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3ADDD" w14:textId="31BD7ED9" w:rsidR="00F12C76" w:rsidRPr="001C750C" w:rsidRDefault="00F66ABF" w:rsidP="001C750C">
      <w:pPr>
        <w:spacing w:after="0"/>
        <w:rPr>
          <w:b/>
          <w:bCs/>
        </w:rPr>
      </w:pPr>
      <w:bookmarkStart w:id="0" w:name="_GoBack"/>
      <w:bookmarkEnd w:id="0"/>
      <w:r w:rsidRPr="001C750C">
        <w:rPr>
          <w:b/>
          <w:bCs/>
        </w:rPr>
        <w:t xml:space="preserve">Что такое </w:t>
      </w:r>
      <w:proofErr w:type="spellStart"/>
      <w:r w:rsidRPr="001C750C">
        <w:rPr>
          <w:b/>
          <w:bCs/>
          <w:lang w:val="en-US"/>
        </w:rPr>
        <w:t>Zustand</w:t>
      </w:r>
      <w:proofErr w:type="spellEnd"/>
      <w:r w:rsidRPr="001C750C">
        <w:rPr>
          <w:b/>
          <w:bCs/>
        </w:rPr>
        <w:t>?</w:t>
      </w:r>
    </w:p>
    <w:p w14:paraId="2A7DE204" w14:textId="4D45E70E" w:rsidR="00F66ABF" w:rsidRPr="00F66ABF" w:rsidRDefault="00F66ABF" w:rsidP="001C750C">
      <w:pPr>
        <w:spacing w:after="0"/>
      </w:pPr>
      <w:r>
        <w:t>Это библиотека для</w:t>
      </w:r>
      <w:r w:rsidRPr="00F66ABF">
        <w:t> управления состоянием (</w:t>
      </w:r>
      <w:proofErr w:type="spellStart"/>
      <w:r w:rsidRPr="00F66ABF">
        <w:t>state</w:t>
      </w:r>
      <w:proofErr w:type="spellEnd"/>
      <w:r w:rsidRPr="00F66ABF">
        <w:t xml:space="preserve"> </w:t>
      </w:r>
      <w:proofErr w:type="spellStart"/>
      <w:r w:rsidRPr="00F66ABF">
        <w:t>management</w:t>
      </w:r>
      <w:proofErr w:type="spellEnd"/>
      <w:r>
        <w:t xml:space="preserve"> </w:t>
      </w:r>
      <w:proofErr w:type="gramStart"/>
      <w:r>
        <w:t>по другому</w:t>
      </w:r>
      <w:proofErr w:type="gramEnd"/>
      <w:r w:rsidRPr="00F66ABF">
        <w:t xml:space="preserve">) в </w:t>
      </w:r>
      <w:proofErr w:type="spellStart"/>
      <w:r w:rsidRPr="00F66ABF">
        <w:t>React</w:t>
      </w:r>
      <w:proofErr w:type="spellEnd"/>
      <w:r w:rsidRPr="00F66ABF">
        <w:t>-приложениях</w:t>
      </w:r>
      <w:r w:rsidR="001C750C">
        <w:t xml:space="preserve">. </w:t>
      </w:r>
      <w:r w:rsidR="001C750C" w:rsidRPr="001C750C">
        <w:t xml:space="preserve">API </w:t>
      </w:r>
      <w:proofErr w:type="spellStart"/>
      <w:r w:rsidR="001C750C" w:rsidRPr="001C750C">
        <w:t>Zustand</w:t>
      </w:r>
      <w:proofErr w:type="spellEnd"/>
      <w:r w:rsidR="001C750C" w:rsidRPr="001C750C">
        <w:t xml:space="preserve"> основан на хуках.</w:t>
      </w:r>
    </w:p>
    <w:p w14:paraId="246E2CE8" w14:textId="77777777" w:rsidR="00F66ABF" w:rsidRDefault="00F66ABF" w:rsidP="001C750C">
      <w:pPr>
        <w:spacing w:after="0"/>
      </w:pPr>
    </w:p>
    <w:p w14:paraId="520CD895" w14:textId="7BC6135A" w:rsidR="001C750C" w:rsidRPr="00C21636" w:rsidRDefault="001C750C" w:rsidP="001C750C">
      <w:pPr>
        <w:spacing w:after="0"/>
        <w:rPr>
          <w:b/>
          <w:bCs/>
          <w:lang w:val="en-US"/>
        </w:rPr>
      </w:pPr>
      <w:r w:rsidRPr="00C21636">
        <w:rPr>
          <w:b/>
          <w:bCs/>
        </w:rPr>
        <w:t xml:space="preserve">Что можно хранить в хранилище </w:t>
      </w:r>
      <w:proofErr w:type="spellStart"/>
      <w:r w:rsidRPr="00C21636">
        <w:rPr>
          <w:b/>
          <w:bCs/>
          <w:lang w:val="en-US"/>
        </w:rPr>
        <w:t>Zustand</w:t>
      </w:r>
      <w:proofErr w:type="spellEnd"/>
      <w:r w:rsidRPr="00C21636">
        <w:rPr>
          <w:b/>
          <w:bCs/>
        </w:rPr>
        <w:t>?</w:t>
      </w:r>
    </w:p>
    <w:p w14:paraId="7630296D" w14:textId="773787B8" w:rsidR="001C750C" w:rsidRDefault="00E4002F" w:rsidP="001C750C">
      <w:pPr>
        <w:spacing w:after="0"/>
      </w:pPr>
      <w:r>
        <w:t>Все что угодно – примитивы, объекты, функции.</w:t>
      </w:r>
    </w:p>
    <w:p w14:paraId="18C23FCE" w14:textId="77777777" w:rsidR="00545EF8" w:rsidRDefault="00545EF8" w:rsidP="001C750C">
      <w:pPr>
        <w:spacing w:after="0"/>
      </w:pPr>
    </w:p>
    <w:p w14:paraId="4F53E50E" w14:textId="12654800" w:rsidR="00545EF8" w:rsidRPr="00C21636" w:rsidRDefault="00545EF8" w:rsidP="001C750C">
      <w:pPr>
        <w:spacing w:after="0"/>
        <w:rPr>
          <w:b/>
          <w:bCs/>
          <w:lang w:val="en-US"/>
        </w:rPr>
      </w:pPr>
      <w:r w:rsidRPr="00C21636">
        <w:rPr>
          <w:b/>
          <w:bCs/>
        </w:rPr>
        <w:t xml:space="preserve">Перерисовывается ли компонент, при изменении состояния в </w:t>
      </w:r>
      <w:proofErr w:type="spellStart"/>
      <w:r w:rsidRPr="00C21636">
        <w:rPr>
          <w:b/>
          <w:bCs/>
          <w:lang w:val="en-US"/>
        </w:rPr>
        <w:t>Zustand</w:t>
      </w:r>
      <w:proofErr w:type="spellEnd"/>
      <w:r w:rsidRPr="00C21636">
        <w:rPr>
          <w:b/>
          <w:bCs/>
        </w:rPr>
        <w:t>?</w:t>
      </w:r>
    </w:p>
    <w:p w14:paraId="447C80A4" w14:textId="3B4FACF2" w:rsidR="00545EF8" w:rsidRDefault="00545EF8" w:rsidP="001C750C">
      <w:pPr>
        <w:spacing w:after="0"/>
        <w:rPr>
          <w:lang w:val="en-US"/>
        </w:rPr>
      </w:pPr>
      <w:r>
        <w:t>ДА.</w:t>
      </w:r>
    </w:p>
    <w:p w14:paraId="5441BFE1" w14:textId="77777777" w:rsidR="00E178EA" w:rsidRDefault="00E178EA" w:rsidP="001C750C">
      <w:pPr>
        <w:spacing w:after="0"/>
        <w:rPr>
          <w:lang w:val="en-US"/>
        </w:rPr>
      </w:pPr>
    </w:p>
    <w:p w14:paraId="73B91C5C" w14:textId="77777777" w:rsidR="00E178EA" w:rsidRPr="0011209E" w:rsidRDefault="00E178EA" w:rsidP="001C750C">
      <w:pPr>
        <w:spacing w:after="0"/>
        <w:rPr>
          <w:b/>
          <w:bCs/>
          <w:lang w:val="en-US"/>
        </w:rPr>
      </w:pPr>
      <w:r w:rsidRPr="0011209E">
        <w:rPr>
          <w:b/>
          <w:bCs/>
        </w:rPr>
        <w:t xml:space="preserve">Как </w:t>
      </w:r>
      <w:r w:rsidRPr="0011209E">
        <w:rPr>
          <w:b/>
          <w:bCs/>
        </w:rPr>
        <w:t>собрать данные от нескольких дочерних компонентов или обеспечить взаимодействие двух или более дочерних компонентов друг с другом</w:t>
      </w:r>
      <w:r w:rsidRPr="0011209E">
        <w:rPr>
          <w:b/>
          <w:bCs/>
        </w:rPr>
        <w:t>?</w:t>
      </w:r>
      <w:r w:rsidRPr="0011209E">
        <w:rPr>
          <w:b/>
          <w:bCs/>
        </w:rPr>
        <w:t xml:space="preserve"> </w:t>
      </w:r>
    </w:p>
    <w:p w14:paraId="6587AF3A" w14:textId="68E7E299" w:rsidR="00E178EA" w:rsidRDefault="00E178EA" w:rsidP="001C750C">
      <w:pPr>
        <w:spacing w:after="0"/>
      </w:pPr>
      <w:r>
        <w:t>О</w:t>
      </w:r>
      <w:r w:rsidRPr="00E178EA">
        <w:t>бъявит</w:t>
      </w:r>
      <w:r>
        <w:t>ь</w:t>
      </w:r>
      <w:r w:rsidRPr="00E178EA">
        <w:t xml:space="preserve"> общее состояние в родительском компоненте. Родительский компонент может передавать это состояние дочерним компонентам через свойства. Это позволяет синхронизировать дочерние компоненты друг с другом и с родительским компонентом.</w:t>
      </w:r>
    </w:p>
    <w:p w14:paraId="01FC2CFD" w14:textId="77777777" w:rsidR="0026669D" w:rsidRDefault="0026669D" w:rsidP="001C750C">
      <w:pPr>
        <w:spacing w:after="0"/>
      </w:pPr>
    </w:p>
    <w:p w14:paraId="0CE2F830" w14:textId="7E9269E8" w:rsidR="0026669D" w:rsidRPr="0026669D" w:rsidRDefault="0026669D" w:rsidP="001C750C">
      <w:pPr>
        <w:spacing w:after="0"/>
        <w:rPr>
          <w:b/>
          <w:bCs/>
        </w:rPr>
      </w:pPr>
      <w:r w:rsidRPr="0026669D">
        <w:rPr>
          <w:b/>
          <w:bCs/>
        </w:rPr>
        <w:t>Допустим в компоненте объявлено состояние. Могут ли его дочерние компоненты изменить его?</w:t>
      </w:r>
    </w:p>
    <w:p w14:paraId="63D9D6E5" w14:textId="045AF112" w:rsidR="0026669D" w:rsidRDefault="00AE1FC8" w:rsidP="001C750C">
      <w:pPr>
        <w:spacing w:after="0"/>
      </w:pPr>
      <w:r>
        <w:t xml:space="preserve">Напрямую из дочернего </w:t>
      </w:r>
      <w:proofErr w:type="spellStart"/>
      <w:r>
        <w:t>копонента</w:t>
      </w:r>
      <w:proofErr w:type="spellEnd"/>
      <w:r>
        <w:t xml:space="preserve"> нельзя, т.к.</w:t>
      </w:r>
      <w:r w:rsidR="00164707">
        <w:t xml:space="preserve"> в</w:t>
      </w:r>
      <w:r w:rsidR="0026669D" w:rsidRPr="0026669D">
        <w:t xml:space="preserve"> </w:t>
      </w:r>
      <w:proofErr w:type="spellStart"/>
      <w:r w:rsidR="0026669D" w:rsidRPr="0026669D">
        <w:t>React</w:t>
      </w:r>
      <w:proofErr w:type="spellEnd"/>
      <w:r w:rsidR="000D31F0">
        <w:t xml:space="preserve"> </w:t>
      </w:r>
      <w:r w:rsidR="000D31F0" w:rsidRPr="000D31F0">
        <w:t>состояние является приватным для компонента, который его определяет</w:t>
      </w:r>
      <w:r w:rsidR="000D31F0">
        <w:t xml:space="preserve"> и его </w:t>
      </w:r>
      <w:r w:rsidR="0026669D" w:rsidRPr="0026669D">
        <w:t>можно изменять только из того компонента, где оно объявлено</w:t>
      </w:r>
      <w:r w:rsidR="0026669D">
        <w:t>.</w:t>
      </w:r>
    </w:p>
    <w:p w14:paraId="3C6F2673" w14:textId="77777777" w:rsidR="00001B68" w:rsidRDefault="00001B68" w:rsidP="001C750C">
      <w:pPr>
        <w:spacing w:after="0"/>
      </w:pPr>
    </w:p>
    <w:p w14:paraId="499129EA" w14:textId="6A12B101" w:rsidR="00001B68" w:rsidRDefault="00001B68" w:rsidP="001C750C">
      <w:pPr>
        <w:spacing w:after="0"/>
      </w:pPr>
      <w:r w:rsidRPr="000D31F0">
        <w:rPr>
          <w:b/>
          <w:bCs/>
        </w:rPr>
        <w:t>Дочерний компонент отображает родительское состояние</w:t>
      </w:r>
      <w:r w:rsidR="0081076F" w:rsidRPr="000D31F0">
        <w:rPr>
          <w:b/>
          <w:bCs/>
        </w:rPr>
        <w:t>, но он должен еще и изменять его</w:t>
      </w:r>
      <w:r w:rsidRPr="000D31F0">
        <w:rPr>
          <w:b/>
          <w:bCs/>
        </w:rPr>
        <w:t>. Как можно из дочернего компонента изменить состояние родителя?</w:t>
      </w:r>
      <w:r>
        <w:br/>
        <w:t xml:space="preserve">Используя </w:t>
      </w:r>
      <w:r w:rsidRPr="00001B68">
        <w:t xml:space="preserve">паттерн </w:t>
      </w:r>
      <w:proofErr w:type="spellStart"/>
      <w:r w:rsidRPr="00001B68">
        <w:t>React</w:t>
      </w:r>
      <w:proofErr w:type="spellEnd"/>
      <w:r w:rsidRPr="00001B68">
        <w:t xml:space="preserve"> "поднятие состояния" (</w:t>
      </w:r>
      <w:proofErr w:type="spellStart"/>
      <w:r w:rsidR="0039566F" w:rsidRPr="0039566F">
        <w:t>lifting</w:t>
      </w:r>
      <w:proofErr w:type="spellEnd"/>
      <w:r w:rsidR="0039566F" w:rsidRPr="0039566F">
        <w:t xml:space="preserve"> </w:t>
      </w:r>
      <w:proofErr w:type="spellStart"/>
      <w:r w:rsidR="0039566F" w:rsidRPr="0039566F">
        <w:t>state</w:t>
      </w:r>
      <w:proofErr w:type="spellEnd"/>
      <w:r w:rsidR="0039566F" w:rsidRPr="0039566F">
        <w:t xml:space="preserve"> </w:t>
      </w:r>
      <w:proofErr w:type="spellStart"/>
      <w:r w:rsidR="0039566F" w:rsidRPr="0039566F">
        <w:t>up</w:t>
      </w:r>
      <w:proofErr w:type="spellEnd"/>
      <w:r w:rsidRPr="00001B68">
        <w:t>)</w:t>
      </w:r>
      <w:r>
        <w:t>.</w:t>
      </w:r>
    </w:p>
    <w:p w14:paraId="50990BCF" w14:textId="77777777" w:rsidR="0039566F" w:rsidRDefault="0039566F" w:rsidP="001C750C">
      <w:pPr>
        <w:spacing w:after="0"/>
      </w:pPr>
    </w:p>
    <w:p w14:paraId="7A691462" w14:textId="244E448A" w:rsidR="0039566F" w:rsidRPr="00636B75" w:rsidRDefault="0039566F" w:rsidP="001C750C">
      <w:pPr>
        <w:spacing w:after="0"/>
        <w:rPr>
          <w:b/>
          <w:bCs/>
        </w:rPr>
      </w:pPr>
      <w:r w:rsidRPr="00636B75">
        <w:rPr>
          <w:b/>
          <w:bCs/>
        </w:rPr>
        <w:t xml:space="preserve">Что за паттерн </w:t>
      </w:r>
      <w:proofErr w:type="spellStart"/>
      <w:r w:rsidRPr="00636B75">
        <w:rPr>
          <w:b/>
          <w:bCs/>
        </w:rPr>
        <w:t>lifting</w:t>
      </w:r>
      <w:proofErr w:type="spellEnd"/>
      <w:r w:rsidRPr="00636B75">
        <w:rPr>
          <w:b/>
          <w:bCs/>
        </w:rPr>
        <w:t xml:space="preserve"> </w:t>
      </w:r>
      <w:proofErr w:type="spellStart"/>
      <w:r w:rsidRPr="00636B75">
        <w:rPr>
          <w:b/>
          <w:bCs/>
        </w:rPr>
        <w:t>state</w:t>
      </w:r>
      <w:proofErr w:type="spellEnd"/>
      <w:r w:rsidRPr="00636B75">
        <w:rPr>
          <w:b/>
          <w:bCs/>
        </w:rPr>
        <w:t xml:space="preserve"> </w:t>
      </w:r>
      <w:proofErr w:type="spellStart"/>
      <w:r w:rsidRPr="00636B75">
        <w:rPr>
          <w:b/>
          <w:bCs/>
        </w:rPr>
        <w:t>up</w:t>
      </w:r>
      <w:proofErr w:type="spellEnd"/>
      <w:r w:rsidRPr="00636B75">
        <w:rPr>
          <w:b/>
          <w:bCs/>
        </w:rPr>
        <w:t xml:space="preserve"> в </w:t>
      </w:r>
      <w:proofErr w:type="spellStart"/>
      <w:r w:rsidRPr="00636B75">
        <w:rPr>
          <w:b/>
          <w:bCs/>
        </w:rPr>
        <w:t>Реакте</w:t>
      </w:r>
      <w:proofErr w:type="spellEnd"/>
      <w:r w:rsidRPr="00636B75">
        <w:rPr>
          <w:b/>
          <w:bCs/>
        </w:rPr>
        <w:t>?</w:t>
      </w:r>
    </w:p>
    <w:p w14:paraId="023D079E" w14:textId="69044F1F" w:rsidR="0039566F" w:rsidRDefault="0039566F" w:rsidP="001C750C">
      <w:pPr>
        <w:spacing w:after="0"/>
      </w:pPr>
      <w:r>
        <w:t>Это когда с</w:t>
      </w:r>
      <w:r w:rsidRPr="0039566F">
        <w:t>остояние "поднимается" из дочерних компонентов в ближайшего общего родителя</w:t>
      </w:r>
      <w:r>
        <w:t>.</w:t>
      </w:r>
    </w:p>
    <w:p w14:paraId="3E7DB0AC" w14:textId="4C7CD775" w:rsidR="0039566F" w:rsidRDefault="0039566F" w:rsidP="00501A70">
      <w:pPr>
        <w:pStyle w:val="a7"/>
        <w:numPr>
          <w:ilvl w:val="0"/>
          <w:numId w:val="2"/>
        </w:numPr>
        <w:spacing w:after="0"/>
      </w:pPr>
      <w:r>
        <w:t>Родитель создает</w:t>
      </w:r>
      <w:r>
        <w:t xml:space="preserve"> функцию</w:t>
      </w:r>
      <w:r w:rsidR="00501A70">
        <w:t xml:space="preserve">, </w:t>
      </w:r>
      <w:r>
        <w:t>которая изменяет его состояние</w:t>
      </w:r>
      <w:r w:rsidR="00501A70">
        <w:t>.</w:t>
      </w:r>
    </w:p>
    <w:p w14:paraId="5C4A76CF" w14:textId="31672AD1" w:rsidR="0039566F" w:rsidRDefault="0039566F" w:rsidP="00501A70">
      <w:pPr>
        <w:pStyle w:val="a7"/>
        <w:numPr>
          <w:ilvl w:val="0"/>
          <w:numId w:val="2"/>
        </w:numPr>
        <w:spacing w:after="0"/>
      </w:pPr>
      <w:r>
        <w:t xml:space="preserve">Родитель передает </w:t>
      </w:r>
      <w:r w:rsidR="00501A70">
        <w:t>анонимную функцию</w:t>
      </w:r>
      <w:r>
        <w:t xml:space="preserve"> в </w:t>
      </w:r>
      <w:r>
        <w:t>Ребенка</w:t>
      </w:r>
      <w:r>
        <w:t xml:space="preserve"> как пропс</w:t>
      </w:r>
      <w:r w:rsidR="00501A70">
        <w:t>,</w:t>
      </w:r>
      <w:r w:rsidR="00B60693">
        <w:t xml:space="preserve"> и эта анонимная функция</w:t>
      </w:r>
      <w:r w:rsidR="00501A70">
        <w:t xml:space="preserve"> должна будет вызвать функцию изменения состояния родителя.</w:t>
      </w:r>
    </w:p>
    <w:p w14:paraId="2FBCD850" w14:textId="156EEFFA" w:rsidR="0039566F" w:rsidRDefault="00501A70" w:rsidP="00B60693">
      <w:pPr>
        <w:pStyle w:val="a7"/>
        <w:numPr>
          <w:ilvl w:val="0"/>
          <w:numId w:val="2"/>
        </w:numPr>
        <w:spacing w:after="0"/>
      </w:pPr>
      <w:r>
        <w:t>Ребенок</w:t>
      </w:r>
      <w:r w:rsidR="0039566F">
        <w:t xml:space="preserve"> вызывает </w:t>
      </w:r>
      <w:r>
        <w:t>переданную функцию</w:t>
      </w:r>
      <w:r w:rsidR="0039566F">
        <w:t xml:space="preserve"> при</w:t>
      </w:r>
      <w:r w:rsidR="00B60693">
        <w:t xml:space="preserve"> наступлении</w:t>
      </w:r>
      <w:r>
        <w:t xml:space="preserve"> событии, сообщая родителю о совершившемся событии.</w:t>
      </w:r>
    </w:p>
    <w:p w14:paraId="3129EBEE" w14:textId="0D396A91" w:rsidR="0039566F" w:rsidRDefault="00B60693" w:rsidP="00B60693">
      <w:pPr>
        <w:pStyle w:val="a7"/>
        <w:numPr>
          <w:ilvl w:val="0"/>
          <w:numId w:val="2"/>
        </w:numPr>
        <w:spacing w:after="0"/>
      </w:pPr>
      <w:r>
        <w:t>И, э</w:t>
      </w:r>
      <w:r w:rsidR="0039566F">
        <w:t xml:space="preserve">то вызывает </w:t>
      </w:r>
      <w:r>
        <w:t>функцию обновления состояния родителя.</w:t>
      </w:r>
    </w:p>
    <w:p w14:paraId="21928C3A" w14:textId="4D45C265" w:rsidR="0039566F" w:rsidRDefault="000A75DA" w:rsidP="000A75DA">
      <w:pPr>
        <w:pStyle w:val="a7"/>
        <w:numPr>
          <w:ilvl w:val="0"/>
          <w:numId w:val="2"/>
        </w:numPr>
        <w:spacing w:after="0"/>
      </w:pPr>
      <w:r>
        <w:t xml:space="preserve">Родитель обновляет свое состояние и </w:t>
      </w:r>
      <w:proofErr w:type="spellStart"/>
      <w:r>
        <w:t>реакт</w:t>
      </w:r>
      <w:proofErr w:type="spellEnd"/>
      <w:r>
        <w:t xml:space="preserve"> планирует </w:t>
      </w:r>
      <w:proofErr w:type="spellStart"/>
      <w:r>
        <w:t>ререндер</w:t>
      </w:r>
      <w:proofErr w:type="spellEnd"/>
      <w:r>
        <w:t>.</w:t>
      </w:r>
    </w:p>
    <w:p w14:paraId="26DF4531" w14:textId="77777777" w:rsidR="00636B75" w:rsidRDefault="00636B75" w:rsidP="00636B75">
      <w:pPr>
        <w:spacing w:after="0"/>
      </w:pPr>
    </w:p>
    <w:p w14:paraId="1F3CE514" w14:textId="17DEC30B" w:rsidR="00636B75" w:rsidRPr="00636B75" w:rsidRDefault="00636B75" w:rsidP="00636B75">
      <w:pPr>
        <w:spacing w:after="0"/>
        <w:rPr>
          <w:b/>
          <w:bCs/>
        </w:rPr>
      </w:pPr>
      <w:r w:rsidRPr="00636B75">
        <w:rPr>
          <w:b/>
          <w:bCs/>
        </w:rPr>
        <w:t>Когда использовать</w:t>
      </w:r>
      <w:r w:rsidRPr="00636B75">
        <w:rPr>
          <w:b/>
          <w:bCs/>
        </w:rPr>
        <w:t xml:space="preserve"> </w:t>
      </w:r>
      <w:r w:rsidRPr="00636B75">
        <w:rPr>
          <w:b/>
          <w:bCs/>
        </w:rPr>
        <w:t xml:space="preserve">паттерн </w:t>
      </w:r>
      <w:proofErr w:type="spellStart"/>
      <w:r w:rsidRPr="00636B75">
        <w:rPr>
          <w:b/>
          <w:bCs/>
        </w:rPr>
        <w:t>lifting</w:t>
      </w:r>
      <w:proofErr w:type="spellEnd"/>
      <w:r w:rsidRPr="00636B75">
        <w:rPr>
          <w:b/>
          <w:bCs/>
        </w:rPr>
        <w:t xml:space="preserve"> </w:t>
      </w:r>
      <w:proofErr w:type="spellStart"/>
      <w:r w:rsidRPr="00636B75">
        <w:rPr>
          <w:b/>
          <w:bCs/>
        </w:rPr>
        <w:t>state</w:t>
      </w:r>
      <w:proofErr w:type="spellEnd"/>
      <w:r w:rsidRPr="00636B75">
        <w:rPr>
          <w:b/>
          <w:bCs/>
        </w:rPr>
        <w:t xml:space="preserve"> </w:t>
      </w:r>
      <w:proofErr w:type="spellStart"/>
      <w:r w:rsidRPr="00636B75">
        <w:rPr>
          <w:b/>
          <w:bCs/>
        </w:rPr>
        <w:t>up</w:t>
      </w:r>
      <w:proofErr w:type="spellEnd"/>
      <w:r w:rsidRPr="00636B75">
        <w:rPr>
          <w:b/>
          <w:bCs/>
        </w:rPr>
        <w:t xml:space="preserve"> в </w:t>
      </w:r>
      <w:proofErr w:type="spellStart"/>
      <w:r w:rsidRPr="00636B75">
        <w:rPr>
          <w:b/>
          <w:bCs/>
        </w:rPr>
        <w:t>Реакте</w:t>
      </w:r>
      <w:proofErr w:type="spellEnd"/>
      <w:r w:rsidRPr="00636B75">
        <w:rPr>
          <w:b/>
          <w:bCs/>
        </w:rPr>
        <w:t>?</w:t>
      </w:r>
    </w:p>
    <w:p w14:paraId="1F9EEE5B" w14:textId="1701D14A" w:rsidR="00636B75" w:rsidRDefault="00636B75" w:rsidP="00636B75">
      <w:pPr>
        <w:spacing w:after="0"/>
      </w:pPr>
      <w:r>
        <w:t>Когда несколько компонентов должны:</w:t>
      </w:r>
    </w:p>
    <w:p w14:paraId="19EF5EAF" w14:textId="3BC6BAF5" w:rsidR="00636B75" w:rsidRDefault="00636B75" w:rsidP="007006DC">
      <w:pPr>
        <w:pStyle w:val="a7"/>
        <w:numPr>
          <w:ilvl w:val="0"/>
          <w:numId w:val="3"/>
        </w:numPr>
        <w:spacing w:after="0"/>
      </w:pPr>
      <w:r>
        <w:t>Отображать одинаковые данные</w:t>
      </w:r>
    </w:p>
    <w:p w14:paraId="773065F6" w14:textId="51FF0FE3" w:rsidR="00636B75" w:rsidRDefault="00636B75" w:rsidP="007006DC">
      <w:pPr>
        <w:pStyle w:val="a7"/>
        <w:numPr>
          <w:ilvl w:val="0"/>
          <w:numId w:val="3"/>
        </w:numPr>
        <w:spacing w:after="0"/>
      </w:pPr>
      <w:r>
        <w:t>Реагировать на изменения друг друга</w:t>
      </w:r>
    </w:p>
    <w:p w14:paraId="0A9BEB73" w14:textId="41114ADC" w:rsidR="00636B75" w:rsidRDefault="00636B75" w:rsidP="007006DC">
      <w:pPr>
        <w:pStyle w:val="a7"/>
        <w:numPr>
          <w:ilvl w:val="0"/>
          <w:numId w:val="3"/>
        </w:numPr>
        <w:spacing w:after="0"/>
      </w:pPr>
      <w:r>
        <w:t>Быть синхронизированными</w:t>
      </w:r>
    </w:p>
    <w:p w14:paraId="0CA59FB2" w14:textId="1AA44CAF" w:rsidR="00636B75" w:rsidRDefault="00636B75" w:rsidP="007006DC">
      <w:pPr>
        <w:pStyle w:val="a7"/>
        <w:numPr>
          <w:ilvl w:val="0"/>
          <w:numId w:val="3"/>
        </w:numPr>
        <w:spacing w:after="0"/>
      </w:pPr>
      <w:r>
        <w:t>Иметь единый источник правды</w:t>
      </w:r>
    </w:p>
    <w:p w14:paraId="72D24E06" w14:textId="77777777" w:rsidR="002035CB" w:rsidRDefault="002035CB" w:rsidP="002035CB">
      <w:pPr>
        <w:spacing w:after="0"/>
        <w:rPr>
          <w:lang w:val="en-US"/>
        </w:rPr>
      </w:pPr>
    </w:p>
    <w:p w14:paraId="18BB35C6" w14:textId="77777777" w:rsidR="002035CB" w:rsidRPr="002035CB" w:rsidRDefault="002035CB" w:rsidP="002035CB">
      <w:pPr>
        <w:spacing w:after="0"/>
        <w:rPr>
          <w:lang w:val="en-US"/>
        </w:rPr>
      </w:pPr>
    </w:p>
    <w:p w14:paraId="3E28072F" w14:textId="5B36220A" w:rsidR="002035CB" w:rsidRPr="00292C3D" w:rsidRDefault="002035CB" w:rsidP="002035CB">
      <w:pPr>
        <w:spacing w:after="0"/>
        <w:rPr>
          <w:b/>
          <w:bCs/>
        </w:rPr>
      </w:pPr>
      <w:r w:rsidRPr="00292C3D">
        <w:rPr>
          <w:b/>
          <w:bCs/>
        </w:rPr>
        <w:lastRenderedPageBreak/>
        <w:t xml:space="preserve">А почему так сложно </w:t>
      </w:r>
      <w:proofErr w:type="spellStart"/>
      <w:r w:rsidRPr="00292C3D">
        <w:rPr>
          <w:b/>
          <w:bCs/>
        </w:rPr>
        <w:t>ваще</w:t>
      </w:r>
      <w:proofErr w:type="spellEnd"/>
      <w:r w:rsidRPr="00292C3D">
        <w:rPr>
          <w:b/>
          <w:bCs/>
        </w:rPr>
        <w:t xml:space="preserve">? Зачем использовать </w:t>
      </w:r>
      <w:r w:rsidRPr="00292C3D">
        <w:rPr>
          <w:b/>
          <w:bCs/>
          <w:lang w:val="en-US"/>
        </w:rPr>
        <w:t>lifting</w:t>
      </w:r>
      <w:r w:rsidRPr="00292C3D">
        <w:rPr>
          <w:b/>
          <w:bCs/>
        </w:rPr>
        <w:t xml:space="preserve"> </w:t>
      </w:r>
      <w:r w:rsidRPr="00292C3D">
        <w:rPr>
          <w:b/>
          <w:bCs/>
          <w:lang w:val="en-US"/>
        </w:rPr>
        <w:t>state</w:t>
      </w:r>
      <w:r w:rsidRPr="00292C3D">
        <w:rPr>
          <w:b/>
          <w:bCs/>
        </w:rPr>
        <w:t xml:space="preserve"> </w:t>
      </w:r>
      <w:r w:rsidRPr="00292C3D">
        <w:rPr>
          <w:b/>
          <w:bCs/>
          <w:lang w:val="en-US"/>
        </w:rPr>
        <w:t>up</w:t>
      </w:r>
      <w:r w:rsidRPr="00292C3D">
        <w:rPr>
          <w:b/>
          <w:bCs/>
        </w:rPr>
        <w:t>?</w:t>
      </w:r>
    </w:p>
    <w:p w14:paraId="0D87FEBA" w14:textId="77777777" w:rsidR="00292C3D" w:rsidRPr="00292C3D" w:rsidRDefault="00292C3D" w:rsidP="00292C3D">
      <w:pPr>
        <w:spacing w:after="0"/>
        <w:rPr>
          <w:b/>
          <w:bCs/>
        </w:rPr>
      </w:pPr>
      <w:r w:rsidRPr="00292C3D">
        <w:rPr>
          <w:b/>
          <w:bCs/>
        </w:rPr>
        <w:t xml:space="preserve">1. Единственный источник истины (Single Source </w:t>
      </w:r>
      <w:proofErr w:type="spellStart"/>
      <w:r w:rsidRPr="00292C3D">
        <w:rPr>
          <w:b/>
          <w:bCs/>
        </w:rPr>
        <w:t>of</w:t>
      </w:r>
      <w:proofErr w:type="spellEnd"/>
      <w:r w:rsidRPr="00292C3D">
        <w:rPr>
          <w:b/>
          <w:bCs/>
        </w:rPr>
        <w:t xml:space="preserve"> </w:t>
      </w:r>
      <w:proofErr w:type="spellStart"/>
      <w:r w:rsidRPr="00292C3D">
        <w:rPr>
          <w:b/>
          <w:bCs/>
        </w:rPr>
        <w:t>Truth</w:t>
      </w:r>
      <w:proofErr w:type="spellEnd"/>
      <w:r w:rsidRPr="00292C3D">
        <w:rPr>
          <w:b/>
          <w:bCs/>
        </w:rPr>
        <w:t>)</w:t>
      </w:r>
    </w:p>
    <w:p w14:paraId="3543F093" w14:textId="77777777" w:rsidR="00292C3D" w:rsidRPr="00292C3D" w:rsidRDefault="00292C3D" w:rsidP="00292C3D">
      <w:pPr>
        <w:spacing w:after="0"/>
        <w:rPr>
          <w:b/>
          <w:bCs/>
        </w:rPr>
      </w:pPr>
      <w:r w:rsidRPr="00292C3D">
        <w:rPr>
          <w:b/>
          <w:bCs/>
        </w:rPr>
        <w:t>"Для каждого изменяемого состояния в вашем приложении должен быть единственный "источник истины". Обычно состояние сначала добавляется компоненту, которому оно нужно для рендера. Затем, если другим компонентам тоже нужно это состояние, вы поднимаете его до их ближайшего общего предка."</w:t>
      </w:r>
    </w:p>
    <w:p w14:paraId="0A710A6D" w14:textId="77777777" w:rsidR="00292C3D" w:rsidRPr="00292C3D" w:rsidRDefault="00292C3D" w:rsidP="00292C3D">
      <w:pPr>
        <w:spacing w:after="0"/>
        <w:rPr>
          <w:b/>
          <w:bCs/>
        </w:rPr>
      </w:pPr>
    </w:p>
    <w:p w14:paraId="2DA9B4F7" w14:textId="77777777" w:rsidR="00292C3D" w:rsidRPr="00292C3D" w:rsidRDefault="00292C3D" w:rsidP="00292C3D">
      <w:pPr>
        <w:spacing w:after="0"/>
        <w:rPr>
          <w:b/>
          <w:bCs/>
        </w:rPr>
      </w:pPr>
      <w:r w:rsidRPr="00292C3D">
        <w:rPr>
          <w:b/>
          <w:bCs/>
        </w:rPr>
        <w:t>Объяснение:</w:t>
      </w:r>
    </w:p>
    <w:p w14:paraId="7B68BFF6" w14:textId="62903880" w:rsidR="00226031" w:rsidRPr="002035CB" w:rsidRDefault="00292C3D" w:rsidP="00292C3D">
      <w:pPr>
        <w:spacing w:after="0"/>
        <w:rPr>
          <w:b/>
          <w:bCs/>
        </w:rPr>
      </w:pPr>
      <w:r w:rsidRPr="00292C3D">
        <w:rPr>
          <w:b/>
          <w:bCs/>
        </w:rPr>
        <w:t>Документация утверждает, что дублирование состояния ведет к рассинхронизации. Когда данные обновляются в одном месте, но не в другом, приложение показывает противоречивую информацию.</w:t>
      </w:r>
    </w:p>
    <w:p w14:paraId="3340D737" w14:textId="77777777" w:rsidR="002035CB" w:rsidRDefault="002035CB" w:rsidP="002035CB">
      <w:pPr>
        <w:spacing w:after="0"/>
      </w:pPr>
    </w:p>
    <w:p w14:paraId="2B8F6760" w14:textId="77777777" w:rsidR="005B15F7" w:rsidRPr="005B15F7" w:rsidRDefault="005B15F7" w:rsidP="005B15F7">
      <w:pPr>
        <w:spacing w:after="0"/>
        <w:rPr>
          <w:b/>
          <w:bCs/>
        </w:rPr>
      </w:pPr>
      <w:r w:rsidRPr="005B15F7">
        <w:rPr>
          <w:b/>
          <w:bCs/>
        </w:rPr>
        <w:t xml:space="preserve">2. Нисходящий поток данных (Top-Down Data </w:t>
      </w:r>
      <w:proofErr w:type="spellStart"/>
      <w:r w:rsidRPr="005B15F7">
        <w:rPr>
          <w:b/>
          <w:bCs/>
        </w:rPr>
        <w:t>Flow</w:t>
      </w:r>
      <w:proofErr w:type="spellEnd"/>
      <w:r w:rsidRPr="005B15F7">
        <w:rPr>
          <w:b/>
          <w:bCs/>
        </w:rPr>
        <w:t>)</w:t>
      </w:r>
    </w:p>
    <w:p w14:paraId="377DA731" w14:textId="77777777" w:rsidR="005B15F7" w:rsidRPr="005B15F7" w:rsidRDefault="005B15F7" w:rsidP="005B15F7">
      <w:pPr>
        <w:spacing w:after="0"/>
      </w:pPr>
      <w:r w:rsidRPr="005B15F7">
        <w:t>"Состояние может передаваться только </w:t>
      </w:r>
      <w:r w:rsidRPr="005B15F7">
        <w:rPr>
          <w:b/>
          <w:bCs/>
        </w:rPr>
        <w:t>от родительских компонентов к дочерним</w:t>
      </w:r>
      <w:r w:rsidRPr="005B15F7">
        <w:t xml:space="preserve"> через </w:t>
      </w:r>
      <w:proofErr w:type="spellStart"/>
      <w:r w:rsidRPr="005B15F7">
        <w:t>props</w:t>
      </w:r>
      <w:proofErr w:type="spellEnd"/>
      <w:r w:rsidRPr="005B15F7">
        <w:t>. Это называется "нисходящим" или "однонаправленным" потоком данных."</w:t>
      </w:r>
    </w:p>
    <w:p w14:paraId="6A83CA0E" w14:textId="77777777" w:rsidR="005B15F7" w:rsidRDefault="005B15F7" w:rsidP="005B15F7">
      <w:pPr>
        <w:spacing w:after="0"/>
      </w:pPr>
      <w:r w:rsidRPr="005B15F7">
        <w:rPr>
          <w:b/>
          <w:bCs/>
        </w:rPr>
        <w:t>Объяснение:</w:t>
      </w:r>
      <w:r w:rsidRPr="005B15F7">
        <w:br/>
      </w:r>
      <w:proofErr w:type="spellStart"/>
      <w:r w:rsidRPr="005B15F7">
        <w:t>React</w:t>
      </w:r>
      <w:proofErr w:type="spellEnd"/>
      <w:r w:rsidRPr="005B15F7">
        <w:t xml:space="preserve"> сознательно выбрал эту архитектуру, потому что она делает </w:t>
      </w:r>
      <w:r w:rsidRPr="005B15F7">
        <w:rPr>
          <w:b/>
          <w:bCs/>
        </w:rPr>
        <w:t>поведение приложения предсказуемым</w:t>
      </w:r>
      <w:r w:rsidRPr="005B15F7">
        <w:t>. Если вы знаете, где находится состояние, и как оно обновляется, вы можете понять поведение всего приложения.</w:t>
      </w:r>
    </w:p>
    <w:p w14:paraId="4371D23C" w14:textId="77777777" w:rsidR="005B15F7" w:rsidRDefault="005B15F7" w:rsidP="005B15F7">
      <w:pPr>
        <w:spacing w:after="0"/>
      </w:pPr>
    </w:p>
    <w:p w14:paraId="0D2989FE" w14:textId="77777777" w:rsidR="005B15F7" w:rsidRPr="005B15F7" w:rsidRDefault="005B15F7" w:rsidP="005B15F7">
      <w:pPr>
        <w:spacing w:after="0"/>
        <w:rPr>
          <w:b/>
          <w:bCs/>
        </w:rPr>
      </w:pPr>
      <w:r w:rsidRPr="005B15F7">
        <w:rPr>
          <w:b/>
          <w:bCs/>
        </w:rPr>
        <w:t>3. Облегчение отладки и понимания</w:t>
      </w:r>
    </w:p>
    <w:p w14:paraId="0D9F99D6" w14:textId="77777777" w:rsidR="005B15F7" w:rsidRPr="005B15F7" w:rsidRDefault="005B15F7" w:rsidP="005B15F7">
      <w:pPr>
        <w:spacing w:after="0"/>
      </w:pPr>
      <w:r w:rsidRPr="005B15F7">
        <w:t>"Поднятие состояния влечет за собой написание большего количества "шаблонного" кода, чем подход с двусторонней привязкой данных, но как преимущество — требуется меньше усилий для поиска и изоляции ошибок."</w:t>
      </w:r>
    </w:p>
    <w:p w14:paraId="3EDD61F0" w14:textId="77777777" w:rsidR="005B15F7" w:rsidRPr="005B15F7" w:rsidRDefault="005B15F7" w:rsidP="005B15F7">
      <w:pPr>
        <w:spacing w:after="0"/>
      </w:pPr>
      <w:r w:rsidRPr="005B15F7">
        <w:rPr>
          <w:b/>
          <w:bCs/>
        </w:rPr>
        <w:t>Объяснение из документации:</w:t>
      </w:r>
      <w:r w:rsidRPr="005B15F7">
        <w:br/>
        <w:t xml:space="preserve">Документация признает, что </w:t>
      </w:r>
      <w:proofErr w:type="spellStart"/>
      <w:r w:rsidRPr="005B15F7">
        <w:t>lifting</w:t>
      </w:r>
      <w:proofErr w:type="spellEnd"/>
      <w:r w:rsidRPr="005B15F7">
        <w:t xml:space="preserve"> </w:t>
      </w:r>
      <w:proofErr w:type="spellStart"/>
      <w:r w:rsidRPr="005B15F7">
        <w:t>state</w:t>
      </w:r>
      <w:proofErr w:type="spellEnd"/>
      <w:r w:rsidRPr="005B15F7">
        <w:t xml:space="preserve"> </w:t>
      </w:r>
      <w:proofErr w:type="spellStart"/>
      <w:r w:rsidRPr="005B15F7">
        <w:t>up</w:t>
      </w:r>
      <w:proofErr w:type="spellEnd"/>
      <w:r w:rsidRPr="005B15F7">
        <w:t xml:space="preserve"> требует больше кода, но </w:t>
      </w:r>
      <w:r w:rsidRPr="005B15F7">
        <w:rPr>
          <w:b/>
          <w:bCs/>
        </w:rPr>
        <w:t>напрямую утверждает</w:t>
      </w:r>
      <w:r w:rsidRPr="005B15F7">
        <w:t>, что это окупается:</w:t>
      </w:r>
    </w:p>
    <w:p w14:paraId="4E02FAB2" w14:textId="77777777" w:rsidR="005B15F7" w:rsidRPr="005B15F7" w:rsidRDefault="005B15F7" w:rsidP="005B15F7">
      <w:pPr>
        <w:numPr>
          <w:ilvl w:val="0"/>
          <w:numId w:val="6"/>
        </w:numPr>
        <w:spacing w:after="0"/>
      </w:pPr>
      <w:r w:rsidRPr="005B15F7">
        <w:t>Любое состояние "живет" в каком-то компоненте</w:t>
      </w:r>
    </w:p>
    <w:p w14:paraId="63585594" w14:textId="77777777" w:rsidR="005B15F7" w:rsidRPr="005B15F7" w:rsidRDefault="005B15F7" w:rsidP="005B15F7">
      <w:pPr>
        <w:numPr>
          <w:ilvl w:val="0"/>
          <w:numId w:val="6"/>
        </w:numPr>
        <w:spacing w:after="0"/>
      </w:pPr>
      <w:r w:rsidRPr="005B15F7">
        <w:t>Этот компонент в одиночку может изменять его</w:t>
      </w:r>
    </w:p>
    <w:p w14:paraId="4ED80394" w14:textId="77777777" w:rsidR="005B15F7" w:rsidRPr="005B15F7" w:rsidRDefault="005B15F7" w:rsidP="005B15F7">
      <w:pPr>
        <w:numPr>
          <w:ilvl w:val="0"/>
          <w:numId w:val="6"/>
        </w:numPr>
        <w:spacing w:after="0"/>
      </w:pPr>
      <w:r w:rsidRPr="005B15F7">
        <w:t>Вы можете быстро локализовать ошибку</w:t>
      </w:r>
    </w:p>
    <w:p w14:paraId="5A9FB94D" w14:textId="77777777" w:rsidR="005B15F7" w:rsidRPr="005B15F7" w:rsidRDefault="005B15F7" w:rsidP="005B15F7">
      <w:pPr>
        <w:spacing w:after="0"/>
      </w:pPr>
    </w:p>
    <w:p w14:paraId="698F233D" w14:textId="77777777" w:rsidR="005B15F7" w:rsidRPr="002035CB" w:rsidRDefault="005B15F7" w:rsidP="002035CB">
      <w:pPr>
        <w:spacing w:after="0"/>
      </w:pPr>
    </w:p>
    <w:sectPr w:rsidR="005B15F7" w:rsidRPr="002035CB" w:rsidSect="00F66ABF">
      <w:pgSz w:w="11906" w:h="16838" w:code="9"/>
      <w:pgMar w:top="1134" w:right="851" w:bottom="113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85F30"/>
    <w:multiLevelType w:val="multilevel"/>
    <w:tmpl w:val="101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40A"/>
    <w:multiLevelType w:val="hybridMultilevel"/>
    <w:tmpl w:val="A1F250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3B37627"/>
    <w:multiLevelType w:val="multilevel"/>
    <w:tmpl w:val="1AF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B0EB9"/>
    <w:multiLevelType w:val="hybridMultilevel"/>
    <w:tmpl w:val="0DEC7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05668CD"/>
    <w:multiLevelType w:val="multilevel"/>
    <w:tmpl w:val="875C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0587A"/>
    <w:multiLevelType w:val="multilevel"/>
    <w:tmpl w:val="13A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65534">
    <w:abstractNumId w:val="4"/>
  </w:num>
  <w:num w:numId="2" w16cid:durableId="1165824846">
    <w:abstractNumId w:val="1"/>
  </w:num>
  <w:num w:numId="3" w16cid:durableId="236061114">
    <w:abstractNumId w:val="3"/>
  </w:num>
  <w:num w:numId="4" w16cid:durableId="1236747070">
    <w:abstractNumId w:val="0"/>
  </w:num>
  <w:num w:numId="5" w16cid:durableId="1404716765">
    <w:abstractNumId w:val="2"/>
  </w:num>
  <w:num w:numId="6" w16cid:durableId="441997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D6"/>
    <w:rsid w:val="00001B68"/>
    <w:rsid w:val="000828B8"/>
    <w:rsid w:val="000A75DA"/>
    <w:rsid w:val="000D31F0"/>
    <w:rsid w:val="0011209E"/>
    <w:rsid w:val="00164707"/>
    <w:rsid w:val="001C750C"/>
    <w:rsid w:val="002035CB"/>
    <w:rsid w:val="002141D6"/>
    <w:rsid w:val="00226031"/>
    <w:rsid w:val="0026669D"/>
    <w:rsid w:val="00292C3D"/>
    <w:rsid w:val="0031334C"/>
    <w:rsid w:val="0039566F"/>
    <w:rsid w:val="00501A70"/>
    <w:rsid w:val="00545EF8"/>
    <w:rsid w:val="005B15F7"/>
    <w:rsid w:val="00600934"/>
    <w:rsid w:val="00636B75"/>
    <w:rsid w:val="006C0B77"/>
    <w:rsid w:val="007006DC"/>
    <w:rsid w:val="0081076F"/>
    <w:rsid w:val="008242FF"/>
    <w:rsid w:val="00870751"/>
    <w:rsid w:val="00881AC9"/>
    <w:rsid w:val="00922C48"/>
    <w:rsid w:val="00AE1FC8"/>
    <w:rsid w:val="00B301A0"/>
    <w:rsid w:val="00B60693"/>
    <w:rsid w:val="00B915B7"/>
    <w:rsid w:val="00C21636"/>
    <w:rsid w:val="00C36DAA"/>
    <w:rsid w:val="00E178EA"/>
    <w:rsid w:val="00E4002F"/>
    <w:rsid w:val="00EA59DF"/>
    <w:rsid w:val="00EE4070"/>
    <w:rsid w:val="00F12C76"/>
    <w:rsid w:val="00F66ABF"/>
    <w:rsid w:val="00F854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4584"/>
  <w15:chartTrackingRefBased/>
  <w15:docId w15:val="{92F8DB24-63EB-4665-B357-E9445E4D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2141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141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141D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2141D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2141D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214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141D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141D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141D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41D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141D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141D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141D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2141D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2141D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41D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41D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41D6"/>
    <w:rPr>
      <w:rFonts w:eastAsiaTheme="majorEastAsia" w:cstheme="majorBidi"/>
      <w:color w:val="272727" w:themeColor="text1" w:themeTint="D8"/>
      <w:sz w:val="28"/>
    </w:rPr>
  </w:style>
  <w:style w:type="paragraph" w:styleId="a3">
    <w:name w:val="Title"/>
    <w:basedOn w:val="a"/>
    <w:next w:val="a"/>
    <w:link w:val="a4"/>
    <w:uiPriority w:val="10"/>
    <w:qFormat/>
    <w:rsid w:val="002141D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41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1D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2141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41D6"/>
    <w:pPr>
      <w:spacing w:before="160"/>
      <w:jc w:val="center"/>
    </w:pPr>
    <w:rPr>
      <w:i/>
      <w:iCs/>
      <w:color w:val="404040" w:themeColor="text1" w:themeTint="BF"/>
    </w:rPr>
  </w:style>
  <w:style w:type="character" w:customStyle="1" w:styleId="22">
    <w:name w:val="Цитата 2 Знак"/>
    <w:basedOn w:val="a0"/>
    <w:link w:val="21"/>
    <w:uiPriority w:val="29"/>
    <w:rsid w:val="002141D6"/>
    <w:rPr>
      <w:rFonts w:ascii="Times New Roman" w:hAnsi="Times New Roman"/>
      <w:i/>
      <w:iCs/>
      <w:color w:val="404040" w:themeColor="text1" w:themeTint="BF"/>
      <w:sz w:val="28"/>
    </w:rPr>
  </w:style>
  <w:style w:type="paragraph" w:styleId="a7">
    <w:name w:val="List Paragraph"/>
    <w:basedOn w:val="a"/>
    <w:uiPriority w:val="34"/>
    <w:qFormat/>
    <w:rsid w:val="002141D6"/>
    <w:pPr>
      <w:ind w:left="720"/>
      <w:contextualSpacing/>
    </w:pPr>
  </w:style>
  <w:style w:type="character" w:styleId="a8">
    <w:name w:val="Intense Emphasis"/>
    <w:basedOn w:val="a0"/>
    <w:uiPriority w:val="21"/>
    <w:qFormat/>
    <w:rsid w:val="002141D6"/>
    <w:rPr>
      <w:i/>
      <w:iCs/>
      <w:color w:val="2E74B5" w:themeColor="accent1" w:themeShade="BF"/>
    </w:rPr>
  </w:style>
  <w:style w:type="paragraph" w:styleId="a9">
    <w:name w:val="Intense Quote"/>
    <w:basedOn w:val="a"/>
    <w:next w:val="a"/>
    <w:link w:val="aa"/>
    <w:uiPriority w:val="30"/>
    <w:qFormat/>
    <w:rsid w:val="002141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141D6"/>
    <w:rPr>
      <w:rFonts w:ascii="Times New Roman" w:hAnsi="Times New Roman"/>
      <w:i/>
      <w:iCs/>
      <w:color w:val="2E74B5" w:themeColor="accent1" w:themeShade="BF"/>
      <w:sz w:val="28"/>
    </w:rPr>
  </w:style>
  <w:style w:type="character" w:styleId="ab">
    <w:name w:val="Intense Reference"/>
    <w:basedOn w:val="a0"/>
    <w:uiPriority w:val="32"/>
    <w:qFormat/>
    <w:rsid w:val="002141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752983">
      <w:bodyDiv w:val="1"/>
      <w:marLeft w:val="0"/>
      <w:marRight w:val="0"/>
      <w:marTop w:val="0"/>
      <w:marBottom w:val="0"/>
      <w:divBdr>
        <w:top w:val="none" w:sz="0" w:space="0" w:color="auto"/>
        <w:left w:val="none" w:sz="0" w:space="0" w:color="auto"/>
        <w:bottom w:val="none" w:sz="0" w:space="0" w:color="auto"/>
        <w:right w:val="none" w:sz="0" w:space="0" w:color="auto"/>
      </w:divBdr>
      <w:divsChild>
        <w:div w:id="15714983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46156512">
      <w:bodyDiv w:val="1"/>
      <w:marLeft w:val="0"/>
      <w:marRight w:val="0"/>
      <w:marTop w:val="0"/>
      <w:marBottom w:val="0"/>
      <w:divBdr>
        <w:top w:val="none" w:sz="0" w:space="0" w:color="auto"/>
        <w:left w:val="none" w:sz="0" w:space="0" w:color="auto"/>
        <w:bottom w:val="none" w:sz="0" w:space="0" w:color="auto"/>
        <w:right w:val="none" w:sz="0" w:space="0" w:color="auto"/>
      </w:divBdr>
    </w:div>
    <w:div w:id="356548293">
      <w:bodyDiv w:val="1"/>
      <w:marLeft w:val="0"/>
      <w:marRight w:val="0"/>
      <w:marTop w:val="0"/>
      <w:marBottom w:val="0"/>
      <w:divBdr>
        <w:top w:val="none" w:sz="0" w:space="0" w:color="auto"/>
        <w:left w:val="none" w:sz="0" w:space="0" w:color="auto"/>
        <w:bottom w:val="none" w:sz="0" w:space="0" w:color="auto"/>
        <w:right w:val="none" w:sz="0" w:space="0" w:color="auto"/>
      </w:divBdr>
      <w:divsChild>
        <w:div w:id="21130749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97439985">
      <w:bodyDiv w:val="1"/>
      <w:marLeft w:val="0"/>
      <w:marRight w:val="0"/>
      <w:marTop w:val="0"/>
      <w:marBottom w:val="0"/>
      <w:divBdr>
        <w:top w:val="none" w:sz="0" w:space="0" w:color="auto"/>
        <w:left w:val="none" w:sz="0" w:space="0" w:color="auto"/>
        <w:bottom w:val="none" w:sz="0" w:space="0" w:color="auto"/>
        <w:right w:val="none" w:sz="0" w:space="0" w:color="auto"/>
      </w:divBdr>
    </w:div>
    <w:div w:id="735935624">
      <w:bodyDiv w:val="1"/>
      <w:marLeft w:val="0"/>
      <w:marRight w:val="0"/>
      <w:marTop w:val="0"/>
      <w:marBottom w:val="0"/>
      <w:divBdr>
        <w:top w:val="none" w:sz="0" w:space="0" w:color="auto"/>
        <w:left w:val="none" w:sz="0" w:space="0" w:color="auto"/>
        <w:bottom w:val="none" w:sz="0" w:space="0" w:color="auto"/>
        <w:right w:val="none" w:sz="0" w:space="0" w:color="auto"/>
      </w:divBdr>
    </w:div>
    <w:div w:id="1049379729">
      <w:bodyDiv w:val="1"/>
      <w:marLeft w:val="0"/>
      <w:marRight w:val="0"/>
      <w:marTop w:val="0"/>
      <w:marBottom w:val="0"/>
      <w:divBdr>
        <w:top w:val="none" w:sz="0" w:space="0" w:color="auto"/>
        <w:left w:val="none" w:sz="0" w:space="0" w:color="auto"/>
        <w:bottom w:val="none" w:sz="0" w:space="0" w:color="auto"/>
        <w:right w:val="none" w:sz="0" w:space="0" w:color="auto"/>
      </w:divBdr>
      <w:divsChild>
        <w:div w:id="171253874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50633471">
      <w:bodyDiv w:val="1"/>
      <w:marLeft w:val="0"/>
      <w:marRight w:val="0"/>
      <w:marTop w:val="0"/>
      <w:marBottom w:val="0"/>
      <w:divBdr>
        <w:top w:val="none" w:sz="0" w:space="0" w:color="auto"/>
        <w:left w:val="none" w:sz="0" w:space="0" w:color="auto"/>
        <w:bottom w:val="none" w:sz="0" w:space="0" w:color="auto"/>
        <w:right w:val="none" w:sz="0" w:space="0" w:color="auto"/>
      </w:divBdr>
    </w:div>
    <w:div w:id="1182431062">
      <w:bodyDiv w:val="1"/>
      <w:marLeft w:val="0"/>
      <w:marRight w:val="0"/>
      <w:marTop w:val="0"/>
      <w:marBottom w:val="0"/>
      <w:divBdr>
        <w:top w:val="none" w:sz="0" w:space="0" w:color="auto"/>
        <w:left w:val="none" w:sz="0" w:space="0" w:color="auto"/>
        <w:bottom w:val="none" w:sz="0" w:space="0" w:color="auto"/>
        <w:right w:val="none" w:sz="0" w:space="0" w:color="auto"/>
      </w:divBdr>
      <w:divsChild>
        <w:div w:id="193693581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95851306">
      <w:bodyDiv w:val="1"/>
      <w:marLeft w:val="0"/>
      <w:marRight w:val="0"/>
      <w:marTop w:val="0"/>
      <w:marBottom w:val="0"/>
      <w:divBdr>
        <w:top w:val="none" w:sz="0" w:space="0" w:color="auto"/>
        <w:left w:val="none" w:sz="0" w:space="0" w:color="auto"/>
        <w:bottom w:val="none" w:sz="0" w:space="0" w:color="auto"/>
        <w:right w:val="none" w:sz="0" w:space="0" w:color="auto"/>
      </w:divBdr>
    </w:div>
    <w:div w:id="1211310606">
      <w:bodyDiv w:val="1"/>
      <w:marLeft w:val="0"/>
      <w:marRight w:val="0"/>
      <w:marTop w:val="0"/>
      <w:marBottom w:val="0"/>
      <w:divBdr>
        <w:top w:val="none" w:sz="0" w:space="0" w:color="auto"/>
        <w:left w:val="none" w:sz="0" w:space="0" w:color="auto"/>
        <w:bottom w:val="none" w:sz="0" w:space="0" w:color="auto"/>
        <w:right w:val="none" w:sz="0" w:space="0" w:color="auto"/>
      </w:divBdr>
    </w:div>
    <w:div w:id="1264998565">
      <w:bodyDiv w:val="1"/>
      <w:marLeft w:val="0"/>
      <w:marRight w:val="0"/>
      <w:marTop w:val="0"/>
      <w:marBottom w:val="0"/>
      <w:divBdr>
        <w:top w:val="none" w:sz="0" w:space="0" w:color="auto"/>
        <w:left w:val="none" w:sz="0" w:space="0" w:color="auto"/>
        <w:bottom w:val="none" w:sz="0" w:space="0" w:color="auto"/>
        <w:right w:val="none" w:sz="0" w:space="0" w:color="auto"/>
      </w:divBdr>
    </w:div>
    <w:div w:id="1308583760">
      <w:bodyDiv w:val="1"/>
      <w:marLeft w:val="0"/>
      <w:marRight w:val="0"/>
      <w:marTop w:val="0"/>
      <w:marBottom w:val="0"/>
      <w:divBdr>
        <w:top w:val="none" w:sz="0" w:space="0" w:color="auto"/>
        <w:left w:val="none" w:sz="0" w:space="0" w:color="auto"/>
        <w:bottom w:val="none" w:sz="0" w:space="0" w:color="auto"/>
        <w:right w:val="none" w:sz="0" w:space="0" w:color="auto"/>
      </w:divBdr>
    </w:div>
    <w:div w:id="1411734202">
      <w:bodyDiv w:val="1"/>
      <w:marLeft w:val="0"/>
      <w:marRight w:val="0"/>
      <w:marTop w:val="0"/>
      <w:marBottom w:val="0"/>
      <w:divBdr>
        <w:top w:val="none" w:sz="0" w:space="0" w:color="auto"/>
        <w:left w:val="none" w:sz="0" w:space="0" w:color="auto"/>
        <w:bottom w:val="none" w:sz="0" w:space="0" w:color="auto"/>
        <w:right w:val="none" w:sz="0" w:space="0" w:color="auto"/>
      </w:divBdr>
    </w:div>
    <w:div w:id="1435318925">
      <w:bodyDiv w:val="1"/>
      <w:marLeft w:val="0"/>
      <w:marRight w:val="0"/>
      <w:marTop w:val="0"/>
      <w:marBottom w:val="0"/>
      <w:divBdr>
        <w:top w:val="none" w:sz="0" w:space="0" w:color="auto"/>
        <w:left w:val="none" w:sz="0" w:space="0" w:color="auto"/>
        <w:bottom w:val="none" w:sz="0" w:space="0" w:color="auto"/>
        <w:right w:val="none" w:sz="0" w:space="0" w:color="auto"/>
      </w:divBdr>
    </w:div>
    <w:div w:id="1444811317">
      <w:bodyDiv w:val="1"/>
      <w:marLeft w:val="0"/>
      <w:marRight w:val="0"/>
      <w:marTop w:val="0"/>
      <w:marBottom w:val="0"/>
      <w:divBdr>
        <w:top w:val="none" w:sz="0" w:space="0" w:color="auto"/>
        <w:left w:val="none" w:sz="0" w:space="0" w:color="auto"/>
        <w:bottom w:val="none" w:sz="0" w:space="0" w:color="auto"/>
        <w:right w:val="none" w:sz="0" w:space="0" w:color="auto"/>
      </w:divBdr>
    </w:div>
    <w:div w:id="1577207933">
      <w:bodyDiv w:val="1"/>
      <w:marLeft w:val="0"/>
      <w:marRight w:val="0"/>
      <w:marTop w:val="0"/>
      <w:marBottom w:val="0"/>
      <w:divBdr>
        <w:top w:val="none" w:sz="0" w:space="0" w:color="auto"/>
        <w:left w:val="none" w:sz="0" w:space="0" w:color="auto"/>
        <w:bottom w:val="none" w:sz="0" w:space="0" w:color="auto"/>
        <w:right w:val="none" w:sz="0" w:space="0" w:color="auto"/>
      </w:divBdr>
      <w:divsChild>
        <w:div w:id="109918176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82331122">
      <w:bodyDiv w:val="1"/>
      <w:marLeft w:val="0"/>
      <w:marRight w:val="0"/>
      <w:marTop w:val="0"/>
      <w:marBottom w:val="0"/>
      <w:divBdr>
        <w:top w:val="none" w:sz="0" w:space="0" w:color="auto"/>
        <w:left w:val="none" w:sz="0" w:space="0" w:color="auto"/>
        <w:bottom w:val="none" w:sz="0" w:space="0" w:color="auto"/>
        <w:right w:val="none" w:sz="0" w:space="0" w:color="auto"/>
      </w:divBdr>
    </w:div>
    <w:div w:id="1769622136">
      <w:bodyDiv w:val="1"/>
      <w:marLeft w:val="0"/>
      <w:marRight w:val="0"/>
      <w:marTop w:val="0"/>
      <w:marBottom w:val="0"/>
      <w:divBdr>
        <w:top w:val="none" w:sz="0" w:space="0" w:color="auto"/>
        <w:left w:val="none" w:sz="0" w:space="0" w:color="auto"/>
        <w:bottom w:val="none" w:sz="0" w:space="0" w:color="auto"/>
        <w:right w:val="none" w:sz="0" w:space="0" w:color="auto"/>
      </w:divBdr>
    </w:div>
    <w:div w:id="1777367856">
      <w:bodyDiv w:val="1"/>
      <w:marLeft w:val="0"/>
      <w:marRight w:val="0"/>
      <w:marTop w:val="0"/>
      <w:marBottom w:val="0"/>
      <w:divBdr>
        <w:top w:val="none" w:sz="0" w:space="0" w:color="auto"/>
        <w:left w:val="none" w:sz="0" w:space="0" w:color="auto"/>
        <w:bottom w:val="none" w:sz="0" w:space="0" w:color="auto"/>
        <w:right w:val="none" w:sz="0" w:space="0" w:color="auto"/>
      </w:divBdr>
      <w:divsChild>
        <w:div w:id="42607716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21406516">
      <w:bodyDiv w:val="1"/>
      <w:marLeft w:val="0"/>
      <w:marRight w:val="0"/>
      <w:marTop w:val="0"/>
      <w:marBottom w:val="0"/>
      <w:divBdr>
        <w:top w:val="none" w:sz="0" w:space="0" w:color="auto"/>
        <w:left w:val="none" w:sz="0" w:space="0" w:color="auto"/>
        <w:bottom w:val="none" w:sz="0" w:space="0" w:color="auto"/>
        <w:right w:val="none" w:sz="0" w:space="0" w:color="auto"/>
      </w:divBdr>
      <w:divsChild>
        <w:div w:id="89477956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1085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2</Pages>
  <Words>517</Words>
  <Characters>2949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27</cp:revision>
  <dcterms:created xsi:type="dcterms:W3CDTF">2025-12-20T06:59:00Z</dcterms:created>
  <dcterms:modified xsi:type="dcterms:W3CDTF">2025-12-20T11:51:00Z</dcterms:modified>
</cp:coreProperties>
</file>