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D6D324">
      <w:pPr>
        <w:jc w:val="center"/>
        <w:rPr>
          <w:rFonts w:hint="eastAsia" w:ascii="Times New Roman" w:hAnsi="Times New Roman"/>
          <w:b/>
          <w:bCs/>
          <w:sz w:val="48"/>
          <w:szCs w:val="56"/>
          <w:lang w:val="en-US" w:eastAsia="zh-CN"/>
        </w:rPr>
      </w:pPr>
      <w:r>
        <w:rPr>
          <w:rFonts w:hint="eastAsia" w:ascii="Times New Roman" w:hAnsi="Times New Roman"/>
          <w:b/>
          <w:bCs/>
          <w:sz w:val="48"/>
          <w:szCs w:val="56"/>
          <w:lang w:val="en-US" w:eastAsia="zh-CN"/>
        </w:rPr>
        <w:t>任务书格式及内容要求</w:t>
      </w:r>
    </w:p>
    <w:p w14:paraId="3FEBC1F2">
      <w:pPr>
        <w:keepNext w:val="0"/>
        <w:keepLines w:val="0"/>
        <w:pageBreakBefore w:val="0"/>
        <w:kinsoku/>
        <w:wordWrap/>
        <w:overflowPunct/>
        <w:topLinePunct w:val="0"/>
        <w:autoSpaceDE/>
        <w:autoSpaceDN/>
        <w:bidi w:val="0"/>
        <w:spacing w:line="240" w:lineRule="auto"/>
        <w:textAlignment w:val="auto"/>
        <w:rPr>
          <w:rFonts w:hint="eastAsia" w:ascii="Times New Roman" w:hAnsi="Times New Roman"/>
          <w:lang w:val="en-US" w:eastAsia="zh-CN"/>
        </w:rPr>
      </w:pPr>
      <w:r>
        <w:rPr>
          <w:rFonts w:hint="eastAsia" w:ascii="Times New Roman" w:hAnsi="Times New Roman"/>
          <w:lang w:val="en-US" w:eastAsia="zh-CN"/>
        </w:rPr>
        <w:t>全文格式要求：正文宋体五号，英文Times New Roman、行间距固定值25磅、首行缩进两个字符；正文多级编号层次（1）① ●；参考文献序号[1][2]......，参考文献无需缩进。</w:t>
      </w:r>
    </w:p>
    <w:p w14:paraId="5799100A">
      <w:pPr>
        <w:keepNext w:val="0"/>
        <w:keepLines w:val="0"/>
        <w:pageBreakBefore w:val="0"/>
        <w:numPr>
          <w:ilvl w:val="0"/>
          <w:numId w:val="1"/>
        </w:numPr>
        <w:kinsoku/>
        <w:wordWrap/>
        <w:overflowPunct/>
        <w:topLinePunct w:val="0"/>
        <w:autoSpaceDE/>
        <w:autoSpaceDN/>
        <w:bidi w:val="0"/>
        <w:spacing w:line="240" w:lineRule="auto"/>
        <w:ind w:left="420" w:leftChars="0" w:hanging="420" w:firstLineChars="0"/>
        <w:textAlignment w:val="auto"/>
        <w:rPr>
          <w:rFonts w:hint="default" w:ascii="Times New Roman" w:hAnsi="Times New Roman"/>
          <w:lang w:val="en-US" w:eastAsia="zh-CN"/>
        </w:rPr>
      </w:pPr>
      <w:r>
        <w:rPr>
          <w:rFonts w:hint="eastAsia" w:ascii="Times New Roman" w:hAnsi="Times New Roman"/>
          <w:lang w:val="en-US" w:eastAsia="zh-CN"/>
        </w:rPr>
        <w:t>表头：</w:t>
      </w:r>
    </w:p>
    <w:tbl>
      <w:tblPr>
        <w:tblStyle w:val="3"/>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418"/>
        <w:gridCol w:w="1896"/>
        <w:gridCol w:w="1254"/>
        <w:gridCol w:w="1928"/>
        <w:gridCol w:w="1232"/>
        <w:gridCol w:w="1835"/>
      </w:tblGrid>
      <w:tr w14:paraId="19A7D6A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418" w:type="dxa"/>
            <w:vAlign w:val="center"/>
          </w:tcPr>
          <w:p w14:paraId="431F293C">
            <w:pPr>
              <w:keepNext w:val="0"/>
              <w:keepLines w:val="0"/>
              <w:pageBreakBefore w:val="0"/>
              <w:kinsoku/>
              <w:wordWrap/>
              <w:overflowPunct/>
              <w:topLinePunct w:val="0"/>
              <w:autoSpaceDE/>
              <w:autoSpaceDN/>
              <w:bidi w:val="0"/>
              <w:spacing w:line="240" w:lineRule="auto"/>
              <w:jc w:val="center"/>
              <w:textAlignment w:val="auto"/>
              <w:rPr>
                <w:color w:val="auto"/>
                <w:szCs w:val="21"/>
              </w:rPr>
            </w:pPr>
            <w:r>
              <w:rPr>
                <w:color w:val="auto"/>
                <w:szCs w:val="21"/>
              </w:rPr>
              <w:t>题    目</w:t>
            </w:r>
          </w:p>
        </w:tc>
        <w:tc>
          <w:tcPr>
            <w:tcW w:w="8145" w:type="dxa"/>
            <w:gridSpan w:val="5"/>
            <w:vAlign w:val="center"/>
          </w:tcPr>
          <w:p w14:paraId="0F45306F">
            <w:pPr>
              <w:keepNext w:val="0"/>
              <w:keepLines w:val="0"/>
              <w:pageBreakBefore w:val="0"/>
              <w:kinsoku/>
              <w:wordWrap/>
              <w:overflowPunct/>
              <w:topLinePunct w:val="0"/>
              <w:autoSpaceDE/>
              <w:autoSpaceDN/>
              <w:bidi w:val="0"/>
              <w:spacing w:line="240" w:lineRule="auto"/>
              <w:jc w:val="center"/>
              <w:textAlignment w:val="auto"/>
              <w:rPr>
                <w:rFonts w:hint="default" w:eastAsiaTheme="minorEastAsia"/>
                <w:color w:val="auto"/>
                <w:szCs w:val="21"/>
                <w:lang w:val="en-US" w:eastAsia="zh-CN"/>
              </w:rPr>
            </w:pPr>
            <w:r>
              <w:rPr>
                <w:rFonts w:hint="eastAsia"/>
                <w:color w:val="FF0000"/>
                <w:szCs w:val="21"/>
                <w:lang w:val="en-US" w:eastAsia="zh-CN"/>
              </w:rPr>
              <w:t>论文题目，注意专有名词的大小写，段落居中</w:t>
            </w:r>
          </w:p>
        </w:tc>
      </w:tr>
      <w:tr w14:paraId="18E667F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418" w:type="dxa"/>
            <w:vAlign w:val="center"/>
          </w:tcPr>
          <w:p w14:paraId="71AEE02F">
            <w:pPr>
              <w:keepNext w:val="0"/>
              <w:keepLines w:val="0"/>
              <w:pageBreakBefore w:val="0"/>
              <w:kinsoku/>
              <w:wordWrap/>
              <w:overflowPunct/>
              <w:topLinePunct w:val="0"/>
              <w:autoSpaceDE/>
              <w:autoSpaceDN/>
              <w:bidi w:val="0"/>
              <w:spacing w:line="240" w:lineRule="auto"/>
              <w:jc w:val="center"/>
              <w:textAlignment w:val="auto"/>
              <w:rPr>
                <w:color w:val="auto"/>
                <w:szCs w:val="21"/>
              </w:rPr>
            </w:pPr>
            <w:r>
              <w:rPr>
                <w:color w:val="auto"/>
                <w:szCs w:val="21"/>
              </w:rPr>
              <w:t>学生姓名</w:t>
            </w:r>
          </w:p>
        </w:tc>
        <w:tc>
          <w:tcPr>
            <w:tcW w:w="1896" w:type="dxa"/>
            <w:vAlign w:val="center"/>
          </w:tcPr>
          <w:p w14:paraId="7AC2FEBA">
            <w:pPr>
              <w:keepNext w:val="0"/>
              <w:keepLines w:val="0"/>
              <w:pageBreakBefore w:val="0"/>
              <w:kinsoku/>
              <w:wordWrap/>
              <w:overflowPunct/>
              <w:topLinePunct w:val="0"/>
              <w:autoSpaceDE/>
              <w:autoSpaceDN/>
              <w:bidi w:val="0"/>
              <w:spacing w:line="240" w:lineRule="auto"/>
              <w:jc w:val="center"/>
              <w:textAlignment w:val="auto"/>
              <w:rPr>
                <w:rFonts w:hint="eastAsia" w:eastAsiaTheme="minorEastAsia"/>
                <w:color w:val="auto"/>
                <w:szCs w:val="21"/>
                <w:lang w:val="en-US" w:eastAsia="zh-CN"/>
              </w:rPr>
            </w:pPr>
            <w:r>
              <w:rPr>
                <w:rFonts w:hint="eastAsia"/>
                <w:color w:val="FF0000"/>
                <w:szCs w:val="21"/>
                <w:lang w:val="en-US" w:eastAsia="zh-CN"/>
              </w:rPr>
              <w:t>学生</w:t>
            </w:r>
          </w:p>
        </w:tc>
        <w:tc>
          <w:tcPr>
            <w:tcW w:w="1254" w:type="dxa"/>
            <w:vAlign w:val="center"/>
          </w:tcPr>
          <w:p w14:paraId="6F6F7D18">
            <w:pPr>
              <w:keepNext w:val="0"/>
              <w:keepLines w:val="0"/>
              <w:pageBreakBefore w:val="0"/>
              <w:kinsoku/>
              <w:wordWrap/>
              <w:overflowPunct/>
              <w:topLinePunct w:val="0"/>
              <w:autoSpaceDE/>
              <w:autoSpaceDN/>
              <w:bidi w:val="0"/>
              <w:spacing w:line="240" w:lineRule="auto"/>
              <w:jc w:val="center"/>
              <w:textAlignment w:val="auto"/>
              <w:rPr>
                <w:color w:val="auto"/>
                <w:szCs w:val="21"/>
              </w:rPr>
            </w:pPr>
            <w:r>
              <w:rPr>
                <w:color w:val="auto"/>
                <w:szCs w:val="21"/>
              </w:rPr>
              <w:t>专业班级</w:t>
            </w:r>
          </w:p>
        </w:tc>
        <w:tc>
          <w:tcPr>
            <w:tcW w:w="1928" w:type="dxa"/>
            <w:vAlign w:val="center"/>
          </w:tcPr>
          <w:p w14:paraId="69AC5B14">
            <w:pPr>
              <w:keepNext w:val="0"/>
              <w:keepLines w:val="0"/>
              <w:pageBreakBefore w:val="0"/>
              <w:kinsoku/>
              <w:wordWrap/>
              <w:overflowPunct/>
              <w:topLinePunct w:val="0"/>
              <w:autoSpaceDE/>
              <w:autoSpaceDN/>
              <w:bidi w:val="0"/>
              <w:spacing w:line="240" w:lineRule="auto"/>
              <w:jc w:val="center"/>
              <w:textAlignment w:val="auto"/>
              <w:rPr>
                <w:rFonts w:hint="default"/>
                <w:color w:val="auto"/>
                <w:szCs w:val="21"/>
                <w:lang w:val="en-US"/>
              </w:rPr>
            </w:pPr>
            <w:r>
              <w:rPr>
                <w:rFonts w:hint="eastAsia"/>
                <w:color w:val="FF0000"/>
                <w:szCs w:val="21"/>
                <w:lang w:val="en-US" w:eastAsia="zh-CN"/>
              </w:rPr>
              <w:t>计算机科学与技术1班/软件工程1班</w:t>
            </w:r>
          </w:p>
        </w:tc>
        <w:tc>
          <w:tcPr>
            <w:tcW w:w="1232" w:type="dxa"/>
            <w:vAlign w:val="center"/>
          </w:tcPr>
          <w:p w14:paraId="2DD822EB">
            <w:pPr>
              <w:keepNext w:val="0"/>
              <w:keepLines w:val="0"/>
              <w:pageBreakBefore w:val="0"/>
              <w:kinsoku/>
              <w:wordWrap/>
              <w:overflowPunct/>
              <w:topLinePunct w:val="0"/>
              <w:autoSpaceDE/>
              <w:autoSpaceDN/>
              <w:bidi w:val="0"/>
              <w:spacing w:line="240" w:lineRule="auto"/>
              <w:jc w:val="center"/>
              <w:textAlignment w:val="auto"/>
              <w:rPr>
                <w:color w:val="auto"/>
                <w:szCs w:val="21"/>
              </w:rPr>
            </w:pPr>
            <w:r>
              <w:rPr>
                <w:color w:val="auto"/>
                <w:szCs w:val="21"/>
              </w:rPr>
              <w:t>学生学号</w:t>
            </w:r>
          </w:p>
        </w:tc>
        <w:tc>
          <w:tcPr>
            <w:tcW w:w="1835" w:type="dxa"/>
            <w:vAlign w:val="center"/>
          </w:tcPr>
          <w:p w14:paraId="12122CC0">
            <w:pPr>
              <w:keepNext w:val="0"/>
              <w:keepLines w:val="0"/>
              <w:pageBreakBefore w:val="0"/>
              <w:kinsoku/>
              <w:wordWrap/>
              <w:overflowPunct/>
              <w:topLinePunct w:val="0"/>
              <w:autoSpaceDE/>
              <w:autoSpaceDN/>
              <w:bidi w:val="0"/>
              <w:spacing w:line="240" w:lineRule="auto"/>
              <w:jc w:val="center"/>
              <w:textAlignment w:val="auto"/>
              <w:rPr>
                <w:rFonts w:hint="default" w:eastAsiaTheme="minorEastAsia"/>
                <w:color w:val="auto"/>
                <w:szCs w:val="21"/>
                <w:lang w:val="en-US" w:eastAsia="zh-CN"/>
              </w:rPr>
            </w:pPr>
            <w:r>
              <w:rPr>
                <w:rFonts w:hint="eastAsia"/>
                <w:color w:val="FF0000"/>
                <w:szCs w:val="21"/>
              </w:rPr>
              <w:t>202</w:t>
            </w:r>
            <w:r>
              <w:rPr>
                <w:rFonts w:hint="eastAsia"/>
                <w:color w:val="FF0000"/>
                <w:szCs w:val="21"/>
                <w:lang w:val="en-US" w:eastAsia="zh-CN"/>
              </w:rPr>
              <w:t>2</w:t>
            </w:r>
            <w:r>
              <w:rPr>
                <w:rFonts w:hint="eastAsia"/>
                <w:color w:val="FF0000"/>
                <w:szCs w:val="21"/>
              </w:rPr>
              <w:t>00010</w:t>
            </w:r>
            <w:r>
              <w:rPr>
                <w:rFonts w:hint="eastAsia"/>
                <w:color w:val="FF0000"/>
                <w:szCs w:val="21"/>
                <w:lang w:val="en-US" w:eastAsia="zh-CN"/>
              </w:rPr>
              <w:t>88</w:t>
            </w:r>
          </w:p>
        </w:tc>
      </w:tr>
      <w:tr w14:paraId="2EE291E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418" w:type="dxa"/>
            <w:vAlign w:val="center"/>
          </w:tcPr>
          <w:p w14:paraId="5F896350">
            <w:pPr>
              <w:keepNext w:val="0"/>
              <w:keepLines w:val="0"/>
              <w:pageBreakBefore w:val="0"/>
              <w:kinsoku/>
              <w:wordWrap/>
              <w:overflowPunct/>
              <w:topLinePunct w:val="0"/>
              <w:autoSpaceDE/>
              <w:autoSpaceDN/>
              <w:bidi w:val="0"/>
              <w:spacing w:line="240" w:lineRule="auto"/>
              <w:jc w:val="center"/>
              <w:textAlignment w:val="auto"/>
              <w:rPr>
                <w:color w:val="auto"/>
                <w:szCs w:val="21"/>
              </w:rPr>
            </w:pPr>
            <w:r>
              <w:rPr>
                <w:color w:val="auto"/>
                <w:szCs w:val="21"/>
              </w:rPr>
              <w:t>指导教师</w:t>
            </w:r>
          </w:p>
        </w:tc>
        <w:tc>
          <w:tcPr>
            <w:tcW w:w="3150" w:type="dxa"/>
            <w:gridSpan w:val="2"/>
            <w:vAlign w:val="center"/>
          </w:tcPr>
          <w:p w14:paraId="6DA2ACE1">
            <w:pPr>
              <w:keepNext w:val="0"/>
              <w:keepLines w:val="0"/>
              <w:pageBreakBefore w:val="0"/>
              <w:kinsoku/>
              <w:wordWrap/>
              <w:overflowPunct/>
              <w:topLinePunct w:val="0"/>
              <w:autoSpaceDE/>
              <w:autoSpaceDN/>
              <w:bidi w:val="0"/>
              <w:spacing w:line="240" w:lineRule="auto"/>
              <w:jc w:val="center"/>
              <w:textAlignment w:val="auto"/>
              <w:rPr>
                <w:rFonts w:hint="eastAsia" w:eastAsiaTheme="minorEastAsia"/>
                <w:color w:val="auto"/>
                <w:szCs w:val="21"/>
                <w:lang w:val="en-US" w:eastAsia="zh-CN"/>
              </w:rPr>
            </w:pPr>
            <w:r>
              <w:rPr>
                <w:rFonts w:hint="eastAsia"/>
                <w:color w:val="FF0000"/>
                <w:szCs w:val="21"/>
                <w:lang w:val="en-US" w:eastAsia="zh-CN"/>
              </w:rPr>
              <w:t>姓名</w:t>
            </w:r>
          </w:p>
        </w:tc>
        <w:tc>
          <w:tcPr>
            <w:tcW w:w="1928" w:type="dxa"/>
            <w:vAlign w:val="center"/>
          </w:tcPr>
          <w:p w14:paraId="5D8CAAAE">
            <w:pPr>
              <w:keepNext w:val="0"/>
              <w:keepLines w:val="0"/>
              <w:pageBreakBefore w:val="0"/>
              <w:kinsoku/>
              <w:wordWrap/>
              <w:overflowPunct/>
              <w:topLinePunct w:val="0"/>
              <w:autoSpaceDE/>
              <w:autoSpaceDN/>
              <w:bidi w:val="0"/>
              <w:spacing w:line="240" w:lineRule="auto"/>
              <w:jc w:val="center"/>
              <w:textAlignment w:val="auto"/>
              <w:rPr>
                <w:color w:val="auto"/>
                <w:szCs w:val="21"/>
              </w:rPr>
            </w:pPr>
            <w:r>
              <w:rPr>
                <w:color w:val="auto"/>
                <w:szCs w:val="21"/>
              </w:rPr>
              <w:t>职</w:t>
            </w:r>
            <w:r>
              <w:rPr>
                <w:rFonts w:hint="eastAsia"/>
                <w:color w:val="auto"/>
                <w:szCs w:val="21"/>
              </w:rPr>
              <w:t xml:space="preserve"> </w:t>
            </w:r>
            <w:r>
              <w:rPr>
                <w:color w:val="auto"/>
                <w:szCs w:val="21"/>
              </w:rPr>
              <w:t>称</w:t>
            </w:r>
            <w:r>
              <w:rPr>
                <w:rFonts w:hint="eastAsia"/>
                <w:color w:val="auto"/>
                <w:szCs w:val="21"/>
              </w:rPr>
              <w:t>/职 务</w:t>
            </w:r>
          </w:p>
        </w:tc>
        <w:tc>
          <w:tcPr>
            <w:tcW w:w="3067" w:type="dxa"/>
            <w:gridSpan w:val="2"/>
            <w:vAlign w:val="center"/>
          </w:tcPr>
          <w:p w14:paraId="21505E6D">
            <w:pPr>
              <w:keepNext w:val="0"/>
              <w:keepLines w:val="0"/>
              <w:pageBreakBefore w:val="0"/>
              <w:kinsoku/>
              <w:wordWrap/>
              <w:overflowPunct/>
              <w:topLinePunct w:val="0"/>
              <w:autoSpaceDE/>
              <w:autoSpaceDN/>
              <w:bidi w:val="0"/>
              <w:spacing w:line="240" w:lineRule="auto"/>
              <w:jc w:val="center"/>
              <w:textAlignment w:val="auto"/>
              <w:rPr>
                <w:rFonts w:hint="default" w:eastAsia="宋体"/>
                <w:color w:val="auto"/>
                <w:szCs w:val="21"/>
                <w:lang w:val="en-US" w:eastAsia="zh-CN"/>
              </w:rPr>
            </w:pPr>
            <w:r>
              <w:rPr>
                <w:rFonts w:hint="eastAsia"/>
                <w:color w:val="FF0000"/>
                <w:szCs w:val="21"/>
              </w:rPr>
              <w:t>讲师</w:t>
            </w:r>
            <w:r>
              <w:rPr>
                <w:rFonts w:hint="eastAsia"/>
                <w:color w:val="FF0000"/>
                <w:szCs w:val="21"/>
                <w:lang w:val="en-US" w:eastAsia="zh-CN"/>
              </w:rPr>
              <w:t>/教师</w:t>
            </w:r>
          </w:p>
        </w:tc>
      </w:tr>
      <w:tr w14:paraId="605271C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418" w:type="dxa"/>
            <w:vAlign w:val="center"/>
          </w:tcPr>
          <w:p w14:paraId="760BECDF">
            <w:pPr>
              <w:jc w:val="center"/>
              <w:rPr>
                <w:color w:val="auto"/>
                <w:szCs w:val="21"/>
              </w:rPr>
            </w:pPr>
            <w:r>
              <w:rPr>
                <w:color w:val="auto"/>
                <w:szCs w:val="21"/>
              </w:rPr>
              <w:t>校外导师</w:t>
            </w:r>
          </w:p>
        </w:tc>
        <w:tc>
          <w:tcPr>
            <w:tcW w:w="3150" w:type="dxa"/>
            <w:gridSpan w:val="2"/>
            <w:vAlign w:val="center"/>
          </w:tcPr>
          <w:p w14:paraId="028B2351">
            <w:pPr>
              <w:jc w:val="center"/>
              <w:rPr>
                <w:rFonts w:hint="eastAsia" w:eastAsiaTheme="minorEastAsia"/>
                <w:color w:val="FF0000"/>
                <w:szCs w:val="21"/>
                <w:lang w:val="en-US" w:eastAsia="zh-CN"/>
              </w:rPr>
            </w:pPr>
            <w:r>
              <w:rPr>
                <w:rFonts w:hint="eastAsia"/>
                <w:color w:val="FF0000"/>
                <w:szCs w:val="21"/>
                <w:lang w:val="en-US" w:eastAsia="zh-CN"/>
              </w:rPr>
              <w:t>姓名（没有校外导师空着）</w:t>
            </w:r>
          </w:p>
        </w:tc>
        <w:tc>
          <w:tcPr>
            <w:tcW w:w="1928" w:type="dxa"/>
            <w:vAlign w:val="center"/>
          </w:tcPr>
          <w:p w14:paraId="6C7A33BD">
            <w:pPr>
              <w:jc w:val="center"/>
              <w:rPr>
                <w:color w:val="auto"/>
                <w:szCs w:val="21"/>
              </w:rPr>
            </w:pPr>
            <w:r>
              <w:rPr>
                <w:color w:val="auto"/>
                <w:szCs w:val="21"/>
              </w:rPr>
              <w:t>职 称</w:t>
            </w:r>
            <w:r>
              <w:rPr>
                <w:rFonts w:hint="eastAsia"/>
                <w:color w:val="auto"/>
                <w:szCs w:val="21"/>
              </w:rPr>
              <w:t>/职 务</w:t>
            </w:r>
          </w:p>
        </w:tc>
        <w:tc>
          <w:tcPr>
            <w:tcW w:w="3067" w:type="dxa"/>
            <w:gridSpan w:val="2"/>
            <w:vAlign w:val="center"/>
          </w:tcPr>
          <w:p w14:paraId="7AEB4F37">
            <w:pPr>
              <w:jc w:val="center"/>
              <w:rPr>
                <w:rFonts w:hint="default" w:eastAsiaTheme="minorEastAsia"/>
                <w:color w:val="auto"/>
                <w:szCs w:val="21"/>
                <w:lang w:val="en-US" w:eastAsia="zh-CN"/>
              </w:rPr>
            </w:pPr>
            <w:r>
              <w:rPr>
                <w:rFonts w:hint="eastAsia"/>
                <w:color w:val="FF0000"/>
                <w:szCs w:val="21"/>
                <w:lang w:val="en-US" w:eastAsia="zh-CN"/>
              </w:rPr>
              <w:t>工程师/企业经理（没有校外导师空着）</w:t>
            </w:r>
          </w:p>
        </w:tc>
      </w:tr>
    </w:tbl>
    <w:p w14:paraId="59F1D31C">
      <w:pPr>
        <w:keepNext w:val="0"/>
        <w:keepLines w:val="0"/>
        <w:pageBreakBefore w:val="0"/>
        <w:numPr>
          <w:ilvl w:val="0"/>
          <w:numId w:val="1"/>
        </w:numPr>
        <w:kinsoku/>
        <w:wordWrap/>
        <w:overflowPunct/>
        <w:topLinePunct w:val="0"/>
        <w:autoSpaceDE/>
        <w:autoSpaceDN/>
        <w:bidi w:val="0"/>
        <w:spacing w:line="240" w:lineRule="auto"/>
        <w:ind w:left="420" w:leftChars="0" w:hanging="420" w:firstLineChars="0"/>
        <w:textAlignment w:val="auto"/>
        <w:rPr>
          <w:rFonts w:hint="eastAsia" w:ascii="Times New Roman" w:hAnsi="Times New Roman"/>
          <w:lang w:val="en-US" w:eastAsia="zh-CN"/>
        </w:rPr>
      </w:pPr>
      <w:r>
        <w:rPr>
          <w:rFonts w:hint="eastAsia" w:ascii="Times New Roman" w:hAnsi="Times New Roman"/>
          <w:lang w:val="en-US" w:eastAsia="zh-CN"/>
        </w:rPr>
        <w:t>本毕业论文（设计）课题应达到的目的：</w:t>
      </w:r>
    </w:p>
    <w:p w14:paraId="4AC5913A">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olor w:val="FF0000"/>
          <w:lang w:val="en-US" w:eastAsia="zh-CN"/>
        </w:rPr>
      </w:pPr>
      <w:r>
        <w:rPr>
          <w:rFonts w:hint="eastAsia" w:ascii="Times New Roman" w:hAnsi="Times New Roman"/>
          <w:color w:val="FF0000"/>
          <w:lang w:val="en-US" w:eastAsia="zh-CN"/>
        </w:rPr>
        <w:t>参考：</w:t>
      </w:r>
    </w:p>
    <w:p w14:paraId="424BCA5D">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eastAsia="宋体" w:cs="Times New Roman"/>
          <w:color w:val="FF0000"/>
          <w:szCs w:val="21"/>
          <w:lang w:val="en-US" w:eastAsia="zh-CN"/>
        </w:rPr>
      </w:pPr>
      <w:r>
        <w:rPr>
          <w:rFonts w:hint="eastAsia" w:ascii="Times New Roman" w:hAnsi="Times New Roman" w:eastAsia="宋体" w:cs="Times New Roman"/>
          <w:color w:val="FF0000"/>
          <w:szCs w:val="21"/>
          <w:lang w:val="en-US" w:eastAsia="zh-CN"/>
        </w:rPr>
        <w:t>本科毕业论文（设计）课题应满足学士学位学习阶段的成果建设，依照学院的人才培养计划及大纲要求，毕业课题应达到以下目的：</w:t>
      </w:r>
    </w:p>
    <w:p w14:paraId="47B7EDB3">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eastAsia="宋体" w:cs="Times New Roman"/>
          <w:color w:val="FF0000"/>
          <w:szCs w:val="21"/>
          <w:lang w:val="en-US" w:eastAsia="zh-CN"/>
        </w:rPr>
      </w:pPr>
      <w:r>
        <w:rPr>
          <w:rFonts w:hint="eastAsia" w:ascii="Times New Roman" w:hAnsi="Times New Roman" w:eastAsia="宋体" w:cs="Times New Roman"/>
          <w:color w:val="FF0000"/>
          <w:szCs w:val="21"/>
          <w:lang w:val="en-US" w:eastAsia="zh-CN"/>
        </w:rPr>
        <w:t>（1）能够达到企业用人标准及社会生产实践标准。</w:t>
      </w:r>
    </w:p>
    <w:p w14:paraId="22D7471D">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eastAsia="宋体" w:cs="Times New Roman"/>
          <w:color w:val="FF0000"/>
          <w:szCs w:val="21"/>
          <w:lang w:val="en-US" w:eastAsia="zh-CN"/>
        </w:rPr>
      </w:pPr>
      <w:r>
        <w:rPr>
          <w:rFonts w:hint="eastAsia" w:ascii="Times New Roman" w:hAnsi="Times New Roman" w:eastAsia="宋体" w:cs="Times New Roman"/>
          <w:color w:val="FF0000"/>
          <w:szCs w:val="21"/>
          <w:lang w:val="en-US" w:eastAsia="zh-CN"/>
        </w:rPr>
        <w:t>（2）能够综合阐述本专业所学习知识，并能够应用到软件项目开发中。</w:t>
      </w:r>
    </w:p>
    <w:p w14:paraId="0B528899">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eastAsia="宋体" w:cs="Times New Roman"/>
          <w:color w:val="FF0000"/>
          <w:szCs w:val="21"/>
          <w:lang w:val="en-US" w:eastAsia="zh-CN"/>
        </w:rPr>
      </w:pPr>
      <w:r>
        <w:rPr>
          <w:rFonts w:hint="eastAsia" w:ascii="Times New Roman" w:hAnsi="Times New Roman" w:eastAsia="宋体" w:cs="Times New Roman"/>
          <w:color w:val="FF0000"/>
          <w:szCs w:val="21"/>
          <w:lang w:val="en-US" w:eastAsia="zh-CN"/>
        </w:rPr>
        <w:t>（3）能够至少精通一门语言完成毕业设计中的项目实现。</w:t>
      </w:r>
    </w:p>
    <w:p w14:paraId="4B9F366E">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eastAsia="宋体" w:cs="Times New Roman"/>
          <w:color w:val="FF0000"/>
          <w:szCs w:val="21"/>
          <w:lang w:val="en-US" w:eastAsia="zh-CN"/>
        </w:rPr>
      </w:pPr>
      <w:r>
        <w:rPr>
          <w:rFonts w:hint="eastAsia" w:ascii="Times New Roman" w:hAnsi="Times New Roman" w:eastAsia="宋体" w:cs="Times New Roman"/>
          <w:color w:val="FF0000"/>
          <w:szCs w:val="21"/>
          <w:lang w:val="en-US" w:eastAsia="zh-CN"/>
        </w:rPr>
        <w:t>（4）能够清晰、准确地描述论文的设计目的和实现过程。</w:t>
      </w:r>
    </w:p>
    <w:p w14:paraId="4F744E6D">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eastAsia="宋体" w:cs="Times New Roman"/>
          <w:color w:val="FF0000"/>
          <w:szCs w:val="21"/>
          <w:lang w:val="en-US" w:eastAsia="zh-CN"/>
        </w:rPr>
      </w:pPr>
      <w:r>
        <w:rPr>
          <w:rFonts w:hint="eastAsia" w:ascii="Times New Roman" w:hAnsi="Times New Roman" w:eastAsia="宋体" w:cs="Times New Roman"/>
          <w:color w:val="FF0000"/>
          <w:szCs w:val="21"/>
          <w:lang w:val="en-US" w:eastAsia="zh-CN"/>
        </w:rPr>
        <w:t>（5）对本阶段所掌握的知识与能力应能做到清晰准确地描述解决常规性的问题、能够体现具有独立解决问题的能力。</w:t>
      </w:r>
    </w:p>
    <w:p w14:paraId="14194A94">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eastAsia="宋体" w:cs="Times New Roman"/>
          <w:color w:val="FF0000"/>
          <w:szCs w:val="21"/>
          <w:lang w:val="en-US" w:eastAsia="zh-CN"/>
        </w:rPr>
      </w:pPr>
      <w:r>
        <w:rPr>
          <w:rFonts w:hint="eastAsia" w:ascii="Times New Roman" w:hAnsi="Times New Roman" w:eastAsia="宋体" w:cs="Times New Roman"/>
          <w:color w:val="FF0000"/>
          <w:szCs w:val="21"/>
          <w:lang w:val="en-US" w:eastAsia="zh-CN"/>
        </w:rPr>
        <w:t>（6）应达到本科阶段的综合素养的要求，满足国家和社会的道德要求，贴近生活、解决现实问题。</w:t>
      </w:r>
    </w:p>
    <w:p w14:paraId="0D82F1F3">
      <w:pPr>
        <w:keepNext w:val="0"/>
        <w:keepLines w:val="0"/>
        <w:pageBreakBefore w:val="0"/>
        <w:numPr>
          <w:ilvl w:val="0"/>
          <w:numId w:val="0"/>
        </w:numPr>
        <w:kinsoku/>
        <w:wordWrap/>
        <w:overflowPunct/>
        <w:topLinePunct w:val="0"/>
        <w:autoSpaceDE/>
        <w:autoSpaceDN/>
        <w:bidi w:val="0"/>
        <w:spacing w:line="240" w:lineRule="auto"/>
        <w:ind w:leftChars="0"/>
        <w:textAlignment w:val="auto"/>
        <w:rPr>
          <w:rFonts w:hint="default" w:ascii="Times New Roman" w:hAnsi="Times New Roman"/>
          <w:lang w:val="en-US" w:eastAsia="zh-CN"/>
        </w:rPr>
      </w:pPr>
    </w:p>
    <w:p w14:paraId="0445501D">
      <w:pPr>
        <w:keepNext w:val="0"/>
        <w:keepLines w:val="0"/>
        <w:pageBreakBefore w:val="0"/>
        <w:numPr>
          <w:ilvl w:val="0"/>
          <w:numId w:val="1"/>
        </w:numPr>
        <w:kinsoku/>
        <w:wordWrap/>
        <w:overflowPunct/>
        <w:topLinePunct w:val="0"/>
        <w:autoSpaceDE/>
        <w:autoSpaceDN/>
        <w:bidi w:val="0"/>
        <w:spacing w:line="240" w:lineRule="auto"/>
        <w:ind w:left="420" w:leftChars="0" w:hanging="420" w:firstLineChars="0"/>
        <w:textAlignment w:val="auto"/>
        <w:rPr>
          <w:rFonts w:hint="eastAsia" w:ascii="Times New Roman" w:hAnsi="Times New Roman"/>
          <w:lang w:val="en-US" w:eastAsia="zh-CN"/>
        </w:rPr>
      </w:pPr>
      <w:r>
        <w:rPr>
          <w:rFonts w:hint="eastAsia"/>
          <w:color w:val="auto"/>
          <w:szCs w:val="21"/>
        </w:rPr>
        <w:t>本毕业论文（设计）课题任务的内容和要求（包括原始数据、技术要求、工作要求、成果要求等）</w:t>
      </w:r>
      <w:bookmarkStart w:id="0" w:name="_GoBack"/>
      <w:bookmarkEnd w:id="0"/>
    </w:p>
    <w:p w14:paraId="3879A4D0">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olor w:val="FF0000"/>
          <w:lang w:val="en-US" w:eastAsia="zh-CN"/>
        </w:rPr>
      </w:pPr>
      <w:r>
        <w:rPr>
          <w:rFonts w:hint="eastAsia" w:ascii="Times New Roman" w:hAnsi="Times New Roman"/>
          <w:color w:val="FF0000"/>
          <w:lang w:val="en-US" w:eastAsia="zh-CN"/>
        </w:rPr>
        <w:t>参考：</w:t>
      </w:r>
    </w:p>
    <w:p w14:paraId="40F9F0A3">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eastAsia="宋体" w:cs="Times New Roman"/>
          <w:color w:val="FF0000"/>
          <w:szCs w:val="21"/>
          <w:lang w:val="en-US" w:eastAsia="zh-CN"/>
        </w:rPr>
      </w:pPr>
      <w:r>
        <w:rPr>
          <w:rFonts w:hint="eastAsia" w:ascii="Times New Roman" w:hAnsi="Times New Roman" w:eastAsia="宋体" w:cs="Times New Roman"/>
          <w:color w:val="FF0000"/>
          <w:szCs w:val="21"/>
          <w:lang w:val="en-US" w:eastAsia="zh-CN"/>
        </w:rPr>
        <w:t>（1）课题任务的内容：</w:t>
      </w:r>
    </w:p>
    <w:p w14:paraId="615A6E33">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eastAsia="宋体" w:cs="Times New Roman"/>
          <w:color w:val="FF0000"/>
          <w:szCs w:val="21"/>
          <w:lang w:val="en-US" w:eastAsia="zh-CN"/>
        </w:rPr>
      </w:pPr>
      <w:r>
        <w:rPr>
          <w:rFonts w:hint="eastAsia" w:ascii="Times New Roman" w:hAnsi="Times New Roman" w:eastAsia="宋体" w:cs="Times New Roman"/>
          <w:color w:val="FF0000"/>
          <w:szCs w:val="21"/>
          <w:lang w:val="en-US" w:eastAsia="zh-CN"/>
        </w:rPr>
        <w:t>①满足题目方向要求，设计并实现一个功能全面、操作便捷、用户体验良好的*************系统。</w:t>
      </w:r>
    </w:p>
    <w:p w14:paraId="3328C2A3">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eastAsia="宋体" w:cs="Times New Roman"/>
          <w:color w:val="FF0000"/>
          <w:szCs w:val="21"/>
          <w:lang w:val="en-US" w:eastAsia="zh-CN"/>
        </w:rPr>
      </w:pPr>
      <w:r>
        <w:rPr>
          <w:rFonts w:hint="eastAsia" w:ascii="Times New Roman" w:hAnsi="Times New Roman" w:eastAsia="宋体" w:cs="Times New Roman"/>
          <w:color w:val="FF0000"/>
          <w:szCs w:val="21"/>
          <w:lang w:val="en-US" w:eastAsia="zh-CN"/>
        </w:rPr>
        <w:t>②软件项目中应包含前后端架构程序。</w:t>
      </w:r>
    </w:p>
    <w:p w14:paraId="0CEE4978">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eastAsia="宋体" w:cs="Times New Roman"/>
          <w:color w:val="FF0000"/>
          <w:szCs w:val="21"/>
          <w:lang w:val="en-US" w:eastAsia="zh-CN"/>
        </w:rPr>
      </w:pPr>
      <w:r>
        <w:rPr>
          <w:rFonts w:hint="eastAsia" w:ascii="Times New Roman" w:hAnsi="Times New Roman" w:eastAsia="宋体" w:cs="Times New Roman"/>
          <w:color w:val="FF0000"/>
          <w:szCs w:val="21"/>
          <w:lang w:val="en-US" w:eastAsia="zh-CN"/>
        </w:rPr>
        <w:t>③软件项目中应包含后端管理界面，同时应设有不同权限角色分别管理不同功能。</w:t>
      </w:r>
    </w:p>
    <w:p w14:paraId="42D59059">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eastAsia="宋体" w:cs="Times New Roman"/>
          <w:color w:val="FF0000"/>
          <w:szCs w:val="21"/>
          <w:lang w:val="en-US" w:eastAsia="zh-CN"/>
        </w:rPr>
      </w:pPr>
      <w:r>
        <w:rPr>
          <w:rFonts w:hint="eastAsia" w:ascii="Times New Roman" w:hAnsi="Times New Roman" w:eastAsia="宋体" w:cs="Times New Roman"/>
          <w:color w:val="FF0000"/>
          <w:szCs w:val="21"/>
          <w:lang w:val="en-US" w:eastAsia="zh-CN"/>
        </w:rPr>
        <w:t>④内容中应明确叙述项目的背景、需求分析、程序设计、数据库设计、核心代码、建设成果及测试用例等。</w:t>
      </w:r>
    </w:p>
    <w:p w14:paraId="06AD0834">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eastAsia="宋体" w:cs="Times New Roman"/>
          <w:color w:val="FF0000"/>
          <w:szCs w:val="21"/>
          <w:lang w:val="en-US" w:eastAsia="zh-CN"/>
        </w:rPr>
      </w:pPr>
      <w:r>
        <w:rPr>
          <w:rFonts w:hint="eastAsia" w:ascii="Times New Roman" w:hAnsi="Times New Roman" w:eastAsia="宋体" w:cs="Times New Roman"/>
          <w:color w:val="FF0000"/>
          <w:szCs w:val="21"/>
          <w:lang w:val="en-US" w:eastAsia="zh-CN"/>
        </w:rPr>
        <w:t>⑤课题的内容应满足原创内容，适当引用中外名著或教材书籍，同时应具有一定的创新性、应杜绝抄袭、老套等内容。</w:t>
      </w:r>
    </w:p>
    <w:p w14:paraId="3854DDA0">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eastAsia="宋体" w:cs="Times New Roman"/>
          <w:color w:val="FF0000"/>
          <w:szCs w:val="21"/>
          <w:lang w:val="en-US" w:eastAsia="zh-CN"/>
        </w:rPr>
      </w:pPr>
      <w:r>
        <w:rPr>
          <w:rFonts w:hint="eastAsia" w:ascii="Times New Roman" w:hAnsi="Times New Roman" w:eastAsia="宋体" w:cs="Times New Roman"/>
          <w:color w:val="FF0000"/>
          <w:szCs w:val="21"/>
          <w:lang w:val="en-US" w:eastAsia="zh-CN"/>
        </w:rPr>
        <w:t>（2）课题任务的要求：</w:t>
      </w:r>
    </w:p>
    <w:p w14:paraId="5F52ACC3">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olor w:val="FF0000"/>
          <w:szCs w:val="21"/>
        </w:rPr>
      </w:pPr>
      <w:r>
        <w:rPr>
          <w:rFonts w:hint="eastAsia" w:ascii="Times New Roman" w:hAnsi="Times New Roman"/>
          <w:color w:val="FF0000"/>
          <w:szCs w:val="21"/>
          <w:lang w:val="en-US" w:eastAsia="zh-CN"/>
        </w:rPr>
        <w:t>①</w:t>
      </w:r>
      <w:r>
        <w:rPr>
          <w:rFonts w:hint="eastAsia" w:ascii="Times New Roman" w:hAnsi="Times New Roman"/>
          <w:color w:val="FF0000"/>
          <w:szCs w:val="21"/>
        </w:rPr>
        <w:t>原始数据要求：论文原始数据应为作者原创数据，包括图表、文字等；论文中允许借鉴、引用数据，但引用数据应是具有一定影响力的权威数据，同时数据引用量不能超过总数据量的15%，同时要注明引用出处。</w:t>
      </w:r>
    </w:p>
    <w:p w14:paraId="362309D8">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olor w:val="FF0000"/>
          <w:szCs w:val="21"/>
        </w:rPr>
      </w:pPr>
      <w:r>
        <w:rPr>
          <w:rFonts w:hint="eastAsia" w:ascii="Times New Roman" w:hAnsi="Times New Roman"/>
          <w:color w:val="FF0000"/>
          <w:szCs w:val="21"/>
          <w:lang w:val="en-US" w:eastAsia="zh-CN"/>
        </w:rPr>
        <w:t>②</w:t>
      </w:r>
      <w:r>
        <w:rPr>
          <w:rFonts w:hint="eastAsia" w:ascii="Times New Roman" w:hAnsi="Times New Roman"/>
          <w:color w:val="FF0000"/>
          <w:szCs w:val="21"/>
        </w:rPr>
        <w:t>技术要求：技术应满足题目设定背景的技术要求，以实际背景需求为基准，以企业</w:t>
      </w:r>
      <w:r>
        <w:rPr>
          <w:rFonts w:hint="eastAsia" w:ascii="Times New Roman" w:hAnsi="Times New Roman"/>
          <w:color w:val="FF0000"/>
          <w:szCs w:val="21"/>
          <w:lang w:eastAsia="zh-CN"/>
        </w:rPr>
        <w:t>应用</w:t>
      </w:r>
      <w:r>
        <w:rPr>
          <w:rFonts w:hint="eastAsia" w:ascii="Times New Roman" w:hAnsi="Times New Roman"/>
          <w:color w:val="FF0000"/>
          <w:szCs w:val="21"/>
        </w:rPr>
        <w:t>为目的，采用符合满足现代社会先进的技术，选择任意一个框架技术完成任务，框架技术包括但不限于如SpringBoot、微服务、VUE等。</w:t>
      </w:r>
    </w:p>
    <w:p w14:paraId="1E093E7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20" w:firstLineChars="200"/>
        <w:textAlignment w:val="auto"/>
        <w:rPr>
          <w:rFonts w:hint="eastAsia" w:ascii="Times New Roman" w:hAnsi="Times New Roman"/>
          <w:color w:val="FF0000"/>
          <w:szCs w:val="21"/>
        </w:rPr>
      </w:pPr>
      <w:r>
        <w:rPr>
          <w:rFonts w:hint="eastAsia" w:ascii="Times New Roman" w:hAnsi="Times New Roman"/>
          <w:color w:val="FF0000"/>
          <w:szCs w:val="21"/>
          <w:lang w:val="en-US" w:eastAsia="zh-CN"/>
        </w:rPr>
        <w:t>③</w:t>
      </w:r>
      <w:r>
        <w:rPr>
          <w:rFonts w:hint="eastAsia" w:ascii="Times New Roman" w:hAnsi="Times New Roman"/>
          <w:color w:val="FF0000"/>
          <w:szCs w:val="21"/>
        </w:rPr>
        <w:t>论文定量要求：论文</w:t>
      </w:r>
      <w:r>
        <w:rPr>
          <w:rFonts w:hint="eastAsia" w:ascii="Times New Roman" w:hAnsi="Times New Roman"/>
          <w:color w:val="FF0000"/>
          <w:szCs w:val="21"/>
          <w:lang w:val="en-US" w:eastAsia="zh-CN"/>
        </w:rPr>
        <w:t>正文中（含图、表）的字数原则上要求在</w:t>
      </w:r>
      <w:r>
        <w:rPr>
          <w:rFonts w:hint="eastAsia" w:ascii="Times New Roman" w:hAnsi="Times New Roman"/>
          <w:color w:val="FF0000"/>
          <w:szCs w:val="21"/>
        </w:rPr>
        <w:t>5000字</w:t>
      </w:r>
      <w:r>
        <w:rPr>
          <w:rFonts w:hint="eastAsia" w:ascii="Times New Roman" w:hAnsi="Times New Roman"/>
          <w:color w:val="FF0000"/>
          <w:szCs w:val="21"/>
          <w:lang w:val="en-US" w:eastAsia="zh-CN"/>
        </w:rPr>
        <w:t>以上；</w:t>
      </w:r>
      <w:r>
        <w:rPr>
          <w:rFonts w:hint="eastAsia" w:ascii="Times New Roman" w:hAnsi="Times New Roman"/>
          <w:color w:val="FF0000"/>
          <w:szCs w:val="21"/>
        </w:rPr>
        <w:t>至少包含项目使用流程图1个</w:t>
      </w:r>
      <w:r>
        <w:rPr>
          <w:rFonts w:hint="eastAsia" w:ascii="Times New Roman" w:hAnsi="Times New Roman"/>
          <w:color w:val="FF0000"/>
          <w:szCs w:val="21"/>
          <w:lang w:eastAsia="zh-CN"/>
        </w:rPr>
        <w:t>，</w:t>
      </w:r>
      <w:r>
        <w:rPr>
          <w:rFonts w:hint="eastAsia" w:ascii="Times New Roman" w:hAnsi="Times New Roman"/>
          <w:color w:val="FF0000"/>
          <w:szCs w:val="21"/>
        </w:rPr>
        <w:t>用例图若干</w:t>
      </w:r>
      <w:r>
        <w:rPr>
          <w:rFonts w:hint="eastAsia" w:ascii="Times New Roman" w:hAnsi="Times New Roman"/>
          <w:color w:val="FF0000"/>
          <w:szCs w:val="21"/>
          <w:lang w:eastAsia="zh-CN"/>
        </w:rPr>
        <w:t>；</w:t>
      </w:r>
      <w:r>
        <w:rPr>
          <w:rFonts w:hint="eastAsia" w:ascii="Times New Roman" w:hAnsi="Times New Roman"/>
          <w:color w:val="FF0000"/>
          <w:szCs w:val="21"/>
        </w:rPr>
        <w:t>至少包含项目</w:t>
      </w:r>
      <w:r>
        <w:rPr>
          <w:rFonts w:hint="eastAsia" w:ascii="Times New Roman" w:hAnsi="Times New Roman"/>
          <w:color w:val="FF0000"/>
          <w:szCs w:val="21"/>
          <w:lang w:val="en-US" w:eastAsia="zh-CN"/>
        </w:rPr>
        <w:t>功能框架（模块）图1个；</w:t>
      </w:r>
      <w:r>
        <w:rPr>
          <w:rFonts w:hint="eastAsia" w:ascii="Times New Roman" w:hAnsi="Times New Roman"/>
          <w:color w:val="FF0000"/>
          <w:szCs w:val="21"/>
        </w:rPr>
        <w:t>至少包含项目总体设计ER图1个</w:t>
      </w:r>
      <w:r>
        <w:rPr>
          <w:rFonts w:hint="eastAsia" w:ascii="Times New Roman" w:hAnsi="Times New Roman"/>
          <w:color w:val="FF0000"/>
          <w:szCs w:val="21"/>
          <w:lang w:eastAsia="zh-CN"/>
        </w:rPr>
        <w:t>，</w:t>
      </w:r>
      <w:r>
        <w:rPr>
          <w:rFonts w:hint="eastAsia" w:ascii="Times New Roman" w:hAnsi="Times New Roman"/>
          <w:color w:val="FF0000"/>
          <w:szCs w:val="21"/>
        </w:rPr>
        <w:t>构建数据库的实体图与表1：1对应</w:t>
      </w:r>
      <w:r>
        <w:rPr>
          <w:rFonts w:hint="eastAsia" w:ascii="Times New Roman" w:hAnsi="Times New Roman"/>
          <w:color w:val="FF0000"/>
          <w:szCs w:val="21"/>
          <w:lang w:eastAsia="zh-CN"/>
        </w:rPr>
        <w:t>；</w:t>
      </w:r>
      <w:r>
        <w:rPr>
          <w:rFonts w:hint="eastAsia" w:ascii="Times New Roman" w:hAnsi="Times New Roman"/>
          <w:color w:val="FF0000"/>
          <w:szCs w:val="21"/>
        </w:rPr>
        <w:t>累计的软件项目</w:t>
      </w:r>
      <w:r>
        <w:rPr>
          <w:rFonts w:hint="eastAsia" w:ascii="Times New Roman" w:hAnsi="Times New Roman"/>
          <w:color w:val="FF0000"/>
          <w:szCs w:val="21"/>
          <w:lang w:val="en-US" w:eastAsia="zh-CN"/>
        </w:rPr>
        <w:t>的</w:t>
      </w:r>
      <w:r>
        <w:rPr>
          <w:rFonts w:hint="eastAsia" w:ascii="Times New Roman" w:hAnsi="Times New Roman"/>
          <w:color w:val="FF0000"/>
          <w:szCs w:val="21"/>
        </w:rPr>
        <w:t>主要功能测试用例不少于4个（数据的增</w:t>
      </w:r>
      <w:r>
        <w:rPr>
          <w:rFonts w:hint="eastAsia" w:ascii="Times New Roman" w:hAnsi="Times New Roman"/>
          <w:color w:val="FF0000"/>
          <w:szCs w:val="21"/>
          <w:lang w:eastAsia="zh-CN"/>
        </w:rPr>
        <w:t>、</w:t>
      </w:r>
      <w:r>
        <w:rPr>
          <w:rFonts w:hint="eastAsia" w:ascii="Times New Roman" w:hAnsi="Times New Roman"/>
          <w:color w:val="FF0000"/>
          <w:szCs w:val="21"/>
        </w:rPr>
        <w:t>删</w:t>
      </w:r>
      <w:r>
        <w:rPr>
          <w:rFonts w:hint="eastAsia" w:ascii="Times New Roman" w:hAnsi="Times New Roman"/>
          <w:color w:val="FF0000"/>
          <w:szCs w:val="21"/>
          <w:lang w:eastAsia="zh-CN"/>
        </w:rPr>
        <w:t>、</w:t>
      </w:r>
      <w:r>
        <w:rPr>
          <w:rFonts w:hint="eastAsia" w:ascii="Times New Roman" w:hAnsi="Times New Roman"/>
          <w:color w:val="FF0000"/>
          <w:szCs w:val="21"/>
        </w:rPr>
        <w:t>改</w:t>
      </w:r>
      <w:r>
        <w:rPr>
          <w:rFonts w:hint="eastAsia" w:ascii="Times New Roman" w:hAnsi="Times New Roman"/>
          <w:color w:val="FF0000"/>
          <w:szCs w:val="21"/>
          <w:lang w:eastAsia="zh-CN"/>
        </w:rPr>
        <w:t>、</w:t>
      </w:r>
      <w:r>
        <w:rPr>
          <w:rFonts w:hint="eastAsia" w:ascii="Times New Roman" w:hAnsi="Times New Roman"/>
          <w:color w:val="FF0000"/>
          <w:szCs w:val="21"/>
        </w:rPr>
        <w:t>查；工作流控制权限</w:t>
      </w:r>
      <w:r>
        <w:rPr>
          <w:rFonts w:hint="eastAsia" w:ascii="Times New Roman" w:hAnsi="Times New Roman"/>
          <w:color w:val="FF0000"/>
          <w:szCs w:val="21"/>
          <w:lang w:val="en-US" w:eastAsia="zh-CN"/>
        </w:rPr>
        <w:t>等</w:t>
      </w:r>
      <w:r>
        <w:rPr>
          <w:rFonts w:hint="eastAsia" w:ascii="Times New Roman" w:hAnsi="Times New Roman"/>
          <w:color w:val="FF0000"/>
          <w:szCs w:val="21"/>
        </w:rPr>
        <w:t>）</w:t>
      </w:r>
      <w:r>
        <w:rPr>
          <w:rFonts w:hint="eastAsia" w:ascii="Times New Roman" w:hAnsi="Times New Roman"/>
          <w:color w:val="FF0000"/>
          <w:szCs w:val="21"/>
          <w:lang w:eastAsia="zh-CN"/>
        </w:rPr>
        <w:t>，</w:t>
      </w:r>
      <w:r>
        <w:rPr>
          <w:rFonts w:hint="eastAsia" w:ascii="Times New Roman" w:hAnsi="Times New Roman"/>
          <w:color w:val="FF0000"/>
          <w:szCs w:val="21"/>
        </w:rPr>
        <w:t>测试方式方法不少于2个。</w:t>
      </w:r>
    </w:p>
    <w:p w14:paraId="5ECFF53C">
      <w:pPr>
        <w:keepNext w:val="0"/>
        <w:keepLines w:val="0"/>
        <w:pageBreakBefore w:val="0"/>
        <w:numPr>
          <w:ilvl w:val="0"/>
          <w:numId w:val="0"/>
        </w:numPr>
        <w:kinsoku/>
        <w:wordWrap/>
        <w:overflowPunct/>
        <w:topLinePunct w:val="0"/>
        <w:autoSpaceDE/>
        <w:autoSpaceDN/>
        <w:bidi w:val="0"/>
        <w:spacing w:line="240" w:lineRule="auto"/>
        <w:ind w:leftChars="0"/>
        <w:textAlignment w:val="auto"/>
        <w:rPr>
          <w:rFonts w:hint="default" w:ascii="Times New Roman" w:hAnsi="Times New Roman"/>
          <w:lang w:val="en-US" w:eastAsia="zh-CN"/>
        </w:rPr>
      </w:pPr>
    </w:p>
    <w:p w14:paraId="17EA8C00">
      <w:pPr>
        <w:keepNext w:val="0"/>
        <w:keepLines w:val="0"/>
        <w:pageBreakBefore w:val="0"/>
        <w:numPr>
          <w:ilvl w:val="0"/>
          <w:numId w:val="1"/>
        </w:numPr>
        <w:kinsoku/>
        <w:wordWrap/>
        <w:overflowPunct/>
        <w:topLinePunct w:val="0"/>
        <w:autoSpaceDE/>
        <w:autoSpaceDN/>
        <w:bidi w:val="0"/>
        <w:spacing w:line="240" w:lineRule="auto"/>
        <w:ind w:left="420" w:leftChars="0" w:hanging="420" w:firstLineChars="0"/>
        <w:textAlignment w:val="auto"/>
        <w:rPr>
          <w:rFonts w:hint="eastAsia" w:ascii="Times New Roman" w:hAnsi="Times New Roman"/>
          <w:lang w:val="en-US" w:eastAsia="zh-CN"/>
        </w:rPr>
      </w:pPr>
      <w:r>
        <w:rPr>
          <w:rFonts w:hint="eastAsia" w:ascii="Times New Roman" w:hAnsi="Times New Roman"/>
          <w:lang w:val="en-US" w:eastAsia="zh-CN"/>
        </w:rPr>
        <w:t>主要参考文献</w:t>
      </w:r>
    </w:p>
    <w:p w14:paraId="32E678EE">
      <w:pPr>
        <w:keepNext w:val="0"/>
        <w:keepLines w:val="0"/>
        <w:pageBreakBefore w:val="0"/>
        <w:widowControl/>
        <w:tabs>
          <w:tab w:val="left" w:pos="377"/>
        </w:tabs>
        <w:kinsoku/>
        <w:wordWrap/>
        <w:overflowPunct/>
        <w:topLinePunct w:val="0"/>
        <w:autoSpaceDE/>
        <w:autoSpaceDN/>
        <w:bidi w:val="0"/>
        <w:adjustRightInd w:val="0"/>
        <w:snapToGrid w:val="0"/>
        <w:spacing w:line="240" w:lineRule="auto"/>
        <w:ind w:left="0" w:firstLine="420" w:firstLineChars="200"/>
        <w:textAlignment w:val="auto"/>
        <w:rPr>
          <w:rFonts w:hint="default" w:ascii="Times New Roman" w:hAnsi="Times New Roman" w:eastAsia="宋体" w:cs="宋体"/>
          <w:color w:val="0C0C0C"/>
          <w:kern w:val="0"/>
          <w:sz w:val="21"/>
          <w:szCs w:val="21"/>
          <w:lang w:val="en-US" w:eastAsia="zh-CN"/>
        </w:rPr>
      </w:pPr>
      <w:r>
        <w:rPr>
          <w:rFonts w:hint="eastAsia" w:ascii="Times New Roman" w:hAnsi="Times New Roman" w:eastAsia="宋体" w:cs="宋体"/>
          <w:color w:val="0C0C0C"/>
          <w:kern w:val="0"/>
          <w:sz w:val="21"/>
          <w:szCs w:val="21"/>
          <w:lang w:val="en-US" w:eastAsia="zh-CN"/>
        </w:rPr>
        <w:t>论文年限近五年，总数10篇以上，其中至少两篇英文文献</w:t>
      </w:r>
    </w:p>
    <w:p w14:paraId="64BAB1CE">
      <w:pPr>
        <w:keepNext w:val="0"/>
        <w:keepLines w:val="0"/>
        <w:pageBreakBefore w:val="0"/>
        <w:numPr>
          <w:ilvl w:val="0"/>
          <w:numId w:val="1"/>
        </w:numPr>
        <w:kinsoku/>
        <w:wordWrap/>
        <w:overflowPunct/>
        <w:topLinePunct w:val="0"/>
        <w:autoSpaceDE/>
        <w:autoSpaceDN/>
        <w:bidi w:val="0"/>
        <w:spacing w:line="240" w:lineRule="auto"/>
        <w:ind w:left="420" w:leftChars="0" w:hanging="420" w:firstLineChars="0"/>
        <w:textAlignment w:val="auto"/>
        <w:rPr>
          <w:rFonts w:hint="eastAsia" w:ascii="Times New Roman" w:hAnsi="Times New Roman"/>
          <w:lang w:val="en-US" w:eastAsia="zh-CN"/>
        </w:rPr>
      </w:pPr>
      <w:r>
        <w:rPr>
          <w:rFonts w:hint="eastAsia"/>
          <w:color w:val="auto"/>
          <w:szCs w:val="21"/>
        </w:rPr>
        <w:t>本毕业论文（设计）课题工作进度计划：（包括时间及其工作内容）</w:t>
      </w:r>
    </w:p>
    <w:p w14:paraId="23A367D2">
      <w:pPr>
        <w:keepNext w:val="0"/>
        <w:keepLines w:val="0"/>
        <w:pageBreakBefore w:val="0"/>
        <w:widowControl/>
        <w:tabs>
          <w:tab w:val="left" w:pos="377"/>
        </w:tabs>
        <w:kinsoku/>
        <w:wordWrap/>
        <w:overflowPunct/>
        <w:topLinePunct w:val="0"/>
        <w:autoSpaceDE/>
        <w:autoSpaceDN/>
        <w:bidi w:val="0"/>
        <w:adjustRightInd w:val="0"/>
        <w:snapToGrid w:val="0"/>
        <w:spacing w:line="240" w:lineRule="auto"/>
        <w:ind w:left="0" w:firstLine="420" w:firstLineChars="200"/>
        <w:textAlignment w:val="auto"/>
        <w:rPr>
          <w:rFonts w:hint="eastAsia" w:ascii="Times New Roman" w:hAnsi="Times New Roman" w:eastAsia="宋体" w:cs="宋体"/>
          <w:color w:val="0C0C0C"/>
          <w:kern w:val="0"/>
          <w:sz w:val="21"/>
          <w:szCs w:val="21"/>
          <w:lang w:val="en-US" w:eastAsia="zh-CN"/>
        </w:rPr>
      </w:pPr>
      <w:r>
        <w:rPr>
          <w:rFonts w:hint="eastAsia" w:ascii="Times New Roman" w:hAnsi="Times New Roman" w:eastAsia="宋体" w:cs="宋体"/>
          <w:color w:val="0C0C0C"/>
          <w:kern w:val="0"/>
          <w:sz w:val="21"/>
          <w:szCs w:val="21"/>
          <w:lang w:val="en-US" w:eastAsia="zh-CN"/>
        </w:rPr>
        <w:t>日期要精确到X年X月X日，每阶段时间不能重叠，进度计划</w:t>
      </w:r>
      <w:r>
        <w:rPr>
          <w:rFonts w:hint="eastAsia" w:ascii="Times New Roman" w:hAnsi="Times New Roman" w:eastAsia="宋体" w:cs="宋体"/>
          <w:b/>
          <w:bCs/>
          <w:color w:val="0C0C0C"/>
          <w:kern w:val="0"/>
          <w:sz w:val="24"/>
          <w:szCs w:val="24"/>
          <w:lang w:val="en-US" w:eastAsia="zh-CN"/>
        </w:rPr>
        <w:t>有针对性。</w:t>
      </w:r>
    </w:p>
    <w:p w14:paraId="1C4B88B7">
      <w:pPr>
        <w:keepNext w:val="0"/>
        <w:keepLines w:val="0"/>
        <w:pageBreakBefore w:val="0"/>
        <w:widowControl/>
        <w:tabs>
          <w:tab w:val="left" w:pos="377"/>
        </w:tabs>
        <w:kinsoku/>
        <w:wordWrap/>
        <w:overflowPunct/>
        <w:topLinePunct w:val="0"/>
        <w:autoSpaceDE/>
        <w:autoSpaceDN/>
        <w:bidi w:val="0"/>
        <w:adjustRightInd w:val="0"/>
        <w:snapToGrid w:val="0"/>
        <w:spacing w:line="240" w:lineRule="auto"/>
        <w:ind w:left="0" w:firstLine="420" w:firstLineChars="200"/>
        <w:textAlignment w:val="auto"/>
        <w:rPr>
          <w:rFonts w:hint="eastAsia" w:ascii="Times New Roman" w:hAnsi="Times New Roman" w:eastAsia="宋体" w:cs="宋体"/>
          <w:color w:val="FF0000"/>
          <w:kern w:val="0"/>
          <w:sz w:val="21"/>
          <w:szCs w:val="21"/>
          <w:lang w:val="en-US" w:eastAsia="zh-CN"/>
        </w:rPr>
      </w:pPr>
      <w:r>
        <w:rPr>
          <w:rFonts w:hint="eastAsia" w:ascii="Times New Roman" w:hAnsi="Times New Roman" w:eastAsia="宋体" w:cs="宋体"/>
          <w:color w:val="FF0000"/>
          <w:kern w:val="0"/>
          <w:sz w:val="21"/>
          <w:szCs w:val="21"/>
          <w:lang w:val="en-US" w:eastAsia="zh-CN"/>
        </w:rPr>
        <w:t>参考：</w:t>
      </w:r>
    </w:p>
    <w:p w14:paraId="6E7DDCA0">
      <w:pPr>
        <w:keepNext w:val="0"/>
        <w:keepLines w:val="0"/>
        <w:pageBreakBefore w:val="0"/>
        <w:widowControl/>
        <w:tabs>
          <w:tab w:val="left" w:pos="377"/>
        </w:tabs>
        <w:kinsoku/>
        <w:wordWrap/>
        <w:overflowPunct/>
        <w:topLinePunct w:val="0"/>
        <w:autoSpaceDE/>
        <w:autoSpaceDN/>
        <w:bidi w:val="0"/>
        <w:adjustRightInd w:val="0"/>
        <w:snapToGrid w:val="0"/>
        <w:spacing w:line="240" w:lineRule="auto"/>
        <w:ind w:left="0" w:firstLine="420" w:firstLineChars="200"/>
        <w:textAlignment w:val="auto"/>
        <w:rPr>
          <w:rFonts w:hint="eastAsia" w:ascii="Times New Roman" w:hAnsi="Times New Roman" w:eastAsia="宋体" w:cs="宋体"/>
          <w:color w:val="FF0000"/>
          <w:kern w:val="0"/>
          <w:sz w:val="21"/>
          <w:szCs w:val="21"/>
          <w:lang w:val="en-US" w:eastAsia="zh-CN"/>
        </w:rPr>
      </w:pPr>
      <w:r>
        <w:rPr>
          <w:rFonts w:hint="eastAsia" w:ascii="Times New Roman" w:hAnsi="Times New Roman" w:eastAsia="宋体" w:cs="宋体"/>
          <w:color w:val="FF0000"/>
          <w:kern w:val="0"/>
          <w:sz w:val="21"/>
          <w:szCs w:val="21"/>
          <w:lang w:val="en-US" w:eastAsia="zh-CN"/>
        </w:rPr>
        <w:t>2024年1</w:t>
      </w:r>
      <w:r>
        <w:rPr>
          <w:rFonts w:hint="eastAsia" w:cs="宋体"/>
          <w:color w:val="FF0000"/>
          <w:kern w:val="0"/>
          <w:sz w:val="21"/>
          <w:szCs w:val="21"/>
          <w:lang w:val="en-US" w:eastAsia="zh-CN"/>
        </w:rPr>
        <w:t>0</w:t>
      </w:r>
      <w:r>
        <w:rPr>
          <w:rFonts w:hint="eastAsia" w:ascii="Times New Roman" w:hAnsi="Times New Roman" w:eastAsia="宋体" w:cs="宋体"/>
          <w:color w:val="FF0000"/>
          <w:kern w:val="0"/>
          <w:sz w:val="21"/>
          <w:szCs w:val="21"/>
          <w:lang w:val="en-US" w:eastAsia="zh-CN"/>
        </w:rPr>
        <w:t>月1</w:t>
      </w:r>
      <w:r>
        <w:rPr>
          <w:rFonts w:hint="eastAsia" w:cs="宋体"/>
          <w:color w:val="FF0000"/>
          <w:kern w:val="0"/>
          <w:sz w:val="21"/>
          <w:szCs w:val="21"/>
          <w:lang w:val="en-US" w:eastAsia="zh-CN"/>
        </w:rPr>
        <w:t>5</w:t>
      </w:r>
      <w:r>
        <w:rPr>
          <w:rFonts w:hint="eastAsia" w:ascii="Times New Roman" w:hAnsi="Times New Roman" w:eastAsia="宋体" w:cs="宋体"/>
          <w:color w:val="FF0000"/>
          <w:kern w:val="0"/>
          <w:sz w:val="21"/>
          <w:szCs w:val="21"/>
          <w:lang w:val="en-US" w:eastAsia="zh-CN"/>
        </w:rPr>
        <w:t>日</w:t>
      </w:r>
      <w:r>
        <w:rPr>
          <w:rFonts w:hint="eastAsia" w:cs="宋体"/>
          <w:color w:val="FF0000"/>
          <w:kern w:val="0"/>
          <w:sz w:val="21"/>
          <w:szCs w:val="21"/>
          <w:lang w:val="en-US" w:eastAsia="zh-CN"/>
        </w:rPr>
        <w:t>—</w:t>
      </w:r>
      <w:r>
        <w:rPr>
          <w:rFonts w:hint="eastAsia" w:ascii="Times New Roman" w:hAnsi="Times New Roman" w:eastAsia="宋体" w:cs="宋体"/>
          <w:color w:val="FF0000"/>
          <w:kern w:val="0"/>
          <w:sz w:val="21"/>
          <w:szCs w:val="21"/>
          <w:lang w:val="en-US" w:eastAsia="zh-CN"/>
        </w:rPr>
        <w:t>2024年12月1日：查找并收集相关的文献资料，对*********项目的功能进行细化。</w:t>
      </w:r>
    </w:p>
    <w:p w14:paraId="4A503A6D">
      <w:pPr>
        <w:keepNext w:val="0"/>
        <w:keepLines w:val="0"/>
        <w:pageBreakBefore w:val="0"/>
        <w:widowControl/>
        <w:tabs>
          <w:tab w:val="left" w:pos="377"/>
        </w:tabs>
        <w:kinsoku/>
        <w:wordWrap/>
        <w:overflowPunct/>
        <w:topLinePunct w:val="0"/>
        <w:autoSpaceDE/>
        <w:autoSpaceDN/>
        <w:bidi w:val="0"/>
        <w:adjustRightInd w:val="0"/>
        <w:snapToGrid w:val="0"/>
        <w:spacing w:line="240" w:lineRule="auto"/>
        <w:ind w:left="0" w:firstLine="420" w:firstLineChars="200"/>
        <w:textAlignment w:val="auto"/>
        <w:rPr>
          <w:rFonts w:hint="eastAsia" w:ascii="Times New Roman" w:hAnsi="Times New Roman" w:eastAsia="宋体" w:cs="宋体"/>
          <w:color w:val="FF0000"/>
          <w:kern w:val="0"/>
          <w:sz w:val="21"/>
          <w:szCs w:val="21"/>
          <w:lang w:val="en-US" w:eastAsia="zh-CN"/>
        </w:rPr>
      </w:pPr>
      <w:r>
        <w:rPr>
          <w:rFonts w:hint="eastAsia" w:ascii="Times New Roman" w:hAnsi="Times New Roman" w:eastAsia="宋体" w:cs="宋体"/>
          <w:color w:val="FF0000"/>
          <w:kern w:val="0"/>
          <w:sz w:val="21"/>
          <w:szCs w:val="21"/>
          <w:lang w:val="en-US" w:eastAsia="zh-CN"/>
        </w:rPr>
        <w:t>2024年12月2日</w:t>
      </w:r>
      <w:r>
        <w:rPr>
          <w:rFonts w:hint="eastAsia" w:cs="宋体"/>
          <w:color w:val="FF0000"/>
          <w:kern w:val="0"/>
          <w:sz w:val="21"/>
          <w:szCs w:val="21"/>
          <w:lang w:val="en-US" w:eastAsia="zh-CN"/>
        </w:rPr>
        <w:t>—</w:t>
      </w:r>
      <w:r>
        <w:rPr>
          <w:rFonts w:hint="eastAsia" w:ascii="Times New Roman" w:hAnsi="Times New Roman" w:eastAsia="宋体" w:cs="宋体"/>
          <w:color w:val="FF0000"/>
          <w:kern w:val="0"/>
          <w:sz w:val="21"/>
          <w:szCs w:val="21"/>
          <w:lang w:val="en-US" w:eastAsia="zh-CN"/>
        </w:rPr>
        <w:t>2025年1月1日：对********项目进行框架设计，完成数据库设计，撰写论文大纲。</w:t>
      </w:r>
    </w:p>
    <w:p w14:paraId="1A9D3859">
      <w:pPr>
        <w:keepNext w:val="0"/>
        <w:keepLines w:val="0"/>
        <w:pageBreakBefore w:val="0"/>
        <w:widowControl/>
        <w:tabs>
          <w:tab w:val="left" w:pos="377"/>
        </w:tabs>
        <w:kinsoku/>
        <w:wordWrap/>
        <w:overflowPunct/>
        <w:topLinePunct w:val="0"/>
        <w:autoSpaceDE/>
        <w:autoSpaceDN/>
        <w:bidi w:val="0"/>
        <w:adjustRightInd w:val="0"/>
        <w:snapToGrid w:val="0"/>
        <w:spacing w:line="240" w:lineRule="auto"/>
        <w:ind w:left="0" w:firstLine="420" w:firstLineChars="200"/>
        <w:textAlignment w:val="auto"/>
        <w:rPr>
          <w:rFonts w:hint="eastAsia" w:ascii="Times New Roman" w:hAnsi="Times New Roman" w:eastAsia="宋体" w:cs="宋体"/>
          <w:color w:val="FF0000"/>
          <w:kern w:val="0"/>
          <w:sz w:val="21"/>
          <w:szCs w:val="21"/>
          <w:lang w:val="en-US" w:eastAsia="zh-CN"/>
        </w:rPr>
      </w:pPr>
      <w:r>
        <w:rPr>
          <w:rFonts w:hint="eastAsia" w:ascii="Times New Roman" w:hAnsi="Times New Roman" w:eastAsia="宋体" w:cs="宋体"/>
          <w:color w:val="FF0000"/>
          <w:kern w:val="0"/>
          <w:sz w:val="21"/>
          <w:szCs w:val="21"/>
          <w:lang w:val="en-US" w:eastAsia="zh-CN"/>
        </w:rPr>
        <w:t>2025年1月2日</w:t>
      </w:r>
      <w:r>
        <w:rPr>
          <w:rFonts w:hint="eastAsia" w:cs="宋体"/>
          <w:color w:val="FF0000"/>
          <w:kern w:val="0"/>
          <w:sz w:val="21"/>
          <w:szCs w:val="21"/>
          <w:lang w:val="en-US" w:eastAsia="zh-CN"/>
        </w:rPr>
        <w:t>—</w:t>
      </w:r>
      <w:r>
        <w:rPr>
          <w:rFonts w:hint="eastAsia" w:ascii="Times New Roman" w:hAnsi="Times New Roman" w:eastAsia="宋体" w:cs="宋体"/>
          <w:color w:val="FF0000"/>
          <w:kern w:val="0"/>
          <w:sz w:val="21"/>
          <w:szCs w:val="21"/>
          <w:lang w:val="en-US" w:eastAsia="zh-CN"/>
        </w:rPr>
        <w:t>2024年2月1日：对*********项目前端页面进行设计，并完成编码。</w:t>
      </w:r>
    </w:p>
    <w:p w14:paraId="60F828F9">
      <w:pPr>
        <w:keepNext w:val="0"/>
        <w:keepLines w:val="0"/>
        <w:pageBreakBefore w:val="0"/>
        <w:widowControl/>
        <w:tabs>
          <w:tab w:val="left" w:pos="377"/>
        </w:tabs>
        <w:kinsoku/>
        <w:wordWrap/>
        <w:overflowPunct/>
        <w:topLinePunct w:val="0"/>
        <w:autoSpaceDE/>
        <w:autoSpaceDN/>
        <w:bidi w:val="0"/>
        <w:adjustRightInd w:val="0"/>
        <w:snapToGrid w:val="0"/>
        <w:spacing w:line="240" w:lineRule="auto"/>
        <w:ind w:left="0" w:firstLine="420" w:firstLineChars="200"/>
        <w:textAlignment w:val="auto"/>
        <w:rPr>
          <w:rFonts w:hint="eastAsia" w:ascii="Times New Roman" w:hAnsi="Times New Roman" w:eastAsia="宋体" w:cs="宋体"/>
          <w:color w:val="FF0000"/>
          <w:kern w:val="0"/>
          <w:sz w:val="21"/>
          <w:szCs w:val="21"/>
          <w:lang w:val="en-US" w:eastAsia="zh-CN"/>
        </w:rPr>
      </w:pPr>
      <w:r>
        <w:rPr>
          <w:rFonts w:hint="eastAsia" w:ascii="Times New Roman" w:hAnsi="Times New Roman" w:eastAsia="宋体" w:cs="宋体"/>
          <w:color w:val="FF0000"/>
          <w:kern w:val="0"/>
          <w:sz w:val="21"/>
          <w:szCs w:val="21"/>
          <w:lang w:val="en-US" w:eastAsia="zh-CN"/>
        </w:rPr>
        <w:t>2025年2月2日</w:t>
      </w:r>
      <w:r>
        <w:rPr>
          <w:rFonts w:hint="eastAsia" w:cs="宋体"/>
          <w:color w:val="FF0000"/>
          <w:kern w:val="0"/>
          <w:sz w:val="21"/>
          <w:szCs w:val="21"/>
          <w:lang w:val="en-US" w:eastAsia="zh-CN"/>
        </w:rPr>
        <w:t>—</w:t>
      </w:r>
      <w:r>
        <w:rPr>
          <w:rFonts w:hint="eastAsia" w:ascii="Times New Roman" w:hAnsi="Times New Roman" w:eastAsia="宋体" w:cs="宋体"/>
          <w:color w:val="FF0000"/>
          <w:kern w:val="0"/>
          <w:sz w:val="21"/>
          <w:szCs w:val="21"/>
          <w:lang w:val="en-US" w:eastAsia="zh-CN"/>
        </w:rPr>
        <w:t>2025年4月1日：将*********项目与数据库进行连接，编写后端CURD代码，对项目安全性进行设计并编码。</w:t>
      </w:r>
    </w:p>
    <w:p w14:paraId="77F3A0EF">
      <w:pPr>
        <w:keepNext w:val="0"/>
        <w:keepLines w:val="0"/>
        <w:pageBreakBefore w:val="0"/>
        <w:widowControl/>
        <w:tabs>
          <w:tab w:val="left" w:pos="377"/>
        </w:tabs>
        <w:kinsoku/>
        <w:wordWrap/>
        <w:overflowPunct/>
        <w:topLinePunct w:val="0"/>
        <w:autoSpaceDE/>
        <w:autoSpaceDN/>
        <w:bidi w:val="0"/>
        <w:adjustRightInd w:val="0"/>
        <w:snapToGrid w:val="0"/>
        <w:spacing w:line="240" w:lineRule="auto"/>
        <w:ind w:left="0" w:firstLine="420" w:firstLineChars="200"/>
        <w:textAlignment w:val="auto"/>
        <w:rPr>
          <w:rFonts w:hint="eastAsia" w:ascii="Times New Roman" w:hAnsi="Times New Roman" w:eastAsia="宋体" w:cs="宋体"/>
          <w:color w:val="FF0000"/>
          <w:kern w:val="0"/>
          <w:sz w:val="21"/>
          <w:szCs w:val="21"/>
          <w:lang w:val="en-US" w:eastAsia="zh-CN"/>
        </w:rPr>
      </w:pPr>
      <w:r>
        <w:rPr>
          <w:rFonts w:hint="eastAsia" w:ascii="Times New Roman" w:hAnsi="Times New Roman" w:eastAsia="宋体" w:cs="宋体"/>
          <w:color w:val="FF0000"/>
          <w:kern w:val="0"/>
          <w:sz w:val="21"/>
          <w:szCs w:val="21"/>
          <w:lang w:val="en-US" w:eastAsia="zh-CN"/>
        </w:rPr>
        <w:t>2025年4月2日</w:t>
      </w:r>
      <w:r>
        <w:rPr>
          <w:rFonts w:hint="eastAsia" w:cs="宋体"/>
          <w:color w:val="FF0000"/>
          <w:kern w:val="0"/>
          <w:sz w:val="21"/>
          <w:szCs w:val="21"/>
          <w:lang w:val="en-US" w:eastAsia="zh-CN"/>
        </w:rPr>
        <w:t>—</w:t>
      </w:r>
      <w:r>
        <w:rPr>
          <w:rFonts w:hint="eastAsia" w:ascii="Times New Roman" w:hAnsi="Times New Roman" w:eastAsia="宋体" w:cs="宋体"/>
          <w:color w:val="FF0000"/>
          <w:kern w:val="0"/>
          <w:sz w:val="21"/>
          <w:szCs w:val="21"/>
          <w:lang w:val="en-US" w:eastAsia="zh-CN"/>
        </w:rPr>
        <w:t>2025年5月1日：完成*********论文初稿，完善程序，并对程序进行测试。</w:t>
      </w:r>
    </w:p>
    <w:p w14:paraId="579E05F2">
      <w:pPr>
        <w:keepNext w:val="0"/>
        <w:keepLines w:val="0"/>
        <w:pageBreakBefore w:val="0"/>
        <w:widowControl/>
        <w:tabs>
          <w:tab w:val="left" w:pos="377"/>
        </w:tabs>
        <w:kinsoku/>
        <w:wordWrap/>
        <w:overflowPunct/>
        <w:topLinePunct w:val="0"/>
        <w:autoSpaceDE/>
        <w:autoSpaceDN/>
        <w:bidi w:val="0"/>
        <w:adjustRightInd w:val="0"/>
        <w:snapToGrid w:val="0"/>
        <w:spacing w:line="240" w:lineRule="auto"/>
        <w:ind w:left="0" w:firstLine="420" w:firstLineChars="200"/>
        <w:textAlignment w:val="auto"/>
        <w:rPr>
          <w:rFonts w:hint="default" w:ascii="Times New Roman" w:hAnsi="Times New Roman" w:eastAsia="宋体" w:cs="宋体"/>
          <w:color w:val="FF0000"/>
          <w:kern w:val="0"/>
          <w:sz w:val="21"/>
          <w:szCs w:val="21"/>
          <w:lang w:val="en-US" w:eastAsia="zh-CN"/>
        </w:rPr>
      </w:pPr>
      <w:r>
        <w:rPr>
          <w:rFonts w:hint="eastAsia" w:ascii="Times New Roman" w:hAnsi="Times New Roman" w:eastAsia="宋体" w:cs="宋体"/>
          <w:color w:val="FF0000"/>
          <w:kern w:val="0"/>
          <w:sz w:val="21"/>
          <w:szCs w:val="21"/>
          <w:lang w:val="en-US" w:eastAsia="zh-CN"/>
        </w:rPr>
        <w:t>2025年5月2</w:t>
      </w:r>
      <w:r>
        <w:rPr>
          <w:rFonts w:hint="eastAsia" w:cs="宋体"/>
          <w:color w:val="FF0000"/>
          <w:kern w:val="0"/>
          <w:sz w:val="21"/>
          <w:szCs w:val="21"/>
          <w:lang w:val="en-US" w:eastAsia="zh-CN"/>
        </w:rPr>
        <w:t>日—</w:t>
      </w:r>
      <w:r>
        <w:rPr>
          <w:rFonts w:hint="eastAsia" w:ascii="Times New Roman" w:hAnsi="Times New Roman" w:eastAsia="宋体" w:cs="宋体"/>
          <w:color w:val="FF0000"/>
          <w:kern w:val="0"/>
          <w:sz w:val="21"/>
          <w:szCs w:val="21"/>
          <w:lang w:val="en-US" w:eastAsia="zh-CN"/>
        </w:rPr>
        <w:t>2025年6月15日：确定*********终稿，准备进行论文答辩。</w:t>
      </w:r>
    </w:p>
    <w:p w14:paraId="56D005EA">
      <w:pPr>
        <w:jc w:val="center"/>
        <w:rPr>
          <w:rFonts w:hint="eastAsia" w:ascii="Times New Roman" w:hAnsi="Times New Roman"/>
          <w:b/>
          <w:bCs/>
          <w:sz w:val="48"/>
          <w:szCs w:val="56"/>
          <w:lang w:val="en-US" w:eastAsia="zh-CN"/>
        </w:rPr>
      </w:pPr>
    </w:p>
    <w:p w14:paraId="29040269">
      <w:pPr>
        <w:jc w:val="center"/>
        <w:rPr>
          <w:rFonts w:hint="eastAsia" w:ascii="Times New Roman" w:hAnsi="Times New Roman"/>
          <w:b/>
          <w:bCs/>
          <w:sz w:val="48"/>
          <w:szCs w:val="56"/>
          <w:lang w:val="en-US" w:eastAsia="zh-CN"/>
        </w:rPr>
      </w:pPr>
      <w:r>
        <w:rPr>
          <w:rFonts w:hint="eastAsia" w:ascii="Times New Roman" w:hAnsi="Times New Roman"/>
          <w:b/>
          <w:bCs/>
          <w:sz w:val="48"/>
          <w:szCs w:val="56"/>
          <w:lang w:val="en-US" w:eastAsia="zh-CN"/>
        </w:rPr>
        <w:t>开题报告格式及内容要求</w:t>
      </w:r>
    </w:p>
    <w:p w14:paraId="6EF27365">
      <w:pPr>
        <w:rPr>
          <w:rFonts w:hint="eastAsia" w:ascii="Times New Roman" w:hAnsi="Times New Roman"/>
          <w:lang w:val="en-US" w:eastAsia="zh-CN"/>
        </w:rPr>
      </w:pPr>
      <w:r>
        <w:rPr>
          <w:rFonts w:hint="eastAsia" w:ascii="Times New Roman" w:hAnsi="Times New Roman"/>
          <w:lang w:val="en-US" w:eastAsia="zh-CN"/>
        </w:rPr>
        <w:t>全文格式要求：正文宋体五号，英文Times New Roman、行间距固定值25磅、首行缩进两个字符；正文多级编号层次（1）① ●；参考文献序号[1][2]......，参考文献无需缩进。</w:t>
      </w:r>
    </w:p>
    <w:p w14:paraId="360FB2C5">
      <w:pPr>
        <w:numPr>
          <w:ilvl w:val="0"/>
          <w:numId w:val="1"/>
        </w:numPr>
        <w:ind w:left="420" w:leftChars="0" w:hanging="420" w:firstLineChars="0"/>
        <w:rPr>
          <w:rFonts w:hint="default" w:ascii="Times New Roman" w:hAnsi="Times New Roman"/>
          <w:lang w:val="en-US" w:eastAsia="zh-CN"/>
        </w:rPr>
      </w:pPr>
      <w:r>
        <w:rPr>
          <w:rFonts w:hint="eastAsia" w:ascii="Times New Roman" w:hAnsi="Times New Roman"/>
          <w:lang w:val="en-US" w:eastAsia="zh-CN"/>
        </w:rPr>
        <w:t>表头：</w:t>
      </w:r>
    </w:p>
    <w:tbl>
      <w:tblPr>
        <w:tblStyle w:val="3"/>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418"/>
        <w:gridCol w:w="1896"/>
        <w:gridCol w:w="1254"/>
        <w:gridCol w:w="1928"/>
        <w:gridCol w:w="1232"/>
        <w:gridCol w:w="1835"/>
      </w:tblGrid>
      <w:tr w14:paraId="7D06CDC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418" w:type="dxa"/>
            <w:vAlign w:val="center"/>
          </w:tcPr>
          <w:p w14:paraId="78887498">
            <w:pPr>
              <w:jc w:val="center"/>
              <w:rPr>
                <w:color w:val="auto"/>
                <w:szCs w:val="21"/>
              </w:rPr>
            </w:pPr>
            <w:r>
              <w:rPr>
                <w:color w:val="auto"/>
                <w:szCs w:val="21"/>
              </w:rPr>
              <w:t>题    目</w:t>
            </w:r>
          </w:p>
        </w:tc>
        <w:tc>
          <w:tcPr>
            <w:tcW w:w="8145" w:type="dxa"/>
            <w:gridSpan w:val="5"/>
            <w:vAlign w:val="center"/>
          </w:tcPr>
          <w:p w14:paraId="7B6FCFA2">
            <w:pPr>
              <w:jc w:val="center"/>
              <w:rPr>
                <w:rFonts w:hint="default" w:eastAsiaTheme="minorEastAsia"/>
                <w:color w:val="auto"/>
                <w:szCs w:val="21"/>
                <w:lang w:val="en-US" w:eastAsia="zh-CN"/>
              </w:rPr>
            </w:pPr>
            <w:r>
              <w:rPr>
                <w:rFonts w:hint="eastAsia"/>
                <w:color w:val="FF0000"/>
                <w:szCs w:val="21"/>
                <w:lang w:val="en-US" w:eastAsia="zh-CN"/>
              </w:rPr>
              <w:t>论文题目，注意专有名词的大小写，段落居中</w:t>
            </w:r>
          </w:p>
        </w:tc>
      </w:tr>
      <w:tr w14:paraId="4521DC5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418" w:type="dxa"/>
            <w:vAlign w:val="center"/>
          </w:tcPr>
          <w:p w14:paraId="4D8CA603">
            <w:pPr>
              <w:jc w:val="center"/>
              <w:rPr>
                <w:color w:val="auto"/>
                <w:szCs w:val="21"/>
              </w:rPr>
            </w:pPr>
            <w:r>
              <w:rPr>
                <w:color w:val="auto"/>
                <w:szCs w:val="21"/>
              </w:rPr>
              <w:t>学生姓名</w:t>
            </w:r>
          </w:p>
        </w:tc>
        <w:tc>
          <w:tcPr>
            <w:tcW w:w="1896" w:type="dxa"/>
            <w:vAlign w:val="center"/>
          </w:tcPr>
          <w:p w14:paraId="1FEC2AB9">
            <w:pPr>
              <w:jc w:val="center"/>
              <w:rPr>
                <w:rFonts w:hint="eastAsia" w:eastAsiaTheme="minorEastAsia"/>
                <w:color w:val="auto"/>
                <w:szCs w:val="21"/>
                <w:lang w:val="en-US" w:eastAsia="zh-CN"/>
              </w:rPr>
            </w:pPr>
            <w:r>
              <w:rPr>
                <w:rFonts w:hint="eastAsia"/>
                <w:color w:val="FF0000"/>
                <w:szCs w:val="21"/>
                <w:lang w:val="en-US" w:eastAsia="zh-CN"/>
              </w:rPr>
              <w:t>学生</w:t>
            </w:r>
          </w:p>
        </w:tc>
        <w:tc>
          <w:tcPr>
            <w:tcW w:w="1254" w:type="dxa"/>
            <w:vAlign w:val="center"/>
          </w:tcPr>
          <w:p w14:paraId="4BA8E763">
            <w:pPr>
              <w:jc w:val="center"/>
              <w:rPr>
                <w:color w:val="auto"/>
                <w:szCs w:val="21"/>
              </w:rPr>
            </w:pPr>
            <w:r>
              <w:rPr>
                <w:color w:val="auto"/>
                <w:szCs w:val="21"/>
              </w:rPr>
              <w:t>专业班级</w:t>
            </w:r>
          </w:p>
        </w:tc>
        <w:tc>
          <w:tcPr>
            <w:tcW w:w="1928" w:type="dxa"/>
            <w:vAlign w:val="center"/>
          </w:tcPr>
          <w:p w14:paraId="21F5CF8D">
            <w:pPr>
              <w:jc w:val="center"/>
              <w:rPr>
                <w:rFonts w:hint="default"/>
                <w:color w:val="auto"/>
                <w:szCs w:val="21"/>
                <w:lang w:val="en-US"/>
              </w:rPr>
            </w:pPr>
            <w:r>
              <w:rPr>
                <w:rFonts w:hint="eastAsia"/>
                <w:color w:val="FF0000"/>
                <w:szCs w:val="21"/>
                <w:lang w:val="en-US" w:eastAsia="zh-CN"/>
              </w:rPr>
              <w:t>计算机科学与技术1班/软件工程1班</w:t>
            </w:r>
          </w:p>
        </w:tc>
        <w:tc>
          <w:tcPr>
            <w:tcW w:w="1232" w:type="dxa"/>
            <w:vAlign w:val="center"/>
          </w:tcPr>
          <w:p w14:paraId="108BEEA5">
            <w:pPr>
              <w:jc w:val="center"/>
              <w:rPr>
                <w:color w:val="auto"/>
                <w:szCs w:val="21"/>
              </w:rPr>
            </w:pPr>
            <w:r>
              <w:rPr>
                <w:color w:val="auto"/>
                <w:szCs w:val="21"/>
              </w:rPr>
              <w:t>学生学号</w:t>
            </w:r>
          </w:p>
        </w:tc>
        <w:tc>
          <w:tcPr>
            <w:tcW w:w="1835" w:type="dxa"/>
            <w:vAlign w:val="center"/>
          </w:tcPr>
          <w:p w14:paraId="43402DC1">
            <w:pPr>
              <w:jc w:val="center"/>
              <w:rPr>
                <w:rFonts w:hint="default" w:eastAsiaTheme="minorEastAsia"/>
                <w:color w:val="auto"/>
                <w:szCs w:val="21"/>
                <w:lang w:val="en-US" w:eastAsia="zh-CN"/>
              </w:rPr>
            </w:pPr>
            <w:r>
              <w:rPr>
                <w:rFonts w:hint="eastAsia"/>
                <w:color w:val="FF0000"/>
                <w:szCs w:val="21"/>
              </w:rPr>
              <w:t>202</w:t>
            </w:r>
            <w:r>
              <w:rPr>
                <w:rFonts w:hint="eastAsia"/>
                <w:color w:val="FF0000"/>
                <w:szCs w:val="21"/>
                <w:lang w:val="en-US" w:eastAsia="zh-CN"/>
              </w:rPr>
              <w:t>2</w:t>
            </w:r>
            <w:r>
              <w:rPr>
                <w:rFonts w:hint="eastAsia"/>
                <w:color w:val="FF0000"/>
                <w:szCs w:val="21"/>
              </w:rPr>
              <w:t>00010</w:t>
            </w:r>
            <w:r>
              <w:rPr>
                <w:rFonts w:hint="eastAsia"/>
                <w:color w:val="FF0000"/>
                <w:szCs w:val="21"/>
                <w:lang w:val="en-US" w:eastAsia="zh-CN"/>
              </w:rPr>
              <w:t>88</w:t>
            </w:r>
          </w:p>
        </w:tc>
      </w:tr>
      <w:tr w14:paraId="1B4A253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418" w:type="dxa"/>
            <w:vAlign w:val="center"/>
          </w:tcPr>
          <w:p w14:paraId="5653864F">
            <w:pPr>
              <w:jc w:val="center"/>
              <w:rPr>
                <w:color w:val="auto"/>
                <w:szCs w:val="21"/>
              </w:rPr>
            </w:pPr>
            <w:r>
              <w:rPr>
                <w:color w:val="auto"/>
                <w:szCs w:val="21"/>
              </w:rPr>
              <w:t>指导教师</w:t>
            </w:r>
          </w:p>
        </w:tc>
        <w:tc>
          <w:tcPr>
            <w:tcW w:w="3150" w:type="dxa"/>
            <w:gridSpan w:val="2"/>
            <w:vAlign w:val="center"/>
          </w:tcPr>
          <w:p w14:paraId="198A57DE">
            <w:pPr>
              <w:jc w:val="center"/>
              <w:rPr>
                <w:rFonts w:hint="eastAsia" w:eastAsiaTheme="minorEastAsia"/>
                <w:color w:val="auto"/>
                <w:szCs w:val="21"/>
                <w:lang w:val="en-US" w:eastAsia="zh-CN"/>
              </w:rPr>
            </w:pPr>
            <w:r>
              <w:rPr>
                <w:rFonts w:hint="eastAsia"/>
                <w:color w:val="FF0000"/>
                <w:szCs w:val="21"/>
                <w:lang w:val="en-US" w:eastAsia="zh-CN"/>
              </w:rPr>
              <w:t>姓名</w:t>
            </w:r>
          </w:p>
        </w:tc>
        <w:tc>
          <w:tcPr>
            <w:tcW w:w="1928" w:type="dxa"/>
            <w:vAlign w:val="center"/>
          </w:tcPr>
          <w:p w14:paraId="1C082D60">
            <w:pPr>
              <w:jc w:val="center"/>
              <w:rPr>
                <w:color w:val="auto"/>
                <w:szCs w:val="21"/>
              </w:rPr>
            </w:pPr>
            <w:r>
              <w:rPr>
                <w:color w:val="auto"/>
                <w:szCs w:val="21"/>
              </w:rPr>
              <w:t>职</w:t>
            </w:r>
            <w:r>
              <w:rPr>
                <w:rFonts w:hint="eastAsia"/>
                <w:color w:val="auto"/>
                <w:szCs w:val="21"/>
              </w:rPr>
              <w:t xml:space="preserve"> </w:t>
            </w:r>
            <w:r>
              <w:rPr>
                <w:color w:val="auto"/>
                <w:szCs w:val="21"/>
              </w:rPr>
              <w:t>称</w:t>
            </w:r>
            <w:r>
              <w:rPr>
                <w:rFonts w:hint="eastAsia"/>
                <w:color w:val="auto"/>
                <w:szCs w:val="21"/>
              </w:rPr>
              <w:t>/职 务</w:t>
            </w:r>
          </w:p>
        </w:tc>
        <w:tc>
          <w:tcPr>
            <w:tcW w:w="3067" w:type="dxa"/>
            <w:gridSpan w:val="2"/>
            <w:vAlign w:val="center"/>
          </w:tcPr>
          <w:p w14:paraId="37BDAA2C">
            <w:pPr>
              <w:jc w:val="center"/>
              <w:rPr>
                <w:rFonts w:hint="default" w:eastAsia="宋体"/>
                <w:color w:val="auto"/>
                <w:szCs w:val="21"/>
                <w:lang w:val="en-US" w:eastAsia="zh-CN"/>
              </w:rPr>
            </w:pPr>
            <w:r>
              <w:rPr>
                <w:rFonts w:hint="eastAsia"/>
                <w:color w:val="FF0000"/>
                <w:szCs w:val="21"/>
              </w:rPr>
              <w:t>讲师</w:t>
            </w:r>
            <w:r>
              <w:rPr>
                <w:rFonts w:hint="eastAsia"/>
                <w:color w:val="FF0000"/>
                <w:szCs w:val="21"/>
                <w:lang w:val="en-US" w:eastAsia="zh-CN"/>
              </w:rPr>
              <w:t>/教师</w:t>
            </w:r>
          </w:p>
        </w:tc>
      </w:tr>
      <w:tr w14:paraId="5DB6B1C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418" w:type="dxa"/>
            <w:vAlign w:val="center"/>
          </w:tcPr>
          <w:p w14:paraId="3F80BC40">
            <w:pPr>
              <w:jc w:val="center"/>
              <w:rPr>
                <w:color w:val="auto"/>
                <w:szCs w:val="21"/>
              </w:rPr>
            </w:pPr>
            <w:r>
              <w:rPr>
                <w:color w:val="auto"/>
                <w:szCs w:val="21"/>
              </w:rPr>
              <w:t>校外导师</w:t>
            </w:r>
          </w:p>
        </w:tc>
        <w:tc>
          <w:tcPr>
            <w:tcW w:w="3150" w:type="dxa"/>
            <w:gridSpan w:val="2"/>
            <w:vAlign w:val="center"/>
          </w:tcPr>
          <w:p w14:paraId="53B5E3A1">
            <w:pPr>
              <w:jc w:val="center"/>
              <w:rPr>
                <w:rFonts w:hint="eastAsia" w:eastAsiaTheme="minorEastAsia"/>
                <w:color w:val="FF0000"/>
                <w:szCs w:val="21"/>
                <w:lang w:val="en-US" w:eastAsia="zh-CN"/>
              </w:rPr>
            </w:pPr>
            <w:r>
              <w:rPr>
                <w:rFonts w:hint="eastAsia"/>
                <w:color w:val="FF0000"/>
                <w:szCs w:val="21"/>
                <w:lang w:val="en-US" w:eastAsia="zh-CN"/>
              </w:rPr>
              <w:t>姓名（没有校外导师空着）</w:t>
            </w:r>
          </w:p>
        </w:tc>
        <w:tc>
          <w:tcPr>
            <w:tcW w:w="1928" w:type="dxa"/>
            <w:vAlign w:val="center"/>
          </w:tcPr>
          <w:p w14:paraId="74D917FE">
            <w:pPr>
              <w:jc w:val="center"/>
              <w:rPr>
                <w:color w:val="auto"/>
                <w:szCs w:val="21"/>
              </w:rPr>
            </w:pPr>
            <w:r>
              <w:rPr>
                <w:color w:val="auto"/>
                <w:szCs w:val="21"/>
              </w:rPr>
              <w:t>职 称</w:t>
            </w:r>
            <w:r>
              <w:rPr>
                <w:rFonts w:hint="eastAsia"/>
                <w:color w:val="auto"/>
                <w:szCs w:val="21"/>
              </w:rPr>
              <w:t>/职 务</w:t>
            </w:r>
          </w:p>
        </w:tc>
        <w:tc>
          <w:tcPr>
            <w:tcW w:w="3067" w:type="dxa"/>
            <w:gridSpan w:val="2"/>
            <w:vAlign w:val="center"/>
          </w:tcPr>
          <w:p w14:paraId="4C971FB8">
            <w:pPr>
              <w:jc w:val="center"/>
              <w:rPr>
                <w:rFonts w:hint="default" w:eastAsiaTheme="minorEastAsia"/>
                <w:color w:val="auto"/>
                <w:szCs w:val="21"/>
                <w:lang w:val="en-US" w:eastAsia="zh-CN"/>
              </w:rPr>
            </w:pPr>
            <w:r>
              <w:rPr>
                <w:rFonts w:hint="eastAsia"/>
                <w:color w:val="FF0000"/>
                <w:szCs w:val="21"/>
                <w:lang w:val="en-US" w:eastAsia="zh-CN"/>
              </w:rPr>
              <w:t>工程师/企业经理（没有校外导师空着）</w:t>
            </w:r>
          </w:p>
        </w:tc>
      </w:tr>
    </w:tbl>
    <w:p w14:paraId="6CBCEB8D">
      <w:pPr>
        <w:numPr>
          <w:ilvl w:val="0"/>
          <w:numId w:val="1"/>
        </w:numPr>
        <w:ind w:left="420" w:leftChars="0" w:hanging="420" w:firstLineChars="0"/>
        <w:rPr>
          <w:rFonts w:hint="eastAsia" w:ascii="Times New Roman" w:hAnsi="Times New Roman"/>
          <w:lang w:val="en-US" w:eastAsia="zh-CN"/>
        </w:rPr>
      </w:pPr>
      <w:r>
        <w:rPr>
          <w:rFonts w:hint="eastAsia" w:ascii="Times New Roman" w:hAnsi="Times New Roman"/>
          <w:lang w:val="en-US" w:eastAsia="zh-CN"/>
        </w:rPr>
        <w:t>指导教师意见、签字及日期：指导教师手写</w:t>
      </w:r>
    </w:p>
    <w:p w14:paraId="764BA28D">
      <w:pPr>
        <w:numPr>
          <w:ilvl w:val="0"/>
          <w:numId w:val="1"/>
        </w:numPr>
        <w:ind w:left="420" w:leftChars="0" w:hanging="420" w:firstLineChars="0"/>
        <w:rPr>
          <w:rFonts w:hint="eastAsia" w:ascii="Times New Roman" w:hAnsi="Times New Roman"/>
          <w:lang w:val="en-US" w:eastAsia="zh-CN"/>
        </w:rPr>
      </w:pPr>
      <w:r>
        <w:rPr>
          <w:rFonts w:hint="eastAsia" w:ascii="Times New Roman" w:hAnsi="Times New Roman"/>
          <w:lang w:val="en-US" w:eastAsia="zh-CN"/>
        </w:rPr>
        <w:t>答辩小组意见、签字及日期：答辩组长手写</w:t>
      </w:r>
    </w:p>
    <w:p w14:paraId="A661C888">
      <w:pPr>
        <w:numPr>
          <w:ilvl w:val="0"/>
          <w:numId w:val="1"/>
        </w:numPr>
        <w:ind w:left="420" w:leftChars="0" w:hanging="420" w:firstLineChars="0"/>
        <w:rPr>
          <w:rFonts w:hint="eastAsia" w:ascii="Times New Roman" w:hAnsi="Times New Roman"/>
          <w:lang w:val="en-US" w:eastAsia="zh-CN"/>
        </w:rPr>
      </w:pPr>
      <w:r>
        <w:rPr>
          <w:rFonts w:hint="eastAsia" w:ascii="Times New Roman" w:hAnsi="Times New Roman"/>
          <w:lang w:val="en-US" w:eastAsia="zh-CN"/>
        </w:rPr>
        <w:t>打印要求：单面打印</w:t>
      </w:r>
    </w:p>
    <w:p w14:paraId="4E1455AC">
      <w:pPr>
        <w:numPr>
          <w:ilvl w:val="0"/>
          <w:numId w:val="1"/>
        </w:numPr>
        <w:ind w:left="420" w:leftChars="0" w:hanging="420" w:firstLineChars="0"/>
        <w:rPr>
          <w:rFonts w:hint="default" w:ascii="Times New Roman" w:hAnsi="Times New Roman"/>
          <w:lang w:val="en-US" w:eastAsia="zh-CN"/>
        </w:rPr>
      </w:pPr>
      <w:r>
        <w:rPr>
          <w:rFonts w:hint="eastAsia" w:ascii="Times New Roman" w:hAnsi="Times New Roman"/>
          <w:lang w:val="en-US" w:eastAsia="zh-CN"/>
        </w:rPr>
        <w:t>参考文献和进度计划要求同任务书</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34"/>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A7CCC7"/>
    <w:multiLevelType w:val="singleLevel"/>
    <w:tmpl w:val="3AA7CCC7"/>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5B3CF8"/>
    <w:rsid w:val="25B44B31"/>
    <w:rsid w:val="2A5B3CF8"/>
    <w:rsid w:val="2E7867C9"/>
    <w:rsid w:val="3ED82428"/>
    <w:rsid w:val="57E47EC9"/>
    <w:rsid w:val="63EF6A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table" w:styleId="4">
    <w:name w:val="Table Grid"/>
    <w:basedOn w:val="3"/>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1652</Words>
  <Characters>1837</Characters>
  <Lines>0</Lines>
  <Paragraphs>0</Paragraphs>
  <TotalTime>4</TotalTime>
  <ScaleCrop>false</ScaleCrop>
  <LinksUpToDate>false</LinksUpToDate>
  <CharactersWithSpaces>1859</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2025-09-10T08:48:00Z</dcterms:created>
  <dc:creator>✌️张小竞竞竞竞竞</dc:creator>
  <cp:lastModifiedBy>姿纳</cp:lastModifiedBy>
  <dcterms:modified xsi:type="dcterms:W3CDTF">2025-10-28T00:09:45Z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04018F9DB4AF4775B59284F84B9B16EF_13</vt:lpwstr>
  </property>
  <property fmtid="{D5CDD505-2E9C-101B-9397-08002B2CF9AE}" pid="4" name="KSOTemplateDocerSaveRecord">
    <vt:lpwstr>eyJoZGlkIjoiOWI2YTdkNmUwMDkwNGVlNDNmYjZmNmYwNjNlYTNiNWQiLCJ1c2VySWQiOiIyNzI2Mjg3MTgifQ==</vt:lpwstr>
  </property>
</Properties>
</file>