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7AE" w:rsidRDefault="00574EBD">
      <w:r>
        <w:t>Библиотека учебной литературы</w:t>
      </w:r>
    </w:p>
    <w:tbl>
      <w:tblPr>
        <w:tblStyle w:val="a3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574EBD" w:rsidTr="000D381A">
        <w:tc>
          <w:tcPr>
            <w:tcW w:w="4785" w:type="dxa"/>
          </w:tcPr>
          <w:p w:rsidR="00574EBD" w:rsidRDefault="00574EBD" w:rsidP="000D381A">
            <w:pPr>
              <w:widowControl w:val="0"/>
            </w:pPr>
            <w:r>
              <w:t>Когда (описание ситуации),</w:t>
            </w:r>
          </w:p>
        </w:tc>
        <w:tc>
          <w:tcPr>
            <w:tcW w:w="4785" w:type="dxa"/>
          </w:tcPr>
          <w:p w:rsidR="00574EBD" w:rsidRDefault="009A41E7" w:rsidP="000D381A">
            <w:r>
              <w:t xml:space="preserve">Нужно взять </w:t>
            </w:r>
            <w:r w:rsidR="00574EBD">
              <w:t>определенную книгу/журнал</w:t>
            </w:r>
            <w:r>
              <w:t xml:space="preserve"> в библиотеке</w:t>
            </w:r>
            <w:bookmarkStart w:id="0" w:name="_GoBack"/>
            <w:bookmarkEnd w:id="0"/>
          </w:p>
        </w:tc>
      </w:tr>
      <w:tr w:rsidR="00574EBD" w:rsidTr="000D381A">
        <w:tc>
          <w:tcPr>
            <w:tcW w:w="4785" w:type="dxa"/>
          </w:tcPr>
          <w:p w:rsidR="00574EBD" w:rsidRDefault="00574EBD" w:rsidP="000D381A">
            <w:pPr>
              <w:widowControl w:val="0"/>
            </w:pPr>
            <w:r>
              <w:t>Я хочу (мотивация),</w:t>
            </w:r>
          </w:p>
        </w:tc>
        <w:tc>
          <w:tcPr>
            <w:tcW w:w="4785" w:type="dxa"/>
          </w:tcPr>
          <w:p w:rsidR="00574EBD" w:rsidRDefault="00574EBD" w:rsidP="000D381A">
            <w:r>
              <w:t xml:space="preserve">Не ходить по нескольким библиотекам и искать в каталоге есть книга или нет в данной библиотеке.  Получить готовый список </w:t>
            </w:r>
            <w:proofErr w:type="gramStart"/>
            <w:r>
              <w:t>библиотек</w:t>
            </w:r>
            <w:proofErr w:type="gramEnd"/>
            <w:r>
              <w:t xml:space="preserve"> где данная книга/журнал есть в наличии</w:t>
            </w:r>
          </w:p>
        </w:tc>
      </w:tr>
      <w:tr w:rsidR="00574EBD" w:rsidTr="000D381A">
        <w:tc>
          <w:tcPr>
            <w:tcW w:w="4785" w:type="dxa"/>
          </w:tcPr>
          <w:p w:rsidR="00574EBD" w:rsidRDefault="00574EBD" w:rsidP="000D381A">
            <w:pPr>
              <w:widowControl w:val="0"/>
            </w:pPr>
            <w:r>
              <w:t>Чтобы (результат).</w:t>
            </w:r>
          </w:p>
        </w:tc>
        <w:tc>
          <w:tcPr>
            <w:tcW w:w="4785" w:type="dxa"/>
          </w:tcPr>
          <w:p w:rsidR="00574EBD" w:rsidRDefault="00574EBD" w:rsidP="000D381A">
            <w:r>
              <w:t>Прийти в библиотеку и взять книгу на абонементе</w:t>
            </w:r>
          </w:p>
        </w:tc>
      </w:tr>
    </w:tbl>
    <w:p w:rsidR="00574EBD" w:rsidRDefault="00574EBD"/>
    <w:sectPr w:rsidR="00574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BD"/>
    <w:rsid w:val="004E3973"/>
    <w:rsid w:val="00574EBD"/>
    <w:rsid w:val="009A41E7"/>
    <w:rsid w:val="00A4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4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4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ivzg</dc:creator>
  <cp:lastModifiedBy>ivzg</cp:lastModifiedBy>
  <cp:revision>2</cp:revision>
  <dcterms:created xsi:type="dcterms:W3CDTF">2017-11-10T17:24:00Z</dcterms:created>
  <dcterms:modified xsi:type="dcterms:W3CDTF">2017-11-22T11:12:00Z</dcterms:modified>
</cp:coreProperties>
</file>