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7A8B1" w14:textId="77777777" w:rsidR="007A5B00" w:rsidRPr="007A5B00" w:rsidRDefault="007A5B00" w:rsidP="007A5B00">
      <w:pPr>
        <w:rPr>
          <w:b/>
          <w:bCs/>
        </w:rPr>
      </w:pPr>
      <w:r w:rsidRPr="007A5B00">
        <w:rPr>
          <w:b/>
          <w:bCs/>
        </w:rPr>
        <w:t xml:space="preserve">1. </w:t>
      </w:r>
      <w:r w:rsidRPr="007A5B00">
        <w:rPr>
          <w:rFonts w:ascii="Segoe UI Emoji" w:hAnsi="Segoe UI Emoji" w:cs="Segoe UI Emoji"/>
          <w:b/>
          <w:bCs/>
        </w:rPr>
        <w:t>🌟</w:t>
      </w:r>
      <w:r w:rsidRPr="007A5B00">
        <w:rPr>
          <w:b/>
          <w:bCs/>
        </w:rPr>
        <w:t xml:space="preserve"> Project Motivation &amp; Problem Statement</w:t>
      </w:r>
    </w:p>
    <w:p w14:paraId="535F6478" w14:textId="77777777" w:rsidR="007A5B00" w:rsidRPr="007A5B00" w:rsidRDefault="007A5B00" w:rsidP="007A5B00">
      <w:pPr>
        <w:numPr>
          <w:ilvl w:val="0"/>
          <w:numId w:val="1"/>
        </w:numPr>
      </w:pPr>
      <w:r w:rsidRPr="007A5B00">
        <w:rPr>
          <w:b/>
          <w:bCs/>
        </w:rPr>
        <w:t>Challenge</w:t>
      </w:r>
      <w:r w:rsidRPr="007A5B00">
        <w:t xml:space="preserve">: Predicting stock prices is hard due to market volatility and non-linear </w:t>
      </w:r>
      <w:proofErr w:type="spellStart"/>
      <w:r w:rsidRPr="007A5B00">
        <w:t>behaviors</w:t>
      </w:r>
      <w:proofErr w:type="spellEnd"/>
      <w:r w:rsidRPr="007A5B00">
        <w:t>.</w:t>
      </w:r>
    </w:p>
    <w:p w14:paraId="0D9E2517" w14:textId="77777777" w:rsidR="007A5B00" w:rsidRPr="007A5B00" w:rsidRDefault="007A5B00" w:rsidP="007A5B00">
      <w:pPr>
        <w:numPr>
          <w:ilvl w:val="0"/>
          <w:numId w:val="1"/>
        </w:numPr>
      </w:pPr>
      <w:r w:rsidRPr="007A5B00">
        <w:rPr>
          <w:b/>
          <w:bCs/>
        </w:rPr>
        <w:t>Use Cases</w:t>
      </w:r>
      <w:r w:rsidRPr="007A5B00">
        <w:t>: Valuable for personal investing, algorithmic trading, and financial forecasting systems.</w:t>
      </w:r>
    </w:p>
    <w:p w14:paraId="0701A080" w14:textId="77777777" w:rsidR="007A5B00" w:rsidRPr="007A5B00" w:rsidRDefault="007A5B00" w:rsidP="007A5B00">
      <w:pPr>
        <w:numPr>
          <w:ilvl w:val="0"/>
          <w:numId w:val="1"/>
        </w:numPr>
      </w:pPr>
      <w:r w:rsidRPr="007A5B00">
        <w:rPr>
          <w:b/>
          <w:bCs/>
        </w:rPr>
        <w:t>Objective</w:t>
      </w:r>
      <w:r w:rsidRPr="007A5B00">
        <w:t xml:space="preserve">: Forecast </w:t>
      </w:r>
      <w:r w:rsidRPr="007A5B00">
        <w:rPr>
          <w:b/>
          <w:bCs/>
        </w:rPr>
        <w:t>Apple (AAPL)</w:t>
      </w:r>
      <w:r w:rsidRPr="007A5B00">
        <w:t xml:space="preserve"> daily closing prices from </w:t>
      </w:r>
      <w:r w:rsidRPr="007A5B00">
        <w:rPr>
          <w:b/>
          <w:bCs/>
        </w:rPr>
        <w:t>2013 to 2018</w:t>
      </w:r>
      <w:r w:rsidRPr="007A5B00">
        <w:t xml:space="preserve">, using a </w:t>
      </w:r>
      <w:r w:rsidRPr="007A5B00">
        <w:rPr>
          <w:b/>
          <w:bCs/>
        </w:rPr>
        <w:t>deep learning</w:t>
      </w:r>
      <w:r w:rsidRPr="007A5B00">
        <w:t xml:space="preserve"> model.</w:t>
      </w:r>
    </w:p>
    <w:p w14:paraId="64770A5E" w14:textId="77777777" w:rsidR="007A5B00" w:rsidRPr="007A5B00" w:rsidRDefault="007A5B00" w:rsidP="007A5B00">
      <w:pPr>
        <w:numPr>
          <w:ilvl w:val="0"/>
          <w:numId w:val="1"/>
        </w:numPr>
      </w:pPr>
      <w:r w:rsidRPr="007A5B00">
        <w:rPr>
          <w:b/>
          <w:bCs/>
        </w:rPr>
        <w:t>Goal</w:t>
      </w:r>
      <w:r w:rsidRPr="007A5B00">
        <w:t>: Minimize prediction error (e.g., MSE, RMSE) and ensure the model generalizes well to unseen data.</w:t>
      </w:r>
    </w:p>
    <w:p w14:paraId="45D59702" w14:textId="77777777" w:rsidR="007A5B00" w:rsidRPr="007A5B00" w:rsidRDefault="007A5B00" w:rsidP="007A5B00">
      <w:r w:rsidRPr="007A5B00">
        <w:pict w14:anchorId="14BD08E6">
          <v:rect id="_x0000_i1091" style="width:0;height:1.5pt" o:hralign="center" o:hrstd="t" o:hr="t" fillcolor="#a0a0a0" stroked="f"/>
        </w:pict>
      </w:r>
    </w:p>
    <w:p w14:paraId="2E0EFFEB" w14:textId="77777777" w:rsidR="007A5B00" w:rsidRPr="007A5B00" w:rsidRDefault="007A5B00" w:rsidP="007A5B00">
      <w:pPr>
        <w:rPr>
          <w:b/>
          <w:bCs/>
        </w:rPr>
      </w:pPr>
      <w:r w:rsidRPr="007A5B00">
        <w:rPr>
          <w:b/>
          <w:bCs/>
        </w:rPr>
        <w:t xml:space="preserve">2. </w:t>
      </w:r>
      <w:r w:rsidRPr="007A5B00">
        <w:rPr>
          <w:rFonts w:ascii="Segoe UI Emoji" w:hAnsi="Segoe UI Emoji" w:cs="Segoe UI Emoji"/>
          <w:b/>
          <w:bCs/>
        </w:rPr>
        <w:t>🧰</w:t>
      </w:r>
      <w:r w:rsidRPr="007A5B00">
        <w:rPr>
          <w:b/>
          <w:bCs/>
        </w:rPr>
        <w:t xml:space="preserve"> Tools, Libraries &amp; Setup</w:t>
      </w:r>
    </w:p>
    <w:p w14:paraId="107CAC32" w14:textId="77777777" w:rsidR="007A5B00" w:rsidRPr="007A5B00" w:rsidRDefault="007A5B00" w:rsidP="007A5B00">
      <w:pPr>
        <w:numPr>
          <w:ilvl w:val="0"/>
          <w:numId w:val="2"/>
        </w:numPr>
      </w:pPr>
      <w:r w:rsidRPr="007A5B00">
        <w:rPr>
          <w:b/>
          <w:bCs/>
        </w:rPr>
        <w:t>Data Handling</w:t>
      </w:r>
      <w:r w:rsidRPr="007A5B00">
        <w:t>: Pandas, NumPy</w:t>
      </w:r>
    </w:p>
    <w:p w14:paraId="19E6BB21" w14:textId="77777777" w:rsidR="007A5B00" w:rsidRPr="007A5B00" w:rsidRDefault="007A5B00" w:rsidP="007A5B00">
      <w:pPr>
        <w:numPr>
          <w:ilvl w:val="0"/>
          <w:numId w:val="2"/>
        </w:numPr>
      </w:pPr>
      <w:r w:rsidRPr="007A5B00">
        <w:rPr>
          <w:b/>
          <w:bCs/>
        </w:rPr>
        <w:t>Visualization</w:t>
      </w:r>
      <w:r w:rsidRPr="007A5B00">
        <w:t>: Matplotlib, Seaborn</w:t>
      </w:r>
    </w:p>
    <w:p w14:paraId="43A5A6F9" w14:textId="77777777" w:rsidR="007A5B00" w:rsidRPr="007A5B00" w:rsidRDefault="007A5B00" w:rsidP="007A5B00">
      <w:pPr>
        <w:numPr>
          <w:ilvl w:val="0"/>
          <w:numId w:val="2"/>
        </w:numPr>
      </w:pPr>
      <w:r w:rsidRPr="007A5B00">
        <w:rPr>
          <w:b/>
          <w:bCs/>
        </w:rPr>
        <w:t>Deep Learning</w:t>
      </w:r>
      <w:r w:rsidRPr="007A5B00">
        <w:t xml:space="preserve">: TensorFlow and </w:t>
      </w:r>
      <w:proofErr w:type="spellStart"/>
      <w:r w:rsidRPr="007A5B00">
        <w:t>Keras</w:t>
      </w:r>
      <w:proofErr w:type="spellEnd"/>
    </w:p>
    <w:p w14:paraId="45036AF5" w14:textId="77777777" w:rsidR="007A5B00" w:rsidRPr="007A5B00" w:rsidRDefault="007A5B00" w:rsidP="007A5B00">
      <w:pPr>
        <w:numPr>
          <w:ilvl w:val="0"/>
          <w:numId w:val="2"/>
        </w:numPr>
      </w:pPr>
      <w:r w:rsidRPr="007A5B00">
        <w:rPr>
          <w:b/>
          <w:bCs/>
        </w:rPr>
        <w:t>Preprocessing</w:t>
      </w:r>
      <w:r w:rsidRPr="007A5B00">
        <w:t xml:space="preserve">: </w:t>
      </w:r>
      <w:proofErr w:type="spellStart"/>
      <w:proofErr w:type="gramStart"/>
      <w:r w:rsidRPr="007A5B00">
        <w:t>sklearn.preprocessing</w:t>
      </w:r>
      <w:proofErr w:type="gramEnd"/>
      <w:r w:rsidRPr="007A5B00">
        <w:t>.MinMaxScaler</w:t>
      </w:r>
      <w:proofErr w:type="spellEnd"/>
    </w:p>
    <w:p w14:paraId="2F2B244D" w14:textId="77777777" w:rsidR="007A5B00" w:rsidRPr="007A5B00" w:rsidRDefault="007A5B00" w:rsidP="007A5B00">
      <w:pPr>
        <w:numPr>
          <w:ilvl w:val="0"/>
          <w:numId w:val="2"/>
        </w:numPr>
      </w:pPr>
      <w:r w:rsidRPr="007A5B00">
        <w:rPr>
          <w:b/>
          <w:bCs/>
        </w:rPr>
        <w:t>Utilities</w:t>
      </w:r>
      <w:r w:rsidRPr="007A5B00">
        <w:t>:</w:t>
      </w:r>
    </w:p>
    <w:p w14:paraId="251C7C02" w14:textId="77777777" w:rsidR="007A5B00" w:rsidRPr="007A5B00" w:rsidRDefault="007A5B00" w:rsidP="007A5B00">
      <w:pPr>
        <w:numPr>
          <w:ilvl w:val="1"/>
          <w:numId w:val="2"/>
        </w:numPr>
      </w:pPr>
      <w:r w:rsidRPr="007A5B00">
        <w:t>datetime for date handling</w:t>
      </w:r>
    </w:p>
    <w:p w14:paraId="50CE30FE" w14:textId="77777777" w:rsidR="007A5B00" w:rsidRPr="007A5B00" w:rsidRDefault="007A5B00" w:rsidP="007A5B00">
      <w:pPr>
        <w:numPr>
          <w:ilvl w:val="1"/>
          <w:numId w:val="2"/>
        </w:numPr>
      </w:pPr>
      <w:proofErr w:type="spellStart"/>
      <w:proofErr w:type="gramStart"/>
      <w:r w:rsidRPr="007A5B00">
        <w:t>warnings.filterwarnings</w:t>
      </w:r>
      <w:proofErr w:type="spellEnd"/>
      <w:proofErr w:type="gramEnd"/>
      <w:r w:rsidRPr="007A5B00">
        <w:t>("ignore") to suppress non-critical warnings</w:t>
      </w:r>
    </w:p>
    <w:p w14:paraId="113A5911" w14:textId="77777777" w:rsidR="007A5B00" w:rsidRPr="007A5B00" w:rsidRDefault="007A5B00" w:rsidP="007A5B00">
      <w:r w:rsidRPr="007A5B00">
        <w:pict w14:anchorId="330B1D39">
          <v:rect id="_x0000_i1092" style="width:0;height:1.5pt" o:hralign="center" o:hrstd="t" o:hr="t" fillcolor="#a0a0a0" stroked="f"/>
        </w:pict>
      </w:r>
    </w:p>
    <w:p w14:paraId="06779E05" w14:textId="77777777" w:rsidR="007A5B00" w:rsidRPr="007A5B00" w:rsidRDefault="007A5B00" w:rsidP="007A5B00">
      <w:pPr>
        <w:rPr>
          <w:b/>
          <w:bCs/>
        </w:rPr>
      </w:pPr>
      <w:r w:rsidRPr="007A5B00">
        <w:rPr>
          <w:b/>
          <w:bCs/>
        </w:rPr>
        <w:t xml:space="preserve">3. </w:t>
      </w:r>
      <w:r w:rsidRPr="007A5B00">
        <w:rPr>
          <w:rFonts w:ascii="Segoe UI Emoji" w:hAnsi="Segoe UI Emoji" w:cs="Segoe UI Emoji"/>
          <w:b/>
          <w:bCs/>
        </w:rPr>
        <w:t>📥</w:t>
      </w:r>
      <w:r w:rsidRPr="007A5B00">
        <w:rPr>
          <w:b/>
          <w:bCs/>
        </w:rPr>
        <w:t xml:space="preserve"> Data Loading &amp; Preprocessing</w:t>
      </w:r>
    </w:p>
    <w:p w14:paraId="35F5EC2D" w14:textId="77777777" w:rsidR="007A5B00" w:rsidRPr="007A5B00" w:rsidRDefault="007A5B00" w:rsidP="007A5B00">
      <w:pPr>
        <w:numPr>
          <w:ilvl w:val="0"/>
          <w:numId w:val="3"/>
        </w:numPr>
      </w:pPr>
      <w:r w:rsidRPr="007A5B00">
        <w:rPr>
          <w:b/>
          <w:bCs/>
        </w:rPr>
        <w:t>Load Dataset</w:t>
      </w:r>
    </w:p>
    <w:p w14:paraId="36724354" w14:textId="77777777" w:rsidR="007A5B00" w:rsidRPr="007A5B00" w:rsidRDefault="007A5B00" w:rsidP="007A5B00">
      <w:r w:rsidRPr="007A5B00">
        <w:t>python</w:t>
      </w:r>
    </w:p>
    <w:p w14:paraId="588DC435" w14:textId="77777777" w:rsidR="007A5B00" w:rsidRPr="007A5B00" w:rsidRDefault="007A5B00" w:rsidP="007A5B00">
      <w:proofErr w:type="spellStart"/>
      <w:r w:rsidRPr="007A5B00">
        <w:t>CopyEdit</w:t>
      </w:r>
      <w:proofErr w:type="spellEnd"/>
    </w:p>
    <w:p w14:paraId="51AD0529" w14:textId="77777777" w:rsidR="007A5B00" w:rsidRPr="007A5B00" w:rsidRDefault="007A5B00" w:rsidP="007A5B00">
      <w:r w:rsidRPr="007A5B00">
        <w:t xml:space="preserve">data = </w:t>
      </w:r>
      <w:proofErr w:type="spellStart"/>
      <w:proofErr w:type="gramStart"/>
      <w:r w:rsidRPr="007A5B00">
        <w:t>pd.read</w:t>
      </w:r>
      <w:proofErr w:type="gramEnd"/>
      <w:r w:rsidRPr="007A5B00">
        <w:t>_</w:t>
      </w:r>
      <w:proofErr w:type="gramStart"/>
      <w:r w:rsidRPr="007A5B00">
        <w:t>csv</w:t>
      </w:r>
      <w:proofErr w:type="spellEnd"/>
      <w:r w:rsidRPr="007A5B00">
        <w:t>(</w:t>
      </w:r>
      <w:proofErr w:type="gramEnd"/>
      <w:r w:rsidRPr="007A5B00">
        <w:t xml:space="preserve">'all_stocks_5yr.csv', delimiter=',', </w:t>
      </w:r>
      <w:proofErr w:type="spellStart"/>
      <w:r w:rsidRPr="007A5B00">
        <w:t>on_bad_lines</w:t>
      </w:r>
      <w:proofErr w:type="spellEnd"/>
      <w:r w:rsidRPr="007A5B00">
        <w:t>='skip')</w:t>
      </w:r>
    </w:p>
    <w:p w14:paraId="75ABE2EA" w14:textId="77777777" w:rsidR="007A5B00" w:rsidRPr="007A5B00" w:rsidRDefault="007A5B00" w:rsidP="007A5B00">
      <w:pPr>
        <w:numPr>
          <w:ilvl w:val="1"/>
          <w:numId w:val="3"/>
        </w:numPr>
      </w:pPr>
      <w:r w:rsidRPr="007A5B00">
        <w:t>Contains 5 years of stock data (Apple + others).</w:t>
      </w:r>
    </w:p>
    <w:p w14:paraId="5E2D0FDC" w14:textId="77777777" w:rsidR="007A5B00" w:rsidRPr="007A5B00" w:rsidRDefault="007A5B00" w:rsidP="007A5B00">
      <w:pPr>
        <w:numPr>
          <w:ilvl w:val="1"/>
          <w:numId w:val="3"/>
        </w:numPr>
      </w:pPr>
      <w:r w:rsidRPr="007A5B00">
        <w:t>Skips malformed rows during import.</w:t>
      </w:r>
    </w:p>
    <w:p w14:paraId="01C657A6" w14:textId="77777777" w:rsidR="007A5B00" w:rsidRPr="007A5B00" w:rsidRDefault="007A5B00" w:rsidP="007A5B00">
      <w:pPr>
        <w:numPr>
          <w:ilvl w:val="0"/>
          <w:numId w:val="3"/>
        </w:numPr>
      </w:pPr>
      <w:r w:rsidRPr="007A5B00">
        <w:rPr>
          <w:b/>
          <w:bCs/>
        </w:rPr>
        <w:t>Convert date to datetime</w:t>
      </w:r>
    </w:p>
    <w:p w14:paraId="311D1DEC" w14:textId="77777777" w:rsidR="007A5B00" w:rsidRPr="007A5B00" w:rsidRDefault="007A5B00" w:rsidP="007A5B00">
      <w:r w:rsidRPr="007A5B00">
        <w:t>python</w:t>
      </w:r>
    </w:p>
    <w:p w14:paraId="4511BD6E" w14:textId="77777777" w:rsidR="007A5B00" w:rsidRPr="007A5B00" w:rsidRDefault="007A5B00" w:rsidP="007A5B00">
      <w:proofErr w:type="spellStart"/>
      <w:r w:rsidRPr="007A5B00">
        <w:t>CopyEdit</w:t>
      </w:r>
      <w:proofErr w:type="spellEnd"/>
    </w:p>
    <w:p w14:paraId="549CF582" w14:textId="77777777" w:rsidR="007A5B00" w:rsidRPr="007A5B00" w:rsidRDefault="007A5B00" w:rsidP="007A5B00">
      <w:r w:rsidRPr="007A5B00">
        <w:t xml:space="preserve">data['date'] = </w:t>
      </w:r>
      <w:proofErr w:type="spellStart"/>
      <w:r w:rsidRPr="007A5B00">
        <w:t>pd.to_datetime</w:t>
      </w:r>
      <w:proofErr w:type="spellEnd"/>
      <w:r w:rsidRPr="007A5B00">
        <w:t>(data['date'])</w:t>
      </w:r>
    </w:p>
    <w:p w14:paraId="2483602F" w14:textId="77777777" w:rsidR="007A5B00" w:rsidRPr="007A5B00" w:rsidRDefault="007A5B00" w:rsidP="007A5B00">
      <w:pPr>
        <w:numPr>
          <w:ilvl w:val="0"/>
          <w:numId w:val="3"/>
        </w:numPr>
      </w:pPr>
      <w:r w:rsidRPr="007A5B00">
        <w:rPr>
          <w:b/>
          <w:bCs/>
        </w:rPr>
        <w:t>Filter Apple Stock Data</w:t>
      </w:r>
    </w:p>
    <w:p w14:paraId="5F0DAA63" w14:textId="77777777" w:rsidR="007A5B00" w:rsidRPr="007A5B00" w:rsidRDefault="007A5B00" w:rsidP="007A5B00">
      <w:r w:rsidRPr="007A5B00">
        <w:t>python</w:t>
      </w:r>
    </w:p>
    <w:p w14:paraId="2A4E8476" w14:textId="77777777" w:rsidR="007A5B00" w:rsidRPr="007A5B00" w:rsidRDefault="007A5B00" w:rsidP="007A5B00">
      <w:proofErr w:type="spellStart"/>
      <w:r w:rsidRPr="007A5B00">
        <w:t>CopyEdit</w:t>
      </w:r>
      <w:proofErr w:type="spellEnd"/>
    </w:p>
    <w:p w14:paraId="213C7D4F" w14:textId="77777777" w:rsidR="007A5B00" w:rsidRPr="007A5B00" w:rsidRDefault="007A5B00" w:rsidP="007A5B00">
      <w:r w:rsidRPr="007A5B00">
        <w:lastRenderedPageBreak/>
        <w:t>apple = data[data['Name</w:t>
      </w:r>
      <w:proofErr w:type="gramStart"/>
      <w:r w:rsidRPr="007A5B00">
        <w:t>']=</w:t>
      </w:r>
      <w:proofErr w:type="gramEnd"/>
      <w:r w:rsidRPr="007A5B00">
        <w:t>='AAPL']</w:t>
      </w:r>
    </w:p>
    <w:p w14:paraId="289FFC65" w14:textId="77777777" w:rsidR="007A5B00" w:rsidRPr="007A5B00" w:rsidRDefault="007A5B00" w:rsidP="007A5B00">
      <w:pPr>
        <w:numPr>
          <w:ilvl w:val="1"/>
          <w:numId w:val="3"/>
        </w:numPr>
      </w:pPr>
      <w:r w:rsidRPr="007A5B00">
        <w:t>Isolates AAPL entries for focused analysis.</w:t>
      </w:r>
    </w:p>
    <w:p w14:paraId="1CA2671D" w14:textId="77777777" w:rsidR="007A5B00" w:rsidRPr="007A5B00" w:rsidRDefault="007A5B00" w:rsidP="007A5B00">
      <w:pPr>
        <w:numPr>
          <w:ilvl w:val="0"/>
          <w:numId w:val="3"/>
        </w:numPr>
      </w:pPr>
      <w:r w:rsidRPr="007A5B00">
        <w:rPr>
          <w:b/>
          <w:bCs/>
        </w:rPr>
        <w:t>Select Training Range</w:t>
      </w:r>
    </w:p>
    <w:p w14:paraId="1D5A94C3" w14:textId="77777777" w:rsidR="007A5B00" w:rsidRPr="007A5B00" w:rsidRDefault="007A5B00" w:rsidP="007A5B00">
      <w:r w:rsidRPr="007A5B00">
        <w:t>python</w:t>
      </w:r>
    </w:p>
    <w:p w14:paraId="3709AC6C" w14:textId="77777777" w:rsidR="007A5B00" w:rsidRPr="007A5B00" w:rsidRDefault="007A5B00" w:rsidP="007A5B00">
      <w:proofErr w:type="spellStart"/>
      <w:r w:rsidRPr="007A5B00">
        <w:t>CopyEdit</w:t>
      </w:r>
      <w:proofErr w:type="spellEnd"/>
    </w:p>
    <w:p w14:paraId="09286BD4" w14:textId="77777777" w:rsidR="007A5B00" w:rsidRPr="007A5B00" w:rsidRDefault="007A5B00" w:rsidP="007A5B00">
      <w:proofErr w:type="spellStart"/>
      <w:r w:rsidRPr="007A5B00">
        <w:t>train_data</w:t>
      </w:r>
      <w:proofErr w:type="spellEnd"/>
      <w:r w:rsidRPr="007A5B00">
        <w:t xml:space="preserve"> = apple[apple['date'] &lt; '2018-01-01']</w:t>
      </w:r>
    </w:p>
    <w:p w14:paraId="6EBD4728" w14:textId="77777777" w:rsidR="007A5B00" w:rsidRPr="007A5B00" w:rsidRDefault="007A5B00" w:rsidP="007A5B00">
      <w:proofErr w:type="spellStart"/>
      <w:r w:rsidRPr="007A5B00">
        <w:t>training_count</w:t>
      </w:r>
      <w:proofErr w:type="spellEnd"/>
      <w:r w:rsidRPr="007A5B00">
        <w:t xml:space="preserve"> = ceil(</w:t>
      </w:r>
      <w:proofErr w:type="spellStart"/>
      <w:r w:rsidRPr="007A5B00">
        <w:t>len</w:t>
      </w:r>
      <w:proofErr w:type="spellEnd"/>
      <w:r w:rsidRPr="007A5B00">
        <w:t>(</w:t>
      </w:r>
      <w:proofErr w:type="spellStart"/>
      <w:r w:rsidRPr="007A5B00">
        <w:t>train_</w:t>
      </w:r>
      <w:proofErr w:type="gramStart"/>
      <w:r w:rsidRPr="007A5B00">
        <w:t>data</w:t>
      </w:r>
      <w:proofErr w:type="spellEnd"/>
      <w:r w:rsidRPr="007A5B00">
        <w:t>)*</w:t>
      </w:r>
      <w:proofErr w:type="gramEnd"/>
      <w:r w:rsidRPr="007A5B00">
        <w:t>0.95)</w:t>
      </w:r>
    </w:p>
    <w:p w14:paraId="6E5FAAA3" w14:textId="77777777" w:rsidR="007A5B00" w:rsidRPr="007A5B00" w:rsidRDefault="007A5B00" w:rsidP="007A5B00">
      <w:pPr>
        <w:numPr>
          <w:ilvl w:val="1"/>
          <w:numId w:val="3"/>
        </w:numPr>
      </w:pPr>
      <w:r w:rsidRPr="007A5B00">
        <w:t>Uses ~95% of AAPL data for training, remainder for testing.</w:t>
      </w:r>
    </w:p>
    <w:p w14:paraId="672218A3" w14:textId="77777777" w:rsidR="007A5B00" w:rsidRPr="007A5B00" w:rsidRDefault="007A5B00" w:rsidP="007A5B00">
      <w:r w:rsidRPr="007A5B00">
        <w:pict w14:anchorId="4C6CD9FD">
          <v:rect id="_x0000_i1093" style="width:0;height:1.5pt" o:hralign="center" o:hrstd="t" o:hr="t" fillcolor="#a0a0a0" stroked="f"/>
        </w:pict>
      </w:r>
    </w:p>
    <w:p w14:paraId="221814EF" w14:textId="77777777" w:rsidR="007A5B00" w:rsidRPr="007A5B00" w:rsidRDefault="007A5B00" w:rsidP="007A5B00">
      <w:pPr>
        <w:rPr>
          <w:b/>
          <w:bCs/>
        </w:rPr>
      </w:pPr>
      <w:r w:rsidRPr="007A5B00">
        <w:rPr>
          <w:b/>
          <w:bCs/>
        </w:rPr>
        <w:t xml:space="preserve">4. </w:t>
      </w:r>
      <w:r w:rsidRPr="007A5B00">
        <w:rPr>
          <w:rFonts w:ascii="Segoe UI Emoji" w:hAnsi="Segoe UI Emoji" w:cs="Segoe UI Emoji"/>
          <w:b/>
          <w:bCs/>
        </w:rPr>
        <w:t>📈</w:t>
      </w:r>
      <w:r w:rsidRPr="007A5B00">
        <w:rPr>
          <w:b/>
          <w:bCs/>
        </w:rPr>
        <w:t xml:space="preserve"> Exploratory Data Analysis (EDA)</w:t>
      </w:r>
    </w:p>
    <w:p w14:paraId="10E7E7FF" w14:textId="77777777" w:rsidR="007A5B00" w:rsidRPr="007A5B00" w:rsidRDefault="007A5B00" w:rsidP="007A5B00">
      <w:pPr>
        <w:numPr>
          <w:ilvl w:val="0"/>
          <w:numId w:val="4"/>
        </w:numPr>
      </w:pPr>
      <w:r w:rsidRPr="007A5B00">
        <w:rPr>
          <w:b/>
          <w:bCs/>
        </w:rPr>
        <w:t>Open vs Close Prices</w:t>
      </w:r>
      <w:r w:rsidRPr="007A5B00">
        <w:t>:</w:t>
      </w:r>
      <w:r w:rsidRPr="007A5B00">
        <w:br/>
        <w:t>Visualize trends and compare price movements over time.</w:t>
      </w:r>
    </w:p>
    <w:p w14:paraId="2BBBECF1" w14:textId="77777777" w:rsidR="007A5B00" w:rsidRPr="007A5B00" w:rsidRDefault="007A5B00" w:rsidP="007A5B00">
      <w:pPr>
        <w:numPr>
          <w:ilvl w:val="0"/>
          <w:numId w:val="4"/>
        </w:numPr>
      </w:pPr>
      <w:r w:rsidRPr="007A5B00">
        <w:rPr>
          <w:b/>
          <w:bCs/>
        </w:rPr>
        <w:t>Volume Analysis</w:t>
      </w:r>
      <w:r w:rsidRPr="007A5B00">
        <w:t>:</w:t>
      </w:r>
      <w:r w:rsidRPr="007A5B00">
        <w:br/>
        <w:t>Chart trading volume to understand market activity and investor interest.</w:t>
      </w:r>
    </w:p>
    <w:p w14:paraId="637DA214" w14:textId="77777777" w:rsidR="007A5B00" w:rsidRPr="007A5B00" w:rsidRDefault="007A5B00" w:rsidP="007A5B00">
      <w:pPr>
        <w:numPr>
          <w:ilvl w:val="0"/>
          <w:numId w:val="4"/>
        </w:numPr>
      </w:pPr>
      <w:r w:rsidRPr="007A5B00">
        <w:rPr>
          <w:b/>
          <w:bCs/>
        </w:rPr>
        <w:t>Trend Plot for AAPL</w:t>
      </w:r>
      <w:r w:rsidRPr="007A5B00">
        <w:t>:</w:t>
      </w:r>
      <w:r w:rsidRPr="007A5B00">
        <w:br/>
        <w:t xml:space="preserve">Shows overall upward/downward movements from 2013–2018 — important for </w:t>
      </w:r>
      <w:proofErr w:type="spellStart"/>
      <w:r w:rsidRPr="007A5B00">
        <w:t>modeling</w:t>
      </w:r>
      <w:proofErr w:type="spellEnd"/>
      <w:r w:rsidRPr="007A5B00">
        <w:t>.</w:t>
      </w:r>
    </w:p>
    <w:p w14:paraId="65BFD2DF" w14:textId="77777777" w:rsidR="007A5B00" w:rsidRPr="007A5B00" w:rsidRDefault="007A5B00" w:rsidP="007A5B00">
      <w:pPr>
        <w:numPr>
          <w:ilvl w:val="0"/>
          <w:numId w:val="4"/>
        </w:numPr>
      </w:pPr>
      <w:r w:rsidRPr="007A5B00">
        <w:rPr>
          <w:b/>
          <w:bCs/>
        </w:rPr>
        <w:t>Structural Data Checks</w:t>
      </w:r>
      <w:r w:rsidRPr="007A5B00">
        <w:t>:</w:t>
      </w:r>
      <w:r w:rsidRPr="007A5B00">
        <w:br/>
        <w:t>Use .</w:t>
      </w:r>
      <w:proofErr w:type="gramStart"/>
      <w:r w:rsidRPr="007A5B00">
        <w:t>info(</w:t>
      </w:r>
      <w:proofErr w:type="gramEnd"/>
      <w:r w:rsidRPr="007A5B00">
        <w:t>), .</w:t>
      </w:r>
      <w:proofErr w:type="gramStart"/>
      <w:r w:rsidRPr="007A5B00">
        <w:t>sample(</w:t>
      </w:r>
      <w:proofErr w:type="gramEnd"/>
      <w:r w:rsidRPr="007A5B00">
        <w:t xml:space="preserve">), </w:t>
      </w:r>
      <w:proofErr w:type="gramStart"/>
      <w:r w:rsidRPr="007A5B00">
        <w:t>and .shape</w:t>
      </w:r>
      <w:proofErr w:type="gramEnd"/>
      <w:r w:rsidRPr="007A5B00">
        <w:t>() to ensure data consistency, types, and completeness.</w:t>
      </w:r>
    </w:p>
    <w:p w14:paraId="0B09ADA6" w14:textId="77777777" w:rsidR="007A5B00" w:rsidRPr="007A5B00" w:rsidRDefault="007A5B00" w:rsidP="007A5B00">
      <w:r w:rsidRPr="007A5B00">
        <w:pict w14:anchorId="06F3A74A">
          <v:rect id="_x0000_i1094" style="width:0;height:1.5pt" o:hralign="center" o:hrstd="t" o:hr="t" fillcolor="#a0a0a0" stroked="f"/>
        </w:pict>
      </w:r>
    </w:p>
    <w:p w14:paraId="0D577DB8" w14:textId="77777777" w:rsidR="007A5B00" w:rsidRPr="007A5B00" w:rsidRDefault="007A5B00" w:rsidP="007A5B00">
      <w:pPr>
        <w:rPr>
          <w:b/>
          <w:bCs/>
        </w:rPr>
      </w:pPr>
      <w:r w:rsidRPr="007A5B00">
        <w:rPr>
          <w:b/>
          <w:bCs/>
        </w:rPr>
        <w:t xml:space="preserve">5. </w:t>
      </w:r>
      <w:r w:rsidRPr="007A5B00">
        <w:rPr>
          <w:rFonts w:ascii="Segoe UI Emoji" w:hAnsi="Segoe UI Emoji" w:cs="Segoe UI Emoji"/>
          <w:b/>
          <w:bCs/>
        </w:rPr>
        <w:t>🔄</w:t>
      </w:r>
      <w:r w:rsidRPr="007A5B00">
        <w:rPr>
          <w:b/>
          <w:bCs/>
        </w:rPr>
        <w:t xml:space="preserve"> Feature Engineering</w:t>
      </w:r>
    </w:p>
    <w:p w14:paraId="707EA919" w14:textId="77777777" w:rsidR="007A5B00" w:rsidRPr="007A5B00" w:rsidRDefault="007A5B00" w:rsidP="007A5B00">
      <w:pPr>
        <w:numPr>
          <w:ilvl w:val="0"/>
          <w:numId w:val="5"/>
        </w:numPr>
      </w:pPr>
      <w:r w:rsidRPr="007A5B00">
        <w:rPr>
          <w:b/>
          <w:bCs/>
        </w:rPr>
        <w:t>Use Closing Price Only</w:t>
      </w:r>
      <w:r w:rsidRPr="007A5B00">
        <w:t>:</w:t>
      </w:r>
      <w:r w:rsidRPr="007A5B00">
        <w:br/>
        <w:t xml:space="preserve">Extract it as </w:t>
      </w:r>
      <w:proofErr w:type="spellStart"/>
      <w:r w:rsidRPr="007A5B00">
        <w:t>close_data</w:t>
      </w:r>
      <w:proofErr w:type="spellEnd"/>
      <w:r w:rsidRPr="007A5B00">
        <w:t xml:space="preserve"> = apple[['close']], then convert to NumPy array.</w:t>
      </w:r>
    </w:p>
    <w:p w14:paraId="462A1932" w14:textId="77777777" w:rsidR="007A5B00" w:rsidRPr="007A5B00" w:rsidRDefault="007A5B00" w:rsidP="007A5B00">
      <w:pPr>
        <w:numPr>
          <w:ilvl w:val="0"/>
          <w:numId w:val="5"/>
        </w:numPr>
      </w:pPr>
      <w:r w:rsidRPr="007A5B00">
        <w:rPr>
          <w:b/>
          <w:bCs/>
        </w:rPr>
        <w:t>Normalize Data</w:t>
      </w:r>
      <w:r w:rsidRPr="007A5B00">
        <w:t>:</w:t>
      </w:r>
    </w:p>
    <w:p w14:paraId="58156968" w14:textId="77777777" w:rsidR="007A5B00" w:rsidRPr="007A5B00" w:rsidRDefault="007A5B00" w:rsidP="007A5B00">
      <w:r w:rsidRPr="007A5B00">
        <w:t>python</w:t>
      </w:r>
    </w:p>
    <w:p w14:paraId="4879973E" w14:textId="77777777" w:rsidR="007A5B00" w:rsidRPr="007A5B00" w:rsidRDefault="007A5B00" w:rsidP="007A5B00">
      <w:proofErr w:type="spellStart"/>
      <w:r w:rsidRPr="007A5B00">
        <w:t>CopyEdit</w:t>
      </w:r>
      <w:proofErr w:type="spellEnd"/>
    </w:p>
    <w:p w14:paraId="7BAC04E7" w14:textId="77777777" w:rsidR="007A5B00" w:rsidRPr="007A5B00" w:rsidRDefault="007A5B00" w:rsidP="007A5B00">
      <w:r w:rsidRPr="007A5B00">
        <w:t xml:space="preserve">scaler = </w:t>
      </w:r>
      <w:proofErr w:type="spellStart"/>
      <w:r w:rsidRPr="007A5B00">
        <w:t>MinMaxScaler</w:t>
      </w:r>
      <w:proofErr w:type="spellEnd"/>
      <w:r w:rsidRPr="007A5B00">
        <w:t>(</w:t>
      </w:r>
      <w:proofErr w:type="spellStart"/>
      <w:r w:rsidRPr="007A5B00">
        <w:t>feature_range</w:t>
      </w:r>
      <w:proofErr w:type="spellEnd"/>
      <w:proofErr w:type="gramStart"/>
      <w:r w:rsidRPr="007A5B00">
        <w:t>=(</w:t>
      </w:r>
      <w:proofErr w:type="gramEnd"/>
      <w:r w:rsidRPr="007A5B00">
        <w:t>0,1))</w:t>
      </w:r>
    </w:p>
    <w:p w14:paraId="11451AE4" w14:textId="77777777" w:rsidR="007A5B00" w:rsidRPr="007A5B00" w:rsidRDefault="007A5B00" w:rsidP="007A5B00">
      <w:proofErr w:type="spellStart"/>
      <w:r w:rsidRPr="007A5B00">
        <w:t>scaled_data</w:t>
      </w:r>
      <w:proofErr w:type="spellEnd"/>
      <w:r w:rsidRPr="007A5B00">
        <w:t xml:space="preserve"> = </w:t>
      </w:r>
      <w:proofErr w:type="spellStart"/>
      <w:r w:rsidRPr="007A5B00">
        <w:t>scaler.fit_transform</w:t>
      </w:r>
      <w:proofErr w:type="spellEnd"/>
      <w:r w:rsidRPr="007A5B00">
        <w:t>(dataset)</w:t>
      </w:r>
    </w:p>
    <w:p w14:paraId="232551CE" w14:textId="77777777" w:rsidR="007A5B00" w:rsidRPr="007A5B00" w:rsidRDefault="007A5B00" w:rsidP="007A5B00">
      <w:pPr>
        <w:numPr>
          <w:ilvl w:val="0"/>
          <w:numId w:val="5"/>
        </w:numPr>
      </w:pPr>
      <w:r w:rsidRPr="007A5B00">
        <w:rPr>
          <w:b/>
          <w:bCs/>
        </w:rPr>
        <w:t>Create 60-Day Sliding Windows</w:t>
      </w:r>
      <w:r w:rsidRPr="007A5B00">
        <w:t>:</w:t>
      </w:r>
    </w:p>
    <w:p w14:paraId="69C00F6B" w14:textId="77777777" w:rsidR="007A5B00" w:rsidRPr="007A5B00" w:rsidRDefault="007A5B00" w:rsidP="007A5B00">
      <w:pPr>
        <w:numPr>
          <w:ilvl w:val="1"/>
          <w:numId w:val="5"/>
        </w:numPr>
      </w:pPr>
      <w:r w:rsidRPr="007A5B00">
        <w:t xml:space="preserve">For each day </w:t>
      </w:r>
      <w:r w:rsidRPr="007A5B00">
        <w:rPr>
          <w:i/>
          <w:iCs/>
        </w:rPr>
        <w:t>t</w:t>
      </w:r>
      <w:r w:rsidRPr="007A5B00">
        <w:t>, use the previous 60 days as features (</w:t>
      </w:r>
      <w:proofErr w:type="spellStart"/>
      <w:r w:rsidRPr="007A5B00">
        <w:t>x_train</w:t>
      </w:r>
      <w:proofErr w:type="spellEnd"/>
      <w:r w:rsidRPr="007A5B00">
        <w:t>)</w:t>
      </w:r>
    </w:p>
    <w:p w14:paraId="081C75EF" w14:textId="77777777" w:rsidR="007A5B00" w:rsidRPr="007A5B00" w:rsidRDefault="007A5B00" w:rsidP="007A5B00">
      <w:pPr>
        <w:numPr>
          <w:ilvl w:val="1"/>
          <w:numId w:val="5"/>
        </w:numPr>
      </w:pPr>
      <w:r w:rsidRPr="007A5B00">
        <w:t>The label (</w:t>
      </w:r>
      <w:proofErr w:type="spellStart"/>
      <w:r w:rsidRPr="007A5B00">
        <w:t>y_train</w:t>
      </w:r>
      <w:proofErr w:type="spellEnd"/>
      <w:r w:rsidRPr="007A5B00">
        <w:t xml:space="preserve">) is the day </w:t>
      </w:r>
      <w:r w:rsidRPr="007A5B00">
        <w:rPr>
          <w:i/>
          <w:iCs/>
        </w:rPr>
        <w:t>t</w:t>
      </w:r>
      <w:r w:rsidRPr="007A5B00">
        <w:t xml:space="preserve"> closing price</w:t>
      </w:r>
    </w:p>
    <w:p w14:paraId="46E5012E" w14:textId="77777777" w:rsidR="007A5B00" w:rsidRPr="007A5B00" w:rsidRDefault="007A5B00" w:rsidP="007A5B00">
      <w:r w:rsidRPr="007A5B00">
        <w:t>python</w:t>
      </w:r>
    </w:p>
    <w:p w14:paraId="5A6B13C2" w14:textId="77777777" w:rsidR="007A5B00" w:rsidRPr="007A5B00" w:rsidRDefault="007A5B00" w:rsidP="007A5B00">
      <w:proofErr w:type="spellStart"/>
      <w:r w:rsidRPr="007A5B00">
        <w:t>CopyEdit</w:t>
      </w:r>
      <w:proofErr w:type="spellEnd"/>
    </w:p>
    <w:p w14:paraId="58E1CF58" w14:textId="77777777" w:rsidR="007A5B00" w:rsidRPr="007A5B00" w:rsidRDefault="007A5B00" w:rsidP="007A5B00">
      <w:proofErr w:type="spellStart"/>
      <w:r w:rsidRPr="007A5B00">
        <w:t>x_train</w:t>
      </w:r>
      <w:proofErr w:type="spellEnd"/>
      <w:r w:rsidRPr="007A5B00">
        <w:t xml:space="preserve">, </w:t>
      </w:r>
      <w:proofErr w:type="spellStart"/>
      <w:r w:rsidRPr="007A5B00">
        <w:t>y_train</w:t>
      </w:r>
      <w:proofErr w:type="spellEnd"/>
      <w:r w:rsidRPr="007A5B00">
        <w:t xml:space="preserve"> = [], []</w:t>
      </w:r>
    </w:p>
    <w:p w14:paraId="69DC42F3" w14:textId="77777777" w:rsidR="007A5B00" w:rsidRPr="007A5B00" w:rsidRDefault="007A5B00" w:rsidP="007A5B00">
      <w:r w:rsidRPr="007A5B00">
        <w:lastRenderedPageBreak/>
        <w:t xml:space="preserve">for </w:t>
      </w:r>
      <w:proofErr w:type="spellStart"/>
      <w:r w:rsidRPr="007A5B00">
        <w:t>i</w:t>
      </w:r>
      <w:proofErr w:type="spellEnd"/>
      <w:r w:rsidRPr="007A5B00">
        <w:t xml:space="preserve"> in </w:t>
      </w:r>
      <w:proofErr w:type="gramStart"/>
      <w:r w:rsidRPr="007A5B00">
        <w:t>range(</w:t>
      </w:r>
      <w:proofErr w:type="gramEnd"/>
      <w:r w:rsidRPr="007A5B00">
        <w:t xml:space="preserve">60, </w:t>
      </w:r>
      <w:proofErr w:type="spellStart"/>
      <w:r w:rsidRPr="007A5B00">
        <w:t>len</w:t>
      </w:r>
      <w:proofErr w:type="spellEnd"/>
      <w:r w:rsidRPr="007A5B00">
        <w:t>(</w:t>
      </w:r>
      <w:proofErr w:type="spellStart"/>
      <w:r w:rsidRPr="007A5B00">
        <w:t>train_data</w:t>
      </w:r>
      <w:proofErr w:type="spellEnd"/>
      <w:r w:rsidRPr="007A5B00">
        <w:t>)):</w:t>
      </w:r>
    </w:p>
    <w:p w14:paraId="42015844" w14:textId="77777777" w:rsidR="007A5B00" w:rsidRPr="007A5B00" w:rsidRDefault="007A5B00" w:rsidP="007A5B00">
      <w:r w:rsidRPr="007A5B00">
        <w:t xml:space="preserve">    </w:t>
      </w:r>
      <w:proofErr w:type="spellStart"/>
      <w:r w:rsidRPr="007A5B00">
        <w:t>x_</w:t>
      </w:r>
      <w:proofErr w:type="gramStart"/>
      <w:r w:rsidRPr="007A5B00">
        <w:t>train.append</w:t>
      </w:r>
      <w:proofErr w:type="spellEnd"/>
      <w:proofErr w:type="gramEnd"/>
      <w:r w:rsidRPr="007A5B00">
        <w:t>(</w:t>
      </w:r>
      <w:proofErr w:type="spellStart"/>
      <w:r w:rsidRPr="007A5B00">
        <w:t>scaled_</w:t>
      </w:r>
      <w:proofErr w:type="gramStart"/>
      <w:r w:rsidRPr="007A5B00">
        <w:t>data</w:t>
      </w:r>
      <w:proofErr w:type="spellEnd"/>
      <w:r w:rsidRPr="007A5B00">
        <w:t>[</w:t>
      </w:r>
      <w:proofErr w:type="gramEnd"/>
      <w:r w:rsidRPr="007A5B00">
        <w:t>i-</w:t>
      </w:r>
      <w:proofErr w:type="gramStart"/>
      <w:r w:rsidRPr="007A5B00">
        <w:t>60:i</w:t>
      </w:r>
      <w:proofErr w:type="gramEnd"/>
      <w:r w:rsidRPr="007A5B00">
        <w:t>, 0])</w:t>
      </w:r>
    </w:p>
    <w:p w14:paraId="48A4096F" w14:textId="77777777" w:rsidR="007A5B00" w:rsidRPr="007A5B00" w:rsidRDefault="007A5B00" w:rsidP="007A5B00">
      <w:r w:rsidRPr="007A5B00">
        <w:t xml:space="preserve">    </w:t>
      </w:r>
      <w:proofErr w:type="spellStart"/>
      <w:r w:rsidRPr="007A5B00">
        <w:t>y_</w:t>
      </w:r>
      <w:proofErr w:type="gramStart"/>
      <w:r w:rsidRPr="007A5B00">
        <w:t>train.append</w:t>
      </w:r>
      <w:proofErr w:type="spellEnd"/>
      <w:proofErr w:type="gramEnd"/>
      <w:r w:rsidRPr="007A5B00">
        <w:t>(</w:t>
      </w:r>
      <w:proofErr w:type="spellStart"/>
      <w:r w:rsidRPr="007A5B00">
        <w:t>scaled_</w:t>
      </w:r>
      <w:proofErr w:type="gramStart"/>
      <w:r w:rsidRPr="007A5B00">
        <w:t>data</w:t>
      </w:r>
      <w:proofErr w:type="spellEnd"/>
      <w:r w:rsidRPr="007A5B00">
        <w:t>[</w:t>
      </w:r>
      <w:proofErr w:type="spellStart"/>
      <w:proofErr w:type="gramEnd"/>
      <w:r w:rsidRPr="007A5B00">
        <w:t>i</w:t>
      </w:r>
      <w:proofErr w:type="spellEnd"/>
      <w:r w:rsidRPr="007A5B00">
        <w:t>, 0])</w:t>
      </w:r>
    </w:p>
    <w:p w14:paraId="580AD445" w14:textId="77777777" w:rsidR="007A5B00" w:rsidRPr="007A5B00" w:rsidRDefault="007A5B00" w:rsidP="007A5B00">
      <w:proofErr w:type="spellStart"/>
      <w:r w:rsidRPr="007A5B00">
        <w:t>x_train</w:t>
      </w:r>
      <w:proofErr w:type="spellEnd"/>
      <w:r w:rsidRPr="007A5B00">
        <w:t xml:space="preserve"> = </w:t>
      </w:r>
      <w:proofErr w:type="spellStart"/>
      <w:proofErr w:type="gramStart"/>
      <w:r w:rsidRPr="007A5B00">
        <w:t>np.reshape</w:t>
      </w:r>
      <w:proofErr w:type="spellEnd"/>
      <w:proofErr w:type="gramEnd"/>
      <w:r w:rsidRPr="007A5B00">
        <w:t>(</w:t>
      </w:r>
      <w:proofErr w:type="spellStart"/>
      <w:r w:rsidRPr="007A5B00">
        <w:t>x_train</w:t>
      </w:r>
      <w:proofErr w:type="spellEnd"/>
      <w:r w:rsidRPr="007A5B00">
        <w:t>, (…, 60, 1))</w:t>
      </w:r>
    </w:p>
    <w:p w14:paraId="327E38F4" w14:textId="77777777" w:rsidR="007A5B00" w:rsidRPr="007A5B00" w:rsidRDefault="007A5B00" w:rsidP="007A5B00">
      <w:r w:rsidRPr="007A5B00">
        <w:pict w14:anchorId="4C657655">
          <v:rect id="_x0000_i1095" style="width:0;height:1.5pt" o:hralign="center" o:hrstd="t" o:hr="t" fillcolor="#a0a0a0" stroked="f"/>
        </w:pict>
      </w:r>
    </w:p>
    <w:p w14:paraId="2F5BB2F9" w14:textId="77777777" w:rsidR="007A5B00" w:rsidRPr="007A5B00" w:rsidRDefault="007A5B00" w:rsidP="007A5B00">
      <w:pPr>
        <w:rPr>
          <w:b/>
          <w:bCs/>
        </w:rPr>
      </w:pPr>
      <w:r w:rsidRPr="007A5B00">
        <w:rPr>
          <w:b/>
          <w:bCs/>
        </w:rPr>
        <w:t xml:space="preserve">6. </w:t>
      </w:r>
      <w:r w:rsidRPr="007A5B00">
        <w:rPr>
          <w:rFonts w:ascii="Segoe UI Emoji" w:hAnsi="Segoe UI Emoji" w:cs="Segoe UI Emoji"/>
          <w:b/>
          <w:bCs/>
        </w:rPr>
        <w:t>🧠</w:t>
      </w:r>
      <w:r w:rsidRPr="007A5B00">
        <w:rPr>
          <w:b/>
          <w:bCs/>
        </w:rPr>
        <w:t xml:space="preserve"> LSTM Model Architecture</w:t>
      </w:r>
    </w:p>
    <w:p w14:paraId="6BEDB520" w14:textId="77777777" w:rsidR="007A5B00" w:rsidRPr="007A5B00" w:rsidRDefault="007A5B00" w:rsidP="007A5B00">
      <w:pPr>
        <w:numPr>
          <w:ilvl w:val="0"/>
          <w:numId w:val="6"/>
        </w:numPr>
      </w:pPr>
      <w:r w:rsidRPr="007A5B00">
        <w:rPr>
          <w:b/>
          <w:bCs/>
        </w:rPr>
        <w:t>Layer Structure</w:t>
      </w:r>
      <w:r w:rsidRPr="007A5B00">
        <w:t>:</w:t>
      </w:r>
    </w:p>
    <w:p w14:paraId="194A6F15" w14:textId="77777777" w:rsidR="007A5B00" w:rsidRPr="007A5B00" w:rsidRDefault="007A5B00" w:rsidP="007A5B00">
      <w:pPr>
        <w:numPr>
          <w:ilvl w:val="1"/>
          <w:numId w:val="6"/>
        </w:numPr>
      </w:pPr>
      <w:r w:rsidRPr="007A5B00">
        <w:t xml:space="preserve">LSTM (64 units, </w:t>
      </w:r>
      <w:proofErr w:type="spellStart"/>
      <w:r w:rsidRPr="007A5B00">
        <w:t>return_sequences</w:t>
      </w:r>
      <w:proofErr w:type="spellEnd"/>
      <w:r w:rsidRPr="007A5B00">
        <w:t>=True)</w:t>
      </w:r>
    </w:p>
    <w:p w14:paraId="5794462E" w14:textId="77777777" w:rsidR="007A5B00" w:rsidRPr="007A5B00" w:rsidRDefault="007A5B00" w:rsidP="007A5B00">
      <w:pPr>
        <w:numPr>
          <w:ilvl w:val="1"/>
          <w:numId w:val="6"/>
        </w:numPr>
      </w:pPr>
      <w:r w:rsidRPr="007A5B00">
        <w:t>LSTM (64 units)</w:t>
      </w:r>
    </w:p>
    <w:p w14:paraId="6E552C79" w14:textId="77777777" w:rsidR="007A5B00" w:rsidRPr="007A5B00" w:rsidRDefault="007A5B00" w:rsidP="007A5B00">
      <w:pPr>
        <w:numPr>
          <w:ilvl w:val="1"/>
          <w:numId w:val="6"/>
        </w:numPr>
      </w:pPr>
      <w:r w:rsidRPr="007A5B00">
        <w:t>Dense (32 units)</w:t>
      </w:r>
    </w:p>
    <w:p w14:paraId="54980F06" w14:textId="77777777" w:rsidR="007A5B00" w:rsidRPr="007A5B00" w:rsidRDefault="007A5B00" w:rsidP="007A5B00">
      <w:pPr>
        <w:numPr>
          <w:ilvl w:val="1"/>
          <w:numId w:val="6"/>
        </w:numPr>
      </w:pPr>
      <w:r w:rsidRPr="007A5B00">
        <w:t>Dropout (0.5) — helps prevent overfitting</w:t>
      </w:r>
    </w:p>
    <w:p w14:paraId="688536C3" w14:textId="77777777" w:rsidR="007A5B00" w:rsidRPr="007A5B00" w:rsidRDefault="007A5B00" w:rsidP="007A5B00">
      <w:pPr>
        <w:numPr>
          <w:ilvl w:val="1"/>
          <w:numId w:val="6"/>
        </w:numPr>
      </w:pPr>
      <w:r w:rsidRPr="007A5B00">
        <w:t>Dense Output (1 unit) — predicts the closing price</w:t>
      </w:r>
    </w:p>
    <w:p w14:paraId="5992D205" w14:textId="77777777" w:rsidR="007A5B00" w:rsidRPr="007A5B00" w:rsidRDefault="007A5B00" w:rsidP="007A5B00">
      <w:pPr>
        <w:numPr>
          <w:ilvl w:val="0"/>
          <w:numId w:val="6"/>
        </w:numPr>
      </w:pPr>
      <w:r w:rsidRPr="007A5B00">
        <w:rPr>
          <w:b/>
          <w:bCs/>
        </w:rPr>
        <w:t>Why LSTM?</w:t>
      </w:r>
      <w:r w:rsidRPr="007A5B00">
        <w:br/>
        <w:t>Handles sequential data well and mitigates vanishing gradient issues.</w:t>
      </w:r>
    </w:p>
    <w:p w14:paraId="708FFB55" w14:textId="77777777" w:rsidR="007A5B00" w:rsidRPr="007A5B00" w:rsidRDefault="007A5B00" w:rsidP="007A5B00">
      <w:pPr>
        <w:numPr>
          <w:ilvl w:val="0"/>
          <w:numId w:val="6"/>
        </w:numPr>
      </w:pPr>
      <w:r w:rsidRPr="007A5B00">
        <w:rPr>
          <w:b/>
          <w:bCs/>
        </w:rPr>
        <w:t>Stacked Architecture</w:t>
      </w:r>
      <w:r w:rsidRPr="007A5B00">
        <w:t>:</w:t>
      </w:r>
      <w:r w:rsidRPr="007A5B00">
        <w:br/>
        <w:t>Two layers of 64 LSTM units capture deeper temporal patterns.</w:t>
      </w:r>
    </w:p>
    <w:p w14:paraId="5EA9CCD6" w14:textId="77777777" w:rsidR="007A5B00" w:rsidRPr="007A5B00" w:rsidRDefault="007A5B00" w:rsidP="007A5B00">
      <w:r w:rsidRPr="007A5B00">
        <w:pict w14:anchorId="6B797A69">
          <v:rect id="_x0000_i1096" style="width:0;height:1.5pt" o:hralign="center" o:hrstd="t" o:hr="t" fillcolor="#a0a0a0" stroked="f"/>
        </w:pict>
      </w:r>
    </w:p>
    <w:p w14:paraId="33240961" w14:textId="77777777" w:rsidR="007A5B00" w:rsidRPr="007A5B00" w:rsidRDefault="007A5B00" w:rsidP="007A5B00">
      <w:pPr>
        <w:rPr>
          <w:b/>
          <w:bCs/>
        </w:rPr>
      </w:pPr>
      <w:r w:rsidRPr="007A5B00">
        <w:rPr>
          <w:b/>
          <w:bCs/>
        </w:rPr>
        <w:t xml:space="preserve">7. </w:t>
      </w:r>
      <w:r w:rsidRPr="007A5B00">
        <w:rPr>
          <w:rFonts w:ascii="Segoe UI Emoji" w:hAnsi="Segoe UI Emoji" w:cs="Segoe UI Emoji"/>
          <w:b/>
          <w:bCs/>
        </w:rPr>
        <w:t>⚙️</w:t>
      </w:r>
      <w:r w:rsidRPr="007A5B00">
        <w:rPr>
          <w:b/>
          <w:bCs/>
        </w:rPr>
        <w:t xml:space="preserve"> Model Compilation &amp; Training</w:t>
      </w:r>
    </w:p>
    <w:p w14:paraId="0888ADB3" w14:textId="77777777" w:rsidR="007A5B00" w:rsidRPr="007A5B00" w:rsidRDefault="007A5B00" w:rsidP="007A5B00">
      <w:pPr>
        <w:numPr>
          <w:ilvl w:val="0"/>
          <w:numId w:val="7"/>
        </w:numPr>
      </w:pPr>
      <w:r w:rsidRPr="007A5B00">
        <w:rPr>
          <w:b/>
          <w:bCs/>
        </w:rPr>
        <w:t>Compilation</w:t>
      </w:r>
      <w:r w:rsidRPr="007A5B00">
        <w:t>:</w:t>
      </w:r>
    </w:p>
    <w:p w14:paraId="7E7C6F3C" w14:textId="77777777" w:rsidR="007A5B00" w:rsidRPr="007A5B00" w:rsidRDefault="007A5B00" w:rsidP="007A5B00">
      <w:r w:rsidRPr="007A5B00">
        <w:t>python</w:t>
      </w:r>
    </w:p>
    <w:p w14:paraId="06C44E61" w14:textId="77777777" w:rsidR="007A5B00" w:rsidRPr="007A5B00" w:rsidRDefault="007A5B00" w:rsidP="007A5B00">
      <w:proofErr w:type="spellStart"/>
      <w:r w:rsidRPr="007A5B00">
        <w:t>CopyEdit</w:t>
      </w:r>
      <w:proofErr w:type="spellEnd"/>
    </w:p>
    <w:p w14:paraId="33FFA333" w14:textId="77777777" w:rsidR="007A5B00" w:rsidRPr="007A5B00" w:rsidRDefault="007A5B00" w:rsidP="007A5B00">
      <w:proofErr w:type="spellStart"/>
      <w:proofErr w:type="gramStart"/>
      <w:r w:rsidRPr="007A5B00">
        <w:t>model.compile</w:t>
      </w:r>
      <w:proofErr w:type="spellEnd"/>
      <w:proofErr w:type="gramEnd"/>
      <w:r w:rsidRPr="007A5B00">
        <w:t>(optimizer='</w:t>
      </w:r>
      <w:proofErr w:type="spellStart"/>
      <w:r w:rsidRPr="007A5B00">
        <w:t>adam</w:t>
      </w:r>
      <w:proofErr w:type="spellEnd"/>
      <w:r w:rsidRPr="007A5B00">
        <w:t>', loss='</w:t>
      </w:r>
      <w:proofErr w:type="spellStart"/>
      <w:r w:rsidRPr="007A5B00">
        <w:t>mean_squared_error</w:t>
      </w:r>
      <w:proofErr w:type="spellEnd"/>
      <w:r w:rsidRPr="007A5B00">
        <w:t>')</w:t>
      </w:r>
    </w:p>
    <w:p w14:paraId="7124ABB3" w14:textId="77777777" w:rsidR="007A5B00" w:rsidRPr="007A5B00" w:rsidRDefault="007A5B00" w:rsidP="007A5B00">
      <w:pPr>
        <w:numPr>
          <w:ilvl w:val="1"/>
          <w:numId w:val="7"/>
        </w:numPr>
      </w:pPr>
      <w:r w:rsidRPr="007A5B00">
        <w:t>Adam optimizer: adaptive and efficient</w:t>
      </w:r>
    </w:p>
    <w:p w14:paraId="26DBD981" w14:textId="77777777" w:rsidR="007A5B00" w:rsidRPr="007A5B00" w:rsidRDefault="007A5B00" w:rsidP="007A5B00">
      <w:pPr>
        <w:numPr>
          <w:ilvl w:val="1"/>
          <w:numId w:val="7"/>
        </w:numPr>
      </w:pPr>
      <w:r w:rsidRPr="007A5B00">
        <w:t>MSE loss: common for regression tasks</w:t>
      </w:r>
    </w:p>
    <w:p w14:paraId="5B33FDDB" w14:textId="77777777" w:rsidR="007A5B00" w:rsidRPr="007A5B00" w:rsidRDefault="007A5B00" w:rsidP="007A5B00">
      <w:pPr>
        <w:numPr>
          <w:ilvl w:val="0"/>
          <w:numId w:val="7"/>
        </w:numPr>
      </w:pPr>
      <w:r w:rsidRPr="007A5B00">
        <w:rPr>
          <w:b/>
          <w:bCs/>
        </w:rPr>
        <w:t>Training</w:t>
      </w:r>
      <w:r w:rsidRPr="007A5B00">
        <w:t>:</w:t>
      </w:r>
    </w:p>
    <w:p w14:paraId="749EAC26" w14:textId="77777777" w:rsidR="007A5B00" w:rsidRPr="007A5B00" w:rsidRDefault="007A5B00" w:rsidP="007A5B00">
      <w:r w:rsidRPr="007A5B00">
        <w:t>python</w:t>
      </w:r>
    </w:p>
    <w:p w14:paraId="063F15BC" w14:textId="77777777" w:rsidR="007A5B00" w:rsidRPr="007A5B00" w:rsidRDefault="007A5B00" w:rsidP="007A5B00">
      <w:proofErr w:type="spellStart"/>
      <w:r w:rsidRPr="007A5B00">
        <w:t>CopyEdit</w:t>
      </w:r>
      <w:proofErr w:type="spellEnd"/>
    </w:p>
    <w:p w14:paraId="3D317E60" w14:textId="77777777" w:rsidR="007A5B00" w:rsidRPr="007A5B00" w:rsidRDefault="007A5B00" w:rsidP="007A5B00">
      <w:r w:rsidRPr="007A5B00">
        <w:t xml:space="preserve">history = </w:t>
      </w:r>
      <w:proofErr w:type="spellStart"/>
      <w:proofErr w:type="gramStart"/>
      <w:r w:rsidRPr="007A5B00">
        <w:t>model.fit</w:t>
      </w:r>
      <w:proofErr w:type="spellEnd"/>
      <w:r w:rsidRPr="007A5B00">
        <w:t>(</w:t>
      </w:r>
      <w:proofErr w:type="spellStart"/>
      <w:proofErr w:type="gramEnd"/>
      <w:r w:rsidRPr="007A5B00">
        <w:t>x_train</w:t>
      </w:r>
      <w:proofErr w:type="spellEnd"/>
      <w:r w:rsidRPr="007A5B00">
        <w:t xml:space="preserve">, </w:t>
      </w:r>
      <w:proofErr w:type="spellStart"/>
      <w:r w:rsidRPr="007A5B00">
        <w:t>y_train</w:t>
      </w:r>
      <w:proofErr w:type="spellEnd"/>
      <w:r w:rsidRPr="007A5B00">
        <w:t>, epochs=10)</w:t>
      </w:r>
    </w:p>
    <w:p w14:paraId="2ECA01BE" w14:textId="77777777" w:rsidR="007A5B00" w:rsidRPr="007A5B00" w:rsidRDefault="007A5B00" w:rsidP="007A5B00">
      <w:pPr>
        <w:numPr>
          <w:ilvl w:val="1"/>
          <w:numId w:val="7"/>
        </w:numPr>
      </w:pPr>
      <w:r w:rsidRPr="007A5B00">
        <w:t>Fit for 10 epochs (can be extended to 50–100 for better performance)</w:t>
      </w:r>
    </w:p>
    <w:p w14:paraId="16B199D6" w14:textId="77777777" w:rsidR="007A5B00" w:rsidRPr="007A5B00" w:rsidRDefault="007A5B00" w:rsidP="007A5B00">
      <w:r w:rsidRPr="007A5B00">
        <w:pict w14:anchorId="2E59FEB0">
          <v:rect id="_x0000_i1097" style="width:0;height:1.5pt" o:hralign="center" o:hrstd="t" o:hr="t" fillcolor="#a0a0a0" stroked="f"/>
        </w:pict>
      </w:r>
    </w:p>
    <w:p w14:paraId="366768FB" w14:textId="77777777" w:rsidR="007A5B00" w:rsidRPr="007A5B00" w:rsidRDefault="007A5B00" w:rsidP="007A5B00">
      <w:pPr>
        <w:rPr>
          <w:b/>
          <w:bCs/>
        </w:rPr>
      </w:pPr>
      <w:r w:rsidRPr="007A5B00">
        <w:rPr>
          <w:b/>
          <w:bCs/>
        </w:rPr>
        <w:t xml:space="preserve">8. </w:t>
      </w:r>
      <w:r w:rsidRPr="007A5B00">
        <w:rPr>
          <w:rFonts w:ascii="Segoe UI Emoji" w:hAnsi="Segoe UI Emoji" w:cs="Segoe UI Emoji"/>
          <w:b/>
          <w:bCs/>
        </w:rPr>
        <w:t>🔍</w:t>
      </w:r>
      <w:r w:rsidRPr="007A5B00">
        <w:rPr>
          <w:b/>
          <w:bCs/>
        </w:rPr>
        <w:t xml:space="preserve"> Testing &amp; Prediction</w:t>
      </w:r>
    </w:p>
    <w:p w14:paraId="38332E8A" w14:textId="77777777" w:rsidR="007A5B00" w:rsidRPr="007A5B00" w:rsidRDefault="007A5B00" w:rsidP="007A5B00">
      <w:pPr>
        <w:numPr>
          <w:ilvl w:val="0"/>
          <w:numId w:val="8"/>
        </w:numPr>
      </w:pPr>
      <w:r w:rsidRPr="007A5B00">
        <w:rPr>
          <w:b/>
          <w:bCs/>
        </w:rPr>
        <w:lastRenderedPageBreak/>
        <w:t>Prepare Test Sequences</w:t>
      </w:r>
      <w:r w:rsidRPr="007A5B00">
        <w:t>:</w:t>
      </w:r>
      <w:r w:rsidRPr="007A5B00">
        <w:br/>
        <w:t>Start 60 days before test set, then build similar 60-day sliding windows.</w:t>
      </w:r>
    </w:p>
    <w:p w14:paraId="1E8D374E" w14:textId="77777777" w:rsidR="007A5B00" w:rsidRPr="007A5B00" w:rsidRDefault="007A5B00" w:rsidP="007A5B00">
      <w:pPr>
        <w:numPr>
          <w:ilvl w:val="0"/>
          <w:numId w:val="8"/>
        </w:numPr>
      </w:pPr>
      <w:r w:rsidRPr="007A5B00">
        <w:rPr>
          <w:b/>
          <w:bCs/>
        </w:rPr>
        <w:t>Predict &amp; Scale Back</w:t>
      </w:r>
      <w:r w:rsidRPr="007A5B00">
        <w:t>:</w:t>
      </w:r>
    </w:p>
    <w:p w14:paraId="2A8F76A4" w14:textId="77777777" w:rsidR="007A5B00" w:rsidRPr="007A5B00" w:rsidRDefault="007A5B00" w:rsidP="007A5B00">
      <w:r w:rsidRPr="007A5B00">
        <w:t>python</w:t>
      </w:r>
    </w:p>
    <w:p w14:paraId="5CC73A1B" w14:textId="77777777" w:rsidR="007A5B00" w:rsidRPr="007A5B00" w:rsidRDefault="007A5B00" w:rsidP="007A5B00">
      <w:proofErr w:type="spellStart"/>
      <w:r w:rsidRPr="007A5B00">
        <w:t>CopyEdit</w:t>
      </w:r>
      <w:proofErr w:type="spellEnd"/>
    </w:p>
    <w:p w14:paraId="620D176A" w14:textId="77777777" w:rsidR="007A5B00" w:rsidRPr="007A5B00" w:rsidRDefault="007A5B00" w:rsidP="007A5B00">
      <w:r w:rsidRPr="007A5B00">
        <w:t xml:space="preserve">preds = </w:t>
      </w:r>
      <w:proofErr w:type="spellStart"/>
      <w:proofErr w:type="gramStart"/>
      <w:r w:rsidRPr="007A5B00">
        <w:t>model.predict</w:t>
      </w:r>
      <w:proofErr w:type="spellEnd"/>
      <w:proofErr w:type="gramEnd"/>
      <w:r w:rsidRPr="007A5B00">
        <w:t>(</w:t>
      </w:r>
      <w:proofErr w:type="spellStart"/>
      <w:r w:rsidRPr="007A5B00">
        <w:t>x_test</w:t>
      </w:r>
      <w:proofErr w:type="spellEnd"/>
      <w:r w:rsidRPr="007A5B00">
        <w:t>)</w:t>
      </w:r>
    </w:p>
    <w:p w14:paraId="2B483625" w14:textId="77777777" w:rsidR="007A5B00" w:rsidRPr="007A5B00" w:rsidRDefault="007A5B00" w:rsidP="007A5B00">
      <w:r w:rsidRPr="007A5B00">
        <w:t xml:space="preserve">predictions = </w:t>
      </w:r>
      <w:proofErr w:type="spellStart"/>
      <w:proofErr w:type="gramStart"/>
      <w:r w:rsidRPr="007A5B00">
        <w:t>scaler.inverse</w:t>
      </w:r>
      <w:proofErr w:type="gramEnd"/>
      <w:r w:rsidRPr="007A5B00">
        <w:t>_transform</w:t>
      </w:r>
      <w:proofErr w:type="spellEnd"/>
      <w:r w:rsidRPr="007A5B00">
        <w:t>(preds)</w:t>
      </w:r>
    </w:p>
    <w:p w14:paraId="0C51EDDB" w14:textId="77777777" w:rsidR="007A5B00" w:rsidRPr="007A5B00" w:rsidRDefault="007A5B00" w:rsidP="007A5B00">
      <w:pPr>
        <w:numPr>
          <w:ilvl w:val="0"/>
          <w:numId w:val="8"/>
        </w:numPr>
      </w:pPr>
      <w:r w:rsidRPr="007A5B00">
        <w:rPr>
          <w:b/>
          <w:bCs/>
        </w:rPr>
        <w:t>Evaluate</w:t>
      </w:r>
      <w:r w:rsidRPr="007A5B00">
        <w:t>:</w:t>
      </w:r>
    </w:p>
    <w:p w14:paraId="3E1E97D1" w14:textId="77777777" w:rsidR="007A5B00" w:rsidRPr="007A5B00" w:rsidRDefault="007A5B00" w:rsidP="007A5B00">
      <w:r w:rsidRPr="007A5B00">
        <w:t>python</w:t>
      </w:r>
    </w:p>
    <w:p w14:paraId="36B2FBAD" w14:textId="77777777" w:rsidR="007A5B00" w:rsidRPr="007A5B00" w:rsidRDefault="007A5B00" w:rsidP="007A5B00">
      <w:proofErr w:type="spellStart"/>
      <w:r w:rsidRPr="007A5B00">
        <w:t>CopyEdit</w:t>
      </w:r>
      <w:proofErr w:type="spellEnd"/>
    </w:p>
    <w:p w14:paraId="0B6DF205" w14:textId="77777777" w:rsidR="007A5B00" w:rsidRPr="007A5B00" w:rsidRDefault="007A5B00" w:rsidP="007A5B00">
      <w:proofErr w:type="spellStart"/>
      <w:r w:rsidRPr="007A5B00">
        <w:t>mse</w:t>
      </w:r>
      <w:proofErr w:type="spellEnd"/>
      <w:r w:rsidRPr="007A5B00">
        <w:t xml:space="preserve"> = </w:t>
      </w:r>
      <w:proofErr w:type="spellStart"/>
      <w:proofErr w:type="gramStart"/>
      <w:r w:rsidRPr="007A5B00">
        <w:t>np.mean</w:t>
      </w:r>
      <w:proofErr w:type="spellEnd"/>
      <w:proofErr w:type="gramEnd"/>
      <w:r w:rsidRPr="007A5B00">
        <w:t xml:space="preserve">((predictions - </w:t>
      </w:r>
      <w:proofErr w:type="spellStart"/>
      <w:r w:rsidRPr="007A5B00">
        <w:t>y_</w:t>
      </w:r>
      <w:proofErr w:type="gramStart"/>
      <w:r w:rsidRPr="007A5B00">
        <w:t>test</w:t>
      </w:r>
      <w:proofErr w:type="spellEnd"/>
      <w:r w:rsidRPr="007A5B00">
        <w:t>)*</w:t>
      </w:r>
      <w:proofErr w:type="gramEnd"/>
      <w:r w:rsidRPr="007A5B00">
        <w:t>*2)</w:t>
      </w:r>
    </w:p>
    <w:p w14:paraId="13EA58F3" w14:textId="77777777" w:rsidR="007A5B00" w:rsidRPr="007A5B00" w:rsidRDefault="007A5B00" w:rsidP="007A5B00">
      <w:proofErr w:type="spellStart"/>
      <w:r w:rsidRPr="007A5B00">
        <w:t>rmse</w:t>
      </w:r>
      <w:proofErr w:type="spellEnd"/>
      <w:r w:rsidRPr="007A5B00">
        <w:t xml:space="preserve"> = sqrt(</w:t>
      </w:r>
      <w:proofErr w:type="spellStart"/>
      <w:r w:rsidRPr="007A5B00">
        <w:t>mse</w:t>
      </w:r>
      <w:proofErr w:type="spellEnd"/>
      <w:r w:rsidRPr="007A5B00">
        <w:t>)</w:t>
      </w:r>
    </w:p>
    <w:p w14:paraId="20631F6C" w14:textId="77777777" w:rsidR="007A5B00" w:rsidRPr="007A5B00" w:rsidRDefault="007A5B00" w:rsidP="007A5B00">
      <w:r w:rsidRPr="007A5B00">
        <w:pict w14:anchorId="4D8C792F">
          <v:rect id="_x0000_i1098" style="width:0;height:1.5pt" o:hralign="center" o:hrstd="t" o:hr="t" fillcolor="#a0a0a0" stroked="f"/>
        </w:pict>
      </w:r>
    </w:p>
    <w:p w14:paraId="15B92E1B" w14:textId="77777777" w:rsidR="007A5B00" w:rsidRPr="007A5B00" w:rsidRDefault="007A5B00" w:rsidP="007A5B00">
      <w:pPr>
        <w:rPr>
          <w:b/>
          <w:bCs/>
        </w:rPr>
      </w:pPr>
      <w:r w:rsidRPr="007A5B00">
        <w:rPr>
          <w:b/>
          <w:bCs/>
        </w:rPr>
        <w:t xml:space="preserve">9. </w:t>
      </w:r>
      <w:r w:rsidRPr="007A5B00">
        <w:rPr>
          <w:rFonts w:ascii="Segoe UI Emoji" w:hAnsi="Segoe UI Emoji" w:cs="Segoe UI Emoji"/>
          <w:b/>
          <w:bCs/>
        </w:rPr>
        <w:t>📊</w:t>
      </w:r>
      <w:r w:rsidRPr="007A5B00">
        <w:rPr>
          <w:b/>
          <w:bCs/>
        </w:rPr>
        <w:t xml:space="preserve"> Results &amp; Visualization</w:t>
      </w:r>
    </w:p>
    <w:p w14:paraId="7C2A7A4D" w14:textId="77777777" w:rsidR="007A5B00" w:rsidRPr="007A5B00" w:rsidRDefault="007A5B00" w:rsidP="007A5B00">
      <w:pPr>
        <w:numPr>
          <w:ilvl w:val="0"/>
          <w:numId w:val="9"/>
        </w:numPr>
      </w:pPr>
      <w:r w:rsidRPr="007A5B00">
        <w:rPr>
          <w:b/>
          <w:bCs/>
        </w:rPr>
        <w:t>Plotting</w:t>
      </w:r>
      <w:r w:rsidRPr="007A5B00">
        <w:t>:</w:t>
      </w:r>
    </w:p>
    <w:p w14:paraId="04A2DA88" w14:textId="77777777" w:rsidR="007A5B00" w:rsidRPr="007A5B00" w:rsidRDefault="007A5B00" w:rsidP="007A5B00">
      <w:pPr>
        <w:numPr>
          <w:ilvl w:val="1"/>
          <w:numId w:val="9"/>
        </w:numPr>
      </w:pPr>
      <w:r w:rsidRPr="007A5B00">
        <w:t>Training segment</w:t>
      </w:r>
    </w:p>
    <w:p w14:paraId="76A63EF0" w14:textId="77777777" w:rsidR="007A5B00" w:rsidRPr="007A5B00" w:rsidRDefault="007A5B00" w:rsidP="007A5B00">
      <w:pPr>
        <w:numPr>
          <w:ilvl w:val="1"/>
          <w:numId w:val="9"/>
        </w:numPr>
      </w:pPr>
      <w:r w:rsidRPr="007A5B00">
        <w:t>Real prices from the test set</w:t>
      </w:r>
    </w:p>
    <w:p w14:paraId="62C96B7B" w14:textId="77777777" w:rsidR="007A5B00" w:rsidRPr="007A5B00" w:rsidRDefault="007A5B00" w:rsidP="007A5B00">
      <w:pPr>
        <w:numPr>
          <w:ilvl w:val="1"/>
          <w:numId w:val="9"/>
        </w:numPr>
      </w:pPr>
      <w:r w:rsidRPr="007A5B00">
        <w:t>Predicted values</w:t>
      </w:r>
    </w:p>
    <w:p w14:paraId="642D35E8" w14:textId="77777777" w:rsidR="007A5B00" w:rsidRPr="007A5B00" w:rsidRDefault="007A5B00" w:rsidP="007A5B00">
      <w:pPr>
        <w:numPr>
          <w:ilvl w:val="0"/>
          <w:numId w:val="9"/>
        </w:numPr>
      </w:pPr>
      <w:r w:rsidRPr="007A5B00">
        <w:rPr>
          <w:b/>
          <w:bCs/>
        </w:rPr>
        <w:t>Performance Insight</w:t>
      </w:r>
      <w:r w:rsidRPr="007A5B00">
        <w:t>:</w:t>
      </w:r>
    </w:p>
    <w:p w14:paraId="3579F886" w14:textId="77777777" w:rsidR="007A5B00" w:rsidRPr="007A5B00" w:rsidRDefault="007A5B00" w:rsidP="007A5B00">
      <w:pPr>
        <w:numPr>
          <w:ilvl w:val="1"/>
          <w:numId w:val="9"/>
        </w:numPr>
      </w:pPr>
      <w:r w:rsidRPr="007A5B00">
        <w:t>How close predictions follow actual prices</w:t>
      </w:r>
    </w:p>
    <w:p w14:paraId="233FEE18" w14:textId="77777777" w:rsidR="007A5B00" w:rsidRPr="007A5B00" w:rsidRDefault="007A5B00" w:rsidP="007A5B00">
      <w:pPr>
        <w:numPr>
          <w:ilvl w:val="1"/>
          <w:numId w:val="9"/>
        </w:numPr>
      </w:pPr>
      <w:r w:rsidRPr="007A5B00">
        <w:t>Identify leads/delays in the model</w:t>
      </w:r>
    </w:p>
    <w:p w14:paraId="669DD825" w14:textId="77777777" w:rsidR="007A5B00" w:rsidRPr="007A5B00" w:rsidRDefault="007A5B00" w:rsidP="007A5B00">
      <w:pPr>
        <w:numPr>
          <w:ilvl w:val="1"/>
          <w:numId w:val="9"/>
        </w:numPr>
      </w:pPr>
      <w:r w:rsidRPr="007A5B00">
        <w:t>Assess overall fit and any divergence</w:t>
      </w:r>
    </w:p>
    <w:p w14:paraId="507A03F1" w14:textId="77777777" w:rsidR="007A5B00" w:rsidRPr="007A5B00" w:rsidRDefault="007A5B00" w:rsidP="007A5B00">
      <w:r w:rsidRPr="007A5B00">
        <w:pict w14:anchorId="2111D259">
          <v:rect id="_x0000_i1099" style="width:0;height:1.5pt" o:hralign="center" o:hrstd="t" o:hr="t" fillcolor="#a0a0a0" stroked="f"/>
        </w:pict>
      </w:r>
    </w:p>
    <w:p w14:paraId="73F62218" w14:textId="77777777" w:rsidR="007A5B00" w:rsidRPr="007A5B00" w:rsidRDefault="007A5B00" w:rsidP="007A5B00">
      <w:pPr>
        <w:rPr>
          <w:b/>
          <w:bCs/>
        </w:rPr>
      </w:pPr>
      <w:r w:rsidRPr="007A5B00">
        <w:rPr>
          <w:b/>
          <w:bCs/>
        </w:rPr>
        <w:t xml:space="preserve">10. </w:t>
      </w:r>
      <w:r w:rsidRPr="007A5B00">
        <w:rPr>
          <w:rFonts w:ascii="Segoe UI Emoji" w:hAnsi="Segoe UI Emoji" w:cs="Segoe UI Emoji"/>
          <w:b/>
          <w:bCs/>
        </w:rPr>
        <w:t>✅</w:t>
      </w:r>
      <w:r w:rsidRPr="007A5B00">
        <w:rPr>
          <w:b/>
          <w:bCs/>
        </w:rPr>
        <w:t xml:space="preserve"> Key Takeaways</w:t>
      </w:r>
    </w:p>
    <w:p w14:paraId="4486E1FD" w14:textId="77777777" w:rsidR="007A5B00" w:rsidRPr="007A5B00" w:rsidRDefault="007A5B00" w:rsidP="007A5B00">
      <w:pPr>
        <w:numPr>
          <w:ilvl w:val="0"/>
          <w:numId w:val="10"/>
        </w:numPr>
      </w:pPr>
      <w:r w:rsidRPr="007A5B00">
        <w:t>LSTM effectively captures time-dependent patterns in stock prices.</w:t>
      </w:r>
    </w:p>
    <w:p w14:paraId="059876B6" w14:textId="77777777" w:rsidR="007A5B00" w:rsidRPr="007A5B00" w:rsidRDefault="007A5B00" w:rsidP="007A5B00">
      <w:pPr>
        <w:numPr>
          <w:ilvl w:val="0"/>
          <w:numId w:val="10"/>
        </w:numPr>
      </w:pPr>
      <w:r w:rsidRPr="007A5B00">
        <w:t>A 60-day look-back window strikes a good balance between historical context and model complexity.</w:t>
      </w:r>
    </w:p>
    <w:p w14:paraId="450EE8C0" w14:textId="77777777" w:rsidR="007A5B00" w:rsidRPr="007A5B00" w:rsidRDefault="007A5B00" w:rsidP="007A5B00">
      <w:pPr>
        <w:numPr>
          <w:ilvl w:val="0"/>
          <w:numId w:val="10"/>
        </w:numPr>
      </w:pPr>
      <w:r w:rsidRPr="007A5B00">
        <w:t>Normalizing data ensures stable training.</w:t>
      </w:r>
    </w:p>
    <w:p w14:paraId="6803F646" w14:textId="77777777" w:rsidR="007A5B00" w:rsidRPr="007A5B00" w:rsidRDefault="007A5B00" w:rsidP="007A5B00">
      <w:pPr>
        <w:numPr>
          <w:ilvl w:val="0"/>
          <w:numId w:val="10"/>
        </w:numPr>
      </w:pPr>
      <w:r w:rsidRPr="007A5B00">
        <w:t>Although training for 10 epochs gives a good start, more epochs improve accuracy.</w:t>
      </w:r>
    </w:p>
    <w:p w14:paraId="7B0BC42D" w14:textId="77777777" w:rsidR="007A5B00" w:rsidRPr="007A5B00" w:rsidRDefault="007A5B00" w:rsidP="007A5B00">
      <w:pPr>
        <w:numPr>
          <w:ilvl w:val="0"/>
          <w:numId w:val="10"/>
        </w:numPr>
      </w:pPr>
      <w:r w:rsidRPr="007A5B00">
        <w:t>Visualizations are vital for interpreting model performance and guiding improvements.</w:t>
      </w:r>
    </w:p>
    <w:p w14:paraId="0D71F001" w14:textId="77777777" w:rsidR="007A5B00" w:rsidRPr="007A5B00" w:rsidRDefault="007A5B00" w:rsidP="007A5B00">
      <w:r w:rsidRPr="007A5B00">
        <w:pict w14:anchorId="43BF64BE">
          <v:rect id="_x0000_i1100" style="width:0;height:1.5pt" o:hralign="center" o:hrstd="t" o:hr="t" fillcolor="#a0a0a0" stroked="f"/>
        </w:pict>
      </w:r>
    </w:p>
    <w:p w14:paraId="6711215D" w14:textId="77777777" w:rsidR="007A5B00" w:rsidRPr="007A5B00" w:rsidRDefault="007A5B00" w:rsidP="007A5B00">
      <w:pPr>
        <w:rPr>
          <w:b/>
          <w:bCs/>
        </w:rPr>
      </w:pPr>
      <w:r w:rsidRPr="007A5B00">
        <w:rPr>
          <w:rFonts w:ascii="Segoe UI Emoji" w:hAnsi="Segoe UI Emoji" w:cs="Segoe UI Emoji"/>
          <w:b/>
          <w:bCs/>
        </w:rPr>
        <w:lastRenderedPageBreak/>
        <w:t>🎯</w:t>
      </w:r>
      <w:r w:rsidRPr="007A5B00">
        <w:rPr>
          <w:b/>
          <w:bCs/>
        </w:rPr>
        <w:t xml:space="preserve"> Future Enhancements</w:t>
      </w:r>
    </w:p>
    <w:p w14:paraId="1739E62C" w14:textId="77777777" w:rsidR="007A5B00" w:rsidRPr="007A5B00" w:rsidRDefault="007A5B00" w:rsidP="007A5B00">
      <w:pPr>
        <w:numPr>
          <w:ilvl w:val="0"/>
          <w:numId w:val="11"/>
        </w:numPr>
      </w:pPr>
      <w:r w:rsidRPr="007A5B00">
        <w:t xml:space="preserve">Integrate </w:t>
      </w:r>
      <w:r w:rsidRPr="007A5B00">
        <w:rPr>
          <w:b/>
          <w:bCs/>
        </w:rPr>
        <w:t>sentiment analysis</w:t>
      </w:r>
      <w:r w:rsidRPr="007A5B00">
        <w:t xml:space="preserve"> via news or social media to capture market sentiment.</w:t>
      </w:r>
    </w:p>
    <w:p w14:paraId="233FE35A" w14:textId="77777777" w:rsidR="007A5B00" w:rsidRPr="007A5B00" w:rsidRDefault="007A5B00" w:rsidP="007A5B00">
      <w:pPr>
        <w:numPr>
          <w:ilvl w:val="0"/>
          <w:numId w:val="11"/>
        </w:numPr>
      </w:pPr>
      <w:r w:rsidRPr="007A5B00">
        <w:t xml:space="preserve">Explore </w:t>
      </w:r>
      <w:r w:rsidRPr="007A5B00">
        <w:rPr>
          <w:b/>
          <w:bCs/>
        </w:rPr>
        <w:t>Transformer-based models</w:t>
      </w:r>
      <w:r w:rsidRPr="007A5B00">
        <w:t xml:space="preserve"> (e.g., Time2Vec, Temporal Fusion Transformer).</w:t>
      </w:r>
    </w:p>
    <w:p w14:paraId="6501C477" w14:textId="77777777" w:rsidR="007A5B00" w:rsidRPr="007A5B00" w:rsidRDefault="007A5B00" w:rsidP="007A5B00">
      <w:pPr>
        <w:numPr>
          <w:ilvl w:val="0"/>
          <w:numId w:val="11"/>
        </w:numPr>
      </w:pPr>
      <w:r w:rsidRPr="007A5B00">
        <w:t xml:space="preserve">Expand to </w:t>
      </w:r>
      <w:r w:rsidRPr="007A5B00">
        <w:rPr>
          <w:b/>
          <w:bCs/>
        </w:rPr>
        <w:t>multi-stock/multivariate prediction</w:t>
      </w:r>
      <w:r w:rsidRPr="007A5B00">
        <w:t xml:space="preserve"> using features like volume, moving averages.</w:t>
      </w:r>
    </w:p>
    <w:p w14:paraId="0FDB0218" w14:textId="77777777" w:rsidR="007A5B00" w:rsidRPr="007A5B00" w:rsidRDefault="007A5B00" w:rsidP="007A5B00">
      <w:pPr>
        <w:numPr>
          <w:ilvl w:val="0"/>
          <w:numId w:val="11"/>
        </w:numPr>
      </w:pPr>
      <w:r w:rsidRPr="007A5B00">
        <w:t xml:space="preserve">Implement </w:t>
      </w:r>
      <w:r w:rsidRPr="007A5B00">
        <w:rPr>
          <w:b/>
          <w:bCs/>
        </w:rPr>
        <w:t>real-time forecasting dashboards</w:t>
      </w:r>
      <w:r w:rsidRPr="007A5B00">
        <w:t xml:space="preserve"> for live trading environments.</w:t>
      </w:r>
    </w:p>
    <w:p w14:paraId="5FEC05AB" w14:textId="77777777" w:rsidR="007A5B00" w:rsidRPr="007A5B00" w:rsidRDefault="007A5B00" w:rsidP="007A5B00">
      <w:pPr>
        <w:numPr>
          <w:ilvl w:val="0"/>
          <w:numId w:val="11"/>
        </w:numPr>
      </w:pPr>
      <w:r w:rsidRPr="007A5B00">
        <w:t xml:space="preserve">Add </w:t>
      </w:r>
      <w:r w:rsidRPr="007A5B00">
        <w:rPr>
          <w:b/>
          <w:bCs/>
        </w:rPr>
        <w:t>auto-retraining mechanisms</w:t>
      </w:r>
      <w:r w:rsidRPr="007A5B00">
        <w:t xml:space="preserve"> for continuous learning as new data arrives.</w:t>
      </w:r>
    </w:p>
    <w:p w14:paraId="7CA25EBD" w14:textId="77777777" w:rsidR="007A5B00" w:rsidRPr="007A5B00" w:rsidRDefault="007A5B00" w:rsidP="007A5B00">
      <w:r w:rsidRPr="007A5B00">
        <w:pict w14:anchorId="2088A0A5">
          <v:rect id="_x0000_i1101" style="width:0;height:1.5pt" o:hralign="center" o:hrstd="t" o:hr="t" fillcolor="#a0a0a0" stroked="f"/>
        </w:pict>
      </w:r>
    </w:p>
    <w:p w14:paraId="7C196EE5"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Final Thoughts</w:t>
      </w:r>
    </w:p>
    <w:p w14:paraId="76C0394E" w14:textId="77777777" w:rsidR="007A5B00" w:rsidRPr="007A5B00" w:rsidRDefault="007A5B00" w:rsidP="007A5B00">
      <w:r w:rsidRPr="007A5B00">
        <w:t xml:space="preserve">Your project presents a robust workflow from data ingestion to predictive </w:t>
      </w:r>
      <w:proofErr w:type="spellStart"/>
      <w:r w:rsidRPr="007A5B00">
        <w:t>modeling</w:t>
      </w:r>
      <w:proofErr w:type="spellEnd"/>
      <w:r w:rsidRPr="007A5B00">
        <w:t xml:space="preserve"> and evaluation. You successfully demonstrated how LSTM, a deep learning method, can be applied effectively to financial time-series data. Each phase—data quality checks, preprocessing, model architecture, evaluation, and visual interpretation—contributes to building reliable forecasting systems. Your roadmap for future work shows thoughtful awareness of how to increase model sophistication and real-world relevance.</w:t>
      </w:r>
    </w:p>
    <w:p w14:paraId="476357C0" w14:textId="77777777" w:rsidR="007A5B00" w:rsidRPr="007A5B00" w:rsidRDefault="007A5B00" w:rsidP="007A5B00">
      <w:r w:rsidRPr="007A5B00">
        <w:t>If you'd like, I can help convert this into polished slides or a detailed report. Let me know!</w:t>
      </w:r>
    </w:p>
    <w:p w14:paraId="7B2E341E" w14:textId="77777777" w:rsidR="00F9416E" w:rsidRDefault="00F9416E"/>
    <w:p w14:paraId="529E0701" w14:textId="77777777" w:rsidR="007A5B00" w:rsidRDefault="007A5B00"/>
    <w:p w14:paraId="1F11DB4E" w14:textId="7F7D1ADA" w:rsidR="007A5B00" w:rsidRDefault="007A5B00">
      <w:pPr>
        <w:rPr>
          <w:b/>
          <w:bCs/>
        </w:rPr>
      </w:pPr>
      <w:r>
        <w:rPr>
          <w:b/>
          <w:bCs/>
        </w:rPr>
        <w:t>IMP: LSTM</w:t>
      </w:r>
    </w:p>
    <w:p w14:paraId="1F1BB163" w14:textId="77777777" w:rsidR="007A5B00" w:rsidRDefault="007A5B00">
      <w:pPr>
        <w:rPr>
          <w:b/>
          <w:bCs/>
        </w:rPr>
      </w:pPr>
    </w:p>
    <w:p w14:paraId="2671C43E"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What is LSTM?</w:t>
      </w:r>
    </w:p>
    <w:p w14:paraId="75824B9F" w14:textId="77777777" w:rsidR="007A5B00" w:rsidRPr="007A5B00" w:rsidRDefault="007A5B00" w:rsidP="007A5B00">
      <w:pPr>
        <w:rPr>
          <w:b/>
          <w:bCs/>
        </w:rPr>
      </w:pPr>
      <w:r w:rsidRPr="007A5B00">
        <w:rPr>
          <w:b/>
          <w:bCs/>
        </w:rPr>
        <w:t>LSTM (Long Short-Term Memory) is a type of Recurrent Neural Network (RNN) designed to learn long-term dependencies in time series data. It helps solve issues of vanishing gradients and remembers important patterns across long sequences — ideal for stock price prediction.</w:t>
      </w:r>
    </w:p>
    <w:p w14:paraId="229C0F72" w14:textId="77777777" w:rsidR="007A5B00" w:rsidRPr="007A5B00" w:rsidRDefault="007A5B00" w:rsidP="007A5B00">
      <w:pPr>
        <w:rPr>
          <w:b/>
          <w:bCs/>
        </w:rPr>
      </w:pPr>
      <w:r w:rsidRPr="007A5B00">
        <w:rPr>
          <w:b/>
          <w:bCs/>
        </w:rPr>
        <w:pict w14:anchorId="1435F890">
          <v:rect id="_x0000_i1137" style="width:0;height:1.5pt" o:hralign="center" o:hrstd="t" o:hr="t" fillcolor="#a0a0a0" stroked="f"/>
        </w:pict>
      </w:r>
    </w:p>
    <w:p w14:paraId="5809457B"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Model Architecture Breakdown:</w:t>
      </w:r>
    </w:p>
    <w:p w14:paraId="76BB5AF1"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1. Stacked LSTM Layers (2 Layers of 64 Units)</w:t>
      </w:r>
    </w:p>
    <w:p w14:paraId="0C9CD8E6" w14:textId="77777777" w:rsidR="007A5B00" w:rsidRPr="007A5B00" w:rsidRDefault="007A5B00" w:rsidP="007A5B00">
      <w:pPr>
        <w:numPr>
          <w:ilvl w:val="0"/>
          <w:numId w:val="12"/>
        </w:numPr>
        <w:rPr>
          <w:b/>
          <w:bCs/>
        </w:rPr>
      </w:pPr>
      <w:r w:rsidRPr="007A5B00">
        <w:rPr>
          <w:b/>
          <w:bCs/>
        </w:rPr>
        <w:t>Definition: A "stacked LSTM" means more than one LSTM layer is placed one after the other to allow the model to learn both low-level and high-level temporal patterns.</w:t>
      </w:r>
    </w:p>
    <w:p w14:paraId="7839A114" w14:textId="77777777" w:rsidR="007A5B00" w:rsidRPr="007A5B00" w:rsidRDefault="007A5B00" w:rsidP="007A5B00">
      <w:pPr>
        <w:numPr>
          <w:ilvl w:val="0"/>
          <w:numId w:val="12"/>
        </w:numPr>
        <w:rPr>
          <w:b/>
          <w:bCs/>
        </w:rPr>
      </w:pPr>
      <w:proofErr w:type="spellStart"/>
      <w:r w:rsidRPr="007A5B00">
        <w:rPr>
          <w:b/>
          <w:bCs/>
        </w:rPr>
        <w:t>return_sequences</w:t>
      </w:r>
      <w:proofErr w:type="spellEnd"/>
      <w:r w:rsidRPr="007A5B00">
        <w:rPr>
          <w:b/>
          <w:bCs/>
        </w:rPr>
        <w:t>=True:</w:t>
      </w:r>
    </w:p>
    <w:p w14:paraId="55E57EF1" w14:textId="77777777" w:rsidR="007A5B00" w:rsidRPr="007A5B00" w:rsidRDefault="007A5B00" w:rsidP="007A5B00">
      <w:pPr>
        <w:numPr>
          <w:ilvl w:val="1"/>
          <w:numId w:val="12"/>
        </w:numPr>
        <w:rPr>
          <w:b/>
          <w:bCs/>
        </w:rPr>
      </w:pPr>
      <w:r w:rsidRPr="007A5B00">
        <w:rPr>
          <w:b/>
          <w:bCs/>
        </w:rPr>
        <w:t xml:space="preserve">In the first LSTM layer, we use </w:t>
      </w:r>
      <w:proofErr w:type="spellStart"/>
      <w:r w:rsidRPr="007A5B00">
        <w:rPr>
          <w:b/>
          <w:bCs/>
        </w:rPr>
        <w:t>return_sequences</w:t>
      </w:r>
      <w:proofErr w:type="spellEnd"/>
      <w:r w:rsidRPr="007A5B00">
        <w:rPr>
          <w:b/>
          <w:bCs/>
        </w:rPr>
        <w:t>=True to pass the full output sequence to the next LSTM layer.</w:t>
      </w:r>
    </w:p>
    <w:p w14:paraId="6043B4FF" w14:textId="77777777" w:rsidR="007A5B00" w:rsidRPr="007A5B00" w:rsidRDefault="007A5B00" w:rsidP="007A5B00">
      <w:pPr>
        <w:numPr>
          <w:ilvl w:val="1"/>
          <w:numId w:val="12"/>
        </w:numPr>
        <w:rPr>
          <w:b/>
          <w:bCs/>
        </w:rPr>
      </w:pPr>
      <w:r w:rsidRPr="007A5B00">
        <w:rPr>
          <w:b/>
          <w:bCs/>
        </w:rPr>
        <w:t>This is necessary when stacking multiple LSTM layers.</w:t>
      </w:r>
    </w:p>
    <w:p w14:paraId="2083857D" w14:textId="77777777" w:rsidR="007A5B00" w:rsidRPr="007A5B00" w:rsidRDefault="007A5B00" w:rsidP="007A5B00">
      <w:pPr>
        <w:numPr>
          <w:ilvl w:val="0"/>
          <w:numId w:val="12"/>
        </w:numPr>
        <w:rPr>
          <w:b/>
          <w:bCs/>
        </w:rPr>
      </w:pPr>
      <w:r w:rsidRPr="007A5B00">
        <w:rPr>
          <w:b/>
          <w:bCs/>
        </w:rPr>
        <w:t>Why 64 Units?</w:t>
      </w:r>
    </w:p>
    <w:p w14:paraId="70A4C0A2" w14:textId="77777777" w:rsidR="007A5B00" w:rsidRPr="007A5B00" w:rsidRDefault="007A5B00" w:rsidP="007A5B00">
      <w:pPr>
        <w:numPr>
          <w:ilvl w:val="1"/>
          <w:numId w:val="12"/>
        </w:numPr>
        <w:rPr>
          <w:b/>
          <w:bCs/>
        </w:rPr>
      </w:pPr>
      <w:r w:rsidRPr="007A5B00">
        <w:rPr>
          <w:b/>
          <w:bCs/>
        </w:rPr>
        <w:lastRenderedPageBreak/>
        <w:t>Each LSTM layer has 64 memory cells (units), which control how much past information is remembered.</w:t>
      </w:r>
    </w:p>
    <w:p w14:paraId="7B7EF7D7" w14:textId="77777777" w:rsidR="007A5B00" w:rsidRPr="007A5B00" w:rsidRDefault="007A5B00" w:rsidP="007A5B00">
      <w:pPr>
        <w:numPr>
          <w:ilvl w:val="1"/>
          <w:numId w:val="12"/>
        </w:numPr>
        <w:rPr>
          <w:b/>
          <w:bCs/>
        </w:rPr>
      </w:pPr>
      <w:r w:rsidRPr="007A5B00">
        <w:rPr>
          <w:b/>
          <w:bCs/>
        </w:rPr>
        <w:t>More units allow the model to learn more complex patterns, but also increase computational cost.</w:t>
      </w:r>
    </w:p>
    <w:p w14:paraId="50F6F003"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2. Dense Layer (32 Units)</w:t>
      </w:r>
    </w:p>
    <w:p w14:paraId="2C627523" w14:textId="77777777" w:rsidR="007A5B00" w:rsidRPr="007A5B00" w:rsidRDefault="007A5B00" w:rsidP="007A5B00">
      <w:pPr>
        <w:numPr>
          <w:ilvl w:val="0"/>
          <w:numId w:val="13"/>
        </w:numPr>
        <w:rPr>
          <w:b/>
          <w:bCs/>
        </w:rPr>
      </w:pPr>
      <w:r w:rsidRPr="007A5B00">
        <w:rPr>
          <w:b/>
          <w:bCs/>
        </w:rPr>
        <w:t>After the LSTM layers, the output is flattened and passed to a fully connected dense layer with 32 neurons.</w:t>
      </w:r>
    </w:p>
    <w:p w14:paraId="58349595" w14:textId="77777777" w:rsidR="007A5B00" w:rsidRPr="007A5B00" w:rsidRDefault="007A5B00" w:rsidP="007A5B00">
      <w:pPr>
        <w:numPr>
          <w:ilvl w:val="0"/>
          <w:numId w:val="13"/>
        </w:numPr>
        <w:rPr>
          <w:b/>
          <w:bCs/>
        </w:rPr>
      </w:pPr>
      <w:r w:rsidRPr="007A5B00">
        <w:rPr>
          <w:b/>
          <w:bCs/>
        </w:rPr>
        <w:t>Purpose: Combines the learned temporal features and starts preparing them for prediction.</w:t>
      </w:r>
    </w:p>
    <w:p w14:paraId="745B551C" w14:textId="77777777" w:rsidR="007A5B00" w:rsidRPr="007A5B00" w:rsidRDefault="007A5B00" w:rsidP="007A5B00">
      <w:pPr>
        <w:numPr>
          <w:ilvl w:val="0"/>
          <w:numId w:val="13"/>
        </w:numPr>
        <w:rPr>
          <w:b/>
          <w:bCs/>
        </w:rPr>
      </w:pPr>
      <w:r w:rsidRPr="007A5B00">
        <w:rPr>
          <w:b/>
          <w:bCs/>
        </w:rPr>
        <w:t xml:space="preserve">Activation: </w:t>
      </w:r>
      <w:proofErr w:type="gramStart"/>
      <w:r w:rsidRPr="007A5B00">
        <w:rPr>
          <w:b/>
          <w:bCs/>
        </w:rPr>
        <w:t>Typically</w:t>
      </w:r>
      <w:proofErr w:type="gramEnd"/>
      <w:r w:rsidRPr="007A5B00">
        <w:rPr>
          <w:b/>
          <w:bCs/>
        </w:rPr>
        <w:t xml:space="preserve"> ReLU is used here for non-linearity.</w:t>
      </w:r>
    </w:p>
    <w:p w14:paraId="6EDD0729"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3. Dropout Layer (Rate = 0.5)</w:t>
      </w:r>
    </w:p>
    <w:p w14:paraId="306890A1" w14:textId="77777777" w:rsidR="007A5B00" w:rsidRPr="007A5B00" w:rsidRDefault="007A5B00" w:rsidP="007A5B00">
      <w:pPr>
        <w:numPr>
          <w:ilvl w:val="0"/>
          <w:numId w:val="14"/>
        </w:numPr>
        <w:rPr>
          <w:b/>
          <w:bCs/>
        </w:rPr>
      </w:pPr>
      <w:r w:rsidRPr="007A5B00">
        <w:rPr>
          <w:b/>
          <w:bCs/>
        </w:rPr>
        <w:t>Dropout is used for regularization to prevent overfitting.</w:t>
      </w:r>
    </w:p>
    <w:p w14:paraId="36813726" w14:textId="77777777" w:rsidR="007A5B00" w:rsidRPr="007A5B00" w:rsidRDefault="007A5B00" w:rsidP="007A5B00">
      <w:pPr>
        <w:numPr>
          <w:ilvl w:val="0"/>
          <w:numId w:val="14"/>
        </w:numPr>
        <w:rPr>
          <w:b/>
          <w:bCs/>
        </w:rPr>
      </w:pPr>
      <w:r w:rsidRPr="007A5B00">
        <w:rPr>
          <w:b/>
          <w:bCs/>
        </w:rPr>
        <w:t>With dropout rate of 0.5, half of the neurons are randomly disabled during training to improve generalization.</w:t>
      </w:r>
    </w:p>
    <w:p w14:paraId="162D6B4C" w14:textId="77777777" w:rsidR="007A5B00" w:rsidRPr="007A5B00" w:rsidRDefault="007A5B00" w:rsidP="007A5B00">
      <w:pPr>
        <w:numPr>
          <w:ilvl w:val="0"/>
          <w:numId w:val="14"/>
        </w:numPr>
        <w:rPr>
          <w:b/>
          <w:bCs/>
        </w:rPr>
      </w:pPr>
      <w:r w:rsidRPr="007A5B00">
        <w:rPr>
          <w:b/>
          <w:bCs/>
        </w:rPr>
        <w:t>Helps the model perform better on unseen data.</w:t>
      </w:r>
    </w:p>
    <w:p w14:paraId="677A08D1"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4. Output Layer (1 Unit)</w:t>
      </w:r>
    </w:p>
    <w:p w14:paraId="4FB11B55" w14:textId="77777777" w:rsidR="007A5B00" w:rsidRPr="007A5B00" w:rsidRDefault="007A5B00" w:rsidP="007A5B00">
      <w:pPr>
        <w:numPr>
          <w:ilvl w:val="0"/>
          <w:numId w:val="15"/>
        </w:numPr>
        <w:rPr>
          <w:b/>
          <w:bCs/>
        </w:rPr>
      </w:pPr>
      <w:r w:rsidRPr="007A5B00">
        <w:rPr>
          <w:b/>
          <w:bCs/>
        </w:rPr>
        <w:t>This is a single neuron output, as we are doing a regression task (predicting stock price).</w:t>
      </w:r>
    </w:p>
    <w:p w14:paraId="58726AD0" w14:textId="77777777" w:rsidR="007A5B00" w:rsidRPr="007A5B00" w:rsidRDefault="007A5B00" w:rsidP="007A5B00">
      <w:pPr>
        <w:numPr>
          <w:ilvl w:val="0"/>
          <w:numId w:val="15"/>
        </w:numPr>
        <w:rPr>
          <w:b/>
          <w:bCs/>
        </w:rPr>
      </w:pPr>
      <w:r w:rsidRPr="007A5B00">
        <w:rPr>
          <w:b/>
          <w:bCs/>
        </w:rPr>
        <w:t>Activation: Usually linear (activation=None) since we are predicting continuous values.</w:t>
      </w:r>
    </w:p>
    <w:p w14:paraId="38788CB9" w14:textId="77777777" w:rsidR="007A5B00" w:rsidRPr="007A5B00" w:rsidRDefault="007A5B00" w:rsidP="007A5B00">
      <w:pPr>
        <w:rPr>
          <w:b/>
          <w:bCs/>
        </w:rPr>
      </w:pPr>
      <w:r w:rsidRPr="007A5B00">
        <w:rPr>
          <w:b/>
          <w:bCs/>
        </w:rPr>
        <w:pict w14:anchorId="758D6960">
          <v:rect id="_x0000_i1138" style="width:0;height:1.5pt" o:hralign="center" o:hrstd="t" o:hr="t" fillcolor="#a0a0a0" stroked="f"/>
        </w:pict>
      </w:r>
    </w:p>
    <w:p w14:paraId="03BB62E9"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Visual Guide (</w:t>
      </w:r>
      <w:proofErr w:type="spellStart"/>
      <w:proofErr w:type="gramStart"/>
      <w:r w:rsidRPr="007A5B00">
        <w:rPr>
          <w:b/>
          <w:bCs/>
        </w:rPr>
        <w:t>model.summary</w:t>
      </w:r>
      <w:proofErr w:type="spellEnd"/>
      <w:proofErr w:type="gramEnd"/>
      <w:r w:rsidRPr="007A5B00">
        <w:rPr>
          <w:b/>
          <w:bCs/>
        </w:rPr>
        <w:t>())</w:t>
      </w:r>
    </w:p>
    <w:p w14:paraId="46CE45FB" w14:textId="77777777" w:rsidR="007A5B00" w:rsidRPr="007A5B00" w:rsidRDefault="007A5B00" w:rsidP="007A5B00">
      <w:pPr>
        <w:rPr>
          <w:b/>
          <w:bCs/>
        </w:rPr>
      </w:pPr>
      <w:r w:rsidRPr="007A5B00">
        <w:rPr>
          <w:b/>
          <w:bCs/>
        </w:rPr>
        <w:t>Here’s a textual version of what the model summary looks like:</w:t>
      </w:r>
    </w:p>
    <w:p w14:paraId="725F9701" w14:textId="77777777" w:rsidR="007A5B00" w:rsidRPr="007A5B00" w:rsidRDefault="007A5B00" w:rsidP="007A5B00">
      <w:pPr>
        <w:rPr>
          <w:b/>
          <w:bCs/>
        </w:rPr>
      </w:pPr>
      <w:r w:rsidRPr="007A5B00">
        <w:rPr>
          <w:b/>
          <w:bCs/>
        </w:rPr>
        <w:t>txt</w:t>
      </w:r>
    </w:p>
    <w:p w14:paraId="583105FC" w14:textId="77777777" w:rsidR="007A5B00" w:rsidRPr="007A5B00" w:rsidRDefault="007A5B00" w:rsidP="007A5B00">
      <w:pPr>
        <w:rPr>
          <w:b/>
          <w:bCs/>
        </w:rPr>
      </w:pPr>
      <w:proofErr w:type="spellStart"/>
      <w:r w:rsidRPr="007A5B00">
        <w:rPr>
          <w:b/>
          <w:bCs/>
        </w:rPr>
        <w:t>CopyEdit</w:t>
      </w:r>
      <w:proofErr w:type="spellEnd"/>
    </w:p>
    <w:p w14:paraId="6BBF81DD" w14:textId="77777777" w:rsidR="007A5B00" w:rsidRPr="007A5B00" w:rsidRDefault="007A5B00" w:rsidP="007A5B00">
      <w:pPr>
        <w:rPr>
          <w:b/>
          <w:bCs/>
        </w:rPr>
      </w:pPr>
      <w:r w:rsidRPr="007A5B00">
        <w:rPr>
          <w:b/>
          <w:bCs/>
        </w:rPr>
        <w:t>_________________________________________________________________</w:t>
      </w:r>
    </w:p>
    <w:p w14:paraId="2CE5FC03" w14:textId="77777777" w:rsidR="007A5B00" w:rsidRPr="007A5B00" w:rsidRDefault="007A5B00" w:rsidP="007A5B00">
      <w:pPr>
        <w:rPr>
          <w:b/>
          <w:bCs/>
        </w:rPr>
      </w:pPr>
      <w:r w:rsidRPr="007A5B00">
        <w:rPr>
          <w:b/>
          <w:bCs/>
        </w:rPr>
        <w:t>Layer (</w:t>
      </w:r>
      <w:proofErr w:type="gramStart"/>
      <w:r w:rsidRPr="007A5B00">
        <w:rPr>
          <w:b/>
          <w:bCs/>
        </w:rPr>
        <w:t xml:space="preserve">type)   </w:t>
      </w:r>
      <w:proofErr w:type="gramEnd"/>
      <w:r w:rsidRPr="007A5B00">
        <w:rPr>
          <w:b/>
          <w:bCs/>
        </w:rPr>
        <w:t xml:space="preserve">              Output Shape              Param #   </w:t>
      </w:r>
    </w:p>
    <w:p w14:paraId="0E01DB54" w14:textId="77777777" w:rsidR="007A5B00" w:rsidRPr="007A5B00" w:rsidRDefault="007A5B00" w:rsidP="007A5B00">
      <w:pPr>
        <w:rPr>
          <w:b/>
          <w:bCs/>
        </w:rPr>
      </w:pPr>
      <w:r w:rsidRPr="007A5B00">
        <w:rPr>
          <w:b/>
          <w:bCs/>
        </w:rPr>
        <w:t>=================================================================</w:t>
      </w:r>
    </w:p>
    <w:p w14:paraId="7847EFFE" w14:textId="77777777" w:rsidR="007A5B00" w:rsidRPr="007A5B00" w:rsidRDefault="007A5B00" w:rsidP="007A5B00">
      <w:pPr>
        <w:rPr>
          <w:b/>
          <w:bCs/>
        </w:rPr>
      </w:pPr>
      <w:r w:rsidRPr="007A5B00">
        <w:rPr>
          <w:b/>
          <w:bCs/>
        </w:rPr>
        <w:t xml:space="preserve">LSTM (64 </w:t>
      </w:r>
      <w:proofErr w:type="gramStart"/>
      <w:r w:rsidRPr="007A5B00">
        <w:rPr>
          <w:b/>
          <w:bCs/>
        </w:rPr>
        <w:t xml:space="preserve">units)   </w:t>
      </w:r>
      <w:proofErr w:type="gramEnd"/>
      <w:r w:rsidRPr="007A5B00">
        <w:rPr>
          <w:b/>
          <w:bCs/>
        </w:rPr>
        <w:t xml:space="preserve">        </w:t>
      </w:r>
      <w:proofErr w:type="gramStart"/>
      <w:r w:rsidRPr="007A5B00">
        <w:rPr>
          <w:b/>
          <w:bCs/>
        </w:rPr>
        <w:t xml:space="preserve">   (</w:t>
      </w:r>
      <w:proofErr w:type="gramEnd"/>
      <w:r w:rsidRPr="007A5B00">
        <w:rPr>
          <w:b/>
          <w:bCs/>
        </w:rPr>
        <w:t xml:space="preserve">None, 60, 64)            X1        </w:t>
      </w:r>
    </w:p>
    <w:p w14:paraId="7ACED23D" w14:textId="77777777" w:rsidR="007A5B00" w:rsidRPr="007A5B00" w:rsidRDefault="007A5B00" w:rsidP="007A5B00">
      <w:pPr>
        <w:rPr>
          <w:b/>
          <w:bCs/>
        </w:rPr>
      </w:pPr>
      <w:r w:rsidRPr="007A5B00">
        <w:rPr>
          <w:b/>
          <w:bCs/>
        </w:rPr>
        <w:t xml:space="preserve">LSTM (64 </w:t>
      </w:r>
      <w:proofErr w:type="gramStart"/>
      <w:r w:rsidRPr="007A5B00">
        <w:rPr>
          <w:b/>
          <w:bCs/>
        </w:rPr>
        <w:t xml:space="preserve">units)   </w:t>
      </w:r>
      <w:proofErr w:type="gramEnd"/>
      <w:r w:rsidRPr="007A5B00">
        <w:rPr>
          <w:b/>
          <w:bCs/>
        </w:rPr>
        <w:t xml:space="preserve">        </w:t>
      </w:r>
      <w:proofErr w:type="gramStart"/>
      <w:r w:rsidRPr="007A5B00">
        <w:rPr>
          <w:b/>
          <w:bCs/>
        </w:rPr>
        <w:t xml:space="preserve">   (</w:t>
      </w:r>
      <w:proofErr w:type="gramEnd"/>
      <w:r w:rsidRPr="007A5B00">
        <w:rPr>
          <w:b/>
          <w:bCs/>
        </w:rPr>
        <w:t xml:space="preserve">None, 64)                X2        </w:t>
      </w:r>
    </w:p>
    <w:p w14:paraId="6B646ECF" w14:textId="77777777" w:rsidR="007A5B00" w:rsidRPr="007A5B00" w:rsidRDefault="007A5B00" w:rsidP="007A5B00">
      <w:pPr>
        <w:rPr>
          <w:b/>
          <w:bCs/>
        </w:rPr>
      </w:pPr>
      <w:r w:rsidRPr="007A5B00">
        <w:rPr>
          <w:b/>
          <w:bCs/>
        </w:rPr>
        <w:t xml:space="preserve">Dense (32 </w:t>
      </w:r>
      <w:proofErr w:type="gramStart"/>
      <w:r w:rsidRPr="007A5B00">
        <w:rPr>
          <w:b/>
          <w:bCs/>
        </w:rPr>
        <w:t xml:space="preserve">units)   </w:t>
      </w:r>
      <w:proofErr w:type="gramEnd"/>
      <w:r w:rsidRPr="007A5B00">
        <w:rPr>
          <w:b/>
          <w:bCs/>
        </w:rPr>
        <w:t xml:space="preserve">       </w:t>
      </w:r>
      <w:proofErr w:type="gramStart"/>
      <w:r w:rsidRPr="007A5B00">
        <w:rPr>
          <w:b/>
          <w:bCs/>
        </w:rPr>
        <w:t xml:space="preserve">   (</w:t>
      </w:r>
      <w:proofErr w:type="gramEnd"/>
      <w:r w:rsidRPr="007A5B00">
        <w:rPr>
          <w:b/>
          <w:bCs/>
        </w:rPr>
        <w:t xml:space="preserve">None, 32)                X3        </w:t>
      </w:r>
    </w:p>
    <w:p w14:paraId="06FBF6C3" w14:textId="77777777" w:rsidR="007A5B00" w:rsidRPr="007A5B00" w:rsidRDefault="007A5B00" w:rsidP="007A5B00">
      <w:pPr>
        <w:rPr>
          <w:b/>
          <w:bCs/>
        </w:rPr>
      </w:pPr>
      <w:r w:rsidRPr="007A5B00">
        <w:rPr>
          <w:b/>
          <w:bCs/>
        </w:rPr>
        <w:t xml:space="preserve">Dropout (0.5)             </w:t>
      </w:r>
      <w:proofErr w:type="gramStart"/>
      <w:r w:rsidRPr="007A5B00">
        <w:rPr>
          <w:b/>
          <w:bCs/>
        </w:rPr>
        <w:t xml:space="preserve">   (</w:t>
      </w:r>
      <w:proofErr w:type="gramEnd"/>
      <w:r w:rsidRPr="007A5B00">
        <w:rPr>
          <w:b/>
          <w:bCs/>
        </w:rPr>
        <w:t xml:space="preserve">None, 32)                0         </w:t>
      </w:r>
    </w:p>
    <w:p w14:paraId="0B363830" w14:textId="77777777" w:rsidR="007A5B00" w:rsidRPr="007A5B00" w:rsidRDefault="007A5B00" w:rsidP="007A5B00">
      <w:pPr>
        <w:rPr>
          <w:b/>
          <w:bCs/>
        </w:rPr>
      </w:pPr>
      <w:r w:rsidRPr="007A5B00">
        <w:rPr>
          <w:b/>
          <w:bCs/>
        </w:rPr>
        <w:t xml:space="preserve">Dense (1 </w:t>
      </w:r>
      <w:proofErr w:type="gramStart"/>
      <w:r w:rsidRPr="007A5B00">
        <w:rPr>
          <w:b/>
          <w:bCs/>
        </w:rPr>
        <w:t xml:space="preserve">unit)   </w:t>
      </w:r>
      <w:proofErr w:type="gramEnd"/>
      <w:r w:rsidRPr="007A5B00">
        <w:rPr>
          <w:b/>
          <w:bCs/>
        </w:rPr>
        <w:t xml:space="preserve">         </w:t>
      </w:r>
      <w:proofErr w:type="gramStart"/>
      <w:r w:rsidRPr="007A5B00">
        <w:rPr>
          <w:b/>
          <w:bCs/>
        </w:rPr>
        <w:t xml:space="preserve">   (</w:t>
      </w:r>
      <w:proofErr w:type="gramEnd"/>
      <w:r w:rsidRPr="007A5B00">
        <w:rPr>
          <w:b/>
          <w:bCs/>
        </w:rPr>
        <w:t xml:space="preserve">None, 1)                 33        </w:t>
      </w:r>
    </w:p>
    <w:p w14:paraId="3A163665" w14:textId="77777777" w:rsidR="007A5B00" w:rsidRPr="007A5B00" w:rsidRDefault="007A5B00" w:rsidP="007A5B00">
      <w:pPr>
        <w:rPr>
          <w:b/>
          <w:bCs/>
        </w:rPr>
      </w:pPr>
      <w:r w:rsidRPr="007A5B00">
        <w:rPr>
          <w:b/>
          <w:bCs/>
        </w:rPr>
        <w:t>=================================================================</w:t>
      </w:r>
    </w:p>
    <w:p w14:paraId="013199EF" w14:textId="77777777" w:rsidR="007A5B00" w:rsidRPr="007A5B00" w:rsidRDefault="007A5B00" w:rsidP="007A5B00">
      <w:pPr>
        <w:rPr>
          <w:b/>
          <w:bCs/>
        </w:rPr>
      </w:pPr>
      <w:r w:rsidRPr="007A5B00">
        <w:rPr>
          <w:b/>
          <w:bCs/>
        </w:rPr>
        <w:lastRenderedPageBreak/>
        <w:t>Total params: ~X (depends on input shape)</w:t>
      </w:r>
    </w:p>
    <w:p w14:paraId="66EB261C"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Notes:</w:t>
      </w:r>
    </w:p>
    <w:p w14:paraId="6621FA87" w14:textId="77777777" w:rsidR="007A5B00" w:rsidRPr="007A5B00" w:rsidRDefault="007A5B00" w:rsidP="007A5B00">
      <w:pPr>
        <w:numPr>
          <w:ilvl w:val="0"/>
          <w:numId w:val="16"/>
        </w:numPr>
        <w:rPr>
          <w:b/>
          <w:bCs/>
        </w:rPr>
      </w:pPr>
      <w:r w:rsidRPr="007A5B00">
        <w:rPr>
          <w:b/>
          <w:bCs/>
        </w:rPr>
        <w:t>The input shape is typically (</w:t>
      </w:r>
      <w:proofErr w:type="spellStart"/>
      <w:r w:rsidRPr="007A5B00">
        <w:rPr>
          <w:b/>
          <w:bCs/>
        </w:rPr>
        <w:t>batch_size</w:t>
      </w:r>
      <w:proofErr w:type="spellEnd"/>
      <w:r w:rsidRPr="007A5B00">
        <w:rPr>
          <w:b/>
          <w:bCs/>
        </w:rPr>
        <w:t xml:space="preserve">, </w:t>
      </w:r>
      <w:proofErr w:type="spellStart"/>
      <w:r w:rsidRPr="007A5B00">
        <w:rPr>
          <w:b/>
          <w:bCs/>
        </w:rPr>
        <w:t>time_steps</w:t>
      </w:r>
      <w:proofErr w:type="spellEnd"/>
      <w:r w:rsidRPr="007A5B00">
        <w:rPr>
          <w:b/>
          <w:bCs/>
        </w:rPr>
        <w:t>, features). E.g., (None, 60, 1) if you use 60-day window with 1 feature (close price).</w:t>
      </w:r>
    </w:p>
    <w:p w14:paraId="40950A19" w14:textId="77777777" w:rsidR="007A5B00" w:rsidRPr="007A5B00" w:rsidRDefault="007A5B00" w:rsidP="007A5B00">
      <w:pPr>
        <w:numPr>
          <w:ilvl w:val="0"/>
          <w:numId w:val="16"/>
        </w:numPr>
        <w:rPr>
          <w:b/>
          <w:bCs/>
        </w:rPr>
      </w:pPr>
      <w:r w:rsidRPr="007A5B00">
        <w:rPr>
          <w:b/>
          <w:bCs/>
        </w:rPr>
        <w:t>Each LSTM layer has trainable parameters calculated using:</w:t>
      </w:r>
      <w:r w:rsidRPr="007A5B00">
        <w:rPr>
          <w:b/>
          <w:bCs/>
        </w:rPr>
        <w:br/>
        <w:t>(4×units×(units+inputdim+1</w:t>
      </w:r>
      <w:proofErr w:type="gramStart"/>
      <w:r w:rsidRPr="007A5B00">
        <w:rPr>
          <w:b/>
          <w:bCs/>
        </w:rPr>
        <w:t>))(</w:t>
      </w:r>
      <w:proofErr w:type="gramEnd"/>
      <w:r w:rsidRPr="007A5B00">
        <w:rPr>
          <w:b/>
          <w:bCs/>
        </w:rPr>
        <w:t xml:space="preserve">4 × units × (units + </w:t>
      </w:r>
      <w:proofErr w:type="spellStart"/>
      <w:r w:rsidRPr="007A5B00">
        <w:rPr>
          <w:b/>
          <w:bCs/>
        </w:rPr>
        <w:t>input_dim</w:t>
      </w:r>
      <w:proofErr w:type="spellEnd"/>
      <w:r w:rsidRPr="007A5B00">
        <w:rPr>
          <w:b/>
          <w:bCs/>
        </w:rPr>
        <w:t xml:space="preserve"> + 1</w:t>
      </w:r>
      <w:proofErr w:type="gramStart"/>
      <w:r w:rsidRPr="007A5B00">
        <w:rPr>
          <w:b/>
          <w:bCs/>
        </w:rPr>
        <w:t>))(</w:t>
      </w:r>
      <w:proofErr w:type="gramEnd"/>
      <w:r w:rsidRPr="007A5B00">
        <w:rPr>
          <w:b/>
          <w:bCs/>
        </w:rPr>
        <w:t>4×units×(</w:t>
      </w:r>
      <w:proofErr w:type="spellStart"/>
      <w:r w:rsidRPr="007A5B00">
        <w:rPr>
          <w:b/>
          <w:bCs/>
        </w:rPr>
        <w:t>units+inputd</w:t>
      </w:r>
      <w:proofErr w:type="spellEnd"/>
      <w:r w:rsidRPr="007A5B00">
        <w:rPr>
          <w:b/>
          <w:bCs/>
        </w:rPr>
        <w:t>​im+1))</w:t>
      </w:r>
      <w:r w:rsidRPr="007A5B00">
        <w:rPr>
          <w:b/>
          <w:bCs/>
        </w:rPr>
        <w:br/>
        <w:t>This is because each LSTM cell has 4 gates (input, forget, cell, output).</w:t>
      </w:r>
    </w:p>
    <w:p w14:paraId="30B140FE" w14:textId="77777777" w:rsidR="007A5B00" w:rsidRPr="007A5B00" w:rsidRDefault="007A5B00" w:rsidP="007A5B00">
      <w:pPr>
        <w:rPr>
          <w:b/>
          <w:bCs/>
        </w:rPr>
      </w:pPr>
      <w:r w:rsidRPr="007A5B00">
        <w:rPr>
          <w:b/>
          <w:bCs/>
        </w:rPr>
        <w:pict w14:anchorId="4D108980">
          <v:rect id="_x0000_i1139" style="width:0;height:1.5pt" o:hralign="center" o:hrstd="t" o:hr="t" fillcolor="#a0a0a0" stroked="f"/>
        </w:pict>
      </w:r>
    </w:p>
    <w:p w14:paraId="1B1716EF"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Benefits of This Architecture</w:t>
      </w:r>
    </w:p>
    <w:p w14:paraId="5FD78D50" w14:textId="77777777" w:rsidR="007A5B00" w:rsidRPr="007A5B00" w:rsidRDefault="007A5B00" w:rsidP="007A5B00">
      <w:pPr>
        <w:numPr>
          <w:ilvl w:val="0"/>
          <w:numId w:val="17"/>
        </w:numPr>
        <w:rPr>
          <w:b/>
          <w:bCs/>
        </w:rPr>
      </w:pPr>
      <w:r w:rsidRPr="007A5B00">
        <w:rPr>
          <w:b/>
          <w:bCs/>
        </w:rPr>
        <w:t>Captures temporal dependencies in stock data using LSTM layers.</w:t>
      </w:r>
    </w:p>
    <w:p w14:paraId="6B5522A2" w14:textId="77777777" w:rsidR="007A5B00" w:rsidRPr="007A5B00" w:rsidRDefault="007A5B00" w:rsidP="007A5B00">
      <w:pPr>
        <w:numPr>
          <w:ilvl w:val="0"/>
          <w:numId w:val="17"/>
        </w:numPr>
        <w:rPr>
          <w:b/>
          <w:bCs/>
        </w:rPr>
      </w:pPr>
      <w:r w:rsidRPr="007A5B00">
        <w:rPr>
          <w:b/>
          <w:bCs/>
        </w:rPr>
        <w:t>Reduces overfitting using dropout.</w:t>
      </w:r>
    </w:p>
    <w:p w14:paraId="3C1E8242" w14:textId="77777777" w:rsidR="007A5B00" w:rsidRPr="007A5B00" w:rsidRDefault="007A5B00" w:rsidP="007A5B00">
      <w:pPr>
        <w:numPr>
          <w:ilvl w:val="0"/>
          <w:numId w:val="17"/>
        </w:numPr>
        <w:rPr>
          <w:b/>
          <w:bCs/>
        </w:rPr>
      </w:pPr>
      <w:r w:rsidRPr="007A5B00">
        <w:rPr>
          <w:b/>
          <w:bCs/>
        </w:rPr>
        <w:t>Provides a smooth regression output for predicting stock prices.</w:t>
      </w:r>
    </w:p>
    <w:p w14:paraId="7977FCE8" w14:textId="77777777" w:rsidR="007A5B00" w:rsidRPr="007A5B00" w:rsidRDefault="007A5B00" w:rsidP="007A5B00">
      <w:pPr>
        <w:numPr>
          <w:ilvl w:val="0"/>
          <w:numId w:val="17"/>
        </w:numPr>
        <w:rPr>
          <w:b/>
          <w:bCs/>
        </w:rPr>
      </w:pPr>
      <w:r w:rsidRPr="007A5B00">
        <w:rPr>
          <w:b/>
          <w:bCs/>
        </w:rPr>
        <w:t>Stacked layers help learn hierarchical time series patterns.</w:t>
      </w:r>
    </w:p>
    <w:p w14:paraId="0B2E55CF" w14:textId="77777777" w:rsidR="007A5B00" w:rsidRPr="007A5B00" w:rsidRDefault="007A5B00" w:rsidP="007A5B00">
      <w:pPr>
        <w:rPr>
          <w:b/>
          <w:bCs/>
        </w:rPr>
      </w:pPr>
      <w:r w:rsidRPr="007A5B00">
        <w:rPr>
          <w:b/>
          <w:bCs/>
        </w:rPr>
        <w:pict w14:anchorId="0E77D6A2">
          <v:rect id="_x0000_i1140" style="width:0;height:1.5pt" o:hralign="center" o:hrstd="t" o:hr="t" fillcolor="#a0a0a0" stroked="f"/>
        </w:pict>
      </w:r>
    </w:p>
    <w:p w14:paraId="0B9E8DB1"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Based on </w:t>
      </w:r>
      <w:proofErr w:type="spellStart"/>
      <w:r w:rsidRPr="007A5B00">
        <w:rPr>
          <w:b/>
          <w:bCs/>
        </w:rPr>
        <w:t>GeeksforGeeks</w:t>
      </w:r>
      <w:proofErr w:type="spellEnd"/>
      <w:r w:rsidRPr="007A5B00">
        <w:rPr>
          <w:b/>
          <w:bCs/>
        </w:rPr>
        <w:t xml:space="preserve"> &amp; Best Practices</w:t>
      </w:r>
    </w:p>
    <w:p w14:paraId="5CAE6836" w14:textId="77777777" w:rsidR="007A5B00" w:rsidRPr="007A5B00" w:rsidRDefault="007A5B00" w:rsidP="007A5B00">
      <w:pPr>
        <w:rPr>
          <w:b/>
          <w:bCs/>
        </w:rPr>
      </w:pPr>
      <w:r w:rsidRPr="007A5B00">
        <w:rPr>
          <w:b/>
          <w:bCs/>
        </w:rPr>
        <w:t>According to GFG and TensorFlow practices:</w:t>
      </w:r>
    </w:p>
    <w:p w14:paraId="29E0C034" w14:textId="77777777" w:rsidR="007A5B00" w:rsidRPr="007A5B00" w:rsidRDefault="007A5B00" w:rsidP="007A5B00">
      <w:pPr>
        <w:numPr>
          <w:ilvl w:val="0"/>
          <w:numId w:val="18"/>
        </w:numPr>
        <w:rPr>
          <w:b/>
          <w:bCs/>
        </w:rPr>
      </w:pPr>
      <w:r w:rsidRPr="007A5B00">
        <w:rPr>
          <w:b/>
          <w:bCs/>
        </w:rPr>
        <w:t xml:space="preserve">Always use </w:t>
      </w:r>
      <w:proofErr w:type="spellStart"/>
      <w:r w:rsidRPr="007A5B00">
        <w:rPr>
          <w:b/>
          <w:bCs/>
        </w:rPr>
        <w:t>return_sequences</w:t>
      </w:r>
      <w:proofErr w:type="spellEnd"/>
      <w:r w:rsidRPr="007A5B00">
        <w:rPr>
          <w:b/>
          <w:bCs/>
        </w:rPr>
        <w:t>=True if stacking LSTM layers.</w:t>
      </w:r>
    </w:p>
    <w:p w14:paraId="2E3A438A" w14:textId="77777777" w:rsidR="007A5B00" w:rsidRPr="007A5B00" w:rsidRDefault="007A5B00" w:rsidP="007A5B00">
      <w:pPr>
        <w:numPr>
          <w:ilvl w:val="0"/>
          <w:numId w:val="18"/>
        </w:numPr>
        <w:rPr>
          <w:b/>
          <w:bCs/>
        </w:rPr>
      </w:pPr>
      <w:r w:rsidRPr="007A5B00">
        <w:rPr>
          <w:b/>
          <w:bCs/>
        </w:rPr>
        <w:t>Use Dropout after dense or LSTM layers to reduce overfitting.</w:t>
      </w:r>
    </w:p>
    <w:p w14:paraId="0C3DC4E6" w14:textId="77777777" w:rsidR="007A5B00" w:rsidRPr="007A5B00" w:rsidRDefault="007A5B00" w:rsidP="007A5B00">
      <w:pPr>
        <w:numPr>
          <w:ilvl w:val="0"/>
          <w:numId w:val="18"/>
        </w:numPr>
        <w:rPr>
          <w:b/>
          <w:bCs/>
        </w:rPr>
      </w:pPr>
      <w:r w:rsidRPr="007A5B00">
        <w:rPr>
          <w:b/>
          <w:bCs/>
        </w:rPr>
        <w:t>Final layer for time series regression should be a single neuron with no activation.</w:t>
      </w:r>
    </w:p>
    <w:p w14:paraId="77D3FF3D" w14:textId="1B6CBA64" w:rsidR="007A5B00" w:rsidRDefault="007A5B00">
      <w:pPr>
        <w:rPr>
          <w:b/>
          <w:bCs/>
        </w:rPr>
      </w:pPr>
      <w:r>
        <w:rPr>
          <w:b/>
          <w:bCs/>
        </w:rPr>
        <w:t xml:space="preserve">Model </w:t>
      </w:r>
      <w:proofErr w:type="spellStart"/>
      <w:proofErr w:type="gramStart"/>
      <w:r>
        <w:rPr>
          <w:b/>
          <w:bCs/>
        </w:rPr>
        <w:t>Traing</w:t>
      </w:r>
      <w:proofErr w:type="spellEnd"/>
      <w:r>
        <w:rPr>
          <w:b/>
          <w:bCs/>
        </w:rPr>
        <w:t>:-</w:t>
      </w:r>
      <w:proofErr w:type="gramEnd"/>
      <w:r>
        <w:rPr>
          <w:b/>
          <w:bCs/>
        </w:rPr>
        <w:t xml:space="preserve"> </w:t>
      </w:r>
    </w:p>
    <w:p w14:paraId="0BE85259" w14:textId="77777777" w:rsidR="007A5B00" w:rsidRPr="007A5B00" w:rsidRDefault="007A5B00" w:rsidP="007A5B00">
      <w:pPr>
        <w:rPr>
          <w:b/>
          <w:bCs/>
        </w:rPr>
      </w:pPr>
      <w:r w:rsidRPr="007A5B00">
        <w:rPr>
          <w:b/>
          <w:bCs/>
        </w:rPr>
        <w:t>Prepare Test Sequences:</w:t>
      </w:r>
    </w:p>
    <w:p w14:paraId="6AABE6EA" w14:textId="77777777" w:rsidR="007A5B00" w:rsidRPr="007A5B00" w:rsidRDefault="007A5B00" w:rsidP="007A5B00">
      <w:pPr>
        <w:rPr>
          <w:b/>
          <w:bCs/>
        </w:rPr>
      </w:pPr>
      <w:r w:rsidRPr="007A5B00">
        <w:rPr>
          <w:b/>
          <w:bCs/>
        </w:rPr>
        <w:t>“Start 60 days before test set, then build similar 60-day sliding windows.”</w:t>
      </w:r>
    </w:p>
    <w:p w14:paraId="5FC67CE4" w14:textId="77777777" w:rsidR="007A5B00" w:rsidRPr="007A5B00" w:rsidRDefault="007A5B00" w:rsidP="007A5B00">
      <w:pPr>
        <w:rPr>
          <w:b/>
          <w:bCs/>
        </w:rPr>
      </w:pPr>
      <w:r w:rsidRPr="007A5B00">
        <w:rPr>
          <w:b/>
          <w:bCs/>
        </w:rPr>
        <w:pict w14:anchorId="17EF8F40">
          <v:rect id="_x0000_i1181" style="width:0;height:1.5pt" o:hralign="center" o:hrstd="t" o:hr="t" fillcolor="#a0a0a0" stroked="f"/>
        </w:pict>
      </w:r>
    </w:p>
    <w:p w14:paraId="5CB22785"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Context:</w:t>
      </w:r>
    </w:p>
    <w:p w14:paraId="39A2FA59" w14:textId="77777777" w:rsidR="007A5B00" w:rsidRPr="007A5B00" w:rsidRDefault="007A5B00" w:rsidP="007A5B00">
      <w:pPr>
        <w:rPr>
          <w:b/>
          <w:bCs/>
        </w:rPr>
      </w:pPr>
      <w:r w:rsidRPr="007A5B00">
        <w:rPr>
          <w:b/>
          <w:bCs/>
        </w:rPr>
        <w:t>In LSTM-based stock price prediction, we use sequences (or windows) of historical data to predict the next value.</w:t>
      </w:r>
      <w:r w:rsidRPr="007A5B00">
        <w:rPr>
          <w:b/>
          <w:bCs/>
        </w:rPr>
        <w:br/>
        <w:t>For example:</w:t>
      </w:r>
    </w:p>
    <w:p w14:paraId="3C6B0ACA" w14:textId="77777777" w:rsidR="007A5B00" w:rsidRPr="007A5B00" w:rsidRDefault="007A5B00" w:rsidP="007A5B00">
      <w:pPr>
        <w:numPr>
          <w:ilvl w:val="0"/>
          <w:numId w:val="19"/>
        </w:numPr>
        <w:rPr>
          <w:b/>
          <w:bCs/>
        </w:rPr>
      </w:pPr>
      <w:r w:rsidRPr="007A5B00">
        <w:rPr>
          <w:b/>
          <w:bCs/>
        </w:rPr>
        <w:t>If you want to predict the stock price on Day 61, you use data from Day 1 to Day 60 as input.</w:t>
      </w:r>
    </w:p>
    <w:p w14:paraId="7189B4C8" w14:textId="77777777" w:rsidR="007A5B00" w:rsidRPr="007A5B00" w:rsidRDefault="007A5B00" w:rsidP="007A5B00">
      <w:pPr>
        <w:rPr>
          <w:b/>
          <w:bCs/>
        </w:rPr>
      </w:pPr>
      <w:r w:rsidRPr="007A5B00">
        <w:rPr>
          <w:b/>
          <w:bCs/>
        </w:rPr>
        <w:pict w14:anchorId="5C57399A">
          <v:rect id="_x0000_i1182" style="width:0;height:1.5pt" o:hralign="center" o:hrstd="t" o:hr="t" fillcolor="#a0a0a0" stroked="f"/>
        </w:pict>
      </w:r>
    </w:p>
    <w:p w14:paraId="4AE94ED9"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What does this line mean?</w:t>
      </w:r>
    </w:p>
    <w:p w14:paraId="7382ADC6" w14:textId="77777777" w:rsidR="007A5B00" w:rsidRPr="007A5B00" w:rsidRDefault="007A5B00" w:rsidP="007A5B00">
      <w:pPr>
        <w:rPr>
          <w:b/>
          <w:bCs/>
        </w:rPr>
      </w:pPr>
      <w:r w:rsidRPr="007A5B00">
        <w:rPr>
          <w:b/>
          <w:bCs/>
        </w:rPr>
        <w:t>Let's break it down step by step:</w:t>
      </w:r>
    </w:p>
    <w:p w14:paraId="7751880D" w14:textId="77777777" w:rsidR="007A5B00" w:rsidRPr="007A5B00" w:rsidRDefault="007A5B00" w:rsidP="007A5B00">
      <w:pPr>
        <w:rPr>
          <w:b/>
          <w:bCs/>
        </w:rPr>
      </w:pPr>
      <w:r w:rsidRPr="007A5B00">
        <w:rPr>
          <w:rFonts w:ascii="Segoe UI Emoji" w:hAnsi="Segoe UI Emoji" w:cs="Segoe UI Emoji"/>
          <w:b/>
          <w:bCs/>
        </w:rPr>
        <w:lastRenderedPageBreak/>
        <w:t>✅</w:t>
      </w:r>
      <w:r w:rsidRPr="007A5B00">
        <w:rPr>
          <w:b/>
          <w:bCs/>
        </w:rPr>
        <w:t xml:space="preserve"> Step 1: Train-Test Split</w:t>
      </w:r>
    </w:p>
    <w:p w14:paraId="0DDD5622" w14:textId="77777777" w:rsidR="007A5B00" w:rsidRPr="007A5B00" w:rsidRDefault="007A5B00" w:rsidP="007A5B00">
      <w:pPr>
        <w:numPr>
          <w:ilvl w:val="0"/>
          <w:numId w:val="20"/>
        </w:numPr>
        <w:rPr>
          <w:b/>
          <w:bCs/>
        </w:rPr>
      </w:pPr>
      <w:r w:rsidRPr="007A5B00">
        <w:rPr>
          <w:b/>
          <w:bCs/>
        </w:rPr>
        <w:t>You already have split your data into training and testing parts.</w:t>
      </w:r>
    </w:p>
    <w:p w14:paraId="7F3E101E" w14:textId="77777777" w:rsidR="007A5B00" w:rsidRPr="007A5B00" w:rsidRDefault="007A5B00" w:rsidP="007A5B00">
      <w:pPr>
        <w:numPr>
          <w:ilvl w:val="0"/>
          <w:numId w:val="20"/>
        </w:numPr>
        <w:rPr>
          <w:b/>
          <w:bCs/>
        </w:rPr>
      </w:pPr>
      <w:r w:rsidRPr="007A5B00">
        <w:rPr>
          <w:b/>
          <w:bCs/>
        </w:rPr>
        <w:t>Let's say your training data ends at Day 200.</w:t>
      </w:r>
    </w:p>
    <w:p w14:paraId="0AFD50D4" w14:textId="77777777" w:rsidR="007A5B00" w:rsidRPr="007A5B00" w:rsidRDefault="007A5B00" w:rsidP="007A5B00">
      <w:pPr>
        <w:numPr>
          <w:ilvl w:val="0"/>
          <w:numId w:val="20"/>
        </w:numPr>
        <w:rPr>
          <w:b/>
          <w:bCs/>
        </w:rPr>
      </w:pPr>
      <w:r w:rsidRPr="007A5B00">
        <w:rPr>
          <w:b/>
          <w:bCs/>
        </w:rPr>
        <w:t>Your test data starts at Day 201.</w:t>
      </w:r>
    </w:p>
    <w:p w14:paraId="3312874B" w14:textId="77777777" w:rsidR="007A5B00" w:rsidRPr="007A5B00" w:rsidRDefault="007A5B00" w:rsidP="007A5B00">
      <w:pPr>
        <w:rPr>
          <w:b/>
          <w:bCs/>
        </w:rPr>
      </w:pPr>
      <w:r w:rsidRPr="007A5B00">
        <w:rPr>
          <w:b/>
          <w:bCs/>
        </w:rPr>
        <w:pict w14:anchorId="1949C15C">
          <v:rect id="_x0000_i1183" style="width:0;height:1.5pt" o:hralign="center" o:hrstd="t" o:hr="t" fillcolor="#a0a0a0" stroked="f"/>
        </w:pict>
      </w:r>
    </w:p>
    <w:p w14:paraId="68DD1D83"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Step 2: Why Start 60 Days Before Test Set?</w:t>
      </w:r>
    </w:p>
    <w:p w14:paraId="05C21F8F" w14:textId="77777777" w:rsidR="007A5B00" w:rsidRPr="007A5B00" w:rsidRDefault="007A5B00" w:rsidP="007A5B00">
      <w:pPr>
        <w:numPr>
          <w:ilvl w:val="0"/>
          <w:numId w:val="21"/>
        </w:numPr>
        <w:rPr>
          <w:b/>
          <w:bCs/>
        </w:rPr>
      </w:pPr>
      <w:r w:rsidRPr="007A5B00">
        <w:rPr>
          <w:b/>
          <w:bCs/>
        </w:rPr>
        <w:t>LSTM needs 60 previous days to predict the next day's price.</w:t>
      </w:r>
    </w:p>
    <w:p w14:paraId="034152D2" w14:textId="77777777" w:rsidR="007A5B00" w:rsidRPr="007A5B00" w:rsidRDefault="007A5B00" w:rsidP="007A5B00">
      <w:pPr>
        <w:numPr>
          <w:ilvl w:val="0"/>
          <w:numId w:val="21"/>
        </w:numPr>
        <w:rPr>
          <w:b/>
          <w:bCs/>
        </w:rPr>
      </w:pPr>
      <w:proofErr w:type="gramStart"/>
      <w:r w:rsidRPr="007A5B00">
        <w:rPr>
          <w:b/>
          <w:bCs/>
        </w:rPr>
        <w:t>So</w:t>
      </w:r>
      <w:proofErr w:type="gramEnd"/>
      <w:r w:rsidRPr="007A5B00">
        <w:rPr>
          <w:b/>
          <w:bCs/>
        </w:rPr>
        <w:t xml:space="preserve"> to predict stock price on Day 201, you need data from Day 141 to 200.</w:t>
      </w:r>
    </w:p>
    <w:p w14:paraId="7C12F9A8"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That’s why we start 60 days before the first test day — to have a complete input sequence.</w:t>
      </w:r>
    </w:p>
    <w:p w14:paraId="7F00AB26" w14:textId="77777777" w:rsidR="007A5B00" w:rsidRPr="007A5B00" w:rsidRDefault="007A5B00" w:rsidP="007A5B00">
      <w:pPr>
        <w:rPr>
          <w:b/>
          <w:bCs/>
        </w:rPr>
      </w:pPr>
      <w:r w:rsidRPr="007A5B00">
        <w:rPr>
          <w:b/>
          <w:bCs/>
        </w:rPr>
        <w:pict w14:anchorId="3D8B95ED">
          <v:rect id="_x0000_i1184" style="width:0;height:1.5pt" o:hralign="center" o:hrstd="t" o:hr="t" fillcolor="#a0a0a0" stroked="f"/>
        </w:pict>
      </w:r>
    </w:p>
    <w:p w14:paraId="57B2D128"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Step 3: Build Sliding Windows</w:t>
      </w:r>
    </w:p>
    <w:p w14:paraId="020ECB38" w14:textId="77777777" w:rsidR="007A5B00" w:rsidRPr="007A5B00" w:rsidRDefault="007A5B00" w:rsidP="007A5B00">
      <w:pPr>
        <w:numPr>
          <w:ilvl w:val="0"/>
          <w:numId w:val="22"/>
        </w:numPr>
        <w:rPr>
          <w:b/>
          <w:bCs/>
        </w:rPr>
      </w:pPr>
      <w:r w:rsidRPr="007A5B00">
        <w:rPr>
          <w:b/>
          <w:bCs/>
        </w:rPr>
        <w:t>A sliding window is a moving 60-day sequence:</w:t>
      </w:r>
    </w:p>
    <w:p w14:paraId="0C96D519" w14:textId="77777777" w:rsidR="007A5B00" w:rsidRPr="007A5B00" w:rsidRDefault="007A5B00" w:rsidP="007A5B00">
      <w:pPr>
        <w:numPr>
          <w:ilvl w:val="1"/>
          <w:numId w:val="22"/>
        </w:numPr>
        <w:rPr>
          <w:b/>
          <w:bCs/>
        </w:rPr>
      </w:pPr>
      <w:r w:rsidRPr="007A5B00">
        <w:rPr>
          <w:b/>
          <w:bCs/>
        </w:rPr>
        <w:t>First window: Days 141–200 → Predict Day 201</w:t>
      </w:r>
    </w:p>
    <w:p w14:paraId="1179EAF1" w14:textId="77777777" w:rsidR="007A5B00" w:rsidRPr="007A5B00" w:rsidRDefault="007A5B00" w:rsidP="007A5B00">
      <w:pPr>
        <w:numPr>
          <w:ilvl w:val="1"/>
          <w:numId w:val="22"/>
        </w:numPr>
        <w:rPr>
          <w:b/>
          <w:bCs/>
        </w:rPr>
      </w:pPr>
      <w:r w:rsidRPr="007A5B00">
        <w:rPr>
          <w:b/>
          <w:bCs/>
        </w:rPr>
        <w:t>Next window: Days 142–201 → Predict Day 202</w:t>
      </w:r>
    </w:p>
    <w:p w14:paraId="0D36D545" w14:textId="77777777" w:rsidR="007A5B00" w:rsidRPr="007A5B00" w:rsidRDefault="007A5B00" w:rsidP="007A5B00">
      <w:pPr>
        <w:numPr>
          <w:ilvl w:val="1"/>
          <w:numId w:val="22"/>
        </w:numPr>
        <w:rPr>
          <w:b/>
          <w:bCs/>
        </w:rPr>
      </w:pPr>
      <w:r w:rsidRPr="007A5B00">
        <w:rPr>
          <w:b/>
          <w:bCs/>
        </w:rPr>
        <w:t>And so on…</w:t>
      </w:r>
    </w:p>
    <w:p w14:paraId="0BA0655D" w14:textId="77777777" w:rsidR="007A5B00" w:rsidRPr="007A5B00" w:rsidRDefault="007A5B00" w:rsidP="007A5B00">
      <w:pPr>
        <w:rPr>
          <w:b/>
          <w:bCs/>
        </w:rPr>
      </w:pPr>
      <w:r w:rsidRPr="007A5B00">
        <w:rPr>
          <w:b/>
          <w:bCs/>
        </w:rPr>
        <w:t>Each window slides 1 day forward until all test predictions are prepared.</w:t>
      </w:r>
    </w:p>
    <w:p w14:paraId="235D5FD7" w14:textId="77777777" w:rsidR="007A5B00" w:rsidRPr="007A5B00" w:rsidRDefault="007A5B00" w:rsidP="007A5B00">
      <w:pPr>
        <w:rPr>
          <w:b/>
          <w:bCs/>
        </w:rPr>
      </w:pPr>
      <w:r w:rsidRPr="007A5B00">
        <w:rPr>
          <w:b/>
          <w:bCs/>
        </w:rPr>
        <w:pict w14:anchorId="2F038515">
          <v:rect id="_x0000_i1185" style="width:0;height:1.5pt" o:hralign="center" o:hrstd="t" o:hr="t" fillcolor="#a0a0a0" stroked="f"/>
        </w:pict>
      </w:r>
    </w:p>
    <w:p w14:paraId="50327C08"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Summary:</w:t>
      </w:r>
    </w:p>
    <w:p w14:paraId="3BCD1496" w14:textId="77777777" w:rsidR="007A5B00" w:rsidRPr="007A5B00" w:rsidRDefault="007A5B00" w:rsidP="007A5B00">
      <w:pPr>
        <w:numPr>
          <w:ilvl w:val="0"/>
          <w:numId w:val="23"/>
        </w:numPr>
        <w:rPr>
          <w:b/>
          <w:bCs/>
        </w:rPr>
      </w:pPr>
      <w:r w:rsidRPr="007A5B00">
        <w:rPr>
          <w:b/>
          <w:bCs/>
        </w:rPr>
        <w:t>Start 60 days before the test dataset starts.</w:t>
      </w:r>
    </w:p>
    <w:p w14:paraId="459BA033" w14:textId="77777777" w:rsidR="007A5B00" w:rsidRPr="007A5B00" w:rsidRDefault="007A5B00" w:rsidP="007A5B00">
      <w:pPr>
        <w:numPr>
          <w:ilvl w:val="0"/>
          <w:numId w:val="23"/>
        </w:numPr>
        <w:rPr>
          <w:b/>
          <w:bCs/>
        </w:rPr>
      </w:pPr>
      <w:r w:rsidRPr="007A5B00">
        <w:rPr>
          <w:b/>
          <w:bCs/>
        </w:rPr>
        <w:t>Create overlapping 60-day sequences (windows).</w:t>
      </w:r>
    </w:p>
    <w:p w14:paraId="7E5D98F8" w14:textId="77777777" w:rsidR="007A5B00" w:rsidRPr="007A5B00" w:rsidRDefault="007A5B00" w:rsidP="007A5B00">
      <w:pPr>
        <w:numPr>
          <w:ilvl w:val="0"/>
          <w:numId w:val="23"/>
        </w:numPr>
        <w:rPr>
          <w:b/>
          <w:bCs/>
        </w:rPr>
      </w:pPr>
      <w:r w:rsidRPr="007A5B00">
        <w:rPr>
          <w:b/>
          <w:bCs/>
        </w:rPr>
        <w:t>These sequences become input to the LSTM to predict stock prices for each day in the test set.</w:t>
      </w:r>
    </w:p>
    <w:p w14:paraId="67C25721" w14:textId="77777777" w:rsidR="007A5B00" w:rsidRPr="007A5B00" w:rsidRDefault="007A5B00" w:rsidP="007A5B00">
      <w:pPr>
        <w:rPr>
          <w:b/>
          <w:bCs/>
        </w:rPr>
      </w:pPr>
      <w:r w:rsidRPr="007A5B00">
        <w:rPr>
          <w:b/>
          <w:bCs/>
        </w:rPr>
        <w:pict w14:anchorId="35154441">
          <v:rect id="_x0000_i1186" style="width:0;height:1.5pt" o:hralign="center" o:hrstd="t" o:hr="t" fillcolor="#a0a0a0" stroked="f"/>
        </w:pict>
      </w:r>
    </w:p>
    <w:p w14:paraId="259582B4" w14:textId="77777777" w:rsidR="007A5B00" w:rsidRPr="007A5B00" w:rsidRDefault="007A5B00" w:rsidP="007A5B00">
      <w:pPr>
        <w:rPr>
          <w:b/>
          <w:bCs/>
        </w:rPr>
      </w:pPr>
      <w:r w:rsidRPr="007A5B00">
        <w:rPr>
          <w:rFonts w:ascii="Segoe UI Emoji" w:hAnsi="Segoe UI Emoji" w:cs="Segoe UI Emoji"/>
          <w:b/>
          <w:bCs/>
        </w:rPr>
        <w:t>📈</w:t>
      </w:r>
      <w:r w:rsidRPr="007A5B00">
        <w:rPr>
          <w:b/>
          <w:bCs/>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1033"/>
        <w:gridCol w:w="994"/>
      </w:tblGrid>
      <w:tr w:rsidR="007A5B00" w:rsidRPr="007A5B00" w14:paraId="31E862EA" w14:textId="77777777" w:rsidTr="007A5B00">
        <w:trPr>
          <w:tblHeader/>
          <w:tblCellSpacing w:w="15" w:type="dxa"/>
        </w:trPr>
        <w:tc>
          <w:tcPr>
            <w:tcW w:w="0" w:type="auto"/>
            <w:vAlign w:val="center"/>
            <w:hideMark/>
          </w:tcPr>
          <w:p w14:paraId="73C3F493" w14:textId="77777777" w:rsidR="007A5B00" w:rsidRPr="007A5B00" w:rsidRDefault="007A5B00" w:rsidP="007A5B00">
            <w:pPr>
              <w:rPr>
                <w:b/>
                <w:bCs/>
              </w:rPr>
            </w:pPr>
            <w:r w:rsidRPr="007A5B00">
              <w:rPr>
                <w:b/>
                <w:bCs/>
              </w:rPr>
              <w:t>Window #</w:t>
            </w:r>
          </w:p>
        </w:tc>
        <w:tc>
          <w:tcPr>
            <w:tcW w:w="0" w:type="auto"/>
            <w:vAlign w:val="center"/>
            <w:hideMark/>
          </w:tcPr>
          <w:p w14:paraId="3F8AACA7" w14:textId="77777777" w:rsidR="007A5B00" w:rsidRPr="007A5B00" w:rsidRDefault="007A5B00" w:rsidP="007A5B00">
            <w:pPr>
              <w:rPr>
                <w:b/>
                <w:bCs/>
              </w:rPr>
            </w:pPr>
            <w:r w:rsidRPr="007A5B00">
              <w:rPr>
                <w:b/>
                <w:bCs/>
              </w:rPr>
              <w:t>Input Days</w:t>
            </w:r>
          </w:p>
        </w:tc>
        <w:tc>
          <w:tcPr>
            <w:tcW w:w="0" w:type="auto"/>
            <w:vAlign w:val="center"/>
            <w:hideMark/>
          </w:tcPr>
          <w:p w14:paraId="460E693F" w14:textId="77777777" w:rsidR="007A5B00" w:rsidRPr="007A5B00" w:rsidRDefault="007A5B00" w:rsidP="007A5B00">
            <w:pPr>
              <w:rPr>
                <w:b/>
                <w:bCs/>
              </w:rPr>
            </w:pPr>
            <w:r w:rsidRPr="007A5B00">
              <w:rPr>
                <w:b/>
                <w:bCs/>
              </w:rPr>
              <w:t>Predicting</w:t>
            </w:r>
          </w:p>
        </w:tc>
      </w:tr>
      <w:tr w:rsidR="007A5B00" w:rsidRPr="007A5B00" w14:paraId="3ADB7F87" w14:textId="77777777" w:rsidTr="007A5B00">
        <w:trPr>
          <w:tblCellSpacing w:w="15" w:type="dxa"/>
        </w:trPr>
        <w:tc>
          <w:tcPr>
            <w:tcW w:w="0" w:type="auto"/>
            <w:vAlign w:val="center"/>
            <w:hideMark/>
          </w:tcPr>
          <w:p w14:paraId="3B277A5C" w14:textId="77777777" w:rsidR="007A5B00" w:rsidRPr="007A5B00" w:rsidRDefault="007A5B00" w:rsidP="007A5B00">
            <w:pPr>
              <w:rPr>
                <w:b/>
                <w:bCs/>
              </w:rPr>
            </w:pPr>
            <w:r w:rsidRPr="007A5B00">
              <w:rPr>
                <w:b/>
                <w:bCs/>
              </w:rPr>
              <w:t>1</w:t>
            </w:r>
          </w:p>
        </w:tc>
        <w:tc>
          <w:tcPr>
            <w:tcW w:w="0" w:type="auto"/>
            <w:vAlign w:val="center"/>
            <w:hideMark/>
          </w:tcPr>
          <w:p w14:paraId="748DDC9B" w14:textId="77777777" w:rsidR="007A5B00" w:rsidRPr="007A5B00" w:rsidRDefault="007A5B00" w:rsidP="007A5B00">
            <w:pPr>
              <w:rPr>
                <w:b/>
                <w:bCs/>
              </w:rPr>
            </w:pPr>
            <w:r w:rsidRPr="007A5B00">
              <w:rPr>
                <w:b/>
                <w:bCs/>
              </w:rPr>
              <w:t>141 → 200</w:t>
            </w:r>
          </w:p>
        </w:tc>
        <w:tc>
          <w:tcPr>
            <w:tcW w:w="0" w:type="auto"/>
            <w:vAlign w:val="center"/>
            <w:hideMark/>
          </w:tcPr>
          <w:p w14:paraId="01552790" w14:textId="77777777" w:rsidR="007A5B00" w:rsidRPr="007A5B00" w:rsidRDefault="007A5B00" w:rsidP="007A5B00">
            <w:pPr>
              <w:rPr>
                <w:b/>
                <w:bCs/>
              </w:rPr>
            </w:pPr>
            <w:r w:rsidRPr="007A5B00">
              <w:rPr>
                <w:b/>
                <w:bCs/>
              </w:rPr>
              <w:t>Day 201</w:t>
            </w:r>
          </w:p>
        </w:tc>
      </w:tr>
      <w:tr w:rsidR="007A5B00" w:rsidRPr="007A5B00" w14:paraId="75D0999C" w14:textId="77777777" w:rsidTr="007A5B00">
        <w:trPr>
          <w:tblCellSpacing w:w="15" w:type="dxa"/>
        </w:trPr>
        <w:tc>
          <w:tcPr>
            <w:tcW w:w="0" w:type="auto"/>
            <w:vAlign w:val="center"/>
            <w:hideMark/>
          </w:tcPr>
          <w:p w14:paraId="11B82B13" w14:textId="77777777" w:rsidR="007A5B00" w:rsidRPr="007A5B00" w:rsidRDefault="007A5B00" w:rsidP="007A5B00">
            <w:pPr>
              <w:rPr>
                <w:b/>
                <w:bCs/>
              </w:rPr>
            </w:pPr>
            <w:r w:rsidRPr="007A5B00">
              <w:rPr>
                <w:b/>
                <w:bCs/>
              </w:rPr>
              <w:t>2</w:t>
            </w:r>
          </w:p>
        </w:tc>
        <w:tc>
          <w:tcPr>
            <w:tcW w:w="0" w:type="auto"/>
            <w:vAlign w:val="center"/>
            <w:hideMark/>
          </w:tcPr>
          <w:p w14:paraId="61592C5A" w14:textId="77777777" w:rsidR="007A5B00" w:rsidRPr="007A5B00" w:rsidRDefault="007A5B00" w:rsidP="007A5B00">
            <w:pPr>
              <w:rPr>
                <w:b/>
                <w:bCs/>
              </w:rPr>
            </w:pPr>
            <w:r w:rsidRPr="007A5B00">
              <w:rPr>
                <w:b/>
                <w:bCs/>
              </w:rPr>
              <w:t>142 → 201</w:t>
            </w:r>
          </w:p>
        </w:tc>
        <w:tc>
          <w:tcPr>
            <w:tcW w:w="0" w:type="auto"/>
            <w:vAlign w:val="center"/>
            <w:hideMark/>
          </w:tcPr>
          <w:p w14:paraId="3507583B" w14:textId="77777777" w:rsidR="007A5B00" w:rsidRPr="007A5B00" w:rsidRDefault="007A5B00" w:rsidP="007A5B00">
            <w:pPr>
              <w:rPr>
                <w:b/>
                <w:bCs/>
              </w:rPr>
            </w:pPr>
            <w:r w:rsidRPr="007A5B00">
              <w:rPr>
                <w:b/>
                <w:bCs/>
              </w:rPr>
              <w:t>Day 202</w:t>
            </w:r>
          </w:p>
        </w:tc>
      </w:tr>
      <w:tr w:rsidR="007A5B00" w:rsidRPr="007A5B00" w14:paraId="2480409E" w14:textId="77777777" w:rsidTr="007A5B00">
        <w:trPr>
          <w:tblCellSpacing w:w="15" w:type="dxa"/>
        </w:trPr>
        <w:tc>
          <w:tcPr>
            <w:tcW w:w="0" w:type="auto"/>
            <w:vAlign w:val="center"/>
            <w:hideMark/>
          </w:tcPr>
          <w:p w14:paraId="5EA1EF21" w14:textId="77777777" w:rsidR="007A5B00" w:rsidRPr="007A5B00" w:rsidRDefault="007A5B00" w:rsidP="007A5B00">
            <w:pPr>
              <w:rPr>
                <w:b/>
                <w:bCs/>
              </w:rPr>
            </w:pPr>
            <w:r w:rsidRPr="007A5B00">
              <w:rPr>
                <w:b/>
                <w:bCs/>
              </w:rPr>
              <w:t>3</w:t>
            </w:r>
          </w:p>
        </w:tc>
        <w:tc>
          <w:tcPr>
            <w:tcW w:w="0" w:type="auto"/>
            <w:vAlign w:val="center"/>
            <w:hideMark/>
          </w:tcPr>
          <w:p w14:paraId="055FAFC4" w14:textId="77777777" w:rsidR="007A5B00" w:rsidRPr="007A5B00" w:rsidRDefault="007A5B00" w:rsidP="007A5B00">
            <w:pPr>
              <w:rPr>
                <w:b/>
                <w:bCs/>
              </w:rPr>
            </w:pPr>
            <w:r w:rsidRPr="007A5B00">
              <w:rPr>
                <w:b/>
                <w:bCs/>
              </w:rPr>
              <w:t>143 → 202</w:t>
            </w:r>
          </w:p>
        </w:tc>
        <w:tc>
          <w:tcPr>
            <w:tcW w:w="0" w:type="auto"/>
            <w:vAlign w:val="center"/>
            <w:hideMark/>
          </w:tcPr>
          <w:p w14:paraId="42E69F76" w14:textId="77777777" w:rsidR="007A5B00" w:rsidRPr="007A5B00" w:rsidRDefault="007A5B00" w:rsidP="007A5B00">
            <w:pPr>
              <w:rPr>
                <w:b/>
                <w:bCs/>
              </w:rPr>
            </w:pPr>
            <w:r w:rsidRPr="007A5B00">
              <w:rPr>
                <w:b/>
                <w:bCs/>
              </w:rPr>
              <w:t>Day 203</w:t>
            </w:r>
          </w:p>
        </w:tc>
      </w:tr>
      <w:tr w:rsidR="007A5B00" w:rsidRPr="007A5B00" w14:paraId="7FAB6DDA" w14:textId="77777777" w:rsidTr="007A5B00">
        <w:trPr>
          <w:tblCellSpacing w:w="15" w:type="dxa"/>
        </w:trPr>
        <w:tc>
          <w:tcPr>
            <w:tcW w:w="0" w:type="auto"/>
            <w:vAlign w:val="center"/>
            <w:hideMark/>
          </w:tcPr>
          <w:p w14:paraId="673BC390" w14:textId="77777777" w:rsidR="007A5B00" w:rsidRPr="007A5B00" w:rsidRDefault="007A5B00" w:rsidP="007A5B00">
            <w:pPr>
              <w:rPr>
                <w:b/>
                <w:bCs/>
              </w:rPr>
            </w:pPr>
            <w:r w:rsidRPr="007A5B00">
              <w:rPr>
                <w:b/>
                <w:bCs/>
              </w:rPr>
              <w:t>…</w:t>
            </w:r>
          </w:p>
        </w:tc>
        <w:tc>
          <w:tcPr>
            <w:tcW w:w="0" w:type="auto"/>
            <w:vAlign w:val="center"/>
            <w:hideMark/>
          </w:tcPr>
          <w:p w14:paraId="7ACA672A" w14:textId="77777777" w:rsidR="007A5B00" w:rsidRPr="007A5B00" w:rsidRDefault="007A5B00" w:rsidP="007A5B00">
            <w:pPr>
              <w:rPr>
                <w:b/>
                <w:bCs/>
              </w:rPr>
            </w:pPr>
            <w:r w:rsidRPr="007A5B00">
              <w:rPr>
                <w:b/>
                <w:bCs/>
              </w:rPr>
              <w:t>…</w:t>
            </w:r>
          </w:p>
        </w:tc>
        <w:tc>
          <w:tcPr>
            <w:tcW w:w="0" w:type="auto"/>
            <w:vAlign w:val="center"/>
            <w:hideMark/>
          </w:tcPr>
          <w:p w14:paraId="41E4C020" w14:textId="77777777" w:rsidR="007A5B00" w:rsidRPr="007A5B00" w:rsidRDefault="007A5B00" w:rsidP="007A5B00">
            <w:pPr>
              <w:rPr>
                <w:b/>
                <w:bCs/>
              </w:rPr>
            </w:pPr>
            <w:r w:rsidRPr="007A5B00">
              <w:rPr>
                <w:b/>
                <w:bCs/>
              </w:rPr>
              <w:t>…</w:t>
            </w:r>
          </w:p>
        </w:tc>
      </w:tr>
    </w:tbl>
    <w:p w14:paraId="25BEAF2D" w14:textId="77777777" w:rsidR="007A5B00" w:rsidRPr="007A5B00" w:rsidRDefault="007A5B00">
      <w:pPr>
        <w:rPr>
          <w:b/>
          <w:bCs/>
        </w:rPr>
      </w:pPr>
    </w:p>
    <w:sectPr w:rsidR="007A5B00" w:rsidRPr="007A5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72CF"/>
    <w:multiLevelType w:val="multilevel"/>
    <w:tmpl w:val="74C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C1564"/>
    <w:multiLevelType w:val="multilevel"/>
    <w:tmpl w:val="CA4C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F23BA"/>
    <w:multiLevelType w:val="multilevel"/>
    <w:tmpl w:val="9558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513CD"/>
    <w:multiLevelType w:val="multilevel"/>
    <w:tmpl w:val="BF8A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91DE7"/>
    <w:multiLevelType w:val="multilevel"/>
    <w:tmpl w:val="97AA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01D33"/>
    <w:multiLevelType w:val="multilevel"/>
    <w:tmpl w:val="DEF2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6171B"/>
    <w:multiLevelType w:val="multilevel"/>
    <w:tmpl w:val="2EA4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3449D"/>
    <w:multiLevelType w:val="multilevel"/>
    <w:tmpl w:val="E86C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45EC6"/>
    <w:multiLevelType w:val="multilevel"/>
    <w:tmpl w:val="41B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129AE"/>
    <w:multiLevelType w:val="multilevel"/>
    <w:tmpl w:val="5E26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83BEF"/>
    <w:multiLevelType w:val="multilevel"/>
    <w:tmpl w:val="237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30B7C"/>
    <w:multiLevelType w:val="multilevel"/>
    <w:tmpl w:val="9DD6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83EDC"/>
    <w:multiLevelType w:val="multilevel"/>
    <w:tmpl w:val="87B4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76D24"/>
    <w:multiLevelType w:val="multilevel"/>
    <w:tmpl w:val="9B8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32DDF"/>
    <w:multiLevelType w:val="multilevel"/>
    <w:tmpl w:val="144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70A2E"/>
    <w:multiLevelType w:val="multilevel"/>
    <w:tmpl w:val="5638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C06DC"/>
    <w:multiLevelType w:val="multilevel"/>
    <w:tmpl w:val="AFE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63DFB"/>
    <w:multiLevelType w:val="multilevel"/>
    <w:tmpl w:val="058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D4C64"/>
    <w:multiLevelType w:val="multilevel"/>
    <w:tmpl w:val="C138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46370"/>
    <w:multiLevelType w:val="multilevel"/>
    <w:tmpl w:val="0A82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216A11"/>
    <w:multiLevelType w:val="multilevel"/>
    <w:tmpl w:val="ACDA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E55F0"/>
    <w:multiLevelType w:val="multilevel"/>
    <w:tmpl w:val="3452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4714D"/>
    <w:multiLevelType w:val="multilevel"/>
    <w:tmpl w:val="E66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842569">
    <w:abstractNumId w:val="5"/>
  </w:num>
  <w:num w:numId="2" w16cid:durableId="1378435180">
    <w:abstractNumId w:val="7"/>
  </w:num>
  <w:num w:numId="3" w16cid:durableId="70470569">
    <w:abstractNumId w:val="10"/>
  </w:num>
  <w:num w:numId="4" w16cid:durableId="875696069">
    <w:abstractNumId w:val="0"/>
  </w:num>
  <w:num w:numId="5" w16cid:durableId="1097100644">
    <w:abstractNumId w:val="9"/>
  </w:num>
  <w:num w:numId="6" w16cid:durableId="1089930396">
    <w:abstractNumId w:val="2"/>
  </w:num>
  <w:num w:numId="7" w16cid:durableId="1055811641">
    <w:abstractNumId w:val="4"/>
  </w:num>
  <w:num w:numId="8" w16cid:durableId="1332875795">
    <w:abstractNumId w:val="12"/>
  </w:num>
  <w:num w:numId="9" w16cid:durableId="680745689">
    <w:abstractNumId w:val="15"/>
  </w:num>
  <w:num w:numId="10" w16cid:durableId="131365805">
    <w:abstractNumId w:val="8"/>
  </w:num>
  <w:num w:numId="11" w16cid:durableId="638073213">
    <w:abstractNumId w:val="19"/>
  </w:num>
  <w:num w:numId="12" w16cid:durableId="872304906">
    <w:abstractNumId w:val="6"/>
  </w:num>
  <w:num w:numId="13" w16cid:durableId="1857841800">
    <w:abstractNumId w:val="16"/>
  </w:num>
  <w:num w:numId="14" w16cid:durableId="292370927">
    <w:abstractNumId w:val="14"/>
  </w:num>
  <w:num w:numId="15" w16cid:durableId="2004628107">
    <w:abstractNumId w:val="13"/>
  </w:num>
  <w:num w:numId="16" w16cid:durableId="252277257">
    <w:abstractNumId w:val="11"/>
  </w:num>
  <w:num w:numId="17" w16cid:durableId="355348221">
    <w:abstractNumId w:val="1"/>
  </w:num>
  <w:num w:numId="18" w16cid:durableId="725181671">
    <w:abstractNumId w:val="20"/>
  </w:num>
  <w:num w:numId="19" w16cid:durableId="1165240701">
    <w:abstractNumId w:val="22"/>
  </w:num>
  <w:num w:numId="20" w16cid:durableId="1259678721">
    <w:abstractNumId w:val="17"/>
  </w:num>
  <w:num w:numId="21" w16cid:durableId="2129152956">
    <w:abstractNumId w:val="21"/>
  </w:num>
  <w:num w:numId="22" w16cid:durableId="98181175">
    <w:abstractNumId w:val="3"/>
  </w:num>
  <w:num w:numId="23" w16cid:durableId="9740687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00"/>
    <w:rsid w:val="007A5B00"/>
    <w:rsid w:val="008C5406"/>
    <w:rsid w:val="009B32C0"/>
    <w:rsid w:val="00D56431"/>
    <w:rsid w:val="00F94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958E"/>
  <w15:chartTrackingRefBased/>
  <w15:docId w15:val="{F3D36D7A-5FEC-4513-8EC0-14B10DA1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B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B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B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B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B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B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B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B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B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B00"/>
    <w:rPr>
      <w:rFonts w:eastAsiaTheme="majorEastAsia" w:cstheme="majorBidi"/>
      <w:color w:val="272727" w:themeColor="text1" w:themeTint="D8"/>
    </w:rPr>
  </w:style>
  <w:style w:type="paragraph" w:styleId="Title">
    <w:name w:val="Title"/>
    <w:basedOn w:val="Normal"/>
    <w:next w:val="Normal"/>
    <w:link w:val="TitleChar"/>
    <w:uiPriority w:val="10"/>
    <w:qFormat/>
    <w:rsid w:val="007A5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B00"/>
    <w:pPr>
      <w:spacing w:before="160"/>
      <w:jc w:val="center"/>
    </w:pPr>
    <w:rPr>
      <w:i/>
      <w:iCs/>
      <w:color w:val="404040" w:themeColor="text1" w:themeTint="BF"/>
    </w:rPr>
  </w:style>
  <w:style w:type="character" w:customStyle="1" w:styleId="QuoteChar">
    <w:name w:val="Quote Char"/>
    <w:basedOn w:val="DefaultParagraphFont"/>
    <w:link w:val="Quote"/>
    <w:uiPriority w:val="29"/>
    <w:rsid w:val="007A5B00"/>
    <w:rPr>
      <w:i/>
      <w:iCs/>
      <w:color w:val="404040" w:themeColor="text1" w:themeTint="BF"/>
    </w:rPr>
  </w:style>
  <w:style w:type="paragraph" w:styleId="ListParagraph">
    <w:name w:val="List Paragraph"/>
    <w:basedOn w:val="Normal"/>
    <w:uiPriority w:val="34"/>
    <w:qFormat/>
    <w:rsid w:val="007A5B00"/>
    <w:pPr>
      <w:ind w:left="720"/>
      <w:contextualSpacing/>
    </w:pPr>
  </w:style>
  <w:style w:type="character" w:styleId="IntenseEmphasis">
    <w:name w:val="Intense Emphasis"/>
    <w:basedOn w:val="DefaultParagraphFont"/>
    <w:uiPriority w:val="21"/>
    <w:qFormat/>
    <w:rsid w:val="007A5B00"/>
    <w:rPr>
      <w:i/>
      <w:iCs/>
      <w:color w:val="2F5496" w:themeColor="accent1" w:themeShade="BF"/>
    </w:rPr>
  </w:style>
  <w:style w:type="paragraph" w:styleId="IntenseQuote">
    <w:name w:val="Intense Quote"/>
    <w:basedOn w:val="Normal"/>
    <w:next w:val="Normal"/>
    <w:link w:val="IntenseQuoteChar"/>
    <w:uiPriority w:val="30"/>
    <w:qFormat/>
    <w:rsid w:val="007A5B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B00"/>
    <w:rPr>
      <w:i/>
      <w:iCs/>
      <w:color w:val="2F5496" w:themeColor="accent1" w:themeShade="BF"/>
    </w:rPr>
  </w:style>
  <w:style w:type="character" w:styleId="IntenseReference">
    <w:name w:val="Intense Reference"/>
    <w:basedOn w:val="DefaultParagraphFont"/>
    <w:uiPriority w:val="32"/>
    <w:qFormat/>
    <w:rsid w:val="007A5B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77840">
      <w:bodyDiv w:val="1"/>
      <w:marLeft w:val="0"/>
      <w:marRight w:val="0"/>
      <w:marTop w:val="0"/>
      <w:marBottom w:val="0"/>
      <w:divBdr>
        <w:top w:val="none" w:sz="0" w:space="0" w:color="auto"/>
        <w:left w:val="none" w:sz="0" w:space="0" w:color="auto"/>
        <w:bottom w:val="none" w:sz="0" w:space="0" w:color="auto"/>
        <w:right w:val="none" w:sz="0" w:space="0" w:color="auto"/>
      </w:divBdr>
      <w:divsChild>
        <w:div w:id="47811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70060329">
          <w:blockQuote w:val="1"/>
          <w:marLeft w:val="720"/>
          <w:marRight w:val="720"/>
          <w:marTop w:val="100"/>
          <w:marBottom w:val="100"/>
          <w:divBdr>
            <w:top w:val="none" w:sz="0" w:space="0" w:color="auto"/>
            <w:left w:val="none" w:sz="0" w:space="0" w:color="auto"/>
            <w:bottom w:val="none" w:sz="0" w:space="0" w:color="auto"/>
            <w:right w:val="none" w:sz="0" w:space="0" w:color="auto"/>
          </w:divBdr>
        </w:div>
        <w:div w:id="67072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51548050">
          <w:marLeft w:val="0"/>
          <w:marRight w:val="0"/>
          <w:marTop w:val="0"/>
          <w:marBottom w:val="0"/>
          <w:divBdr>
            <w:top w:val="none" w:sz="0" w:space="0" w:color="auto"/>
            <w:left w:val="none" w:sz="0" w:space="0" w:color="auto"/>
            <w:bottom w:val="none" w:sz="0" w:space="0" w:color="auto"/>
            <w:right w:val="none" w:sz="0" w:space="0" w:color="auto"/>
          </w:divBdr>
          <w:divsChild>
            <w:div w:id="20051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7832">
      <w:bodyDiv w:val="1"/>
      <w:marLeft w:val="0"/>
      <w:marRight w:val="0"/>
      <w:marTop w:val="0"/>
      <w:marBottom w:val="0"/>
      <w:divBdr>
        <w:top w:val="none" w:sz="0" w:space="0" w:color="auto"/>
        <w:left w:val="none" w:sz="0" w:space="0" w:color="auto"/>
        <w:bottom w:val="none" w:sz="0" w:space="0" w:color="auto"/>
        <w:right w:val="none" w:sz="0" w:space="0" w:color="auto"/>
      </w:divBdr>
      <w:divsChild>
        <w:div w:id="1473668392">
          <w:marLeft w:val="0"/>
          <w:marRight w:val="0"/>
          <w:marTop w:val="0"/>
          <w:marBottom w:val="0"/>
          <w:divBdr>
            <w:top w:val="none" w:sz="0" w:space="0" w:color="auto"/>
            <w:left w:val="none" w:sz="0" w:space="0" w:color="auto"/>
            <w:bottom w:val="none" w:sz="0" w:space="0" w:color="auto"/>
            <w:right w:val="none" w:sz="0" w:space="0" w:color="auto"/>
          </w:divBdr>
          <w:divsChild>
            <w:div w:id="1720781646">
              <w:marLeft w:val="0"/>
              <w:marRight w:val="0"/>
              <w:marTop w:val="0"/>
              <w:marBottom w:val="0"/>
              <w:divBdr>
                <w:top w:val="none" w:sz="0" w:space="0" w:color="auto"/>
                <w:left w:val="none" w:sz="0" w:space="0" w:color="auto"/>
                <w:bottom w:val="none" w:sz="0" w:space="0" w:color="auto"/>
                <w:right w:val="none" w:sz="0" w:space="0" w:color="auto"/>
              </w:divBdr>
            </w:div>
            <w:div w:id="1917856017">
              <w:marLeft w:val="0"/>
              <w:marRight w:val="0"/>
              <w:marTop w:val="0"/>
              <w:marBottom w:val="0"/>
              <w:divBdr>
                <w:top w:val="none" w:sz="0" w:space="0" w:color="auto"/>
                <w:left w:val="none" w:sz="0" w:space="0" w:color="auto"/>
                <w:bottom w:val="none" w:sz="0" w:space="0" w:color="auto"/>
                <w:right w:val="none" w:sz="0" w:space="0" w:color="auto"/>
              </w:divBdr>
              <w:divsChild>
                <w:div w:id="1289236173">
                  <w:marLeft w:val="0"/>
                  <w:marRight w:val="0"/>
                  <w:marTop w:val="0"/>
                  <w:marBottom w:val="0"/>
                  <w:divBdr>
                    <w:top w:val="none" w:sz="0" w:space="0" w:color="auto"/>
                    <w:left w:val="none" w:sz="0" w:space="0" w:color="auto"/>
                    <w:bottom w:val="none" w:sz="0" w:space="0" w:color="auto"/>
                    <w:right w:val="none" w:sz="0" w:space="0" w:color="auto"/>
                  </w:divBdr>
                  <w:divsChild>
                    <w:div w:id="12335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01950">
              <w:marLeft w:val="0"/>
              <w:marRight w:val="0"/>
              <w:marTop w:val="0"/>
              <w:marBottom w:val="0"/>
              <w:divBdr>
                <w:top w:val="none" w:sz="0" w:space="0" w:color="auto"/>
                <w:left w:val="none" w:sz="0" w:space="0" w:color="auto"/>
                <w:bottom w:val="none" w:sz="0" w:space="0" w:color="auto"/>
                <w:right w:val="none" w:sz="0" w:space="0" w:color="auto"/>
              </w:divBdr>
            </w:div>
          </w:divsChild>
        </w:div>
        <w:div w:id="1719739837">
          <w:marLeft w:val="0"/>
          <w:marRight w:val="0"/>
          <w:marTop w:val="0"/>
          <w:marBottom w:val="0"/>
          <w:divBdr>
            <w:top w:val="none" w:sz="0" w:space="0" w:color="auto"/>
            <w:left w:val="none" w:sz="0" w:space="0" w:color="auto"/>
            <w:bottom w:val="none" w:sz="0" w:space="0" w:color="auto"/>
            <w:right w:val="none" w:sz="0" w:space="0" w:color="auto"/>
          </w:divBdr>
          <w:divsChild>
            <w:div w:id="1728340117">
              <w:marLeft w:val="0"/>
              <w:marRight w:val="0"/>
              <w:marTop w:val="0"/>
              <w:marBottom w:val="0"/>
              <w:divBdr>
                <w:top w:val="none" w:sz="0" w:space="0" w:color="auto"/>
                <w:left w:val="none" w:sz="0" w:space="0" w:color="auto"/>
                <w:bottom w:val="none" w:sz="0" w:space="0" w:color="auto"/>
                <w:right w:val="none" w:sz="0" w:space="0" w:color="auto"/>
              </w:divBdr>
            </w:div>
            <w:div w:id="15624901">
              <w:marLeft w:val="0"/>
              <w:marRight w:val="0"/>
              <w:marTop w:val="0"/>
              <w:marBottom w:val="0"/>
              <w:divBdr>
                <w:top w:val="none" w:sz="0" w:space="0" w:color="auto"/>
                <w:left w:val="none" w:sz="0" w:space="0" w:color="auto"/>
                <w:bottom w:val="none" w:sz="0" w:space="0" w:color="auto"/>
                <w:right w:val="none" w:sz="0" w:space="0" w:color="auto"/>
              </w:divBdr>
              <w:divsChild>
                <w:div w:id="1965305716">
                  <w:marLeft w:val="0"/>
                  <w:marRight w:val="0"/>
                  <w:marTop w:val="0"/>
                  <w:marBottom w:val="0"/>
                  <w:divBdr>
                    <w:top w:val="none" w:sz="0" w:space="0" w:color="auto"/>
                    <w:left w:val="none" w:sz="0" w:space="0" w:color="auto"/>
                    <w:bottom w:val="none" w:sz="0" w:space="0" w:color="auto"/>
                    <w:right w:val="none" w:sz="0" w:space="0" w:color="auto"/>
                  </w:divBdr>
                  <w:divsChild>
                    <w:div w:id="11932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609">
              <w:marLeft w:val="0"/>
              <w:marRight w:val="0"/>
              <w:marTop w:val="0"/>
              <w:marBottom w:val="0"/>
              <w:divBdr>
                <w:top w:val="none" w:sz="0" w:space="0" w:color="auto"/>
                <w:left w:val="none" w:sz="0" w:space="0" w:color="auto"/>
                <w:bottom w:val="none" w:sz="0" w:space="0" w:color="auto"/>
                <w:right w:val="none" w:sz="0" w:space="0" w:color="auto"/>
              </w:divBdr>
            </w:div>
          </w:divsChild>
        </w:div>
        <w:div w:id="1143155254">
          <w:marLeft w:val="0"/>
          <w:marRight w:val="0"/>
          <w:marTop w:val="0"/>
          <w:marBottom w:val="0"/>
          <w:divBdr>
            <w:top w:val="none" w:sz="0" w:space="0" w:color="auto"/>
            <w:left w:val="none" w:sz="0" w:space="0" w:color="auto"/>
            <w:bottom w:val="none" w:sz="0" w:space="0" w:color="auto"/>
            <w:right w:val="none" w:sz="0" w:space="0" w:color="auto"/>
          </w:divBdr>
          <w:divsChild>
            <w:div w:id="1258489291">
              <w:marLeft w:val="0"/>
              <w:marRight w:val="0"/>
              <w:marTop w:val="0"/>
              <w:marBottom w:val="0"/>
              <w:divBdr>
                <w:top w:val="none" w:sz="0" w:space="0" w:color="auto"/>
                <w:left w:val="none" w:sz="0" w:space="0" w:color="auto"/>
                <w:bottom w:val="none" w:sz="0" w:space="0" w:color="auto"/>
                <w:right w:val="none" w:sz="0" w:space="0" w:color="auto"/>
              </w:divBdr>
            </w:div>
            <w:div w:id="1048261767">
              <w:marLeft w:val="0"/>
              <w:marRight w:val="0"/>
              <w:marTop w:val="0"/>
              <w:marBottom w:val="0"/>
              <w:divBdr>
                <w:top w:val="none" w:sz="0" w:space="0" w:color="auto"/>
                <w:left w:val="none" w:sz="0" w:space="0" w:color="auto"/>
                <w:bottom w:val="none" w:sz="0" w:space="0" w:color="auto"/>
                <w:right w:val="none" w:sz="0" w:space="0" w:color="auto"/>
              </w:divBdr>
              <w:divsChild>
                <w:div w:id="810096370">
                  <w:marLeft w:val="0"/>
                  <w:marRight w:val="0"/>
                  <w:marTop w:val="0"/>
                  <w:marBottom w:val="0"/>
                  <w:divBdr>
                    <w:top w:val="none" w:sz="0" w:space="0" w:color="auto"/>
                    <w:left w:val="none" w:sz="0" w:space="0" w:color="auto"/>
                    <w:bottom w:val="none" w:sz="0" w:space="0" w:color="auto"/>
                    <w:right w:val="none" w:sz="0" w:space="0" w:color="auto"/>
                  </w:divBdr>
                  <w:divsChild>
                    <w:div w:id="10761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3354">
              <w:marLeft w:val="0"/>
              <w:marRight w:val="0"/>
              <w:marTop w:val="0"/>
              <w:marBottom w:val="0"/>
              <w:divBdr>
                <w:top w:val="none" w:sz="0" w:space="0" w:color="auto"/>
                <w:left w:val="none" w:sz="0" w:space="0" w:color="auto"/>
                <w:bottom w:val="none" w:sz="0" w:space="0" w:color="auto"/>
                <w:right w:val="none" w:sz="0" w:space="0" w:color="auto"/>
              </w:divBdr>
            </w:div>
          </w:divsChild>
        </w:div>
        <w:div w:id="1458647987">
          <w:marLeft w:val="0"/>
          <w:marRight w:val="0"/>
          <w:marTop w:val="0"/>
          <w:marBottom w:val="0"/>
          <w:divBdr>
            <w:top w:val="none" w:sz="0" w:space="0" w:color="auto"/>
            <w:left w:val="none" w:sz="0" w:space="0" w:color="auto"/>
            <w:bottom w:val="none" w:sz="0" w:space="0" w:color="auto"/>
            <w:right w:val="none" w:sz="0" w:space="0" w:color="auto"/>
          </w:divBdr>
          <w:divsChild>
            <w:div w:id="1601446283">
              <w:marLeft w:val="0"/>
              <w:marRight w:val="0"/>
              <w:marTop w:val="0"/>
              <w:marBottom w:val="0"/>
              <w:divBdr>
                <w:top w:val="none" w:sz="0" w:space="0" w:color="auto"/>
                <w:left w:val="none" w:sz="0" w:space="0" w:color="auto"/>
                <w:bottom w:val="none" w:sz="0" w:space="0" w:color="auto"/>
                <w:right w:val="none" w:sz="0" w:space="0" w:color="auto"/>
              </w:divBdr>
            </w:div>
            <w:div w:id="44842357">
              <w:marLeft w:val="0"/>
              <w:marRight w:val="0"/>
              <w:marTop w:val="0"/>
              <w:marBottom w:val="0"/>
              <w:divBdr>
                <w:top w:val="none" w:sz="0" w:space="0" w:color="auto"/>
                <w:left w:val="none" w:sz="0" w:space="0" w:color="auto"/>
                <w:bottom w:val="none" w:sz="0" w:space="0" w:color="auto"/>
                <w:right w:val="none" w:sz="0" w:space="0" w:color="auto"/>
              </w:divBdr>
              <w:divsChild>
                <w:div w:id="1318221679">
                  <w:marLeft w:val="0"/>
                  <w:marRight w:val="0"/>
                  <w:marTop w:val="0"/>
                  <w:marBottom w:val="0"/>
                  <w:divBdr>
                    <w:top w:val="none" w:sz="0" w:space="0" w:color="auto"/>
                    <w:left w:val="none" w:sz="0" w:space="0" w:color="auto"/>
                    <w:bottom w:val="none" w:sz="0" w:space="0" w:color="auto"/>
                    <w:right w:val="none" w:sz="0" w:space="0" w:color="auto"/>
                  </w:divBdr>
                  <w:divsChild>
                    <w:div w:id="15751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821">
              <w:marLeft w:val="0"/>
              <w:marRight w:val="0"/>
              <w:marTop w:val="0"/>
              <w:marBottom w:val="0"/>
              <w:divBdr>
                <w:top w:val="none" w:sz="0" w:space="0" w:color="auto"/>
                <w:left w:val="none" w:sz="0" w:space="0" w:color="auto"/>
                <w:bottom w:val="none" w:sz="0" w:space="0" w:color="auto"/>
                <w:right w:val="none" w:sz="0" w:space="0" w:color="auto"/>
              </w:divBdr>
            </w:div>
          </w:divsChild>
        </w:div>
        <w:div w:id="1302225919">
          <w:marLeft w:val="0"/>
          <w:marRight w:val="0"/>
          <w:marTop w:val="0"/>
          <w:marBottom w:val="0"/>
          <w:divBdr>
            <w:top w:val="none" w:sz="0" w:space="0" w:color="auto"/>
            <w:left w:val="none" w:sz="0" w:space="0" w:color="auto"/>
            <w:bottom w:val="none" w:sz="0" w:space="0" w:color="auto"/>
            <w:right w:val="none" w:sz="0" w:space="0" w:color="auto"/>
          </w:divBdr>
          <w:divsChild>
            <w:div w:id="1646206058">
              <w:marLeft w:val="0"/>
              <w:marRight w:val="0"/>
              <w:marTop w:val="0"/>
              <w:marBottom w:val="0"/>
              <w:divBdr>
                <w:top w:val="none" w:sz="0" w:space="0" w:color="auto"/>
                <w:left w:val="none" w:sz="0" w:space="0" w:color="auto"/>
                <w:bottom w:val="none" w:sz="0" w:space="0" w:color="auto"/>
                <w:right w:val="none" w:sz="0" w:space="0" w:color="auto"/>
              </w:divBdr>
            </w:div>
            <w:div w:id="1683586381">
              <w:marLeft w:val="0"/>
              <w:marRight w:val="0"/>
              <w:marTop w:val="0"/>
              <w:marBottom w:val="0"/>
              <w:divBdr>
                <w:top w:val="none" w:sz="0" w:space="0" w:color="auto"/>
                <w:left w:val="none" w:sz="0" w:space="0" w:color="auto"/>
                <w:bottom w:val="none" w:sz="0" w:space="0" w:color="auto"/>
                <w:right w:val="none" w:sz="0" w:space="0" w:color="auto"/>
              </w:divBdr>
              <w:divsChild>
                <w:div w:id="1237782982">
                  <w:marLeft w:val="0"/>
                  <w:marRight w:val="0"/>
                  <w:marTop w:val="0"/>
                  <w:marBottom w:val="0"/>
                  <w:divBdr>
                    <w:top w:val="none" w:sz="0" w:space="0" w:color="auto"/>
                    <w:left w:val="none" w:sz="0" w:space="0" w:color="auto"/>
                    <w:bottom w:val="none" w:sz="0" w:space="0" w:color="auto"/>
                    <w:right w:val="none" w:sz="0" w:space="0" w:color="auto"/>
                  </w:divBdr>
                  <w:divsChild>
                    <w:div w:id="4974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1312">
              <w:marLeft w:val="0"/>
              <w:marRight w:val="0"/>
              <w:marTop w:val="0"/>
              <w:marBottom w:val="0"/>
              <w:divBdr>
                <w:top w:val="none" w:sz="0" w:space="0" w:color="auto"/>
                <w:left w:val="none" w:sz="0" w:space="0" w:color="auto"/>
                <w:bottom w:val="none" w:sz="0" w:space="0" w:color="auto"/>
                <w:right w:val="none" w:sz="0" w:space="0" w:color="auto"/>
              </w:divBdr>
            </w:div>
          </w:divsChild>
        </w:div>
        <w:div w:id="92362384">
          <w:marLeft w:val="0"/>
          <w:marRight w:val="0"/>
          <w:marTop w:val="0"/>
          <w:marBottom w:val="0"/>
          <w:divBdr>
            <w:top w:val="none" w:sz="0" w:space="0" w:color="auto"/>
            <w:left w:val="none" w:sz="0" w:space="0" w:color="auto"/>
            <w:bottom w:val="none" w:sz="0" w:space="0" w:color="auto"/>
            <w:right w:val="none" w:sz="0" w:space="0" w:color="auto"/>
          </w:divBdr>
          <w:divsChild>
            <w:div w:id="1527064239">
              <w:marLeft w:val="0"/>
              <w:marRight w:val="0"/>
              <w:marTop w:val="0"/>
              <w:marBottom w:val="0"/>
              <w:divBdr>
                <w:top w:val="none" w:sz="0" w:space="0" w:color="auto"/>
                <w:left w:val="none" w:sz="0" w:space="0" w:color="auto"/>
                <w:bottom w:val="none" w:sz="0" w:space="0" w:color="auto"/>
                <w:right w:val="none" w:sz="0" w:space="0" w:color="auto"/>
              </w:divBdr>
            </w:div>
            <w:div w:id="154229973">
              <w:marLeft w:val="0"/>
              <w:marRight w:val="0"/>
              <w:marTop w:val="0"/>
              <w:marBottom w:val="0"/>
              <w:divBdr>
                <w:top w:val="none" w:sz="0" w:space="0" w:color="auto"/>
                <w:left w:val="none" w:sz="0" w:space="0" w:color="auto"/>
                <w:bottom w:val="none" w:sz="0" w:space="0" w:color="auto"/>
                <w:right w:val="none" w:sz="0" w:space="0" w:color="auto"/>
              </w:divBdr>
              <w:divsChild>
                <w:div w:id="1680427153">
                  <w:marLeft w:val="0"/>
                  <w:marRight w:val="0"/>
                  <w:marTop w:val="0"/>
                  <w:marBottom w:val="0"/>
                  <w:divBdr>
                    <w:top w:val="none" w:sz="0" w:space="0" w:color="auto"/>
                    <w:left w:val="none" w:sz="0" w:space="0" w:color="auto"/>
                    <w:bottom w:val="none" w:sz="0" w:space="0" w:color="auto"/>
                    <w:right w:val="none" w:sz="0" w:space="0" w:color="auto"/>
                  </w:divBdr>
                  <w:divsChild>
                    <w:div w:id="520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6829">
              <w:marLeft w:val="0"/>
              <w:marRight w:val="0"/>
              <w:marTop w:val="0"/>
              <w:marBottom w:val="0"/>
              <w:divBdr>
                <w:top w:val="none" w:sz="0" w:space="0" w:color="auto"/>
                <w:left w:val="none" w:sz="0" w:space="0" w:color="auto"/>
                <w:bottom w:val="none" w:sz="0" w:space="0" w:color="auto"/>
                <w:right w:val="none" w:sz="0" w:space="0" w:color="auto"/>
              </w:divBdr>
            </w:div>
          </w:divsChild>
        </w:div>
        <w:div w:id="80027220">
          <w:marLeft w:val="0"/>
          <w:marRight w:val="0"/>
          <w:marTop w:val="0"/>
          <w:marBottom w:val="0"/>
          <w:divBdr>
            <w:top w:val="none" w:sz="0" w:space="0" w:color="auto"/>
            <w:left w:val="none" w:sz="0" w:space="0" w:color="auto"/>
            <w:bottom w:val="none" w:sz="0" w:space="0" w:color="auto"/>
            <w:right w:val="none" w:sz="0" w:space="0" w:color="auto"/>
          </w:divBdr>
          <w:divsChild>
            <w:div w:id="396562402">
              <w:marLeft w:val="0"/>
              <w:marRight w:val="0"/>
              <w:marTop w:val="0"/>
              <w:marBottom w:val="0"/>
              <w:divBdr>
                <w:top w:val="none" w:sz="0" w:space="0" w:color="auto"/>
                <w:left w:val="none" w:sz="0" w:space="0" w:color="auto"/>
                <w:bottom w:val="none" w:sz="0" w:space="0" w:color="auto"/>
                <w:right w:val="none" w:sz="0" w:space="0" w:color="auto"/>
              </w:divBdr>
            </w:div>
            <w:div w:id="1114908030">
              <w:marLeft w:val="0"/>
              <w:marRight w:val="0"/>
              <w:marTop w:val="0"/>
              <w:marBottom w:val="0"/>
              <w:divBdr>
                <w:top w:val="none" w:sz="0" w:space="0" w:color="auto"/>
                <w:left w:val="none" w:sz="0" w:space="0" w:color="auto"/>
                <w:bottom w:val="none" w:sz="0" w:space="0" w:color="auto"/>
                <w:right w:val="none" w:sz="0" w:space="0" w:color="auto"/>
              </w:divBdr>
              <w:divsChild>
                <w:div w:id="1723406963">
                  <w:marLeft w:val="0"/>
                  <w:marRight w:val="0"/>
                  <w:marTop w:val="0"/>
                  <w:marBottom w:val="0"/>
                  <w:divBdr>
                    <w:top w:val="none" w:sz="0" w:space="0" w:color="auto"/>
                    <w:left w:val="none" w:sz="0" w:space="0" w:color="auto"/>
                    <w:bottom w:val="none" w:sz="0" w:space="0" w:color="auto"/>
                    <w:right w:val="none" w:sz="0" w:space="0" w:color="auto"/>
                  </w:divBdr>
                  <w:divsChild>
                    <w:div w:id="13863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0266">
              <w:marLeft w:val="0"/>
              <w:marRight w:val="0"/>
              <w:marTop w:val="0"/>
              <w:marBottom w:val="0"/>
              <w:divBdr>
                <w:top w:val="none" w:sz="0" w:space="0" w:color="auto"/>
                <w:left w:val="none" w:sz="0" w:space="0" w:color="auto"/>
                <w:bottom w:val="none" w:sz="0" w:space="0" w:color="auto"/>
                <w:right w:val="none" w:sz="0" w:space="0" w:color="auto"/>
              </w:divBdr>
            </w:div>
          </w:divsChild>
        </w:div>
        <w:div w:id="993992857">
          <w:marLeft w:val="0"/>
          <w:marRight w:val="0"/>
          <w:marTop w:val="0"/>
          <w:marBottom w:val="0"/>
          <w:divBdr>
            <w:top w:val="none" w:sz="0" w:space="0" w:color="auto"/>
            <w:left w:val="none" w:sz="0" w:space="0" w:color="auto"/>
            <w:bottom w:val="none" w:sz="0" w:space="0" w:color="auto"/>
            <w:right w:val="none" w:sz="0" w:space="0" w:color="auto"/>
          </w:divBdr>
          <w:divsChild>
            <w:div w:id="191573959">
              <w:marLeft w:val="0"/>
              <w:marRight w:val="0"/>
              <w:marTop w:val="0"/>
              <w:marBottom w:val="0"/>
              <w:divBdr>
                <w:top w:val="none" w:sz="0" w:space="0" w:color="auto"/>
                <w:left w:val="none" w:sz="0" w:space="0" w:color="auto"/>
                <w:bottom w:val="none" w:sz="0" w:space="0" w:color="auto"/>
                <w:right w:val="none" w:sz="0" w:space="0" w:color="auto"/>
              </w:divBdr>
            </w:div>
            <w:div w:id="907419658">
              <w:marLeft w:val="0"/>
              <w:marRight w:val="0"/>
              <w:marTop w:val="0"/>
              <w:marBottom w:val="0"/>
              <w:divBdr>
                <w:top w:val="none" w:sz="0" w:space="0" w:color="auto"/>
                <w:left w:val="none" w:sz="0" w:space="0" w:color="auto"/>
                <w:bottom w:val="none" w:sz="0" w:space="0" w:color="auto"/>
                <w:right w:val="none" w:sz="0" w:space="0" w:color="auto"/>
              </w:divBdr>
              <w:divsChild>
                <w:div w:id="1161581108">
                  <w:marLeft w:val="0"/>
                  <w:marRight w:val="0"/>
                  <w:marTop w:val="0"/>
                  <w:marBottom w:val="0"/>
                  <w:divBdr>
                    <w:top w:val="none" w:sz="0" w:space="0" w:color="auto"/>
                    <w:left w:val="none" w:sz="0" w:space="0" w:color="auto"/>
                    <w:bottom w:val="none" w:sz="0" w:space="0" w:color="auto"/>
                    <w:right w:val="none" w:sz="0" w:space="0" w:color="auto"/>
                  </w:divBdr>
                  <w:divsChild>
                    <w:div w:id="18346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9904">
              <w:marLeft w:val="0"/>
              <w:marRight w:val="0"/>
              <w:marTop w:val="0"/>
              <w:marBottom w:val="0"/>
              <w:divBdr>
                <w:top w:val="none" w:sz="0" w:space="0" w:color="auto"/>
                <w:left w:val="none" w:sz="0" w:space="0" w:color="auto"/>
                <w:bottom w:val="none" w:sz="0" w:space="0" w:color="auto"/>
                <w:right w:val="none" w:sz="0" w:space="0" w:color="auto"/>
              </w:divBdr>
            </w:div>
          </w:divsChild>
        </w:div>
        <w:div w:id="1396658865">
          <w:marLeft w:val="0"/>
          <w:marRight w:val="0"/>
          <w:marTop w:val="0"/>
          <w:marBottom w:val="0"/>
          <w:divBdr>
            <w:top w:val="none" w:sz="0" w:space="0" w:color="auto"/>
            <w:left w:val="none" w:sz="0" w:space="0" w:color="auto"/>
            <w:bottom w:val="none" w:sz="0" w:space="0" w:color="auto"/>
            <w:right w:val="none" w:sz="0" w:space="0" w:color="auto"/>
          </w:divBdr>
          <w:divsChild>
            <w:div w:id="61953591">
              <w:marLeft w:val="0"/>
              <w:marRight w:val="0"/>
              <w:marTop w:val="0"/>
              <w:marBottom w:val="0"/>
              <w:divBdr>
                <w:top w:val="none" w:sz="0" w:space="0" w:color="auto"/>
                <w:left w:val="none" w:sz="0" w:space="0" w:color="auto"/>
                <w:bottom w:val="none" w:sz="0" w:space="0" w:color="auto"/>
                <w:right w:val="none" w:sz="0" w:space="0" w:color="auto"/>
              </w:divBdr>
            </w:div>
            <w:div w:id="1281229058">
              <w:marLeft w:val="0"/>
              <w:marRight w:val="0"/>
              <w:marTop w:val="0"/>
              <w:marBottom w:val="0"/>
              <w:divBdr>
                <w:top w:val="none" w:sz="0" w:space="0" w:color="auto"/>
                <w:left w:val="none" w:sz="0" w:space="0" w:color="auto"/>
                <w:bottom w:val="none" w:sz="0" w:space="0" w:color="auto"/>
                <w:right w:val="none" w:sz="0" w:space="0" w:color="auto"/>
              </w:divBdr>
              <w:divsChild>
                <w:div w:id="947276103">
                  <w:marLeft w:val="0"/>
                  <w:marRight w:val="0"/>
                  <w:marTop w:val="0"/>
                  <w:marBottom w:val="0"/>
                  <w:divBdr>
                    <w:top w:val="none" w:sz="0" w:space="0" w:color="auto"/>
                    <w:left w:val="none" w:sz="0" w:space="0" w:color="auto"/>
                    <w:bottom w:val="none" w:sz="0" w:space="0" w:color="auto"/>
                    <w:right w:val="none" w:sz="0" w:space="0" w:color="auto"/>
                  </w:divBdr>
                  <w:divsChild>
                    <w:div w:id="6484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3737">
              <w:marLeft w:val="0"/>
              <w:marRight w:val="0"/>
              <w:marTop w:val="0"/>
              <w:marBottom w:val="0"/>
              <w:divBdr>
                <w:top w:val="none" w:sz="0" w:space="0" w:color="auto"/>
                <w:left w:val="none" w:sz="0" w:space="0" w:color="auto"/>
                <w:bottom w:val="none" w:sz="0" w:space="0" w:color="auto"/>
                <w:right w:val="none" w:sz="0" w:space="0" w:color="auto"/>
              </w:divBdr>
            </w:div>
          </w:divsChild>
        </w:div>
        <w:div w:id="74858308">
          <w:marLeft w:val="0"/>
          <w:marRight w:val="0"/>
          <w:marTop w:val="0"/>
          <w:marBottom w:val="0"/>
          <w:divBdr>
            <w:top w:val="none" w:sz="0" w:space="0" w:color="auto"/>
            <w:left w:val="none" w:sz="0" w:space="0" w:color="auto"/>
            <w:bottom w:val="none" w:sz="0" w:space="0" w:color="auto"/>
            <w:right w:val="none" w:sz="0" w:space="0" w:color="auto"/>
          </w:divBdr>
          <w:divsChild>
            <w:div w:id="1897861108">
              <w:marLeft w:val="0"/>
              <w:marRight w:val="0"/>
              <w:marTop w:val="0"/>
              <w:marBottom w:val="0"/>
              <w:divBdr>
                <w:top w:val="none" w:sz="0" w:space="0" w:color="auto"/>
                <w:left w:val="none" w:sz="0" w:space="0" w:color="auto"/>
                <w:bottom w:val="none" w:sz="0" w:space="0" w:color="auto"/>
                <w:right w:val="none" w:sz="0" w:space="0" w:color="auto"/>
              </w:divBdr>
            </w:div>
            <w:div w:id="1123303603">
              <w:marLeft w:val="0"/>
              <w:marRight w:val="0"/>
              <w:marTop w:val="0"/>
              <w:marBottom w:val="0"/>
              <w:divBdr>
                <w:top w:val="none" w:sz="0" w:space="0" w:color="auto"/>
                <w:left w:val="none" w:sz="0" w:space="0" w:color="auto"/>
                <w:bottom w:val="none" w:sz="0" w:space="0" w:color="auto"/>
                <w:right w:val="none" w:sz="0" w:space="0" w:color="auto"/>
              </w:divBdr>
              <w:divsChild>
                <w:div w:id="2140683937">
                  <w:marLeft w:val="0"/>
                  <w:marRight w:val="0"/>
                  <w:marTop w:val="0"/>
                  <w:marBottom w:val="0"/>
                  <w:divBdr>
                    <w:top w:val="none" w:sz="0" w:space="0" w:color="auto"/>
                    <w:left w:val="none" w:sz="0" w:space="0" w:color="auto"/>
                    <w:bottom w:val="none" w:sz="0" w:space="0" w:color="auto"/>
                    <w:right w:val="none" w:sz="0" w:space="0" w:color="auto"/>
                  </w:divBdr>
                  <w:divsChild>
                    <w:div w:id="4791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870">
      <w:bodyDiv w:val="1"/>
      <w:marLeft w:val="0"/>
      <w:marRight w:val="0"/>
      <w:marTop w:val="0"/>
      <w:marBottom w:val="0"/>
      <w:divBdr>
        <w:top w:val="none" w:sz="0" w:space="0" w:color="auto"/>
        <w:left w:val="none" w:sz="0" w:space="0" w:color="auto"/>
        <w:bottom w:val="none" w:sz="0" w:space="0" w:color="auto"/>
        <w:right w:val="none" w:sz="0" w:space="0" w:color="auto"/>
      </w:divBdr>
      <w:divsChild>
        <w:div w:id="578683128">
          <w:marLeft w:val="0"/>
          <w:marRight w:val="0"/>
          <w:marTop w:val="0"/>
          <w:marBottom w:val="0"/>
          <w:divBdr>
            <w:top w:val="none" w:sz="0" w:space="0" w:color="auto"/>
            <w:left w:val="none" w:sz="0" w:space="0" w:color="auto"/>
            <w:bottom w:val="none" w:sz="0" w:space="0" w:color="auto"/>
            <w:right w:val="none" w:sz="0" w:space="0" w:color="auto"/>
          </w:divBdr>
          <w:divsChild>
            <w:div w:id="832527228">
              <w:marLeft w:val="0"/>
              <w:marRight w:val="0"/>
              <w:marTop w:val="0"/>
              <w:marBottom w:val="0"/>
              <w:divBdr>
                <w:top w:val="none" w:sz="0" w:space="0" w:color="auto"/>
                <w:left w:val="none" w:sz="0" w:space="0" w:color="auto"/>
                <w:bottom w:val="none" w:sz="0" w:space="0" w:color="auto"/>
                <w:right w:val="none" w:sz="0" w:space="0" w:color="auto"/>
              </w:divBdr>
            </w:div>
            <w:div w:id="2120492658">
              <w:marLeft w:val="0"/>
              <w:marRight w:val="0"/>
              <w:marTop w:val="0"/>
              <w:marBottom w:val="0"/>
              <w:divBdr>
                <w:top w:val="none" w:sz="0" w:space="0" w:color="auto"/>
                <w:left w:val="none" w:sz="0" w:space="0" w:color="auto"/>
                <w:bottom w:val="none" w:sz="0" w:space="0" w:color="auto"/>
                <w:right w:val="none" w:sz="0" w:space="0" w:color="auto"/>
              </w:divBdr>
              <w:divsChild>
                <w:div w:id="2039890014">
                  <w:marLeft w:val="0"/>
                  <w:marRight w:val="0"/>
                  <w:marTop w:val="0"/>
                  <w:marBottom w:val="0"/>
                  <w:divBdr>
                    <w:top w:val="none" w:sz="0" w:space="0" w:color="auto"/>
                    <w:left w:val="none" w:sz="0" w:space="0" w:color="auto"/>
                    <w:bottom w:val="none" w:sz="0" w:space="0" w:color="auto"/>
                    <w:right w:val="none" w:sz="0" w:space="0" w:color="auto"/>
                  </w:divBdr>
                  <w:divsChild>
                    <w:div w:id="11414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3447">
      <w:bodyDiv w:val="1"/>
      <w:marLeft w:val="0"/>
      <w:marRight w:val="0"/>
      <w:marTop w:val="0"/>
      <w:marBottom w:val="0"/>
      <w:divBdr>
        <w:top w:val="none" w:sz="0" w:space="0" w:color="auto"/>
        <w:left w:val="none" w:sz="0" w:space="0" w:color="auto"/>
        <w:bottom w:val="none" w:sz="0" w:space="0" w:color="auto"/>
        <w:right w:val="none" w:sz="0" w:space="0" w:color="auto"/>
      </w:divBdr>
      <w:divsChild>
        <w:div w:id="111929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02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4079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22844">
          <w:marLeft w:val="0"/>
          <w:marRight w:val="0"/>
          <w:marTop w:val="0"/>
          <w:marBottom w:val="0"/>
          <w:divBdr>
            <w:top w:val="none" w:sz="0" w:space="0" w:color="auto"/>
            <w:left w:val="none" w:sz="0" w:space="0" w:color="auto"/>
            <w:bottom w:val="none" w:sz="0" w:space="0" w:color="auto"/>
            <w:right w:val="none" w:sz="0" w:space="0" w:color="auto"/>
          </w:divBdr>
          <w:divsChild>
            <w:div w:id="5766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827">
      <w:bodyDiv w:val="1"/>
      <w:marLeft w:val="0"/>
      <w:marRight w:val="0"/>
      <w:marTop w:val="0"/>
      <w:marBottom w:val="0"/>
      <w:divBdr>
        <w:top w:val="none" w:sz="0" w:space="0" w:color="auto"/>
        <w:left w:val="none" w:sz="0" w:space="0" w:color="auto"/>
        <w:bottom w:val="none" w:sz="0" w:space="0" w:color="auto"/>
        <w:right w:val="none" w:sz="0" w:space="0" w:color="auto"/>
      </w:divBdr>
      <w:divsChild>
        <w:div w:id="1536772671">
          <w:marLeft w:val="0"/>
          <w:marRight w:val="0"/>
          <w:marTop w:val="0"/>
          <w:marBottom w:val="0"/>
          <w:divBdr>
            <w:top w:val="none" w:sz="0" w:space="0" w:color="auto"/>
            <w:left w:val="none" w:sz="0" w:space="0" w:color="auto"/>
            <w:bottom w:val="none" w:sz="0" w:space="0" w:color="auto"/>
            <w:right w:val="none" w:sz="0" w:space="0" w:color="auto"/>
          </w:divBdr>
          <w:divsChild>
            <w:div w:id="605624330">
              <w:marLeft w:val="0"/>
              <w:marRight w:val="0"/>
              <w:marTop w:val="0"/>
              <w:marBottom w:val="0"/>
              <w:divBdr>
                <w:top w:val="none" w:sz="0" w:space="0" w:color="auto"/>
                <w:left w:val="none" w:sz="0" w:space="0" w:color="auto"/>
                <w:bottom w:val="none" w:sz="0" w:space="0" w:color="auto"/>
                <w:right w:val="none" w:sz="0" w:space="0" w:color="auto"/>
              </w:divBdr>
            </w:div>
            <w:div w:id="317079478">
              <w:marLeft w:val="0"/>
              <w:marRight w:val="0"/>
              <w:marTop w:val="0"/>
              <w:marBottom w:val="0"/>
              <w:divBdr>
                <w:top w:val="none" w:sz="0" w:space="0" w:color="auto"/>
                <w:left w:val="none" w:sz="0" w:space="0" w:color="auto"/>
                <w:bottom w:val="none" w:sz="0" w:space="0" w:color="auto"/>
                <w:right w:val="none" w:sz="0" w:space="0" w:color="auto"/>
              </w:divBdr>
              <w:divsChild>
                <w:div w:id="744255209">
                  <w:marLeft w:val="0"/>
                  <w:marRight w:val="0"/>
                  <w:marTop w:val="0"/>
                  <w:marBottom w:val="0"/>
                  <w:divBdr>
                    <w:top w:val="none" w:sz="0" w:space="0" w:color="auto"/>
                    <w:left w:val="none" w:sz="0" w:space="0" w:color="auto"/>
                    <w:bottom w:val="none" w:sz="0" w:space="0" w:color="auto"/>
                    <w:right w:val="none" w:sz="0" w:space="0" w:color="auto"/>
                  </w:divBdr>
                  <w:divsChild>
                    <w:div w:id="1116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8412">
      <w:bodyDiv w:val="1"/>
      <w:marLeft w:val="0"/>
      <w:marRight w:val="0"/>
      <w:marTop w:val="0"/>
      <w:marBottom w:val="0"/>
      <w:divBdr>
        <w:top w:val="none" w:sz="0" w:space="0" w:color="auto"/>
        <w:left w:val="none" w:sz="0" w:space="0" w:color="auto"/>
        <w:bottom w:val="none" w:sz="0" w:space="0" w:color="auto"/>
        <w:right w:val="none" w:sz="0" w:space="0" w:color="auto"/>
      </w:divBdr>
      <w:divsChild>
        <w:div w:id="427121772">
          <w:marLeft w:val="0"/>
          <w:marRight w:val="0"/>
          <w:marTop w:val="0"/>
          <w:marBottom w:val="0"/>
          <w:divBdr>
            <w:top w:val="none" w:sz="0" w:space="0" w:color="auto"/>
            <w:left w:val="none" w:sz="0" w:space="0" w:color="auto"/>
            <w:bottom w:val="none" w:sz="0" w:space="0" w:color="auto"/>
            <w:right w:val="none" w:sz="0" w:space="0" w:color="auto"/>
          </w:divBdr>
          <w:divsChild>
            <w:div w:id="1106728613">
              <w:marLeft w:val="0"/>
              <w:marRight w:val="0"/>
              <w:marTop w:val="0"/>
              <w:marBottom w:val="0"/>
              <w:divBdr>
                <w:top w:val="none" w:sz="0" w:space="0" w:color="auto"/>
                <w:left w:val="none" w:sz="0" w:space="0" w:color="auto"/>
                <w:bottom w:val="none" w:sz="0" w:space="0" w:color="auto"/>
                <w:right w:val="none" w:sz="0" w:space="0" w:color="auto"/>
              </w:divBdr>
            </w:div>
            <w:div w:id="1289556297">
              <w:marLeft w:val="0"/>
              <w:marRight w:val="0"/>
              <w:marTop w:val="0"/>
              <w:marBottom w:val="0"/>
              <w:divBdr>
                <w:top w:val="none" w:sz="0" w:space="0" w:color="auto"/>
                <w:left w:val="none" w:sz="0" w:space="0" w:color="auto"/>
                <w:bottom w:val="none" w:sz="0" w:space="0" w:color="auto"/>
                <w:right w:val="none" w:sz="0" w:space="0" w:color="auto"/>
              </w:divBdr>
              <w:divsChild>
                <w:div w:id="295835548">
                  <w:marLeft w:val="0"/>
                  <w:marRight w:val="0"/>
                  <w:marTop w:val="0"/>
                  <w:marBottom w:val="0"/>
                  <w:divBdr>
                    <w:top w:val="none" w:sz="0" w:space="0" w:color="auto"/>
                    <w:left w:val="none" w:sz="0" w:space="0" w:color="auto"/>
                    <w:bottom w:val="none" w:sz="0" w:space="0" w:color="auto"/>
                    <w:right w:val="none" w:sz="0" w:space="0" w:color="auto"/>
                  </w:divBdr>
                  <w:divsChild>
                    <w:div w:id="5250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9001">
              <w:marLeft w:val="0"/>
              <w:marRight w:val="0"/>
              <w:marTop w:val="0"/>
              <w:marBottom w:val="0"/>
              <w:divBdr>
                <w:top w:val="none" w:sz="0" w:space="0" w:color="auto"/>
                <w:left w:val="none" w:sz="0" w:space="0" w:color="auto"/>
                <w:bottom w:val="none" w:sz="0" w:space="0" w:color="auto"/>
                <w:right w:val="none" w:sz="0" w:space="0" w:color="auto"/>
              </w:divBdr>
            </w:div>
          </w:divsChild>
        </w:div>
        <w:div w:id="822239478">
          <w:marLeft w:val="0"/>
          <w:marRight w:val="0"/>
          <w:marTop w:val="0"/>
          <w:marBottom w:val="0"/>
          <w:divBdr>
            <w:top w:val="none" w:sz="0" w:space="0" w:color="auto"/>
            <w:left w:val="none" w:sz="0" w:space="0" w:color="auto"/>
            <w:bottom w:val="none" w:sz="0" w:space="0" w:color="auto"/>
            <w:right w:val="none" w:sz="0" w:space="0" w:color="auto"/>
          </w:divBdr>
          <w:divsChild>
            <w:div w:id="993995988">
              <w:marLeft w:val="0"/>
              <w:marRight w:val="0"/>
              <w:marTop w:val="0"/>
              <w:marBottom w:val="0"/>
              <w:divBdr>
                <w:top w:val="none" w:sz="0" w:space="0" w:color="auto"/>
                <w:left w:val="none" w:sz="0" w:space="0" w:color="auto"/>
                <w:bottom w:val="none" w:sz="0" w:space="0" w:color="auto"/>
                <w:right w:val="none" w:sz="0" w:space="0" w:color="auto"/>
              </w:divBdr>
            </w:div>
            <w:div w:id="776221138">
              <w:marLeft w:val="0"/>
              <w:marRight w:val="0"/>
              <w:marTop w:val="0"/>
              <w:marBottom w:val="0"/>
              <w:divBdr>
                <w:top w:val="none" w:sz="0" w:space="0" w:color="auto"/>
                <w:left w:val="none" w:sz="0" w:space="0" w:color="auto"/>
                <w:bottom w:val="none" w:sz="0" w:space="0" w:color="auto"/>
                <w:right w:val="none" w:sz="0" w:space="0" w:color="auto"/>
              </w:divBdr>
              <w:divsChild>
                <w:div w:id="861895483">
                  <w:marLeft w:val="0"/>
                  <w:marRight w:val="0"/>
                  <w:marTop w:val="0"/>
                  <w:marBottom w:val="0"/>
                  <w:divBdr>
                    <w:top w:val="none" w:sz="0" w:space="0" w:color="auto"/>
                    <w:left w:val="none" w:sz="0" w:space="0" w:color="auto"/>
                    <w:bottom w:val="none" w:sz="0" w:space="0" w:color="auto"/>
                    <w:right w:val="none" w:sz="0" w:space="0" w:color="auto"/>
                  </w:divBdr>
                  <w:divsChild>
                    <w:div w:id="15311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340">
              <w:marLeft w:val="0"/>
              <w:marRight w:val="0"/>
              <w:marTop w:val="0"/>
              <w:marBottom w:val="0"/>
              <w:divBdr>
                <w:top w:val="none" w:sz="0" w:space="0" w:color="auto"/>
                <w:left w:val="none" w:sz="0" w:space="0" w:color="auto"/>
                <w:bottom w:val="none" w:sz="0" w:space="0" w:color="auto"/>
                <w:right w:val="none" w:sz="0" w:space="0" w:color="auto"/>
              </w:divBdr>
            </w:div>
          </w:divsChild>
        </w:div>
        <w:div w:id="424694047">
          <w:marLeft w:val="0"/>
          <w:marRight w:val="0"/>
          <w:marTop w:val="0"/>
          <w:marBottom w:val="0"/>
          <w:divBdr>
            <w:top w:val="none" w:sz="0" w:space="0" w:color="auto"/>
            <w:left w:val="none" w:sz="0" w:space="0" w:color="auto"/>
            <w:bottom w:val="none" w:sz="0" w:space="0" w:color="auto"/>
            <w:right w:val="none" w:sz="0" w:space="0" w:color="auto"/>
          </w:divBdr>
          <w:divsChild>
            <w:div w:id="1890997685">
              <w:marLeft w:val="0"/>
              <w:marRight w:val="0"/>
              <w:marTop w:val="0"/>
              <w:marBottom w:val="0"/>
              <w:divBdr>
                <w:top w:val="none" w:sz="0" w:space="0" w:color="auto"/>
                <w:left w:val="none" w:sz="0" w:space="0" w:color="auto"/>
                <w:bottom w:val="none" w:sz="0" w:space="0" w:color="auto"/>
                <w:right w:val="none" w:sz="0" w:space="0" w:color="auto"/>
              </w:divBdr>
            </w:div>
            <w:div w:id="1854958086">
              <w:marLeft w:val="0"/>
              <w:marRight w:val="0"/>
              <w:marTop w:val="0"/>
              <w:marBottom w:val="0"/>
              <w:divBdr>
                <w:top w:val="none" w:sz="0" w:space="0" w:color="auto"/>
                <w:left w:val="none" w:sz="0" w:space="0" w:color="auto"/>
                <w:bottom w:val="none" w:sz="0" w:space="0" w:color="auto"/>
                <w:right w:val="none" w:sz="0" w:space="0" w:color="auto"/>
              </w:divBdr>
              <w:divsChild>
                <w:div w:id="1402556394">
                  <w:marLeft w:val="0"/>
                  <w:marRight w:val="0"/>
                  <w:marTop w:val="0"/>
                  <w:marBottom w:val="0"/>
                  <w:divBdr>
                    <w:top w:val="none" w:sz="0" w:space="0" w:color="auto"/>
                    <w:left w:val="none" w:sz="0" w:space="0" w:color="auto"/>
                    <w:bottom w:val="none" w:sz="0" w:space="0" w:color="auto"/>
                    <w:right w:val="none" w:sz="0" w:space="0" w:color="auto"/>
                  </w:divBdr>
                  <w:divsChild>
                    <w:div w:id="5883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944">
              <w:marLeft w:val="0"/>
              <w:marRight w:val="0"/>
              <w:marTop w:val="0"/>
              <w:marBottom w:val="0"/>
              <w:divBdr>
                <w:top w:val="none" w:sz="0" w:space="0" w:color="auto"/>
                <w:left w:val="none" w:sz="0" w:space="0" w:color="auto"/>
                <w:bottom w:val="none" w:sz="0" w:space="0" w:color="auto"/>
                <w:right w:val="none" w:sz="0" w:space="0" w:color="auto"/>
              </w:divBdr>
            </w:div>
          </w:divsChild>
        </w:div>
        <w:div w:id="546456361">
          <w:marLeft w:val="0"/>
          <w:marRight w:val="0"/>
          <w:marTop w:val="0"/>
          <w:marBottom w:val="0"/>
          <w:divBdr>
            <w:top w:val="none" w:sz="0" w:space="0" w:color="auto"/>
            <w:left w:val="none" w:sz="0" w:space="0" w:color="auto"/>
            <w:bottom w:val="none" w:sz="0" w:space="0" w:color="auto"/>
            <w:right w:val="none" w:sz="0" w:space="0" w:color="auto"/>
          </w:divBdr>
          <w:divsChild>
            <w:div w:id="662898005">
              <w:marLeft w:val="0"/>
              <w:marRight w:val="0"/>
              <w:marTop w:val="0"/>
              <w:marBottom w:val="0"/>
              <w:divBdr>
                <w:top w:val="none" w:sz="0" w:space="0" w:color="auto"/>
                <w:left w:val="none" w:sz="0" w:space="0" w:color="auto"/>
                <w:bottom w:val="none" w:sz="0" w:space="0" w:color="auto"/>
                <w:right w:val="none" w:sz="0" w:space="0" w:color="auto"/>
              </w:divBdr>
            </w:div>
            <w:div w:id="750664190">
              <w:marLeft w:val="0"/>
              <w:marRight w:val="0"/>
              <w:marTop w:val="0"/>
              <w:marBottom w:val="0"/>
              <w:divBdr>
                <w:top w:val="none" w:sz="0" w:space="0" w:color="auto"/>
                <w:left w:val="none" w:sz="0" w:space="0" w:color="auto"/>
                <w:bottom w:val="none" w:sz="0" w:space="0" w:color="auto"/>
                <w:right w:val="none" w:sz="0" w:space="0" w:color="auto"/>
              </w:divBdr>
              <w:divsChild>
                <w:div w:id="88284753">
                  <w:marLeft w:val="0"/>
                  <w:marRight w:val="0"/>
                  <w:marTop w:val="0"/>
                  <w:marBottom w:val="0"/>
                  <w:divBdr>
                    <w:top w:val="none" w:sz="0" w:space="0" w:color="auto"/>
                    <w:left w:val="none" w:sz="0" w:space="0" w:color="auto"/>
                    <w:bottom w:val="none" w:sz="0" w:space="0" w:color="auto"/>
                    <w:right w:val="none" w:sz="0" w:space="0" w:color="auto"/>
                  </w:divBdr>
                  <w:divsChild>
                    <w:div w:id="448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4761">
              <w:marLeft w:val="0"/>
              <w:marRight w:val="0"/>
              <w:marTop w:val="0"/>
              <w:marBottom w:val="0"/>
              <w:divBdr>
                <w:top w:val="none" w:sz="0" w:space="0" w:color="auto"/>
                <w:left w:val="none" w:sz="0" w:space="0" w:color="auto"/>
                <w:bottom w:val="none" w:sz="0" w:space="0" w:color="auto"/>
                <w:right w:val="none" w:sz="0" w:space="0" w:color="auto"/>
              </w:divBdr>
            </w:div>
          </w:divsChild>
        </w:div>
        <w:div w:id="1716193174">
          <w:marLeft w:val="0"/>
          <w:marRight w:val="0"/>
          <w:marTop w:val="0"/>
          <w:marBottom w:val="0"/>
          <w:divBdr>
            <w:top w:val="none" w:sz="0" w:space="0" w:color="auto"/>
            <w:left w:val="none" w:sz="0" w:space="0" w:color="auto"/>
            <w:bottom w:val="none" w:sz="0" w:space="0" w:color="auto"/>
            <w:right w:val="none" w:sz="0" w:space="0" w:color="auto"/>
          </w:divBdr>
          <w:divsChild>
            <w:div w:id="935675078">
              <w:marLeft w:val="0"/>
              <w:marRight w:val="0"/>
              <w:marTop w:val="0"/>
              <w:marBottom w:val="0"/>
              <w:divBdr>
                <w:top w:val="none" w:sz="0" w:space="0" w:color="auto"/>
                <w:left w:val="none" w:sz="0" w:space="0" w:color="auto"/>
                <w:bottom w:val="none" w:sz="0" w:space="0" w:color="auto"/>
                <w:right w:val="none" w:sz="0" w:space="0" w:color="auto"/>
              </w:divBdr>
            </w:div>
            <w:div w:id="2018651234">
              <w:marLeft w:val="0"/>
              <w:marRight w:val="0"/>
              <w:marTop w:val="0"/>
              <w:marBottom w:val="0"/>
              <w:divBdr>
                <w:top w:val="none" w:sz="0" w:space="0" w:color="auto"/>
                <w:left w:val="none" w:sz="0" w:space="0" w:color="auto"/>
                <w:bottom w:val="none" w:sz="0" w:space="0" w:color="auto"/>
                <w:right w:val="none" w:sz="0" w:space="0" w:color="auto"/>
              </w:divBdr>
              <w:divsChild>
                <w:div w:id="1866597466">
                  <w:marLeft w:val="0"/>
                  <w:marRight w:val="0"/>
                  <w:marTop w:val="0"/>
                  <w:marBottom w:val="0"/>
                  <w:divBdr>
                    <w:top w:val="none" w:sz="0" w:space="0" w:color="auto"/>
                    <w:left w:val="none" w:sz="0" w:space="0" w:color="auto"/>
                    <w:bottom w:val="none" w:sz="0" w:space="0" w:color="auto"/>
                    <w:right w:val="none" w:sz="0" w:space="0" w:color="auto"/>
                  </w:divBdr>
                  <w:divsChild>
                    <w:div w:id="791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223">
              <w:marLeft w:val="0"/>
              <w:marRight w:val="0"/>
              <w:marTop w:val="0"/>
              <w:marBottom w:val="0"/>
              <w:divBdr>
                <w:top w:val="none" w:sz="0" w:space="0" w:color="auto"/>
                <w:left w:val="none" w:sz="0" w:space="0" w:color="auto"/>
                <w:bottom w:val="none" w:sz="0" w:space="0" w:color="auto"/>
                <w:right w:val="none" w:sz="0" w:space="0" w:color="auto"/>
              </w:divBdr>
            </w:div>
          </w:divsChild>
        </w:div>
        <w:div w:id="520433474">
          <w:marLeft w:val="0"/>
          <w:marRight w:val="0"/>
          <w:marTop w:val="0"/>
          <w:marBottom w:val="0"/>
          <w:divBdr>
            <w:top w:val="none" w:sz="0" w:space="0" w:color="auto"/>
            <w:left w:val="none" w:sz="0" w:space="0" w:color="auto"/>
            <w:bottom w:val="none" w:sz="0" w:space="0" w:color="auto"/>
            <w:right w:val="none" w:sz="0" w:space="0" w:color="auto"/>
          </w:divBdr>
          <w:divsChild>
            <w:div w:id="560141583">
              <w:marLeft w:val="0"/>
              <w:marRight w:val="0"/>
              <w:marTop w:val="0"/>
              <w:marBottom w:val="0"/>
              <w:divBdr>
                <w:top w:val="none" w:sz="0" w:space="0" w:color="auto"/>
                <w:left w:val="none" w:sz="0" w:space="0" w:color="auto"/>
                <w:bottom w:val="none" w:sz="0" w:space="0" w:color="auto"/>
                <w:right w:val="none" w:sz="0" w:space="0" w:color="auto"/>
              </w:divBdr>
            </w:div>
            <w:div w:id="1965116861">
              <w:marLeft w:val="0"/>
              <w:marRight w:val="0"/>
              <w:marTop w:val="0"/>
              <w:marBottom w:val="0"/>
              <w:divBdr>
                <w:top w:val="none" w:sz="0" w:space="0" w:color="auto"/>
                <w:left w:val="none" w:sz="0" w:space="0" w:color="auto"/>
                <w:bottom w:val="none" w:sz="0" w:space="0" w:color="auto"/>
                <w:right w:val="none" w:sz="0" w:space="0" w:color="auto"/>
              </w:divBdr>
              <w:divsChild>
                <w:div w:id="1351057400">
                  <w:marLeft w:val="0"/>
                  <w:marRight w:val="0"/>
                  <w:marTop w:val="0"/>
                  <w:marBottom w:val="0"/>
                  <w:divBdr>
                    <w:top w:val="none" w:sz="0" w:space="0" w:color="auto"/>
                    <w:left w:val="none" w:sz="0" w:space="0" w:color="auto"/>
                    <w:bottom w:val="none" w:sz="0" w:space="0" w:color="auto"/>
                    <w:right w:val="none" w:sz="0" w:space="0" w:color="auto"/>
                  </w:divBdr>
                  <w:divsChild>
                    <w:div w:id="17767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98882">
              <w:marLeft w:val="0"/>
              <w:marRight w:val="0"/>
              <w:marTop w:val="0"/>
              <w:marBottom w:val="0"/>
              <w:divBdr>
                <w:top w:val="none" w:sz="0" w:space="0" w:color="auto"/>
                <w:left w:val="none" w:sz="0" w:space="0" w:color="auto"/>
                <w:bottom w:val="none" w:sz="0" w:space="0" w:color="auto"/>
                <w:right w:val="none" w:sz="0" w:space="0" w:color="auto"/>
              </w:divBdr>
            </w:div>
          </w:divsChild>
        </w:div>
        <w:div w:id="1268268833">
          <w:marLeft w:val="0"/>
          <w:marRight w:val="0"/>
          <w:marTop w:val="0"/>
          <w:marBottom w:val="0"/>
          <w:divBdr>
            <w:top w:val="none" w:sz="0" w:space="0" w:color="auto"/>
            <w:left w:val="none" w:sz="0" w:space="0" w:color="auto"/>
            <w:bottom w:val="none" w:sz="0" w:space="0" w:color="auto"/>
            <w:right w:val="none" w:sz="0" w:space="0" w:color="auto"/>
          </w:divBdr>
          <w:divsChild>
            <w:div w:id="1552306041">
              <w:marLeft w:val="0"/>
              <w:marRight w:val="0"/>
              <w:marTop w:val="0"/>
              <w:marBottom w:val="0"/>
              <w:divBdr>
                <w:top w:val="none" w:sz="0" w:space="0" w:color="auto"/>
                <w:left w:val="none" w:sz="0" w:space="0" w:color="auto"/>
                <w:bottom w:val="none" w:sz="0" w:space="0" w:color="auto"/>
                <w:right w:val="none" w:sz="0" w:space="0" w:color="auto"/>
              </w:divBdr>
            </w:div>
            <w:div w:id="221142677">
              <w:marLeft w:val="0"/>
              <w:marRight w:val="0"/>
              <w:marTop w:val="0"/>
              <w:marBottom w:val="0"/>
              <w:divBdr>
                <w:top w:val="none" w:sz="0" w:space="0" w:color="auto"/>
                <w:left w:val="none" w:sz="0" w:space="0" w:color="auto"/>
                <w:bottom w:val="none" w:sz="0" w:space="0" w:color="auto"/>
                <w:right w:val="none" w:sz="0" w:space="0" w:color="auto"/>
              </w:divBdr>
              <w:divsChild>
                <w:div w:id="1270548934">
                  <w:marLeft w:val="0"/>
                  <w:marRight w:val="0"/>
                  <w:marTop w:val="0"/>
                  <w:marBottom w:val="0"/>
                  <w:divBdr>
                    <w:top w:val="none" w:sz="0" w:space="0" w:color="auto"/>
                    <w:left w:val="none" w:sz="0" w:space="0" w:color="auto"/>
                    <w:bottom w:val="none" w:sz="0" w:space="0" w:color="auto"/>
                    <w:right w:val="none" w:sz="0" w:space="0" w:color="auto"/>
                  </w:divBdr>
                  <w:divsChild>
                    <w:div w:id="17038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1106">
              <w:marLeft w:val="0"/>
              <w:marRight w:val="0"/>
              <w:marTop w:val="0"/>
              <w:marBottom w:val="0"/>
              <w:divBdr>
                <w:top w:val="none" w:sz="0" w:space="0" w:color="auto"/>
                <w:left w:val="none" w:sz="0" w:space="0" w:color="auto"/>
                <w:bottom w:val="none" w:sz="0" w:space="0" w:color="auto"/>
                <w:right w:val="none" w:sz="0" w:space="0" w:color="auto"/>
              </w:divBdr>
            </w:div>
          </w:divsChild>
        </w:div>
        <w:div w:id="1480423194">
          <w:marLeft w:val="0"/>
          <w:marRight w:val="0"/>
          <w:marTop w:val="0"/>
          <w:marBottom w:val="0"/>
          <w:divBdr>
            <w:top w:val="none" w:sz="0" w:space="0" w:color="auto"/>
            <w:left w:val="none" w:sz="0" w:space="0" w:color="auto"/>
            <w:bottom w:val="none" w:sz="0" w:space="0" w:color="auto"/>
            <w:right w:val="none" w:sz="0" w:space="0" w:color="auto"/>
          </w:divBdr>
          <w:divsChild>
            <w:div w:id="29575952">
              <w:marLeft w:val="0"/>
              <w:marRight w:val="0"/>
              <w:marTop w:val="0"/>
              <w:marBottom w:val="0"/>
              <w:divBdr>
                <w:top w:val="none" w:sz="0" w:space="0" w:color="auto"/>
                <w:left w:val="none" w:sz="0" w:space="0" w:color="auto"/>
                <w:bottom w:val="none" w:sz="0" w:space="0" w:color="auto"/>
                <w:right w:val="none" w:sz="0" w:space="0" w:color="auto"/>
              </w:divBdr>
            </w:div>
            <w:div w:id="1876385272">
              <w:marLeft w:val="0"/>
              <w:marRight w:val="0"/>
              <w:marTop w:val="0"/>
              <w:marBottom w:val="0"/>
              <w:divBdr>
                <w:top w:val="none" w:sz="0" w:space="0" w:color="auto"/>
                <w:left w:val="none" w:sz="0" w:space="0" w:color="auto"/>
                <w:bottom w:val="none" w:sz="0" w:space="0" w:color="auto"/>
                <w:right w:val="none" w:sz="0" w:space="0" w:color="auto"/>
              </w:divBdr>
              <w:divsChild>
                <w:div w:id="1401321897">
                  <w:marLeft w:val="0"/>
                  <w:marRight w:val="0"/>
                  <w:marTop w:val="0"/>
                  <w:marBottom w:val="0"/>
                  <w:divBdr>
                    <w:top w:val="none" w:sz="0" w:space="0" w:color="auto"/>
                    <w:left w:val="none" w:sz="0" w:space="0" w:color="auto"/>
                    <w:bottom w:val="none" w:sz="0" w:space="0" w:color="auto"/>
                    <w:right w:val="none" w:sz="0" w:space="0" w:color="auto"/>
                  </w:divBdr>
                  <w:divsChild>
                    <w:div w:id="11322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999">
              <w:marLeft w:val="0"/>
              <w:marRight w:val="0"/>
              <w:marTop w:val="0"/>
              <w:marBottom w:val="0"/>
              <w:divBdr>
                <w:top w:val="none" w:sz="0" w:space="0" w:color="auto"/>
                <w:left w:val="none" w:sz="0" w:space="0" w:color="auto"/>
                <w:bottom w:val="none" w:sz="0" w:space="0" w:color="auto"/>
                <w:right w:val="none" w:sz="0" w:space="0" w:color="auto"/>
              </w:divBdr>
            </w:div>
          </w:divsChild>
        </w:div>
        <w:div w:id="1975089731">
          <w:marLeft w:val="0"/>
          <w:marRight w:val="0"/>
          <w:marTop w:val="0"/>
          <w:marBottom w:val="0"/>
          <w:divBdr>
            <w:top w:val="none" w:sz="0" w:space="0" w:color="auto"/>
            <w:left w:val="none" w:sz="0" w:space="0" w:color="auto"/>
            <w:bottom w:val="none" w:sz="0" w:space="0" w:color="auto"/>
            <w:right w:val="none" w:sz="0" w:space="0" w:color="auto"/>
          </w:divBdr>
          <w:divsChild>
            <w:div w:id="1661157801">
              <w:marLeft w:val="0"/>
              <w:marRight w:val="0"/>
              <w:marTop w:val="0"/>
              <w:marBottom w:val="0"/>
              <w:divBdr>
                <w:top w:val="none" w:sz="0" w:space="0" w:color="auto"/>
                <w:left w:val="none" w:sz="0" w:space="0" w:color="auto"/>
                <w:bottom w:val="none" w:sz="0" w:space="0" w:color="auto"/>
                <w:right w:val="none" w:sz="0" w:space="0" w:color="auto"/>
              </w:divBdr>
            </w:div>
            <w:div w:id="2058237346">
              <w:marLeft w:val="0"/>
              <w:marRight w:val="0"/>
              <w:marTop w:val="0"/>
              <w:marBottom w:val="0"/>
              <w:divBdr>
                <w:top w:val="none" w:sz="0" w:space="0" w:color="auto"/>
                <w:left w:val="none" w:sz="0" w:space="0" w:color="auto"/>
                <w:bottom w:val="none" w:sz="0" w:space="0" w:color="auto"/>
                <w:right w:val="none" w:sz="0" w:space="0" w:color="auto"/>
              </w:divBdr>
              <w:divsChild>
                <w:div w:id="1247113113">
                  <w:marLeft w:val="0"/>
                  <w:marRight w:val="0"/>
                  <w:marTop w:val="0"/>
                  <w:marBottom w:val="0"/>
                  <w:divBdr>
                    <w:top w:val="none" w:sz="0" w:space="0" w:color="auto"/>
                    <w:left w:val="none" w:sz="0" w:space="0" w:color="auto"/>
                    <w:bottom w:val="none" w:sz="0" w:space="0" w:color="auto"/>
                    <w:right w:val="none" w:sz="0" w:space="0" w:color="auto"/>
                  </w:divBdr>
                  <w:divsChild>
                    <w:div w:id="21464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5454">
              <w:marLeft w:val="0"/>
              <w:marRight w:val="0"/>
              <w:marTop w:val="0"/>
              <w:marBottom w:val="0"/>
              <w:divBdr>
                <w:top w:val="none" w:sz="0" w:space="0" w:color="auto"/>
                <w:left w:val="none" w:sz="0" w:space="0" w:color="auto"/>
                <w:bottom w:val="none" w:sz="0" w:space="0" w:color="auto"/>
                <w:right w:val="none" w:sz="0" w:space="0" w:color="auto"/>
              </w:divBdr>
            </w:div>
          </w:divsChild>
        </w:div>
        <w:div w:id="779186026">
          <w:marLeft w:val="0"/>
          <w:marRight w:val="0"/>
          <w:marTop w:val="0"/>
          <w:marBottom w:val="0"/>
          <w:divBdr>
            <w:top w:val="none" w:sz="0" w:space="0" w:color="auto"/>
            <w:left w:val="none" w:sz="0" w:space="0" w:color="auto"/>
            <w:bottom w:val="none" w:sz="0" w:space="0" w:color="auto"/>
            <w:right w:val="none" w:sz="0" w:space="0" w:color="auto"/>
          </w:divBdr>
          <w:divsChild>
            <w:div w:id="457529823">
              <w:marLeft w:val="0"/>
              <w:marRight w:val="0"/>
              <w:marTop w:val="0"/>
              <w:marBottom w:val="0"/>
              <w:divBdr>
                <w:top w:val="none" w:sz="0" w:space="0" w:color="auto"/>
                <w:left w:val="none" w:sz="0" w:space="0" w:color="auto"/>
                <w:bottom w:val="none" w:sz="0" w:space="0" w:color="auto"/>
                <w:right w:val="none" w:sz="0" w:space="0" w:color="auto"/>
              </w:divBdr>
            </w:div>
            <w:div w:id="2016304752">
              <w:marLeft w:val="0"/>
              <w:marRight w:val="0"/>
              <w:marTop w:val="0"/>
              <w:marBottom w:val="0"/>
              <w:divBdr>
                <w:top w:val="none" w:sz="0" w:space="0" w:color="auto"/>
                <w:left w:val="none" w:sz="0" w:space="0" w:color="auto"/>
                <w:bottom w:val="none" w:sz="0" w:space="0" w:color="auto"/>
                <w:right w:val="none" w:sz="0" w:space="0" w:color="auto"/>
              </w:divBdr>
              <w:divsChild>
                <w:div w:id="1838492778">
                  <w:marLeft w:val="0"/>
                  <w:marRight w:val="0"/>
                  <w:marTop w:val="0"/>
                  <w:marBottom w:val="0"/>
                  <w:divBdr>
                    <w:top w:val="none" w:sz="0" w:space="0" w:color="auto"/>
                    <w:left w:val="none" w:sz="0" w:space="0" w:color="auto"/>
                    <w:bottom w:val="none" w:sz="0" w:space="0" w:color="auto"/>
                    <w:right w:val="none" w:sz="0" w:space="0" w:color="auto"/>
                  </w:divBdr>
                  <w:divsChild>
                    <w:div w:id="13555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nagaram</dc:creator>
  <cp:keywords/>
  <dc:description/>
  <cp:lastModifiedBy>manojkumar nagaram</cp:lastModifiedBy>
  <cp:revision>2</cp:revision>
  <cp:lastPrinted>2025-07-17T05:09:00Z</cp:lastPrinted>
  <dcterms:created xsi:type="dcterms:W3CDTF">2025-07-17T05:04:00Z</dcterms:created>
  <dcterms:modified xsi:type="dcterms:W3CDTF">2025-07-17T05:09:00Z</dcterms:modified>
</cp:coreProperties>
</file>