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Переменная — это имя, которое хранит значение.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Основные типы — целые числа, дробные числа, строки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и логические значения.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Целые числа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не имеют дробной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части, а дробные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имеют.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 xml:space="preserve">Функция </w:t>
      </w:r>
      <w:r w:rsidRPr="0006449E">
        <w:rPr>
          <w:rFonts w:ascii="Segoe UI" w:hAnsi="Segoe UI" w:cs="Segoe UI"/>
          <w:b/>
        </w:rPr>
        <w:t>input</w:t>
      </w:r>
      <w:r w:rsidRPr="0006449E">
        <w:rPr>
          <w:rFonts w:ascii="Segoe UI" w:hAnsi="Segoe UI" w:cs="Segoe UI"/>
          <w:b/>
          <w:lang w:val="ru-RU"/>
        </w:rPr>
        <w:t xml:space="preserve"> считывает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данные, введённые пользователем.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 xml:space="preserve">Потому что </w:t>
      </w:r>
      <w:r w:rsidRPr="0006449E">
        <w:rPr>
          <w:rFonts w:ascii="Segoe UI" w:hAnsi="Segoe UI" w:cs="Segoe UI"/>
          <w:b/>
        </w:rPr>
        <w:t>input </w:t>
      </w:r>
      <w:r w:rsidRPr="0006449E">
        <w:rPr>
          <w:rFonts w:ascii="Segoe UI" w:hAnsi="Segoe UI" w:cs="Segoe UI"/>
          <w:b/>
          <w:lang w:val="ru-RU"/>
        </w:rPr>
        <w:t>возвращает введённые данные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как строку.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proofErr w:type="spellStart"/>
      <w:r w:rsidRPr="0006449E">
        <w:rPr>
          <w:rFonts w:ascii="Segoe UI" w:hAnsi="Segoe UI" w:cs="Segoe UI"/>
          <w:b/>
        </w:rPr>
        <w:t>Int</w:t>
      </w:r>
      <w:proofErr w:type="spellEnd"/>
      <w:r w:rsidRPr="0006449E">
        <w:rPr>
          <w:rFonts w:ascii="Segoe UI" w:hAnsi="Segoe UI" w:cs="Segoe UI"/>
          <w:b/>
          <w:lang w:val="ru-RU"/>
        </w:rPr>
        <w:t xml:space="preserve"> преобразует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данные в целое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 xml:space="preserve">число, </w:t>
      </w:r>
      <w:r w:rsidRPr="0006449E">
        <w:rPr>
          <w:rFonts w:ascii="Segoe UI" w:hAnsi="Segoe UI" w:cs="Segoe UI"/>
          <w:b/>
        </w:rPr>
        <w:t>float</w:t>
      </w:r>
      <w:r w:rsidRPr="0006449E">
        <w:rPr>
          <w:rFonts w:ascii="Segoe UI" w:hAnsi="Segoe UI" w:cs="Segoe UI"/>
          <w:b/>
          <w:lang w:val="ru-RU"/>
        </w:rPr>
        <w:t xml:space="preserve"> — в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дробное.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proofErr w:type="spellStart"/>
      <w:r w:rsidRPr="0006449E">
        <w:rPr>
          <w:rFonts w:ascii="Segoe UI" w:hAnsi="Segoe UI" w:cs="Segoe UI"/>
          <w:b/>
          <w:lang w:val="ru-RU"/>
        </w:rPr>
        <w:t>Слэш</w:t>
      </w:r>
      <w:proofErr w:type="spellEnd"/>
      <w:r w:rsidRPr="0006449E">
        <w:rPr>
          <w:rFonts w:ascii="Segoe UI" w:hAnsi="Segoe UI" w:cs="Segoe UI"/>
          <w:b/>
          <w:lang w:val="ru-RU"/>
        </w:rPr>
        <w:t xml:space="preserve"> выполняет обычное деление, а двойной </w:t>
      </w:r>
      <w:proofErr w:type="spellStart"/>
      <w:r w:rsidRPr="0006449E">
        <w:rPr>
          <w:rFonts w:ascii="Segoe UI" w:hAnsi="Segoe UI" w:cs="Segoe UI"/>
          <w:b/>
          <w:lang w:val="ru-RU"/>
        </w:rPr>
        <w:t>слэш</w:t>
      </w:r>
      <w:proofErr w:type="spellEnd"/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— целочисленное.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Оператор процента находит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остаток от деления.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Две звёздочки используются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для возведения в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степень.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</w:rPr>
      </w:pPr>
      <w:r w:rsidRPr="0006449E">
        <w:rPr>
          <w:rFonts w:ascii="Segoe UI" w:hAnsi="Segoe UI" w:cs="Segoe UI"/>
          <w:b/>
        </w:rPr>
        <w:t xml:space="preserve">С </w:t>
      </w:r>
      <w:proofErr w:type="spellStart"/>
      <w:r w:rsidRPr="0006449E">
        <w:rPr>
          <w:rFonts w:ascii="Segoe UI" w:hAnsi="Segoe UI" w:cs="Segoe UI"/>
          <w:b/>
        </w:rPr>
        <w:t>помощью</w:t>
      </w:r>
      <w:proofErr w:type="spellEnd"/>
      <w:r w:rsidRPr="0006449E">
        <w:rPr>
          <w:rFonts w:ascii="Segoe UI" w:hAnsi="Segoe UI" w:cs="Segoe UI"/>
          <w:b/>
        </w:rPr>
        <w:t xml:space="preserve"> </w:t>
      </w:r>
      <w:proofErr w:type="spellStart"/>
      <w:r w:rsidRPr="0006449E">
        <w:rPr>
          <w:rFonts w:ascii="Segoe UI" w:hAnsi="Segoe UI" w:cs="Segoe UI"/>
          <w:b/>
        </w:rPr>
        <w:t>функции</w:t>
      </w:r>
      <w:proofErr w:type="spellEnd"/>
      <w:r w:rsidRPr="0006449E">
        <w:rPr>
          <w:rFonts w:ascii="Segoe UI" w:hAnsi="Segoe UI" w:cs="Segoe UI"/>
          <w:b/>
        </w:rPr>
        <w:t> type.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Преобразование типов — это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изменение одного типа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данных в другой.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Произойдёт ошибка, потому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 xml:space="preserve">что слово </w:t>
      </w:r>
      <w:r w:rsidRPr="0006449E">
        <w:rPr>
          <w:rFonts w:ascii="Segoe UI" w:hAnsi="Segoe UI" w:cs="Segoe UI"/>
          <w:b/>
        </w:rPr>
        <w:t>Python </w:t>
      </w:r>
      <w:r w:rsidRPr="0006449E">
        <w:rPr>
          <w:rFonts w:ascii="Segoe UI" w:hAnsi="Segoe UI" w:cs="Segoe UI"/>
          <w:b/>
          <w:lang w:val="ru-RU"/>
        </w:rPr>
        <w:t>нельзя преобразовать в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число.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С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помощью нахождения остатка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от деления на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десять.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С помощью целочисленного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деления на десять.</w:t>
      </w:r>
    </w:p>
    <w:p w:rsidR="0006449E" w:rsidRPr="0006449E" w:rsidRDefault="0006449E" w:rsidP="000644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lang w:val="ru-RU"/>
        </w:rPr>
      </w:pPr>
    </w:p>
    <w:p w:rsidR="0006449E" w:rsidRPr="0006449E" w:rsidRDefault="0006449E" w:rsidP="0006449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lang w:val="ru-RU"/>
        </w:rPr>
      </w:pPr>
      <w:r w:rsidRPr="0006449E">
        <w:rPr>
          <w:rFonts w:ascii="Segoe UI" w:hAnsi="Segoe UI" w:cs="Segoe UI"/>
          <w:b/>
          <w:lang w:val="ru-RU"/>
        </w:rPr>
        <w:t>Правильный тип данных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обеспечивает правильную</w:t>
      </w:r>
      <w:r w:rsidRPr="0006449E">
        <w:rPr>
          <w:rFonts w:ascii="Segoe UI" w:hAnsi="Segoe UI" w:cs="Segoe UI"/>
          <w:b/>
        </w:rPr>
        <w:t> </w:t>
      </w:r>
      <w:r w:rsidRPr="0006449E">
        <w:rPr>
          <w:rFonts w:ascii="Segoe UI" w:hAnsi="Segoe UI" w:cs="Segoe UI"/>
          <w:b/>
          <w:lang w:val="ru-RU"/>
        </w:rPr>
        <w:t>работу программы.</w:t>
      </w:r>
      <w:bookmarkStart w:id="0" w:name="_GoBack"/>
      <w:bookmarkEnd w:id="0"/>
    </w:p>
    <w:p w:rsidR="00542E6A" w:rsidRPr="0006449E" w:rsidRDefault="00542E6A">
      <w:pPr>
        <w:rPr>
          <w:sz w:val="24"/>
          <w:szCs w:val="24"/>
          <w:lang w:val="ru-RU"/>
        </w:rPr>
      </w:pPr>
    </w:p>
    <w:sectPr w:rsidR="00542E6A" w:rsidRPr="0006449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77BF5"/>
    <w:multiLevelType w:val="multilevel"/>
    <w:tmpl w:val="543C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9E"/>
    <w:rsid w:val="0006449E"/>
    <w:rsid w:val="0054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C0A9"/>
  <w15:chartTrackingRefBased/>
  <w15:docId w15:val="{90BD84A5-EDEC-4384-8F0F-4234D7B5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64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064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2026-09-10T10:32:00Z</dcterms:created>
  <dcterms:modified xsi:type="dcterms:W3CDTF">2026-09-10T10:34:00Z</dcterms:modified>
</cp:coreProperties>
</file>