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6D80C" w14:textId="77777777" w:rsidR="00F14898" w:rsidRPr="00F14898" w:rsidRDefault="00F14898" w:rsidP="00F14898">
      <w:pPr>
        <w:spacing w:after="0" w:line="240" w:lineRule="auto"/>
        <w:jc w:val="center"/>
        <w:rPr>
          <w:rFonts w:ascii="Times New Roman" w:eastAsia="Times New Roman" w:hAnsi="Times New Roman" w:cs="Times New Roman"/>
          <w:b/>
          <w:bCs/>
          <w:color w:val="000000"/>
          <w:sz w:val="26"/>
          <w:szCs w:val="26"/>
          <w:lang w:val="en-US" w:eastAsia="ru-RU"/>
        </w:rPr>
      </w:pPr>
      <w:r w:rsidRPr="00F14898">
        <w:rPr>
          <w:rFonts w:ascii="Times New Roman" w:eastAsia="Times New Roman" w:hAnsi="Times New Roman" w:cs="Times New Roman"/>
          <w:b/>
          <w:bCs/>
          <w:color w:val="000000"/>
          <w:sz w:val="26"/>
          <w:szCs w:val="26"/>
          <w:lang w:val="en-US" w:eastAsia="ru-RU"/>
        </w:rPr>
        <w:t xml:space="preserve">Saint Petersburg Electrotechnical University </w:t>
      </w:r>
    </w:p>
    <w:p w14:paraId="5CBB0EB0" w14:textId="77777777" w:rsidR="00F14898" w:rsidRPr="00F14898" w:rsidRDefault="00F14898" w:rsidP="00F14898">
      <w:pPr>
        <w:spacing w:after="0" w:line="240" w:lineRule="auto"/>
        <w:jc w:val="center"/>
        <w:rPr>
          <w:rFonts w:ascii="Times New Roman" w:eastAsia="Times New Roman" w:hAnsi="Times New Roman" w:cs="Times New Roman"/>
          <w:b/>
          <w:bCs/>
          <w:color w:val="000000"/>
          <w:sz w:val="26"/>
          <w:szCs w:val="26"/>
          <w:lang w:val="en-US" w:eastAsia="ru-RU"/>
        </w:rPr>
      </w:pPr>
      <w:r w:rsidRPr="00F14898">
        <w:rPr>
          <w:rFonts w:ascii="Times New Roman" w:eastAsia="Times New Roman" w:hAnsi="Times New Roman" w:cs="Times New Roman"/>
          <w:b/>
          <w:bCs/>
          <w:color w:val="000000"/>
          <w:sz w:val="26"/>
          <w:szCs w:val="26"/>
          <w:lang w:val="en-US" w:eastAsia="ru-RU"/>
        </w:rPr>
        <w:t>(ETU)</w:t>
      </w:r>
    </w:p>
    <w:p w14:paraId="0F2F56F9" w14:textId="77777777" w:rsidR="00F14898" w:rsidRPr="00F14898" w:rsidRDefault="00F14898" w:rsidP="00F14898">
      <w:pPr>
        <w:spacing w:after="0" w:line="336" w:lineRule="auto"/>
        <w:jc w:val="center"/>
        <w:rPr>
          <w:rFonts w:ascii="Times New Roman" w:eastAsia="Times New Roman" w:hAnsi="Times New Roman" w:cs="Times New Roman"/>
          <w:b/>
          <w:caps/>
          <w:color w:val="000000"/>
          <w:sz w:val="28"/>
          <w:szCs w:val="28"/>
          <w:lang w:val="en-US" w:eastAsia="ru-RU"/>
        </w:rPr>
      </w:pPr>
    </w:p>
    <w:tbl>
      <w:tblPr>
        <w:tblW w:w="5000" w:type="pct"/>
        <w:tblLook w:val="00A0" w:firstRow="1" w:lastRow="0" w:firstColumn="1" w:lastColumn="0" w:noHBand="0" w:noVBand="0"/>
      </w:tblPr>
      <w:tblGrid>
        <w:gridCol w:w="4110"/>
        <w:gridCol w:w="2412"/>
        <w:gridCol w:w="2833"/>
      </w:tblGrid>
      <w:tr w:rsidR="00F14898" w:rsidRPr="00F14898" w14:paraId="6A1055F3" w14:textId="77777777" w:rsidTr="00F14898">
        <w:tc>
          <w:tcPr>
            <w:tcW w:w="2197" w:type="pct"/>
          </w:tcPr>
          <w:p w14:paraId="26284A8D"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Field of study</w:t>
            </w:r>
          </w:p>
        </w:tc>
        <w:tc>
          <w:tcPr>
            <w:tcW w:w="2803" w:type="pct"/>
            <w:gridSpan w:val="2"/>
          </w:tcPr>
          <w:p w14:paraId="72C0D09F"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 xml:space="preserve">12.04.04 – </w:t>
            </w:r>
            <w:r w:rsidRPr="00F14898">
              <w:rPr>
                <w:rFonts w:ascii="Times New Roman" w:eastAsia="Times New Roman" w:hAnsi="Times New Roman" w:cs="Times New Roman"/>
                <w:color w:val="000000"/>
                <w:sz w:val="28"/>
                <w:szCs w:val="28"/>
                <w:lang w:eastAsia="ru-RU"/>
              </w:rPr>
              <w:t>Биотехнические системы и технологии (</w:t>
            </w:r>
            <w:r w:rsidRPr="00F14898">
              <w:rPr>
                <w:rFonts w:ascii="Times New Roman" w:eastAsia="Times New Roman" w:hAnsi="Times New Roman" w:cs="Times New Roman"/>
                <w:color w:val="000000"/>
                <w:sz w:val="28"/>
                <w:szCs w:val="28"/>
                <w:lang w:val="en-US" w:eastAsia="ru-RU"/>
              </w:rPr>
              <w:t>Biotechnical Systems and Technologies)</w:t>
            </w:r>
          </w:p>
        </w:tc>
      </w:tr>
      <w:tr w:rsidR="00F14898" w:rsidRPr="001700AE" w14:paraId="466E9182" w14:textId="77777777" w:rsidTr="00F14898">
        <w:tc>
          <w:tcPr>
            <w:tcW w:w="2197" w:type="pct"/>
          </w:tcPr>
          <w:p w14:paraId="0FBE4497"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eastAsia="ru-RU"/>
              </w:rPr>
            </w:pPr>
            <w:proofErr w:type="spellStart"/>
            <w:r w:rsidRPr="00F14898">
              <w:rPr>
                <w:rFonts w:ascii="Times New Roman" w:eastAsia="Times New Roman" w:hAnsi="Times New Roman" w:cs="Times New Roman"/>
                <w:b/>
                <w:color w:val="000000"/>
                <w:sz w:val="28"/>
                <w:szCs w:val="28"/>
                <w:lang w:val="en-US" w:eastAsia="ru-RU"/>
              </w:rPr>
              <w:t>Programme</w:t>
            </w:r>
            <w:proofErr w:type="spellEnd"/>
            <w:r w:rsidRPr="00F14898">
              <w:rPr>
                <w:rFonts w:ascii="Times New Roman" w:eastAsia="Times New Roman" w:hAnsi="Times New Roman" w:cs="Times New Roman"/>
                <w:b/>
                <w:color w:val="000000"/>
                <w:sz w:val="28"/>
                <w:szCs w:val="28"/>
                <w:lang w:val="en-US" w:eastAsia="ru-RU"/>
              </w:rPr>
              <w:t xml:space="preserve"> </w:t>
            </w:r>
          </w:p>
        </w:tc>
        <w:tc>
          <w:tcPr>
            <w:tcW w:w="2803" w:type="pct"/>
            <w:gridSpan w:val="2"/>
          </w:tcPr>
          <w:p w14:paraId="115A0B42"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Systems and Technologies in Digital Healthcare</w:t>
            </w:r>
          </w:p>
        </w:tc>
      </w:tr>
      <w:tr w:rsidR="00F14898" w:rsidRPr="001700AE" w14:paraId="33D01E7C" w14:textId="77777777" w:rsidTr="00F14898">
        <w:tc>
          <w:tcPr>
            <w:tcW w:w="2197" w:type="pct"/>
            <w:vAlign w:val="center"/>
          </w:tcPr>
          <w:p w14:paraId="1AD0FA5A"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Faculty</w:t>
            </w:r>
          </w:p>
        </w:tc>
        <w:tc>
          <w:tcPr>
            <w:tcW w:w="2803" w:type="pct"/>
            <w:gridSpan w:val="2"/>
            <w:vAlign w:val="center"/>
          </w:tcPr>
          <w:p w14:paraId="5E21052B"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Faculty of Information Measurement and Biotechnical Systems</w:t>
            </w:r>
          </w:p>
        </w:tc>
      </w:tr>
      <w:tr w:rsidR="00F14898" w:rsidRPr="00F14898" w14:paraId="45C86F61" w14:textId="77777777" w:rsidTr="00F14898">
        <w:tc>
          <w:tcPr>
            <w:tcW w:w="2197" w:type="pct"/>
            <w:vAlign w:val="center"/>
          </w:tcPr>
          <w:p w14:paraId="522E490C"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Department</w:t>
            </w:r>
          </w:p>
        </w:tc>
        <w:tc>
          <w:tcPr>
            <w:tcW w:w="2803" w:type="pct"/>
            <w:gridSpan w:val="2"/>
            <w:vAlign w:val="center"/>
          </w:tcPr>
          <w:p w14:paraId="54B52E92"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Department of Bioengineering Systems</w:t>
            </w:r>
          </w:p>
        </w:tc>
      </w:tr>
      <w:tr w:rsidR="00F14898" w:rsidRPr="00F14898" w14:paraId="1EC3F3F1" w14:textId="77777777" w:rsidTr="00F14898">
        <w:trPr>
          <w:trHeight w:val="737"/>
        </w:trPr>
        <w:tc>
          <w:tcPr>
            <w:tcW w:w="2197" w:type="pct"/>
            <w:vAlign w:val="bottom"/>
          </w:tcPr>
          <w:p w14:paraId="3565BBFF" w14:textId="77777777" w:rsidR="00F14898" w:rsidRPr="00F14898" w:rsidRDefault="00F14898" w:rsidP="00F14898">
            <w:pPr>
              <w:spacing w:after="0" w:line="336" w:lineRule="auto"/>
              <w:rPr>
                <w:rFonts w:ascii="Times New Roman" w:eastAsia="Times New Roman" w:hAnsi="Times New Roman" w:cs="Times New Roman"/>
                <w:i/>
                <w:color w:val="000000"/>
                <w:sz w:val="28"/>
                <w:szCs w:val="28"/>
                <w:lang w:val="en-US" w:eastAsia="ru-RU"/>
              </w:rPr>
            </w:pPr>
            <w:r w:rsidRPr="00F14898">
              <w:rPr>
                <w:rFonts w:ascii="Times New Roman" w:eastAsia="Times New Roman" w:hAnsi="Times New Roman" w:cs="Times New Roman"/>
                <w:i/>
                <w:color w:val="000000"/>
                <w:sz w:val="28"/>
                <w:szCs w:val="28"/>
                <w:lang w:val="en-US" w:eastAsia="ru-RU"/>
              </w:rPr>
              <w:t>Accepted for defense</w:t>
            </w:r>
          </w:p>
        </w:tc>
        <w:tc>
          <w:tcPr>
            <w:tcW w:w="2803" w:type="pct"/>
            <w:gridSpan w:val="2"/>
            <w:vAlign w:val="bottom"/>
          </w:tcPr>
          <w:p w14:paraId="1AEA04B9"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eastAsia="ru-RU"/>
              </w:rPr>
            </w:pPr>
          </w:p>
        </w:tc>
      </w:tr>
      <w:tr w:rsidR="00F14898" w:rsidRPr="00F14898" w14:paraId="0A7D5C68" w14:textId="77777777" w:rsidTr="00F14898">
        <w:trPr>
          <w:trHeight w:val="259"/>
        </w:trPr>
        <w:tc>
          <w:tcPr>
            <w:tcW w:w="2197" w:type="pct"/>
            <w:vAlign w:val="center"/>
          </w:tcPr>
          <w:p w14:paraId="5E722A02" w14:textId="77777777" w:rsidR="00F14898" w:rsidRPr="00F14898" w:rsidRDefault="00F14898" w:rsidP="00F14898">
            <w:pPr>
              <w:spacing w:after="0" w:line="336" w:lineRule="auto"/>
              <w:rPr>
                <w:rFonts w:ascii="Times New Roman" w:eastAsia="Times New Roman" w:hAnsi="Times New Roman" w:cs="Times New Roman"/>
                <w:i/>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Head of the department</w:t>
            </w:r>
          </w:p>
        </w:tc>
        <w:tc>
          <w:tcPr>
            <w:tcW w:w="1289" w:type="pct"/>
            <w:vAlign w:val="center"/>
          </w:tcPr>
          <w:p w14:paraId="5CC2772D"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eastAsia="ru-RU"/>
              </w:rPr>
            </w:pPr>
          </w:p>
        </w:tc>
        <w:tc>
          <w:tcPr>
            <w:tcW w:w="1514" w:type="pct"/>
            <w:vAlign w:val="center"/>
          </w:tcPr>
          <w:p w14:paraId="2B62DB21"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Prof. Yuldashev Z.M.</w:t>
            </w:r>
          </w:p>
        </w:tc>
      </w:tr>
    </w:tbl>
    <w:p w14:paraId="064EA5FA"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p>
    <w:p w14:paraId="12421109" w14:textId="77777777" w:rsidR="00F14898" w:rsidRPr="00F14898" w:rsidRDefault="00F14898" w:rsidP="00F14898">
      <w:pPr>
        <w:spacing w:after="0" w:line="336" w:lineRule="auto"/>
        <w:jc w:val="center"/>
        <w:rPr>
          <w:rFonts w:ascii="Times New Roman" w:eastAsia="Times New Roman" w:hAnsi="Times New Roman" w:cs="Times New Roman"/>
          <w:b/>
          <w:bCs/>
          <w:caps/>
          <w:color w:val="000000"/>
          <w:spacing w:val="5"/>
          <w:sz w:val="36"/>
          <w:szCs w:val="28"/>
          <w:lang w:eastAsia="ru-RU"/>
        </w:rPr>
      </w:pPr>
      <w:r w:rsidRPr="00F14898">
        <w:rPr>
          <w:rFonts w:ascii="Times New Roman" w:eastAsia="Times New Roman" w:hAnsi="Times New Roman" w:cs="Times New Roman"/>
          <w:b/>
          <w:bCs/>
          <w:caps/>
          <w:color w:val="000000"/>
          <w:spacing w:val="5"/>
          <w:sz w:val="36"/>
          <w:szCs w:val="28"/>
          <w:lang w:val="en-US" w:eastAsia="ru-RU"/>
        </w:rPr>
        <w:t>MASTER</w:t>
      </w:r>
      <w:r w:rsidRPr="00F14898">
        <w:rPr>
          <w:rFonts w:ascii="Times New Roman" w:eastAsia="Times New Roman" w:hAnsi="Times New Roman" w:cs="Times New Roman"/>
          <w:b/>
          <w:bCs/>
          <w:caps/>
          <w:color w:val="000000"/>
          <w:spacing w:val="5"/>
          <w:sz w:val="36"/>
          <w:szCs w:val="28"/>
          <w:lang w:eastAsia="ru-RU"/>
        </w:rPr>
        <w:t xml:space="preserve"> </w:t>
      </w:r>
      <w:r w:rsidRPr="00F14898">
        <w:rPr>
          <w:rFonts w:ascii="Times New Roman" w:eastAsia="Times New Roman" w:hAnsi="Times New Roman" w:cs="Times New Roman"/>
          <w:b/>
          <w:bCs/>
          <w:caps/>
          <w:color w:val="000000"/>
          <w:spacing w:val="5"/>
          <w:sz w:val="36"/>
          <w:szCs w:val="28"/>
          <w:lang w:val="en-US" w:eastAsia="ru-RU"/>
        </w:rPr>
        <w:t>THESIS</w:t>
      </w:r>
    </w:p>
    <w:p w14:paraId="0B943601" w14:textId="77777777" w:rsidR="00F14898" w:rsidRPr="00F14898" w:rsidRDefault="00F14898" w:rsidP="00F14898">
      <w:pPr>
        <w:spacing w:after="0" w:line="336" w:lineRule="auto"/>
        <w:jc w:val="center"/>
        <w:rPr>
          <w:rFonts w:ascii="Times New Roman" w:eastAsia="Times New Roman" w:hAnsi="Times New Roman" w:cs="Times New Roman"/>
          <w:b/>
          <w:color w:val="000000"/>
          <w:sz w:val="20"/>
          <w:szCs w:val="28"/>
          <w:lang w:eastAsia="ru-RU"/>
        </w:rPr>
      </w:pPr>
    </w:p>
    <w:p w14:paraId="4FE86C86" w14:textId="77777777" w:rsidR="00F14898" w:rsidRPr="00F14898" w:rsidRDefault="00F14898" w:rsidP="00F14898">
      <w:pPr>
        <w:spacing w:after="0" w:line="240" w:lineRule="auto"/>
        <w:jc w:val="center"/>
        <w:rPr>
          <w:rFonts w:ascii="Times New Roman" w:eastAsia="Times New Roman" w:hAnsi="Times New Roman" w:cs="Times New Roman"/>
          <w:b/>
          <w:bCs/>
          <w:caps/>
          <w:color w:val="000000"/>
          <w:spacing w:val="5"/>
          <w:sz w:val="28"/>
          <w:szCs w:val="28"/>
          <w:lang w:eastAsia="ru-RU"/>
        </w:rPr>
      </w:pPr>
      <w:r w:rsidRPr="00F14898">
        <w:rPr>
          <w:rFonts w:ascii="Times New Roman" w:eastAsia="Times New Roman" w:hAnsi="Times New Roman" w:cs="Times New Roman"/>
          <w:b/>
          <w:bCs/>
          <w:color w:val="000000"/>
          <w:spacing w:val="5"/>
          <w:sz w:val="28"/>
          <w:szCs w:val="28"/>
          <w:lang w:val="en-US" w:eastAsia="ru-RU"/>
        </w:rPr>
        <w:t>Topic</w:t>
      </w:r>
      <w:r w:rsidRPr="00F14898">
        <w:rPr>
          <w:rFonts w:ascii="Times New Roman" w:eastAsia="Times New Roman" w:hAnsi="Times New Roman" w:cs="Times New Roman"/>
          <w:b/>
          <w:bCs/>
          <w:color w:val="000000"/>
          <w:spacing w:val="5"/>
          <w:sz w:val="28"/>
          <w:szCs w:val="28"/>
          <w:lang w:eastAsia="ru-RU"/>
        </w:rPr>
        <w:t xml:space="preserve">: </w:t>
      </w:r>
      <w:r w:rsidRPr="00F14898">
        <w:rPr>
          <w:rFonts w:ascii="Times New Roman" w:eastAsia="Times New Roman" w:hAnsi="Times New Roman" w:cs="Times New Roman"/>
          <w:b/>
          <w:bCs/>
          <w:caps/>
          <w:color w:val="000000"/>
          <w:spacing w:val="5"/>
          <w:sz w:val="28"/>
          <w:szCs w:val="28"/>
          <w:lang w:eastAsia="ru-RU"/>
        </w:rPr>
        <w:t>Алгоритм анализа фетальной ЭКГ для выявления тревожных состояний</w:t>
      </w:r>
    </w:p>
    <w:p w14:paraId="2298384F" w14:textId="77777777" w:rsidR="00F14898" w:rsidRPr="00F14898" w:rsidRDefault="00F14898" w:rsidP="00F14898">
      <w:pPr>
        <w:spacing w:after="0" w:line="240" w:lineRule="auto"/>
        <w:jc w:val="center"/>
        <w:rPr>
          <w:rFonts w:ascii="Times New Roman" w:eastAsia="Times New Roman" w:hAnsi="Times New Roman" w:cs="Times New Roman"/>
          <w:b/>
          <w:bCs/>
          <w:color w:val="000000"/>
          <w:spacing w:val="5"/>
          <w:sz w:val="28"/>
          <w:szCs w:val="28"/>
          <w:lang w:val="en-US" w:eastAsia="ru-RU"/>
        </w:rPr>
      </w:pPr>
      <w:r w:rsidRPr="00F14898">
        <w:rPr>
          <w:rFonts w:ascii="Times New Roman" w:eastAsia="Times New Roman" w:hAnsi="Times New Roman" w:cs="Times New Roman"/>
          <w:b/>
          <w:bCs/>
          <w:caps/>
          <w:color w:val="000000"/>
          <w:spacing w:val="5"/>
          <w:sz w:val="28"/>
          <w:szCs w:val="28"/>
          <w:lang w:val="en-US" w:eastAsia="ru-RU"/>
        </w:rPr>
        <w:t>(</w:t>
      </w:r>
      <w:r w:rsidRPr="00F14898">
        <w:rPr>
          <w:rFonts w:ascii="Times New Roman" w:eastAsia="Times New Roman" w:hAnsi="Times New Roman" w:cs="Times New Roman"/>
          <w:b/>
          <w:bCs/>
          <w:caps/>
          <w:color w:val="000000"/>
          <w:spacing w:val="5"/>
          <w:sz w:val="28"/>
          <w:szCs w:val="28"/>
          <w:lang w:val="az-Latn-AZ" w:eastAsia="ru-RU"/>
        </w:rPr>
        <w:t>AlgorIthmIc AnalysIs of ECG for DIscoverIng Fetal CrItIcal Cond</w:t>
      </w:r>
      <w:r w:rsidRPr="00F14898">
        <w:rPr>
          <w:rFonts w:ascii="Times New Roman" w:eastAsia="Times New Roman" w:hAnsi="Times New Roman" w:cs="Times New Roman"/>
          <w:b/>
          <w:bCs/>
          <w:caps/>
          <w:color w:val="000000"/>
          <w:spacing w:val="5"/>
          <w:sz w:val="28"/>
          <w:szCs w:val="28"/>
          <w:lang w:val="en-US" w:eastAsia="ru-RU"/>
        </w:rPr>
        <w:t>I</w:t>
      </w:r>
      <w:r w:rsidRPr="00F14898">
        <w:rPr>
          <w:rFonts w:ascii="Times New Roman" w:eastAsia="Times New Roman" w:hAnsi="Times New Roman" w:cs="Times New Roman"/>
          <w:b/>
          <w:bCs/>
          <w:caps/>
          <w:color w:val="000000"/>
          <w:spacing w:val="5"/>
          <w:sz w:val="28"/>
          <w:szCs w:val="28"/>
          <w:lang w:val="az-Latn-AZ" w:eastAsia="ru-RU"/>
        </w:rPr>
        <w:t>tIons)</w:t>
      </w:r>
    </w:p>
    <w:p w14:paraId="44B4EA31"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p>
    <w:tbl>
      <w:tblPr>
        <w:tblW w:w="9659" w:type="dxa"/>
        <w:tblLook w:val="01E0" w:firstRow="1" w:lastRow="1" w:firstColumn="1" w:lastColumn="1" w:noHBand="0" w:noVBand="0"/>
      </w:tblPr>
      <w:tblGrid>
        <w:gridCol w:w="2093"/>
        <w:gridCol w:w="2126"/>
        <w:gridCol w:w="2551"/>
        <w:gridCol w:w="266"/>
        <w:gridCol w:w="2623"/>
      </w:tblGrid>
      <w:tr w:rsidR="00F14898" w:rsidRPr="001700AE" w14:paraId="799FE4DE" w14:textId="77777777" w:rsidTr="00F14898">
        <w:trPr>
          <w:trHeight w:val="397"/>
        </w:trPr>
        <w:tc>
          <w:tcPr>
            <w:tcW w:w="2093" w:type="dxa"/>
            <w:vAlign w:val="bottom"/>
          </w:tcPr>
          <w:p w14:paraId="6B893C2E"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Student</w:t>
            </w:r>
          </w:p>
        </w:tc>
        <w:tc>
          <w:tcPr>
            <w:tcW w:w="2126" w:type="dxa"/>
          </w:tcPr>
          <w:p w14:paraId="0AD69D83"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p>
        </w:tc>
        <w:tc>
          <w:tcPr>
            <w:tcW w:w="2551" w:type="dxa"/>
            <w:tcBorders>
              <w:bottom w:val="single" w:sz="4" w:space="0" w:color="auto"/>
            </w:tcBorders>
            <w:vAlign w:val="bottom"/>
          </w:tcPr>
          <w:p w14:paraId="6665542C"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585B14E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vAlign w:val="bottom"/>
          </w:tcPr>
          <w:p w14:paraId="393E5BA8" w14:textId="77777777" w:rsidR="00F14898" w:rsidRPr="00F14898" w:rsidRDefault="00F14898" w:rsidP="00F14898">
            <w:pPr>
              <w:spacing w:after="0" w:line="240"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eastAsia="ru-RU"/>
              </w:rPr>
              <w:t>Т</w:t>
            </w:r>
            <w:r w:rsidRPr="00F14898">
              <w:rPr>
                <w:rFonts w:ascii="Times New Roman" w:eastAsia="Times New Roman" w:hAnsi="Times New Roman" w:cs="Times New Roman"/>
                <w:sz w:val="24"/>
                <w:szCs w:val="24"/>
                <w:lang w:eastAsia="ru-RU"/>
              </w:rPr>
              <w:t>окарчук</w:t>
            </w:r>
            <w:r w:rsidRPr="00F14898">
              <w:rPr>
                <w:rFonts w:ascii="Times New Roman" w:eastAsia="Times New Roman" w:hAnsi="Times New Roman" w:cs="Times New Roman"/>
                <w:sz w:val="24"/>
                <w:szCs w:val="24"/>
                <w:lang w:val="en-US" w:eastAsia="ru-RU"/>
              </w:rPr>
              <w:t xml:space="preserve"> </w:t>
            </w:r>
            <w:r w:rsidRPr="00F14898">
              <w:rPr>
                <w:rFonts w:ascii="Times New Roman" w:eastAsia="Times New Roman" w:hAnsi="Times New Roman" w:cs="Times New Roman"/>
                <w:sz w:val="24"/>
                <w:szCs w:val="24"/>
                <w:lang w:eastAsia="ru-RU"/>
              </w:rPr>
              <w:t>Т</w:t>
            </w:r>
            <w:r w:rsidRPr="00F14898">
              <w:rPr>
                <w:rFonts w:ascii="Times New Roman" w:eastAsia="Times New Roman" w:hAnsi="Times New Roman" w:cs="Times New Roman"/>
                <w:sz w:val="24"/>
                <w:szCs w:val="24"/>
                <w:lang w:val="en-US" w:eastAsia="ru-RU"/>
              </w:rPr>
              <w:t xml:space="preserve">. </w:t>
            </w:r>
            <w:r w:rsidRPr="00F14898">
              <w:rPr>
                <w:rFonts w:ascii="Times New Roman" w:eastAsia="Times New Roman" w:hAnsi="Times New Roman" w:cs="Times New Roman"/>
                <w:sz w:val="24"/>
                <w:szCs w:val="24"/>
                <w:lang w:eastAsia="ru-RU"/>
              </w:rPr>
              <w:t>С</w:t>
            </w:r>
            <w:r w:rsidRPr="00F14898">
              <w:rPr>
                <w:rFonts w:ascii="Times New Roman" w:eastAsia="Times New Roman" w:hAnsi="Times New Roman" w:cs="Times New Roman"/>
                <w:sz w:val="24"/>
                <w:szCs w:val="24"/>
                <w:lang w:val="en-US" w:eastAsia="ru-RU"/>
              </w:rPr>
              <w:t>.</w:t>
            </w:r>
          </w:p>
          <w:p w14:paraId="284EFF2B"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az-Latn-AZ" w:eastAsia="ru-RU"/>
              </w:rPr>
            </w:pPr>
            <w:r w:rsidRPr="00F14898">
              <w:rPr>
                <w:rFonts w:ascii="Times New Roman" w:eastAsia="Times New Roman" w:hAnsi="Times New Roman" w:cs="Times New Roman"/>
                <w:color w:val="000000"/>
                <w:sz w:val="28"/>
                <w:szCs w:val="28"/>
                <w:lang w:val="en-US" w:eastAsia="ru-RU"/>
              </w:rPr>
              <w:t>(</w:t>
            </w:r>
            <w:r w:rsidRPr="00F14898">
              <w:rPr>
                <w:rFonts w:ascii="Times New Roman" w:eastAsia="Times New Roman" w:hAnsi="Times New Roman" w:cs="Times New Roman"/>
                <w:color w:val="000000"/>
                <w:sz w:val="28"/>
                <w:szCs w:val="28"/>
                <w:lang w:val="az-Latn-AZ" w:eastAsia="ru-RU"/>
              </w:rPr>
              <w:t>T</w:t>
            </w:r>
            <w:r w:rsidRPr="00F14898">
              <w:rPr>
                <w:rFonts w:ascii="Times New Roman" w:eastAsia="Times New Roman" w:hAnsi="Times New Roman" w:cs="Times New Roman"/>
                <w:sz w:val="24"/>
                <w:szCs w:val="24"/>
                <w:lang w:val="en-US" w:eastAsia="ru-RU"/>
              </w:rPr>
              <w:t>okarchuk T. S.</w:t>
            </w:r>
            <w:r w:rsidRPr="00F14898">
              <w:rPr>
                <w:rFonts w:ascii="Times New Roman" w:eastAsia="Times New Roman" w:hAnsi="Times New Roman" w:cs="Times New Roman"/>
                <w:color w:val="000000"/>
                <w:sz w:val="28"/>
                <w:szCs w:val="28"/>
                <w:lang w:val="az-Latn-AZ" w:eastAsia="ru-RU"/>
              </w:rPr>
              <w:t>)</w:t>
            </w:r>
          </w:p>
        </w:tc>
      </w:tr>
      <w:tr w:rsidR="00F14898" w:rsidRPr="00F14898" w14:paraId="48EDA085" w14:textId="77777777" w:rsidTr="00F14898">
        <w:trPr>
          <w:trHeight w:val="211"/>
        </w:trPr>
        <w:tc>
          <w:tcPr>
            <w:tcW w:w="2093" w:type="dxa"/>
            <w:vAlign w:val="bottom"/>
          </w:tcPr>
          <w:p w14:paraId="061C0719"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7C48F3AA"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p>
        </w:tc>
        <w:tc>
          <w:tcPr>
            <w:tcW w:w="2551" w:type="dxa"/>
            <w:tcBorders>
              <w:top w:val="single" w:sz="4" w:space="0" w:color="auto"/>
            </w:tcBorders>
          </w:tcPr>
          <w:p w14:paraId="15B8B9B2"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6AB89BB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tcPr>
          <w:p w14:paraId="473B4C5F"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5F69EE46" w14:textId="77777777" w:rsidTr="00F14898">
        <w:trPr>
          <w:trHeight w:val="397"/>
        </w:trPr>
        <w:tc>
          <w:tcPr>
            <w:tcW w:w="2093" w:type="dxa"/>
            <w:vAlign w:val="bottom"/>
          </w:tcPr>
          <w:p w14:paraId="5F33D725"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Research supervisor</w:t>
            </w:r>
          </w:p>
        </w:tc>
        <w:tc>
          <w:tcPr>
            <w:tcW w:w="2126" w:type="dxa"/>
            <w:vAlign w:val="bottom"/>
          </w:tcPr>
          <w:p w14:paraId="62D1958F"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1D63771A"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0BDCE65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vAlign w:val="bottom"/>
          </w:tcPr>
          <w:p w14:paraId="347DF698"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Anisimov A. A.</w:t>
            </w:r>
          </w:p>
        </w:tc>
      </w:tr>
      <w:tr w:rsidR="00F14898" w:rsidRPr="00F14898" w14:paraId="64584E50" w14:textId="77777777" w:rsidTr="00F14898">
        <w:trPr>
          <w:trHeight w:val="168"/>
        </w:trPr>
        <w:tc>
          <w:tcPr>
            <w:tcW w:w="2093" w:type="dxa"/>
            <w:vAlign w:val="bottom"/>
          </w:tcPr>
          <w:p w14:paraId="7DE6D116"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1AF03B25"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0D19C18D"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3023002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tcPr>
          <w:p w14:paraId="49C9F8BD"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42380CFB" w14:textId="77777777" w:rsidTr="00F14898">
        <w:trPr>
          <w:trHeight w:val="397"/>
        </w:trPr>
        <w:tc>
          <w:tcPr>
            <w:tcW w:w="2093" w:type="dxa"/>
            <w:vAlign w:val="bottom"/>
          </w:tcPr>
          <w:p w14:paraId="2AC1433B" w14:textId="77777777" w:rsidR="00F14898" w:rsidRPr="00F14898" w:rsidRDefault="00F14898" w:rsidP="00F14898">
            <w:pPr>
              <w:spacing w:after="0" w:line="240" w:lineRule="auto"/>
              <w:rPr>
                <w:rFonts w:ascii="Times New Roman" w:eastAsia="Times New Roman" w:hAnsi="Times New Roman" w:cs="Times New Roman"/>
                <w:color w:val="000000"/>
                <w:sz w:val="28"/>
                <w:szCs w:val="24"/>
                <w:vertAlign w:val="superscript"/>
                <w:lang w:val="en-US" w:eastAsia="ru-RU"/>
              </w:rPr>
            </w:pPr>
            <w:r w:rsidRPr="00F14898">
              <w:rPr>
                <w:rFonts w:ascii="Times New Roman" w:eastAsia="Times New Roman" w:hAnsi="Times New Roman" w:cs="Times New Roman"/>
                <w:color w:val="000000"/>
                <w:sz w:val="28"/>
                <w:szCs w:val="24"/>
                <w:lang w:val="en-US" w:eastAsia="ru-RU"/>
              </w:rPr>
              <w:t>Advisors</w:t>
            </w:r>
          </w:p>
        </w:tc>
        <w:tc>
          <w:tcPr>
            <w:tcW w:w="2126" w:type="dxa"/>
            <w:vAlign w:val="bottom"/>
          </w:tcPr>
          <w:p w14:paraId="533D050D"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66F79CA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4441F08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30B59C40" w14:textId="1507E969" w:rsidR="00F14898" w:rsidRPr="001E6084" w:rsidRDefault="001E6084" w:rsidP="00F14898">
            <w:pPr>
              <w:spacing w:after="0" w:line="240" w:lineRule="auto"/>
              <w:rPr>
                <w:rFonts w:ascii="Times New Roman" w:eastAsia="Times New Roman" w:hAnsi="Times New Roman" w:cs="Times New Roman"/>
                <w:color w:val="000000"/>
                <w:sz w:val="28"/>
                <w:szCs w:val="24"/>
                <w:lang w:val="en-US" w:eastAsia="ru-RU"/>
              </w:rPr>
            </w:pPr>
            <w:r>
              <w:rPr>
                <w:rFonts w:ascii="Times New Roman" w:eastAsia="Times New Roman" w:hAnsi="Times New Roman" w:cs="Times New Roman"/>
                <w:color w:val="000000"/>
                <w:sz w:val="28"/>
                <w:szCs w:val="24"/>
                <w:lang w:val="en-US" w:eastAsia="ru-RU"/>
              </w:rPr>
              <w:t>Bobrova Y. O.</w:t>
            </w:r>
          </w:p>
        </w:tc>
      </w:tr>
      <w:tr w:rsidR="00F14898" w:rsidRPr="00F14898" w14:paraId="540ECEB0" w14:textId="77777777" w:rsidTr="00F14898">
        <w:trPr>
          <w:trHeight w:val="124"/>
        </w:trPr>
        <w:tc>
          <w:tcPr>
            <w:tcW w:w="2093" w:type="dxa"/>
            <w:vAlign w:val="bottom"/>
          </w:tcPr>
          <w:p w14:paraId="7B56C8D4"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4B637071"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0DD699B"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09292EE3"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0BF86A33"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55F534E9" w14:textId="77777777" w:rsidTr="00F14898">
        <w:trPr>
          <w:trHeight w:val="397"/>
        </w:trPr>
        <w:tc>
          <w:tcPr>
            <w:tcW w:w="2093" w:type="dxa"/>
            <w:vAlign w:val="bottom"/>
          </w:tcPr>
          <w:p w14:paraId="571C1D90"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vAlign w:val="bottom"/>
          </w:tcPr>
          <w:p w14:paraId="6CA6FF2B" w14:textId="0084C26A" w:rsidR="00F14898" w:rsidRPr="00F14898" w:rsidRDefault="001E6084" w:rsidP="00F14898">
            <w:pPr>
              <w:spacing w:after="0" w:line="240" w:lineRule="auto"/>
              <w:jc w:val="center"/>
              <w:rPr>
                <w:rFonts w:ascii="Times New Roman" w:eastAsia="Times New Roman" w:hAnsi="Times New Roman" w:cs="Times New Roman"/>
                <w:color w:val="000000"/>
                <w:sz w:val="24"/>
                <w:szCs w:val="24"/>
                <w:vertAlign w:val="superscript"/>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5D97F700"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29EBA7DF"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5093ECEE" w14:textId="788EAFD4" w:rsidR="00F14898" w:rsidRPr="00F14898" w:rsidRDefault="001E6084"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Ivanov A. N.</w:t>
            </w:r>
          </w:p>
        </w:tc>
      </w:tr>
      <w:tr w:rsidR="00F14898" w:rsidRPr="00F14898" w14:paraId="04B3C871" w14:textId="77777777" w:rsidTr="00F14898">
        <w:trPr>
          <w:trHeight w:val="124"/>
        </w:trPr>
        <w:tc>
          <w:tcPr>
            <w:tcW w:w="2093" w:type="dxa"/>
            <w:vAlign w:val="bottom"/>
          </w:tcPr>
          <w:p w14:paraId="3AFBAF4D"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648102F3"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45B0649"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730CE87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513F4E83"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1700AE" w14:paraId="34C73476" w14:textId="77777777" w:rsidTr="00F14898">
        <w:trPr>
          <w:trHeight w:val="388"/>
        </w:trPr>
        <w:tc>
          <w:tcPr>
            <w:tcW w:w="2093" w:type="dxa"/>
            <w:vAlign w:val="bottom"/>
          </w:tcPr>
          <w:p w14:paraId="001D4A28"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7EB28F5C" w14:textId="00D4D890"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p>
        </w:tc>
        <w:tc>
          <w:tcPr>
            <w:tcW w:w="2551" w:type="dxa"/>
            <w:tcBorders>
              <w:bottom w:val="single" w:sz="4" w:space="0" w:color="auto"/>
            </w:tcBorders>
          </w:tcPr>
          <w:p w14:paraId="2332AA6C" w14:textId="77777777" w:rsidR="00F14898" w:rsidRPr="00F14898" w:rsidRDefault="00F14898" w:rsidP="00F14898">
            <w:pPr>
              <w:spacing w:after="0" w:line="240" w:lineRule="auto"/>
              <w:jc w:val="center"/>
              <w:rPr>
                <w:rFonts w:ascii="Times New Roman" w:eastAsia="Times New Roman" w:hAnsi="Times New Roman" w:cs="Times New Roman"/>
                <w:i/>
                <w:color w:val="000000"/>
                <w:sz w:val="16"/>
                <w:szCs w:val="24"/>
                <w:lang w:val="en-US" w:eastAsia="ru-RU"/>
              </w:rPr>
            </w:pPr>
          </w:p>
        </w:tc>
        <w:tc>
          <w:tcPr>
            <w:tcW w:w="266" w:type="dxa"/>
          </w:tcPr>
          <w:p w14:paraId="69C0A59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1E9E2A3D" w14:textId="13BA5072" w:rsidR="00F14898" w:rsidRPr="00F14898" w:rsidRDefault="001E6084"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Rovsha M. V.</w:t>
            </w:r>
          </w:p>
        </w:tc>
      </w:tr>
      <w:tr w:rsidR="00F14898" w:rsidRPr="00F14898" w14:paraId="6CCCB075" w14:textId="77777777" w:rsidTr="00F14898">
        <w:trPr>
          <w:trHeight w:val="388"/>
        </w:trPr>
        <w:tc>
          <w:tcPr>
            <w:tcW w:w="2093" w:type="dxa"/>
            <w:vAlign w:val="bottom"/>
          </w:tcPr>
          <w:p w14:paraId="59346596"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4A2A19B6" w14:textId="00231589"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r w:rsidR="001E6084">
              <w:rPr>
                <w:rFonts w:ascii="Times New Roman" w:eastAsia="Times New Roman" w:hAnsi="Times New Roman" w:cs="Times New Roman"/>
                <w:i/>
                <w:color w:val="000000"/>
                <w:sz w:val="24"/>
                <w:szCs w:val="24"/>
                <w:vertAlign w:val="superscript"/>
                <w:lang w:val="en-US" w:eastAsia="ru-RU"/>
              </w:rPr>
              <w:t>)</w:t>
            </w:r>
          </w:p>
        </w:tc>
        <w:tc>
          <w:tcPr>
            <w:tcW w:w="2551" w:type="dxa"/>
            <w:tcBorders>
              <w:top w:val="single" w:sz="4" w:space="0" w:color="auto"/>
            </w:tcBorders>
          </w:tcPr>
          <w:p w14:paraId="4C293C60" w14:textId="77777777" w:rsidR="00F14898" w:rsidRPr="00F14898" w:rsidRDefault="00F14898" w:rsidP="00F14898">
            <w:pPr>
              <w:spacing w:after="0" w:line="240" w:lineRule="auto"/>
              <w:jc w:val="center"/>
              <w:rPr>
                <w:rFonts w:ascii="Times New Roman" w:eastAsia="Times New Roman" w:hAnsi="Times New Roman" w:cs="Times New Roman"/>
                <w:i/>
                <w:color w:val="000000"/>
                <w:sz w:val="16"/>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64FDFFDF"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7F4DF569" w14:textId="77777777" w:rsidR="00F14898" w:rsidRPr="00F14898" w:rsidRDefault="00F14898" w:rsidP="00F14898">
            <w:pPr>
              <w:spacing w:after="0" w:line="240" w:lineRule="auto"/>
              <w:rPr>
                <w:rFonts w:ascii="Times New Roman" w:eastAsia="Times New Roman" w:hAnsi="Times New Roman" w:cs="Times New Roman"/>
                <w:color w:val="000000"/>
                <w:sz w:val="28"/>
                <w:szCs w:val="24"/>
                <w:highlight w:val="yellow"/>
                <w:lang w:val="en-US" w:eastAsia="ru-RU"/>
              </w:rPr>
            </w:pPr>
          </w:p>
        </w:tc>
      </w:tr>
    </w:tbl>
    <w:p w14:paraId="039A6754" w14:textId="77777777" w:rsidR="00F14898" w:rsidRPr="00F14898" w:rsidRDefault="00F14898" w:rsidP="00F14898">
      <w:pPr>
        <w:spacing w:after="0" w:line="336" w:lineRule="auto"/>
        <w:jc w:val="center"/>
        <w:rPr>
          <w:rFonts w:ascii="Times New Roman" w:eastAsia="Times New Roman" w:hAnsi="Times New Roman" w:cs="Times New Roman"/>
          <w:bCs/>
          <w:color w:val="000000"/>
          <w:sz w:val="28"/>
          <w:szCs w:val="28"/>
          <w:lang w:val="en-US" w:eastAsia="ru-RU"/>
        </w:rPr>
      </w:pPr>
      <w:r w:rsidRPr="00F14898">
        <w:rPr>
          <w:rFonts w:ascii="Times New Roman" w:eastAsia="Times New Roman" w:hAnsi="Times New Roman" w:cs="Times New Roman"/>
          <w:bCs/>
          <w:color w:val="000000"/>
          <w:sz w:val="28"/>
          <w:szCs w:val="28"/>
          <w:lang w:val="en-US" w:eastAsia="ru-RU"/>
        </w:rPr>
        <w:t>Saint Petersburg</w:t>
      </w:r>
    </w:p>
    <w:p w14:paraId="557AA781" w14:textId="77777777" w:rsidR="00F14898" w:rsidRPr="00F14898" w:rsidRDefault="00F14898" w:rsidP="00F14898">
      <w:pPr>
        <w:spacing w:after="0" w:line="336" w:lineRule="auto"/>
        <w:jc w:val="center"/>
        <w:rPr>
          <w:rFonts w:ascii="Times New Roman" w:eastAsia="Times New Roman" w:hAnsi="Times New Roman" w:cs="Times New Roman"/>
          <w:color w:val="000000"/>
          <w:sz w:val="24"/>
          <w:szCs w:val="24"/>
          <w:lang w:eastAsia="ru-RU"/>
        </w:rPr>
      </w:pPr>
      <w:r w:rsidRPr="00F14898">
        <w:rPr>
          <w:rFonts w:ascii="Times New Roman" w:eastAsia="Times New Roman" w:hAnsi="Times New Roman" w:cs="Times New Roman"/>
          <w:bCs/>
          <w:color w:val="000000"/>
          <w:sz w:val="28"/>
          <w:szCs w:val="28"/>
          <w:lang w:val="en-US" w:eastAsia="ru-RU"/>
        </w:rPr>
        <w:t>2021</w:t>
      </w:r>
    </w:p>
    <w:p w14:paraId="37B7E2E7" w14:textId="348737BE" w:rsidR="00F14898" w:rsidRPr="009368CF" w:rsidRDefault="00F14898" w:rsidP="009368CF">
      <w:pPr>
        <w:jc w:val="center"/>
        <w:rPr>
          <w:rFonts w:ascii="Times New Roman" w:hAnsi="Times New Roman" w:cs="Times New Roman"/>
          <w:b/>
          <w:sz w:val="28"/>
          <w:szCs w:val="28"/>
        </w:rPr>
      </w:pPr>
      <w:r w:rsidRPr="009368CF">
        <w:rPr>
          <w:rFonts w:ascii="Times New Roman" w:hAnsi="Times New Roman" w:cs="Times New Roman"/>
          <w:b/>
          <w:sz w:val="28"/>
          <w:szCs w:val="28"/>
        </w:rPr>
        <w:lastRenderedPageBreak/>
        <w:t xml:space="preserve">Master’s </w:t>
      </w:r>
      <w:proofErr w:type="spellStart"/>
      <w:r w:rsidRPr="009368CF">
        <w:rPr>
          <w:rFonts w:ascii="Times New Roman" w:hAnsi="Times New Roman" w:cs="Times New Roman"/>
          <w:b/>
          <w:sz w:val="28"/>
          <w:szCs w:val="28"/>
        </w:rPr>
        <w:t>Thesis</w:t>
      </w:r>
      <w:proofErr w:type="spellEnd"/>
      <w:r w:rsidRPr="009368CF">
        <w:rPr>
          <w:rFonts w:ascii="Times New Roman" w:hAnsi="Times New Roman" w:cs="Times New Roman"/>
          <w:b/>
          <w:sz w:val="28"/>
          <w:szCs w:val="28"/>
        </w:rPr>
        <w:t xml:space="preserve"> </w:t>
      </w:r>
      <w:proofErr w:type="spellStart"/>
      <w:r w:rsidRPr="009368CF">
        <w:rPr>
          <w:rFonts w:ascii="Times New Roman" w:hAnsi="Times New Roman" w:cs="Times New Roman"/>
          <w:b/>
          <w:sz w:val="28"/>
          <w:szCs w:val="28"/>
        </w:rPr>
        <w:t>task</w:t>
      </w:r>
      <w:proofErr w:type="spellEnd"/>
    </w:p>
    <w:tbl>
      <w:tblPr>
        <w:tblW w:w="9464" w:type="dxa"/>
        <w:tblLook w:val="00A0" w:firstRow="1" w:lastRow="0" w:firstColumn="1" w:lastColumn="0" w:noHBand="0" w:noVBand="0"/>
      </w:tblPr>
      <w:tblGrid>
        <w:gridCol w:w="3418"/>
        <w:gridCol w:w="6046"/>
      </w:tblGrid>
      <w:tr w:rsidR="00F14898" w:rsidRPr="00E4676B" w14:paraId="7E9E2B79" w14:textId="77777777" w:rsidTr="00F14898">
        <w:tc>
          <w:tcPr>
            <w:tcW w:w="3418" w:type="dxa"/>
          </w:tcPr>
          <w:p w14:paraId="24887835"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22785D40" w14:textId="77777777" w:rsidR="00F14898" w:rsidRPr="00E4676B" w:rsidRDefault="00F14898" w:rsidP="00F14898">
            <w:pPr>
              <w:spacing w:after="0" w:line="360" w:lineRule="auto"/>
              <w:jc w:val="right"/>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Approved by</w:t>
            </w:r>
          </w:p>
        </w:tc>
      </w:tr>
      <w:tr w:rsidR="00F14898" w:rsidRPr="001700AE" w14:paraId="5E7D1E61" w14:textId="77777777" w:rsidTr="00F14898">
        <w:tc>
          <w:tcPr>
            <w:tcW w:w="3418" w:type="dxa"/>
          </w:tcPr>
          <w:p w14:paraId="14F6CF40"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5B797B54" w14:textId="62ADD3DB" w:rsidR="00F14898" w:rsidRPr="00E4676B" w:rsidRDefault="00F14898" w:rsidP="00F14898">
            <w:pPr>
              <w:spacing w:after="0" w:line="360" w:lineRule="auto"/>
              <w:jc w:val="right"/>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Head of the </w:t>
            </w:r>
            <w:r w:rsidR="00EF4034" w:rsidRPr="00E4676B">
              <w:rPr>
                <w:rFonts w:ascii="Times New Roman" w:eastAsia="Times New Roman" w:hAnsi="Times New Roman" w:cs="Times New Roman"/>
                <w:sz w:val="28"/>
                <w:szCs w:val="28"/>
                <w:lang w:val="en-US" w:eastAsia="ru-RU"/>
              </w:rPr>
              <w:t>BTS department</w:t>
            </w:r>
          </w:p>
        </w:tc>
      </w:tr>
      <w:tr w:rsidR="00F14898" w:rsidRPr="00E4676B" w14:paraId="603EDDBE" w14:textId="77777777" w:rsidTr="00F14898">
        <w:tc>
          <w:tcPr>
            <w:tcW w:w="3418" w:type="dxa"/>
          </w:tcPr>
          <w:p w14:paraId="0103596A"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046" w:type="dxa"/>
          </w:tcPr>
          <w:p w14:paraId="7889F9BE" w14:textId="00729CD6" w:rsidR="00F14898" w:rsidRPr="00E4676B" w:rsidRDefault="00F14898" w:rsidP="00F14898">
            <w:pPr>
              <w:spacing w:after="0" w:line="360" w:lineRule="auto"/>
              <w:jc w:val="right"/>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 xml:space="preserve">____________ </w:t>
            </w:r>
            <w:r w:rsidR="00EF4034" w:rsidRPr="00E4676B">
              <w:rPr>
                <w:rFonts w:ascii="Times New Roman" w:eastAsia="Times New Roman" w:hAnsi="Times New Roman" w:cs="Times New Roman"/>
                <w:sz w:val="28"/>
                <w:szCs w:val="28"/>
                <w:lang w:val="en-US" w:eastAsia="ru-RU"/>
              </w:rPr>
              <w:t>Yuldashev Z.M.</w:t>
            </w:r>
          </w:p>
        </w:tc>
      </w:tr>
      <w:tr w:rsidR="00F14898" w:rsidRPr="00E4676B" w14:paraId="6260632D" w14:textId="77777777" w:rsidTr="00F14898">
        <w:tc>
          <w:tcPr>
            <w:tcW w:w="3418" w:type="dxa"/>
          </w:tcPr>
          <w:p w14:paraId="66CDA0CE"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799EF66B" w14:textId="11E9006B" w:rsidR="00F14898" w:rsidRPr="00E4676B" w:rsidRDefault="00A42374" w:rsidP="00F14898">
            <w:pPr>
              <w:spacing w:after="0" w:line="360" w:lineRule="auto"/>
              <w:jc w:val="right"/>
              <w:rPr>
                <w:rFonts w:ascii="Times New Roman" w:eastAsia="Times New Roman" w:hAnsi="Times New Roman" w:cs="Times New Roman"/>
                <w:sz w:val="28"/>
                <w:szCs w:val="28"/>
                <w:lang w:eastAsia="ru-RU"/>
              </w:rPr>
            </w:pPr>
            <w:r w:rsidRPr="00E4676B">
              <w:rPr>
                <w:rFonts w:ascii="CIDFont+F2" w:eastAsia="CIDFont+F2" w:cs="CIDFont+F2" w:hint="eastAsia"/>
                <w:sz w:val="28"/>
                <w:szCs w:val="28"/>
              </w:rPr>
              <w:t>«</w:t>
            </w:r>
            <w:r w:rsidRPr="00E4676B">
              <w:rPr>
                <w:rFonts w:ascii="CIDFont+F2" w:eastAsia="CIDFont+F2" w:cs="CIDFont+F2"/>
                <w:sz w:val="28"/>
                <w:szCs w:val="28"/>
              </w:rPr>
              <w:t>__</w:t>
            </w:r>
            <w:r w:rsidRPr="00E4676B">
              <w:rPr>
                <w:rFonts w:ascii="CIDFont+F2" w:eastAsia="CIDFont+F2" w:cs="CIDFont+F2" w:hint="eastAsia"/>
                <w:sz w:val="28"/>
                <w:szCs w:val="28"/>
              </w:rPr>
              <w:t>»</w:t>
            </w:r>
            <w:r w:rsidR="007326F9" w:rsidRPr="00E4676B">
              <w:rPr>
                <w:rFonts w:ascii="Times New Roman" w:eastAsia="Times New Roman" w:hAnsi="Times New Roman" w:cs="Times New Roman"/>
                <w:sz w:val="28"/>
                <w:szCs w:val="28"/>
                <w:lang w:val="en-US" w:eastAsia="ru-RU"/>
              </w:rPr>
              <w:t xml:space="preserve"> </w:t>
            </w:r>
            <w:r w:rsidR="00F14898" w:rsidRPr="00E4676B">
              <w:rPr>
                <w:rFonts w:ascii="Times New Roman" w:eastAsia="Times New Roman" w:hAnsi="Times New Roman" w:cs="Times New Roman"/>
                <w:sz w:val="28"/>
                <w:szCs w:val="28"/>
                <w:lang w:val="en-US" w:eastAsia="ru-RU"/>
              </w:rPr>
              <w:t>__</w:t>
            </w:r>
            <w:r w:rsidR="00F14898" w:rsidRPr="00E4676B">
              <w:rPr>
                <w:rFonts w:ascii="Times New Roman" w:eastAsia="Times New Roman" w:hAnsi="Times New Roman" w:cs="Times New Roman"/>
                <w:sz w:val="28"/>
                <w:szCs w:val="28"/>
                <w:lang w:eastAsia="ru-RU"/>
              </w:rPr>
              <w:t xml:space="preserve">________20__ </w:t>
            </w:r>
          </w:p>
        </w:tc>
      </w:tr>
    </w:tbl>
    <w:p w14:paraId="26C99C60"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bl>
      <w:tblPr>
        <w:tblW w:w="9464" w:type="dxa"/>
        <w:tblLook w:val="01E0" w:firstRow="1" w:lastRow="1" w:firstColumn="1" w:lastColumn="1" w:noHBand="0" w:noVBand="0"/>
      </w:tblPr>
      <w:tblGrid>
        <w:gridCol w:w="1781"/>
        <w:gridCol w:w="913"/>
        <w:gridCol w:w="2377"/>
        <w:gridCol w:w="1643"/>
        <w:gridCol w:w="647"/>
        <w:gridCol w:w="245"/>
        <w:gridCol w:w="1082"/>
        <w:gridCol w:w="701"/>
        <w:gridCol w:w="75"/>
      </w:tblGrid>
      <w:tr w:rsidR="00F14898" w:rsidRPr="00E4676B" w14:paraId="7C0D1F44" w14:textId="77777777" w:rsidTr="00F14898">
        <w:trPr>
          <w:trHeight w:val="567"/>
        </w:trPr>
        <w:tc>
          <w:tcPr>
            <w:tcW w:w="1781" w:type="dxa"/>
            <w:vAlign w:val="center"/>
          </w:tcPr>
          <w:p w14:paraId="1F80DF5A" w14:textId="77777777" w:rsidR="00F14898" w:rsidRPr="00E4676B" w:rsidRDefault="00F14898" w:rsidP="00F1489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Student</w:t>
            </w:r>
          </w:p>
        </w:tc>
        <w:tc>
          <w:tcPr>
            <w:tcW w:w="5580" w:type="dxa"/>
            <w:gridSpan w:val="4"/>
            <w:vAlign w:val="center"/>
          </w:tcPr>
          <w:p w14:paraId="2E053652" w14:textId="42D92817" w:rsidR="00F14898" w:rsidRPr="00E4676B" w:rsidRDefault="00EF4034" w:rsidP="00F14898">
            <w:pPr>
              <w:spacing w:after="0" w:line="240" w:lineRule="auto"/>
              <w:rPr>
                <w:rFonts w:ascii="Times New Roman" w:eastAsia="Times New Roman" w:hAnsi="Times New Roman" w:cs="Times New Roman"/>
                <w:i/>
                <w:sz w:val="28"/>
                <w:szCs w:val="28"/>
                <w:lang w:eastAsia="ru-RU"/>
              </w:rPr>
            </w:pPr>
            <w:r w:rsidRPr="00E4676B">
              <w:rPr>
                <w:rFonts w:ascii="Times New Roman" w:eastAsia="Times New Roman" w:hAnsi="Times New Roman" w:cs="Times New Roman"/>
                <w:sz w:val="28"/>
                <w:szCs w:val="28"/>
                <w:lang w:val="en-US" w:eastAsia="ru-RU"/>
              </w:rPr>
              <w:t>Tokarchuk T. S.</w:t>
            </w:r>
          </w:p>
        </w:tc>
        <w:tc>
          <w:tcPr>
            <w:tcW w:w="245" w:type="dxa"/>
            <w:vAlign w:val="center"/>
          </w:tcPr>
          <w:p w14:paraId="1901AB3A" w14:textId="77777777" w:rsidR="00F14898" w:rsidRPr="00E4676B" w:rsidRDefault="00F14898" w:rsidP="00F14898">
            <w:pPr>
              <w:spacing w:after="0" w:line="240" w:lineRule="auto"/>
              <w:rPr>
                <w:rFonts w:ascii="Times New Roman" w:eastAsia="Times New Roman" w:hAnsi="Times New Roman" w:cs="Times New Roman"/>
                <w:sz w:val="28"/>
                <w:szCs w:val="28"/>
                <w:lang w:eastAsia="ru-RU"/>
              </w:rPr>
            </w:pPr>
          </w:p>
        </w:tc>
        <w:tc>
          <w:tcPr>
            <w:tcW w:w="1082" w:type="dxa"/>
            <w:vAlign w:val="center"/>
          </w:tcPr>
          <w:p w14:paraId="701295D3" w14:textId="77777777" w:rsidR="00F14898" w:rsidRPr="00E4676B" w:rsidRDefault="00F14898" w:rsidP="00F1489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Group</w:t>
            </w:r>
          </w:p>
        </w:tc>
        <w:tc>
          <w:tcPr>
            <w:tcW w:w="776" w:type="dxa"/>
            <w:gridSpan w:val="2"/>
            <w:vAlign w:val="center"/>
          </w:tcPr>
          <w:p w14:paraId="140AC3FB" w14:textId="436BABE0" w:rsidR="00F14898" w:rsidRPr="00E4676B" w:rsidRDefault="00EF4034" w:rsidP="00F14898">
            <w:pPr>
              <w:spacing w:after="0" w:line="240" w:lineRule="auto"/>
              <w:rPr>
                <w:rFonts w:ascii="Times New Roman" w:eastAsia="Times New Roman" w:hAnsi="Times New Roman" w:cs="Times New Roman"/>
                <w:b/>
                <w:sz w:val="28"/>
                <w:szCs w:val="28"/>
                <w:lang w:val="en-US" w:eastAsia="ru-RU"/>
              </w:rPr>
            </w:pPr>
            <w:r w:rsidRPr="00E4676B">
              <w:rPr>
                <w:rFonts w:ascii="Times New Roman" w:eastAsia="Times New Roman" w:hAnsi="Times New Roman" w:cs="Times New Roman"/>
                <w:sz w:val="28"/>
                <w:szCs w:val="28"/>
                <w:lang w:val="en-US" w:eastAsia="ru-RU"/>
              </w:rPr>
              <w:t>5500</w:t>
            </w:r>
          </w:p>
        </w:tc>
      </w:tr>
      <w:tr w:rsidR="00F14898" w:rsidRPr="00E4676B" w14:paraId="17B921F7"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63"/>
        </w:trPr>
        <w:tc>
          <w:tcPr>
            <w:tcW w:w="9464" w:type="dxa"/>
            <w:gridSpan w:val="9"/>
            <w:tcBorders>
              <w:top w:val="nil"/>
              <w:left w:val="nil"/>
              <w:bottom w:val="nil"/>
              <w:right w:val="nil"/>
            </w:tcBorders>
          </w:tcPr>
          <w:p w14:paraId="1E755E8E" w14:textId="3FC92A6C" w:rsidR="00F14898" w:rsidRPr="00E4676B" w:rsidRDefault="00F14898" w:rsidP="00EF4034">
            <w:pPr>
              <w:spacing w:after="0" w:line="360" w:lineRule="auto"/>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Topic</w:t>
            </w:r>
            <w:r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eastAsia="ru-RU"/>
              </w:rPr>
              <w:t>Алгоритм анализа фетальной ЭКГ для выявления тревожных состояний (</w:t>
            </w:r>
            <w:r w:rsidR="00981E12" w:rsidRPr="00E4676B">
              <w:rPr>
                <w:rFonts w:ascii="Times New Roman" w:eastAsia="Times New Roman" w:hAnsi="Times New Roman" w:cs="Times New Roman"/>
                <w:sz w:val="28"/>
                <w:szCs w:val="28"/>
                <w:lang w:val="en-US" w:eastAsia="ru-RU"/>
              </w:rPr>
              <w:t>A</w:t>
            </w:r>
            <w:r w:rsidR="00EF4034" w:rsidRPr="00E4676B">
              <w:rPr>
                <w:rFonts w:ascii="Times New Roman" w:eastAsia="Times New Roman" w:hAnsi="Times New Roman" w:cs="Times New Roman"/>
                <w:sz w:val="28"/>
                <w:szCs w:val="28"/>
                <w:lang w:val="en-US" w:eastAsia="ru-RU"/>
              </w:rPr>
              <w:t>lgorithmic</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analysis</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of</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ECG</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for</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discovering</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fetal</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critical</w:t>
            </w:r>
            <w:r w:rsidR="00EF4034" w:rsidRPr="00E4676B">
              <w:rPr>
                <w:rFonts w:ascii="Times New Roman" w:eastAsia="Times New Roman" w:hAnsi="Times New Roman" w:cs="Times New Roman"/>
                <w:sz w:val="28"/>
                <w:szCs w:val="28"/>
                <w:lang w:eastAsia="ru-RU"/>
              </w:rPr>
              <w:t xml:space="preserve"> </w:t>
            </w:r>
            <w:r w:rsidR="00EF4034" w:rsidRPr="00E4676B">
              <w:rPr>
                <w:rFonts w:ascii="Times New Roman" w:eastAsia="Times New Roman" w:hAnsi="Times New Roman" w:cs="Times New Roman"/>
                <w:sz w:val="28"/>
                <w:szCs w:val="28"/>
                <w:lang w:val="en-US" w:eastAsia="ru-RU"/>
              </w:rPr>
              <w:t>conditions</w:t>
            </w:r>
            <w:r w:rsidR="00EF4034" w:rsidRPr="00E4676B">
              <w:rPr>
                <w:rFonts w:ascii="Times New Roman" w:eastAsia="Times New Roman" w:hAnsi="Times New Roman" w:cs="Times New Roman"/>
                <w:sz w:val="28"/>
                <w:szCs w:val="28"/>
                <w:lang w:eastAsia="ru-RU"/>
              </w:rPr>
              <w:t>)</w:t>
            </w:r>
          </w:p>
        </w:tc>
      </w:tr>
      <w:tr w:rsidR="00F14898" w:rsidRPr="001700AE" w14:paraId="49D54920"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57"/>
        </w:trPr>
        <w:tc>
          <w:tcPr>
            <w:tcW w:w="9464" w:type="dxa"/>
            <w:gridSpan w:val="9"/>
            <w:tcBorders>
              <w:top w:val="nil"/>
              <w:left w:val="nil"/>
              <w:bottom w:val="nil"/>
              <w:right w:val="nil"/>
            </w:tcBorders>
          </w:tcPr>
          <w:p w14:paraId="3458B2EF" w14:textId="55A82C5D" w:rsidR="00F14898" w:rsidRPr="00E4676B" w:rsidRDefault="00F14898" w:rsidP="00EF4034">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Institution: </w:t>
            </w:r>
            <w:r w:rsidR="00EF4034" w:rsidRPr="00E4676B">
              <w:rPr>
                <w:rFonts w:ascii="Times New Roman" w:eastAsia="Times New Roman" w:hAnsi="Times New Roman" w:cs="Times New Roman"/>
                <w:sz w:val="28"/>
                <w:szCs w:val="28"/>
                <w:lang w:val="en-US" w:eastAsia="ru-RU"/>
              </w:rPr>
              <w:t xml:space="preserve">department of Bioengineering Systems, </w:t>
            </w:r>
            <w:proofErr w:type="spellStart"/>
            <w:r w:rsidR="00EF4034" w:rsidRPr="00E4676B">
              <w:rPr>
                <w:rFonts w:ascii="Times New Roman" w:eastAsia="Times New Roman" w:hAnsi="Times New Roman" w:cs="Times New Roman"/>
                <w:sz w:val="28"/>
                <w:szCs w:val="28"/>
                <w:lang w:val="en-US" w:eastAsia="ru-RU"/>
              </w:rPr>
              <w:t>SPbSETU</w:t>
            </w:r>
            <w:proofErr w:type="spellEnd"/>
            <w:r w:rsidR="00EF4034" w:rsidRPr="00E4676B">
              <w:rPr>
                <w:rFonts w:ascii="Times New Roman" w:eastAsia="Times New Roman" w:hAnsi="Times New Roman" w:cs="Times New Roman"/>
                <w:sz w:val="28"/>
                <w:szCs w:val="28"/>
                <w:lang w:val="en-US" w:eastAsia="ru-RU"/>
              </w:rPr>
              <w:t>, Russia</w:t>
            </w:r>
          </w:p>
        </w:tc>
      </w:tr>
      <w:tr w:rsidR="00F14898" w:rsidRPr="001700AE" w14:paraId="35B273B2"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376"/>
        </w:trPr>
        <w:tc>
          <w:tcPr>
            <w:tcW w:w="9464" w:type="dxa"/>
            <w:gridSpan w:val="9"/>
            <w:tcBorders>
              <w:top w:val="nil"/>
              <w:left w:val="nil"/>
              <w:bottom w:val="nil"/>
              <w:right w:val="nil"/>
            </w:tcBorders>
          </w:tcPr>
          <w:p w14:paraId="16632359" w14:textId="77777777" w:rsidR="00F14898" w:rsidRPr="00E4676B" w:rsidRDefault="00F14898"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Initial data (technical requirements): </w:t>
            </w:r>
          </w:p>
          <w:p w14:paraId="744FD52F" w14:textId="5A2ECF8A" w:rsidR="00F14898" w:rsidRPr="00E4676B" w:rsidRDefault="00981E12"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Library sources, ADFECG database.</w:t>
            </w:r>
          </w:p>
        </w:tc>
      </w:tr>
      <w:tr w:rsidR="00F14898" w:rsidRPr="001700AE" w14:paraId="7CD5A8D7"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871"/>
        </w:trPr>
        <w:tc>
          <w:tcPr>
            <w:tcW w:w="9464" w:type="dxa"/>
            <w:gridSpan w:val="9"/>
            <w:tcBorders>
              <w:top w:val="nil"/>
              <w:left w:val="nil"/>
              <w:bottom w:val="nil"/>
              <w:right w:val="nil"/>
            </w:tcBorders>
          </w:tcPr>
          <w:p w14:paraId="1A0D44D0" w14:textId="77777777" w:rsidR="00F14898" w:rsidRPr="00E4676B" w:rsidRDefault="00F14898"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Contents of the thesis: </w:t>
            </w:r>
          </w:p>
          <w:p w14:paraId="0A15AE8A" w14:textId="3E9DE594" w:rsidR="00F14898" w:rsidRPr="00E4676B" w:rsidRDefault="00EF4034"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Fetal ECG algorithms and devices analysis, Feta heart rate extraction and analysis algorithm development, </w:t>
            </w:r>
            <w:r w:rsidR="00981E12" w:rsidRPr="00E4676B">
              <w:rPr>
                <w:rFonts w:ascii="Times New Roman" w:eastAsia="Times New Roman" w:hAnsi="Times New Roman" w:cs="Times New Roman"/>
                <w:sz w:val="28"/>
                <w:szCs w:val="28"/>
                <w:lang w:val="en-US" w:eastAsia="ru-RU"/>
              </w:rPr>
              <w:t>Evolution of fetal ECG extraction algorithm.</w:t>
            </w:r>
          </w:p>
        </w:tc>
      </w:tr>
      <w:tr w:rsidR="00F14898" w:rsidRPr="001700AE" w14:paraId="471DE53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044"/>
        </w:trPr>
        <w:tc>
          <w:tcPr>
            <w:tcW w:w="9464" w:type="dxa"/>
            <w:gridSpan w:val="9"/>
            <w:tcBorders>
              <w:top w:val="nil"/>
              <w:left w:val="nil"/>
              <w:bottom w:val="nil"/>
              <w:right w:val="nil"/>
            </w:tcBorders>
          </w:tcPr>
          <w:p w14:paraId="2BBB2F9A" w14:textId="463A0556" w:rsidR="00F14898" w:rsidRPr="00E4676B" w:rsidRDefault="00F14898"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List of report materials: explanatory note, illustrations</w:t>
            </w:r>
            <w:r w:rsidR="00981E12" w:rsidRPr="00E4676B">
              <w:rPr>
                <w:rFonts w:ascii="Times New Roman" w:eastAsia="Times New Roman" w:hAnsi="Times New Roman" w:cs="Times New Roman"/>
                <w:sz w:val="28"/>
                <w:szCs w:val="28"/>
                <w:lang w:val="en-US" w:eastAsia="ru-RU"/>
              </w:rPr>
              <w:t>.</w:t>
            </w:r>
          </w:p>
        </w:tc>
      </w:tr>
      <w:tr w:rsidR="00F14898" w:rsidRPr="001700AE" w14:paraId="50B657E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49"/>
        </w:trPr>
        <w:tc>
          <w:tcPr>
            <w:tcW w:w="9464" w:type="dxa"/>
            <w:gridSpan w:val="9"/>
            <w:tcBorders>
              <w:top w:val="nil"/>
              <w:left w:val="nil"/>
              <w:bottom w:val="nil"/>
              <w:right w:val="nil"/>
            </w:tcBorders>
          </w:tcPr>
          <w:p w14:paraId="60EF2048" w14:textId="337EA33E" w:rsidR="00F14898" w:rsidRPr="00E4676B" w:rsidRDefault="00F14898"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Additional sections: </w:t>
            </w:r>
            <w:r w:rsidR="00981E12" w:rsidRPr="00E4676B">
              <w:rPr>
                <w:rFonts w:ascii="Times New Roman" w:eastAsia="Times New Roman" w:hAnsi="Times New Roman" w:cs="Times New Roman"/>
                <w:sz w:val="28"/>
                <w:szCs w:val="28"/>
                <w:lang w:val="en-US" w:eastAsia="ru-RU"/>
              </w:rPr>
              <w:t>special aspects of safety</w:t>
            </w:r>
          </w:p>
        </w:tc>
      </w:tr>
      <w:tr w:rsidR="00F14898" w:rsidRPr="001700AE" w14:paraId="108E3A02"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27"/>
        </w:trPr>
        <w:tc>
          <w:tcPr>
            <w:tcW w:w="9464" w:type="dxa"/>
            <w:gridSpan w:val="9"/>
            <w:tcBorders>
              <w:top w:val="nil"/>
              <w:left w:val="nil"/>
              <w:bottom w:val="nil"/>
              <w:right w:val="nil"/>
            </w:tcBorders>
          </w:tcPr>
          <w:p w14:paraId="7E57FCE8" w14:textId="77777777" w:rsidR="00F14898" w:rsidRPr="00E4676B" w:rsidRDefault="00F14898" w:rsidP="00F14898">
            <w:pPr>
              <w:spacing w:after="0" w:line="240" w:lineRule="auto"/>
              <w:rPr>
                <w:rFonts w:ascii="Times New Roman" w:eastAsia="Times New Roman" w:hAnsi="Times New Roman" w:cs="Times New Roman"/>
                <w:sz w:val="16"/>
                <w:szCs w:val="16"/>
                <w:lang w:val="en-US" w:eastAsia="ru-RU"/>
              </w:rPr>
            </w:pPr>
          </w:p>
        </w:tc>
      </w:tr>
      <w:tr w:rsidR="00F14898" w:rsidRPr="001700AE" w14:paraId="0EE21B1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47"/>
        </w:trPr>
        <w:tc>
          <w:tcPr>
            <w:tcW w:w="5071" w:type="dxa"/>
            <w:gridSpan w:val="3"/>
            <w:tcBorders>
              <w:top w:val="nil"/>
              <w:left w:val="nil"/>
              <w:bottom w:val="nil"/>
              <w:right w:val="nil"/>
            </w:tcBorders>
          </w:tcPr>
          <w:p w14:paraId="3B541D98" w14:textId="77777777" w:rsidR="00F14898" w:rsidRPr="00E4676B" w:rsidRDefault="00F14898"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Task assigned on</w:t>
            </w:r>
          </w:p>
        </w:tc>
        <w:tc>
          <w:tcPr>
            <w:tcW w:w="4393" w:type="dxa"/>
            <w:gridSpan w:val="6"/>
            <w:tcBorders>
              <w:top w:val="nil"/>
              <w:left w:val="nil"/>
              <w:bottom w:val="nil"/>
              <w:right w:val="nil"/>
            </w:tcBorders>
          </w:tcPr>
          <w:p w14:paraId="250012E8" w14:textId="77777777" w:rsidR="00F14898" w:rsidRPr="00E4676B" w:rsidRDefault="00F14898" w:rsidP="00F14898">
            <w:pPr>
              <w:spacing w:after="0" w:line="36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Thesis submitted for defense on</w:t>
            </w:r>
          </w:p>
        </w:tc>
      </w:tr>
      <w:tr w:rsidR="00F14898" w:rsidRPr="00E4676B" w14:paraId="179EB8E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47"/>
        </w:trPr>
        <w:tc>
          <w:tcPr>
            <w:tcW w:w="5071" w:type="dxa"/>
            <w:gridSpan w:val="3"/>
            <w:tcBorders>
              <w:top w:val="nil"/>
              <w:left w:val="nil"/>
              <w:bottom w:val="nil"/>
              <w:right w:val="nil"/>
            </w:tcBorders>
          </w:tcPr>
          <w:p w14:paraId="1335D570" w14:textId="215B2790" w:rsidR="00F14898" w:rsidRPr="00E4676B" w:rsidRDefault="00A42374" w:rsidP="00F14898">
            <w:pPr>
              <w:spacing w:after="0" w:line="360" w:lineRule="auto"/>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u w:val="single"/>
                <w:lang w:eastAsia="ru-RU"/>
              </w:rPr>
              <w:t>«</w:t>
            </w:r>
            <w:r w:rsidRPr="00E4676B">
              <w:rPr>
                <w:rFonts w:ascii="Times New Roman" w:eastAsia="Times New Roman" w:hAnsi="Times New Roman" w:cs="Times New Roman"/>
                <w:sz w:val="28"/>
                <w:szCs w:val="28"/>
                <w:u w:val="single"/>
                <w:lang w:val="en-US" w:eastAsia="ru-RU"/>
              </w:rPr>
              <w:t>08</w:t>
            </w:r>
            <w:r w:rsidRPr="00E4676B">
              <w:rPr>
                <w:rFonts w:ascii="Times New Roman" w:eastAsia="Times New Roman" w:hAnsi="Times New Roman" w:cs="Times New Roman"/>
                <w:sz w:val="28"/>
                <w:szCs w:val="28"/>
                <w:u w:val="single"/>
                <w:lang w:eastAsia="ru-RU"/>
              </w:rPr>
              <w:t>»</w:t>
            </w:r>
            <w:r w:rsidRPr="00E4676B">
              <w:rPr>
                <w:rFonts w:ascii="Times New Roman" w:eastAsia="Times New Roman" w:hAnsi="Times New Roman" w:cs="Times New Roman"/>
                <w:sz w:val="28"/>
                <w:szCs w:val="28"/>
                <w:u w:val="single"/>
                <w:lang w:val="en-US" w:eastAsia="ru-RU"/>
              </w:rPr>
              <w:t xml:space="preserve"> February 2021</w:t>
            </w:r>
            <w:r w:rsidR="00F14898" w:rsidRPr="00E4676B">
              <w:rPr>
                <w:rFonts w:ascii="Times New Roman" w:eastAsia="Times New Roman" w:hAnsi="Times New Roman" w:cs="Times New Roman"/>
                <w:sz w:val="28"/>
                <w:szCs w:val="28"/>
                <w:lang w:eastAsia="ru-RU"/>
              </w:rPr>
              <w:t>.</w:t>
            </w:r>
          </w:p>
        </w:tc>
        <w:tc>
          <w:tcPr>
            <w:tcW w:w="4393" w:type="dxa"/>
            <w:gridSpan w:val="6"/>
            <w:tcBorders>
              <w:top w:val="nil"/>
              <w:left w:val="nil"/>
              <w:bottom w:val="nil"/>
              <w:right w:val="nil"/>
            </w:tcBorders>
          </w:tcPr>
          <w:p w14:paraId="1349F73E" w14:textId="4A15ED76" w:rsidR="00F14898" w:rsidRPr="00E4676B" w:rsidRDefault="00A42374" w:rsidP="00F14898">
            <w:pPr>
              <w:spacing w:after="0" w:line="360" w:lineRule="auto"/>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u w:val="single"/>
                <w:lang w:eastAsia="ru-RU"/>
              </w:rPr>
              <w:t>«2</w:t>
            </w:r>
            <w:r w:rsidR="00E4676B" w:rsidRPr="00E4676B">
              <w:rPr>
                <w:rFonts w:ascii="Times New Roman" w:eastAsia="Times New Roman" w:hAnsi="Times New Roman" w:cs="Times New Roman"/>
                <w:sz w:val="28"/>
                <w:szCs w:val="28"/>
                <w:u w:val="single"/>
                <w:lang w:val="en-US" w:eastAsia="ru-RU"/>
              </w:rPr>
              <w:t>5</w:t>
            </w:r>
            <w:r w:rsidRPr="00E4676B">
              <w:rPr>
                <w:rFonts w:ascii="Times New Roman" w:eastAsia="Times New Roman" w:hAnsi="Times New Roman" w:cs="Times New Roman"/>
                <w:sz w:val="28"/>
                <w:szCs w:val="28"/>
                <w:u w:val="single"/>
                <w:lang w:eastAsia="ru-RU"/>
              </w:rPr>
              <w:t xml:space="preserve">» </w:t>
            </w:r>
            <w:r w:rsidRPr="00E4676B">
              <w:rPr>
                <w:rFonts w:ascii="Times New Roman" w:eastAsia="Times New Roman" w:hAnsi="Times New Roman" w:cs="Times New Roman"/>
                <w:sz w:val="28"/>
                <w:szCs w:val="28"/>
                <w:u w:val="single"/>
                <w:lang w:val="en-US" w:eastAsia="ru-RU"/>
              </w:rPr>
              <w:t>May 2021</w:t>
            </w:r>
            <w:r w:rsidR="00F14898" w:rsidRPr="00E4676B">
              <w:rPr>
                <w:rFonts w:ascii="Times New Roman" w:eastAsia="Times New Roman" w:hAnsi="Times New Roman" w:cs="Times New Roman"/>
                <w:sz w:val="28"/>
                <w:szCs w:val="28"/>
                <w:lang w:eastAsia="ru-RU"/>
              </w:rPr>
              <w:t>.</w:t>
            </w:r>
          </w:p>
        </w:tc>
      </w:tr>
      <w:tr w:rsidR="00F14898" w:rsidRPr="00E4676B" w14:paraId="4482886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70"/>
        </w:trPr>
        <w:tc>
          <w:tcPr>
            <w:tcW w:w="5071" w:type="dxa"/>
            <w:gridSpan w:val="3"/>
            <w:tcBorders>
              <w:top w:val="nil"/>
              <w:left w:val="nil"/>
              <w:bottom w:val="nil"/>
              <w:right w:val="nil"/>
            </w:tcBorders>
          </w:tcPr>
          <w:p w14:paraId="3F2926CD" w14:textId="77777777" w:rsidR="00F14898" w:rsidRPr="00E4676B" w:rsidRDefault="00F14898" w:rsidP="00F14898">
            <w:pPr>
              <w:tabs>
                <w:tab w:val="left" w:pos="1783"/>
              </w:tabs>
              <w:spacing w:after="0" w:line="360" w:lineRule="auto"/>
              <w:rPr>
                <w:rFonts w:ascii="Times New Roman" w:eastAsia="Times New Roman" w:hAnsi="Times New Roman" w:cs="Times New Roman"/>
                <w:sz w:val="16"/>
                <w:szCs w:val="16"/>
                <w:lang w:eastAsia="ru-RU"/>
              </w:rPr>
            </w:pPr>
            <w:r w:rsidRPr="00E4676B">
              <w:rPr>
                <w:rFonts w:ascii="Times New Roman" w:eastAsia="Times New Roman" w:hAnsi="Times New Roman" w:cs="Times New Roman"/>
                <w:sz w:val="16"/>
                <w:szCs w:val="16"/>
                <w:lang w:eastAsia="ru-RU"/>
              </w:rPr>
              <w:tab/>
            </w:r>
          </w:p>
        </w:tc>
        <w:tc>
          <w:tcPr>
            <w:tcW w:w="4393" w:type="dxa"/>
            <w:gridSpan w:val="6"/>
            <w:tcBorders>
              <w:top w:val="nil"/>
              <w:left w:val="nil"/>
              <w:bottom w:val="nil"/>
              <w:right w:val="nil"/>
            </w:tcBorders>
          </w:tcPr>
          <w:p w14:paraId="28C263FC" w14:textId="77777777" w:rsidR="00F14898" w:rsidRPr="00E4676B" w:rsidRDefault="00F14898" w:rsidP="00F14898">
            <w:pPr>
              <w:spacing w:after="0" w:line="360" w:lineRule="auto"/>
              <w:jc w:val="center"/>
              <w:rPr>
                <w:rFonts w:ascii="Times New Roman" w:eastAsia="Times New Roman" w:hAnsi="Times New Roman" w:cs="Times New Roman"/>
                <w:sz w:val="16"/>
                <w:szCs w:val="16"/>
                <w:lang w:eastAsia="ru-RU"/>
              </w:rPr>
            </w:pPr>
          </w:p>
        </w:tc>
      </w:tr>
      <w:tr w:rsidR="00F14898" w:rsidRPr="00E4676B" w14:paraId="79FCAD7B" w14:textId="77777777" w:rsidTr="001E6084">
        <w:tblPrEx>
          <w:tblLook w:val="00A0" w:firstRow="1" w:lastRow="0" w:firstColumn="1" w:lastColumn="0" w:noHBand="0" w:noVBand="0"/>
        </w:tblPrEx>
        <w:trPr>
          <w:gridAfter w:val="1"/>
          <w:wAfter w:w="75" w:type="dxa"/>
          <w:trHeight w:val="513"/>
        </w:trPr>
        <w:tc>
          <w:tcPr>
            <w:tcW w:w="2694" w:type="dxa"/>
            <w:gridSpan w:val="2"/>
            <w:vAlign w:val="bottom"/>
          </w:tcPr>
          <w:p w14:paraId="5EB78054" w14:textId="77777777" w:rsidR="00F14898" w:rsidRPr="00E4676B" w:rsidRDefault="00F14898" w:rsidP="00F1489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Student</w:t>
            </w:r>
          </w:p>
        </w:tc>
        <w:tc>
          <w:tcPr>
            <w:tcW w:w="4020" w:type="dxa"/>
            <w:gridSpan w:val="2"/>
            <w:vAlign w:val="bottom"/>
          </w:tcPr>
          <w:p w14:paraId="40C2F719" w14:textId="0A8209E4" w:rsidR="00F14898" w:rsidRPr="001E6084" w:rsidRDefault="001E6084" w:rsidP="00F14898">
            <w:pPr>
              <w:spacing w:after="0" w:line="240" w:lineRule="auto"/>
              <w:rPr>
                <w:rFonts w:ascii="Times New Roman" w:eastAsia="Times New Roman" w:hAnsi="Times New Roman" w:cs="Times New Roman"/>
                <w:sz w:val="28"/>
                <w:szCs w:val="28"/>
                <w:u w:val="single"/>
                <w:lang w:eastAsia="ru-RU"/>
              </w:rPr>
            </w:pPr>
            <w:r>
              <w:rPr>
                <w:lang w:val="en-US"/>
              </w:rPr>
              <w:tab/>
            </w:r>
            <w:r>
              <w:rPr>
                <w:lang w:val="en-US"/>
              </w:rPr>
              <w:tab/>
            </w:r>
            <w:r>
              <w:rPr>
                <w:lang w:val="en-US"/>
              </w:rPr>
              <w:tab/>
            </w:r>
            <w:r w:rsidRPr="001E6084">
              <w:rPr>
                <w:u w:val="single"/>
                <w:lang w:val="en-US"/>
              </w:rPr>
              <w:tab/>
            </w:r>
            <w:r w:rsidRPr="001E6084">
              <w:rPr>
                <w:u w:val="single"/>
                <w:lang w:val="en-US"/>
              </w:rPr>
              <w:tab/>
            </w:r>
            <w:r w:rsidRPr="001E6084">
              <w:rPr>
                <w:u w:val="single"/>
              </w:rPr>
              <w:t xml:space="preserve"> </w:t>
            </w:r>
            <w:r w:rsidRPr="001E6084">
              <w:rPr>
                <w:rFonts w:ascii="Times New Roman" w:eastAsia="Times New Roman" w:hAnsi="Times New Roman" w:cs="Times New Roman"/>
                <w:sz w:val="28"/>
                <w:szCs w:val="28"/>
                <w:u w:val="single"/>
                <w:lang w:eastAsia="ru-RU"/>
              </w:rPr>
              <w:t xml:space="preserve">         </w:t>
            </w:r>
          </w:p>
        </w:tc>
        <w:tc>
          <w:tcPr>
            <w:tcW w:w="2675" w:type="dxa"/>
            <w:gridSpan w:val="4"/>
            <w:vAlign w:val="bottom"/>
          </w:tcPr>
          <w:p w14:paraId="128E5918" w14:textId="1DDD5539" w:rsidR="00F14898" w:rsidRPr="00E4676B" w:rsidRDefault="00981E12" w:rsidP="00F14898">
            <w:pPr>
              <w:spacing w:after="0" w:line="24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Tokarchuk T. S.</w:t>
            </w:r>
          </w:p>
        </w:tc>
      </w:tr>
      <w:tr w:rsidR="00F14898" w:rsidRPr="00E4676B" w14:paraId="6748B2AF" w14:textId="77777777" w:rsidTr="001E6084">
        <w:tblPrEx>
          <w:tblLook w:val="00A0" w:firstRow="1" w:lastRow="0" w:firstColumn="1" w:lastColumn="0" w:noHBand="0" w:noVBand="0"/>
        </w:tblPrEx>
        <w:trPr>
          <w:gridAfter w:val="1"/>
          <w:wAfter w:w="75" w:type="dxa"/>
          <w:trHeight w:val="553"/>
        </w:trPr>
        <w:tc>
          <w:tcPr>
            <w:tcW w:w="2694" w:type="dxa"/>
            <w:gridSpan w:val="2"/>
            <w:vAlign w:val="bottom"/>
          </w:tcPr>
          <w:p w14:paraId="6D9837A0" w14:textId="77777777" w:rsidR="00F14898" w:rsidRPr="00E4676B" w:rsidRDefault="00F14898" w:rsidP="001E6084">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4"/>
                <w:lang w:val="en-US" w:eastAsia="ru-RU"/>
              </w:rPr>
              <w:t>Research supervisor</w:t>
            </w:r>
          </w:p>
        </w:tc>
        <w:tc>
          <w:tcPr>
            <w:tcW w:w="4020" w:type="dxa"/>
            <w:gridSpan w:val="2"/>
            <w:vAlign w:val="bottom"/>
          </w:tcPr>
          <w:p w14:paraId="44729935" w14:textId="77777777" w:rsidR="001E6084" w:rsidRDefault="001E6084" w:rsidP="001E6084">
            <w:pPr>
              <w:spacing w:after="0" w:line="240" w:lineRule="auto"/>
              <w:rPr>
                <w:rFonts w:ascii="Times New Roman" w:eastAsia="Times New Roman" w:hAnsi="Times New Roman" w:cs="Times New Roman"/>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w:t>
            </w:r>
          </w:p>
          <w:p w14:paraId="039ADD5B" w14:textId="02D9643D" w:rsidR="00F14898" w:rsidRPr="001E6084" w:rsidRDefault="001E6084" w:rsidP="001E6084">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4"/>
                <w:szCs w:val="24"/>
                <w:lang w:val="en-US" w:eastAsia="ru-RU"/>
              </w:rPr>
              <w:t>Assoc. Prof.</w:t>
            </w:r>
            <w:r w:rsidR="00F348A8">
              <w:rPr>
                <w:lang w:val="en-US"/>
              </w:rPr>
              <w:t xml:space="preserve"> </w:t>
            </w:r>
            <w:r w:rsidR="00F348A8">
              <w:rPr>
                <w:lang w:val="en-US"/>
              </w:rPr>
              <w:tab/>
            </w:r>
            <w:r w:rsidR="00F348A8">
              <w:rPr>
                <w:lang w:val="en-US"/>
              </w:rPr>
              <w:tab/>
            </w:r>
            <w:r w:rsidRPr="001E6084">
              <w:rPr>
                <w:u w:val="single"/>
                <w:lang w:val="en-US"/>
              </w:rPr>
              <w:tab/>
            </w:r>
            <w:r w:rsidR="00F348A8" w:rsidRPr="00F348A8">
              <w:rPr>
                <w:u w:val="single"/>
                <w:lang w:val="en-US"/>
              </w:rPr>
              <w:tab/>
            </w:r>
            <w:r w:rsidRPr="001E6084">
              <w:rPr>
                <w:rFonts w:ascii="Times New Roman" w:eastAsia="Times New Roman" w:hAnsi="Times New Roman" w:cs="Times New Roman"/>
                <w:sz w:val="24"/>
                <w:szCs w:val="24"/>
                <w:u w:val="single"/>
                <w:lang w:val="en-US" w:eastAsia="ru-RU"/>
              </w:rPr>
              <w:t xml:space="preserve"> </w:t>
            </w:r>
          </w:p>
        </w:tc>
        <w:tc>
          <w:tcPr>
            <w:tcW w:w="2675" w:type="dxa"/>
            <w:gridSpan w:val="4"/>
            <w:vAlign w:val="bottom"/>
          </w:tcPr>
          <w:p w14:paraId="672A92A5" w14:textId="03888B99" w:rsidR="00F14898" w:rsidRPr="00E4676B" w:rsidRDefault="00981E12" w:rsidP="00F14898">
            <w:pPr>
              <w:spacing w:after="0" w:line="24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Anisimov A. A.</w:t>
            </w:r>
          </w:p>
        </w:tc>
      </w:tr>
      <w:tr w:rsidR="00F14898" w:rsidRPr="00E4676B" w14:paraId="40634EEE" w14:textId="77777777" w:rsidTr="001E6084">
        <w:tblPrEx>
          <w:tblLook w:val="00A0" w:firstRow="1" w:lastRow="0" w:firstColumn="1" w:lastColumn="0" w:noHBand="0" w:noVBand="0"/>
        </w:tblPrEx>
        <w:trPr>
          <w:gridAfter w:val="1"/>
          <w:wAfter w:w="75" w:type="dxa"/>
          <w:trHeight w:val="278"/>
        </w:trPr>
        <w:tc>
          <w:tcPr>
            <w:tcW w:w="2694" w:type="dxa"/>
            <w:gridSpan w:val="2"/>
            <w:vAlign w:val="center"/>
          </w:tcPr>
          <w:p w14:paraId="6AFBCF3E" w14:textId="2EC6FE4F" w:rsidR="00F14898" w:rsidRPr="001E6084" w:rsidRDefault="00F14898" w:rsidP="00981E12">
            <w:pPr>
              <w:spacing w:after="0" w:line="240" w:lineRule="auto"/>
              <w:jc w:val="right"/>
              <w:rPr>
                <w:rFonts w:ascii="Times New Roman" w:eastAsia="Times New Roman" w:hAnsi="Times New Roman" w:cs="Times New Roman"/>
                <w:i/>
                <w:sz w:val="24"/>
                <w:szCs w:val="20"/>
                <w:lang w:val="en-US" w:eastAsia="ru-RU"/>
              </w:rPr>
            </w:pPr>
          </w:p>
        </w:tc>
        <w:tc>
          <w:tcPr>
            <w:tcW w:w="4020" w:type="dxa"/>
            <w:gridSpan w:val="2"/>
            <w:vAlign w:val="bottom"/>
          </w:tcPr>
          <w:p w14:paraId="594A7E66" w14:textId="2316E41C" w:rsidR="00F14898" w:rsidRPr="001E6084" w:rsidRDefault="001E6084" w:rsidP="00F14898">
            <w:pPr>
              <w:spacing w:after="0" w:line="240" w:lineRule="auto"/>
              <w:rPr>
                <w:rFonts w:ascii="Times New Roman" w:eastAsia="Times New Roman" w:hAnsi="Times New Roman" w:cs="Times New Roman"/>
                <w:sz w:val="16"/>
                <w:szCs w:val="16"/>
                <w:lang w:val="en-US" w:eastAsia="ru-RU"/>
              </w:rPr>
            </w:pPr>
            <w:r>
              <w:rPr>
                <w:rFonts w:ascii="Times New Roman" w:eastAsia="Times New Roman" w:hAnsi="Times New Roman" w:cs="Times New Roman"/>
                <w:i/>
                <w:color w:val="000000"/>
                <w:sz w:val="24"/>
                <w:szCs w:val="24"/>
                <w:vertAlign w:val="superscript"/>
                <w:lang w:val="en-US" w:eastAsia="ru-RU"/>
              </w:rPr>
              <w:t>(</w:t>
            </w:r>
            <w:r w:rsidRPr="00F14898">
              <w:rPr>
                <w:rFonts w:ascii="Times New Roman" w:eastAsia="Times New Roman" w:hAnsi="Times New Roman" w:cs="Times New Roman"/>
                <w:i/>
                <w:color w:val="000000"/>
                <w:sz w:val="24"/>
                <w:szCs w:val="24"/>
                <w:vertAlign w:val="superscript"/>
                <w:lang w:val="en-US" w:eastAsia="ru-RU"/>
              </w:rPr>
              <w:t>academic degree, title</w:t>
            </w:r>
            <w:r>
              <w:rPr>
                <w:rFonts w:ascii="Times New Roman" w:eastAsia="Times New Roman" w:hAnsi="Times New Roman" w:cs="Times New Roman"/>
                <w:i/>
                <w:color w:val="000000"/>
                <w:sz w:val="24"/>
                <w:szCs w:val="24"/>
                <w:vertAlign w:val="superscript"/>
                <w:lang w:val="en-US" w:eastAsia="ru-RU"/>
              </w:rPr>
              <w:t>)</w:t>
            </w:r>
          </w:p>
        </w:tc>
        <w:tc>
          <w:tcPr>
            <w:tcW w:w="2675" w:type="dxa"/>
            <w:gridSpan w:val="4"/>
            <w:vAlign w:val="bottom"/>
          </w:tcPr>
          <w:p w14:paraId="19DFF915" w14:textId="77777777" w:rsidR="00F14898" w:rsidRPr="00E4676B" w:rsidRDefault="00F14898" w:rsidP="00F14898">
            <w:pPr>
              <w:spacing w:after="0" w:line="240" w:lineRule="auto"/>
              <w:jc w:val="center"/>
              <w:rPr>
                <w:rFonts w:ascii="Times New Roman" w:eastAsia="Times New Roman" w:hAnsi="Times New Roman" w:cs="Times New Roman"/>
                <w:sz w:val="16"/>
                <w:szCs w:val="16"/>
                <w:lang w:val="en-US" w:eastAsia="ru-RU"/>
              </w:rPr>
            </w:pPr>
          </w:p>
        </w:tc>
      </w:tr>
      <w:tr w:rsidR="00F14898" w:rsidRPr="00E4676B" w14:paraId="479D30CD" w14:textId="77777777" w:rsidTr="001E6084">
        <w:tblPrEx>
          <w:tblLook w:val="00A0" w:firstRow="1" w:lastRow="0" w:firstColumn="1" w:lastColumn="0" w:noHBand="0" w:noVBand="0"/>
        </w:tblPrEx>
        <w:trPr>
          <w:gridAfter w:val="1"/>
          <w:wAfter w:w="75" w:type="dxa"/>
          <w:trHeight w:val="520"/>
        </w:trPr>
        <w:tc>
          <w:tcPr>
            <w:tcW w:w="2694" w:type="dxa"/>
            <w:gridSpan w:val="2"/>
            <w:vAlign w:val="bottom"/>
          </w:tcPr>
          <w:p w14:paraId="3CD7D20F" w14:textId="77777777" w:rsidR="00F14898" w:rsidRPr="00E4676B" w:rsidRDefault="00F14898" w:rsidP="00F1489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4"/>
                <w:lang w:val="en-US" w:eastAsia="ru-RU"/>
              </w:rPr>
              <w:t>Advisor</w:t>
            </w:r>
          </w:p>
        </w:tc>
        <w:tc>
          <w:tcPr>
            <w:tcW w:w="4020" w:type="dxa"/>
            <w:gridSpan w:val="2"/>
            <w:vAlign w:val="bottom"/>
          </w:tcPr>
          <w:p w14:paraId="679071DC" w14:textId="77777777" w:rsidR="001E6084" w:rsidRDefault="001E6084" w:rsidP="00F14898">
            <w:pPr>
              <w:spacing w:after="0" w:line="240" w:lineRule="auto"/>
              <w:rPr>
                <w:rFonts w:ascii="Times New Roman" w:eastAsia="Times New Roman" w:hAnsi="Times New Roman" w:cs="Times New Roman"/>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w:t>
            </w:r>
          </w:p>
          <w:p w14:paraId="3EA25BDF" w14:textId="2730F66A" w:rsidR="00F14898" w:rsidRPr="001E6084" w:rsidRDefault="001E6084"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4"/>
                <w:szCs w:val="24"/>
                <w:lang w:val="en-US" w:eastAsia="ru-RU"/>
              </w:rPr>
              <w:t>Assoc. Prof.</w:t>
            </w:r>
            <w:r>
              <w:rPr>
                <w:rFonts w:ascii="Times New Roman" w:eastAsia="Times New Roman" w:hAnsi="Times New Roman" w:cs="Times New Roman"/>
                <w:sz w:val="24"/>
                <w:szCs w:val="24"/>
                <w:lang w:val="en-US" w:eastAsia="ru-RU"/>
              </w:rPr>
              <w:t xml:space="preserve"> </w:t>
            </w:r>
            <w:r w:rsidR="00F348A8">
              <w:rPr>
                <w:lang w:val="en-US"/>
              </w:rPr>
              <w:tab/>
            </w:r>
            <w:r w:rsidR="00F348A8">
              <w:rPr>
                <w:lang w:val="en-US"/>
              </w:rPr>
              <w:tab/>
            </w:r>
            <w:r w:rsidR="00F348A8" w:rsidRPr="00F348A8">
              <w:rPr>
                <w:u w:val="single"/>
                <w:lang w:val="en-US"/>
              </w:rPr>
              <w:tab/>
            </w:r>
            <w:r w:rsidR="00F348A8" w:rsidRPr="00F348A8">
              <w:rPr>
                <w:u w:val="single"/>
                <w:lang w:val="en-US"/>
              </w:rPr>
              <w:tab/>
            </w:r>
          </w:p>
        </w:tc>
        <w:tc>
          <w:tcPr>
            <w:tcW w:w="2675" w:type="dxa"/>
            <w:gridSpan w:val="4"/>
            <w:vAlign w:val="bottom"/>
          </w:tcPr>
          <w:p w14:paraId="75AB4C5B" w14:textId="0C06AC20" w:rsidR="00F14898" w:rsidRPr="00E4676B" w:rsidRDefault="00F348A8" w:rsidP="00F348A8">
            <w:pPr>
              <w:spacing w:after="0"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eastAsia="ru-RU"/>
              </w:rPr>
              <w:t>Bobrov</w:t>
            </w:r>
            <w:r w:rsidR="00981E12" w:rsidRPr="00E4676B">
              <w:rPr>
                <w:rFonts w:ascii="Times New Roman" w:eastAsia="Times New Roman" w:hAnsi="Times New Roman" w:cs="Times New Roman"/>
                <w:sz w:val="28"/>
                <w:szCs w:val="28"/>
                <w:lang w:val="en-US" w:eastAsia="ru-RU"/>
              </w:rPr>
              <w:t>a Y. O.</w:t>
            </w:r>
          </w:p>
        </w:tc>
      </w:tr>
      <w:tr w:rsidR="00F14898" w:rsidRPr="00E4676B" w14:paraId="3564EB54" w14:textId="77777777" w:rsidTr="001E6084">
        <w:tblPrEx>
          <w:tblLook w:val="00A0" w:firstRow="1" w:lastRow="0" w:firstColumn="1" w:lastColumn="0" w:noHBand="0" w:noVBand="0"/>
        </w:tblPrEx>
        <w:trPr>
          <w:gridAfter w:val="1"/>
          <w:wAfter w:w="75" w:type="dxa"/>
          <w:trHeight w:val="284"/>
        </w:trPr>
        <w:tc>
          <w:tcPr>
            <w:tcW w:w="2694" w:type="dxa"/>
            <w:gridSpan w:val="2"/>
          </w:tcPr>
          <w:p w14:paraId="7465F81E" w14:textId="76A4CA69" w:rsidR="00F14898" w:rsidRPr="00E4676B" w:rsidRDefault="00F14898" w:rsidP="00981E12">
            <w:pPr>
              <w:spacing w:after="0" w:line="240" w:lineRule="auto"/>
              <w:ind w:firstLine="1843"/>
              <w:jc w:val="right"/>
              <w:rPr>
                <w:rFonts w:ascii="Times New Roman" w:eastAsia="Times New Roman" w:hAnsi="Times New Roman" w:cs="Times New Roman"/>
                <w:i/>
                <w:sz w:val="20"/>
                <w:szCs w:val="20"/>
                <w:lang w:val="en-US" w:eastAsia="ru-RU"/>
              </w:rPr>
            </w:pPr>
          </w:p>
        </w:tc>
        <w:tc>
          <w:tcPr>
            <w:tcW w:w="4020" w:type="dxa"/>
            <w:gridSpan w:val="2"/>
            <w:vAlign w:val="bottom"/>
          </w:tcPr>
          <w:p w14:paraId="06EC9A54" w14:textId="2AF62698" w:rsidR="00F14898" w:rsidRPr="00E4676B" w:rsidRDefault="001E6084" w:rsidP="00F14898">
            <w:pPr>
              <w:spacing w:after="0" w:line="240" w:lineRule="auto"/>
              <w:rPr>
                <w:rFonts w:ascii="Times New Roman" w:eastAsia="Times New Roman" w:hAnsi="Times New Roman" w:cs="Times New Roman"/>
                <w:sz w:val="16"/>
                <w:szCs w:val="16"/>
                <w:lang w:val="en-US" w:eastAsia="ru-RU"/>
              </w:rPr>
            </w:pPr>
            <w:r>
              <w:rPr>
                <w:rFonts w:ascii="Times New Roman" w:eastAsia="Times New Roman" w:hAnsi="Times New Roman" w:cs="Times New Roman"/>
                <w:i/>
                <w:color w:val="000000"/>
                <w:sz w:val="24"/>
                <w:szCs w:val="24"/>
                <w:vertAlign w:val="superscript"/>
                <w:lang w:val="en-US" w:eastAsia="ru-RU"/>
              </w:rPr>
              <w:t>(</w:t>
            </w:r>
            <w:r w:rsidRPr="00F14898">
              <w:rPr>
                <w:rFonts w:ascii="Times New Roman" w:eastAsia="Times New Roman" w:hAnsi="Times New Roman" w:cs="Times New Roman"/>
                <w:i/>
                <w:color w:val="000000"/>
                <w:sz w:val="24"/>
                <w:szCs w:val="24"/>
                <w:vertAlign w:val="superscript"/>
                <w:lang w:val="en-US" w:eastAsia="ru-RU"/>
              </w:rPr>
              <w:t>academic degree, title</w:t>
            </w:r>
            <w:r>
              <w:rPr>
                <w:rFonts w:ascii="Times New Roman" w:eastAsia="Times New Roman" w:hAnsi="Times New Roman" w:cs="Times New Roman"/>
                <w:i/>
                <w:color w:val="000000"/>
                <w:sz w:val="24"/>
                <w:szCs w:val="24"/>
                <w:vertAlign w:val="superscript"/>
                <w:lang w:val="en-US" w:eastAsia="ru-RU"/>
              </w:rPr>
              <w:t>)</w:t>
            </w:r>
          </w:p>
        </w:tc>
        <w:tc>
          <w:tcPr>
            <w:tcW w:w="2675" w:type="dxa"/>
            <w:gridSpan w:val="4"/>
            <w:vAlign w:val="bottom"/>
          </w:tcPr>
          <w:p w14:paraId="3DE92CB5" w14:textId="77777777" w:rsidR="00F14898" w:rsidRPr="00E4676B" w:rsidRDefault="00F14898" w:rsidP="00F14898">
            <w:pPr>
              <w:spacing w:after="0" w:line="240" w:lineRule="auto"/>
              <w:rPr>
                <w:rFonts w:ascii="Times New Roman" w:eastAsia="Times New Roman" w:hAnsi="Times New Roman" w:cs="Times New Roman"/>
                <w:sz w:val="16"/>
                <w:szCs w:val="16"/>
                <w:lang w:val="en-US" w:eastAsia="ru-RU"/>
              </w:rPr>
            </w:pPr>
          </w:p>
        </w:tc>
      </w:tr>
    </w:tbl>
    <w:p w14:paraId="7BA4CB9B" w14:textId="7B69374E" w:rsidR="00F14898" w:rsidRPr="00E4676B" w:rsidRDefault="00F14898" w:rsidP="00F14898">
      <w:pPr>
        <w:tabs>
          <w:tab w:val="left" w:pos="1740"/>
        </w:tabs>
        <w:spacing w:after="0" w:line="240" w:lineRule="auto"/>
        <w:rPr>
          <w:rFonts w:ascii="Times New Roman" w:eastAsia="Times New Roman" w:hAnsi="Times New Roman" w:cs="Times New Roman"/>
          <w:sz w:val="24"/>
          <w:szCs w:val="24"/>
          <w:lang w:val="en-US" w:eastAsia="ru-RU"/>
        </w:rPr>
      </w:pPr>
    </w:p>
    <w:p w14:paraId="0E7B9C42" w14:textId="77777777" w:rsidR="00F14898" w:rsidRPr="00E4676B" w:rsidRDefault="00F14898">
      <w:pPr>
        <w:rPr>
          <w:rFonts w:ascii="Times New Roman" w:eastAsia="Times New Roman" w:hAnsi="Times New Roman" w:cs="Times New Roman"/>
          <w:sz w:val="24"/>
          <w:szCs w:val="24"/>
          <w:lang w:val="en-US" w:eastAsia="ru-RU"/>
        </w:rPr>
      </w:pPr>
      <w:r w:rsidRPr="00E4676B">
        <w:rPr>
          <w:rFonts w:ascii="Times New Roman" w:eastAsia="Times New Roman" w:hAnsi="Times New Roman" w:cs="Times New Roman"/>
          <w:sz w:val="24"/>
          <w:szCs w:val="24"/>
          <w:lang w:val="en-US" w:eastAsia="ru-RU"/>
        </w:rPr>
        <w:br w:type="page"/>
      </w:r>
    </w:p>
    <w:p w14:paraId="74786BA7" w14:textId="77777777" w:rsidR="00F14898" w:rsidRPr="009368CF" w:rsidRDefault="00F14898" w:rsidP="009368CF">
      <w:pPr>
        <w:jc w:val="center"/>
        <w:rPr>
          <w:rFonts w:ascii="Times New Roman" w:hAnsi="Times New Roman" w:cs="Times New Roman"/>
          <w:b/>
          <w:sz w:val="28"/>
          <w:szCs w:val="28"/>
        </w:rPr>
      </w:pPr>
      <w:r w:rsidRPr="009368CF">
        <w:rPr>
          <w:rFonts w:ascii="Times New Roman" w:hAnsi="Times New Roman" w:cs="Times New Roman"/>
          <w:b/>
          <w:sz w:val="28"/>
          <w:szCs w:val="28"/>
        </w:rPr>
        <w:lastRenderedPageBreak/>
        <w:t>THESIS CALENDER PLAN</w:t>
      </w:r>
    </w:p>
    <w:p w14:paraId="4AC6EB44" w14:textId="77777777" w:rsidR="00F14898" w:rsidRPr="00E4676B" w:rsidRDefault="00F14898" w:rsidP="00F14898">
      <w:pPr>
        <w:spacing w:after="0" w:line="360" w:lineRule="auto"/>
        <w:ind w:firstLine="1985"/>
        <w:jc w:val="center"/>
        <w:rPr>
          <w:rFonts w:ascii="Times New Roman" w:eastAsia="Times New Roman" w:hAnsi="Times New Roman" w:cs="Times New Roman"/>
          <w:b/>
          <w:caps/>
          <w:sz w:val="28"/>
          <w:szCs w:val="28"/>
          <w:lang w:val="en-US" w:eastAsia="ru-RU"/>
        </w:rPr>
      </w:pPr>
    </w:p>
    <w:tbl>
      <w:tblPr>
        <w:tblW w:w="9606" w:type="dxa"/>
        <w:tblLook w:val="00A0" w:firstRow="1" w:lastRow="0" w:firstColumn="1" w:lastColumn="0" w:noHBand="0" w:noVBand="0"/>
      </w:tblPr>
      <w:tblGrid>
        <w:gridCol w:w="3418"/>
        <w:gridCol w:w="6188"/>
      </w:tblGrid>
      <w:tr w:rsidR="00F14898" w:rsidRPr="00E4676B" w14:paraId="762FE971" w14:textId="77777777" w:rsidTr="00F14898">
        <w:tc>
          <w:tcPr>
            <w:tcW w:w="3418" w:type="dxa"/>
          </w:tcPr>
          <w:p w14:paraId="4C3C6472"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188" w:type="dxa"/>
          </w:tcPr>
          <w:p w14:paraId="43E653F6" w14:textId="77777777" w:rsidR="00F14898" w:rsidRPr="00E4676B" w:rsidRDefault="00F14898" w:rsidP="00F14898">
            <w:pPr>
              <w:spacing w:after="0" w:line="360" w:lineRule="auto"/>
              <w:jc w:val="right"/>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Approved by</w:t>
            </w:r>
          </w:p>
        </w:tc>
      </w:tr>
      <w:tr w:rsidR="00F14898" w:rsidRPr="001700AE" w14:paraId="1B1BF90E" w14:textId="77777777" w:rsidTr="00F14898">
        <w:tc>
          <w:tcPr>
            <w:tcW w:w="3418" w:type="dxa"/>
          </w:tcPr>
          <w:p w14:paraId="271B9587"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188" w:type="dxa"/>
          </w:tcPr>
          <w:p w14:paraId="68443116" w14:textId="20C12A25" w:rsidR="00F14898" w:rsidRPr="00E4676B" w:rsidRDefault="00F14898" w:rsidP="00F14898">
            <w:pPr>
              <w:spacing w:after="0" w:line="360" w:lineRule="auto"/>
              <w:jc w:val="right"/>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 xml:space="preserve">Head </w:t>
            </w:r>
            <w:r w:rsidR="00981E12" w:rsidRPr="00E4676B">
              <w:rPr>
                <w:rFonts w:ascii="Times New Roman" w:eastAsia="Times New Roman" w:hAnsi="Times New Roman" w:cs="Times New Roman"/>
                <w:sz w:val="28"/>
                <w:szCs w:val="28"/>
                <w:lang w:val="en-US" w:eastAsia="ru-RU"/>
              </w:rPr>
              <w:t>of the BTS department</w:t>
            </w:r>
          </w:p>
        </w:tc>
      </w:tr>
      <w:tr w:rsidR="00F14898" w:rsidRPr="00E4676B" w14:paraId="66BC6296" w14:textId="77777777" w:rsidTr="00F14898">
        <w:tc>
          <w:tcPr>
            <w:tcW w:w="3418" w:type="dxa"/>
          </w:tcPr>
          <w:p w14:paraId="1B2E3C52"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188" w:type="dxa"/>
          </w:tcPr>
          <w:p w14:paraId="57CCCC09" w14:textId="2B79DAEC" w:rsidR="00F14898" w:rsidRPr="00E4676B" w:rsidRDefault="00F14898" w:rsidP="00F14898">
            <w:pPr>
              <w:spacing w:after="0" w:line="360" w:lineRule="auto"/>
              <w:jc w:val="right"/>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 xml:space="preserve">____________ </w:t>
            </w:r>
            <w:r w:rsidR="00981E12" w:rsidRPr="00E4676B">
              <w:rPr>
                <w:rFonts w:ascii="Times New Roman" w:eastAsia="Times New Roman" w:hAnsi="Times New Roman" w:cs="Times New Roman"/>
                <w:sz w:val="28"/>
                <w:szCs w:val="28"/>
                <w:lang w:val="en-US" w:eastAsia="ru-RU"/>
              </w:rPr>
              <w:t>Yuldashev Z. M.</w:t>
            </w:r>
          </w:p>
        </w:tc>
      </w:tr>
      <w:tr w:rsidR="00F14898" w:rsidRPr="00E4676B" w14:paraId="533E1BDE" w14:textId="77777777" w:rsidTr="00F14898">
        <w:tc>
          <w:tcPr>
            <w:tcW w:w="3418" w:type="dxa"/>
          </w:tcPr>
          <w:p w14:paraId="641F1538"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188" w:type="dxa"/>
          </w:tcPr>
          <w:p w14:paraId="177DE16F" w14:textId="27417935" w:rsidR="00F14898" w:rsidRPr="00E4676B" w:rsidRDefault="00A42374" w:rsidP="00F14898">
            <w:pPr>
              <w:spacing w:after="0" w:line="360" w:lineRule="auto"/>
              <w:jc w:val="right"/>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«_</w:t>
            </w:r>
            <w:proofErr w:type="gramStart"/>
            <w:r w:rsidRPr="00E4676B">
              <w:rPr>
                <w:rFonts w:ascii="Times New Roman" w:eastAsia="Times New Roman" w:hAnsi="Times New Roman" w:cs="Times New Roman"/>
                <w:sz w:val="28"/>
                <w:szCs w:val="28"/>
                <w:lang w:eastAsia="ru-RU"/>
              </w:rPr>
              <w:t>_»</w:t>
            </w:r>
            <w:r w:rsidR="00F14898" w:rsidRPr="00E4676B">
              <w:rPr>
                <w:rFonts w:ascii="Times New Roman" w:eastAsia="Times New Roman" w:hAnsi="Times New Roman" w:cs="Times New Roman"/>
                <w:sz w:val="28"/>
                <w:szCs w:val="28"/>
                <w:lang w:eastAsia="ru-RU"/>
              </w:rPr>
              <w:t>_</w:t>
            </w:r>
            <w:proofErr w:type="gramEnd"/>
            <w:r w:rsidR="00F14898" w:rsidRPr="00E4676B">
              <w:rPr>
                <w:rFonts w:ascii="Times New Roman" w:eastAsia="Times New Roman" w:hAnsi="Times New Roman" w:cs="Times New Roman"/>
                <w:sz w:val="28"/>
                <w:szCs w:val="28"/>
                <w:lang w:eastAsia="ru-RU"/>
              </w:rPr>
              <w:t>_____________20___ .</w:t>
            </w:r>
          </w:p>
        </w:tc>
      </w:tr>
    </w:tbl>
    <w:p w14:paraId="10BFE480" w14:textId="77777777" w:rsidR="00F14898" w:rsidRPr="00E4676B" w:rsidRDefault="00F14898" w:rsidP="00F14898">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F14898" w:rsidRPr="00E4676B" w14:paraId="0BBDB6EC" w14:textId="77777777" w:rsidTr="00F14898">
        <w:trPr>
          <w:trHeight w:val="567"/>
        </w:trPr>
        <w:tc>
          <w:tcPr>
            <w:tcW w:w="1785" w:type="dxa"/>
            <w:vAlign w:val="center"/>
          </w:tcPr>
          <w:p w14:paraId="2CADB59A" w14:textId="77777777" w:rsidR="00F14898" w:rsidRPr="00E4676B" w:rsidRDefault="00F14898" w:rsidP="00F1489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Student</w:t>
            </w:r>
          </w:p>
        </w:tc>
        <w:tc>
          <w:tcPr>
            <w:tcW w:w="5709" w:type="dxa"/>
            <w:vAlign w:val="center"/>
          </w:tcPr>
          <w:p w14:paraId="1F1CAA24" w14:textId="3FE621BA" w:rsidR="00F14898" w:rsidRPr="00E4676B" w:rsidRDefault="00981E12" w:rsidP="00F14898">
            <w:pPr>
              <w:spacing w:after="0" w:line="240" w:lineRule="auto"/>
              <w:rPr>
                <w:rFonts w:ascii="Times New Roman" w:eastAsia="Times New Roman" w:hAnsi="Times New Roman" w:cs="Times New Roman"/>
                <w:i/>
                <w:sz w:val="28"/>
                <w:szCs w:val="28"/>
                <w:lang w:eastAsia="ru-RU"/>
              </w:rPr>
            </w:pPr>
            <w:r w:rsidRPr="00E4676B">
              <w:rPr>
                <w:rFonts w:ascii="Times New Roman" w:eastAsia="Times New Roman" w:hAnsi="Times New Roman" w:cs="Times New Roman"/>
                <w:sz w:val="28"/>
                <w:szCs w:val="28"/>
                <w:lang w:val="en-US" w:eastAsia="ru-RU"/>
              </w:rPr>
              <w:t>Tokarchuk T. S.</w:t>
            </w:r>
          </w:p>
        </w:tc>
        <w:tc>
          <w:tcPr>
            <w:tcW w:w="246" w:type="dxa"/>
            <w:vAlign w:val="center"/>
          </w:tcPr>
          <w:p w14:paraId="29B7EEB6" w14:textId="77777777" w:rsidR="00F14898" w:rsidRPr="00E4676B" w:rsidRDefault="00F14898" w:rsidP="00F14898">
            <w:pPr>
              <w:spacing w:after="0" w:line="240" w:lineRule="auto"/>
              <w:rPr>
                <w:rFonts w:ascii="Times New Roman" w:eastAsia="Times New Roman" w:hAnsi="Times New Roman" w:cs="Times New Roman"/>
                <w:sz w:val="28"/>
                <w:szCs w:val="28"/>
                <w:lang w:eastAsia="ru-RU"/>
              </w:rPr>
            </w:pPr>
          </w:p>
        </w:tc>
        <w:tc>
          <w:tcPr>
            <w:tcW w:w="1082" w:type="dxa"/>
            <w:vAlign w:val="center"/>
          </w:tcPr>
          <w:p w14:paraId="104D8879" w14:textId="77777777" w:rsidR="00F14898" w:rsidRPr="00E4676B" w:rsidRDefault="00F14898" w:rsidP="00F1489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Group</w:t>
            </w:r>
          </w:p>
        </w:tc>
        <w:tc>
          <w:tcPr>
            <w:tcW w:w="784" w:type="dxa"/>
            <w:vAlign w:val="center"/>
          </w:tcPr>
          <w:p w14:paraId="097940F5" w14:textId="04FFAB4F" w:rsidR="00F14898" w:rsidRPr="00E4676B" w:rsidRDefault="00981E12" w:rsidP="00F14898">
            <w:pPr>
              <w:spacing w:after="0" w:line="240" w:lineRule="auto"/>
              <w:rPr>
                <w:rFonts w:ascii="Times New Roman" w:eastAsia="Times New Roman" w:hAnsi="Times New Roman" w:cs="Times New Roman"/>
                <w:b/>
                <w:sz w:val="28"/>
                <w:szCs w:val="28"/>
                <w:lang w:val="en-US" w:eastAsia="ru-RU"/>
              </w:rPr>
            </w:pPr>
            <w:r w:rsidRPr="00E4676B">
              <w:rPr>
                <w:rFonts w:ascii="Times New Roman" w:eastAsia="Times New Roman" w:hAnsi="Times New Roman" w:cs="Times New Roman"/>
                <w:sz w:val="28"/>
                <w:szCs w:val="28"/>
                <w:lang w:val="en-US" w:eastAsia="ru-RU"/>
              </w:rPr>
              <w:t>5500</w:t>
            </w:r>
          </w:p>
        </w:tc>
      </w:tr>
      <w:tr w:rsidR="00F14898" w:rsidRPr="00E4676B" w14:paraId="2F09E04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63"/>
        </w:trPr>
        <w:tc>
          <w:tcPr>
            <w:tcW w:w="9606" w:type="dxa"/>
            <w:gridSpan w:val="5"/>
            <w:tcBorders>
              <w:top w:val="nil"/>
              <w:left w:val="nil"/>
              <w:bottom w:val="nil"/>
              <w:right w:val="nil"/>
            </w:tcBorders>
          </w:tcPr>
          <w:p w14:paraId="081F2CE4" w14:textId="4CCBF7E9" w:rsidR="00F14898" w:rsidRPr="00E4676B" w:rsidRDefault="00F14898" w:rsidP="00F14898">
            <w:pPr>
              <w:spacing w:after="0" w:line="360" w:lineRule="auto"/>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Topic</w:t>
            </w:r>
            <w:r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eastAsia="ru-RU"/>
              </w:rPr>
              <w:t>Алгоритм анализа фетальной ЭКГ для выявления тревожных состояний (</w:t>
            </w:r>
            <w:r w:rsidR="00981E12" w:rsidRPr="00E4676B">
              <w:rPr>
                <w:rFonts w:ascii="Times New Roman" w:eastAsia="Times New Roman" w:hAnsi="Times New Roman" w:cs="Times New Roman"/>
                <w:sz w:val="28"/>
                <w:szCs w:val="28"/>
                <w:lang w:val="en-US" w:eastAsia="ru-RU"/>
              </w:rPr>
              <w:t>Algorithmic</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analysis</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of</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ECG</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for</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discovering</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fetal</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critical</w:t>
            </w:r>
            <w:r w:rsidR="00981E12" w:rsidRPr="00E4676B">
              <w:rPr>
                <w:rFonts w:ascii="Times New Roman" w:eastAsia="Times New Roman" w:hAnsi="Times New Roman" w:cs="Times New Roman"/>
                <w:sz w:val="28"/>
                <w:szCs w:val="28"/>
                <w:lang w:eastAsia="ru-RU"/>
              </w:rPr>
              <w:t xml:space="preserve"> </w:t>
            </w:r>
            <w:r w:rsidR="00981E12" w:rsidRPr="00E4676B">
              <w:rPr>
                <w:rFonts w:ascii="Times New Roman" w:eastAsia="Times New Roman" w:hAnsi="Times New Roman" w:cs="Times New Roman"/>
                <w:sz w:val="28"/>
                <w:szCs w:val="28"/>
                <w:lang w:val="en-US" w:eastAsia="ru-RU"/>
              </w:rPr>
              <w:t>conditions</w:t>
            </w:r>
            <w:r w:rsidR="00981E12" w:rsidRPr="00E4676B">
              <w:rPr>
                <w:rFonts w:ascii="Times New Roman" w:eastAsia="Times New Roman" w:hAnsi="Times New Roman" w:cs="Times New Roman"/>
                <w:sz w:val="28"/>
                <w:szCs w:val="28"/>
                <w:lang w:eastAsia="ru-RU"/>
              </w:rPr>
              <w:t>)</w:t>
            </w:r>
          </w:p>
        </w:tc>
      </w:tr>
    </w:tbl>
    <w:p w14:paraId="28EEA9AA"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1"/>
        <w:gridCol w:w="7030"/>
        <w:gridCol w:w="1648"/>
      </w:tblGrid>
      <w:tr w:rsidR="00F14898" w:rsidRPr="00E4676B" w14:paraId="74C53FBA" w14:textId="77777777" w:rsidTr="00F14898">
        <w:trPr>
          <w:trHeight w:val="20"/>
        </w:trPr>
        <w:tc>
          <w:tcPr>
            <w:tcW w:w="344" w:type="pct"/>
            <w:vAlign w:val="center"/>
          </w:tcPr>
          <w:p w14:paraId="66EFA15E"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N</w:t>
            </w:r>
            <w:r w:rsidRPr="00E4676B">
              <w:rPr>
                <w:rFonts w:ascii="Times New Roman" w:eastAsia="Times New Roman" w:hAnsi="Times New Roman" w:cs="Times New Roman"/>
                <w:sz w:val="28"/>
                <w:szCs w:val="28"/>
                <w:vertAlign w:val="superscript"/>
                <w:lang w:val="en-US" w:eastAsia="ru-RU"/>
              </w:rPr>
              <w:t>o</w:t>
            </w:r>
          </w:p>
        </w:tc>
        <w:tc>
          <w:tcPr>
            <w:tcW w:w="3772" w:type="pct"/>
            <w:vAlign w:val="center"/>
          </w:tcPr>
          <w:p w14:paraId="120E7F59"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Stages</w:t>
            </w:r>
          </w:p>
        </w:tc>
        <w:tc>
          <w:tcPr>
            <w:tcW w:w="884" w:type="pct"/>
            <w:vAlign w:val="center"/>
          </w:tcPr>
          <w:p w14:paraId="513837E5"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Deadline</w:t>
            </w:r>
          </w:p>
        </w:tc>
      </w:tr>
      <w:tr w:rsidR="00F14898" w:rsidRPr="00E4676B" w14:paraId="1C5C8CB0" w14:textId="77777777" w:rsidTr="00F14898">
        <w:trPr>
          <w:trHeight w:val="20"/>
        </w:trPr>
        <w:tc>
          <w:tcPr>
            <w:tcW w:w="344" w:type="pct"/>
            <w:vAlign w:val="center"/>
          </w:tcPr>
          <w:p w14:paraId="4E2AC638"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1</w:t>
            </w:r>
          </w:p>
        </w:tc>
        <w:tc>
          <w:tcPr>
            <w:tcW w:w="3772" w:type="pct"/>
            <w:vAlign w:val="center"/>
          </w:tcPr>
          <w:p w14:paraId="5A0331BA" w14:textId="4CE26B3A" w:rsidR="00F14898" w:rsidRPr="00E4676B" w:rsidRDefault="00A42374" w:rsidP="00F14898">
            <w:pPr>
              <w:spacing w:after="0" w:line="30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Fetal ECG algorithms and devices analysis</w:t>
            </w:r>
          </w:p>
        </w:tc>
        <w:tc>
          <w:tcPr>
            <w:tcW w:w="884" w:type="pct"/>
            <w:vAlign w:val="center"/>
          </w:tcPr>
          <w:p w14:paraId="47978F2D" w14:textId="4A5683B7" w:rsidR="00F14898" w:rsidRPr="00E4676B" w:rsidRDefault="007326F9"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eastAsia="ru-RU"/>
              </w:rPr>
              <w:t>08</w:t>
            </w:r>
            <w:r w:rsidR="00F14898" w:rsidRPr="00E4676B">
              <w:rPr>
                <w:rFonts w:ascii="Times New Roman" w:eastAsia="Times New Roman" w:hAnsi="Times New Roman" w:cs="Times New Roman"/>
                <w:sz w:val="28"/>
                <w:szCs w:val="28"/>
                <w:lang w:eastAsia="ru-RU"/>
              </w:rPr>
              <w:t>.0</w:t>
            </w:r>
            <w:r w:rsidRPr="00E4676B">
              <w:rPr>
                <w:rFonts w:ascii="Times New Roman" w:eastAsia="Times New Roman" w:hAnsi="Times New Roman" w:cs="Times New Roman"/>
                <w:sz w:val="28"/>
                <w:szCs w:val="28"/>
                <w:lang w:eastAsia="ru-RU"/>
              </w:rPr>
              <w:t>2</w:t>
            </w:r>
            <w:r w:rsidR="00F14898" w:rsidRPr="00E4676B">
              <w:rPr>
                <w:rFonts w:ascii="Times New Roman" w:eastAsia="Times New Roman" w:hAnsi="Times New Roman" w:cs="Times New Roman"/>
                <w:sz w:val="28"/>
                <w:szCs w:val="28"/>
                <w:lang w:eastAsia="ru-RU"/>
              </w:rPr>
              <w:t xml:space="preserve"> – </w:t>
            </w:r>
            <w:r w:rsidR="00E4676B" w:rsidRPr="00E4676B">
              <w:rPr>
                <w:rFonts w:ascii="Times New Roman" w:eastAsia="Times New Roman" w:hAnsi="Times New Roman" w:cs="Times New Roman"/>
                <w:sz w:val="28"/>
                <w:szCs w:val="28"/>
                <w:lang w:val="en-US" w:eastAsia="ru-RU"/>
              </w:rPr>
              <w:t>01.03</w:t>
            </w:r>
          </w:p>
        </w:tc>
      </w:tr>
      <w:tr w:rsidR="00F14898" w:rsidRPr="00E4676B" w14:paraId="06731445" w14:textId="77777777" w:rsidTr="00F14898">
        <w:trPr>
          <w:trHeight w:val="20"/>
        </w:trPr>
        <w:tc>
          <w:tcPr>
            <w:tcW w:w="344" w:type="pct"/>
            <w:vAlign w:val="center"/>
          </w:tcPr>
          <w:p w14:paraId="258DFF86"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2</w:t>
            </w:r>
          </w:p>
        </w:tc>
        <w:tc>
          <w:tcPr>
            <w:tcW w:w="3772" w:type="pct"/>
            <w:vAlign w:val="center"/>
          </w:tcPr>
          <w:p w14:paraId="53908B60" w14:textId="506C2B56" w:rsidR="00F14898" w:rsidRPr="00E4676B" w:rsidRDefault="00E4676B" w:rsidP="00F14898">
            <w:pPr>
              <w:spacing w:after="0" w:line="30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Fetal heart rate extraction and analysis</w:t>
            </w:r>
          </w:p>
        </w:tc>
        <w:tc>
          <w:tcPr>
            <w:tcW w:w="884" w:type="pct"/>
            <w:vAlign w:val="center"/>
          </w:tcPr>
          <w:p w14:paraId="6B3FB797" w14:textId="0AD2D630" w:rsidR="00F14898" w:rsidRPr="00E4676B" w:rsidRDefault="00E4676B"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02.03 – 17.03</w:t>
            </w:r>
          </w:p>
        </w:tc>
      </w:tr>
      <w:tr w:rsidR="00F14898" w:rsidRPr="00E4676B" w14:paraId="77ED11C5" w14:textId="77777777" w:rsidTr="00F14898">
        <w:trPr>
          <w:trHeight w:val="20"/>
        </w:trPr>
        <w:tc>
          <w:tcPr>
            <w:tcW w:w="344" w:type="pct"/>
            <w:vAlign w:val="center"/>
          </w:tcPr>
          <w:p w14:paraId="07DD4AA6"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3</w:t>
            </w:r>
          </w:p>
        </w:tc>
        <w:tc>
          <w:tcPr>
            <w:tcW w:w="3772" w:type="pct"/>
            <w:vAlign w:val="center"/>
          </w:tcPr>
          <w:p w14:paraId="4F8582E4" w14:textId="688B4711" w:rsidR="00F14898" w:rsidRPr="00E4676B" w:rsidRDefault="00E4676B" w:rsidP="00F14898">
            <w:pPr>
              <w:spacing w:after="0" w:line="30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Fetal ECG extraction and analysis algorithm evaluation</w:t>
            </w:r>
          </w:p>
        </w:tc>
        <w:tc>
          <w:tcPr>
            <w:tcW w:w="884" w:type="pct"/>
            <w:vAlign w:val="center"/>
          </w:tcPr>
          <w:p w14:paraId="4FFB54B2" w14:textId="58C9071D" w:rsidR="00F14898" w:rsidRPr="00E4676B" w:rsidRDefault="00E4676B"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18</w:t>
            </w:r>
            <w:r w:rsidR="00F14898" w:rsidRPr="00E4676B">
              <w:rPr>
                <w:rFonts w:ascii="Times New Roman" w:eastAsia="Times New Roman" w:hAnsi="Times New Roman" w:cs="Times New Roman"/>
                <w:sz w:val="28"/>
                <w:szCs w:val="28"/>
                <w:lang w:eastAsia="ru-RU"/>
              </w:rPr>
              <w:t>.</w:t>
            </w:r>
            <w:r w:rsidRPr="00E4676B">
              <w:rPr>
                <w:rFonts w:ascii="Times New Roman" w:eastAsia="Times New Roman" w:hAnsi="Times New Roman" w:cs="Times New Roman"/>
                <w:sz w:val="28"/>
                <w:szCs w:val="28"/>
                <w:lang w:val="en-US" w:eastAsia="ru-RU"/>
              </w:rPr>
              <w:t>03</w:t>
            </w:r>
            <w:r w:rsidR="00F14898" w:rsidRPr="00E4676B">
              <w:rPr>
                <w:rFonts w:ascii="Times New Roman" w:eastAsia="Times New Roman" w:hAnsi="Times New Roman" w:cs="Times New Roman"/>
                <w:sz w:val="28"/>
                <w:szCs w:val="28"/>
                <w:lang w:eastAsia="ru-RU"/>
              </w:rPr>
              <w:t xml:space="preserve"> – </w:t>
            </w:r>
            <w:r w:rsidRPr="00E4676B">
              <w:rPr>
                <w:rFonts w:ascii="Times New Roman" w:eastAsia="Times New Roman" w:hAnsi="Times New Roman" w:cs="Times New Roman"/>
                <w:sz w:val="28"/>
                <w:szCs w:val="28"/>
                <w:lang w:val="en-US" w:eastAsia="ru-RU"/>
              </w:rPr>
              <w:t>18.04</w:t>
            </w:r>
          </w:p>
        </w:tc>
      </w:tr>
      <w:tr w:rsidR="00F14898" w:rsidRPr="00E4676B" w14:paraId="01EBCDB4" w14:textId="77777777" w:rsidTr="00F14898">
        <w:trPr>
          <w:trHeight w:val="20"/>
        </w:trPr>
        <w:tc>
          <w:tcPr>
            <w:tcW w:w="344" w:type="pct"/>
            <w:vAlign w:val="center"/>
          </w:tcPr>
          <w:p w14:paraId="5CCF9BFD"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4</w:t>
            </w:r>
          </w:p>
        </w:tc>
        <w:tc>
          <w:tcPr>
            <w:tcW w:w="3772" w:type="pct"/>
            <w:vAlign w:val="center"/>
          </w:tcPr>
          <w:p w14:paraId="23A028A1" w14:textId="546BA0B2" w:rsidR="00F14898" w:rsidRPr="00E4676B" w:rsidRDefault="00E4676B" w:rsidP="00F14898">
            <w:pPr>
              <w:spacing w:after="0" w:line="30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Special safety issues</w:t>
            </w:r>
          </w:p>
        </w:tc>
        <w:tc>
          <w:tcPr>
            <w:tcW w:w="884" w:type="pct"/>
            <w:vAlign w:val="center"/>
          </w:tcPr>
          <w:p w14:paraId="52437BA8" w14:textId="4A9C2FE9" w:rsidR="00F14898" w:rsidRPr="00E4676B" w:rsidRDefault="00E4676B"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10.04</w:t>
            </w:r>
            <w:r w:rsidR="00F14898" w:rsidRPr="00E4676B">
              <w:rPr>
                <w:rFonts w:ascii="Times New Roman" w:eastAsia="Times New Roman" w:hAnsi="Times New Roman" w:cs="Times New Roman"/>
                <w:sz w:val="28"/>
                <w:szCs w:val="28"/>
                <w:lang w:eastAsia="ru-RU"/>
              </w:rPr>
              <w:t xml:space="preserve"> – </w:t>
            </w:r>
            <w:r w:rsidRPr="00E4676B">
              <w:rPr>
                <w:rFonts w:ascii="Times New Roman" w:eastAsia="Times New Roman" w:hAnsi="Times New Roman" w:cs="Times New Roman"/>
                <w:sz w:val="28"/>
                <w:szCs w:val="28"/>
                <w:lang w:val="en-US" w:eastAsia="ru-RU"/>
              </w:rPr>
              <w:t>29</w:t>
            </w:r>
            <w:r w:rsidRPr="00E4676B">
              <w:rPr>
                <w:rFonts w:ascii="Times New Roman" w:eastAsia="Times New Roman" w:hAnsi="Times New Roman" w:cs="Times New Roman"/>
                <w:sz w:val="28"/>
                <w:szCs w:val="28"/>
                <w:lang w:eastAsia="ru-RU"/>
              </w:rPr>
              <w:t>.04</w:t>
            </w:r>
          </w:p>
        </w:tc>
      </w:tr>
      <w:tr w:rsidR="00F14898" w:rsidRPr="00E4676B" w14:paraId="5A8E8265" w14:textId="77777777" w:rsidTr="00F14898">
        <w:trPr>
          <w:trHeight w:val="20"/>
        </w:trPr>
        <w:tc>
          <w:tcPr>
            <w:tcW w:w="344" w:type="pct"/>
            <w:vAlign w:val="center"/>
          </w:tcPr>
          <w:p w14:paraId="4E3F148F"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5</w:t>
            </w:r>
          </w:p>
        </w:tc>
        <w:tc>
          <w:tcPr>
            <w:tcW w:w="3772" w:type="pct"/>
            <w:vAlign w:val="center"/>
          </w:tcPr>
          <w:p w14:paraId="65048532" w14:textId="77777777" w:rsidR="00F14898" w:rsidRPr="00E4676B" w:rsidRDefault="00F14898" w:rsidP="00F14898">
            <w:pPr>
              <w:spacing w:after="0" w:line="30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Explanatory note</w:t>
            </w:r>
          </w:p>
        </w:tc>
        <w:tc>
          <w:tcPr>
            <w:tcW w:w="884" w:type="pct"/>
            <w:vAlign w:val="center"/>
          </w:tcPr>
          <w:p w14:paraId="7976B86F" w14:textId="06CF7A07" w:rsidR="00F14898" w:rsidRPr="00E4676B" w:rsidRDefault="00E4676B" w:rsidP="00F14898">
            <w:pPr>
              <w:spacing w:after="0" w:line="300" w:lineRule="auto"/>
              <w:jc w:val="center"/>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30</w:t>
            </w:r>
            <w:r w:rsidR="00F14898" w:rsidRPr="00E4676B">
              <w:rPr>
                <w:rFonts w:ascii="Times New Roman" w:eastAsia="Times New Roman" w:hAnsi="Times New Roman" w:cs="Times New Roman"/>
                <w:sz w:val="28"/>
                <w:szCs w:val="28"/>
                <w:lang w:eastAsia="ru-RU"/>
              </w:rPr>
              <w:t>.0</w:t>
            </w:r>
            <w:r w:rsidRPr="00E4676B">
              <w:rPr>
                <w:rFonts w:ascii="Times New Roman" w:eastAsia="Times New Roman" w:hAnsi="Times New Roman" w:cs="Times New Roman"/>
                <w:sz w:val="28"/>
                <w:szCs w:val="28"/>
                <w:lang w:val="en-US" w:eastAsia="ru-RU"/>
              </w:rPr>
              <w:t>4</w:t>
            </w:r>
            <w:r w:rsidR="00F14898" w:rsidRPr="00E4676B">
              <w:rPr>
                <w:rFonts w:ascii="Times New Roman" w:eastAsia="Times New Roman" w:hAnsi="Times New Roman" w:cs="Times New Roman"/>
                <w:sz w:val="28"/>
                <w:szCs w:val="28"/>
                <w:lang w:eastAsia="ru-RU"/>
              </w:rPr>
              <w:t xml:space="preserve"> – </w:t>
            </w:r>
            <w:r w:rsidRPr="00E4676B">
              <w:rPr>
                <w:rFonts w:ascii="Times New Roman" w:eastAsia="Times New Roman" w:hAnsi="Times New Roman" w:cs="Times New Roman"/>
                <w:sz w:val="28"/>
                <w:szCs w:val="28"/>
                <w:lang w:val="en-US" w:eastAsia="ru-RU"/>
              </w:rPr>
              <w:t>10.05</w:t>
            </w:r>
          </w:p>
        </w:tc>
      </w:tr>
      <w:tr w:rsidR="00F14898" w:rsidRPr="00E4676B" w14:paraId="564AFDA8" w14:textId="77777777" w:rsidTr="00F14898">
        <w:trPr>
          <w:trHeight w:val="20"/>
        </w:trPr>
        <w:tc>
          <w:tcPr>
            <w:tcW w:w="344" w:type="pct"/>
            <w:vAlign w:val="center"/>
          </w:tcPr>
          <w:p w14:paraId="282D3123" w14:textId="77777777" w:rsidR="00F14898" w:rsidRPr="00E4676B" w:rsidRDefault="00F14898"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eastAsia="ru-RU"/>
              </w:rPr>
              <w:t>6</w:t>
            </w:r>
          </w:p>
        </w:tc>
        <w:tc>
          <w:tcPr>
            <w:tcW w:w="3772" w:type="pct"/>
            <w:vAlign w:val="center"/>
          </w:tcPr>
          <w:p w14:paraId="68C2DA63" w14:textId="77777777" w:rsidR="00F14898" w:rsidRPr="00E4676B" w:rsidRDefault="00F14898" w:rsidP="00F14898">
            <w:pPr>
              <w:spacing w:after="0" w:line="30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Illustrations</w:t>
            </w:r>
          </w:p>
        </w:tc>
        <w:tc>
          <w:tcPr>
            <w:tcW w:w="884" w:type="pct"/>
            <w:vAlign w:val="center"/>
          </w:tcPr>
          <w:p w14:paraId="1640FD88" w14:textId="22548D65" w:rsidR="00F14898" w:rsidRPr="00E4676B" w:rsidRDefault="00E4676B" w:rsidP="00F14898">
            <w:pPr>
              <w:spacing w:after="0" w:line="30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11</w:t>
            </w:r>
            <w:r w:rsidR="00F14898" w:rsidRPr="00E4676B">
              <w:rPr>
                <w:rFonts w:ascii="Times New Roman" w:eastAsia="Times New Roman" w:hAnsi="Times New Roman" w:cs="Times New Roman"/>
                <w:sz w:val="28"/>
                <w:szCs w:val="28"/>
                <w:lang w:eastAsia="ru-RU"/>
              </w:rPr>
              <w:t>.0</w:t>
            </w:r>
            <w:r w:rsidRPr="00E4676B">
              <w:rPr>
                <w:rFonts w:ascii="Times New Roman" w:eastAsia="Times New Roman" w:hAnsi="Times New Roman" w:cs="Times New Roman"/>
                <w:sz w:val="28"/>
                <w:szCs w:val="28"/>
                <w:lang w:val="en-US" w:eastAsia="ru-RU"/>
              </w:rPr>
              <w:t>5</w:t>
            </w:r>
            <w:r w:rsidR="00F14898" w:rsidRPr="00E4676B">
              <w:rPr>
                <w:rFonts w:ascii="Times New Roman" w:eastAsia="Times New Roman" w:hAnsi="Times New Roman" w:cs="Times New Roman"/>
                <w:sz w:val="28"/>
                <w:szCs w:val="28"/>
                <w:lang w:eastAsia="ru-RU"/>
              </w:rPr>
              <w:t xml:space="preserve"> – </w:t>
            </w:r>
            <w:r w:rsidR="007326F9" w:rsidRPr="00E4676B">
              <w:rPr>
                <w:rFonts w:ascii="Times New Roman" w:eastAsia="Times New Roman" w:hAnsi="Times New Roman" w:cs="Times New Roman"/>
                <w:sz w:val="28"/>
                <w:szCs w:val="28"/>
                <w:lang w:eastAsia="ru-RU"/>
              </w:rPr>
              <w:t>2</w:t>
            </w:r>
            <w:r w:rsidRPr="00E4676B">
              <w:rPr>
                <w:rFonts w:ascii="Times New Roman" w:eastAsia="Times New Roman" w:hAnsi="Times New Roman" w:cs="Times New Roman"/>
                <w:sz w:val="28"/>
                <w:szCs w:val="28"/>
                <w:lang w:val="en-US" w:eastAsia="ru-RU"/>
              </w:rPr>
              <w:t>5</w:t>
            </w:r>
            <w:r w:rsidR="00F14898" w:rsidRPr="00E4676B">
              <w:rPr>
                <w:rFonts w:ascii="Times New Roman" w:eastAsia="Times New Roman" w:hAnsi="Times New Roman" w:cs="Times New Roman"/>
                <w:sz w:val="28"/>
                <w:szCs w:val="28"/>
                <w:lang w:eastAsia="ru-RU"/>
              </w:rPr>
              <w:t>.0</w:t>
            </w:r>
            <w:r w:rsidR="007326F9" w:rsidRPr="00E4676B">
              <w:rPr>
                <w:rFonts w:ascii="Times New Roman" w:eastAsia="Times New Roman" w:hAnsi="Times New Roman" w:cs="Times New Roman"/>
                <w:sz w:val="28"/>
                <w:szCs w:val="28"/>
                <w:lang w:eastAsia="ru-RU"/>
              </w:rPr>
              <w:t>5</w:t>
            </w:r>
          </w:p>
        </w:tc>
      </w:tr>
    </w:tbl>
    <w:p w14:paraId="15F1F92A" w14:textId="77777777" w:rsidR="00F14898" w:rsidRPr="00E4676B" w:rsidRDefault="00F14898" w:rsidP="00F14898">
      <w:pPr>
        <w:spacing w:after="0" w:line="240" w:lineRule="auto"/>
        <w:jc w:val="center"/>
        <w:rPr>
          <w:rFonts w:ascii="Times New Roman" w:eastAsia="Times New Roman" w:hAnsi="Times New Roman" w:cs="Times New Roman"/>
          <w:sz w:val="28"/>
          <w:szCs w:val="28"/>
          <w:lang w:eastAsia="ru-RU"/>
        </w:rPr>
      </w:pPr>
    </w:p>
    <w:tbl>
      <w:tblPr>
        <w:tblW w:w="9464" w:type="dxa"/>
        <w:tblLook w:val="00A0" w:firstRow="1" w:lastRow="0" w:firstColumn="1" w:lastColumn="0" w:noHBand="0" w:noVBand="0"/>
      </w:tblPr>
      <w:tblGrid>
        <w:gridCol w:w="2835"/>
        <w:gridCol w:w="3933"/>
        <w:gridCol w:w="2696"/>
      </w:tblGrid>
      <w:tr w:rsidR="00F348A8" w:rsidRPr="00E4676B" w14:paraId="6BA70E75" w14:textId="77777777" w:rsidTr="00F348A8">
        <w:trPr>
          <w:trHeight w:val="614"/>
        </w:trPr>
        <w:tc>
          <w:tcPr>
            <w:tcW w:w="2835" w:type="dxa"/>
            <w:vAlign w:val="bottom"/>
          </w:tcPr>
          <w:p w14:paraId="7EF07FA5" w14:textId="22B05451" w:rsidR="00F348A8" w:rsidRPr="00E4676B" w:rsidRDefault="00F348A8" w:rsidP="00F348A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8"/>
                <w:lang w:val="en-US" w:eastAsia="ru-RU"/>
              </w:rPr>
              <w:t>Student</w:t>
            </w:r>
          </w:p>
        </w:tc>
        <w:tc>
          <w:tcPr>
            <w:tcW w:w="3933" w:type="dxa"/>
            <w:vAlign w:val="bottom"/>
          </w:tcPr>
          <w:p w14:paraId="6B5DD067" w14:textId="619F6025" w:rsidR="00F348A8" w:rsidRPr="00E4676B" w:rsidRDefault="00F348A8" w:rsidP="00F348A8">
            <w:pPr>
              <w:spacing w:after="0" w:line="240" w:lineRule="auto"/>
              <w:rPr>
                <w:rFonts w:ascii="Times New Roman" w:eastAsia="Times New Roman" w:hAnsi="Times New Roman" w:cs="Times New Roman"/>
                <w:sz w:val="28"/>
                <w:szCs w:val="28"/>
                <w:lang w:eastAsia="ru-RU"/>
              </w:rPr>
            </w:pPr>
            <w:r>
              <w:rPr>
                <w:lang w:val="en-US"/>
              </w:rPr>
              <w:tab/>
            </w:r>
            <w:r>
              <w:rPr>
                <w:lang w:val="en-US"/>
              </w:rPr>
              <w:tab/>
            </w:r>
            <w:r>
              <w:rPr>
                <w:lang w:val="en-US"/>
              </w:rPr>
              <w:tab/>
            </w:r>
            <w:r w:rsidRPr="001E6084">
              <w:rPr>
                <w:u w:val="single"/>
                <w:lang w:val="en-US"/>
              </w:rPr>
              <w:tab/>
            </w:r>
            <w:r w:rsidRPr="001E6084">
              <w:rPr>
                <w:u w:val="single"/>
                <w:lang w:val="en-US"/>
              </w:rPr>
              <w:tab/>
            </w:r>
            <w:r w:rsidRPr="001E6084">
              <w:rPr>
                <w:u w:val="single"/>
              </w:rPr>
              <w:t xml:space="preserve"> </w:t>
            </w:r>
            <w:r w:rsidRPr="001E6084">
              <w:rPr>
                <w:rFonts w:ascii="Times New Roman" w:eastAsia="Times New Roman" w:hAnsi="Times New Roman" w:cs="Times New Roman"/>
                <w:sz w:val="28"/>
                <w:szCs w:val="28"/>
                <w:u w:val="single"/>
                <w:lang w:eastAsia="ru-RU"/>
              </w:rPr>
              <w:t xml:space="preserve">         </w:t>
            </w:r>
          </w:p>
        </w:tc>
        <w:tc>
          <w:tcPr>
            <w:tcW w:w="2696" w:type="dxa"/>
            <w:vAlign w:val="bottom"/>
          </w:tcPr>
          <w:p w14:paraId="0910FC2D" w14:textId="1EA96B98" w:rsidR="00F348A8" w:rsidRPr="00E4676B" w:rsidRDefault="00F348A8" w:rsidP="00F348A8">
            <w:pPr>
              <w:spacing w:after="0" w:line="24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Tokarchuk T. S.</w:t>
            </w:r>
          </w:p>
        </w:tc>
      </w:tr>
      <w:tr w:rsidR="00F348A8" w:rsidRPr="00E4676B" w14:paraId="5F2447E1" w14:textId="77777777" w:rsidTr="00F348A8">
        <w:trPr>
          <w:trHeight w:val="614"/>
        </w:trPr>
        <w:tc>
          <w:tcPr>
            <w:tcW w:w="2835" w:type="dxa"/>
            <w:vAlign w:val="bottom"/>
          </w:tcPr>
          <w:p w14:paraId="02E27C9E" w14:textId="395B5A1E" w:rsidR="00F348A8" w:rsidRPr="00E4676B" w:rsidRDefault="00F348A8" w:rsidP="00F348A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4"/>
                <w:lang w:val="en-US" w:eastAsia="ru-RU"/>
              </w:rPr>
              <w:t>Research supervisor</w:t>
            </w:r>
          </w:p>
        </w:tc>
        <w:tc>
          <w:tcPr>
            <w:tcW w:w="3933" w:type="dxa"/>
            <w:vAlign w:val="bottom"/>
          </w:tcPr>
          <w:p w14:paraId="009D0C51" w14:textId="77777777" w:rsidR="00F348A8" w:rsidRDefault="00F348A8" w:rsidP="00F348A8">
            <w:pPr>
              <w:spacing w:after="0" w:line="240" w:lineRule="auto"/>
              <w:rPr>
                <w:rFonts w:ascii="Times New Roman" w:eastAsia="Times New Roman" w:hAnsi="Times New Roman" w:cs="Times New Roman"/>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w:t>
            </w:r>
          </w:p>
          <w:p w14:paraId="45D37245" w14:textId="23EE239E" w:rsidR="00F348A8" w:rsidRPr="00F348A8" w:rsidRDefault="00F348A8" w:rsidP="00F348A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4"/>
                <w:szCs w:val="24"/>
                <w:lang w:val="en-US" w:eastAsia="ru-RU"/>
              </w:rPr>
              <w:t>Assoc. Prof.</w:t>
            </w:r>
            <w:r>
              <w:rPr>
                <w:lang w:val="en-US"/>
              </w:rPr>
              <w:t xml:space="preserve"> </w:t>
            </w:r>
            <w:r>
              <w:rPr>
                <w:lang w:val="en-US"/>
              </w:rPr>
              <w:tab/>
            </w:r>
            <w:r>
              <w:rPr>
                <w:lang w:val="en-US"/>
              </w:rPr>
              <w:tab/>
            </w:r>
            <w:r w:rsidRPr="001E6084">
              <w:rPr>
                <w:u w:val="single"/>
                <w:lang w:val="en-US"/>
              </w:rPr>
              <w:tab/>
            </w:r>
            <w:r w:rsidRPr="00F348A8">
              <w:rPr>
                <w:u w:val="single"/>
                <w:lang w:val="en-US"/>
              </w:rPr>
              <w:tab/>
            </w:r>
            <w:r w:rsidRPr="001E6084">
              <w:rPr>
                <w:rFonts w:ascii="Times New Roman" w:eastAsia="Times New Roman" w:hAnsi="Times New Roman" w:cs="Times New Roman"/>
                <w:sz w:val="24"/>
                <w:szCs w:val="24"/>
                <w:u w:val="single"/>
                <w:lang w:val="en-US" w:eastAsia="ru-RU"/>
              </w:rPr>
              <w:t xml:space="preserve"> </w:t>
            </w:r>
          </w:p>
        </w:tc>
        <w:tc>
          <w:tcPr>
            <w:tcW w:w="2696" w:type="dxa"/>
            <w:vAlign w:val="bottom"/>
          </w:tcPr>
          <w:p w14:paraId="5BD395BD" w14:textId="04ABB90E" w:rsidR="00F348A8" w:rsidRPr="00E4676B" w:rsidRDefault="00F348A8" w:rsidP="00F348A8">
            <w:pPr>
              <w:spacing w:after="0" w:line="240" w:lineRule="auto"/>
              <w:jc w:val="center"/>
              <w:rPr>
                <w:rFonts w:ascii="Times New Roman" w:eastAsia="Times New Roman" w:hAnsi="Times New Roman" w:cs="Times New Roman"/>
                <w:sz w:val="28"/>
                <w:szCs w:val="28"/>
                <w:lang w:eastAsia="ru-RU"/>
              </w:rPr>
            </w:pPr>
            <w:r w:rsidRPr="00E4676B">
              <w:rPr>
                <w:rFonts w:ascii="Times New Roman" w:eastAsia="Times New Roman" w:hAnsi="Times New Roman" w:cs="Times New Roman"/>
                <w:sz w:val="28"/>
                <w:szCs w:val="28"/>
                <w:lang w:val="en-US" w:eastAsia="ru-RU"/>
              </w:rPr>
              <w:t>Anisimov A. A.</w:t>
            </w:r>
          </w:p>
        </w:tc>
      </w:tr>
      <w:tr w:rsidR="00F348A8" w:rsidRPr="00E4676B" w14:paraId="6706FB85" w14:textId="77777777" w:rsidTr="00F348A8">
        <w:trPr>
          <w:trHeight w:val="170"/>
        </w:trPr>
        <w:tc>
          <w:tcPr>
            <w:tcW w:w="2835" w:type="dxa"/>
            <w:vAlign w:val="center"/>
          </w:tcPr>
          <w:p w14:paraId="0DE662E0" w14:textId="4AE704E6" w:rsidR="00F348A8" w:rsidRPr="00E4676B" w:rsidRDefault="00F348A8" w:rsidP="00F348A8">
            <w:pPr>
              <w:spacing w:after="0" w:line="240" w:lineRule="auto"/>
              <w:jc w:val="right"/>
              <w:rPr>
                <w:rFonts w:ascii="Times New Roman" w:eastAsia="Times New Roman" w:hAnsi="Times New Roman" w:cs="Times New Roman"/>
                <w:sz w:val="28"/>
                <w:szCs w:val="24"/>
                <w:lang w:val="en-US" w:eastAsia="ru-RU"/>
              </w:rPr>
            </w:pPr>
          </w:p>
        </w:tc>
        <w:tc>
          <w:tcPr>
            <w:tcW w:w="3933" w:type="dxa"/>
          </w:tcPr>
          <w:p w14:paraId="5A6BE093" w14:textId="1BB3C43A" w:rsidR="00F348A8" w:rsidRPr="00E4676B" w:rsidRDefault="00F348A8" w:rsidP="00F348A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i/>
                <w:color w:val="000000"/>
                <w:sz w:val="24"/>
                <w:szCs w:val="24"/>
                <w:vertAlign w:val="superscript"/>
                <w:lang w:val="en-US" w:eastAsia="ru-RU"/>
              </w:rPr>
              <w:t>(</w:t>
            </w:r>
            <w:r w:rsidRPr="00F14898">
              <w:rPr>
                <w:rFonts w:ascii="Times New Roman" w:eastAsia="Times New Roman" w:hAnsi="Times New Roman" w:cs="Times New Roman"/>
                <w:i/>
                <w:color w:val="000000"/>
                <w:sz w:val="24"/>
                <w:szCs w:val="24"/>
                <w:vertAlign w:val="superscript"/>
                <w:lang w:val="en-US" w:eastAsia="ru-RU"/>
              </w:rPr>
              <w:t>academic degree, title</w:t>
            </w:r>
            <w:r>
              <w:rPr>
                <w:rFonts w:ascii="Times New Roman" w:eastAsia="Times New Roman" w:hAnsi="Times New Roman" w:cs="Times New Roman"/>
                <w:i/>
                <w:color w:val="000000"/>
                <w:sz w:val="24"/>
                <w:szCs w:val="24"/>
                <w:vertAlign w:val="superscript"/>
                <w:lang w:val="en-US" w:eastAsia="ru-RU"/>
              </w:rPr>
              <w:t>)</w:t>
            </w:r>
          </w:p>
        </w:tc>
        <w:tc>
          <w:tcPr>
            <w:tcW w:w="2696" w:type="dxa"/>
            <w:vAlign w:val="bottom"/>
          </w:tcPr>
          <w:p w14:paraId="77933FE4" w14:textId="77777777" w:rsidR="00F348A8" w:rsidRPr="00E4676B" w:rsidRDefault="00F348A8" w:rsidP="00F348A8">
            <w:pPr>
              <w:spacing w:after="0" w:line="240" w:lineRule="auto"/>
              <w:jc w:val="center"/>
              <w:rPr>
                <w:rFonts w:ascii="Times New Roman" w:eastAsia="Times New Roman" w:hAnsi="Times New Roman" w:cs="Times New Roman"/>
                <w:sz w:val="28"/>
                <w:szCs w:val="28"/>
                <w:lang w:eastAsia="ru-RU"/>
              </w:rPr>
            </w:pPr>
          </w:p>
        </w:tc>
      </w:tr>
      <w:tr w:rsidR="00F348A8" w:rsidRPr="00E4676B" w14:paraId="338C2F17" w14:textId="77777777" w:rsidTr="00F348A8">
        <w:trPr>
          <w:trHeight w:val="614"/>
        </w:trPr>
        <w:tc>
          <w:tcPr>
            <w:tcW w:w="2835" w:type="dxa"/>
            <w:vAlign w:val="bottom"/>
          </w:tcPr>
          <w:p w14:paraId="11EC1A86" w14:textId="53053F9E" w:rsidR="00F348A8" w:rsidRPr="00E4676B" w:rsidRDefault="00F348A8" w:rsidP="00F348A8">
            <w:pPr>
              <w:spacing w:after="0" w:line="240" w:lineRule="auto"/>
              <w:rPr>
                <w:rFonts w:ascii="Times New Roman" w:eastAsia="Times New Roman" w:hAnsi="Times New Roman" w:cs="Times New Roman"/>
                <w:sz w:val="28"/>
                <w:szCs w:val="28"/>
                <w:lang w:val="en-US" w:eastAsia="ru-RU"/>
              </w:rPr>
            </w:pPr>
            <w:r w:rsidRPr="00E4676B">
              <w:rPr>
                <w:rFonts w:ascii="Times New Roman" w:eastAsia="Times New Roman" w:hAnsi="Times New Roman" w:cs="Times New Roman"/>
                <w:sz w:val="28"/>
                <w:szCs w:val="24"/>
                <w:lang w:val="en-US" w:eastAsia="ru-RU"/>
              </w:rPr>
              <w:t>Advisor</w:t>
            </w:r>
          </w:p>
        </w:tc>
        <w:tc>
          <w:tcPr>
            <w:tcW w:w="3933" w:type="dxa"/>
            <w:vAlign w:val="bottom"/>
          </w:tcPr>
          <w:p w14:paraId="0B6666A5" w14:textId="77777777" w:rsidR="00F348A8" w:rsidRDefault="00F348A8" w:rsidP="00F348A8">
            <w:pPr>
              <w:spacing w:after="0" w:line="240" w:lineRule="auto"/>
              <w:rPr>
                <w:rFonts w:ascii="Times New Roman" w:eastAsia="Times New Roman" w:hAnsi="Times New Roman" w:cs="Times New Roman"/>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w:t>
            </w:r>
          </w:p>
          <w:p w14:paraId="29C24E2A" w14:textId="727C7E09" w:rsidR="00F348A8" w:rsidRPr="00F348A8" w:rsidRDefault="00F348A8" w:rsidP="00F348A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4"/>
                <w:szCs w:val="24"/>
                <w:lang w:val="en-US" w:eastAsia="ru-RU"/>
              </w:rPr>
              <w:t>Assoc. Prof.</w:t>
            </w:r>
            <w:r>
              <w:rPr>
                <w:rFonts w:ascii="Times New Roman" w:eastAsia="Times New Roman" w:hAnsi="Times New Roman" w:cs="Times New Roman"/>
                <w:sz w:val="24"/>
                <w:szCs w:val="24"/>
                <w:lang w:val="en-US" w:eastAsia="ru-RU"/>
              </w:rPr>
              <w:t xml:space="preserve"> </w:t>
            </w:r>
            <w:r>
              <w:rPr>
                <w:lang w:val="en-US"/>
              </w:rPr>
              <w:tab/>
            </w:r>
            <w:r>
              <w:rPr>
                <w:lang w:val="en-US"/>
              </w:rPr>
              <w:tab/>
            </w:r>
            <w:r w:rsidRPr="00F348A8">
              <w:rPr>
                <w:u w:val="single"/>
                <w:lang w:val="en-US"/>
              </w:rPr>
              <w:tab/>
            </w:r>
            <w:r w:rsidRPr="00F348A8">
              <w:rPr>
                <w:u w:val="single"/>
                <w:lang w:val="en-US"/>
              </w:rPr>
              <w:tab/>
            </w:r>
          </w:p>
        </w:tc>
        <w:tc>
          <w:tcPr>
            <w:tcW w:w="2696" w:type="dxa"/>
            <w:vAlign w:val="bottom"/>
          </w:tcPr>
          <w:p w14:paraId="1E3D5FAD" w14:textId="1C7EFFFF" w:rsidR="00F348A8" w:rsidRPr="00E4676B" w:rsidRDefault="00F348A8" w:rsidP="00F348A8">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E4676B">
              <w:rPr>
                <w:rFonts w:ascii="Times New Roman" w:eastAsia="Times New Roman" w:hAnsi="Times New Roman" w:cs="Times New Roman"/>
                <w:sz w:val="28"/>
                <w:szCs w:val="28"/>
                <w:lang w:eastAsia="ru-RU"/>
              </w:rPr>
              <w:t>Bobrov</w:t>
            </w:r>
            <w:r w:rsidRPr="00E4676B">
              <w:rPr>
                <w:rFonts w:ascii="Times New Roman" w:eastAsia="Times New Roman" w:hAnsi="Times New Roman" w:cs="Times New Roman"/>
                <w:sz w:val="28"/>
                <w:szCs w:val="28"/>
                <w:lang w:val="en-US" w:eastAsia="ru-RU"/>
              </w:rPr>
              <w:t>a Y. O.</w:t>
            </w:r>
          </w:p>
        </w:tc>
      </w:tr>
      <w:tr w:rsidR="00F14898" w:rsidRPr="00E4676B" w14:paraId="04779F65" w14:textId="77777777" w:rsidTr="00F348A8">
        <w:trPr>
          <w:trHeight w:val="420"/>
        </w:trPr>
        <w:tc>
          <w:tcPr>
            <w:tcW w:w="2835" w:type="dxa"/>
          </w:tcPr>
          <w:p w14:paraId="23F74486" w14:textId="3E12F5E7" w:rsidR="00F14898" w:rsidRPr="00E4676B" w:rsidRDefault="00F14898" w:rsidP="00F14898">
            <w:pPr>
              <w:spacing w:after="0" w:line="240" w:lineRule="auto"/>
              <w:ind w:firstLine="1843"/>
              <w:jc w:val="right"/>
              <w:rPr>
                <w:rFonts w:ascii="Times New Roman" w:eastAsia="Times New Roman" w:hAnsi="Times New Roman" w:cs="Times New Roman"/>
                <w:sz w:val="28"/>
                <w:szCs w:val="24"/>
                <w:lang w:val="en-US" w:eastAsia="ru-RU"/>
              </w:rPr>
            </w:pPr>
          </w:p>
        </w:tc>
        <w:tc>
          <w:tcPr>
            <w:tcW w:w="3933" w:type="dxa"/>
          </w:tcPr>
          <w:p w14:paraId="600C80E0" w14:textId="1F5940AD" w:rsidR="00F14898" w:rsidRPr="00E4676B" w:rsidRDefault="00F348A8" w:rsidP="00F348A8">
            <w:pPr>
              <w:spacing w:after="0" w:line="240" w:lineRule="auto"/>
              <w:rPr>
                <w:rFonts w:ascii="Times New Roman" w:eastAsia="Times New Roman" w:hAnsi="Times New Roman" w:cs="Times New Roman"/>
                <w:sz w:val="16"/>
                <w:szCs w:val="16"/>
                <w:lang w:eastAsia="ru-RU"/>
              </w:rPr>
            </w:pPr>
            <w:r>
              <w:rPr>
                <w:rFonts w:ascii="Times New Roman" w:eastAsia="Times New Roman" w:hAnsi="Times New Roman" w:cs="Times New Roman"/>
                <w:i/>
                <w:color w:val="000000"/>
                <w:sz w:val="24"/>
                <w:szCs w:val="24"/>
                <w:vertAlign w:val="superscript"/>
                <w:lang w:val="en-US" w:eastAsia="ru-RU"/>
              </w:rPr>
              <w:t>(</w:t>
            </w:r>
            <w:r w:rsidRPr="00F14898">
              <w:rPr>
                <w:rFonts w:ascii="Times New Roman" w:eastAsia="Times New Roman" w:hAnsi="Times New Roman" w:cs="Times New Roman"/>
                <w:i/>
                <w:color w:val="000000"/>
                <w:sz w:val="24"/>
                <w:szCs w:val="24"/>
                <w:vertAlign w:val="superscript"/>
                <w:lang w:val="en-US" w:eastAsia="ru-RU"/>
              </w:rPr>
              <w:t>academic degree, title</w:t>
            </w:r>
            <w:r>
              <w:rPr>
                <w:rFonts w:ascii="Times New Roman" w:eastAsia="Times New Roman" w:hAnsi="Times New Roman" w:cs="Times New Roman"/>
                <w:i/>
                <w:color w:val="000000"/>
                <w:sz w:val="24"/>
                <w:szCs w:val="24"/>
                <w:vertAlign w:val="superscript"/>
                <w:lang w:val="en-US" w:eastAsia="ru-RU"/>
              </w:rPr>
              <w:t>)</w:t>
            </w:r>
          </w:p>
        </w:tc>
        <w:tc>
          <w:tcPr>
            <w:tcW w:w="2696" w:type="dxa"/>
            <w:vAlign w:val="bottom"/>
          </w:tcPr>
          <w:p w14:paraId="5AB8F40E" w14:textId="77777777" w:rsidR="00F14898" w:rsidRPr="00E4676B" w:rsidRDefault="00F14898" w:rsidP="00F14898">
            <w:pPr>
              <w:spacing w:after="0" w:line="240" w:lineRule="auto"/>
              <w:jc w:val="center"/>
              <w:rPr>
                <w:rFonts w:ascii="Times New Roman" w:eastAsia="Times New Roman" w:hAnsi="Times New Roman" w:cs="Times New Roman"/>
                <w:sz w:val="16"/>
                <w:szCs w:val="16"/>
                <w:lang w:eastAsia="ru-RU"/>
              </w:rPr>
            </w:pPr>
          </w:p>
        </w:tc>
      </w:tr>
    </w:tbl>
    <w:p w14:paraId="7C2AA527" w14:textId="659C6C14" w:rsidR="00F14898" w:rsidRPr="00E4676B" w:rsidRDefault="00F14898" w:rsidP="00F14898">
      <w:pPr>
        <w:spacing w:after="0" w:line="240" w:lineRule="auto"/>
        <w:rPr>
          <w:rFonts w:ascii="Times New Roman" w:eastAsia="Times New Roman" w:hAnsi="Times New Roman" w:cs="Times New Roman"/>
          <w:sz w:val="24"/>
          <w:szCs w:val="24"/>
          <w:lang w:eastAsia="ru-RU"/>
        </w:rPr>
      </w:pPr>
    </w:p>
    <w:p w14:paraId="3CEB187A" w14:textId="3D9BC991" w:rsidR="00F14898" w:rsidRDefault="00F1489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347F57C0" w14:textId="253995AB" w:rsidR="00131E5A" w:rsidRPr="001700AE" w:rsidRDefault="00727208" w:rsidP="009368CF">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SUMMARY</w:t>
      </w:r>
    </w:p>
    <w:p w14:paraId="2F2685B3" w14:textId="77777777" w:rsidR="0061070A" w:rsidRPr="0061070A" w:rsidRDefault="0061070A" w:rsidP="0061070A">
      <w:pPr>
        <w:pStyle w:val="NormalMain"/>
        <w:rPr>
          <w:lang w:val="en-US"/>
        </w:rPr>
      </w:pPr>
    </w:p>
    <w:p w14:paraId="024FA7F3" w14:textId="37E2B0CD" w:rsidR="00131E5A" w:rsidRPr="00131E5A" w:rsidRDefault="00131E5A" w:rsidP="001E6084">
      <w:pPr>
        <w:pStyle w:val="NormalMain"/>
        <w:rPr>
          <w:lang w:val="en-US"/>
        </w:rPr>
      </w:pPr>
      <w:r w:rsidRPr="00131E5A">
        <w:rPr>
          <w:lang w:val="en-US"/>
        </w:rPr>
        <w:t xml:space="preserve">Explanatory note: </w:t>
      </w:r>
      <w:r w:rsidRPr="00CB4014">
        <w:rPr>
          <w:lang w:val="en-US"/>
        </w:rPr>
        <w:t>8</w:t>
      </w:r>
      <w:r w:rsidR="00111AF4" w:rsidRPr="00111AF4">
        <w:rPr>
          <w:lang w:val="en-US"/>
        </w:rPr>
        <w:t>8</w:t>
      </w:r>
      <w:r w:rsidRPr="00131E5A">
        <w:rPr>
          <w:lang w:val="en-US"/>
        </w:rPr>
        <w:t xml:space="preserve"> pages, </w:t>
      </w:r>
      <w:r w:rsidR="00CB4014" w:rsidRPr="00CB4014">
        <w:rPr>
          <w:lang w:val="en-US"/>
        </w:rPr>
        <w:t>4</w:t>
      </w:r>
      <w:r w:rsidR="00111AF4" w:rsidRPr="00111AF4">
        <w:rPr>
          <w:lang w:val="en-US"/>
        </w:rPr>
        <w:t>1</w:t>
      </w:r>
      <w:r w:rsidRPr="00131E5A">
        <w:rPr>
          <w:lang w:val="en-US"/>
        </w:rPr>
        <w:t xml:space="preserve"> figures, </w:t>
      </w:r>
      <w:r w:rsidR="00111AF4" w:rsidRPr="00111AF4">
        <w:rPr>
          <w:lang w:val="en-US"/>
        </w:rPr>
        <w:t>4</w:t>
      </w:r>
      <w:r w:rsidRPr="00131E5A">
        <w:rPr>
          <w:lang w:val="en-US"/>
        </w:rPr>
        <w:t xml:space="preserve"> tables, 5</w:t>
      </w:r>
      <w:r w:rsidR="00111AF4" w:rsidRPr="00111AF4">
        <w:rPr>
          <w:lang w:val="en-US"/>
        </w:rPr>
        <w:t>4</w:t>
      </w:r>
      <w:r w:rsidRPr="00131E5A">
        <w:rPr>
          <w:lang w:val="en-US"/>
        </w:rPr>
        <w:t xml:space="preserve"> references.</w:t>
      </w:r>
    </w:p>
    <w:p w14:paraId="7FAE3411" w14:textId="37F2D2AD" w:rsidR="00131E5A" w:rsidRPr="00131E5A" w:rsidRDefault="00CB4014" w:rsidP="00CB4014">
      <w:pPr>
        <w:pStyle w:val="NormalMain"/>
        <w:rPr>
          <w:lang w:val="en-US"/>
        </w:rPr>
      </w:pPr>
      <w:r>
        <w:rPr>
          <w:lang w:val="en-US"/>
        </w:rPr>
        <w:t>FETAL ECG EXTRACTION</w:t>
      </w:r>
      <w:r w:rsidR="00131E5A" w:rsidRPr="00131E5A">
        <w:rPr>
          <w:lang w:val="en-US"/>
        </w:rPr>
        <w:t>,</w:t>
      </w:r>
      <w:r>
        <w:rPr>
          <w:lang w:val="en-US"/>
        </w:rPr>
        <w:t xml:space="preserve"> FHRV ANALYSIS</w:t>
      </w:r>
      <w:r w:rsidR="00131E5A" w:rsidRPr="00131E5A">
        <w:rPr>
          <w:lang w:val="en-US"/>
        </w:rPr>
        <w:t xml:space="preserve"> </w:t>
      </w:r>
      <w:r>
        <w:rPr>
          <w:lang w:val="en-US"/>
        </w:rPr>
        <w:t>FASTICA</w:t>
      </w:r>
      <w:r w:rsidR="00131E5A" w:rsidRPr="00131E5A">
        <w:rPr>
          <w:lang w:val="en-US"/>
        </w:rPr>
        <w:t xml:space="preserve">, </w:t>
      </w:r>
      <w:r>
        <w:rPr>
          <w:lang w:val="en-US"/>
        </w:rPr>
        <w:t>TEMPLATE SUBTRACTION</w:t>
      </w:r>
      <w:r w:rsidR="00131E5A" w:rsidRPr="00131E5A">
        <w:rPr>
          <w:lang w:val="en-US"/>
        </w:rPr>
        <w:t xml:space="preserve">, </w:t>
      </w:r>
      <w:r>
        <w:rPr>
          <w:lang w:val="en-US"/>
        </w:rPr>
        <w:t>PYTHON</w:t>
      </w:r>
      <w:r w:rsidR="00131E5A" w:rsidRPr="00131E5A">
        <w:rPr>
          <w:lang w:val="en-US"/>
        </w:rPr>
        <w:t xml:space="preserve">, </w:t>
      </w:r>
      <w:r>
        <w:rPr>
          <w:lang w:val="en-US"/>
        </w:rPr>
        <w:t xml:space="preserve">SCIPY, DIGITAL PROCESSING. </w:t>
      </w:r>
    </w:p>
    <w:p w14:paraId="65F65385" w14:textId="24BF25FA" w:rsidR="00131E5A" w:rsidRPr="00131E5A" w:rsidRDefault="00CB4014" w:rsidP="00131E5A">
      <w:pPr>
        <w:pStyle w:val="NormalMain"/>
        <w:rPr>
          <w:lang w:val="en-US"/>
        </w:rPr>
      </w:pPr>
      <w:r>
        <w:rPr>
          <w:lang w:val="en-US"/>
        </w:rPr>
        <w:t>Goal: To Develop algorithm for fetal heart rate extraction and analysis from abdominal signals</w:t>
      </w:r>
    </w:p>
    <w:p w14:paraId="35EEF91F" w14:textId="2A4A1B91" w:rsidR="00131E5A" w:rsidRPr="00131E5A" w:rsidRDefault="00CB4014" w:rsidP="00131E5A">
      <w:pPr>
        <w:pStyle w:val="NormalMain"/>
        <w:rPr>
          <w:lang w:val="en-US"/>
        </w:rPr>
      </w:pPr>
      <w:r>
        <w:rPr>
          <w:b/>
          <w:lang w:val="en-US"/>
        </w:rPr>
        <w:t>Research o</w:t>
      </w:r>
      <w:r w:rsidRPr="00CB4014">
        <w:rPr>
          <w:b/>
          <w:lang w:val="en-US"/>
        </w:rPr>
        <w:t>bject</w:t>
      </w:r>
      <w:r>
        <w:rPr>
          <w:b/>
          <w:lang w:val="en-US"/>
        </w:rPr>
        <w:t>:</w:t>
      </w:r>
      <w:r w:rsidR="00131E5A" w:rsidRPr="00131E5A">
        <w:rPr>
          <w:lang w:val="en-US"/>
        </w:rPr>
        <w:t xml:space="preserve"> </w:t>
      </w:r>
      <w:r w:rsidR="009F36CB">
        <w:rPr>
          <w:lang w:val="en-US"/>
        </w:rPr>
        <w:t xml:space="preserve">Fetal monitoring system, </w:t>
      </w:r>
      <w:r w:rsidR="00EC36E8">
        <w:rPr>
          <w:lang w:val="en-US"/>
        </w:rPr>
        <w:t xml:space="preserve">which includes </w:t>
      </w:r>
      <w:r w:rsidR="009F36CB">
        <w:rPr>
          <w:lang w:val="en-US"/>
        </w:rPr>
        <w:t>fECG recording.</w:t>
      </w:r>
    </w:p>
    <w:p w14:paraId="166BDEBE" w14:textId="7810550D" w:rsidR="00131E5A" w:rsidRPr="00131E5A" w:rsidRDefault="00CB4014" w:rsidP="00131E5A">
      <w:pPr>
        <w:pStyle w:val="NormalMain"/>
        <w:rPr>
          <w:lang w:val="en-US"/>
        </w:rPr>
      </w:pPr>
      <w:r w:rsidRPr="009F36CB">
        <w:rPr>
          <w:b/>
          <w:lang w:val="en-US"/>
        </w:rPr>
        <w:t>Research subject</w:t>
      </w:r>
      <w:r w:rsidR="00131E5A" w:rsidRPr="00131E5A">
        <w:rPr>
          <w:lang w:val="en-US"/>
        </w:rPr>
        <w:t xml:space="preserve"> </w:t>
      </w:r>
      <w:r w:rsidR="00131E5A" w:rsidRPr="00131E5A">
        <w:rPr>
          <w:rFonts w:hint="eastAsia"/>
          <w:lang w:val="en-US"/>
        </w:rPr>
        <w:t>–</w:t>
      </w:r>
      <w:r w:rsidR="00131E5A" w:rsidRPr="00131E5A">
        <w:rPr>
          <w:lang w:val="en-US"/>
        </w:rPr>
        <w:t xml:space="preserve"> </w:t>
      </w:r>
      <w:r w:rsidR="009F36CB">
        <w:rPr>
          <w:lang w:val="en-US"/>
        </w:rPr>
        <w:t>Fetal ECG extraction and analysis algorithm</w:t>
      </w:r>
      <w:r w:rsidR="00EC36E8">
        <w:rPr>
          <w:lang w:val="en-US"/>
        </w:rPr>
        <w:t>.</w:t>
      </w:r>
    </w:p>
    <w:p w14:paraId="752E8A6D" w14:textId="2E982366" w:rsidR="00131E5A" w:rsidRDefault="00131E5A" w:rsidP="009F36CB">
      <w:pPr>
        <w:pStyle w:val="NormalMain"/>
        <w:rPr>
          <w:lang w:val="en-US"/>
        </w:rPr>
      </w:pPr>
      <w:r w:rsidRPr="00131E5A">
        <w:rPr>
          <w:b/>
          <w:lang w:val="en-US"/>
        </w:rPr>
        <w:t>Scientific novelty</w:t>
      </w:r>
      <w:r w:rsidR="009F36CB">
        <w:rPr>
          <w:lang w:val="en-US"/>
        </w:rPr>
        <w:t xml:space="preserve">: The improvement of FastICA and template subtraction methods and FHR analysis system development. </w:t>
      </w:r>
    </w:p>
    <w:p w14:paraId="70AACA53" w14:textId="69D5BA66" w:rsidR="00131E5A" w:rsidRDefault="009F36CB" w:rsidP="009F36CB">
      <w:pPr>
        <w:pStyle w:val="NormalMain"/>
        <w:rPr>
          <w:lang w:val="en-US"/>
        </w:rPr>
      </w:pPr>
      <w:r>
        <w:rPr>
          <w:b/>
          <w:lang w:val="en-US"/>
        </w:rPr>
        <w:t>Result</w:t>
      </w:r>
      <w:r>
        <w:rPr>
          <w:lang w:val="en-US"/>
        </w:rPr>
        <w:t xml:space="preserve">: </w:t>
      </w:r>
      <w:r w:rsidR="00F94D6B" w:rsidRPr="00F94D6B">
        <w:rPr>
          <w:lang w:val="en-US"/>
        </w:rPr>
        <w:t>As part of the</w:t>
      </w:r>
      <w:r w:rsidR="00F94D6B">
        <w:rPr>
          <w:lang w:val="en-US"/>
        </w:rPr>
        <w:t xml:space="preserve"> master’s thesis</w:t>
      </w:r>
      <w:r w:rsidR="00F94D6B" w:rsidRPr="00F94D6B">
        <w:rPr>
          <w:lang w:val="en-US"/>
        </w:rPr>
        <w:t xml:space="preserve"> implementation, an analysis was made of the current state of the problem of developing algorithms for fetal ECG isolation. The first stages of filtering were performed to remove high frequency noise and </w:t>
      </w:r>
      <w:r w:rsidR="00F94D6B">
        <w:rPr>
          <w:lang w:val="en-US"/>
        </w:rPr>
        <w:t>removing baseline wander</w:t>
      </w:r>
      <w:r w:rsidR="00F94D6B" w:rsidRPr="00F94D6B">
        <w:rPr>
          <w:lang w:val="en-US"/>
        </w:rPr>
        <w:t>. The advantages of choosing and improving the BSS method FastICA together with TS were justified. An algorithm for analyzing</w:t>
      </w:r>
      <w:r w:rsidR="00F94D6B">
        <w:rPr>
          <w:lang w:val="en-US"/>
        </w:rPr>
        <w:t xml:space="preserve"> fetal</w:t>
      </w:r>
      <w:r w:rsidR="00F94D6B" w:rsidRPr="00F94D6B">
        <w:rPr>
          <w:lang w:val="en-US"/>
        </w:rPr>
        <w:t xml:space="preserve"> heart rate with indication of alarm levels was developed.</w:t>
      </w:r>
    </w:p>
    <w:p w14:paraId="475CCED2" w14:textId="1E78F656" w:rsidR="00F94D6B" w:rsidRPr="00131E5A" w:rsidRDefault="00F94D6B" w:rsidP="009F36CB">
      <w:pPr>
        <w:pStyle w:val="NormalMain"/>
        <w:rPr>
          <w:lang w:val="en-US"/>
        </w:rPr>
      </w:pPr>
      <w:r w:rsidRPr="00F94D6B">
        <w:rPr>
          <w:lang w:val="en-US"/>
        </w:rPr>
        <w:t xml:space="preserve">As a result, the extraction techniques showed excellent results with noisy signals from the abdominal surface. However, using the algorithm without artifacts removed in advance is not possible. The algorithm for assessing the state of the fetus was demonstrated on 5 different signals with acceleration, soft and prolonged </w:t>
      </w:r>
      <w:r w:rsidRPr="00F94D6B">
        <w:rPr>
          <w:lang w:val="en-US"/>
        </w:rPr>
        <w:t>decelerations</w:t>
      </w:r>
      <w:r w:rsidRPr="00F94D6B">
        <w:rPr>
          <w:lang w:val="en-US"/>
        </w:rPr>
        <w:t>.</w:t>
      </w:r>
    </w:p>
    <w:p w14:paraId="1C90A462" w14:textId="4329C535" w:rsidR="00C25BD5" w:rsidRDefault="00C25BD5" w:rsidP="00D16002">
      <w:pPr>
        <w:pStyle w:val="TitleBezNomera"/>
        <w:rPr>
          <w:rFonts w:eastAsia="Times New Roman"/>
        </w:rPr>
      </w:pPr>
      <w:r>
        <w:rPr>
          <w:rFonts w:eastAsia="Times New Roman"/>
        </w:rPr>
        <w:br w:type="page"/>
      </w:r>
    </w:p>
    <w:p w14:paraId="53A57444" w14:textId="790690D6" w:rsidR="00EC36E8" w:rsidRPr="009368CF" w:rsidRDefault="00727208" w:rsidP="009368CF">
      <w:pPr>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14:paraId="0A6686CA" w14:textId="77777777" w:rsidR="0061070A" w:rsidRPr="00B3038A" w:rsidRDefault="0061070A" w:rsidP="0061070A">
      <w:pPr>
        <w:pStyle w:val="NormalMain"/>
      </w:pPr>
    </w:p>
    <w:p w14:paraId="338075B6" w14:textId="77777777" w:rsidR="00A93B44" w:rsidRDefault="00675D6D" w:rsidP="00675D6D">
      <w:pPr>
        <w:pStyle w:val="NormalMain"/>
      </w:pPr>
      <w:r w:rsidRPr="00A93B44">
        <w:t>Целью работы</w:t>
      </w:r>
      <w:r>
        <w:t xml:space="preserve"> является разработка алгоритмов выделения </w:t>
      </w:r>
      <w:r w:rsidR="00A93B44">
        <w:t>фетального ЭКГ из абдоминальных сигналов и анализа сердечного ритма плода.</w:t>
      </w:r>
    </w:p>
    <w:p w14:paraId="290DD9BB" w14:textId="77777777" w:rsidR="00F94D6B" w:rsidRDefault="00A93B44" w:rsidP="00675D6D">
      <w:pPr>
        <w:pStyle w:val="NormalMain"/>
      </w:pPr>
      <w:r w:rsidRPr="00A93B44">
        <w:t xml:space="preserve">В рамках выполнения ВКР был проведен анализ современного состояния проблемы разработки </w:t>
      </w:r>
      <w:r>
        <w:t>алгоритмов</w:t>
      </w:r>
      <w:r w:rsidRPr="00A93B44">
        <w:t xml:space="preserve"> </w:t>
      </w:r>
      <w:r>
        <w:t>выделения ЭКГ плода</w:t>
      </w:r>
      <w:r w:rsidRPr="00A93B44">
        <w:t>.</w:t>
      </w:r>
      <w:r>
        <w:t xml:space="preserve"> Первые этапы фильтрации были проведены для удаления высокочастотных шумов и смещения базовой линии.</w:t>
      </w:r>
      <w:r w:rsidRPr="00A93B44">
        <w:t xml:space="preserve"> </w:t>
      </w:r>
      <w:r>
        <w:t>Преимущество выбора и усовершенствования</w:t>
      </w:r>
      <w:r w:rsidRPr="00A93B44">
        <w:t xml:space="preserve"> </w:t>
      </w:r>
      <w:r>
        <w:rPr>
          <w:lang w:val="en-US"/>
        </w:rPr>
        <w:t>BSS</w:t>
      </w:r>
      <w:r w:rsidRPr="00A93B44">
        <w:t xml:space="preserve"> </w:t>
      </w:r>
      <w:r>
        <w:t xml:space="preserve">метода </w:t>
      </w:r>
      <w:r>
        <w:rPr>
          <w:lang w:val="en-US"/>
        </w:rPr>
        <w:t>FastICA</w:t>
      </w:r>
      <w:r w:rsidRPr="00A93B44">
        <w:t xml:space="preserve"> </w:t>
      </w:r>
      <w:r>
        <w:t xml:space="preserve">вместе </w:t>
      </w:r>
      <w:r>
        <w:rPr>
          <w:lang w:val="en-US"/>
        </w:rPr>
        <w:t>TS</w:t>
      </w:r>
      <w:r>
        <w:t xml:space="preserve"> были обоснованы. Был разработан алгоритм фильтрации и анализа сердечного ритма плода </w:t>
      </w:r>
      <w:r w:rsidR="00F94D6B">
        <w:t>с индикацией уровней тревоги.</w:t>
      </w:r>
    </w:p>
    <w:p w14:paraId="39FB7C41" w14:textId="1BBC7725" w:rsidR="00F94D6B" w:rsidRDefault="00F94D6B" w:rsidP="00F94D6B">
      <w:pPr>
        <w:pStyle w:val="NormalMain"/>
      </w:pPr>
      <w:r>
        <w:t xml:space="preserve">В результате методы выделения показали превосходный результат с зашумленными сигналами с поверхности живота. Однако использования алгоритма без заранее убранных артефактов не представляется возможным. Алгоритм оценки состояния плода был продемонстрирован на 5-ти разных сигналах с акселерациями, мягкими и длительными декселерациями. </w:t>
      </w:r>
    </w:p>
    <w:p w14:paraId="268A367C" w14:textId="1C49101A" w:rsidR="00C25BD5" w:rsidRPr="00675D6D" w:rsidRDefault="00C25BD5" w:rsidP="00F94D6B">
      <w:pPr>
        <w:pStyle w:val="NormalMain"/>
      </w:pPr>
      <w:r w:rsidRPr="00675D6D">
        <w:br w:type="page"/>
      </w:r>
    </w:p>
    <w:p w14:paraId="39824E21" w14:textId="77777777" w:rsidR="00101E41" w:rsidRPr="00B3038A" w:rsidRDefault="009368CF" w:rsidP="00101E41">
      <w:pPr>
        <w:jc w:val="center"/>
        <w:rPr>
          <w:rFonts w:ascii="Times New Roman" w:hAnsi="Times New Roman" w:cs="Times New Roman"/>
          <w:b/>
          <w:sz w:val="28"/>
          <w:szCs w:val="28"/>
          <w:lang w:val="en-US"/>
        </w:rPr>
      </w:pPr>
      <w:r w:rsidRPr="00B3038A">
        <w:rPr>
          <w:rFonts w:ascii="Times New Roman" w:hAnsi="Times New Roman" w:cs="Times New Roman"/>
          <w:b/>
          <w:sz w:val="28"/>
          <w:szCs w:val="28"/>
          <w:lang w:val="en-US"/>
        </w:rPr>
        <w:lastRenderedPageBreak/>
        <w:t>TABLE OF CONTENT</w:t>
      </w:r>
    </w:p>
    <w:p w14:paraId="5D287694" w14:textId="7202896C" w:rsidR="00F44282" w:rsidRPr="00F44282" w:rsidRDefault="00101E41">
      <w:pPr>
        <w:pStyle w:val="11"/>
        <w:tabs>
          <w:tab w:val="right" w:leader="dot" w:pos="9345"/>
        </w:tabs>
        <w:rPr>
          <w:rFonts w:ascii="Times New Roman" w:eastAsiaTheme="minorEastAsia" w:hAnsi="Times New Roman" w:cs="Times New Roman"/>
          <w:noProof/>
          <w:sz w:val="28"/>
          <w:szCs w:val="28"/>
          <w:lang w:val="en-US" w:eastAsia="ru-RU"/>
        </w:rPr>
      </w:pPr>
      <w:r>
        <w:rPr>
          <w:rFonts w:ascii="Times New Roman" w:hAnsi="Times New Roman" w:cs="Times New Roman"/>
          <w:b/>
          <w:sz w:val="28"/>
          <w:szCs w:val="28"/>
        </w:rPr>
        <w:fldChar w:fldCharType="begin"/>
      </w:r>
      <w:r w:rsidRPr="00B3038A">
        <w:rPr>
          <w:rFonts w:ascii="Times New Roman" w:hAnsi="Times New Roman" w:cs="Times New Roman"/>
          <w:b/>
          <w:sz w:val="28"/>
          <w:szCs w:val="28"/>
          <w:lang w:val="en-US"/>
        </w:rPr>
        <w:instrText xml:space="preserve"> TOC \o "1-3" \t "TitleMain;1;subTitle_1;2;subTitle_2;3;TitleBezNomera;1" </w:instrText>
      </w:r>
      <w:r>
        <w:rPr>
          <w:rFonts w:ascii="Times New Roman" w:hAnsi="Times New Roman" w:cs="Times New Roman"/>
          <w:b/>
          <w:sz w:val="28"/>
          <w:szCs w:val="28"/>
        </w:rPr>
        <w:fldChar w:fldCharType="separate"/>
      </w:r>
      <w:r w:rsidR="00F44282" w:rsidRPr="00F44282">
        <w:rPr>
          <w:rFonts w:ascii="Times New Roman" w:eastAsia="CIDFont+F2" w:hAnsi="Times New Roman" w:cs="Times New Roman"/>
          <w:noProof/>
          <w:sz w:val="28"/>
          <w:szCs w:val="28"/>
          <w:lang w:val="en-US"/>
        </w:rPr>
        <w:t>D</w:t>
      </w:r>
      <w:bookmarkStart w:id="0" w:name="_GoBack"/>
      <w:bookmarkEnd w:id="0"/>
      <w:r w:rsidR="00F44282" w:rsidRPr="00F44282">
        <w:rPr>
          <w:rFonts w:ascii="Times New Roman" w:eastAsia="CIDFont+F2" w:hAnsi="Times New Roman" w:cs="Times New Roman"/>
          <w:noProof/>
          <w:sz w:val="28"/>
          <w:szCs w:val="28"/>
          <w:lang w:val="en-US"/>
        </w:rPr>
        <w:t>EFINITIONS, SYMBOLS AND ABBREVIATIONS</w:t>
      </w:r>
      <w:r w:rsidR="00F44282" w:rsidRPr="00F44282">
        <w:rPr>
          <w:rFonts w:ascii="Times New Roman" w:hAnsi="Times New Roman" w:cs="Times New Roman"/>
          <w:noProof/>
          <w:sz w:val="28"/>
          <w:szCs w:val="28"/>
          <w:lang w:val="en-US"/>
        </w:rPr>
        <w:tab/>
      </w:r>
      <w:r w:rsidR="00F44282" w:rsidRPr="00F44282">
        <w:rPr>
          <w:rFonts w:ascii="Times New Roman" w:hAnsi="Times New Roman" w:cs="Times New Roman"/>
          <w:noProof/>
          <w:sz w:val="28"/>
          <w:szCs w:val="28"/>
        </w:rPr>
        <w:fldChar w:fldCharType="begin"/>
      </w:r>
      <w:r w:rsidR="00F44282" w:rsidRPr="00F44282">
        <w:rPr>
          <w:rFonts w:ascii="Times New Roman" w:hAnsi="Times New Roman" w:cs="Times New Roman"/>
          <w:noProof/>
          <w:sz w:val="28"/>
          <w:szCs w:val="28"/>
          <w:lang w:val="en-US"/>
        </w:rPr>
        <w:instrText xml:space="preserve"> PAGEREF _Toc72676905 \h </w:instrText>
      </w:r>
      <w:r w:rsidR="00F44282" w:rsidRPr="00F44282">
        <w:rPr>
          <w:rFonts w:ascii="Times New Roman" w:hAnsi="Times New Roman" w:cs="Times New Roman"/>
          <w:noProof/>
          <w:sz w:val="28"/>
          <w:szCs w:val="28"/>
        </w:rPr>
      </w:r>
      <w:r w:rsidR="00F44282"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w:t>
      </w:r>
      <w:r w:rsidR="00F44282" w:rsidRPr="00F44282">
        <w:rPr>
          <w:rFonts w:ascii="Times New Roman" w:hAnsi="Times New Roman" w:cs="Times New Roman"/>
          <w:noProof/>
          <w:sz w:val="28"/>
          <w:szCs w:val="28"/>
        </w:rPr>
        <w:fldChar w:fldCharType="end"/>
      </w:r>
    </w:p>
    <w:p w14:paraId="7459F749" w14:textId="5F7BD068" w:rsidR="00F44282" w:rsidRPr="00F44282" w:rsidRDefault="00F44282">
      <w:pPr>
        <w:pStyle w:val="11"/>
        <w:tabs>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INTRODUCTION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9</w:t>
      </w:r>
      <w:r w:rsidRPr="00F44282">
        <w:rPr>
          <w:rFonts w:ascii="Times New Roman" w:hAnsi="Times New Roman" w:cs="Times New Roman"/>
          <w:noProof/>
          <w:sz w:val="28"/>
          <w:szCs w:val="28"/>
        </w:rPr>
        <w:fldChar w:fldCharType="end"/>
      </w:r>
    </w:p>
    <w:p w14:paraId="3A709E76" w14:textId="40F24351"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ECG ALGORITHM AND DEVICES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11</w:t>
      </w:r>
      <w:r w:rsidRPr="00F44282">
        <w:rPr>
          <w:rFonts w:ascii="Times New Roman" w:hAnsi="Times New Roman" w:cs="Times New Roman"/>
          <w:noProof/>
          <w:sz w:val="28"/>
          <w:szCs w:val="28"/>
        </w:rPr>
        <w:fldChar w:fldCharType="end"/>
      </w:r>
    </w:p>
    <w:p w14:paraId="0D7BE0EC" w14:textId="004F5BE7"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eastAsia="Times New Roman" w:hAnsi="Times New Roman" w:cs="Times New Roman"/>
          <w:noProof/>
          <w:sz w:val="28"/>
          <w:szCs w:val="28"/>
          <w:lang w:val="en-US"/>
        </w:rPr>
        <w:t>1.1</w:t>
      </w:r>
      <w:r w:rsidRPr="00F44282">
        <w:rPr>
          <w:rFonts w:ascii="Times New Roman" w:eastAsiaTheme="minorEastAsia" w:hAnsi="Times New Roman" w:cs="Times New Roman"/>
          <w:noProof/>
          <w:sz w:val="28"/>
          <w:szCs w:val="28"/>
          <w:lang w:val="en-US" w:eastAsia="ru-RU"/>
        </w:rPr>
        <w:tab/>
      </w:r>
      <w:r w:rsidRPr="00F44282">
        <w:rPr>
          <w:rFonts w:ascii="Times New Roman" w:eastAsia="Times New Roman" w:hAnsi="Times New Roman" w:cs="Times New Roman"/>
          <w:noProof/>
          <w:sz w:val="28"/>
          <w:szCs w:val="28"/>
          <w:lang w:val="en-US"/>
        </w:rPr>
        <w:t>Analysis of physiological aspects of fetal ECG</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11</w:t>
      </w:r>
      <w:r w:rsidRPr="00F44282">
        <w:rPr>
          <w:rFonts w:ascii="Times New Roman" w:hAnsi="Times New Roman" w:cs="Times New Roman"/>
          <w:noProof/>
          <w:sz w:val="28"/>
          <w:szCs w:val="28"/>
        </w:rPr>
        <w:fldChar w:fldCharType="end"/>
      </w:r>
    </w:p>
    <w:p w14:paraId="64707F38" w14:textId="3C76615B"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1.1.1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QT interval feature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12</w:t>
      </w:r>
      <w:r w:rsidRPr="00F44282">
        <w:rPr>
          <w:rFonts w:ascii="Times New Roman" w:hAnsi="Times New Roman" w:cs="Times New Roman"/>
          <w:noProof/>
          <w:sz w:val="28"/>
          <w:szCs w:val="28"/>
        </w:rPr>
        <w:fldChar w:fldCharType="end"/>
      </w:r>
    </w:p>
    <w:p w14:paraId="4ACD7E1B" w14:textId="1D52DA6C"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1.1.2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ST interval feature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12</w:t>
      </w:r>
      <w:r w:rsidRPr="00F44282">
        <w:rPr>
          <w:rFonts w:ascii="Times New Roman" w:hAnsi="Times New Roman" w:cs="Times New Roman"/>
          <w:noProof/>
          <w:sz w:val="28"/>
          <w:szCs w:val="28"/>
        </w:rPr>
        <w:fldChar w:fldCharType="end"/>
      </w:r>
    </w:p>
    <w:p w14:paraId="486BA7D3" w14:textId="178740E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1.1.3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13</w:t>
      </w:r>
      <w:r w:rsidRPr="00F44282">
        <w:rPr>
          <w:rFonts w:ascii="Times New Roman" w:hAnsi="Times New Roman" w:cs="Times New Roman"/>
          <w:noProof/>
          <w:sz w:val="28"/>
          <w:szCs w:val="28"/>
        </w:rPr>
        <w:fldChar w:fldCharType="end"/>
      </w:r>
    </w:p>
    <w:p w14:paraId="65123792" w14:textId="0738FD56"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Methods for registration fetal heart activity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14</w:t>
      </w:r>
      <w:r w:rsidRPr="00F44282">
        <w:rPr>
          <w:rFonts w:ascii="Times New Roman" w:hAnsi="Times New Roman" w:cs="Times New Roman"/>
          <w:noProof/>
          <w:sz w:val="28"/>
          <w:szCs w:val="28"/>
        </w:rPr>
        <w:fldChar w:fldCharType="end"/>
      </w:r>
    </w:p>
    <w:p w14:paraId="06EAC7CA" w14:textId="3E99260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Magnetocardiography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15</w:t>
      </w:r>
      <w:r w:rsidRPr="00F44282">
        <w:rPr>
          <w:rFonts w:ascii="Times New Roman" w:hAnsi="Times New Roman" w:cs="Times New Roman"/>
          <w:noProof/>
          <w:sz w:val="28"/>
          <w:szCs w:val="28"/>
        </w:rPr>
        <w:fldChar w:fldCharType="end"/>
      </w:r>
    </w:p>
    <w:p w14:paraId="77FF4B80" w14:textId="1E0C8A58"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electrocardiography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16</w:t>
      </w:r>
      <w:r w:rsidRPr="00F44282">
        <w:rPr>
          <w:rFonts w:ascii="Times New Roman" w:hAnsi="Times New Roman" w:cs="Times New Roman"/>
          <w:noProof/>
          <w:sz w:val="28"/>
          <w:szCs w:val="28"/>
        </w:rPr>
        <w:fldChar w:fldCharType="end"/>
      </w:r>
    </w:p>
    <w:p w14:paraId="18005368" w14:textId="1CA6A46E"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Instrumental methods for fECG registration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17</w:t>
      </w:r>
      <w:r w:rsidRPr="00F44282">
        <w:rPr>
          <w:rFonts w:ascii="Times New Roman" w:hAnsi="Times New Roman" w:cs="Times New Roman"/>
          <w:noProof/>
          <w:sz w:val="28"/>
          <w:szCs w:val="28"/>
        </w:rPr>
        <w:fldChar w:fldCharType="end"/>
      </w:r>
    </w:p>
    <w:p w14:paraId="5F8C7174" w14:textId="2F6805A6"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Monica AN24</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18</w:t>
      </w:r>
      <w:r w:rsidRPr="00F44282">
        <w:rPr>
          <w:rFonts w:ascii="Times New Roman" w:hAnsi="Times New Roman" w:cs="Times New Roman"/>
          <w:noProof/>
          <w:sz w:val="28"/>
          <w:szCs w:val="28"/>
        </w:rPr>
        <w:fldChar w:fldCharType="end"/>
      </w:r>
    </w:p>
    <w:p w14:paraId="29E96395" w14:textId="4EE87152"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Monica Novii</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19</w:t>
      </w:r>
      <w:r w:rsidRPr="00F44282">
        <w:rPr>
          <w:rFonts w:ascii="Times New Roman" w:hAnsi="Times New Roman" w:cs="Times New Roman"/>
          <w:noProof/>
          <w:sz w:val="28"/>
          <w:szCs w:val="28"/>
        </w:rPr>
        <w:fldChar w:fldCharType="end"/>
      </w:r>
    </w:p>
    <w:p w14:paraId="799E08F1" w14:textId="10E17A13"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Meridian M110</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21</w:t>
      </w:r>
      <w:r w:rsidRPr="00F44282">
        <w:rPr>
          <w:rFonts w:ascii="Times New Roman" w:hAnsi="Times New Roman" w:cs="Times New Roman"/>
          <w:noProof/>
          <w:sz w:val="28"/>
          <w:szCs w:val="28"/>
        </w:rPr>
        <w:fldChar w:fldCharType="end"/>
      </w:r>
    </w:p>
    <w:p w14:paraId="3ECA0022" w14:textId="7AD8159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Patents for fetal ECG acquisition systems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22</w:t>
      </w:r>
      <w:r w:rsidRPr="00F44282">
        <w:rPr>
          <w:rFonts w:ascii="Times New Roman" w:hAnsi="Times New Roman" w:cs="Times New Roman"/>
          <w:noProof/>
          <w:sz w:val="28"/>
          <w:szCs w:val="28"/>
        </w:rPr>
        <w:fldChar w:fldCharType="end"/>
      </w:r>
    </w:p>
    <w:p w14:paraId="6673F87C" w14:textId="73923B20"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Algorithmic methods for fECG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23</w:t>
      </w:r>
      <w:r w:rsidRPr="00F44282">
        <w:rPr>
          <w:rFonts w:ascii="Times New Roman" w:hAnsi="Times New Roman" w:cs="Times New Roman"/>
          <w:noProof/>
          <w:sz w:val="28"/>
          <w:szCs w:val="28"/>
        </w:rPr>
        <w:fldChar w:fldCharType="end"/>
      </w:r>
    </w:p>
    <w:p w14:paraId="0A10889D" w14:textId="4A47A9AA"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1.4.1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 extraction and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24</w:t>
      </w:r>
      <w:r w:rsidRPr="00F44282">
        <w:rPr>
          <w:rFonts w:ascii="Times New Roman" w:hAnsi="Times New Roman" w:cs="Times New Roman"/>
          <w:noProof/>
          <w:sz w:val="28"/>
          <w:szCs w:val="28"/>
        </w:rPr>
        <w:fldChar w:fldCharType="end"/>
      </w:r>
    </w:p>
    <w:p w14:paraId="3755A12A" w14:textId="7B9B1E08"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1.4.2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Morphological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27</w:t>
      </w:r>
      <w:r w:rsidRPr="00F44282">
        <w:rPr>
          <w:rFonts w:ascii="Times New Roman" w:hAnsi="Times New Roman" w:cs="Times New Roman"/>
          <w:noProof/>
          <w:sz w:val="28"/>
          <w:szCs w:val="28"/>
        </w:rPr>
        <w:fldChar w:fldCharType="end"/>
      </w:r>
    </w:p>
    <w:p w14:paraId="6B148F96" w14:textId="7EF87620"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1.5</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Setting goal and objectives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30</w:t>
      </w:r>
      <w:r w:rsidRPr="00F44282">
        <w:rPr>
          <w:rFonts w:ascii="Times New Roman" w:hAnsi="Times New Roman" w:cs="Times New Roman"/>
          <w:noProof/>
          <w:sz w:val="28"/>
          <w:szCs w:val="28"/>
        </w:rPr>
        <w:fldChar w:fldCharType="end"/>
      </w:r>
    </w:p>
    <w:p w14:paraId="0ED56AB3" w14:textId="3D6E2D8E"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 EXTRACTION AND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31</w:t>
      </w:r>
      <w:r w:rsidRPr="00F44282">
        <w:rPr>
          <w:rFonts w:ascii="Times New Roman" w:hAnsi="Times New Roman" w:cs="Times New Roman"/>
          <w:noProof/>
          <w:sz w:val="28"/>
          <w:szCs w:val="28"/>
        </w:rPr>
        <w:fldChar w:fldCharType="end"/>
      </w:r>
    </w:p>
    <w:p w14:paraId="2C6B1C96" w14:textId="2D8814BF"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Biomedical system structure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31</w:t>
      </w:r>
      <w:r w:rsidRPr="00F44282">
        <w:rPr>
          <w:rFonts w:ascii="Times New Roman" w:hAnsi="Times New Roman" w:cs="Times New Roman"/>
          <w:noProof/>
          <w:sz w:val="28"/>
          <w:szCs w:val="28"/>
        </w:rPr>
        <w:fldChar w:fldCharType="end"/>
      </w:r>
    </w:p>
    <w:p w14:paraId="24346BE1" w14:textId="3F48BED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2.1.1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Patient interaction model</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31</w:t>
      </w:r>
      <w:r w:rsidRPr="00F44282">
        <w:rPr>
          <w:rFonts w:ascii="Times New Roman" w:hAnsi="Times New Roman" w:cs="Times New Roman"/>
          <w:noProof/>
          <w:sz w:val="28"/>
          <w:szCs w:val="28"/>
        </w:rPr>
        <w:fldChar w:fldCharType="end"/>
      </w:r>
    </w:p>
    <w:p w14:paraId="0A1B51DC" w14:textId="3CE47DA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2.1.2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Biotechnical model</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32</w:t>
      </w:r>
      <w:r w:rsidRPr="00F44282">
        <w:rPr>
          <w:rFonts w:ascii="Times New Roman" w:hAnsi="Times New Roman" w:cs="Times New Roman"/>
          <w:noProof/>
          <w:sz w:val="28"/>
          <w:szCs w:val="28"/>
        </w:rPr>
        <w:fldChar w:fldCharType="end"/>
      </w:r>
    </w:p>
    <w:p w14:paraId="55202476" w14:textId="47F47FA8"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signal extraction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34</w:t>
      </w:r>
      <w:r w:rsidRPr="00F44282">
        <w:rPr>
          <w:rFonts w:ascii="Times New Roman" w:hAnsi="Times New Roman" w:cs="Times New Roman"/>
          <w:noProof/>
          <w:sz w:val="28"/>
          <w:szCs w:val="28"/>
        </w:rPr>
        <w:fldChar w:fldCharType="end"/>
      </w:r>
    </w:p>
    <w:p w14:paraId="4D239DE8" w14:textId="5E04C88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Signal properties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34</w:t>
      </w:r>
      <w:r w:rsidRPr="00F44282">
        <w:rPr>
          <w:rFonts w:ascii="Times New Roman" w:hAnsi="Times New Roman" w:cs="Times New Roman"/>
          <w:noProof/>
          <w:sz w:val="28"/>
          <w:szCs w:val="28"/>
        </w:rPr>
        <w:fldChar w:fldCharType="end"/>
      </w:r>
    </w:p>
    <w:p w14:paraId="6A6D9B5B" w14:textId="7FFEAA35"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Abdominal signal preprocessing</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38</w:t>
      </w:r>
      <w:r w:rsidRPr="00F44282">
        <w:rPr>
          <w:rFonts w:ascii="Times New Roman" w:hAnsi="Times New Roman" w:cs="Times New Roman"/>
          <w:noProof/>
          <w:sz w:val="28"/>
          <w:szCs w:val="28"/>
        </w:rPr>
        <w:fldChar w:fldCharType="end"/>
      </w:r>
    </w:p>
    <w:p w14:paraId="09EDD63E" w14:textId="6315825B"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Abdominal baseline wander removal</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42</w:t>
      </w:r>
      <w:r w:rsidRPr="00F44282">
        <w:rPr>
          <w:rFonts w:ascii="Times New Roman" w:hAnsi="Times New Roman" w:cs="Times New Roman"/>
          <w:noProof/>
          <w:sz w:val="28"/>
          <w:szCs w:val="28"/>
        </w:rPr>
        <w:fldChar w:fldCharType="end"/>
      </w:r>
    </w:p>
    <w:p w14:paraId="0440B662" w14:textId="10ED5ADF"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Independent component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45</w:t>
      </w:r>
      <w:r w:rsidRPr="00F44282">
        <w:rPr>
          <w:rFonts w:ascii="Times New Roman" w:hAnsi="Times New Roman" w:cs="Times New Roman"/>
          <w:noProof/>
          <w:sz w:val="28"/>
          <w:szCs w:val="28"/>
        </w:rPr>
        <w:fldChar w:fldCharType="end"/>
      </w:r>
    </w:p>
    <w:p w14:paraId="41A1875F" w14:textId="7FF3F3A3"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2.2.5</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Template subtraction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48</w:t>
      </w:r>
      <w:r w:rsidRPr="00F44282">
        <w:rPr>
          <w:rFonts w:ascii="Times New Roman" w:hAnsi="Times New Roman" w:cs="Times New Roman"/>
          <w:noProof/>
          <w:sz w:val="28"/>
          <w:szCs w:val="28"/>
        </w:rPr>
        <w:fldChar w:fldCharType="end"/>
      </w:r>
    </w:p>
    <w:p w14:paraId="6CD32312" w14:textId="64AEB4CA"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53</w:t>
      </w:r>
      <w:r w:rsidRPr="00F44282">
        <w:rPr>
          <w:rFonts w:ascii="Times New Roman" w:hAnsi="Times New Roman" w:cs="Times New Roman"/>
          <w:noProof/>
          <w:sz w:val="28"/>
          <w:szCs w:val="28"/>
        </w:rPr>
        <w:fldChar w:fldCharType="end"/>
      </w:r>
    </w:p>
    <w:p w14:paraId="7AF56864" w14:textId="347192FE"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FHR extraction and processing</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53</w:t>
      </w:r>
      <w:r w:rsidRPr="00F44282">
        <w:rPr>
          <w:rFonts w:ascii="Times New Roman" w:hAnsi="Times New Roman" w:cs="Times New Roman"/>
          <w:noProof/>
          <w:sz w:val="28"/>
          <w:szCs w:val="28"/>
        </w:rPr>
        <w:fldChar w:fldCharType="end"/>
      </w:r>
    </w:p>
    <w:p w14:paraId="33B2B219" w14:textId="7D564451"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lastRenderedPageBreak/>
        <w:t>2.3.2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Discovering fetal critical conditions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55</w:t>
      </w:r>
      <w:r w:rsidRPr="00F44282">
        <w:rPr>
          <w:rFonts w:ascii="Times New Roman" w:hAnsi="Times New Roman" w:cs="Times New Roman"/>
          <w:noProof/>
          <w:sz w:val="28"/>
          <w:szCs w:val="28"/>
        </w:rPr>
        <w:fldChar w:fldCharType="end"/>
      </w:r>
    </w:p>
    <w:p w14:paraId="696746F7" w14:textId="057615A6"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60</w:t>
      </w:r>
      <w:r w:rsidRPr="00F44282">
        <w:rPr>
          <w:rFonts w:ascii="Times New Roman" w:hAnsi="Times New Roman" w:cs="Times New Roman"/>
          <w:noProof/>
          <w:sz w:val="28"/>
          <w:szCs w:val="28"/>
        </w:rPr>
        <w:fldChar w:fldCharType="end"/>
      </w:r>
    </w:p>
    <w:p w14:paraId="3A1A626C" w14:textId="2C1A4281"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ECG EXTRACTION AND ANALYSIS ALGORITHM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61</w:t>
      </w:r>
      <w:r w:rsidRPr="00F44282">
        <w:rPr>
          <w:rFonts w:ascii="Times New Roman" w:hAnsi="Times New Roman" w:cs="Times New Roman"/>
          <w:noProof/>
          <w:sz w:val="28"/>
          <w:szCs w:val="28"/>
        </w:rPr>
        <w:fldChar w:fldCharType="end"/>
      </w:r>
    </w:p>
    <w:p w14:paraId="213EAA45" w14:textId="7C8EA3DF"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Signal registration instrumental requirement</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61</w:t>
      </w:r>
      <w:r w:rsidRPr="00F44282">
        <w:rPr>
          <w:rFonts w:ascii="Times New Roman" w:hAnsi="Times New Roman" w:cs="Times New Roman"/>
          <w:noProof/>
          <w:sz w:val="28"/>
          <w:szCs w:val="28"/>
        </w:rPr>
        <w:fldChar w:fldCharType="end"/>
      </w:r>
    </w:p>
    <w:p w14:paraId="7C16D528" w14:textId="15E3ECD5"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ECG extraction algorithm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63</w:t>
      </w:r>
      <w:r w:rsidRPr="00F44282">
        <w:rPr>
          <w:rFonts w:ascii="Times New Roman" w:hAnsi="Times New Roman" w:cs="Times New Roman"/>
          <w:noProof/>
          <w:sz w:val="28"/>
          <w:szCs w:val="28"/>
        </w:rPr>
        <w:fldChar w:fldCharType="end"/>
      </w:r>
    </w:p>
    <w:p w14:paraId="12FC534C" w14:textId="275443B3"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Evaluation metrics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63</w:t>
      </w:r>
      <w:r w:rsidRPr="00F44282">
        <w:rPr>
          <w:rFonts w:ascii="Times New Roman" w:hAnsi="Times New Roman" w:cs="Times New Roman"/>
          <w:noProof/>
          <w:sz w:val="28"/>
          <w:szCs w:val="28"/>
        </w:rPr>
        <w:fldChar w:fldCharType="end"/>
      </w:r>
    </w:p>
    <w:p w14:paraId="75145682" w14:textId="6EDC178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Algorithm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66</w:t>
      </w:r>
      <w:r w:rsidRPr="00F44282">
        <w:rPr>
          <w:rFonts w:ascii="Times New Roman" w:hAnsi="Times New Roman" w:cs="Times New Roman"/>
          <w:noProof/>
          <w:sz w:val="28"/>
          <w:szCs w:val="28"/>
        </w:rPr>
        <w:fldChar w:fldCharType="end"/>
      </w:r>
    </w:p>
    <w:p w14:paraId="2847B981" w14:textId="1E2DFF12"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Approbation of the fetal assessment algorithm</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68</w:t>
      </w:r>
      <w:r w:rsidRPr="00F44282">
        <w:rPr>
          <w:rFonts w:ascii="Times New Roman" w:hAnsi="Times New Roman" w:cs="Times New Roman"/>
          <w:noProof/>
          <w:sz w:val="28"/>
          <w:szCs w:val="28"/>
        </w:rPr>
        <w:fldChar w:fldCharType="end"/>
      </w:r>
    </w:p>
    <w:p w14:paraId="62A46280" w14:textId="2296BFB4"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70</w:t>
      </w:r>
      <w:r w:rsidRPr="00F44282">
        <w:rPr>
          <w:rFonts w:ascii="Times New Roman" w:hAnsi="Times New Roman" w:cs="Times New Roman"/>
          <w:noProof/>
          <w:sz w:val="28"/>
          <w:szCs w:val="28"/>
        </w:rPr>
        <w:fldChar w:fldCharType="end"/>
      </w:r>
    </w:p>
    <w:p w14:paraId="5763C421" w14:textId="527B526E"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SPECIAL SAFETY ISSUES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71</w:t>
      </w:r>
      <w:r w:rsidRPr="00F44282">
        <w:rPr>
          <w:rFonts w:ascii="Times New Roman" w:hAnsi="Times New Roman" w:cs="Times New Roman"/>
          <w:noProof/>
          <w:sz w:val="28"/>
          <w:szCs w:val="28"/>
        </w:rPr>
        <w:fldChar w:fldCharType="end"/>
      </w:r>
    </w:p>
    <w:p w14:paraId="29681AF4" w14:textId="4BA96ED3"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Algorithm’s area of use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71</w:t>
      </w:r>
      <w:r w:rsidRPr="00F44282">
        <w:rPr>
          <w:rFonts w:ascii="Times New Roman" w:hAnsi="Times New Roman" w:cs="Times New Roman"/>
          <w:noProof/>
          <w:sz w:val="28"/>
          <w:szCs w:val="28"/>
        </w:rPr>
        <w:fldChar w:fldCharType="end"/>
      </w:r>
    </w:p>
    <w:p w14:paraId="19DECAE0" w14:textId="268AEFF8"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Software safety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72</w:t>
      </w:r>
      <w:r w:rsidRPr="00F44282">
        <w:rPr>
          <w:rFonts w:ascii="Times New Roman" w:hAnsi="Times New Roman" w:cs="Times New Roman"/>
          <w:noProof/>
          <w:sz w:val="28"/>
          <w:szCs w:val="28"/>
        </w:rPr>
        <w:fldChar w:fldCharType="end"/>
      </w:r>
    </w:p>
    <w:p w14:paraId="1319AAC0" w14:textId="0E568C02"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Software ergonomics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73</w:t>
      </w:r>
      <w:r w:rsidRPr="00F44282">
        <w:rPr>
          <w:rFonts w:ascii="Times New Roman" w:hAnsi="Times New Roman" w:cs="Times New Roman"/>
          <w:noProof/>
          <w:sz w:val="28"/>
          <w:szCs w:val="28"/>
        </w:rPr>
        <w:fldChar w:fldCharType="end"/>
      </w:r>
    </w:p>
    <w:p w14:paraId="5AB84424" w14:textId="7B454438"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Dialogue principles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74</w:t>
      </w:r>
      <w:r w:rsidRPr="00F44282">
        <w:rPr>
          <w:rFonts w:ascii="Times New Roman" w:hAnsi="Times New Roman" w:cs="Times New Roman"/>
          <w:noProof/>
          <w:sz w:val="28"/>
          <w:szCs w:val="28"/>
        </w:rPr>
        <w:fldChar w:fldCharType="end"/>
      </w:r>
    </w:p>
    <w:p w14:paraId="6A1B025A" w14:textId="463331BE"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Individualization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74</w:t>
      </w:r>
      <w:r w:rsidRPr="00F44282">
        <w:rPr>
          <w:rFonts w:ascii="Times New Roman" w:hAnsi="Times New Roman" w:cs="Times New Roman"/>
          <w:noProof/>
          <w:sz w:val="28"/>
          <w:szCs w:val="28"/>
        </w:rPr>
        <w:fldChar w:fldCharType="end"/>
      </w:r>
    </w:p>
    <w:p w14:paraId="29361867" w14:textId="14E345A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Software accessibility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75</w:t>
      </w:r>
      <w:r w:rsidRPr="00F44282">
        <w:rPr>
          <w:rFonts w:ascii="Times New Roman" w:hAnsi="Times New Roman" w:cs="Times New Roman"/>
          <w:noProof/>
          <w:sz w:val="28"/>
          <w:szCs w:val="28"/>
        </w:rPr>
        <w:fldChar w:fldCharType="end"/>
      </w:r>
    </w:p>
    <w:p w14:paraId="1B52FBDD" w14:textId="2B15C7CE"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Research comfort</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77</w:t>
      </w:r>
      <w:r w:rsidRPr="00F44282">
        <w:rPr>
          <w:rFonts w:ascii="Times New Roman" w:hAnsi="Times New Roman" w:cs="Times New Roman"/>
          <w:noProof/>
          <w:sz w:val="28"/>
          <w:szCs w:val="28"/>
        </w:rPr>
        <w:fldChar w:fldCharType="end"/>
      </w:r>
    </w:p>
    <w:p w14:paraId="59951BF5" w14:textId="53A58BD6"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80</w:t>
      </w:r>
      <w:r w:rsidRPr="00F44282">
        <w:rPr>
          <w:rFonts w:ascii="Times New Roman" w:hAnsi="Times New Roman" w:cs="Times New Roman"/>
          <w:noProof/>
          <w:sz w:val="28"/>
          <w:szCs w:val="28"/>
        </w:rPr>
        <w:fldChar w:fldCharType="end"/>
      </w:r>
    </w:p>
    <w:p w14:paraId="485E7B91" w14:textId="3F90A08F" w:rsidR="00F44282" w:rsidRPr="00F44282" w:rsidRDefault="00F44282">
      <w:pPr>
        <w:pStyle w:val="11"/>
        <w:tabs>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81</w:t>
      </w:r>
      <w:r w:rsidRPr="00F44282">
        <w:rPr>
          <w:rFonts w:ascii="Times New Roman" w:hAnsi="Times New Roman" w:cs="Times New Roman"/>
          <w:noProof/>
          <w:sz w:val="28"/>
          <w:szCs w:val="28"/>
        </w:rPr>
        <w:fldChar w:fldCharType="end"/>
      </w:r>
    </w:p>
    <w:p w14:paraId="6BB7434A" w14:textId="1BAE43DE" w:rsidR="00F44282" w:rsidRPr="00F44282" w:rsidRDefault="00F44282">
      <w:pPr>
        <w:pStyle w:val="11"/>
        <w:tabs>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LIST OF REFERENCES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83</w:t>
      </w:r>
      <w:r w:rsidRPr="00F44282">
        <w:rPr>
          <w:rFonts w:ascii="Times New Roman" w:hAnsi="Times New Roman" w:cs="Times New Roman"/>
          <w:noProof/>
          <w:sz w:val="28"/>
          <w:szCs w:val="28"/>
        </w:rPr>
        <w:fldChar w:fldCharType="end"/>
      </w:r>
    </w:p>
    <w:p w14:paraId="09B7C00B" w14:textId="075EDBF2" w:rsidR="0061070A" w:rsidRPr="00852923" w:rsidRDefault="00101E41" w:rsidP="00101E41">
      <w:pPr>
        <w:jc w:val="center"/>
        <w:rPr>
          <w:lang w:val="en-US"/>
        </w:rPr>
      </w:pPr>
      <w:r>
        <w:rPr>
          <w:rFonts w:ascii="Times New Roman" w:hAnsi="Times New Roman" w:cs="Times New Roman"/>
          <w:b/>
          <w:sz w:val="28"/>
          <w:szCs w:val="28"/>
        </w:rPr>
        <w:fldChar w:fldCharType="end"/>
      </w:r>
    </w:p>
    <w:p w14:paraId="3C0B74B7" w14:textId="73E3EAE8" w:rsidR="00C25BD5" w:rsidRDefault="00C25BD5" w:rsidP="00D16002">
      <w:pPr>
        <w:pStyle w:val="TitleBezNomera"/>
      </w:pPr>
      <w:r>
        <w:br w:type="page"/>
      </w:r>
    </w:p>
    <w:p w14:paraId="4CDD0904" w14:textId="40A4220A" w:rsidR="009368CF" w:rsidRDefault="00852923" w:rsidP="00D16002">
      <w:pPr>
        <w:pStyle w:val="TitleBezNomera"/>
        <w:rPr>
          <w:rFonts w:eastAsia="CIDFont+F2"/>
        </w:rPr>
      </w:pPr>
      <w:bookmarkStart w:id="1" w:name="_Toc72676905"/>
      <w:r>
        <w:rPr>
          <w:rFonts w:eastAsia="CIDFont+F2"/>
        </w:rPr>
        <w:lastRenderedPageBreak/>
        <w:t>DEFINITIONS, SYMBOLS AND ABBREVIATIONS</w:t>
      </w:r>
      <w:bookmarkEnd w:id="1"/>
    </w:p>
    <w:p w14:paraId="4D647443" w14:textId="77777777" w:rsidR="00852923" w:rsidRPr="00852923" w:rsidRDefault="00852923" w:rsidP="00852923">
      <w:pPr>
        <w:pStyle w:val="NormalMain"/>
        <w:ind w:firstLine="0"/>
        <w:rPr>
          <w:lang w:val="en-US"/>
        </w:rPr>
      </w:pPr>
    </w:p>
    <w:p w14:paraId="1B883D82" w14:textId="1EE8293D" w:rsidR="0061070A" w:rsidRDefault="0061070A" w:rsidP="0061070A">
      <w:pPr>
        <w:pStyle w:val="NormalMain"/>
        <w:rPr>
          <w:lang w:val="en-US"/>
        </w:rPr>
      </w:pPr>
      <w:r>
        <w:rPr>
          <w:lang w:val="en-US"/>
        </w:rPr>
        <w:t>ECG – Electrocardiogram</w:t>
      </w:r>
    </w:p>
    <w:p w14:paraId="56C02E55" w14:textId="3009415A" w:rsidR="0061070A" w:rsidRDefault="0061070A" w:rsidP="0061070A">
      <w:pPr>
        <w:pStyle w:val="NormalMain"/>
        <w:rPr>
          <w:lang w:val="en-US"/>
        </w:rPr>
      </w:pPr>
      <w:r>
        <w:rPr>
          <w:lang w:val="en-US"/>
        </w:rPr>
        <w:t>mECG – Mother’s ECG</w:t>
      </w:r>
    </w:p>
    <w:p w14:paraId="6E1CDC4E" w14:textId="4B82D237" w:rsidR="0061070A" w:rsidRDefault="0061070A" w:rsidP="0061070A">
      <w:pPr>
        <w:pStyle w:val="NormalMain"/>
        <w:rPr>
          <w:lang w:val="en-US"/>
        </w:rPr>
      </w:pPr>
      <w:r>
        <w:rPr>
          <w:lang w:val="en-US"/>
        </w:rPr>
        <w:t>fECG – Fetal ECG</w:t>
      </w:r>
    </w:p>
    <w:p w14:paraId="74C765A3" w14:textId="76420474" w:rsidR="0061070A" w:rsidRDefault="0061070A" w:rsidP="0061070A">
      <w:pPr>
        <w:pStyle w:val="NormalMain"/>
        <w:rPr>
          <w:lang w:val="en-US"/>
        </w:rPr>
      </w:pPr>
      <w:r>
        <w:rPr>
          <w:lang w:val="en-US"/>
        </w:rPr>
        <w:t>CTG – Cardiotocography</w:t>
      </w:r>
    </w:p>
    <w:p w14:paraId="430E604D" w14:textId="66DD5979" w:rsidR="0061070A" w:rsidRDefault="0061070A" w:rsidP="0061070A">
      <w:pPr>
        <w:pStyle w:val="NormalMain"/>
        <w:rPr>
          <w:lang w:val="en-US"/>
        </w:rPr>
      </w:pPr>
      <w:r>
        <w:rPr>
          <w:lang w:val="en-US"/>
        </w:rPr>
        <w:t xml:space="preserve">CHD – </w:t>
      </w:r>
      <w:r w:rsidRPr="00F14898">
        <w:rPr>
          <w:lang w:val="en-US"/>
        </w:rPr>
        <w:t>Congenital</w:t>
      </w:r>
      <w:r>
        <w:rPr>
          <w:lang w:val="en-US"/>
        </w:rPr>
        <w:t xml:space="preserve"> h</w:t>
      </w:r>
      <w:r w:rsidRPr="00F14898">
        <w:rPr>
          <w:lang w:val="en-US"/>
        </w:rPr>
        <w:t xml:space="preserve">eart </w:t>
      </w:r>
      <w:r>
        <w:rPr>
          <w:lang w:val="en-US"/>
        </w:rPr>
        <w:t>d</w:t>
      </w:r>
      <w:r w:rsidRPr="00F14898">
        <w:rPr>
          <w:lang w:val="en-US"/>
        </w:rPr>
        <w:t>efects</w:t>
      </w:r>
    </w:p>
    <w:p w14:paraId="54BE694C" w14:textId="45F23512" w:rsidR="0061070A" w:rsidRDefault="0061070A" w:rsidP="0061070A">
      <w:pPr>
        <w:pStyle w:val="NormalMain"/>
        <w:rPr>
          <w:lang w:val="en-US"/>
        </w:rPr>
      </w:pPr>
      <w:r>
        <w:rPr>
          <w:lang w:val="en-US"/>
        </w:rPr>
        <w:t>FHR – Fetal heart rate</w:t>
      </w:r>
    </w:p>
    <w:p w14:paraId="77EAD9F7" w14:textId="0D1A5235" w:rsidR="0061070A" w:rsidRDefault="0061070A" w:rsidP="0061070A">
      <w:pPr>
        <w:pStyle w:val="NormalMain"/>
        <w:rPr>
          <w:lang w:val="en-US"/>
        </w:rPr>
      </w:pPr>
      <w:r>
        <w:rPr>
          <w:lang w:val="en-US"/>
        </w:rPr>
        <w:t>HR – Heart rate</w:t>
      </w:r>
    </w:p>
    <w:p w14:paraId="2389570D" w14:textId="4EB420A5" w:rsidR="0061070A" w:rsidRDefault="009368CF" w:rsidP="0061070A">
      <w:pPr>
        <w:pStyle w:val="NormalMain"/>
        <w:rPr>
          <w:lang w:val="en-US"/>
        </w:rPr>
      </w:pPr>
      <w:r>
        <w:rPr>
          <w:lang w:val="en-US"/>
        </w:rPr>
        <w:t>MHR – Mother’s heart rate</w:t>
      </w:r>
    </w:p>
    <w:p w14:paraId="6F552850" w14:textId="5F9FD9F6" w:rsidR="009368CF" w:rsidRDefault="009368CF" w:rsidP="0061070A">
      <w:pPr>
        <w:pStyle w:val="NormalMain"/>
        <w:rPr>
          <w:lang w:val="en-US"/>
        </w:rPr>
      </w:pPr>
      <w:r>
        <w:rPr>
          <w:lang w:val="en-US"/>
        </w:rPr>
        <w:t>EMD – Empirical mode decomposition</w:t>
      </w:r>
    </w:p>
    <w:p w14:paraId="1279998C" w14:textId="01FDD3EE" w:rsidR="009368CF" w:rsidRDefault="009368CF" w:rsidP="0061070A">
      <w:pPr>
        <w:pStyle w:val="NormalMain"/>
        <w:rPr>
          <w:lang w:val="en-US"/>
        </w:rPr>
      </w:pPr>
      <w:r>
        <w:rPr>
          <w:lang w:val="en-US"/>
        </w:rPr>
        <w:t>ICA – Independent component analysis</w:t>
      </w:r>
    </w:p>
    <w:p w14:paraId="01B7FFEC" w14:textId="660C5C8D" w:rsidR="009368CF" w:rsidRDefault="009368CF" w:rsidP="0061070A">
      <w:pPr>
        <w:pStyle w:val="NormalMain"/>
        <w:rPr>
          <w:lang w:val="en-US"/>
        </w:rPr>
      </w:pPr>
      <w:r>
        <w:rPr>
          <w:lang w:val="en-US"/>
        </w:rPr>
        <w:t>UA – Uterine activity</w:t>
      </w:r>
    </w:p>
    <w:p w14:paraId="03477201" w14:textId="77414068" w:rsidR="009368CF" w:rsidRDefault="009368CF" w:rsidP="0061070A">
      <w:pPr>
        <w:pStyle w:val="NormalMain"/>
        <w:rPr>
          <w:lang w:val="en-US"/>
        </w:rPr>
      </w:pPr>
      <w:r>
        <w:rPr>
          <w:lang w:val="en-US"/>
        </w:rPr>
        <w:t>CNN – Convolutional neural network</w:t>
      </w:r>
    </w:p>
    <w:p w14:paraId="12C22D59" w14:textId="4043DDDD" w:rsidR="009368CF" w:rsidRDefault="009368CF" w:rsidP="0061070A">
      <w:pPr>
        <w:pStyle w:val="NormalMain"/>
        <w:rPr>
          <w:lang w:val="en-US"/>
        </w:rPr>
      </w:pPr>
      <w:r>
        <w:rPr>
          <w:lang w:val="en-US"/>
        </w:rPr>
        <w:t>CWT – Continues wavelet transform</w:t>
      </w:r>
    </w:p>
    <w:p w14:paraId="06A33E22" w14:textId="6AE4768E" w:rsidR="009368CF" w:rsidRDefault="009368CF" w:rsidP="0061070A">
      <w:pPr>
        <w:pStyle w:val="NormalMain"/>
        <w:rPr>
          <w:lang w:val="en-US"/>
        </w:rPr>
      </w:pPr>
      <w:r>
        <w:rPr>
          <w:lang w:val="en-US"/>
        </w:rPr>
        <w:t>SVM – Support vector machines</w:t>
      </w:r>
    </w:p>
    <w:p w14:paraId="59A50950" w14:textId="3E7BC4C4" w:rsidR="009368CF" w:rsidRDefault="009368CF" w:rsidP="0061070A">
      <w:pPr>
        <w:pStyle w:val="NormalMain"/>
        <w:rPr>
          <w:lang w:val="en-US"/>
        </w:rPr>
      </w:pPr>
      <w:r>
        <w:rPr>
          <w:lang w:val="en-US"/>
        </w:rPr>
        <w:t>AUC – Area under curve</w:t>
      </w:r>
    </w:p>
    <w:p w14:paraId="2D38657A" w14:textId="7CA4A81E" w:rsidR="009368CF" w:rsidRDefault="009368CF" w:rsidP="0061070A">
      <w:pPr>
        <w:pStyle w:val="NormalMain"/>
        <w:rPr>
          <w:lang w:val="en-US"/>
        </w:rPr>
      </w:pPr>
      <w:r>
        <w:rPr>
          <w:lang w:val="en-US"/>
        </w:rPr>
        <w:t>SNR – Signal-to-Noise ratio</w:t>
      </w:r>
    </w:p>
    <w:p w14:paraId="53D2939D" w14:textId="52929406" w:rsidR="00F44282" w:rsidRDefault="00F44282" w:rsidP="0061070A">
      <w:pPr>
        <w:pStyle w:val="NormalMain"/>
        <w:rPr>
          <w:lang w:val="en-US"/>
        </w:rPr>
      </w:pPr>
      <w:r>
        <w:rPr>
          <w:lang w:val="en-US"/>
        </w:rPr>
        <w:t>BSS – Blind source separation</w:t>
      </w:r>
    </w:p>
    <w:p w14:paraId="5C457B7A" w14:textId="27942C01" w:rsidR="00F44282" w:rsidRDefault="00F44282" w:rsidP="0061070A">
      <w:pPr>
        <w:pStyle w:val="NormalMain"/>
        <w:rPr>
          <w:lang w:val="en-US"/>
        </w:rPr>
      </w:pPr>
      <w:r>
        <w:rPr>
          <w:lang w:val="en-US"/>
        </w:rPr>
        <w:t>TS – Template subtraction</w:t>
      </w:r>
    </w:p>
    <w:p w14:paraId="7A68F2FC" w14:textId="5F1DF01C" w:rsidR="00F44282" w:rsidRDefault="00F44282" w:rsidP="0061070A">
      <w:pPr>
        <w:pStyle w:val="NormalMain"/>
        <w:rPr>
          <w:lang w:val="en-US"/>
        </w:rPr>
      </w:pPr>
      <w:r>
        <w:rPr>
          <w:lang w:val="en-US"/>
        </w:rPr>
        <w:t>HRV – Heart rate variability</w:t>
      </w:r>
    </w:p>
    <w:p w14:paraId="5057B8D2" w14:textId="77777777" w:rsidR="00C25BD5" w:rsidRDefault="00C25BD5">
      <w:pPr>
        <w:rPr>
          <w:rFonts w:ascii="Times New Roman" w:eastAsia="Times New Roman" w:hAnsi="Times New Roman" w:cstheme="majorBidi"/>
          <w:b/>
          <w:caps/>
          <w:spacing w:val="-10"/>
          <w:kern w:val="28"/>
          <w:sz w:val="28"/>
          <w:szCs w:val="28"/>
          <w:lang w:val="en-US" w:eastAsia="ru-RU"/>
        </w:rPr>
      </w:pPr>
      <w:r w:rsidRPr="00131E5A">
        <w:rPr>
          <w:rFonts w:eastAsia="Times New Roman"/>
          <w:lang w:val="en-US"/>
        </w:rPr>
        <w:br w:type="page"/>
      </w:r>
    </w:p>
    <w:p w14:paraId="7D75DA05" w14:textId="581CCBEE" w:rsidR="00F14898" w:rsidRDefault="00852923" w:rsidP="00D16002">
      <w:pPr>
        <w:pStyle w:val="TitleBezNomera"/>
      </w:pPr>
      <w:bookmarkStart w:id="2" w:name="_Toc72676906"/>
      <w:r>
        <w:lastRenderedPageBreak/>
        <w:t>INTRODUCTION</w:t>
      </w:r>
      <w:bookmarkEnd w:id="2"/>
    </w:p>
    <w:p w14:paraId="6182AB27" w14:textId="77777777" w:rsidR="00F14898" w:rsidRPr="00F14898" w:rsidRDefault="00F14898" w:rsidP="00F14898">
      <w:pPr>
        <w:pStyle w:val="NormalMain"/>
        <w:rPr>
          <w:rFonts w:eastAsiaTheme="majorEastAsia"/>
          <w:lang w:val="en-US"/>
        </w:rPr>
      </w:pPr>
    </w:p>
    <w:p w14:paraId="2D39F28B"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world’s population is 7.9 billion and growing. Although the birth rate is high, the death rate shows almost the same numbers. According to the same sources, one person dies every 1.5m in the Russian Federation. Fetuses and newborn babies account among those deaths. The most common birth deaths are as a result of Congenital Heart Defects. They are problems presented at birth that affect the structure and function of the heart. Besides blood circulation, these anomalies can affect the growth of the rest of the body. </w:t>
      </w:r>
    </w:p>
    <w:p w14:paraId="231A9ABC"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most common type of congenital heart defects is the Ventricular Septal Defect. Detection of cardiac anomalies can suggest the presence of other anomalies, which can be conducted only if we record and analyze fetal heart rate and RR intervals. </w:t>
      </w:r>
    </w:p>
    <w:p w14:paraId="4EAEE8C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The costs for the antenatal care, including one scan during the second trimester, is covered by the public health care insurance. The most used techniques to monitor the baby and to discover any problems are ultrasound and cardiotocography devices. Both these machines are ultrasound based, relatively big in size, only available in hospitals and not for continuous use.</w:t>
      </w:r>
    </w:p>
    <w:p w14:paraId="2724E2E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 The number of ultrasound and CTG screenings depend on the parent’s health history, the mother’s age, and at least until the first ultrasound scan on 18th week, also called as the fetal anomaly ultrasound scan, for normal pregnancies. Nevertheless, for many parents the relatively long waiting period until the first ultrasound checkup, and fetal heartbeat confirmation can be quite unpleasant.</w:t>
      </w:r>
    </w:p>
    <w:p w14:paraId="4D216BC5"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early and more effective detection of abnormal fetal health state can help obstetrics and pediatric cardiologists to prescribe proper medications in time, or to consider the necessary precautions during delivery or after birth. </w:t>
      </w:r>
    </w:p>
    <w:p w14:paraId="163032B8" w14:textId="21B34816"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Fetal heart monitoring is not</w:t>
      </w:r>
      <w:r w:rsidR="00EC36E8" w:rsidRPr="00EC36E8">
        <w:rPr>
          <w:rFonts w:ascii="Times New Roman" w:eastAsia="Times New Roman" w:hAnsi="Times New Roman" w:cs="Times New Roman"/>
          <w:sz w:val="28"/>
          <w:szCs w:val="24"/>
          <w:lang w:val="en-US" w:eastAsia="ru-RU"/>
        </w:rPr>
        <w:t xml:space="preserve"> </w:t>
      </w:r>
      <w:r w:rsidR="00EC36E8">
        <w:rPr>
          <w:rFonts w:ascii="Times New Roman" w:eastAsia="Times New Roman" w:hAnsi="Times New Roman" w:cs="Times New Roman"/>
          <w:sz w:val="28"/>
          <w:szCs w:val="24"/>
          <w:lang w:val="en-US" w:eastAsia="ru-RU"/>
        </w:rPr>
        <w:t>the</w:t>
      </w:r>
      <w:r w:rsidRPr="00F14898">
        <w:rPr>
          <w:rFonts w:ascii="Times New Roman" w:eastAsia="Times New Roman" w:hAnsi="Times New Roman" w:cs="Times New Roman"/>
          <w:sz w:val="28"/>
          <w:szCs w:val="24"/>
          <w:lang w:val="en-US" w:eastAsia="ru-RU"/>
        </w:rPr>
        <w:t xml:space="preserve"> only useful for diagnosing and monitoring CHD fetuses, but it also may improve the diagnosis of other heart-related pathologies such as hypoxia, growth restriction and anemia. Such complications can happen prior to or during birth and may have long lasting effects on the newborn’s </w:t>
      </w:r>
      <w:r w:rsidRPr="00F14898">
        <w:rPr>
          <w:rFonts w:ascii="Times New Roman" w:eastAsia="Times New Roman" w:hAnsi="Times New Roman" w:cs="Times New Roman"/>
          <w:sz w:val="28"/>
          <w:szCs w:val="24"/>
          <w:lang w:val="en-US" w:eastAsia="ru-RU"/>
        </w:rPr>
        <w:lastRenderedPageBreak/>
        <w:t>health, if exposure is prolonged. As mothers progressively decide to postpone their first pregnancy, there is a higher risk for the fetal health. Indeed, increasing the effectiveness and reducing costs of prenatal monitoring on risk pregnancies is a priority for both developed and underdeveloped worlds.</w:t>
      </w:r>
    </w:p>
    <w:p w14:paraId="521681A1"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Limitations on the current techniques have instigated the pursuit for alternative fetal monitoring methods over the last few decades. Particularly, because of its potential to bit in efficiency prenatal diagnostic information, for example non-invasive fetal electrocardiogram.</w:t>
      </w:r>
    </w:p>
    <w:p w14:paraId="4477CD9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ECG is one of the oldest methods to detect and monitor the heart rate, but it is usually used on adults or during labor, invasively. Recent studies recommend ECG to be used in fetal monitoring as well. An ECG based device will be comfortable enough to not disturb the mother and to be safe for the baby, even when used daily throughout pregnancy.</w:t>
      </w:r>
    </w:p>
    <w:p w14:paraId="4316D400"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Unfortunately, non-invasively recorded fetal ECG signals are usually corrupted by many interfering noise sources, most significantly by maternal electrocardiogram whose amplitude is usually much greater than those of the fetal ECG. The generally low signal-to-noise ratio of the resultant fetal ECG makes the extraction, or as it called, separation and subsequent detection of the fetal QRS complexes a challenging task.</w:t>
      </w:r>
    </w:p>
    <w:p w14:paraId="21E3D210" w14:textId="77777777" w:rsidR="00AC6BC3"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w:t>
      </w:r>
      <w:r w:rsidRPr="00EC36E8">
        <w:rPr>
          <w:rFonts w:ascii="Times New Roman" w:eastAsia="Times New Roman" w:hAnsi="Times New Roman" w:cs="Times New Roman"/>
          <w:b/>
          <w:sz w:val="28"/>
          <w:szCs w:val="24"/>
          <w:lang w:val="en-US" w:eastAsia="ru-RU"/>
        </w:rPr>
        <w:t>main goal</w:t>
      </w:r>
      <w:r w:rsidRPr="00F14898">
        <w:rPr>
          <w:rFonts w:ascii="Times New Roman" w:eastAsia="Times New Roman" w:hAnsi="Times New Roman" w:cs="Times New Roman"/>
          <w:sz w:val="28"/>
          <w:szCs w:val="24"/>
          <w:lang w:val="en-US" w:eastAsia="ru-RU"/>
        </w:rPr>
        <w:t xml:space="preserve"> for current paper </w:t>
      </w:r>
      <w:r w:rsidR="00EC36E8">
        <w:rPr>
          <w:rFonts w:ascii="Times New Roman" w:eastAsia="Times New Roman" w:hAnsi="Times New Roman" w:cs="Times New Roman"/>
          <w:sz w:val="28"/>
          <w:szCs w:val="24"/>
          <w:lang w:val="en-US" w:eastAsia="ru-RU"/>
        </w:rPr>
        <w:t>is to develop fetal ECG extraction and analysis algorithm for discovering critical conditions</w:t>
      </w:r>
      <w:r w:rsidR="00AC6BC3">
        <w:rPr>
          <w:rFonts w:ascii="Times New Roman" w:eastAsia="Times New Roman" w:hAnsi="Times New Roman" w:cs="Times New Roman"/>
          <w:sz w:val="28"/>
          <w:szCs w:val="24"/>
          <w:lang w:val="en-US" w:eastAsia="ru-RU"/>
        </w:rPr>
        <w:t>.</w:t>
      </w:r>
      <w:r w:rsidRPr="00F14898">
        <w:rPr>
          <w:rFonts w:ascii="Times New Roman" w:eastAsia="Times New Roman" w:hAnsi="Times New Roman" w:cs="Times New Roman"/>
          <w:sz w:val="28"/>
          <w:szCs w:val="24"/>
          <w:lang w:val="en-US" w:eastAsia="ru-RU"/>
        </w:rPr>
        <w:t xml:space="preserve"> </w:t>
      </w:r>
    </w:p>
    <w:p w14:paraId="5DCFDC0A" w14:textId="1A5F5C64" w:rsidR="00F14898" w:rsidRPr="001933C5" w:rsidRDefault="00AC6BC3" w:rsidP="00F14898">
      <w:pPr>
        <w:spacing w:after="0" w:line="360" w:lineRule="auto"/>
        <w:ind w:firstLine="709"/>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The </w:t>
      </w:r>
      <w:r w:rsidRPr="00AC6BC3">
        <w:rPr>
          <w:rFonts w:ascii="Times New Roman" w:eastAsia="Times New Roman" w:hAnsi="Times New Roman" w:cs="Times New Roman"/>
          <w:b/>
          <w:sz w:val="28"/>
          <w:szCs w:val="24"/>
          <w:lang w:val="en-US" w:eastAsia="ru-RU"/>
        </w:rPr>
        <w:t>object</w:t>
      </w:r>
      <w:r>
        <w:rPr>
          <w:rFonts w:ascii="Times New Roman" w:eastAsia="Times New Roman" w:hAnsi="Times New Roman" w:cs="Times New Roman"/>
          <w:sz w:val="28"/>
          <w:szCs w:val="24"/>
          <w:lang w:val="en-US" w:eastAsia="ru-RU"/>
        </w:rPr>
        <w:t xml:space="preserve"> is </w:t>
      </w:r>
      <w:r w:rsidR="005C058E">
        <w:rPr>
          <w:rFonts w:ascii="Times New Roman" w:eastAsia="Times New Roman" w:hAnsi="Times New Roman" w:cs="Times New Roman"/>
          <w:sz w:val="28"/>
          <w:szCs w:val="24"/>
          <w:lang w:val="en-US" w:eastAsia="ru-RU"/>
        </w:rPr>
        <w:t>a fetal</w:t>
      </w:r>
      <w:r w:rsidR="001933C5">
        <w:rPr>
          <w:rFonts w:ascii="Times New Roman" w:eastAsia="Times New Roman" w:hAnsi="Times New Roman" w:cs="Times New Roman"/>
          <w:sz w:val="28"/>
          <w:szCs w:val="24"/>
          <w:lang w:val="en-US" w:eastAsia="ru-RU"/>
        </w:rPr>
        <w:t xml:space="preserve"> monitoring system, which can record fECG data. The </w:t>
      </w:r>
      <w:r w:rsidR="001933C5" w:rsidRPr="001933C5">
        <w:rPr>
          <w:rFonts w:ascii="Times New Roman" w:eastAsia="Times New Roman" w:hAnsi="Times New Roman" w:cs="Times New Roman"/>
          <w:b/>
          <w:sz w:val="28"/>
          <w:szCs w:val="24"/>
          <w:lang w:val="en-US" w:eastAsia="ru-RU"/>
        </w:rPr>
        <w:t>subject</w:t>
      </w:r>
      <w:r w:rsidR="001933C5">
        <w:rPr>
          <w:rFonts w:ascii="Times New Roman" w:eastAsia="Times New Roman" w:hAnsi="Times New Roman" w:cs="Times New Roman"/>
          <w:b/>
          <w:sz w:val="28"/>
          <w:szCs w:val="24"/>
          <w:lang w:val="en-US" w:eastAsia="ru-RU"/>
        </w:rPr>
        <w:t xml:space="preserve"> </w:t>
      </w:r>
      <w:r w:rsidR="001933C5">
        <w:rPr>
          <w:rFonts w:ascii="Times New Roman" w:eastAsia="Times New Roman" w:hAnsi="Times New Roman" w:cs="Times New Roman"/>
          <w:sz w:val="28"/>
          <w:szCs w:val="24"/>
          <w:lang w:val="en-US" w:eastAsia="ru-RU"/>
        </w:rPr>
        <w:t xml:space="preserve">is fetal extraction and analysis algorithm. Since main </w:t>
      </w:r>
      <w:r w:rsidR="001933C5">
        <w:rPr>
          <w:rFonts w:ascii="Times New Roman" w:eastAsia="Times New Roman" w:hAnsi="Times New Roman" w:cs="Times New Roman"/>
          <w:b/>
          <w:sz w:val="28"/>
          <w:szCs w:val="24"/>
          <w:lang w:val="en-US" w:eastAsia="ru-RU"/>
        </w:rPr>
        <w:t>purpose</w:t>
      </w:r>
      <w:r w:rsidR="001933C5">
        <w:rPr>
          <w:rFonts w:ascii="Times New Roman" w:eastAsia="Times New Roman" w:hAnsi="Times New Roman" w:cs="Times New Roman"/>
          <w:sz w:val="28"/>
          <w:szCs w:val="24"/>
          <w:lang w:val="en-US" w:eastAsia="ru-RU"/>
        </w:rPr>
        <w:t xml:space="preserve"> is </w:t>
      </w:r>
      <w:r w:rsidR="00C36901">
        <w:rPr>
          <w:rFonts w:ascii="Times New Roman" w:eastAsia="Times New Roman" w:hAnsi="Times New Roman" w:cs="Times New Roman"/>
          <w:sz w:val="28"/>
          <w:szCs w:val="24"/>
          <w:lang w:val="en-US" w:eastAsia="ru-RU"/>
        </w:rPr>
        <w:t xml:space="preserve">the </w:t>
      </w:r>
      <w:r w:rsidR="001933C5">
        <w:rPr>
          <w:rFonts w:ascii="Times New Roman" w:eastAsia="Times New Roman" w:hAnsi="Times New Roman" w:cs="Times New Roman"/>
          <w:sz w:val="28"/>
          <w:szCs w:val="24"/>
          <w:lang w:val="en-US" w:eastAsia="ru-RU"/>
        </w:rPr>
        <w:t>algorithm development</w:t>
      </w:r>
      <w:r w:rsidR="00C36901">
        <w:rPr>
          <w:rFonts w:ascii="Times New Roman" w:eastAsia="Times New Roman" w:hAnsi="Times New Roman" w:cs="Times New Roman"/>
          <w:sz w:val="28"/>
          <w:szCs w:val="24"/>
          <w:lang w:val="en-US" w:eastAsia="ru-RU"/>
        </w:rPr>
        <w:t>,</w:t>
      </w:r>
      <w:r w:rsidR="001933C5">
        <w:rPr>
          <w:rFonts w:ascii="Times New Roman" w:eastAsia="Times New Roman" w:hAnsi="Times New Roman" w:cs="Times New Roman"/>
          <w:sz w:val="28"/>
          <w:szCs w:val="24"/>
          <w:lang w:val="en-US" w:eastAsia="ru-RU"/>
        </w:rPr>
        <w:t xml:space="preserve"> </w:t>
      </w:r>
      <w:r w:rsidR="00C36901">
        <w:rPr>
          <w:rFonts w:ascii="Times New Roman" w:eastAsia="Times New Roman" w:hAnsi="Times New Roman" w:cs="Times New Roman"/>
          <w:b/>
          <w:sz w:val="28"/>
          <w:szCs w:val="24"/>
          <w:lang w:val="en-US" w:eastAsia="ru-RU"/>
        </w:rPr>
        <w:t>t</w:t>
      </w:r>
      <w:r w:rsidR="001933C5" w:rsidRPr="001933C5">
        <w:rPr>
          <w:rFonts w:ascii="Times New Roman" w:eastAsia="Times New Roman" w:hAnsi="Times New Roman" w:cs="Times New Roman"/>
          <w:b/>
          <w:sz w:val="28"/>
          <w:szCs w:val="24"/>
          <w:lang w:val="en-US" w:eastAsia="ru-RU"/>
        </w:rPr>
        <w:t>asks</w:t>
      </w:r>
      <w:r w:rsidR="001933C5">
        <w:rPr>
          <w:rFonts w:ascii="Times New Roman" w:eastAsia="Times New Roman" w:hAnsi="Times New Roman" w:cs="Times New Roman"/>
          <w:sz w:val="28"/>
          <w:szCs w:val="24"/>
          <w:lang w:val="en-US" w:eastAsia="ru-RU"/>
        </w:rPr>
        <w:t xml:space="preserve"> include: </w:t>
      </w:r>
      <w:r w:rsidR="00C36901">
        <w:rPr>
          <w:rFonts w:ascii="Times New Roman" w:eastAsia="Times New Roman" w:hAnsi="Times New Roman" w:cs="Times New Roman"/>
          <w:sz w:val="28"/>
          <w:szCs w:val="24"/>
          <w:lang w:val="en-US" w:eastAsia="ru-RU"/>
        </w:rPr>
        <w:t>a</w:t>
      </w:r>
      <w:r w:rsidR="001933C5">
        <w:rPr>
          <w:rFonts w:ascii="Times New Roman" w:eastAsia="Times New Roman" w:hAnsi="Times New Roman" w:cs="Times New Roman"/>
          <w:sz w:val="28"/>
          <w:szCs w:val="24"/>
          <w:lang w:val="en-US" w:eastAsia="ru-RU"/>
        </w:rPr>
        <w:t>nalysis of fetal</w:t>
      </w:r>
      <w:r w:rsidR="00C36901">
        <w:rPr>
          <w:rFonts w:ascii="Times New Roman" w:eastAsia="Times New Roman" w:hAnsi="Times New Roman" w:cs="Times New Roman"/>
          <w:sz w:val="28"/>
          <w:szCs w:val="24"/>
          <w:lang w:val="en-US" w:eastAsia="ru-RU"/>
        </w:rPr>
        <w:t xml:space="preserve"> ECG</w:t>
      </w:r>
      <w:r w:rsidR="001933C5">
        <w:rPr>
          <w:rFonts w:ascii="Times New Roman" w:eastAsia="Times New Roman" w:hAnsi="Times New Roman" w:cs="Times New Roman"/>
          <w:sz w:val="28"/>
          <w:szCs w:val="24"/>
          <w:lang w:val="en-US" w:eastAsia="ru-RU"/>
        </w:rPr>
        <w:t xml:space="preserve"> extraction and analysis algorithms</w:t>
      </w:r>
      <w:r w:rsidR="00C36901">
        <w:rPr>
          <w:rFonts w:ascii="Times New Roman" w:eastAsia="Times New Roman" w:hAnsi="Times New Roman" w:cs="Times New Roman"/>
          <w:sz w:val="28"/>
          <w:szCs w:val="24"/>
          <w:lang w:val="en-US" w:eastAsia="ru-RU"/>
        </w:rPr>
        <w:t>; development of fetal ECG extraction and analysis software; algorithm evaluation.</w:t>
      </w:r>
    </w:p>
    <w:p w14:paraId="027A82F8" w14:textId="77777777" w:rsidR="00F14898" w:rsidRDefault="00F14898">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32AFE396" w14:textId="449DB608" w:rsidR="007D0102" w:rsidRDefault="00852923" w:rsidP="00D16002">
      <w:pPr>
        <w:pStyle w:val="TitleMain"/>
      </w:pPr>
      <w:bookmarkStart w:id="3" w:name="_Toc72676907"/>
      <w:r>
        <w:lastRenderedPageBreak/>
        <w:t>FETAL ECG ALGORITHM AND DEVICES ANALYSIS</w:t>
      </w:r>
      <w:bookmarkEnd w:id="3"/>
    </w:p>
    <w:p w14:paraId="077CB05B" w14:textId="77777777" w:rsidR="00BF590F" w:rsidRPr="00BF590F" w:rsidRDefault="00BF590F" w:rsidP="00BF590F">
      <w:pPr>
        <w:pStyle w:val="NormalMain"/>
        <w:rPr>
          <w:lang w:val="en-US"/>
        </w:rPr>
      </w:pPr>
    </w:p>
    <w:p w14:paraId="50724C7D" w14:textId="256A378D" w:rsidR="007D0102" w:rsidRDefault="007D0102" w:rsidP="00D16002">
      <w:pPr>
        <w:pStyle w:val="subTitle1"/>
        <w:rPr>
          <w:rFonts w:eastAsia="Times New Roman"/>
        </w:rPr>
      </w:pPr>
      <w:bookmarkStart w:id="4" w:name="_Toc72676908"/>
      <w:r w:rsidRPr="007D0102">
        <w:rPr>
          <w:rFonts w:eastAsia="Times New Roman"/>
        </w:rPr>
        <w:t>Analysis of physiological aspects of f</w:t>
      </w:r>
      <w:r>
        <w:rPr>
          <w:rFonts w:eastAsia="Times New Roman"/>
        </w:rPr>
        <w:t xml:space="preserve">etal </w:t>
      </w:r>
      <w:r w:rsidRPr="007D0102">
        <w:rPr>
          <w:rFonts w:eastAsia="Times New Roman"/>
        </w:rPr>
        <w:t>ECG</w:t>
      </w:r>
      <w:bookmarkEnd w:id="4"/>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5E8B8D68"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74E817CB" w14:textId="4B74CEAB" w:rsidR="006E179E" w:rsidRDefault="006E179E" w:rsidP="006E179E">
      <w:pPr>
        <w:pStyle w:val="NormalMain"/>
        <w:ind w:firstLine="0"/>
        <w:rPr>
          <w:lang w:val="en-US"/>
        </w:rPr>
      </w:pPr>
    </w:p>
    <w:p w14:paraId="5B29585A" w14:textId="5C2F538E" w:rsidR="00D85760" w:rsidRDefault="00D85760" w:rsidP="006E179E">
      <w:pPr>
        <w:pStyle w:val="NormalMain"/>
        <w:ind w:firstLine="0"/>
        <w:rPr>
          <w:lang w:val="en-US"/>
        </w:rPr>
      </w:pPr>
    </w:p>
    <w:p w14:paraId="1EA546C7" w14:textId="77777777" w:rsidR="00D85760" w:rsidRDefault="00D85760" w:rsidP="006E179E">
      <w:pPr>
        <w:pStyle w:val="NormalMain"/>
        <w:ind w:firstLine="0"/>
        <w:rPr>
          <w:lang w:val="en-US"/>
        </w:rPr>
      </w:pPr>
    </w:p>
    <w:p w14:paraId="0A8916DA" w14:textId="021FDAF6" w:rsidR="00102B9D" w:rsidRDefault="00E6527D" w:rsidP="00D16002">
      <w:pPr>
        <w:pStyle w:val="subTitle2"/>
      </w:pPr>
      <w:bookmarkStart w:id="5" w:name="_Toc72676909"/>
      <w:r>
        <w:lastRenderedPageBreak/>
        <w:t>Fetal QT interval feature</w:t>
      </w:r>
      <w:bookmarkEnd w:id="5"/>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abnormalities during the fetal and newborn period with serious events, including sudden death [4]. </w:t>
      </w:r>
    </w:p>
    <w:p w14:paraId="65BB59AF" w14:textId="27B99298"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153988F8" w14:textId="77777777" w:rsidR="00BF590F" w:rsidRDefault="00BF590F" w:rsidP="00FA27DF">
      <w:pPr>
        <w:pStyle w:val="NormalMain"/>
        <w:rPr>
          <w:lang w:val="en-US"/>
        </w:rPr>
      </w:pPr>
    </w:p>
    <w:p w14:paraId="4D57BBCC" w14:textId="44B9A594" w:rsidR="00DC2614" w:rsidRDefault="00DC2614" w:rsidP="00D16002">
      <w:pPr>
        <w:pStyle w:val="subTitle2"/>
      </w:pPr>
      <w:bookmarkStart w:id="6" w:name="_Toc72676910"/>
      <w:r>
        <w:t>Fetal ST interval feature</w:t>
      </w:r>
      <w:bookmarkEnd w:id="6"/>
    </w:p>
    <w:p w14:paraId="2111F7EF" w14:textId="017B8ACF"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0061070A">
        <w:rPr>
          <w:lang w:val="en-US"/>
        </w:rPr>
        <w:t>.1</w:t>
      </w:r>
      <w:r w:rsidR="00A67DEA">
        <w:rPr>
          <w:lang w:val="en-US"/>
        </w:rPr>
        <w:t>)</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08AE5A02"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lastRenderedPageBreak/>
        <w:drawing>
          <wp:inline distT="0" distB="0" distL="0" distR="0" wp14:anchorId="135BDA22" wp14:editId="36922E9F">
            <wp:extent cx="4027528" cy="227886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5340"/>
                    <a:stretch/>
                  </pic:blipFill>
                  <pic:spPr bwMode="auto">
                    <a:xfrm>
                      <a:off x="0" y="0"/>
                      <a:ext cx="4072110" cy="2304092"/>
                    </a:xfrm>
                    <a:prstGeom prst="rect">
                      <a:avLst/>
                    </a:prstGeom>
                    <a:ln>
                      <a:noFill/>
                    </a:ln>
                    <a:extLst>
                      <a:ext uri="{53640926-AAD7-44D8-BBD7-CCE9431645EC}">
                        <a14:shadowObscured xmlns:a14="http://schemas.microsoft.com/office/drawing/2010/main"/>
                      </a:ext>
                    </a:extLst>
                  </pic:spPr>
                </pic:pic>
              </a:graphicData>
            </a:graphic>
          </wp:inline>
        </w:drawing>
      </w:r>
    </w:p>
    <w:p w14:paraId="075DE097" w14:textId="16B0F16D" w:rsidR="00B770FA" w:rsidRPr="00405014" w:rsidRDefault="00B770FA" w:rsidP="00225848">
      <w:pPr>
        <w:pStyle w:val="Graphs"/>
      </w:pPr>
      <w:r>
        <w:t>Figure 1</w:t>
      </w:r>
      <w:r w:rsidR="0061070A">
        <w:t xml:space="preserve">.1 – </w:t>
      </w:r>
      <w:r>
        <w:t>Changes</w:t>
      </w:r>
      <w:r w:rsidR="0061070A">
        <w:t xml:space="preserve"> </w:t>
      </w:r>
      <w:r>
        <w:t>in fetal ST segment</w:t>
      </w:r>
    </w:p>
    <w:p w14:paraId="475D74CA" w14:textId="21134B7A" w:rsidR="00405014" w:rsidRDefault="00405014" w:rsidP="00210D53">
      <w:pPr>
        <w:pStyle w:val="NormalMain"/>
        <w:rPr>
          <w:lang w:val="en-US"/>
        </w:rPr>
      </w:pPr>
      <w:r>
        <w:rPr>
          <w:lang w:val="en-US"/>
        </w:rPr>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7C434642" w14:textId="77777777" w:rsidR="006E179E" w:rsidRDefault="006E179E" w:rsidP="00210D53">
      <w:pPr>
        <w:pStyle w:val="NormalMain"/>
        <w:rPr>
          <w:lang w:val="en-US"/>
        </w:rPr>
      </w:pPr>
    </w:p>
    <w:p w14:paraId="28DDDEA5" w14:textId="4B8ABF0B" w:rsidR="00B770FA" w:rsidRDefault="007A0A56" w:rsidP="00D16002">
      <w:pPr>
        <w:pStyle w:val="subTitle2"/>
      </w:pPr>
      <w:bookmarkStart w:id="7" w:name="_Toc72676911"/>
      <w:r>
        <w:t>Fetal heart rate</w:t>
      </w:r>
      <w:bookmarkEnd w:id="7"/>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lastRenderedPageBreak/>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B88E769" w:rsidR="00F35813" w:rsidRDefault="00F35813" w:rsidP="00F35813">
      <w:pPr>
        <w:pStyle w:val="NormalMain"/>
        <w:rPr>
          <w:lang w:val="en-US"/>
        </w:rPr>
      </w:pPr>
      <w:r w:rsidRPr="00F35813">
        <w:rPr>
          <w:lang w:val="en-US"/>
        </w:rPr>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4E229A89" w14:textId="77777777" w:rsidR="0061070A" w:rsidRDefault="0061070A" w:rsidP="00F35813">
      <w:pPr>
        <w:pStyle w:val="NormalMain"/>
        <w:rPr>
          <w:lang w:val="en-US"/>
        </w:rPr>
      </w:pPr>
    </w:p>
    <w:p w14:paraId="0E785327" w14:textId="30BA668F" w:rsidR="003119C8" w:rsidRDefault="003119C8" w:rsidP="00D16002">
      <w:pPr>
        <w:pStyle w:val="subTitle1"/>
      </w:pPr>
      <w:bookmarkStart w:id="8" w:name="_Toc72676912"/>
      <w:r>
        <w:t>Methods for registration fetal heart activity</w:t>
      </w:r>
      <w:bookmarkEnd w:id="8"/>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208F54A9"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35AF9789" w14:textId="3BEB41FF" w:rsidR="0061070A" w:rsidRDefault="0061070A" w:rsidP="00135A96">
      <w:pPr>
        <w:pStyle w:val="NormalMain"/>
        <w:rPr>
          <w:lang w:val="en-US"/>
        </w:rPr>
      </w:pPr>
    </w:p>
    <w:p w14:paraId="4B4F9C64" w14:textId="482F907A" w:rsidR="006E179E" w:rsidRDefault="006E179E" w:rsidP="00135A96">
      <w:pPr>
        <w:pStyle w:val="NormalMain"/>
        <w:rPr>
          <w:lang w:val="en-US"/>
        </w:rPr>
      </w:pPr>
    </w:p>
    <w:p w14:paraId="63C68497" w14:textId="77777777" w:rsidR="006E179E" w:rsidRDefault="006E179E" w:rsidP="00135A96">
      <w:pPr>
        <w:pStyle w:val="NormalMain"/>
        <w:rPr>
          <w:lang w:val="en-US"/>
        </w:rPr>
      </w:pPr>
    </w:p>
    <w:p w14:paraId="5F7A7A58" w14:textId="363EA374" w:rsidR="00450FE6" w:rsidRDefault="00ED1675" w:rsidP="00D16002">
      <w:pPr>
        <w:pStyle w:val="subTitle2"/>
      </w:pPr>
      <w:bookmarkStart w:id="9" w:name="_Toc72676913"/>
      <w:r>
        <w:lastRenderedPageBreak/>
        <w:t>Magneto</w:t>
      </w:r>
      <w:r w:rsidR="00FC27A5">
        <w:t>cardiography</w:t>
      </w:r>
      <w:bookmarkEnd w:id="9"/>
      <w:r w:rsidR="00FC27A5">
        <w:t xml:space="preserve">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1D980C0"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w:t>
      </w:r>
      <w:r w:rsidR="0061070A">
        <w:rPr>
          <w:lang w:val="en-US"/>
        </w:rPr>
        <w:t>1.</w:t>
      </w:r>
      <w:r w:rsidR="00FD484C">
        <w:rPr>
          <w:lang w:val="en-US"/>
        </w:rPr>
        <w:t xml:space="preserve">2. </w:t>
      </w:r>
    </w:p>
    <w:p w14:paraId="202D352C" w14:textId="77777777" w:rsidR="006E179E" w:rsidRDefault="006E179E" w:rsidP="003D6B87">
      <w:pPr>
        <w:pStyle w:val="NormalMain"/>
        <w:rPr>
          <w:lang w:val="en-US"/>
        </w:rPr>
      </w:pPr>
    </w:p>
    <w:p w14:paraId="16A3A8A0" w14:textId="1F88BF6B" w:rsidR="00FD484C" w:rsidRDefault="00FD484C" w:rsidP="00FD484C">
      <w:pPr>
        <w:pStyle w:val="NormalMain"/>
        <w:ind w:firstLine="0"/>
        <w:jc w:val="center"/>
        <w:rPr>
          <w:noProof/>
          <w:lang w:val="en-US"/>
        </w:rPr>
      </w:pPr>
      <w:r>
        <w:rPr>
          <w:noProof/>
        </w:rPr>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1101DBD0" w:rsidR="005803B2" w:rsidRDefault="005803B2" w:rsidP="006E179E">
      <w:pPr>
        <w:pStyle w:val="Graphs"/>
      </w:pPr>
      <w:r>
        <w:t xml:space="preserve">Figure </w:t>
      </w:r>
      <w:r w:rsidR="0061070A">
        <w:t xml:space="preserve">1.2 – </w:t>
      </w:r>
      <w:r w:rsidR="00FD484C">
        <w:t>Fetal</w:t>
      </w:r>
      <w:r w:rsidR="0061070A">
        <w:t xml:space="preserve"> </w:t>
      </w:r>
      <w:r w:rsidR="00FD484C">
        <w:t>magnetocardiography</w:t>
      </w:r>
      <w:r w:rsidR="007E408A">
        <w:t xml:space="preserve"> with different acquisition methods</w:t>
      </w:r>
    </w:p>
    <w:p w14:paraId="6B5C5C35" w14:textId="1877B8F4"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w:t>
      </w:r>
      <w:r w:rsidR="00727208">
        <w:rPr>
          <w:lang w:val="en-US"/>
        </w:rPr>
        <w:t>1.</w:t>
      </w:r>
      <w:r w:rsidR="007E408A">
        <w:rPr>
          <w:lang w:val="en-US"/>
        </w:rPr>
        <w:t xml:space="preserve">3 presents changes in fetal magnetocardiography during gestation. </w:t>
      </w:r>
    </w:p>
    <w:p w14:paraId="44FAA562" w14:textId="57BF8C83" w:rsidR="007E408A" w:rsidRDefault="007E408A" w:rsidP="007E408A">
      <w:pPr>
        <w:pStyle w:val="NormalMain"/>
        <w:ind w:firstLine="0"/>
        <w:jc w:val="center"/>
        <w:rPr>
          <w:lang w:val="en-US"/>
        </w:rPr>
      </w:pPr>
      <w:r>
        <w:rPr>
          <w:noProof/>
        </w:rPr>
        <w:lastRenderedPageBreak/>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5E8074F" w:rsidR="007E408A" w:rsidRDefault="007E408A" w:rsidP="006E179E">
      <w:pPr>
        <w:pStyle w:val="Graphs"/>
      </w:pPr>
      <w:r>
        <w:t xml:space="preserve">Figure </w:t>
      </w:r>
      <w:r w:rsidR="00727208">
        <w:t>1.</w:t>
      </w:r>
      <w:r w:rsidR="00804821">
        <w:t>3</w:t>
      </w:r>
      <w:r w:rsidR="00727208">
        <w:t xml:space="preserve"> – </w:t>
      </w:r>
      <w:r>
        <w:t>Fetal</w:t>
      </w:r>
      <w:r w:rsidR="00727208">
        <w:t xml:space="preserve"> </w:t>
      </w:r>
      <w:r>
        <w:t>magnetocardiography during gestation</w:t>
      </w:r>
    </w:p>
    <w:p w14:paraId="187ECED7" w14:textId="015D9049" w:rsid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7D74F5F1" w14:textId="77777777" w:rsidR="006E179E" w:rsidRPr="00804821" w:rsidRDefault="006E179E" w:rsidP="00094A37">
      <w:pPr>
        <w:pStyle w:val="NormalMain"/>
        <w:rPr>
          <w:lang w:val="en-US"/>
        </w:rPr>
      </w:pPr>
    </w:p>
    <w:p w14:paraId="1FAA10F0" w14:textId="071D6F00" w:rsidR="003D6502" w:rsidRDefault="003D6502" w:rsidP="00D16002">
      <w:pPr>
        <w:pStyle w:val="subTitle2"/>
      </w:pPr>
      <w:bookmarkStart w:id="10" w:name="_Toc72676914"/>
      <w:r>
        <w:t>Fetal electrocardiography</w:t>
      </w:r>
      <w:bookmarkEnd w:id="10"/>
    </w:p>
    <w:p w14:paraId="69973627" w14:textId="2D5711D3" w:rsidR="00175C7C" w:rsidRDefault="00F2650C" w:rsidP="003D6502">
      <w:pPr>
        <w:pStyle w:val="NormalMain"/>
        <w:rPr>
          <w:lang w:val="en-US"/>
        </w:rPr>
      </w:pPr>
      <w:r>
        <w:rPr>
          <w:lang w:val="en-US"/>
        </w:rPr>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6E179E">
      <w:pPr>
        <w:pStyle w:val="NormalMain"/>
        <w:ind w:firstLine="0"/>
        <w:jc w:val="center"/>
        <w:rPr>
          <w:lang w:val="en-US"/>
        </w:rPr>
      </w:pPr>
      <w:r w:rsidRPr="00175C7C">
        <w:rPr>
          <w:noProof/>
        </w:rPr>
        <w:lastRenderedPageBreak/>
        <w:drawing>
          <wp:inline distT="0" distB="0" distL="0" distR="0" wp14:anchorId="4CBA715F" wp14:editId="5AD36293">
            <wp:extent cx="3967296" cy="24245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7327" cy="2442898"/>
                    </a:xfrm>
                    <a:prstGeom prst="rect">
                      <a:avLst/>
                    </a:prstGeom>
                  </pic:spPr>
                </pic:pic>
              </a:graphicData>
            </a:graphic>
          </wp:inline>
        </w:drawing>
      </w:r>
    </w:p>
    <w:p w14:paraId="05B81D26" w14:textId="5167A938" w:rsidR="00175C7C" w:rsidRPr="00175C7C" w:rsidRDefault="00175C7C" w:rsidP="006E179E">
      <w:pPr>
        <w:pStyle w:val="Graphs"/>
      </w:pPr>
      <w:r w:rsidRPr="00175C7C">
        <w:t xml:space="preserve">Figure </w:t>
      </w:r>
      <w:r w:rsidR="006E179E">
        <w:t>1.</w:t>
      </w:r>
      <w:r w:rsidRPr="00175C7C">
        <w:t>4</w:t>
      </w:r>
      <w:r w:rsidR="006E179E">
        <w:t xml:space="preserve"> –</w:t>
      </w:r>
      <w:r w:rsidRPr="00175C7C">
        <w:t xml:space="preserve"> Fetal</w:t>
      </w:r>
      <w:r w:rsidR="006E179E">
        <w:t xml:space="preserve"> </w:t>
      </w:r>
      <w:r w:rsidRPr="00175C7C">
        <w:t>electrocardiography model</w:t>
      </w:r>
    </w:p>
    <w:p w14:paraId="42B6E06D" w14:textId="3CDF2280" w:rsidR="00175C7C" w:rsidRDefault="00175C7C" w:rsidP="00175C7C">
      <w:pPr>
        <w:pStyle w:val="NormalMain"/>
        <w:rPr>
          <w:lang w:val="en-US"/>
        </w:rPr>
      </w:pPr>
      <w:r w:rsidRPr="00175C7C">
        <w:rPr>
          <w:lang w:val="en-US"/>
        </w:rPr>
        <w:t xml:space="preserve">The fetal heart signal requires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10D3AF8D" w:rsid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4025E69" w14:textId="77777777" w:rsidR="006E179E" w:rsidRPr="00DD7694" w:rsidRDefault="006E179E" w:rsidP="00804821">
      <w:pPr>
        <w:pStyle w:val="NormalMain"/>
        <w:rPr>
          <w:lang w:val="en-US"/>
        </w:rPr>
      </w:pPr>
    </w:p>
    <w:p w14:paraId="28EE9B93" w14:textId="645CCAE3" w:rsidR="007E408A" w:rsidRDefault="00480E1A" w:rsidP="00D16002">
      <w:pPr>
        <w:pStyle w:val="subTitle1"/>
      </w:pPr>
      <w:bookmarkStart w:id="11" w:name="_Toc72676915"/>
      <w:r>
        <w:t>Instrumental methods for fECG registration</w:t>
      </w:r>
      <w:bookmarkEnd w:id="11"/>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ECF40F4" w:rsidR="00FE4E63" w:rsidRPr="00B3038A" w:rsidRDefault="00A73A40" w:rsidP="006E179E">
      <w:pPr>
        <w:pStyle w:val="NormalMain"/>
        <w:rPr>
          <w:lang w:val="en-US"/>
        </w:rPr>
      </w:pPr>
      <w:r w:rsidRPr="00B3038A">
        <w:rPr>
          <w:lang w:val="en-US"/>
        </w:rPr>
        <w:lastRenderedPageBreak/>
        <w:t xml:space="preserve">Nevertheless, the majority of attempts keep stepping </w:t>
      </w:r>
      <w:r w:rsidR="007D09FA" w:rsidRPr="00B3038A">
        <w:rPr>
          <w:lang w:val="en-US"/>
        </w:rPr>
        <w:t>on the road of</w:t>
      </w:r>
      <w:r w:rsidRPr="00B3038A">
        <w:rPr>
          <w:lang w:val="en-US"/>
        </w:rPr>
        <w:t xml:space="preserve"> technology and methodology improvement. Several monitors and remote biomedical devices </w:t>
      </w:r>
      <w:r w:rsidR="007D09FA" w:rsidRPr="00B3038A">
        <w:rPr>
          <w:lang w:val="en-US"/>
        </w:rPr>
        <w:t xml:space="preserve">for fetal heart rate or ECG waveform acquirement </w:t>
      </w:r>
      <w:r w:rsidRPr="00B3038A">
        <w:rPr>
          <w:lang w:val="en-US"/>
        </w:rPr>
        <w:t xml:space="preserve">are used widely. </w:t>
      </w:r>
    </w:p>
    <w:p w14:paraId="55B8D4F9" w14:textId="77777777" w:rsidR="006E179E" w:rsidRDefault="006E179E" w:rsidP="00A73A40">
      <w:pPr>
        <w:pStyle w:val="NormalMain"/>
        <w:ind w:firstLine="0"/>
        <w:rPr>
          <w:lang w:val="en-US"/>
        </w:rPr>
      </w:pPr>
    </w:p>
    <w:p w14:paraId="2D089628" w14:textId="77777777" w:rsidR="00511D86" w:rsidRDefault="00511D86" w:rsidP="00D16002">
      <w:pPr>
        <w:pStyle w:val="subTitle2"/>
      </w:pPr>
      <w:bookmarkStart w:id="12" w:name="_Toc72676916"/>
      <w:r>
        <w:t>Monica AN24</w:t>
      </w:r>
      <w:bookmarkEnd w:id="12"/>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29211480"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6E179E">
        <w:rPr>
          <w:lang w:val="en-US"/>
        </w:rPr>
        <w:t>1.5</w:t>
      </w:r>
      <w:r>
        <w:rPr>
          <w:lang w:val="en-US"/>
        </w:rPr>
        <w:t xml:space="preserve">. </w:t>
      </w:r>
    </w:p>
    <w:p w14:paraId="751C3DF3" w14:textId="77777777" w:rsidR="006E179E" w:rsidRDefault="006E179E" w:rsidP="00511D86">
      <w:pPr>
        <w:pStyle w:val="NormalMain"/>
        <w:rPr>
          <w:lang w:val="en-US"/>
        </w:rPr>
      </w:pPr>
    </w:p>
    <w:p w14:paraId="7A756376" w14:textId="77777777" w:rsidR="00511D86" w:rsidRDefault="00511D86" w:rsidP="006E179E">
      <w:pPr>
        <w:pStyle w:val="NormalMain"/>
        <w:ind w:firstLine="0"/>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62EFEB41" w:rsidR="00511D86" w:rsidRDefault="00511D86" w:rsidP="006E179E">
      <w:pPr>
        <w:pStyle w:val="Graphs"/>
      </w:pPr>
      <w:r>
        <w:t xml:space="preserve">Figure </w:t>
      </w:r>
      <w:r w:rsidR="006E179E">
        <w:t>1.</w:t>
      </w:r>
      <w:r w:rsidR="00804821">
        <w:t>5</w:t>
      </w:r>
      <w:r w:rsidR="006E179E">
        <w:t xml:space="preserve"> –</w:t>
      </w:r>
      <w:r>
        <w:t xml:space="preserve"> Monica</w:t>
      </w:r>
      <w:r w:rsidR="006E179E">
        <w:t xml:space="preserve"> </w:t>
      </w:r>
      <w:r>
        <w:t>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D16002">
      <w:pPr>
        <w:pStyle w:val="subTitle2"/>
      </w:pPr>
      <w:bookmarkStart w:id="13" w:name="_Toc72676917"/>
      <w:r>
        <w:t>Monica Novii</w:t>
      </w:r>
      <w:bookmarkEnd w:id="13"/>
    </w:p>
    <w:p w14:paraId="205248B8" w14:textId="2063147E"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sidR="006E179E">
        <w:rPr>
          <w:lang w:val="en-US"/>
        </w:rPr>
        <w:t xml:space="preserve"> as it shown in figure 1.6</w:t>
      </w:r>
      <w:r>
        <w:rPr>
          <w:lang w:val="en-US"/>
        </w:rPr>
        <w:t xml:space="preserve"> [1</w:t>
      </w:r>
      <w:r w:rsidR="00BB51B5">
        <w:rPr>
          <w:lang w:val="en-US"/>
        </w:rPr>
        <w:t>6</w:t>
      </w:r>
      <w:r>
        <w:rPr>
          <w:lang w:val="en-US"/>
        </w:rPr>
        <w:t>]</w:t>
      </w:r>
      <w:r w:rsidR="00206E29" w:rsidRPr="00206E29">
        <w:rPr>
          <w:lang w:val="en-US"/>
        </w:rPr>
        <w:t xml:space="preserve">. </w:t>
      </w:r>
    </w:p>
    <w:p w14:paraId="6AEE85CC" w14:textId="5781901B" w:rsid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20824D54" w14:textId="77777777" w:rsidR="006E179E" w:rsidRPr="00206E29" w:rsidRDefault="006E179E" w:rsidP="00206E29">
      <w:pPr>
        <w:pStyle w:val="NormalMain"/>
        <w:rPr>
          <w:lang w:val="en-US"/>
        </w:rPr>
      </w:pPr>
    </w:p>
    <w:p w14:paraId="11850C79" w14:textId="0AE31341" w:rsidR="00206E29" w:rsidRDefault="00E5377C" w:rsidP="006E179E">
      <w:pPr>
        <w:pStyle w:val="NormalMain"/>
        <w:ind w:firstLine="0"/>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4DCF3D37" w:rsidR="00E5377C" w:rsidRDefault="00E5377C" w:rsidP="006E179E">
      <w:pPr>
        <w:pStyle w:val="Graphs"/>
      </w:pPr>
      <w:r>
        <w:t xml:space="preserve">Figure </w:t>
      </w:r>
      <w:r w:rsidR="006E179E">
        <w:t xml:space="preserve">1.6 – </w:t>
      </w:r>
      <w:r w:rsidR="00181E73">
        <w:t>Monica</w:t>
      </w:r>
      <w:r w:rsidR="006E179E">
        <w:t xml:space="preserve"> </w:t>
      </w:r>
      <w:r w:rsidR="00181E73">
        <w:t>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6ED7C339"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w:t>
      </w:r>
      <w:r w:rsidR="006E179E">
        <w:rPr>
          <w:lang w:val="en-US"/>
        </w:rPr>
        <w:t xml:space="preserve"> (fig 1.7)</w:t>
      </w:r>
      <w:r w:rsidR="0045101F">
        <w:rPr>
          <w:lang w:val="en-US"/>
        </w:rPr>
        <w:t>. Electrode number gives significant contribution to fetal ECG analysis, and thus, FHR extraction.</w:t>
      </w: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010780D5" w:rsidR="0045101F" w:rsidRDefault="0045101F" w:rsidP="0045101F">
      <w:pPr>
        <w:pStyle w:val="NormalMain"/>
        <w:jc w:val="center"/>
        <w:rPr>
          <w:lang w:val="en-US"/>
        </w:rPr>
      </w:pPr>
      <w:r>
        <w:rPr>
          <w:lang w:val="en-US"/>
        </w:rPr>
        <w:t xml:space="preserve">Figure </w:t>
      </w:r>
      <w:r w:rsidR="006E179E">
        <w:rPr>
          <w:lang w:val="en-US"/>
        </w:rPr>
        <w:t>1.</w:t>
      </w:r>
      <w:r w:rsidR="00804821">
        <w:rPr>
          <w:lang w:val="en-US"/>
        </w:rPr>
        <w:t>7</w:t>
      </w:r>
      <w:r w:rsidR="006E179E">
        <w:rPr>
          <w:lang w:val="en-US"/>
        </w:rPr>
        <w:t xml:space="preserve"> – </w:t>
      </w:r>
      <w:r>
        <w:rPr>
          <w:lang w:val="en-US"/>
        </w:rPr>
        <w:t>Novii</w:t>
      </w:r>
      <w:r w:rsidR="006E179E">
        <w:rPr>
          <w:lang w:val="en-US"/>
        </w:rPr>
        <w:t xml:space="preserve"> </w:t>
      </w:r>
      <w:r>
        <w:rPr>
          <w:lang w:val="en-US"/>
        </w:rPr>
        <w:t>pod system</w:t>
      </w:r>
    </w:p>
    <w:p w14:paraId="4854CE9B" w14:textId="1415E757"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2758A59C" w14:textId="77777777" w:rsidR="006E179E" w:rsidRDefault="006E179E" w:rsidP="0045101F">
      <w:pPr>
        <w:pStyle w:val="NormalMain"/>
        <w:rPr>
          <w:lang w:val="en-US"/>
        </w:rPr>
      </w:pPr>
    </w:p>
    <w:p w14:paraId="5ADBAD10" w14:textId="0D86DEC6" w:rsidR="00511D86" w:rsidRDefault="005868A1" w:rsidP="00D16002">
      <w:pPr>
        <w:pStyle w:val="subTitle2"/>
      </w:pPr>
      <w:bookmarkStart w:id="14" w:name="_Toc72676918"/>
      <w:r>
        <w:t xml:space="preserve">Meridian </w:t>
      </w:r>
      <w:r w:rsidR="00961F90">
        <w:t>M110</w:t>
      </w:r>
      <w:bookmarkEnd w:id="14"/>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15BA37AB"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w:t>
      </w:r>
      <w:r w:rsidR="006E179E">
        <w:rPr>
          <w:lang w:val="en-US"/>
        </w:rPr>
        <w:t>1.8</w:t>
      </w:r>
      <w:r>
        <w:rPr>
          <w:lang w:val="en-US"/>
        </w:rPr>
        <w:t>)</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3CB6083" w14:textId="4C4241F4" w:rsidR="00FD41F7" w:rsidRDefault="00B94BE9" w:rsidP="006E179E">
      <w:pPr>
        <w:pStyle w:val="NormalMain"/>
        <w:ind w:firstLine="0"/>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2AACA0EE" w:rsidR="00FD41F7" w:rsidRDefault="00FD41F7" w:rsidP="006E179E">
      <w:pPr>
        <w:pStyle w:val="Graphs"/>
      </w:pPr>
      <w:r>
        <w:t xml:space="preserve">Figure </w:t>
      </w:r>
      <w:r w:rsidR="006E179E">
        <w:t>1.</w:t>
      </w:r>
      <w:r w:rsidR="00804821">
        <w:t>8</w:t>
      </w:r>
      <w:r w:rsidR="006E179E">
        <w:t xml:space="preserve"> – </w:t>
      </w:r>
      <w:r>
        <w:t>Mindchild</w:t>
      </w:r>
      <w:r w:rsidR="006E179E">
        <w:t xml:space="preserve"> </w:t>
      </w:r>
      <w:r>
        <w:t>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213FAE93"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w:t>
      </w:r>
      <w:r w:rsidR="006E179E">
        <w:rPr>
          <w:lang w:val="en-US"/>
        </w:rPr>
        <w:t xml:space="preserve"> (fig 1.9)</w:t>
      </w:r>
      <w:r w:rsidRPr="003B5B07">
        <w:rPr>
          <w:lang w:val="en-US"/>
        </w:rPr>
        <w:t>.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6E179E">
      <w:pPr>
        <w:pStyle w:val="NormalMain"/>
        <w:ind w:firstLine="0"/>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2869B874" w:rsidR="00FD41F7" w:rsidRDefault="00FD41F7" w:rsidP="006E179E">
      <w:pPr>
        <w:pStyle w:val="Graphs"/>
      </w:pPr>
      <w:r>
        <w:t xml:space="preserve">Figure </w:t>
      </w:r>
      <w:r w:rsidR="006E179E">
        <w:t>1.</w:t>
      </w:r>
      <w:r w:rsidR="00804821">
        <w:t>9</w:t>
      </w:r>
      <w:r w:rsidR="006E179E">
        <w:t xml:space="preserve"> – </w:t>
      </w:r>
      <w:r>
        <w:t>Mindchild</w:t>
      </w:r>
      <w:r w:rsidR="006E179E">
        <w:t xml:space="preserve"> </w:t>
      </w:r>
      <w:r>
        <w:t>Meridian monitor</w:t>
      </w:r>
    </w:p>
    <w:p w14:paraId="7B7091CD" w14:textId="231910A6" w:rsidR="00094A37"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13A08294" w14:textId="77777777" w:rsidR="006E179E" w:rsidRPr="0082638D" w:rsidRDefault="006E179E" w:rsidP="00094A37">
      <w:pPr>
        <w:pStyle w:val="NormalMain"/>
        <w:rPr>
          <w:lang w:val="en-US"/>
        </w:rPr>
      </w:pPr>
    </w:p>
    <w:p w14:paraId="691C25FF" w14:textId="3252051A" w:rsidR="00715A23" w:rsidRDefault="00850775" w:rsidP="00D16002">
      <w:pPr>
        <w:pStyle w:val="subTitle2"/>
      </w:pPr>
      <w:bookmarkStart w:id="15" w:name="_Toc72676919"/>
      <w:r>
        <w:t>Patents for fetal ECG acquisition systems</w:t>
      </w:r>
      <w:bookmarkEnd w:id="15"/>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w:t>
      </w:r>
      <w:r>
        <w:rPr>
          <w:lang w:val="en-US"/>
        </w:rPr>
        <w:lastRenderedPageBreak/>
        <w:t xml:space="preserve">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0FBE2C2E" w:rsidR="00767651"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DB18DF9" w14:textId="77777777" w:rsidR="006E179E" w:rsidRPr="00AF1C7D" w:rsidRDefault="006E179E" w:rsidP="00850775">
      <w:pPr>
        <w:pStyle w:val="NormalMain"/>
        <w:rPr>
          <w:lang w:val="en-US"/>
        </w:rPr>
      </w:pPr>
    </w:p>
    <w:p w14:paraId="09CBFCAB" w14:textId="7456D223" w:rsidR="00D61D98" w:rsidRDefault="00497767" w:rsidP="00D16002">
      <w:pPr>
        <w:pStyle w:val="subTitle1"/>
      </w:pPr>
      <w:bookmarkStart w:id="16" w:name="_Toc72676920"/>
      <w:r>
        <w:t>Algorithmic methods for fECG evaluation</w:t>
      </w:r>
      <w:bookmarkEnd w:id="16"/>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6FA031D7"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6FA501A2" w14:textId="283C9FDC" w:rsidR="006E179E" w:rsidRDefault="006E179E" w:rsidP="00E13D23">
      <w:pPr>
        <w:pStyle w:val="NormalMain"/>
        <w:rPr>
          <w:lang w:val="en-US"/>
        </w:rPr>
      </w:pPr>
    </w:p>
    <w:p w14:paraId="38CD8613" w14:textId="3F9D67DC" w:rsidR="006E179E" w:rsidRDefault="006E179E" w:rsidP="00E13D23">
      <w:pPr>
        <w:pStyle w:val="NormalMain"/>
        <w:rPr>
          <w:lang w:val="en-US"/>
        </w:rPr>
      </w:pPr>
    </w:p>
    <w:p w14:paraId="14A63E6A" w14:textId="77777777" w:rsidR="006E179E" w:rsidRDefault="006E179E" w:rsidP="00E13D23">
      <w:pPr>
        <w:pStyle w:val="NormalMain"/>
        <w:rPr>
          <w:lang w:val="en-US"/>
        </w:rPr>
      </w:pPr>
    </w:p>
    <w:p w14:paraId="2AC23DFB" w14:textId="6DCD9079" w:rsidR="00E13D23" w:rsidRDefault="00E13D23" w:rsidP="00D16002">
      <w:pPr>
        <w:pStyle w:val="subTitle2"/>
      </w:pPr>
      <w:bookmarkStart w:id="17" w:name="_Toc72676921"/>
      <w:r>
        <w:lastRenderedPageBreak/>
        <w:t>Fetal heart rate extraction and analysis</w:t>
      </w:r>
      <w:bookmarkEnd w:id="17"/>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4D487386" w:rsidR="00E703BA" w:rsidRDefault="00F00EB1" w:rsidP="00F00EB1">
      <w:pPr>
        <w:pStyle w:val="NormalMain"/>
        <w:ind w:firstLine="708"/>
        <w:rPr>
          <w:lang w:val="en-US"/>
        </w:rPr>
      </w:pPr>
      <w:r>
        <w:rPr>
          <w:lang w:val="en-US"/>
        </w:rPr>
        <w:t xml:space="preserve">Proposed R-peak algorithm is divided in stages, that are presented in figure </w:t>
      </w:r>
      <w:r w:rsidR="007E2FCA">
        <w:rPr>
          <w:lang w:val="en-US"/>
        </w:rPr>
        <w:t>1.10</w:t>
      </w:r>
      <w:r>
        <w:rPr>
          <w:lang w:val="en-US"/>
        </w:rPr>
        <w:t xml:space="preserve">.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7CBE984A" w14:textId="7023670C" w:rsidR="006E179E" w:rsidRDefault="00F00EB1" w:rsidP="006E179E">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6BE94C5C">
            <wp:extent cx="5943600" cy="1684020"/>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44B9F940" w:rsidR="00931CA3" w:rsidRDefault="00931CA3" w:rsidP="006E179E">
      <w:pPr>
        <w:pStyle w:val="Graphs"/>
      </w:pPr>
      <w:r>
        <w:t xml:space="preserve">Figure </w:t>
      </w:r>
      <w:r w:rsidR="007E2FCA">
        <w:t>1.</w:t>
      </w:r>
      <w:r w:rsidR="00804821">
        <w:t>10</w:t>
      </w:r>
      <w:r w:rsidR="006E179E">
        <w:t xml:space="preserve"> – </w:t>
      </w:r>
      <w:r w:rsidR="00E703BA">
        <w:t>Double</w:t>
      </w:r>
      <w:r w:rsidR="006E179E">
        <w:t xml:space="preserve"> </w:t>
      </w:r>
      <w:r w:rsidR="00E703BA">
        <w:t xml:space="preserve">matched filter </w:t>
      </w:r>
      <w:r>
        <w:t xml:space="preserve">R-peak detection </w:t>
      </w:r>
      <w:r w:rsidR="00E703BA">
        <w:t>scheme</w:t>
      </w:r>
    </w:p>
    <w:p w14:paraId="14078C76" w14:textId="51D6E543" w:rsidR="007E2FCA" w:rsidRPr="007E2FCA" w:rsidRDefault="00E703BA" w:rsidP="007E2FCA">
      <w:pPr>
        <w:pStyle w:val="NormalMain"/>
        <w:rPr>
          <w:lang w:val="en-US"/>
        </w:rPr>
      </w:pPr>
      <w:r w:rsidRPr="007E2FCA">
        <w:rPr>
          <w:lang w:val="en-US"/>
        </w:rPr>
        <w:lastRenderedPageBreak/>
        <w:t>Having detected the fetal R-peaks, in order to refine the calculated heart rate time series and the excess or missing R-peaks, a rule-based correction and conditional median filter is applied as post processing, which corrects the outlier R-peaks, while keeping the normal beats</w:t>
      </w:r>
      <w:r w:rsidR="007E2FCA">
        <w:rPr>
          <w:lang w:val="en-US"/>
        </w:rPr>
        <w:t xml:space="preserve"> </w:t>
      </w:r>
      <w:r w:rsidRPr="007E2FCA">
        <w:rPr>
          <w:lang w:val="en-US"/>
        </w:rPr>
        <w:t xml:space="preserve">unchanged. </w:t>
      </w:r>
    </w:p>
    <w:p w14:paraId="2F3BF0AC" w14:textId="2EB1DE0F" w:rsidR="001A0F6B" w:rsidRDefault="00AF1C7D" w:rsidP="006E179E">
      <w:pPr>
        <w:pStyle w:val="NormalMain"/>
        <w:rPr>
          <w:lang w:val="en-US"/>
        </w:rPr>
      </w:pPr>
      <w:r w:rsidRPr="007E2FCA">
        <w:rPr>
          <w:lang w:val="en-US"/>
        </w:rPr>
        <w:t xml:space="preserve">Another approach is described in </w:t>
      </w:r>
      <w:r>
        <w:rPr>
          <w:lang w:val="en-US"/>
        </w:rPr>
        <w:t>[</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1EA23962"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w:t>
      </w:r>
      <w:r w:rsidR="007E2FCA">
        <w:rPr>
          <w:lang w:val="en-US"/>
        </w:rPr>
        <w:t>W</w:t>
      </w:r>
      <w:r>
        <w:rPr>
          <w:lang w:val="en-US"/>
        </w:rPr>
        <w:t>T) which also reflects time and frequency features in a single signal. In conclusion, the average accuracy achieved is 98% with area under ROC about 97%, that is explicit success.</w:t>
      </w:r>
    </w:p>
    <w:p w14:paraId="434F48CB" w14:textId="2D9BD708" w:rsidR="00A94FF5" w:rsidRDefault="00A94FF5" w:rsidP="00A94FF5">
      <w:pPr>
        <w:pStyle w:val="NormalMain"/>
        <w:rPr>
          <w:lang w:val="en-US"/>
        </w:rPr>
      </w:pPr>
      <w:r>
        <w:rPr>
          <w:lang w:val="en-US"/>
        </w:rPr>
        <w:lastRenderedPageBreak/>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7E2FCA">
        <w:rPr>
          <w:lang w:val="en-US"/>
        </w:rPr>
        <w:t>1.11</w:t>
      </w:r>
      <w:r>
        <w:rPr>
          <w:lang w:val="en-US"/>
        </w:rPr>
        <w:t xml:space="preserve"> as features for training different classifiers. Predictive value was the absence a fetal distress, however, they estimated if cord artery pH more less than 7.2 or not.</w:t>
      </w:r>
    </w:p>
    <w:p w14:paraId="4E950C05" w14:textId="77777777" w:rsidR="007E2FCA" w:rsidRDefault="007E2FCA" w:rsidP="00A94FF5">
      <w:pPr>
        <w:pStyle w:val="NormalMain"/>
        <w:rPr>
          <w:lang w:val="en-US"/>
        </w:rPr>
      </w:pPr>
    </w:p>
    <w:p w14:paraId="53A873A7" w14:textId="77777777" w:rsidR="00A94FF5" w:rsidRDefault="00A94FF5" w:rsidP="00A94FF5">
      <w:pPr>
        <w:pStyle w:val="NormalMain"/>
        <w:ind w:firstLine="0"/>
        <w:jc w:val="center"/>
        <w:rPr>
          <w:lang w:val="en-US"/>
        </w:rPr>
      </w:pPr>
      <w:r>
        <w:rPr>
          <w:noProof/>
        </w:rPr>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37A980C6" w:rsidR="00A94FF5" w:rsidRPr="00F624F8" w:rsidRDefault="00A94FF5" w:rsidP="007E2FCA">
      <w:pPr>
        <w:pStyle w:val="Graphs"/>
      </w:pPr>
      <w:r>
        <w:t xml:space="preserve">Figure </w:t>
      </w:r>
      <w:r w:rsidR="007E2FCA">
        <w:t>1.</w:t>
      </w:r>
      <w:r w:rsidR="00804821">
        <w:t>11</w:t>
      </w:r>
      <w:r w:rsidR="00727208">
        <w:t xml:space="preserve"> – </w:t>
      </w:r>
      <w:r>
        <w:t>Analysis</w:t>
      </w:r>
      <w:r w:rsidR="00727208">
        <w:t xml:space="preserve"> </w:t>
      </w:r>
      <w:r>
        <w:t>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6F84CA7F"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54595CC7" w14:textId="034914D7" w:rsidR="007E2FCA" w:rsidRDefault="007E2FCA" w:rsidP="00A94FF5">
      <w:pPr>
        <w:pStyle w:val="NormalMain"/>
        <w:rPr>
          <w:lang w:val="en-US"/>
        </w:rPr>
      </w:pPr>
    </w:p>
    <w:p w14:paraId="25B127B7" w14:textId="77777777" w:rsidR="007E2FCA" w:rsidRDefault="007E2FCA" w:rsidP="00A94FF5">
      <w:pPr>
        <w:pStyle w:val="NormalMain"/>
        <w:rPr>
          <w:lang w:val="en-US"/>
        </w:rPr>
      </w:pPr>
    </w:p>
    <w:p w14:paraId="063EB846" w14:textId="64E12E56" w:rsidR="00DE4A1C" w:rsidRDefault="00B13D74" w:rsidP="00D16002">
      <w:pPr>
        <w:pStyle w:val="subTitle2"/>
      </w:pPr>
      <w:bookmarkStart w:id="18" w:name="_Toc72676922"/>
      <w:r>
        <w:lastRenderedPageBreak/>
        <w:t xml:space="preserve">Morphological </w:t>
      </w:r>
      <w:r w:rsidR="00301A38">
        <w:t>analysis</w:t>
      </w:r>
      <w:bookmarkEnd w:id="18"/>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09B47BB2" w:rsidR="0093449D" w:rsidRDefault="0093449D" w:rsidP="00B13D74">
      <w:pPr>
        <w:pStyle w:val="NormalMain"/>
        <w:rPr>
          <w:lang w:val="en-US"/>
        </w:rPr>
      </w:pPr>
      <w:r>
        <w:rPr>
          <w:lang w:val="en-US"/>
        </w:rPr>
        <w:t>Another recent approach is presented in [28], they use LSTM network with different structure</w:t>
      </w:r>
      <w:r w:rsidR="007E2FCA">
        <w:rPr>
          <w:lang w:val="en-US"/>
        </w:rPr>
        <w:t>, which is shown in figure 1.12</w:t>
      </w:r>
      <w:r>
        <w:rPr>
          <w:lang w:val="en-US"/>
        </w:rPr>
        <w:t xml:space="preserv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lastRenderedPageBreak/>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38E2EAC1" w:rsidR="0093449D" w:rsidRDefault="0093449D" w:rsidP="007E2FCA">
      <w:pPr>
        <w:pStyle w:val="Graphs"/>
      </w:pPr>
      <w:r w:rsidRPr="0093449D">
        <w:t>Fig</w:t>
      </w:r>
      <w:r>
        <w:t>ure</w:t>
      </w:r>
      <w:r w:rsidRPr="0093449D">
        <w:t xml:space="preserve">. </w:t>
      </w:r>
      <w:r w:rsidR="007E2FCA">
        <w:t>1.</w:t>
      </w:r>
      <w:r w:rsidR="00804821">
        <w:t>12</w:t>
      </w:r>
      <w:r w:rsidR="00727208">
        <w:t xml:space="preserve"> – </w:t>
      </w:r>
      <w:r w:rsidRPr="0093449D">
        <w:t>Architecture</w:t>
      </w:r>
      <w:r w:rsidR="00727208">
        <w:t xml:space="preserve"> </w:t>
      </w:r>
      <w:r w:rsidRPr="0093449D">
        <w:t>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BFA0911"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xml:space="preserve">]. The definition of the input gate is kept intact to maintain the function and flexibility of LSTM. </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lastRenderedPageBreak/>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665A67F7" w:rsidR="00A0691D" w:rsidRPr="008771E0" w:rsidRDefault="00A0691D" w:rsidP="008771E0">
      <w:pPr>
        <w:pStyle w:val="NormalMain"/>
        <w:ind w:firstLine="0"/>
        <w:jc w:val="left"/>
        <w:rPr>
          <w:lang w:val="en-US"/>
        </w:rPr>
      </w:pPr>
      <w:r w:rsidRPr="00A0691D">
        <w:rPr>
          <w:lang w:val="en-US"/>
        </w:rPr>
        <w:t>Table 1.</w:t>
      </w:r>
      <w:r w:rsidR="008771E0">
        <w:rPr>
          <w:lang w:val="en-US"/>
        </w:rPr>
        <w:t>1</w:t>
      </w:r>
      <w:r w:rsidR="007E2FCA">
        <w:rPr>
          <w:lang w:val="en-US"/>
        </w:rPr>
        <w:t xml:space="preserve"> – </w:t>
      </w:r>
      <w:r w:rsidRPr="00A0691D">
        <w:rPr>
          <w:lang w:val="en-US"/>
        </w:rPr>
        <w:t>SN</w:t>
      </w:r>
      <w:r w:rsidR="007E2FCA">
        <w:rPr>
          <w:lang w:val="en-US"/>
        </w:rPr>
        <w:t>R</w:t>
      </w:r>
      <w:r w:rsidRPr="00A0691D">
        <w:rPr>
          <w:vertAlign w:val="subscript"/>
          <w:lang w:val="en-US"/>
        </w:rPr>
        <w:t>out</w:t>
      </w:r>
      <w:r w:rsidR="007E2FCA">
        <w:rPr>
          <w:lang w:val="en-US"/>
        </w:rPr>
        <w:t xml:space="preserve"> </w:t>
      </w:r>
      <w:r w:rsidRPr="00A0691D">
        <w:rPr>
          <w:lang w:val="en-US"/>
        </w:rPr>
        <w:t>of</w:t>
      </w:r>
      <w:r w:rsidR="007E2FCA">
        <w:rPr>
          <w:lang w:val="en-US"/>
        </w:rPr>
        <w:t xml:space="preserve"> </w:t>
      </w:r>
      <w:r w:rsidRPr="00A0691D">
        <w:rPr>
          <w:lang w:val="en-US"/>
        </w:rPr>
        <w:t>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7E2FCA" w14:paraId="1A678026" w14:textId="77777777" w:rsidTr="00DE67A5">
        <w:tc>
          <w:tcPr>
            <w:tcW w:w="1168" w:type="dxa"/>
          </w:tcPr>
          <w:p w14:paraId="3657D860" w14:textId="7130ECED"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SNR</w:t>
            </w:r>
          </w:p>
        </w:tc>
        <w:tc>
          <w:tcPr>
            <w:tcW w:w="1168" w:type="dxa"/>
          </w:tcPr>
          <w:p w14:paraId="6314B4A3" w14:textId="51403911"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C0</w:t>
            </w:r>
          </w:p>
        </w:tc>
        <w:tc>
          <w:tcPr>
            <w:tcW w:w="1168" w:type="dxa"/>
          </w:tcPr>
          <w:p w14:paraId="2C62C248" w14:textId="78DD50FF"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C1</w:t>
            </w:r>
          </w:p>
        </w:tc>
        <w:tc>
          <w:tcPr>
            <w:tcW w:w="1168" w:type="dxa"/>
          </w:tcPr>
          <w:p w14:paraId="63C421AA" w14:textId="0FA2833C"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C2</w:t>
            </w:r>
          </w:p>
        </w:tc>
        <w:tc>
          <w:tcPr>
            <w:tcW w:w="1168" w:type="dxa"/>
          </w:tcPr>
          <w:p w14:paraId="764C6AF8" w14:textId="2C236DD9"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C3</w:t>
            </w:r>
          </w:p>
        </w:tc>
        <w:tc>
          <w:tcPr>
            <w:tcW w:w="1168" w:type="dxa"/>
          </w:tcPr>
          <w:p w14:paraId="6CB0A1BB" w14:textId="574445A6"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C4</w:t>
            </w:r>
          </w:p>
        </w:tc>
        <w:tc>
          <w:tcPr>
            <w:tcW w:w="1168" w:type="dxa"/>
          </w:tcPr>
          <w:p w14:paraId="4F3963AA" w14:textId="79F0A4F6"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C5</w:t>
            </w:r>
          </w:p>
        </w:tc>
        <w:tc>
          <w:tcPr>
            <w:tcW w:w="1169" w:type="dxa"/>
          </w:tcPr>
          <w:p w14:paraId="67B15DC7" w14:textId="5A824B15"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Mean ± Std.</w:t>
            </w:r>
          </w:p>
        </w:tc>
      </w:tr>
      <w:tr w:rsidR="00DE67A5" w:rsidRPr="007E2FCA" w14:paraId="06978603" w14:textId="77777777" w:rsidTr="00DE67A5">
        <w:tc>
          <w:tcPr>
            <w:tcW w:w="1168" w:type="dxa"/>
          </w:tcPr>
          <w:p w14:paraId="488CD047" w14:textId="0E762FB8"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00</w:t>
            </w:r>
          </w:p>
        </w:tc>
        <w:tc>
          <w:tcPr>
            <w:tcW w:w="1168" w:type="dxa"/>
          </w:tcPr>
          <w:p w14:paraId="5D1F1AF8" w14:textId="7C4A5E63"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2.84</w:t>
            </w:r>
          </w:p>
        </w:tc>
        <w:tc>
          <w:tcPr>
            <w:tcW w:w="1168" w:type="dxa"/>
          </w:tcPr>
          <w:p w14:paraId="0D5A7A82" w14:textId="4C13F7AC"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6.07</w:t>
            </w:r>
          </w:p>
        </w:tc>
        <w:tc>
          <w:tcPr>
            <w:tcW w:w="1168" w:type="dxa"/>
          </w:tcPr>
          <w:p w14:paraId="631A7B9B" w14:textId="35115721"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5.33</w:t>
            </w:r>
          </w:p>
        </w:tc>
        <w:tc>
          <w:tcPr>
            <w:tcW w:w="1168" w:type="dxa"/>
          </w:tcPr>
          <w:p w14:paraId="0A04D3DC" w14:textId="75485810"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3.61</w:t>
            </w:r>
          </w:p>
        </w:tc>
        <w:tc>
          <w:tcPr>
            <w:tcW w:w="1168" w:type="dxa"/>
          </w:tcPr>
          <w:p w14:paraId="76405DA2" w14:textId="06E8E541"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6.01</w:t>
            </w:r>
          </w:p>
        </w:tc>
        <w:tc>
          <w:tcPr>
            <w:tcW w:w="1168" w:type="dxa"/>
          </w:tcPr>
          <w:p w14:paraId="1E551154" w14:textId="419B561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5.02</w:t>
            </w:r>
          </w:p>
        </w:tc>
        <w:tc>
          <w:tcPr>
            <w:tcW w:w="1169" w:type="dxa"/>
          </w:tcPr>
          <w:p w14:paraId="4086988F" w14:textId="08B05989"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4.81</w:t>
            </w:r>
            <w:r w:rsidR="00A0691D" w:rsidRPr="007E2FCA">
              <w:rPr>
                <w:rFonts w:ascii="Times New Roman" w:hAnsi="Times New Roman" w:cs="Times New Roman"/>
                <w:sz w:val="28"/>
                <w:szCs w:val="28"/>
                <w:lang w:val="en-US"/>
              </w:rPr>
              <w:t xml:space="preserve"> ± 1.20</w:t>
            </w:r>
          </w:p>
        </w:tc>
      </w:tr>
      <w:tr w:rsidR="00DE67A5" w:rsidRPr="007E2FCA" w14:paraId="4CB545F8" w14:textId="77777777" w:rsidTr="00DE67A5">
        <w:tc>
          <w:tcPr>
            <w:tcW w:w="1168" w:type="dxa"/>
          </w:tcPr>
          <w:p w14:paraId="7DFCCF51" w14:textId="21571C8C"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03</w:t>
            </w:r>
          </w:p>
        </w:tc>
        <w:tc>
          <w:tcPr>
            <w:tcW w:w="1168" w:type="dxa"/>
          </w:tcPr>
          <w:p w14:paraId="66AA5966" w14:textId="63A2D38D"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6.67</w:t>
            </w:r>
          </w:p>
        </w:tc>
        <w:tc>
          <w:tcPr>
            <w:tcW w:w="1168" w:type="dxa"/>
          </w:tcPr>
          <w:p w14:paraId="30348B60" w14:textId="789AB038"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5.76</w:t>
            </w:r>
          </w:p>
        </w:tc>
        <w:tc>
          <w:tcPr>
            <w:tcW w:w="1168" w:type="dxa"/>
          </w:tcPr>
          <w:p w14:paraId="6AD3BC3C" w14:textId="6167590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5.99</w:t>
            </w:r>
          </w:p>
        </w:tc>
        <w:tc>
          <w:tcPr>
            <w:tcW w:w="1168" w:type="dxa"/>
          </w:tcPr>
          <w:p w14:paraId="57E94C3F" w14:textId="54CFC8D8"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5.46</w:t>
            </w:r>
          </w:p>
        </w:tc>
        <w:tc>
          <w:tcPr>
            <w:tcW w:w="1168" w:type="dxa"/>
          </w:tcPr>
          <w:p w14:paraId="2C1EEFDE" w14:textId="4258FC1B"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6.19</w:t>
            </w:r>
          </w:p>
        </w:tc>
        <w:tc>
          <w:tcPr>
            <w:tcW w:w="1168" w:type="dxa"/>
          </w:tcPr>
          <w:p w14:paraId="39E4EF77" w14:textId="6ACC7864"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6.03</w:t>
            </w:r>
          </w:p>
        </w:tc>
        <w:tc>
          <w:tcPr>
            <w:tcW w:w="1169" w:type="dxa"/>
          </w:tcPr>
          <w:p w14:paraId="1EC37D93" w14:textId="4DD98C4B"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6.02</w:t>
            </w:r>
            <w:r w:rsidR="00A0691D" w:rsidRPr="007E2FCA">
              <w:rPr>
                <w:rFonts w:ascii="Times New Roman" w:hAnsi="Times New Roman" w:cs="Times New Roman"/>
                <w:sz w:val="28"/>
                <w:szCs w:val="28"/>
                <w:lang w:val="en-US"/>
              </w:rPr>
              <w:t xml:space="preserve"> ± 0.38</w:t>
            </w:r>
          </w:p>
        </w:tc>
      </w:tr>
      <w:tr w:rsidR="00DE67A5" w:rsidRPr="007E2FCA" w14:paraId="46F680FB" w14:textId="77777777" w:rsidTr="00DE67A5">
        <w:tc>
          <w:tcPr>
            <w:tcW w:w="1168" w:type="dxa"/>
          </w:tcPr>
          <w:p w14:paraId="614A2591" w14:textId="59CA496D"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06</w:t>
            </w:r>
          </w:p>
        </w:tc>
        <w:tc>
          <w:tcPr>
            <w:tcW w:w="1168" w:type="dxa"/>
          </w:tcPr>
          <w:p w14:paraId="749009C8" w14:textId="4A9928A1"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5.93</w:t>
            </w:r>
          </w:p>
        </w:tc>
        <w:tc>
          <w:tcPr>
            <w:tcW w:w="1168" w:type="dxa"/>
          </w:tcPr>
          <w:p w14:paraId="54D44341" w14:textId="2303AFC3"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7.94</w:t>
            </w:r>
          </w:p>
        </w:tc>
        <w:tc>
          <w:tcPr>
            <w:tcW w:w="1168" w:type="dxa"/>
          </w:tcPr>
          <w:p w14:paraId="6E24E95B" w14:textId="44675A45"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6.11</w:t>
            </w:r>
          </w:p>
        </w:tc>
        <w:tc>
          <w:tcPr>
            <w:tcW w:w="1168" w:type="dxa"/>
          </w:tcPr>
          <w:p w14:paraId="1919329C" w14:textId="0C54B63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4.94</w:t>
            </w:r>
          </w:p>
        </w:tc>
        <w:tc>
          <w:tcPr>
            <w:tcW w:w="1168" w:type="dxa"/>
          </w:tcPr>
          <w:p w14:paraId="76B74989" w14:textId="4A31761F"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8.49</w:t>
            </w:r>
          </w:p>
        </w:tc>
        <w:tc>
          <w:tcPr>
            <w:tcW w:w="1168" w:type="dxa"/>
          </w:tcPr>
          <w:p w14:paraId="708CF5D1" w14:textId="49205DE0"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5.80</w:t>
            </w:r>
          </w:p>
        </w:tc>
        <w:tc>
          <w:tcPr>
            <w:tcW w:w="1169" w:type="dxa"/>
          </w:tcPr>
          <w:p w14:paraId="6ABF463D" w14:textId="3881CC5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6.54</w:t>
            </w:r>
            <w:r w:rsidR="00A0691D" w:rsidRPr="007E2FCA">
              <w:rPr>
                <w:rFonts w:ascii="Times New Roman" w:hAnsi="Times New Roman" w:cs="Times New Roman"/>
                <w:sz w:val="28"/>
                <w:szCs w:val="28"/>
                <w:lang w:val="en-US"/>
              </w:rPr>
              <w:t xml:space="preserve"> ± 1.25</w:t>
            </w:r>
          </w:p>
        </w:tc>
      </w:tr>
      <w:tr w:rsidR="00DE67A5" w:rsidRPr="007E2FCA" w14:paraId="7F59C625" w14:textId="77777777" w:rsidTr="00DE67A5">
        <w:tc>
          <w:tcPr>
            <w:tcW w:w="1168" w:type="dxa"/>
          </w:tcPr>
          <w:p w14:paraId="79BEE975" w14:textId="1B441D83"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09</w:t>
            </w:r>
          </w:p>
        </w:tc>
        <w:tc>
          <w:tcPr>
            <w:tcW w:w="1168" w:type="dxa"/>
          </w:tcPr>
          <w:p w14:paraId="2C0F2A43" w14:textId="3C1FB434"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7.78</w:t>
            </w:r>
          </w:p>
        </w:tc>
        <w:tc>
          <w:tcPr>
            <w:tcW w:w="1168" w:type="dxa"/>
          </w:tcPr>
          <w:p w14:paraId="5CD51073" w14:textId="3CAE7CD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8.95</w:t>
            </w:r>
          </w:p>
        </w:tc>
        <w:tc>
          <w:tcPr>
            <w:tcW w:w="1168" w:type="dxa"/>
          </w:tcPr>
          <w:p w14:paraId="74E4E9E2" w14:textId="0AE1DB99"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9.09</w:t>
            </w:r>
          </w:p>
        </w:tc>
        <w:tc>
          <w:tcPr>
            <w:tcW w:w="1168" w:type="dxa"/>
          </w:tcPr>
          <w:p w14:paraId="0CED88B4" w14:textId="034E4FA4"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6.67</w:t>
            </w:r>
          </w:p>
        </w:tc>
        <w:tc>
          <w:tcPr>
            <w:tcW w:w="1168" w:type="dxa"/>
          </w:tcPr>
          <w:p w14:paraId="0FA20FC6" w14:textId="16BD324F"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9.13</w:t>
            </w:r>
          </w:p>
        </w:tc>
        <w:tc>
          <w:tcPr>
            <w:tcW w:w="1168" w:type="dxa"/>
          </w:tcPr>
          <w:p w14:paraId="5743E31D" w14:textId="49FE5EAD"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8.01</w:t>
            </w:r>
          </w:p>
        </w:tc>
        <w:tc>
          <w:tcPr>
            <w:tcW w:w="1169" w:type="dxa"/>
          </w:tcPr>
          <w:p w14:paraId="626CB49D" w14:textId="40CB1126"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8.27</w:t>
            </w:r>
            <w:r w:rsidR="00A0691D" w:rsidRPr="007E2FCA">
              <w:rPr>
                <w:rFonts w:ascii="Times New Roman" w:hAnsi="Times New Roman" w:cs="Times New Roman"/>
                <w:sz w:val="28"/>
                <w:szCs w:val="28"/>
                <w:lang w:val="en-US"/>
              </w:rPr>
              <w:t xml:space="preserve"> ± 0.89</w:t>
            </w:r>
          </w:p>
        </w:tc>
      </w:tr>
      <w:tr w:rsidR="00DE67A5" w:rsidRPr="007E2FCA" w14:paraId="5AC18E6D" w14:textId="77777777" w:rsidTr="00DE67A5">
        <w:tc>
          <w:tcPr>
            <w:tcW w:w="1168" w:type="dxa"/>
          </w:tcPr>
          <w:p w14:paraId="321374D9" w14:textId="1B5AD54B"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12</w:t>
            </w:r>
          </w:p>
        </w:tc>
        <w:tc>
          <w:tcPr>
            <w:tcW w:w="1168" w:type="dxa"/>
          </w:tcPr>
          <w:p w14:paraId="2F7688F7" w14:textId="090A1C45"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8.48</w:t>
            </w:r>
          </w:p>
        </w:tc>
        <w:tc>
          <w:tcPr>
            <w:tcW w:w="1168" w:type="dxa"/>
          </w:tcPr>
          <w:p w14:paraId="7171474A" w14:textId="1F5565F0"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9.45</w:t>
            </w:r>
          </w:p>
        </w:tc>
        <w:tc>
          <w:tcPr>
            <w:tcW w:w="1168" w:type="dxa"/>
          </w:tcPr>
          <w:p w14:paraId="21C8E0BD" w14:textId="4937883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10.34</w:t>
            </w:r>
          </w:p>
        </w:tc>
        <w:tc>
          <w:tcPr>
            <w:tcW w:w="1168" w:type="dxa"/>
          </w:tcPr>
          <w:p w14:paraId="32627A11" w14:textId="1FC7C1C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8.34</w:t>
            </w:r>
          </w:p>
        </w:tc>
        <w:tc>
          <w:tcPr>
            <w:tcW w:w="1168" w:type="dxa"/>
          </w:tcPr>
          <w:p w14:paraId="06F1BBFD" w14:textId="00B1C95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8.73</w:t>
            </w:r>
          </w:p>
        </w:tc>
        <w:tc>
          <w:tcPr>
            <w:tcW w:w="1168" w:type="dxa"/>
          </w:tcPr>
          <w:p w14:paraId="02C59C46" w14:textId="0AF219DC"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9.75</w:t>
            </w:r>
          </w:p>
        </w:tc>
        <w:tc>
          <w:tcPr>
            <w:tcW w:w="1169" w:type="dxa"/>
          </w:tcPr>
          <w:p w14:paraId="7208E838" w14:textId="2DA94AC9"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9.18</w:t>
            </w:r>
            <w:r w:rsidR="00A0691D" w:rsidRPr="007E2FCA">
              <w:rPr>
                <w:rFonts w:ascii="Times New Roman" w:hAnsi="Times New Roman" w:cs="Times New Roman"/>
                <w:sz w:val="28"/>
                <w:szCs w:val="28"/>
                <w:lang w:val="en-US"/>
              </w:rPr>
              <w:t xml:space="preserve"> ± 0.73</w:t>
            </w:r>
          </w:p>
        </w:tc>
      </w:tr>
    </w:tbl>
    <w:p w14:paraId="1461919C" w14:textId="77777777" w:rsidR="00A0691D" w:rsidRDefault="00A0691D" w:rsidP="00DE67A5">
      <w:pPr>
        <w:pStyle w:val="NormalMain"/>
        <w:ind w:firstLine="0"/>
        <w:rPr>
          <w:lang w:val="en-US"/>
        </w:rPr>
      </w:pPr>
    </w:p>
    <w:p w14:paraId="796ACDC1" w14:textId="36A096F0" w:rsidR="0031342B" w:rsidRDefault="00A0691D" w:rsidP="00A0691D">
      <w:pPr>
        <w:pStyle w:val="NormalMain"/>
        <w:rPr>
          <w:lang w:val="en-US"/>
        </w:rPr>
      </w:pPr>
      <w:r w:rsidRPr="00A0691D">
        <w:rPr>
          <w:lang w:val="en-US"/>
        </w:rPr>
        <w:t>Qualitative</w:t>
      </w:r>
      <w:r w:rsidR="0031342B">
        <w:rPr>
          <w:lang w:val="en-US"/>
        </w:rPr>
        <w:t xml:space="preserve"> outcome is shown in figure 1</w:t>
      </w:r>
      <w:r w:rsidR="007E2FCA">
        <w:rPr>
          <w:lang w:val="en-US"/>
        </w:rPr>
        <w:t>.13</w:t>
      </w:r>
      <w:r w:rsidR="0031342B">
        <w:rPr>
          <w:lang w:val="en-US"/>
        </w:rPr>
        <w:t>,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730996B" w14:textId="77777777" w:rsidR="007E2FCA" w:rsidRPr="00964CA1" w:rsidRDefault="007E2FCA" w:rsidP="00A0691D">
      <w:pPr>
        <w:pStyle w:val="NormalMain"/>
        <w:rPr>
          <w:lang w:val="en-US"/>
        </w:rPr>
      </w:pPr>
    </w:p>
    <w:p w14:paraId="5E81B0BE" w14:textId="58B5B0A6" w:rsidR="0031342B" w:rsidRDefault="0031342B" w:rsidP="0031342B">
      <w:pPr>
        <w:pStyle w:val="NormalMain"/>
        <w:ind w:firstLine="0"/>
        <w:jc w:val="center"/>
        <w:rPr>
          <w:lang w:val="en-US"/>
        </w:rPr>
      </w:pPr>
      <w:r>
        <w:rPr>
          <w:noProof/>
        </w:rPr>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0B0D697C" w:rsidR="0031342B" w:rsidRDefault="0031342B" w:rsidP="007E2FCA">
      <w:pPr>
        <w:pStyle w:val="Graphs"/>
      </w:pPr>
      <w:r>
        <w:t xml:space="preserve">Figure </w:t>
      </w:r>
      <w:r w:rsidR="007E2FCA">
        <w:t>1.</w:t>
      </w:r>
      <w:r>
        <w:t>1</w:t>
      </w:r>
      <w:r w:rsidR="00804821">
        <w:t>3</w:t>
      </w:r>
      <w:r w:rsidR="00727208">
        <w:t xml:space="preserve"> – </w:t>
      </w:r>
      <w:r>
        <w:t>SFLSTM</w:t>
      </w:r>
      <w:r w:rsidR="00727208">
        <w:t xml:space="preserve"> </w:t>
      </w:r>
      <w:r>
        <w:t>outcome Y(t) in comparison with other methods, a</w:t>
      </w:r>
      <w:r w:rsidRPr="0031342B">
        <w:t>ll outputs are normalized by the same certain value</w:t>
      </w:r>
      <w:r>
        <w:t>.</w:t>
      </w:r>
    </w:p>
    <w:p w14:paraId="6CF7B22F" w14:textId="3603B404" w:rsidR="0031342B" w:rsidRDefault="00E93E8C" w:rsidP="00E93E8C">
      <w:pPr>
        <w:pStyle w:val="NormalMain"/>
        <w:rPr>
          <w:lang w:val="en-US"/>
        </w:rPr>
      </w:pPr>
      <w:r>
        <w:rPr>
          <w:lang w:val="en-US"/>
        </w:rPr>
        <w:lastRenderedPageBreak/>
        <w:t>Finally, to date, morphological features are not used in the field of NI-FECG because todays algorithms do not provide required signal quality and medical fundamentals are not ready yet.</w:t>
      </w:r>
    </w:p>
    <w:p w14:paraId="471DD545" w14:textId="77777777" w:rsidR="00BF590F" w:rsidRDefault="00BF590F" w:rsidP="00E93E8C">
      <w:pPr>
        <w:pStyle w:val="NormalMain"/>
        <w:rPr>
          <w:lang w:val="en-US"/>
        </w:rPr>
      </w:pPr>
    </w:p>
    <w:p w14:paraId="6C881132" w14:textId="22ABBEA3" w:rsidR="00E93E8C" w:rsidRDefault="00E93E8C" w:rsidP="00D16002">
      <w:pPr>
        <w:pStyle w:val="subTitle1"/>
      </w:pPr>
      <w:r>
        <w:t xml:space="preserve"> </w:t>
      </w:r>
      <w:bookmarkStart w:id="19" w:name="_Toc72676923"/>
      <w:r w:rsidR="00BA49C2">
        <w:t>Setting goal</w:t>
      </w:r>
      <w:r w:rsidR="00BF590F">
        <w:rPr>
          <w:lang w:val="ru-RU"/>
        </w:rPr>
        <w:t xml:space="preserve"> </w:t>
      </w:r>
      <w:r w:rsidR="00BA49C2">
        <w:t>and objectives</w:t>
      </w:r>
      <w:bookmarkEnd w:id="19"/>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70C7DB69" w:rsidR="00D87D30" w:rsidRPr="0061070A" w:rsidRDefault="0061070A" w:rsidP="00E8223F">
      <w:pPr>
        <w:pStyle w:val="NormalMain"/>
        <w:rPr>
          <w:lang w:val="en-US"/>
        </w:rPr>
      </w:pPr>
      <w:r>
        <w:rPr>
          <w:lang w:val="en-US"/>
        </w:rPr>
        <w:t xml:space="preserve">So, the </w:t>
      </w:r>
      <w:r w:rsidRPr="0061070A">
        <w:rPr>
          <w:b/>
          <w:lang w:val="en-US"/>
        </w:rPr>
        <w:t>goal</w:t>
      </w:r>
      <w:r>
        <w:rPr>
          <w:lang w:val="en-US"/>
        </w:rPr>
        <w:t xml:space="preserve"> of master’s thesis is </w:t>
      </w:r>
      <w:r w:rsidRPr="0061070A">
        <w:rPr>
          <w:i/>
          <w:lang w:val="en-US"/>
        </w:rPr>
        <w:t>to develop algorithm for discovering fetal critical conditions</w:t>
      </w:r>
      <w:r>
        <w:rPr>
          <w:lang w:val="en-US"/>
        </w:rPr>
        <w:t>. This purpose requires several tasks presented above:</w:t>
      </w:r>
    </w:p>
    <w:p w14:paraId="0813C530" w14:textId="340CE989" w:rsidR="00345B79" w:rsidRPr="00345B79" w:rsidRDefault="00345B79" w:rsidP="00E8223F">
      <w:pPr>
        <w:pStyle w:val="NormalMain"/>
        <w:rPr>
          <w:b/>
          <w:lang w:val="en-US"/>
        </w:rPr>
      </w:pPr>
      <w:r w:rsidRPr="00345B79">
        <w:rPr>
          <w:b/>
          <w:lang w:val="en-US"/>
        </w:rPr>
        <w:t>Tasks</w:t>
      </w:r>
      <w:r w:rsidR="0061070A">
        <w:rPr>
          <w:b/>
          <w:lang w:val="en-US"/>
        </w:rPr>
        <w:t>:</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31BD3621" w:rsidR="00D87D30" w:rsidRPr="00BF590F" w:rsidRDefault="00D87D30" w:rsidP="00D87D30">
      <w:pPr>
        <w:pStyle w:val="NormalMain"/>
        <w:numPr>
          <w:ilvl w:val="0"/>
          <w:numId w:val="8"/>
        </w:numPr>
        <w:rPr>
          <w:b/>
          <w:bCs/>
          <w:lang w:val="en-US"/>
        </w:rPr>
      </w:pPr>
      <w:r w:rsidRPr="00D87D30">
        <w:rPr>
          <w:lang w:val="en-US"/>
        </w:rPr>
        <w:t>FHR analysis.</w:t>
      </w:r>
    </w:p>
    <w:p w14:paraId="01146E60" w14:textId="3E393757" w:rsidR="0082638D" w:rsidRPr="00BF590F" w:rsidRDefault="0082638D" w:rsidP="00BF590F">
      <w:pPr>
        <w:pStyle w:val="NormalMain"/>
        <w:rPr>
          <w:b/>
          <w:bCs/>
          <w:lang w:val="en-US"/>
        </w:rPr>
      </w:pPr>
      <w:r>
        <w:rPr>
          <w:lang w:val="en-US"/>
        </w:rPr>
        <w:br w:type="page"/>
      </w:r>
    </w:p>
    <w:p w14:paraId="63C4C979" w14:textId="16E53D9E" w:rsidR="00D87D30" w:rsidRDefault="00852923" w:rsidP="00D16002">
      <w:pPr>
        <w:pStyle w:val="TitleMain"/>
      </w:pPr>
      <w:bookmarkStart w:id="20" w:name="_Toc72676924"/>
      <w:r>
        <w:lastRenderedPageBreak/>
        <w:t>FETAL HEART RATE EXTRACTION AND ANALYSIS</w:t>
      </w:r>
      <w:bookmarkEnd w:id="20"/>
    </w:p>
    <w:p w14:paraId="4066FA36" w14:textId="77777777" w:rsidR="00BF590F" w:rsidRPr="00BF590F" w:rsidRDefault="00BF590F" w:rsidP="00BF590F">
      <w:pPr>
        <w:pStyle w:val="NormalMain"/>
        <w:rPr>
          <w:lang w:val="en-US"/>
        </w:rPr>
      </w:pPr>
    </w:p>
    <w:p w14:paraId="20025331" w14:textId="26227500" w:rsidR="0082638D" w:rsidRDefault="00C87029" w:rsidP="00D16002">
      <w:pPr>
        <w:pStyle w:val="subTitle1"/>
      </w:pPr>
      <w:bookmarkStart w:id="21" w:name="_Toc72676925"/>
      <w:r>
        <w:t>Biomedical system structure</w:t>
      </w:r>
      <w:bookmarkEnd w:id="21"/>
    </w:p>
    <w:p w14:paraId="12EF427E" w14:textId="0F35AD30" w:rsidR="00861FF9" w:rsidRDefault="00861FF9" w:rsidP="00D16002">
      <w:pPr>
        <w:pStyle w:val="subTitle2"/>
      </w:pPr>
      <w:bookmarkStart w:id="22" w:name="_Toc72676926"/>
      <w:r>
        <w:t>Patient interaction model</w:t>
      </w:r>
      <w:bookmarkEnd w:id="22"/>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49CB4DD4"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1775AA4A" w14:textId="77777777" w:rsidR="007E2FCA" w:rsidRDefault="007E2FCA" w:rsidP="00861FF9">
      <w:pPr>
        <w:pStyle w:val="NormalMain"/>
        <w:rPr>
          <w:lang w:val="en-US"/>
        </w:rPr>
      </w:pPr>
    </w:p>
    <w:p w14:paraId="59582C9F" w14:textId="097B2649" w:rsidR="00861FF9" w:rsidRDefault="00861FF9" w:rsidP="007E2FCA">
      <w:pPr>
        <w:pStyle w:val="NormalMain"/>
        <w:ind w:firstLine="0"/>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7E2FCA">
      <w:pPr>
        <w:pStyle w:val="Graphs"/>
      </w:pPr>
      <w:r>
        <w:t>Figure 2.1</w:t>
      </w:r>
      <w:r w:rsidR="006E334D">
        <w:t xml:space="preserve"> – </w:t>
      </w:r>
      <w:r>
        <w:t>Common</w:t>
      </w:r>
      <w:r w:rsidR="006E334D">
        <w:t xml:space="preserve"> </w:t>
      </w:r>
      <w: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lastRenderedPageBreak/>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18129E6B"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1D5437EE" w14:textId="77777777" w:rsidR="007E2FCA" w:rsidRDefault="007E2FCA" w:rsidP="00861FF9">
      <w:pPr>
        <w:pStyle w:val="NormalMain"/>
        <w:rPr>
          <w:lang w:val="en-US"/>
        </w:rPr>
      </w:pPr>
    </w:p>
    <w:p w14:paraId="75A87D46" w14:textId="10AD1A0E" w:rsidR="00382745" w:rsidRDefault="00382745" w:rsidP="00D16002">
      <w:pPr>
        <w:pStyle w:val="subTitle2"/>
      </w:pPr>
      <w:bookmarkStart w:id="23" w:name="_Toc72676927"/>
      <w:r>
        <w:t>Biotechnical model</w:t>
      </w:r>
      <w:bookmarkEnd w:id="23"/>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7E2FCA">
      <w:pPr>
        <w:pStyle w:val="Graphs"/>
      </w:pPr>
      <w:r>
        <w:t>Figure 2.2</w:t>
      </w:r>
      <w:r w:rsidR="006E334D">
        <w:t xml:space="preserve"> – </w:t>
      </w:r>
      <w:r>
        <w:t>Biotechnical</w:t>
      </w:r>
      <w:r w:rsidR="006E334D">
        <w:t xml:space="preserve"> </w:t>
      </w:r>
      <w: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145BB250" w14:textId="77777777" w:rsidR="00BF590F"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are used successfully. The main idea is signal separation in several different independent sources, for instance, mother ECG, fECG and noise.</w:t>
      </w:r>
    </w:p>
    <w:p w14:paraId="58313F46" w14:textId="3258D121" w:rsidR="00382745" w:rsidRDefault="00382745" w:rsidP="00382745">
      <w:pPr>
        <w:pStyle w:val="NormalMain"/>
        <w:rPr>
          <w:lang w:val="en-US"/>
        </w:rPr>
      </w:pPr>
      <w:r>
        <w:rPr>
          <w:lang w:val="en-US"/>
        </w:rPr>
        <w:t xml:space="preserve"> </w:t>
      </w:r>
    </w:p>
    <w:p w14:paraId="22BD04EF" w14:textId="4B1F9F17" w:rsidR="007C274A" w:rsidRDefault="00EA5098" w:rsidP="00D16002">
      <w:pPr>
        <w:pStyle w:val="subTitle1"/>
      </w:pPr>
      <w:bookmarkStart w:id="24" w:name="_Toc72676928"/>
      <w:r>
        <w:lastRenderedPageBreak/>
        <w:t>Fetal signal extraction</w:t>
      </w:r>
      <w:bookmarkEnd w:id="24"/>
    </w:p>
    <w:p w14:paraId="132BCFB4" w14:textId="20D56811" w:rsidR="00A27E54" w:rsidRDefault="00287F04" w:rsidP="00D16002">
      <w:pPr>
        <w:pStyle w:val="subTitle2"/>
      </w:pPr>
      <w:bookmarkStart w:id="25" w:name="_Toc72676929"/>
      <w:r>
        <w:t>Signal properties</w:t>
      </w:r>
      <w:bookmarkEnd w:id="25"/>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F7DAFE4"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23D1B09F" w14:textId="77777777" w:rsidR="007E2FCA" w:rsidRDefault="007E2FCA" w:rsidP="00EE048D">
      <w:pPr>
        <w:pStyle w:val="NormalMain"/>
        <w:rPr>
          <w:lang w:val="en-US"/>
        </w:rPr>
      </w:pPr>
    </w:p>
    <w:p w14:paraId="10D9F509" w14:textId="576A7B07" w:rsidR="00D16689" w:rsidRDefault="00D16689" w:rsidP="007E2FCA">
      <w:pPr>
        <w:pStyle w:val="NormalMain"/>
        <w:ind w:firstLine="0"/>
        <w:jc w:val="cente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2F2BFEA3" w:rsidR="00D16689" w:rsidRPr="004504E3" w:rsidRDefault="00D16689" w:rsidP="007E2FCA">
      <w:pPr>
        <w:pStyle w:val="Graphs"/>
      </w:pPr>
      <w:r>
        <w:t xml:space="preserve">Figure 2.3 </w:t>
      </w:r>
      <w:r w:rsidR="003C3061">
        <w:t>–</w:t>
      </w:r>
      <w:r>
        <w:t xml:space="preserve"> </w:t>
      </w:r>
      <w:r w:rsidR="003C3061">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t>
      </w:r>
      <w:r w:rsidR="00287F04" w:rsidRPr="00287F04">
        <w:rPr>
          <w:lang w:val="en-US"/>
        </w:rPr>
        <w:lastRenderedPageBreak/>
        <w:t>woman, so signal measured in the abdominal area is composed of a maternal fetal component. The ECG signal measured on the pregnant woman’s chest is considered 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3E7181BA" w:rsidR="00483EC0" w:rsidRDefault="00E02EF3" w:rsidP="00483EC0">
      <w:pPr>
        <w:pStyle w:val="NormalMain"/>
        <w:rPr>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238A9EBA" w14:textId="77777777" w:rsidR="007E2FCA" w:rsidRPr="000C1B21" w:rsidRDefault="007E2FCA" w:rsidP="00483EC0">
      <w:pPr>
        <w:pStyle w:val="NormalMain"/>
        <w:rPr>
          <w:noProof/>
          <w:lang w:val="en-US"/>
        </w:rPr>
      </w:pP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7E2FCA">
      <w:pPr>
        <w:pStyle w:val="Graphs"/>
      </w:pPr>
      <w:r w:rsidRPr="000C1B21">
        <w:t xml:space="preserve">Figure 2.4 – Abdominal ECG without </w:t>
      </w:r>
      <w:r>
        <w:t xml:space="preserve">digital </w:t>
      </w:r>
      <w:r w:rsidRPr="000C1B21">
        <w:t>preprocessing</w:t>
      </w:r>
    </w:p>
    <w:p w14:paraId="76623B58" w14:textId="2005FA29" w:rsidR="006E0CD2" w:rsidRDefault="006E0CD2" w:rsidP="006E0CD2">
      <w:pPr>
        <w:pStyle w:val="NormalMain"/>
        <w:rPr>
          <w:lang w:val="en-US"/>
        </w:rPr>
      </w:pPr>
      <w:r>
        <w:rPr>
          <w:lang w:val="en-US"/>
        </w:rPr>
        <w:t xml:space="preserve">Nowadays, basic preprocessing steps, like powerlines interreference removal or electronic noise elimination is done before the signals reach computer point. However, in some ways digital adaptive filters can help delete 50 or 60 Hz noises, </w:t>
      </w:r>
      <w:r>
        <w:rPr>
          <w:lang w:val="en-US"/>
        </w:rPr>
        <w:lastRenderedPageBreak/>
        <w:t>while the setting of right sampling frequency will align other wide band interferences.</w:t>
      </w:r>
    </w:p>
    <w:p w14:paraId="205ABB62" w14:textId="77777777" w:rsidR="007E2FCA" w:rsidRPr="006E0CD2" w:rsidRDefault="007E2FCA" w:rsidP="006E0CD2">
      <w:pPr>
        <w:pStyle w:val="NormalMain"/>
        <w:rPr>
          <w:lang w:val="en-US"/>
        </w:rPr>
      </w:pPr>
    </w:p>
    <w:p w14:paraId="7B98C64F" w14:textId="03FA8AAF" w:rsidR="00E02EF3" w:rsidRDefault="00812B4E" w:rsidP="00812B4E">
      <w:pPr>
        <w:pStyle w:val="NormalMain"/>
        <w:ind w:firstLine="0"/>
        <w:rPr>
          <w:lang w:val="en-US"/>
        </w:rPr>
      </w:pPr>
      <w:r>
        <w:rPr>
          <w:noProof/>
        </w:rPr>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7E2FCA">
      <w:pPr>
        <w:pStyle w:val="Graphs"/>
      </w:pPr>
      <w:r>
        <w:t>Figure 2.</w:t>
      </w:r>
      <w:r w:rsidR="000C1B21">
        <w:t>5</w:t>
      </w:r>
      <w:r>
        <w:t xml:space="preserve"> – Abdominal and mother’s ECG signals</w:t>
      </w:r>
    </w:p>
    <w:p w14:paraId="1C5A17EA" w14:textId="53D352D3" w:rsidR="00812B4E"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6D1D59A4" w14:textId="77777777" w:rsidR="007E2FCA" w:rsidRPr="000C1B21" w:rsidRDefault="007E2FCA" w:rsidP="00812B4E">
      <w:pPr>
        <w:pStyle w:val="NormalMain"/>
        <w:ind w:firstLine="708"/>
        <w:rPr>
          <w:lang w:val="en-US"/>
        </w:rPr>
      </w:pP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7E2FCA">
      <w:pPr>
        <w:pStyle w:val="Graphs"/>
      </w:pPr>
      <w:r>
        <w:t>Figure 2.</w:t>
      </w:r>
      <w:r w:rsidR="000C1B21">
        <w:t>6</w:t>
      </w:r>
      <w:r>
        <w:t xml:space="preserve"> – Abdominal and mothers signal spectrums</w:t>
      </w:r>
    </w:p>
    <w:p w14:paraId="01282C75" w14:textId="77777777" w:rsidR="00F9488B" w:rsidRDefault="009671E4" w:rsidP="002E4479">
      <w:pPr>
        <w:pStyle w:val="NormalMain"/>
        <w:rPr>
          <w:lang w:val="en-US"/>
        </w:rPr>
      </w:pPr>
      <w:r>
        <w:rPr>
          <w:lang w:val="en-US"/>
        </w:rPr>
        <w:lastRenderedPageBreak/>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lastRenderedPageBreak/>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1A04E57C"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48E49818" w14:textId="77777777" w:rsidR="007E2FCA" w:rsidRDefault="007E2FCA" w:rsidP="0086072F">
      <w:pPr>
        <w:pStyle w:val="NormalMain"/>
        <w:rPr>
          <w:lang w:val="en-US"/>
        </w:rPr>
      </w:pPr>
    </w:p>
    <w:p w14:paraId="14BC94C7" w14:textId="1205C020" w:rsidR="00F93CBE" w:rsidRDefault="001A4800" w:rsidP="00D16002">
      <w:pPr>
        <w:pStyle w:val="subTitle2"/>
      </w:pPr>
      <w:bookmarkStart w:id="26" w:name="_Toc72676930"/>
      <w:r>
        <w:t xml:space="preserve">Abdominal signal </w:t>
      </w:r>
      <w:r w:rsidR="006079E0">
        <w:t>pre</w:t>
      </w:r>
      <w:r>
        <w:t>processing</w:t>
      </w:r>
      <w:bookmarkEnd w:id="26"/>
      <w:r w:rsidR="00682BFE">
        <w:t xml:space="preserve"> </w:t>
      </w:r>
    </w:p>
    <w:p w14:paraId="46338A14" w14:textId="04ABA69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Pr="007E2FCA" w:rsidRDefault="0091236C" w:rsidP="00CB148E">
      <w:pPr>
        <w:pStyle w:val="NormalMain"/>
        <w:ind w:firstLine="0"/>
        <w:jc w:val="center"/>
        <w:rPr>
          <w:rStyle w:val="Graphs0"/>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sidRPr="007E2FCA">
        <w:rPr>
          <w:rStyle w:val="Graphs0"/>
        </w:rPr>
        <w:t xml:space="preserve">Figure 2.7 – Notch filter </w:t>
      </w:r>
      <w:r w:rsidR="00CB148E" w:rsidRPr="007E2FCA">
        <w:rPr>
          <w:rStyle w:val="Graphs0"/>
        </w:rPr>
        <w:t>a</w:t>
      </w:r>
      <w:r w:rsidRPr="007E2FCA">
        <w:rPr>
          <w:rStyle w:val="Graphs0"/>
        </w:rPr>
        <w:t>mplitude response</w:t>
      </w:r>
      <w:r w:rsidR="00CB148E" w:rsidRPr="007E2FCA">
        <w:rPr>
          <w:rStyle w:val="Graphs0"/>
        </w:rPr>
        <w:t>, Q = 250</w:t>
      </w:r>
    </w:p>
    <w:p w14:paraId="05E3ED7B" w14:textId="242D7FF7" w:rsidR="00E731C4" w:rsidRDefault="0073710B" w:rsidP="00EB19EC">
      <w:pPr>
        <w:pStyle w:val="NormalMain"/>
        <w:rPr>
          <w:lang w:val="en-US"/>
        </w:rPr>
      </w:pPr>
      <w:r>
        <w:rPr>
          <w:lang w:val="en-US"/>
        </w:rPr>
        <w:lastRenderedPageBreak/>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White noise is distributed in frequency area in the 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092E53A" w14:textId="77777777" w:rsidR="007E2FCA" w:rsidRDefault="007E2FCA" w:rsidP="00EB19EC">
      <w:pPr>
        <w:pStyle w:val="NormalMain"/>
        <w:rPr>
          <w:lang w:val="en-US"/>
        </w:rPr>
      </w:pP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sidRPr="007E2FCA">
        <w:rPr>
          <w:rStyle w:val="Graphs0"/>
        </w:rPr>
        <w:t xml:space="preserve">Figure </w:t>
      </w:r>
      <w:r w:rsidR="008F7F69" w:rsidRPr="007E2FCA">
        <w:rPr>
          <w:rStyle w:val="Graphs0"/>
        </w:rPr>
        <w:t>2.8 – Butterworth bandpass filter, order: 3</w:t>
      </w: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1A1CE4">
      <w:pPr>
        <w:jc w:val="center"/>
      </w:pPr>
      <w:r>
        <w:rPr>
          <w:noProof/>
        </w:rPr>
        <w:lastRenderedPageBreak/>
        <w:drawing>
          <wp:inline distT="0" distB="0" distL="0" distR="0" wp14:anchorId="54632540" wp14:editId="44788891">
            <wp:extent cx="5548630" cy="257981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5684499" cy="26429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B236FB" wp14:editId="2617D9F2">
            <wp:extent cx="5548745" cy="25323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5637024" cy="2572669"/>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1A1CE4">
      <w:pPr>
        <w:pStyle w:val="Graphs"/>
      </w:pPr>
      <w:r>
        <w:t>Figure 2.9 – Chebyshev bandpass filters, order: 3/5</w:t>
      </w:r>
    </w:p>
    <w:p w14:paraId="6C1FCB7E" w14:textId="1EB6A13C" w:rsidR="00EF6D35" w:rsidRPr="002129D9" w:rsidRDefault="006079E0" w:rsidP="00F9488B">
      <w:pPr>
        <w:pStyle w:val="NormalMain"/>
        <w:rPr>
          <w:lang w:val="en-US"/>
        </w:rPr>
      </w:pPr>
      <w:r>
        <w:rPr>
          <w:lang w:val="en-US"/>
        </w:rPr>
        <w:t>Maximum ripple reduction is about 20 dB, as can be seen in the picture higher incline lead to more ripples in stopband (filter type 2).  The difference in tilts between Chebyshev and Butterworth bandpass filters of 7 order is shown in the figure 2.10</w:t>
      </w:r>
    </w:p>
    <w:p w14:paraId="602EF9DE" w14:textId="77777777" w:rsidR="001A1CE4" w:rsidRDefault="00EF6D35" w:rsidP="006079E0">
      <w:pPr>
        <w:pStyle w:val="NormalMain"/>
        <w:ind w:firstLine="0"/>
        <w:jc w:val="center"/>
        <w:rPr>
          <w:lang w:val="en-US"/>
        </w:rPr>
      </w:pPr>
      <w:r>
        <w:rPr>
          <w:noProof/>
          <w:lang w:val="en-US"/>
        </w:rPr>
        <w:lastRenderedPageBreak/>
        <w:drawing>
          <wp:inline distT="0" distB="0" distL="0" distR="0" wp14:anchorId="0DF63A3E" wp14:editId="414A2602">
            <wp:extent cx="5708073" cy="280162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5948384" cy="2919569"/>
                    </a:xfrm>
                    <a:prstGeom prst="rect">
                      <a:avLst/>
                    </a:prstGeom>
                    <a:ln>
                      <a:noFill/>
                    </a:ln>
                    <a:extLst>
                      <a:ext uri="{53640926-AAD7-44D8-BBD7-CCE9431645EC}">
                        <a14:shadowObscured xmlns:a14="http://schemas.microsoft.com/office/drawing/2010/main"/>
                      </a:ext>
                    </a:extLst>
                  </pic:spPr>
                </pic:pic>
              </a:graphicData>
            </a:graphic>
          </wp:inline>
        </w:drawing>
      </w:r>
    </w:p>
    <w:p w14:paraId="0D4C72D1" w14:textId="3322FC1F" w:rsidR="00EF6D35" w:rsidRDefault="00EF6D35" w:rsidP="006079E0">
      <w:pPr>
        <w:pStyle w:val="NormalMain"/>
        <w:ind w:firstLine="0"/>
        <w:jc w:val="center"/>
        <w:rPr>
          <w:lang w:val="en-US"/>
        </w:rPr>
      </w:pPr>
      <w:r>
        <w:rPr>
          <w:noProof/>
          <w:lang w:val="en-US"/>
        </w:rPr>
        <w:drawing>
          <wp:inline distT="0" distB="0" distL="0" distR="0" wp14:anchorId="606642E1" wp14:editId="43DFA18A">
            <wp:extent cx="5763491" cy="2715260"/>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6062551" cy="285615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1A1CE4">
      <w:pPr>
        <w:pStyle w:val="Graphs"/>
      </w:pPr>
      <w: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54A0F8D6"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3E7708FA" w14:textId="77A0337C" w:rsidR="001A1CE4" w:rsidRDefault="001A1CE4" w:rsidP="006079E0">
      <w:pPr>
        <w:pStyle w:val="NormalMain"/>
        <w:rPr>
          <w:lang w:val="en-US"/>
        </w:rPr>
      </w:pPr>
    </w:p>
    <w:p w14:paraId="57E425FD" w14:textId="77777777" w:rsidR="001A1CE4" w:rsidRDefault="001A1CE4" w:rsidP="006079E0">
      <w:pPr>
        <w:pStyle w:val="NormalMain"/>
        <w:rPr>
          <w:lang w:val="en-US"/>
        </w:rPr>
      </w:pPr>
    </w:p>
    <w:p w14:paraId="71911A77" w14:textId="05B5199E" w:rsidR="00ED5B88" w:rsidRDefault="00ED5B88" w:rsidP="00D16002">
      <w:pPr>
        <w:pStyle w:val="subTitle2"/>
      </w:pPr>
      <w:bookmarkStart w:id="27" w:name="_Toc72676931"/>
      <w:r>
        <w:lastRenderedPageBreak/>
        <w:t>Abdominal baseline wander removal</w:t>
      </w:r>
      <w:bookmarkEnd w:id="27"/>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51171C69" w14:textId="230312B2" w:rsidR="00D45EFE" w:rsidRDefault="0047138F" w:rsidP="00D45EFE">
      <w:pPr>
        <w:pStyle w:val="NormalMain"/>
        <w:rPr>
          <w:lang w:val="en-US"/>
        </w:rPr>
      </w:pPr>
      <w:r>
        <w:rPr>
          <w:lang w:val="en-US"/>
        </w:rPr>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lastRenderedPageBreak/>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lastRenderedPageBreak/>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70E78421" w:rsidR="00386F44" w:rsidRDefault="00386F44" w:rsidP="001A1CE4">
      <w:pPr>
        <w:pStyle w:val="Graphs"/>
      </w:pPr>
      <w:r>
        <w:t>Figure 2.11</w:t>
      </w:r>
      <w:r w:rsidR="001A1CE4">
        <w:t xml:space="preserve"> – </w:t>
      </w:r>
      <w:r>
        <w:t>Wander</w:t>
      </w:r>
      <w:r w:rsidR="001A1CE4">
        <w:t xml:space="preserve"> </w:t>
      </w:r>
      <w:r>
        <w:t>searching process of wavelet transformation</w:t>
      </w: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lastRenderedPageBreak/>
        <w:drawing>
          <wp:inline distT="0" distB="0" distL="0" distR="0" wp14:anchorId="2178AE60" wp14:editId="2FF6761E">
            <wp:extent cx="4572000" cy="229679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4610249" cy="231601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4268A8E7">
            <wp:extent cx="4533900" cy="2228215"/>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4700711" cy="2310195"/>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1A1CE4">
      <w:pPr>
        <w:pStyle w:val="Graphs"/>
      </w:pPr>
      <w:r>
        <w:t>Figure 2.12 – Fetal scalp signal before and after baseline removal base on wavelet decompositio</w:t>
      </w:r>
      <w:r w:rsidR="00236BE8">
        <w:t>n</w:t>
      </w:r>
    </w:p>
    <w:p w14:paraId="253491F7" w14:textId="7CC4ECB5" w:rsidR="00847FC5"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29B9CC5F" w14:textId="77777777" w:rsidR="001A1CE4" w:rsidRPr="00236BE8" w:rsidRDefault="001A1CE4" w:rsidP="00236BE8">
      <w:pPr>
        <w:pStyle w:val="NormalMain"/>
        <w:rPr>
          <w:lang w:val="en-US"/>
        </w:rPr>
      </w:pPr>
    </w:p>
    <w:p w14:paraId="0138CAC8" w14:textId="33524874" w:rsidR="007C274A" w:rsidRDefault="00EA5098" w:rsidP="00D16002">
      <w:pPr>
        <w:pStyle w:val="subTitle2"/>
      </w:pPr>
      <w:bookmarkStart w:id="28" w:name="_Toc72676932"/>
      <w:r>
        <w:t>Independent component analysis</w:t>
      </w:r>
      <w:bookmarkEnd w:id="28"/>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w:t>
      </w:r>
      <w:r w:rsidR="0026731A" w:rsidRPr="0026731A">
        <w:rPr>
          <w:lang w:val="en-US"/>
        </w:rPr>
        <w:lastRenderedPageBreak/>
        <w:t xml:space="preserve">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Pr="003A5383" w:rsidRDefault="0026731A" w:rsidP="00236BE8">
      <w:pPr>
        <w:pStyle w:val="NormalMain"/>
        <w:rPr>
          <w:color w:val="000000"/>
          <w:lang w:val="en-US"/>
        </w:rPr>
      </w:pPr>
      <w:r w:rsidRPr="003A5383">
        <w:rPr>
          <w:color w:val="000000"/>
          <w:lang w:val="en-US"/>
        </w:rPr>
        <w:t xml:space="preserve">Before using the FastICA algorithm, the observed signal should be centralized and whitened. The mean removal process is required to simplify the method, increasing computational speed. Whitening means </w:t>
      </w:r>
      <w:r w:rsidR="003E5E4F" w:rsidRPr="003A5383">
        <w:rPr>
          <w:color w:val="000000"/>
          <w:lang w:val="en-US"/>
        </w:rPr>
        <w:t xml:space="preserve">zeroing of all correlation dependencies between signals, this process can be done for 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1E6084"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1E6084"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29" w:name="_Hlk71890955"/>
          <w:p w14:paraId="0EC3DB57" w14:textId="77777777" w:rsidR="00BC66EF" w:rsidRPr="00A254A6" w:rsidRDefault="001E6084"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1E6084"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1E6084"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t>(</w:t>
            </w:r>
            <w:r w:rsidR="002D3ABD">
              <w:rPr>
                <w:lang w:val="en-US"/>
              </w:rPr>
              <w:t>9</w:t>
            </w:r>
            <w:r>
              <w:rPr>
                <w:lang w:val="en-US"/>
              </w:rPr>
              <w:t>)</w:t>
            </w:r>
          </w:p>
        </w:tc>
      </w:tr>
    </w:tbl>
    <w:bookmarkEnd w:id="29"/>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0F6931E1">
            <wp:extent cx="6202077" cy="28384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6240534" cy="2856050"/>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1A1CE4">
      <w:pPr>
        <w:pStyle w:val="Graphs"/>
      </w:pPr>
      <w: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1E6084"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57E232A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1BBDF7DA" w14:textId="77777777" w:rsidR="001A1CE4" w:rsidRDefault="001A1CE4" w:rsidP="00AA3C1E">
      <w:pPr>
        <w:pStyle w:val="NormalMain"/>
        <w:rPr>
          <w:lang w:val="en-US"/>
        </w:rPr>
      </w:pPr>
    </w:p>
    <w:p w14:paraId="01C5F59B" w14:textId="50369CA7" w:rsidR="00AA3C1E" w:rsidRDefault="00EA5098" w:rsidP="00D16002">
      <w:pPr>
        <w:pStyle w:val="subTitle2"/>
      </w:pPr>
      <w:bookmarkStart w:id="30" w:name="_Toc72676933"/>
      <w:r>
        <w:t>Template subtraction</w:t>
      </w:r>
      <w:bookmarkEnd w:id="30"/>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w:t>
      </w:r>
      <w:r>
        <w:rPr>
          <w:lang w:val="en-US"/>
        </w:rPr>
        <w:lastRenderedPageBreak/>
        <w:t xml:space="preserve">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31"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31"/>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32"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32"/>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61DA2F19" w:rsidR="006B424A" w:rsidRDefault="006B424A" w:rsidP="00E27582">
      <w:pPr>
        <w:pStyle w:val="NormalMain"/>
        <w:rPr>
          <w:lang w:val="en-US"/>
        </w:rPr>
      </w:pPr>
      <w:r>
        <w:rPr>
          <w:lang w:val="en-US"/>
        </w:rPr>
        <w:lastRenderedPageBreak/>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0A4DC82C" w14:textId="77777777" w:rsidR="001A1CE4" w:rsidRDefault="001A1CE4" w:rsidP="00E27582">
      <w:pPr>
        <w:pStyle w:val="NormalMain"/>
        <w:rPr>
          <w:lang w:val="en-US"/>
        </w:rPr>
      </w:pP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1A1CE4">
      <w:pPr>
        <w:pStyle w:val="Graphs"/>
      </w:pPr>
      <w: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lastRenderedPageBreak/>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lastRenderedPageBreak/>
        <w:drawing>
          <wp:inline distT="0" distB="0" distL="0" distR="0" wp14:anchorId="0C161BA2" wp14:editId="747B9AE5">
            <wp:extent cx="3927761" cy="40957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958902" cy="4128223"/>
                    </a:xfrm>
                    <a:prstGeom prst="rect">
                      <a:avLst/>
                    </a:prstGeom>
                  </pic:spPr>
                </pic:pic>
              </a:graphicData>
            </a:graphic>
          </wp:inline>
        </w:drawing>
      </w:r>
    </w:p>
    <w:p w14:paraId="45467D2A" w14:textId="0CAB25E1" w:rsidR="002A0027" w:rsidRDefault="002A0027" w:rsidP="001A1CE4">
      <w:pPr>
        <w:pStyle w:val="Graphs"/>
      </w:pPr>
      <w:r>
        <w:t xml:space="preserve">Figure </w:t>
      </w:r>
      <w:r w:rsidR="00174D3C">
        <w:t>2.15 – Template subtraction algorithm</w:t>
      </w:r>
    </w:p>
    <w:p w14:paraId="1EF471C7" w14:textId="4E3C4B1A" w:rsidR="00D04308" w:rsidRPr="009A768F" w:rsidRDefault="00D04308" w:rsidP="00174D3C">
      <w:pPr>
        <w:pStyle w:val="NormalMain"/>
        <w:rPr>
          <w:lang w:val="en-US"/>
        </w:rPr>
      </w:pPr>
      <w:r>
        <w:rPr>
          <w:lang w:val="en-US"/>
        </w:rPr>
        <w:t xml:space="preserve">Small algorithm enhancement has been done in order to increase subtraction performance during the signal. Window </w:t>
      </w:r>
      <w:r w:rsidR="009A768F">
        <w:rPr>
          <w:lang w:val="en-US"/>
        </w:rPr>
        <w:t>approach allows template consider the rest of baseline changes and interferences. However, there is no need to build accurate template with moving window, thus, method includes stationary window with given size as presented in formula 13.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04308" w14:paraId="38495FAA" w14:textId="77777777" w:rsidTr="00D04308">
        <w:tc>
          <w:tcPr>
            <w:tcW w:w="8642" w:type="dxa"/>
          </w:tcPr>
          <w:p w14:paraId="7439625F" w14:textId="03349FC0" w:rsidR="00D04308" w:rsidRDefault="009A768F" w:rsidP="00D04308">
            <w:pPr>
              <w:pStyle w:val="NormalMain"/>
              <w:ind w:firstLine="0"/>
              <w:rPr>
                <w:lang w:val="en-US"/>
              </w:rPr>
            </w:pPr>
            <m:oMathPara>
              <m:oMath>
                <m:r>
                  <w:rPr>
                    <w:rFonts w:ascii="Cambria Math" w:hAnsi="Cambria Math"/>
                    <w:lang w:val="en-US"/>
                  </w:rPr>
                  <m:t>Y=Y- 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window</m:t>
                    </m:r>
                  </m:sub>
                  <m:sup>
                    <m:r>
                      <w:rPr>
                        <w:rFonts w:ascii="Cambria Math" w:hAnsi="Cambria Math"/>
                        <w:lang w:val="en-US"/>
                      </w:rPr>
                      <m:t>qrs</m:t>
                    </m:r>
                  </m:sup>
                </m:sSubSup>
                <m:r>
                  <w:rPr>
                    <w:rFonts w:ascii="Cambria Math" w:hAnsi="Cambria Math"/>
                    <w:lang w:val="en-US"/>
                  </w:rPr>
                  <m:t>)</m:t>
                </m:r>
              </m:oMath>
            </m:oMathPara>
          </w:p>
        </w:tc>
        <w:tc>
          <w:tcPr>
            <w:tcW w:w="703" w:type="dxa"/>
          </w:tcPr>
          <w:p w14:paraId="587FC22F" w14:textId="159C0847" w:rsidR="00D04308" w:rsidRDefault="00D04308" w:rsidP="00D04308">
            <w:pPr>
              <w:pStyle w:val="NormalMain"/>
              <w:ind w:firstLine="0"/>
              <w:rPr>
                <w:lang w:val="en-US"/>
              </w:rPr>
            </w:pPr>
            <w:r>
              <w:rPr>
                <w:lang w:val="en-US"/>
              </w:rPr>
              <w:t>(13)</w:t>
            </w:r>
          </w:p>
        </w:tc>
      </w:tr>
    </w:tbl>
    <w:p w14:paraId="1CD8F013" w14:textId="56E813A7" w:rsidR="00174D3C" w:rsidRDefault="00174D3C" w:rsidP="00174D3C">
      <w:pPr>
        <w:pStyle w:val="NormalMain"/>
        <w:rPr>
          <w:lang w:val="en-US"/>
        </w:rPr>
      </w:pPr>
      <w:r>
        <w:rPr>
          <w:lang w:val="en-US"/>
        </w:rPr>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2046C87C" w14:textId="5685F637" w:rsidR="001A1CE4" w:rsidRDefault="001A1CE4" w:rsidP="00174D3C">
      <w:pPr>
        <w:pStyle w:val="NormalMain"/>
        <w:rPr>
          <w:lang w:val="en-US"/>
        </w:rPr>
      </w:pPr>
    </w:p>
    <w:p w14:paraId="6C438C85" w14:textId="7672C3C6" w:rsidR="001A1CE4" w:rsidRDefault="001A1CE4" w:rsidP="00174D3C">
      <w:pPr>
        <w:pStyle w:val="NormalMain"/>
        <w:rPr>
          <w:lang w:val="en-US"/>
        </w:rPr>
      </w:pPr>
    </w:p>
    <w:p w14:paraId="2BCD6DB4" w14:textId="02F66617" w:rsidR="001A1CE4" w:rsidRDefault="001A1CE4" w:rsidP="00174D3C">
      <w:pPr>
        <w:pStyle w:val="NormalMain"/>
        <w:rPr>
          <w:lang w:val="en-US"/>
        </w:rPr>
      </w:pPr>
    </w:p>
    <w:p w14:paraId="41B72FB6" w14:textId="2BAE2B2B" w:rsidR="001A1CE4" w:rsidRDefault="001A1CE4" w:rsidP="00174D3C">
      <w:pPr>
        <w:pStyle w:val="NormalMain"/>
        <w:rPr>
          <w:lang w:val="en-US"/>
        </w:rPr>
      </w:pPr>
    </w:p>
    <w:p w14:paraId="53BAD721" w14:textId="77777777" w:rsidR="001A1CE4" w:rsidRDefault="001A1CE4" w:rsidP="00174D3C">
      <w:pPr>
        <w:pStyle w:val="NormalMain"/>
        <w:rPr>
          <w:lang w:val="en-US"/>
        </w:rPr>
      </w:pPr>
    </w:p>
    <w:p w14:paraId="223D32D0" w14:textId="61A59572" w:rsidR="009A768F" w:rsidRDefault="009A768F" w:rsidP="00D16002">
      <w:pPr>
        <w:pStyle w:val="subTitle1"/>
      </w:pPr>
      <w:bookmarkStart w:id="33" w:name="_Toc72676934"/>
      <w:r>
        <w:lastRenderedPageBreak/>
        <w:t>Fetal heart rate analysis</w:t>
      </w:r>
      <w:bookmarkEnd w:id="33"/>
    </w:p>
    <w:p w14:paraId="28632B61" w14:textId="1D04EEFD" w:rsidR="009A768F" w:rsidRDefault="00B2182C" w:rsidP="00D16002">
      <w:pPr>
        <w:pStyle w:val="subTitle2"/>
      </w:pPr>
      <w:bookmarkStart w:id="34" w:name="_Toc72676935"/>
      <w:r>
        <w:t>FHR extraction and processing</w:t>
      </w:r>
      <w:bookmarkEnd w:id="34"/>
    </w:p>
    <w:p w14:paraId="449CD53C" w14:textId="5486AD26" w:rsidR="00B2182C" w:rsidRDefault="00E23EB9" w:rsidP="00B2182C">
      <w:pPr>
        <w:pStyle w:val="NormalMain"/>
        <w:rPr>
          <w:lang w:val="en-US"/>
        </w:rPr>
      </w:pPr>
      <w:r>
        <w:rPr>
          <w:lang w:val="en-US"/>
        </w:rPr>
        <w:t>Heart rate extraction is a simple process of calculating the time difference between subsequent QRS complexes. Since we have fetal electrocardiogram, several steps are needed to perform:</w:t>
      </w:r>
    </w:p>
    <w:p w14:paraId="4DAD658B" w14:textId="3DB1B49B" w:rsidR="00E23EB9" w:rsidRDefault="00E23EB9" w:rsidP="00E23EB9">
      <w:pPr>
        <w:pStyle w:val="NormalMain"/>
        <w:numPr>
          <w:ilvl w:val="0"/>
          <w:numId w:val="16"/>
        </w:numPr>
        <w:rPr>
          <w:lang w:val="en-US"/>
        </w:rPr>
      </w:pPr>
      <w:r>
        <w:rPr>
          <w:lang w:val="en-US"/>
        </w:rPr>
        <w:t>Find peaks from fetal ECG.</w:t>
      </w:r>
    </w:p>
    <w:p w14:paraId="120741CB" w14:textId="5418378C" w:rsidR="00E23EB9" w:rsidRDefault="00E23EB9" w:rsidP="00E23EB9">
      <w:pPr>
        <w:pStyle w:val="NormalMain"/>
        <w:numPr>
          <w:ilvl w:val="0"/>
          <w:numId w:val="16"/>
        </w:numPr>
        <w:rPr>
          <w:lang w:val="en-US"/>
        </w:rPr>
      </w:pPr>
      <w:r>
        <w:rPr>
          <w:lang w:val="en-US"/>
        </w:rPr>
        <w:t>Enhance peak positions.</w:t>
      </w:r>
    </w:p>
    <w:p w14:paraId="31FE9441" w14:textId="0C5384C8" w:rsidR="00E23EB9" w:rsidRDefault="000E3EAC" w:rsidP="00E23EB9">
      <w:pPr>
        <w:pStyle w:val="NormalMain"/>
        <w:numPr>
          <w:ilvl w:val="0"/>
          <w:numId w:val="16"/>
        </w:numPr>
        <w:rPr>
          <w:lang w:val="en-US"/>
        </w:rPr>
      </w:pPr>
      <w:r>
        <w:rPr>
          <w:lang w:val="en-US"/>
        </w:rPr>
        <w:t>Calculate RR intervals</w:t>
      </w:r>
    </w:p>
    <w:p w14:paraId="7B199291" w14:textId="49946C37" w:rsidR="000E3EAC" w:rsidRDefault="000E3EAC" w:rsidP="00E23EB9">
      <w:pPr>
        <w:pStyle w:val="NormalMain"/>
        <w:numPr>
          <w:ilvl w:val="0"/>
          <w:numId w:val="16"/>
        </w:numPr>
        <w:rPr>
          <w:lang w:val="en-US"/>
        </w:rPr>
      </w:pPr>
      <w:r>
        <w:rPr>
          <w:lang w:val="en-US"/>
        </w:rPr>
        <w:t>Apply median filter</w:t>
      </w:r>
    </w:p>
    <w:p w14:paraId="5A0349B0" w14:textId="5CE9C6EE" w:rsidR="00E175FC" w:rsidRDefault="00E175FC" w:rsidP="0077142E">
      <w:pPr>
        <w:pStyle w:val="NormalMain"/>
        <w:rPr>
          <w:lang w:val="en-US"/>
        </w:rPr>
      </w:pPr>
      <w:r>
        <w:rPr>
          <w:lang w:val="en-US"/>
        </w:rPr>
        <w:t xml:space="preserve">Assuming extraction method to work perfectly, no preprocessing steps are required. However, sometimes peak search algorithm can consider one noise peak before the actual one, decreasing RR interval, hence, increasing BPM value. </w:t>
      </w:r>
      <w:r w:rsidR="0077142E">
        <w:rPr>
          <w:lang w:val="en-US"/>
        </w:rPr>
        <w:t xml:space="preserve">This leads to spikes in </w:t>
      </w:r>
      <w:r w:rsidR="00F277DB">
        <w:rPr>
          <w:lang w:val="en-US"/>
        </w:rPr>
        <w:t xml:space="preserve">fetal heart rate </w:t>
      </w:r>
      <w:r w:rsidR="0077142E">
        <w:rPr>
          <w:lang w:val="en-US"/>
        </w:rPr>
        <w:t>tracings</w:t>
      </w:r>
      <w:r w:rsidR="00F277DB">
        <w:rPr>
          <w:lang w:val="en-US"/>
        </w:rPr>
        <w:t>. They can be shown in figure 2.16.</w:t>
      </w:r>
    </w:p>
    <w:p w14:paraId="2BC309BC" w14:textId="74592B97" w:rsidR="001A1CE4" w:rsidRDefault="00945C1C" w:rsidP="001A1CE4">
      <w:pPr>
        <w:pStyle w:val="NormalMain"/>
        <w:rPr>
          <w:lang w:val="en-US"/>
        </w:rPr>
      </w:pPr>
      <w:r>
        <w:rPr>
          <w:lang w:val="en-US"/>
        </w:rPr>
        <w:t>In addition, external sources of Fetal Heart Rate data (from cardiotocography or ultrasound)</w:t>
      </w:r>
      <w:r w:rsidR="00106BB1">
        <w:rPr>
          <w:lang w:val="en-US"/>
        </w:rPr>
        <w:t xml:space="preserve"> exist as databases. They in general face with problems like heart rate artifacts, the lack of data or missed data and highly noised segments</w:t>
      </w:r>
      <w:r w:rsidR="00106BB1" w:rsidRPr="00106BB1">
        <w:rPr>
          <w:lang w:val="en-US"/>
        </w:rPr>
        <w:t xml:space="preserve"> </w:t>
      </w:r>
      <w:r w:rsidR="00106BB1">
        <w:rPr>
          <w:lang w:val="en-US"/>
        </w:rPr>
        <w:t xml:space="preserve">[44]. So, it should have additional ways of processing. For example, artifact elimination methods and interpolation. However, not all of data can be processed successfully, thus, segment deletion is also applied in this situation. </w:t>
      </w:r>
    </w:p>
    <w:p w14:paraId="310FEC2C" w14:textId="457381A3" w:rsidR="00F277DB" w:rsidRDefault="00F277DB" w:rsidP="00F277DB">
      <w:pPr>
        <w:pStyle w:val="NormalMain"/>
        <w:ind w:firstLine="0"/>
        <w:rPr>
          <w:lang w:val="en-US"/>
        </w:rPr>
      </w:pPr>
      <w:r>
        <w:rPr>
          <w:noProof/>
          <w:lang w:val="en-US"/>
        </w:rPr>
        <w:drawing>
          <wp:inline distT="0" distB="0" distL="0" distR="0" wp14:anchorId="729A8E9B" wp14:editId="0AF1F145">
            <wp:extent cx="5940425" cy="2884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7B411BF5" w14:textId="4020113E" w:rsidR="00F277DB" w:rsidRDefault="00F277DB" w:rsidP="001A1CE4">
      <w:pPr>
        <w:pStyle w:val="Graphs"/>
      </w:pPr>
      <w:r>
        <w:t>Figure 2.16 – Fetal heart rate without processing</w:t>
      </w:r>
    </w:p>
    <w:p w14:paraId="2942423B" w14:textId="26D07567" w:rsidR="00F277DB" w:rsidRDefault="00F277DB" w:rsidP="00F277DB">
      <w:pPr>
        <w:pStyle w:val="NormalMain"/>
        <w:rPr>
          <w:lang w:val="en-US"/>
        </w:rPr>
      </w:pPr>
      <w:r>
        <w:rPr>
          <w:lang w:val="en-US"/>
        </w:rPr>
        <w:lastRenderedPageBreak/>
        <w:t xml:space="preserve">There are a lot of easy to notice spikes, single values or sets with abnormally high values. However, some baseline change can be detected too, for example, close to 160s increase in bpm. </w:t>
      </w:r>
    </w:p>
    <w:p w14:paraId="2634A9AA" w14:textId="505E5504" w:rsidR="00F277DB" w:rsidRDefault="00F277DB" w:rsidP="00F277DB">
      <w:pPr>
        <w:pStyle w:val="NormalMain"/>
        <w:rPr>
          <w:lang w:val="en-US"/>
        </w:rPr>
      </w:pPr>
      <w:r>
        <w:rPr>
          <w:lang w:val="en-US"/>
        </w:rPr>
        <w:t>Sometimes it is useful to perform calculations in milliseconds instead of bpm. Converting is pretty easy and is presented in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277DB" w14:paraId="5CE08536" w14:textId="77777777" w:rsidTr="00106BB1">
        <w:tc>
          <w:tcPr>
            <w:tcW w:w="8642" w:type="dxa"/>
          </w:tcPr>
          <w:p w14:paraId="17A7F561" w14:textId="0986C3F0" w:rsidR="00F277DB" w:rsidRDefault="00F277DB" w:rsidP="00106BB1">
            <w:pPr>
              <w:pStyle w:val="NormalMain"/>
              <w:ind w:firstLine="0"/>
              <w:rPr>
                <w:lang w:val="en-US"/>
              </w:rPr>
            </w:pPr>
            <m:oMathPara>
              <m:oMath>
                <m:r>
                  <w:rPr>
                    <w:rFonts w:ascii="Cambria Math" w:hAnsi="Cambria Math"/>
                    <w:lang w:val="en-US"/>
                  </w:rPr>
                  <m:t>RR=</m:t>
                </m:r>
                <m:f>
                  <m:fPr>
                    <m:ctrlPr>
                      <w:rPr>
                        <w:rFonts w:ascii="Cambria Math" w:hAnsi="Cambria Math"/>
                        <w:i/>
                        <w:lang w:val="en-US"/>
                      </w:rPr>
                    </m:ctrlPr>
                  </m:fPr>
                  <m:num>
                    <m:r>
                      <w:rPr>
                        <w:rFonts w:ascii="Cambria Math" w:hAnsi="Cambria Math"/>
                        <w:lang w:val="en-US"/>
                      </w:rPr>
                      <m:t>60.000</m:t>
                    </m:r>
                  </m:num>
                  <m:den>
                    <m:r>
                      <w:rPr>
                        <w:rFonts w:ascii="Cambria Math" w:hAnsi="Cambria Math"/>
                        <w:lang w:val="en-US"/>
                      </w:rPr>
                      <m:t>bpm</m:t>
                    </m:r>
                  </m:den>
                </m:f>
              </m:oMath>
            </m:oMathPara>
          </w:p>
        </w:tc>
        <w:tc>
          <w:tcPr>
            <w:tcW w:w="703" w:type="dxa"/>
          </w:tcPr>
          <w:p w14:paraId="217D3ED7" w14:textId="7934F0A2" w:rsidR="00F277DB" w:rsidRDefault="00F277DB" w:rsidP="00106BB1">
            <w:pPr>
              <w:pStyle w:val="NormalMain"/>
              <w:ind w:firstLine="0"/>
              <w:rPr>
                <w:lang w:val="en-US"/>
              </w:rPr>
            </w:pPr>
            <w:r>
              <w:rPr>
                <w:lang w:val="en-US"/>
              </w:rPr>
              <w:t>(14)</w:t>
            </w:r>
          </w:p>
        </w:tc>
      </w:tr>
    </w:tbl>
    <w:p w14:paraId="4DF052DE" w14:textId="53E8CAC1" w:rsidR="00F277DB" w:rsidRDefault="00F277DB" w:rsidP="00F277DB">
      <w:pPr>
        <w:pStyle w:val="NormalMain"/>
        <w:rPr>
          <w:lang w:val="en-US"/>
        </w:rPr>
      </w:pPr>
      <w:r>
        <w:rPr>
          <w:lang w:val="en-US"/>
        </w:rPr>
        <w:t xml:space="preserve">Where </w:t>
      </w:r>
      <w:r w:rsidRPr="00F277DB">
        <w:rPr>
          <w:i/>
          <w:lang w:val="en-US"/>
        </w:rPr>
        <w:t>RR</w:t>
      </w:r>
      <w:r>
        <w:rPr>
          <w:lang w:val="en-US"/>
        </w:rPr>
        <w:t xml:space="preserve"> is an interval between QRS complexes and bpm is a generally used value for reflection of heart rate. This formula can be </w:t>
      </w:r>
      <w:r w:rsidR="000201F1">
        <w:rPr>
          <w:lang w:val="en-US"/>
        </w:rPr>
        <w:t>reversed;</w:t>
      </w:r>
      <w:r>
        <w:rPr>
          <w:lang w:val="en-US"/>
        </w:rPr>
        <w:t xml:space="preserve"> hence, </w:t>
      </w:r>
      <w:r w:rsidR="000201F1">
        <w:rPr>
          <w:lang w:val="en-US"/>
        </w:rPr>
        <w:t>one method can be used to convert values in both ways.</w:t>
      </w:r>
      <w:r w:rsidR="00672E77">
        <w:rPr>
          <w:lang w:val="en-US"/>
        </w:rPr>
        <w:t xml:space="preserve"> </w:t>
      </w:r>
    </w:p>
    <w:p w14:paraId="24B73092" w14:textId="08ABD620" w:rsidR="00672E77" w:rsidRDefault="00672E77" w:rsidP="00F277DB">
      <w:pPr>
        <w:pStyle w:val="NormalMain"/>
        <w:rPr>
          <w:lang w:val="en-US"/>
        </w:rPr>
      </w:pPr>
      <w:r>
        <w:rPr>
          <w:lang w:val="en-US"/>
        </w:rPr>
        <w:t xml:space="preserve">Although, spikes are indicators of missing values, they have a point, thus, interpolation is not required, there is no need to </w:t>
      </w:r>
      <w:r w:rsidRPr="00672E77">
        <w:rPr>
          <w:i/>
          <w:lang w:val="en-US"/>
        </w:rPr>
        <w:t xml:space="preserve">connect </w:t>
      </w:r>
      <w:r>
        <w:rPr>
          <w:lang w:val="en-US"/>
        </w:rPr>
        <w:t xml:space="preserve">values by adding points. Smooth filters are the best approach for spikes rejection, one way to perform smooth filter is to apply low pass filtering, but it can highly interrupt morphology. Another approach is to use wavelet decomposition, but this operation consumes computation time drastically. </w:t>
      </w:r>
    </w:p>
    <w:p w14:paraId="43425022" w14:textId="6A137C64" w:rsidR="00672E77" w:rsidRDefault="00672E77" w:rsidP="00F277DB">
      <w:pPr>
        <w:pStyle w:val="NormalMain"/>
        <w:rPr>
          <w:lang w:val="en-US"/>
        </w:rPr>
      </w:pPr>
      <w:r>
        <w:rPr>
          <w:lang w:val="en-US"/>
        </w:rPr>
        <w:t>Simple algorithm was used</w:t>
      </w:r>
      <w:r w:rsidR="00FE1C4D">
        <w:rPr>
          <w:lang w:val="en-US"/>
        </w:rPr>
        <w:t>;</w:t>
      </w:r>
      <w:r>
        <w:rPr>
          <w:lang w:val="en-US"/>
        </w:rPr>
        <w:t xml:space="preserve"> median filtering with small window about (3-6 points) </w:t>
      </w:r>
      <w:r w:rsidR="00FE1C4D">
        <w:rPr>
          <w:lang w:val="en-US"/>
        </w:rPr>
        <w:t>will reject most of peaks and make a group delay in couple of seconds. Filtration is performed in the way very close to convolution operation, but instead o</w:t>
      </w:r>
      <w:r w:rsidR="00C313C8">
        <w:rPr>
          <w:lang w:val="en-US"/>
        </w:rPr>
        <w:t>f</w:t>
      </w:r>
      <w:r w:rsidR="00FE1C4D">
        <w:rPr>
          <w:lang w:val="en-US"/>
        </w:rPr>
        <w:t xml:space="preserve"> summation it uses the choice of central element in ordered list with window size. Results after median filt</w:t>
      </w:r>
      <w:r w:rsidR="00E60ABB">
        <w:rPr>
          <w:lang w:val="en-US"/>
        </w:rPr>
        <w:t>ration</w:t>
      </w:r>
      <w:r w:rsidR="00FE1C4D">
        <w:rPr>
          <w:lang w:val="en-US"/>
        </w:rPr>
        <w:t xml:space="preserve"> with golden signal are presented in figure 2.17</w:t>
      </w:r>
      <w:r w:rsidR="00E60ABB">
        <w:rPr>
          <w:lang w:val="en-US"/>
        </w:rPr>
        <w:t xml:space="preserve"> – 2.18</w:t>
      </w:r>
    </w:p>
    <w:p w14:paraId="2704FCEB" w14:textId="0EDAC24E" w:rsidR="00E60ABB" w:rsidRDefault="00FE1C4D" w:rsidP="001A1CE4">
      <w:pPr>
        <w:pStyle w:val="Graphs"/>
      </w:pPr>
      <w:r>
        <w:rPr>
          <w:noProof/>
        </w:rPr>
        <w:lastRenderedPageBreak/>
        <w:drawing>
          <wp:inline distT="0" distB="0" distL="0" distR="0" wp14:anchorId="04094DAD" wp14:editId="08474F99">
            <wp:extent cx="5638800" cy="2508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18).png"/>
                    <pic:cNvPicPr/>
                  </pic:nvPicPr>
                  <pic:blipFill rotWithShape="1">
                    <a:blip r:embed="rId40" cstate="print">
                      <a:extLst>
                        <a:ext uri="{28A0092B-C50C-407E-A947-70E740481C1C}">
                          <a14:useLocalDpi xmlns:a14="http://schemas.microsoft.com/office/drawing/2010/main" val="0"/>
                        </a:ext>
                      </a:extLst>
                    </a:blip>
                    <a:srcRect t="6794" r="5078"/>
                    <a:stretch/>
                  </pic:blipFill>
                  <pic:spPr bwMode="auto">
                    <a:xfrm>
                      <a:off x="0" y="0"/>
                      <a:ext cx="5638800" cy="2508885"/>
                    </a:xfrm>
                    <a:prstGeom prst="rect">
                      <a:avLst/>
                    </a:prstGeom>
                    <a:ln>
                      <a:noFill/>
                    </a:ln>
                    <a:extLst>
                      <a:ext uri="{53640926-AAD7-44D8-BBD7-CCE9431645EC}">
                        <a14:shadowObscured xmlns:a14="http://schemas.microsoft.com/office/drawing/2010/main"/>
                      </a:ext>
                    </a:extLst>
                  </pic:spPr>
                </pic:pic>
              </a:graphicData>
            </a:graphic>
          </wp:inline>
        </w:drawing>
      </w:r>
      <w:r w:rsidR="00E60ABB">
        <w:t>Figure 2.17 – Standard Fetal Heart Rate signal</w:t>
      </w:r>
    </w:p>
    <w:p w14:paraId="7D371DBA" w14:textId="03FB05CB" w:rsidR="00E60ABB" w:rsidRDefault="00E60ABB" w:rsidP="00E60ABB">
      <w:pPr>
        <w:pStyle w:val="NormalMain"/>
        <w:rPr>
          <w:lang w:val="en-US"/>
        </w:rPr>
      </w:pPr>
      <w:r>
        <w:rPr>
          <w:lang w:val="en-US"/>
        </w:rPr>
        <w:t xml:space="preserve">It is highly noticed that signal contains low resolution, or adjacent values are similar or with very small difference. However, on the tracing of 3 minutes wave rhythm is detected. </w:t>
      </w:r>
    </w:p>
    <w:p w14:paraId="5019F6D1" w14:textId="77777777" w:rsidR="001A1CE4" w:rsidRPr="00E60ABB" w:rsidRDefault="001A1CE4" w:rsidP="00E60ABB">
      <w:pPr>
        <w:pStyle w:val="NormalMain"/>
        <w:rPr>
          <w:lang w:val="en-US"/>
        </w:rPr>
      </w:pPr>
    </w:p>
    <w:p w14:paraId="77191F08" w14:textId="2008DB88" w:rsidR="00E60ABB" w:rsidRDefault="00FE1C4D" w:rsidP="001A1CE4">
      <w:pPr>
        <w:pStyle w:val="Graphs"/>
      </w:pPr>
      <w:r>
        <w:rPr>
          <w:noProof/>
        </w:rPr>
        <w:drawing>
          <wp:inline distT="0" distB="0" distL="0" distR="0" wp14:anchorId="08703D04" wp14:editId="65E16E5A">
            <wp:extent cx="5638800" cy="2663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7).png"/>
                    <pic:cNvPicPr/>
                  </pic:nvPicPr>
                  <pic:blipFill rotWithShape="1">
                    <a:blip r:embed="rId41" cstate="print">
                      <a:extLst>
                        <a:ext uri="{28A0092B-C50C-407E-A947-70E740481C1C}">
                          <a14:useLocalDpi xmlns:a14="http://schemas.microsoft.com/office/drawing/2010/main" val="0"/>
                        </a:ext>
                      </a:extLst>
                    </a:blip>
                    <a:srcRect t="7662" r="5078"/>
                    <a:stretch/>
                  </pic:blipFill>
                  <pic:spPr bwMode="auto">
                    <a:xfrm>
                      <a:off x="0" y="0"/>
                      <a:ext cx="5638800" cy="2663190"/>
                    </a:xfrm>
                    <a:prstGeom prst="rect">
                      <a:avLst/>
                    </a:prstGeom>
                    <a:ln>
                      <a:noFill/>
                    </a:ln>
                    <a:extLst>
                      <a:ext uri="{53640926-AAD7-44D8-BBD7-CCE9431645EC}">
                        <a14:shadowObscured xmlns:a14="http://schemas.microsoft.com/office/drawing/2010/main"/>
                      </a:ext>
                    </a:extLst>
                  </pic:spPr>
                </pic:pic>
              </a:graphicData>
            </a:graphic>
          </wp:inline>
        </w:drawing>
      </w:r>
      <w:r w:rsidR="00E60ABB">
        <w:t>Figure 2.18 – Obtained Fetal Heart Rate signal</w:t>
      </w:r>
    </w:p>
    <w:p w14:paraId="1B3E9676" w14:textId="0E9E6642" w:rsidR="000201F1" w:rsidRDefault="00227DB2" w:rsidP="00F277DB">
      <w:pPr>
        <w:pStyle w:val="NormalMain"/>
        <w:rPr>
          <w:lang w:val="en-US"/>
        </w:rPr>
      </w:pPr>
      <w:r>
        <w:rPr>
          <w:lang w:val="en-US"/>
        </w:rPr>
        <w:t xml:space="preserve">Both traces are similar with small insignificant differences in values. </w:t>
      </w:r>
      <w:r w:rsidR="00E60ABB">
        <w:rPr>
          <w:lang w:val="en-US"/>
        </w:rPr>
        <w:t xml:space="preserve">While signals use the same kernel size for medial filtration, there are still more details can be detected in standard figure. </w:t>
      </w:r>
    </w:p>
    <w:p w14:paraId="718836CD" w14:textId="158A3B13" w:rsidR="00227DB2" w:rsidRDefault="00CF3C7C" w:rsidP="00D16002">
      <w:pPr>
        <w:pStyle w:val="subTitle2"/>
      </w:pPr>
      <w:bookmarkStart w:id="35" w:name="_Toc72676936"/>
      <w:r>
        <w:t>Discovering fetal critical conditions</w:t>
      </w:r>
      <w:bookmarkEnd w:id="35"/>
    </w:p>
    <w:p w14:paraId="7308F7C7" w14:textId="5067E075" w:rsidR="00CF3C7C" w:rsidRDefault="00384C95" w:rsidP="00CF3C7C">
      <w:pPr>
        <w:pStyle w:val="NormalMain"/>
        <w:rPr>
          <w:lang w:val="en-US"/>
        </w:rPr>
      </w:pPr>
      <w:r>
        <w:rPr>
          <w:lang w:val="en-US"/>
        </w:rPr>
        <w:t xml:space="preserve">There are no exact methods for discovering fetal state with fetal electrocardiogram, although, the fundamentals of fetal heart rate were built. Several </w:t>
      </w:r>
      <w:r>
        <w:rPr>
          <w:lang w:val="en-US"/>
        </w:rPr>
        <w:lastRenderedPageBreak/>
        <w:t>feature types are used for health assessment. They all are divided by nature of indicators described in the list below</w:t>
      </w:r>
      <w:r w:rsidR="002F6D76">
        <w:rPr>
          <w:lang w:val="en-US"/>
        </w:rPr>
        <w:t xml:space="preserve"> [45]</w:t>
      </w:r>
      <w:r>
        <w:rPr>
          <w:lang w:val="en-US"/>
        </w:rPr>
        <w:t>:</w:t>
      </w:r>
    </w:p>
    <w:p w14:paraId="6E1CD04A" w14:textId="46064E5F" w:rsidR="00384C95" w:rsidRDefault="00384C95" w:rsidP="002F6D76">
      <w:pPr>
        <w:pStyle w:val="NormalMain"/>
        <w:numPr>
          <w:ilvl w:val="0"/>
          <w:numId w:val="17"/>
        </w:numPr>
        <w:rPr>
          <w:lang w:val="en-US"/>
        </w:rPr>
      </w:pPr>
      <w:r>
        <w:rPr>
          <w:lang w:val="en-US"/>
        </w:rPr>
        <w:t>Morphological features</w:t>
      </w:r>
    </w:p>
    <w:p w14:paraId="7AF95C03" w14:textId="77AB5C4D" w:rsidR="00384C95" w:rsidRDefault="00384C95" w:rsidP="002F6D76">
      <w:pPr>
        <w:pStyle w:val="NormalMain"/>
        <w:numPr>
          <w:ilvl w:val="0"/>
          <w:numId w:val="17"/>
        </w:numPr>
        <w:rPr>
          <w:lang w:val="en-US"/>
        </w:rPr>
      </w:pPr>
      <w:r>
        <w:rPr>
          <w:lang w:val="en-US"/>
        </w:rPr>
        <w:t xml:space="preserve">Time-domain </w:t>
      </w:r>
    </w:p>
    <w:p w14:paraId="684795C8" w14:textId="77777777" w:rsidR="00384C95" w:rsidRDefault="00384C95" w:rsidP="002F6D76">
      <w:pPr>
        <w:pStyle w:val="NormalMain"/>
        <w:numPr>
          <w:ilvl w:val="0"/>
          <w:numId w:val="17"/>
        </w:numPr>
        <w:rPr>
          <w:lang w:val="en-US"/>
        </w:rPr>
      </w:pPr>
      <w:r>
        <w:rPr>
          <w:lang w:val="en-US"/>
        </w:rPr>
        <w:t>Frequency-domain</w:t>
      </w:r>
    </w:p>
    <w:p w14:paraId="2B954A0B" w14:textId="05B9C620" w:rsidR="00384C95" w:rsidRPr="00384C95" w:rsidRDefault="00384C95" w:rsidP="002F6D76">
      <w:pPr>
        <w:pStyle w:val="NormalMain"/>
        <w:numPr>
          <w:ilvl w:val="0"/>
          <w:numId w:val="17"/>
        </w:numPr>
        <w:rPr>
          <w:lang w:val="en-US"/>
        </w:rPr>
      </w:pPr>
      <w:r>
        <w:rPr>
          <w:lang w:val="en-US"/>
        </w:rPr>
        <w:t xml:space="preserve">Non-linear </w:t>
      </w:r>
    </w:p>
    <w:p w14:paraId="0AB52ACD" w14:textId="0A98AC69" w:rsidR="00174D3C" w:rsidRDefault="002F6D76" w:rsidP="00174D3C">
      <w:pPr>
        <w:pStyle w:val="NormalMain"/>
        <w:rPr>
          <w:lang w:val="en-US"/>
        </w:rPr>
      </w:pPr>
      <w:r>
        <w:rPr>
          <w:lang w:val="en-US"/>
        </w:rPr>
        <w:t xml:space="preserve">However, this paper includes morphological features and time-domain ones. Time domain features are more interpretable and easier to find; however, all methods should be considered in future for an algorithm improvement. </w:t>
      </w:r>
    </w:p>
    <w:p w14:paraId="1E1AFB82" w14:textId="45DCFC4A" w:rsidR="002F6D76" w:rsidRDefault="002F6D76" w:rsidP="00174D3C">
      <w:pPr>
        <w:pStyle w:val="NormalMain"/>
        <w:rPr>
          <w:lang w:val="en-US"/>
        </w:rPr>
      </w:pPr>
      <w:r>
        <w:rPr>
          <w:lang w:val="en-US"/>
        </w:rPr>
        <w:t xml:space="preserve">Fetal heart rate is presented in the form of RR intervals, or intervals between subsequent QRS complexes. Adult human has change of heart rate with age. Fetus, since it is fast growing, have heart rate changes significantly with weeks of life: more weeks it is, lower average rate it has and higher variability. These parameters are called </w:t>
      </w:r>
      <w:r w:rsidRPr="002F6D76">
        <w:rPr>
          <w:i/>
          <w:lang w:val="en-US"/>
        </w:rPr>
        <w:t>baseline</w:t>
      </w:r>
      <w:r>
        <w:rPr>
          <w:lang w:val="en-US"/>
        </w:rPr>
        <w:t xml:space="preserve"> and </w:t>
      </w:r>
      <w:r w:rsidRPr="002F6D76">
        <w:rPr>
          <w:i/>
          <w:lang w:val="en-US"/>
        </w:rPr>
        <w:t>heart rate variability</w:t>
      </w:r>
      <w:r>
        <w:rPr>
          <w:lang w:val="en-US"/>
        </w:rPr>
        <w:t xml:space="preserve">. </w:t>
      </w:r>
      <w:r w:rsidR="00BD36D5">
        <w:rPr>
          <w:lang w:val="en-US"/>
        </w:rPr>
        <w:t xml:space="preserve">Baseline can be calculated in different ways; however, it means the same physical value. For examples, ones use simple average techniques, others use advanced, robust methods for make this parameter stable. </w:t>
      </w:r>
    </w:p>
    <w:p w14:paraId="1C5C781C" w14:textId="231BA4D1" w:rsidR="00032EED" w:rsidRDefault="00BD36D5" w:rsidP="00174D3C">
      <w:pPr>
        <w:pStyle w:val="NormalMain"/>
        <w:rPr>
          <w:lang w:val="en-US"/>
        </w:rPr>
      </w:pPr>
      <w:r>
        <w:rPr>
          <w:lang w:val="en-US"/>
        </w:rPr>
        <w:t xml:space="preserve">In the current paper a histogram method has been used. The idea is simple and contains only the calculation of elements for each bin. The bin with maximum elements defines a value, which is considered to be the baseline. Histogram approach provide parameter to be similar to median value of fetal heart rate, but bin settings, including number of bins or their ranges, </w:t>
      </w:r>
      <w:r w:rsidR="00032EED">
        <w:rPr>
          <w:lang w:val="en-US"/>
        </w:rPr>
        <w:t>increase</w:t>
      </w:r>
      <w:r>
        <w:rPr>
          <w:lang w:val="en-US"/>
        </w:rPr>
        <w:t xml:space="preserve"> </w:t>
      </w:r>
      <w:r w:rsidR="00032EED">
        <w:rPr>
          <w:lang w:val="en-US"/>
        </w:rPr>
        <w:t>value understanding</w:t>
      </w:r>
      <w:r>
        <w:rPr>
          <w:lang w:val="en-US"/>
        </w:rPr>
        <w:t xml:space="preserve"> of baseline. </w:t>
      </w:r>
      <w:r w:rsidR="00032EED">
        <w:rPr>
          <w:lang w:val="en-US"/>
        </w:rPr>
        <w:t>The process of baseline calculation is presented in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32EED" w14:paraId="7DB47E77" w14:textId="77777777" w:rsidTr="00340519">
        <w:tc>
          <w:tcPr>
            <w:tcW w:w="8642" w:type="dxa"/>
          </w:tcPr>
          <w:p w14:paraId="7D2D2BDB" w14:textId="115C2829" w:rsidR="00032EED" w:rsidRDefault="00032EED" w:rsidP="00340519">
            <w:pPr>
              <w:pStyle w:val="NormalMain"/>
              <w:ind w:firstLine="0"/>
              <w:rPr>
                <w:lang w:val="en-US"/>
              </w:rPr>
            </w:pPr>
            <m:oMathPara>
              <m:oMath>
                <m:r>
                  <w:rPr>
                    <w:rFonts w:ascii="Cambria Math" w:hAnsi="Cambria Math"/>
                    <w:lang w:val="en-US"/>
                  </w:rPr>
                  <m:t>baseline=argmax(hist</m:t>
                </m:r>
                <m:d>
                  <m:dPr>
                    <m:ctrlPr>
                      <w:rPr>
                        <w:rFonts w:ascii="Cambria Math" w:hAnsi="Cambria Math"/>
                        <w:i/>
                        <w:lang w:val="en-US"/>
                      </w:rPr>
                    </m:ctrlPr>
                  </m:dPr>
                  <m:e>
                    <m:r>
                      <w:rPr>
                        <w:rFonts w:ascii="Cambria Math" w:hAnsi="Cambria Math"/>
                        <w:lang w:val="en-US"/>
                      </w:rPr>
                      <m:t>FHR</m:t>
                    </m:r>
                  </m:e>
                </m:d>
                <m:r>
                  <w:rPr>
                    <w:rFonts w:ascii="Cambria Math" w:hAnsi="Cambria Math"/>
                    <w:lang w:val="en-US"/>
                  </w:rPr>
                  <m:t>)</m:t>
                </m:r>
              </m:oMath>
            </m:oMathPara>
          </w:p>
        </w:tc>
        <w:tc>
          <w:tcPr>
            <w:tcW w:w="703" w:type="dxa"/>
          </w:tcPr>
          <w:p w14:paraId="48F86E83" w14:textId="26D9E608" w:rsidR="00032EED" w:rsidRDefault="00032EED" w:rsidP="00340519">
            <w:pPr>
              <w:pStyle w:val="NormalMain"/>
              <w:ind w:firstLine="0"/>
              <w:rPr>
                <w:lang w:val="en-US"/>
              </w:rPr>
            </w:pPr>
            <w:r>
              <w:rPr>
                <w:lang w:val="en-US"/>
              </w:rPr>
              <w:t>(14)</w:t>
            </w:r>
          </w:p>
        </w:tc>
      </w:tr>
    </w:tbl>
    <w:p w14:paraId="5F132988" w14:textId="649C8C59" w:rsidR="00032EED" w:rsidRDefault="00032EED" w:rsidP="00174D3C">
      <w:pPr>
        <w:pStyle w:val="NormalMain"/>
        <w:rPr>
          <w:lang w:val="en-US"/>
        </w:rPr>
      </w:pPr>
      <w:r>
        <w:rPr>
          <w:lang w:val="en-US"/>
        </w:rPr>
        <w:t xml:space="preserve">Where </w:t>
      </w:r>
      <w:r w:rsidRPr="00032EED">
        <w:rPr>
          <w:i/>
          <w:lang w:val="en-US"/>
        </w:rPr>
        <w:t>argmax</w:t>
      </w:r>
      <w:r>
        <w:rPr>
          <w:lang w:val="en-US"/>
        </w:rPr>
        <w:t xml:space="preserve"> function means argument of maximum value in the set. </w:t>
      </w:r>
      <w:r w:rsidRPr="00032EED">
        <w:rPr>
          <w:i/>
          <w:lang w:val="en-US"/>
        </w:rPr>
        <w:t>Hist</w:t>
      </w:r>
      <w:r>
        <w:rPr>
          <w:lang w:val="en-US"/>
        </w:rPr>
        <w:t xml:space="preserve"> builds histogram and outputs number of elements for each bin array. The number of bins used is 15, which provide more resolution for baseline value.</w:t>
      </w:r>
    </w:p>
    <w:p w14:paraId="566A6E20" w14:textId="25AE391B" w:rsidR="0092491C" w:rsidRPr="004363B4" w:rsidRDefault="00032EED" w:rsidP="00174D3C">
      <w:pPr>
        <w:pStyle w:val="NormalMain"/>
        <w:rPr>
          <w:lang w:val="en-US"/>
        </w:rPr>
      </w:pPr>
      <w:r>
        <w:rPr>
          <w:lang w:val="en-US"/>
        </w:rPr>
        <w:t xml:space="preserve">Fetal heart rate </w:t>
      </w:r>
      <w:r w:rsidR="006851CC">
        <w:rPr>
          <w:lang w:val="en-US"/>
        </w:rPr>
        <w:t xml:space="preserve">variation amplitude </w:t>
      </w:r>
      <w:r>
        <w:rPr>
          <w:lang w:val="en-US"/>
        </w:rPr>
        <w:t>is a deviation from</w:t>
      </w:r>
      <w:r w:rsidR="004363B4" w:rsidRPr="004363B4">
        <w:rPr>
          <w:lang w:val="en-US"/>
        </w:rPr>
        <w:t xml:space="preserve"> </w:t>
      </w:r>
      <w:r w:rsidR="004363B4">
        <w:rPr>
          <w:lang w:val="en-US"/>
        </w:rPr>
        <w:t>a</w:t>
      </w:r>
      <w:r>
        <w:rPr>
          <w:lang w:val="en-US"/>
        </w:rPr>
        <w:t xml:space="preserve"> baseline</w:t>
      </w:r>
      <w:r w:rsidR="004363B4">
        <w:rPr>
          <w:lang w:val="en-US"/>
        </w:rPr>
        <w:t xml:space="preserve">, all human beings </w:t>
      </w:r>
      <w:r w:rsidR="0092491C">
        <w:rPr>
          <w:lang w:val="en-US"/>
        </w:rPr>
        <w:t xml:space="preserve">should have it as adaptive heart mechanism. It can be calculated from the </w:t>
      </w:r>
      <w:r w:rsidR="0092491C">
        <w:rPr>
          <w:lang w:val="en-US"/>
        </w:rPr>
        <w:lastRenderedPageBreak/>
        <w:t>formula 15</w:t>
      </w:r>
      <w:r w:rsidR="006851CC">
        <w:rPr>
          <w:lang w:val="en-US"/>
        </w:rPr>
        <w:t xml:space="preserve">. </w:t>
      </w:r>
      <w:r w:rsidR="00ED2EF2">
        <w:rPr>
          <w:lang w:val="en-US"/>
        </w:rPr>
        <w:t xml:space="preserve">In addition, </w:t>
      </w:r>
      <w:r w:rsidR="0092491C">
        <w:rPr>
          <w:lang w:val="en-US"/>
        </w:rPr>
        <w:t xml:space="preserve">should be cleared from artifacts and accelerations/decelerations first.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62DDB159" w14:textId="77777777" w:rsidTr="00340519">
        <w:tc>
          <w:tcPr>
            <w:tcW w:w="8642" w:type="dxa"/>
          </w:tcPr>
          <w:p w14:paraId="4C0F93E5" w14:textId="3B983376" w:rsidR="0092491C" w:rsidRDefault="006851CC" w:rsidP="00340519">
            <w:pPr>
              <w:pStyle w:val="NormalMain"/>
              <w:ind w:firstLine="0"/>
              <w:rPr>
                <w:lang w:val="en-US"/>
              </w:rPr>
            </w:pPr>
            <m:oMathPara>
              <m:oMath>
                <m:r>
                  <w:rPr>
                    <w:rFonts w:ascii="Cambria Math" w:hAnsi="Cambria Math"/>
                    <w:lang w:val="en-US"/>
                  </w:rPr>
                  <m:t>AmpStd=std(|FHR|)</m:t>
                </m:r>
              </m:oMath>
            </m:oMathPara>
          </w:p>
        </w:tc>
        <w:tc>
          <w:tcPr>
            <w:tcW w:w="703" w:type="dxa"/>
          </w:tcPr>
          <w:p w14:paraId="0CA9A2F8" w14:textId="28E3D8AF" w:rsidR="0092491C" w:rsidRDefault="0092491C" w:rsidP="00340519">
            <w:pPr>
              <w:pStyle w:val="NormalMain"/>
              <w:ind w:firstLine="0"/>
              <w:rPr>
                <w:lang w:val="en-US"/>
              </w:rPr>
            </w:pPr>
            <w:r>
              <w:rPr>
                <w:lang w:val="en-US"/>
              </w:rPr>
              <w:t>(15)</w:t>
            </w:r>
          </w:p>
        </w:tc>
      </w:tr>
    </w:tbl>
    <w:p w14:paraId="64C12160" w14:textId="5D1E3DA6" w:rsidR="00032EED" w:rsidRDefault="0092491C" w:rsidP="00174D3C">
      <w:pPr>
        <w:pStyle w:val="NormalMain"/>
        <w:rPr>
          <w:lang w:val="en-US"/>
        </w:rPr>
      </w:pPr>
      <w:r>
        <w:rPr>
          <w:lang w:val="en-US"/>
        </w:rPr>
        <w:t xml:space="preserve">Where </w:t>
      </w:r>
      <w:r w:rsidR="006851CC">
        <w:rPr>
          <w:i/>
          <w:lang w:val="en-US"/>
        </w:rPr>
        <w:t>Amp</w:t>
      </w:r>
      <w:r w:rsidR="00D45C08">
        <w:rPr>
          <w:i/>
          <w:lang w:val="en-US"/>
        </w:rPr>
        <w:t>Std</w:t>
      </w:r>
      <w:r>
        <w:rPr>
          <w:lang w:val="en-US"/>
        </w:rPr>
        <w:t xml:space="preserve"> is fetal heart rate </w:t>
      </w:r>
      <w:r w:rsidR="006851CC">
        <w:rPr>
          <w:lang w:val="en-US"/>
        </w:rPr>
        <w:t>variation amplitude</w:t>
      </w:r>
      <w:r>
        <w:rPr>
          <w:lang w:val="en-US"/>
        </w:rPr>
        <w:t xml:space="preserve"> and std is function defines standard deviation. It is calculated as shown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4FB47F2F" w14:textId="77777777" w:rsidTr="0092491C">
        <w:tc>
          <w:tcPr>
            <w:tcW w:w="8642" w:type="dxa"/>
          </w:tcPr>
          <w:p w14:paraId="2D235918" w14:textId="63AF6925" w:rsidR="0092491C" w:rsidRDefault="0092491C" w:rsidP="00340519">
            <w:pPr>
              <w:pStyle w:val="NormalMain"/>
              <w:ind w:firstLine="0"/>
              <w:rPr>
                <w:lang w:val="en-US"/>
              </w:rPr>
            </w:pPr>
            <m:oMathPara>
              <m:oMath>
                <m:r>
                  <w:rPr>
                    <w:rFonts w:ascii="Cambria Math" w:hAnsi="Cambria Math"/>
                    <w:lang w:val="en-US"/>
                  </w:rPr>
                  <m:t>σ=</m:t>
                </m:r>
                <m:rad>
                  <m:radPr>
                    <m:degHide m:val="1"/>
                    <m:ctrlPr>
                      <w:rPr>
                        <w:rFonts w:ascii="Cambria Math" w:hAnsi="Cambria Math"/>
                        <w:lang w:val="en-US"/>
                      </w:rPr>
                    </m:ctrlPr>
                  </m:radPr>
                  <m:deg/>
                  <m:e>
                    <m:f>
                      <m:fPr>
                        <m:ctrlPr>
                          <w:rPr>
                            <w:rFonts w:ascii="Cambria Math" w:hAnsi="Cambria Math"/>
                            <w:lang w:val="en-US"/>
                          </w:rPr>
                        </m:ctrlPr>
                      </m:fPr>
                      <m:num>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num>
                      <m:den>
                        <m:r>
                          <w:rPr>
                            <w:rFonts w:ascii="Cambria Math" w:hAnsi="Cambria Math"/>
                            <w:lang w:val="en-US"/>
                          </w:rPr>
                          <m:t>N</m:t>
                        </m:r>
                      </m:den>
                    </m:f>
                  </m:e>
                </m:rad>
              </m:oMath>
            </m:oMathPara>
          </w:p>
        </w:tc>
        <w:tc>
          <w:tcPr>
            <w:tcW w:w="703" w:type="dxa"/>
            <w:vAlign w:val="center"/>
          </w:tcPr>
          <w:p w14:paraId="401DBBA5" w14:textId="7768FFC5" w:rsidR="0092491C" w:rsidRDefault="0092491C" w:rsidP="0092491C">
            <w:pPr>
              <w:pStyle w:val="NormalMain"/>
              <w:ind w:firstLine="0"/>
              <w:jc w:val="center"/>
              <w:rPr>
                <w:lang w:val="en-US"/>
              </w:rPr>
            </w:pPr>
            <w:r>
              <w:rPr>
                <w:lang w:val="en-US"/>
              </w:rPr>
              <w:t>(16)</w:t>
            </w:r>
          </w:p>
        </w:tc>
      </w:tr>
    </w:tbl>
    <w:p w14:paraId="429A4195" w14:textId="624F46C5" w:rsidR="0092491C" w:rsidRPr="004363B4" w:rsidRDefault="0092491C" w:rsidP="00174D3C">
      <w:pPr>
        <w:pStyle w:val="NormalMain"/>
        <w:rPr>
          <w:lang w:val="en-US"/>
        </w:rPr>
      </w:pPr>
      <w:r>
        <w:rPr>
          <w:lang w:val="en-US"/>
        </w:rPr>
        <w:t xml:space="preserve">Where </w:t>
      </w:r>
      <m:oMath>
        <m:r>
          <w:rPr>
            <w:rFonts w:ascii="Cambria Math" w:hAnsi="Cambria Math"/>
            <w:lang w:val="en-US"/>
          </w:rPr>
          <m:t>μ</m:t>
        </m:r>
      </m:oMath>
      <w:r>
        <w:rPr>
          <w:lang w:val="en-US"/>
        </w:rPr>
        <w:t xml:space="preserve"> is an average value of fetal heart </w:t>
      </w:r>
      <w:proofErr w:type="gramStart"/>
      <w:r>
        <w:rPr>
          <w:lang w:val="en-US"/>
        </w:rPr>
        <w:t>rate.</w:t>
      </w:r>
      <w:proofErr w:type="gramEnd"/>
      <w:r>
        <w:rPr>
          <w:lang w:val="en-US"/>
        </w:rPr>
        <w:t xml:space="preserve"> In this paper it is considered as baseline, and thus, was subtracted before. </w:t>
      </w:r>
    </w:p>
    <w:p w14:paraId="0DBC8637" w14:textId="17156043" w:rsidR="002F6D76" w:rsidRDefault="0092491C" w:rsidP="00174D3C">
      <w:pPr>
        <w:pStyle w:val="NormalMain"/>
        <w:rPr>
          <w:lang w:val="en-US"/>
        </w:rPr>
      </w:pPr>
      <w:r>
        <w:rPr>
          <w:lang w:val="en-US"/>
        </w:rPr>
        <w:t>Other</w:t>
      </w:r>
      <w:r w:rsidR="006851CC">
        <w:rPr>
          <w:lang w:val="en-US"/>
        </w:rPr>
        <w:t xml:space="preserve"> heart rate variability</w:t>
      </w:r>
      <w:r>
        <w:rPr>
          <w:lang w:val="en-US"/>
        </w:rPr>
        <w:t xml:space="preserve"> parameters</w:t>
      </w:r>
      <w:r w:rsidR="006851CC">
        <w:rPr>
          <w:lang w:val="en-US"/>
        </w:rPr>
        <w:t xml:space="preserve"> </w:t>
      </w:r>
      <w:r>
        <w:rPr>
          <w:lang w:val="en-US"/>
        </w:rPr>
        <w:t xml:space="preserve">used are mostly statistical and </w:t>
      </w:r>
      <w:r w:rsidR="006851CC">
        <w:rPr>
          <w:lang w:val="en-US"/>
        </w:rPr>
        <w:t>do not used in the current paper for decision making</w:t>
      </w:r>
      <w:r>
        <w:rPr>
          <w:lang w:val="en-US"/>
        </w:rPr>
        <w:t>. They include:</w:t>
      </w:r>
    </w:p>
    <w:p w14:paraId="22082099" w14:textId="3093D5E9" w:rsidR="0092491C" w:rsidRDefault="0092491C" w:rsidP="0092491C">
      <w:pPr>
        <w:pStyle w:val="NormalMain"/>
        <w:numPr>
          <w:ilvl w:val="0"/>
          <w:numId w:val="18"/>
        </w:numPr>
        <w:rPr>
          <w:lang w:val="en-US"/>
        </w:rPr>
      </w:pPr>
      <w:r>
        <w:rPr>
          <w:lang w:val="en-US"/>
        </w:rPr>
        <w:t>SDSD – standard deviation of subsequent RR intervals differences</w:t>
      </w:r>
      <w:r w:rsidR="002F1F89">
        <w:rPr>
          <w:lang w:val="en-US"/>
        </w:rPr>
        <w:t>.</w:t>
      </w:r>
    </w:p>
    <w:p w14:paraId="76186BF8" w14:textId="328207D0" w:rsidR="0092491C" w:rsidRDefault="0092491C" w:rsidP="0092491C">
      <w:pPr>
        <w:pStyle w:val="NormalMain"/>
        <w:numPr>
          <w:ilvl w:val="0"/>
          <w:numId w:val="18"/>
        </w:numPr>
        <w:rPr>
          <w:lang w:val="en-US"/>
        </w:rPr>
      </w:pPr>
      <w:r>
        <w:rPr>
          <w:lang w:val="en-US"/>
        </w:rPr>
        <w:t>SDNN – standard deviation of RR intervals</w:t>
      </w:r>
      <w:r w:rsidR="002F1F89">
        <w:rPr>
          <w:lang w:val="en-US"/>
        </w:rPr>
        <w:t>.</w:t>
      </w:r>
    </w:p>
    <w:p w14:paraId="116031B8" w14:textId="6B548249" w:rsidR="0092491C" w:rsidRDefault="0092491C" w:rsidP="00340519">
      <w:pPr>
        <w:pStyle w:val="NormalMain"/>
        <w:numPr>
          <w:ilvl w:val="0"/>
          <w:numId w:val="18"/>
        </w:numPr>
        <w:ind w:left="1069" w:firstLine="0"/>
        <w:rPr>
          <w:lang w:val="en-US"/>
        </w:rPr>
      </w:pPr>
      <w:r w:rsidRPr="002F1F89">
        <w:rPr>
          <w:lang w:val="en-US"/>
        </w:rPr>
        <w:t>RMSSD</w:t>
      </w:r>
      <w:r w:rsidR="002F1F89" w:rsidRPr="002F1F89">
        <w:rPr>
          <w:lang w:val="en-US"/>
        </w:rPr>
        <w:t xml:space="preserve"> </w:t>
      </w:r>
      <w:r w:rsidR="002F1F89">
        <w:rPr>
          <w:lang w:val="en-US"/>
        </w:rPr>
        <w:t>–</w:t>
      </w:r>
      <w:r w:rsidR="002F1F89" w:rsidRPr="002F1F89">
        <w:rPr>
          <w:lang w:val="en-US"/>
        </w:rPr>
        <w:t xml:space="preserve"> The</w:t>
      </w:r>
      <w:r w:rsidR="002F1F89">
        <w:rPr>
          <w:lang w:val="en-US"/>
        </w:rPr>
        <w:t xml:space="preserve"> </w:t>
      </w:r>
      <w:r w:rsidR="002F1F89" w:rsidRPr="002F1F89">
        <w:rPr>
          <w:lang w:val="en-US"/>
        </w:rPr>
        <w:t>root mean square of successive differences between normal heartbeats</w:t>
      </w:r>
      <w:r w:rsidR="002F1F89">
        <w:rPr>
          <w:lang w:val="en-US"/>
        </w:rPr>
        <w:t>.</w:t>
      </w:r>
    </w:p>
    <w:p w14:paraId="0FDE54AA" w14:textId="76D6FC4C" w:rsidR="002F1F89" w:rsidRDefault="002F1F89" w:rsidP="002F1F89">
      <w:pPr>
        <w:pStyle w:val="NormalMain"/>
        <w:rPr>
          <w:lang w:val="en-US"/>
        </w:rPr>
      </w:pPr>
      <w:r>
        <w:rPr>
          <w:lang w:val="en-US"/>
        </w:rPr>
        <w:t>There are a bunch of variables more, but they are not used here. Although, two important values can provide a lot information of signal obtained. In this paper they are called:</w:t>
      </w:r>
    </w:p>
    <w:p w14:paraId="3099E94B" w14:textId="4B31E7D6" w:rsidR="002F1F89" w:rsidRDefault="002F1F89" w:rsidP="002F1F89">
      <w:pPr>
        <w:pStyle w:val="NormalMain"/>
        <w:numPr>
          <w:ilvl w:val="0"/>
          <w:numId w:val="19"/>
        </w:numPr>
        <w:rPr>
          <w:lang w:val="en-US"/>
        </w:rPr>
      </w:pPr>
      <w:r>
        <w:rPr>
          <w:lang w:val="en-US"/>
        </w:rPr>
        <w:t>Outhigh.</w:t>
      </w:r>
    </w:p>
    <w:p w14:paraId="013DBB41" w14:textId="5497E3C5" w:rsidR="002F1F89" w:rsidRDefault="002F1F89" w:rsidP="002F1F89">
      <w:pPr>
        <w:pStyle w:val="NormalMain"/>
        <w:numPr>
          <w:ilvl w:val="0"/>
          <w:numId w:val="19"/>
        </w:numPr>
        <w:rPr>
          <w:lang w:val="en-US"/>
        </w:rPr>
      </w:pPr>
      <w:r>
        <w:rPr>
          <w:lang w:val="en-US"/>
        </w:rPr>
        <w:t>Outlow.</w:t>
      </w:r>
    </w:p>
    <w:p w14:paraId="764A1F77" w14:textId="107F3298" w:rsidR="002F1F89" w:rsidRDefault="002F1F89" w:rsidP="002F1F89">
      <w:pPr>
        <w:pStyle w:val="NormalMain"/>
        <w:rPr>
          <w:lang w:val="en-US"/>
        </w:rPr>
      </w:pPr>
      <w:r>
        <w:rPr>
          <w:lang w:val="en-US"/>
        </w:rPr>
        <w:t xml:space="preserve">They present the percent of signal, which is out of some limits. For example, variability for fetuses with age more than 32 weeks is considered to be from 6 to 25 bpm. However, with </w:t>
      </w:r>
      <w:proofErr w:type="spellStart"/>
      <w:r w:rsidRPr="002F1F89">
        <w:rPr>
          <w:i/>
          <w:lang w:val="en-US"/>
        </w:rPr>
        <w:t>outhigh</w:t>
      </w:r>
      <w:proofErr w:type="spellEnd"/>
      <w:r>
        <w:rPr>
          <w:lang w:val="en-US"/>
        </w:rPr>
        <w:t xml:space="preserve"> value we can assess the amount of signal variability out of high limit, and then make a better decision. </w:t>
      </w:r>
    </w:p>
    <w:p w14:paraId="7AC49A5A" w14:textId="5C0FDF05" w:rsidR="009E620B" w:rsidRDefault="00E41250" w:rsidP="00255F7E">
      <w:pPr>
        <w:pStyle w:val="NormalMain"/>
        <w:spacing w:after="240"/>
        <w:rPr>
          <w:lang w:val="en-US"/>
        </w:rPr>
      </w:pPr>
      <w:r>
        <w:rPr>
          <w:lang w:val="en-US"/>
        </w:rPr>
        <w:t>The use of time domain features has been tested on the fetal heart rate tracing presented in the figure 2.18; the result is shown in table 2.1.</w:t>
      </w:r>
    </w:p>
    <w:p w14:paraId="67EBA4BF" w14:textId="561C1CBC" w:rsidR="00E00355" w:rsidRDefault="00E00355" w:rsidP="00255F7E">
      <w:pPr>
        <w:pStyle w:val="NormalMain"/>
        <w:spacing w:after="240"/>
        <w:rPr>
          <w:lang w:val="en-US"/>
        </w:rPr>
      </w:pPr>
    </w:p>
    <w:p w14:paraId="0F8740FA" w14:textId="77777777" w:rsidR="00E00355" w:rsidRDefault="00E00355" w:rsidP="00255F7E">
      <w:pPr>
        <w:pStyle w:val="NormalMain"/>
        <w:spacing w:after="240"/>
        <w:rPr>
          <w:lang w:val="en-US"/>
        </w:rPr>
      </w:pPr>
    </w:p>
    <w:p w14:paraId="74020297" w14:textId="4B68BD98" w:rsidR="00E41250" w:rsidRDefault="00E41250" w:rsidP="0058188D">
      <w:pPr>
        <w:pStyle w:val="NormalMain"/>
        <w:ind w:firstLine="0"/>
        <w:jc w:val="left"/>
        <w:rPr>
          <w:lang w:val="en-US"/>
        </w:rPr>
      </w:pPr>
      <w:r>
        <w:rPr>
          <w:lang w:val="en-US"/>
        </w:rPr>
        <w:lastRenderedPageBreak/>
        <w:t>Table 2.1 – Time domain features</w:t>
      </w:r>
    </w:p>
    <w:tbl>
      <w:tblPr>
        <w:tblStyle w:val="a6"/>
        <w:tblW w:w="0" w:type="auto"/>
        <w:tblLook w:val="04A0" w:firstRow="1" w:lastRow="0" w:firstColumn="1" w:lastColumn="0" w:noHBand="0" w:noVBand="1"/>
      </w:tblPr>
      <w:tblGrid>
        <w:gridCol w:w="4672"/>
        <w:gridCol w:w="4673"/>
      </w:tblGrid>
      <w:tr w:rsidR="00E41250" w14:paraId="29157FD9" w14:textId="77777777" w:rsidTr="00E41250">
        <w:tc>
          <w:tcPr>
            <w:tcW w:w="4672" w:type="dxa"/>
          </w:tcPr>
          <w:p w14:paraId="7EDF66E5" w14:textId="6D40C547" w:rsidR="00E41250" w:rsidRDefault="00E41250" w:rsidP="002F1F89">
            <w:pPr>
              <w:pStyle w:val="NormalMain"/>
              <w:ind w:firstLine="0"/>
              <w:rPr>
                <w:lang w:val="en-US"/>
              </w:rPr>
            </w:pPr>
            <w:r>
              <w:rPr>
                <w:lang w:val="en-US"/>
              </w:rPr>
              <w:t>Feature</w:t>
            </w:r>
          </w:p>
        </w:tc>
        <w:tc>
          <w:tcPr>
            <w:tcW w:w="4673" w:type="dxa"/>
          </w:tcPr>
          <w:p w14:paraId="5B7B6D1B" w14:textId="1E4D2C46" w:rsidR="00E41250" w:rsidRDefault="00E41250" w:rsidP="002F1F89">
            <w:pPr>
              <w:pStyle w:val="NormalMain"/>
              <w:ind w:firstLine="0"/>
              <w:rPr>
                <w:lang w:val="en-US"/>
              </w:rPr>
            </w:pPr>
            <w:r>
              <w:rPr>
                <w:lang w:val="en-US"/>
              </w:rPr>
              <w:t>Value</w:t>
            </w:r>
          </w:p>
        </w:tc>
      </w:tr>
      <w:tr w:rsidR="00E41250" w14:paraId="015DF73F" w14:textId="77777777" w:rsidTr="00E41250">
        <w:tc>
          <w:tcPr>
            <w:tcW w:w="4672" w:type="dxa"/>
          </w:tcPr>
          <w:p w14:paraId="6CE4F289" w14:textId="3489445E" w:rsidR="00E41250" w:rsidRDefault="00E41250" w:rsidP="00E41250">
            <w:pPr>
              <w:pStyle w:val="NormalMain"/>
              <w:ind w:firstLine="0"/>
              <w:rPr>
                <w:lang w:val="en-US"/>
              </w:rPr>
            </w:pPr>
            <w:r>
              <w:rPr>
                <w:lang w:val="en-US"/>
              </w:rPr>
              <w:t>Baseline</w:t>
            </w:r>
          </w:p>
        </w:tc>
        <w:tc>
          <w:tcPr>
            <w:tcW w:w="4673" w:type="dxa"/>
          </w:tcPr>
          <w:p w14:paraId="26395AD2" w14:textId="20F5F24D" w:rsidR="00E41250" w:rsidRDefault="00D45C08" w:rsidP="00E41250">
            <w:pPr>
              <w:pStyle w:val="NormalMain"/>
              <w:ind w:firstLine="0"/>
              <w:rPr>
                <w:lang w:val="en-US"/>
              </w:rPr>
            </w:pPr>
            <w:r>
              <w:rPr>
                <w:lang w:val="en-US"/>
              </w:rPr>
              <w:t xml:space="preserve">468.5 </w:t>
            </w:r>
            <w:proofErr w:type="spellStart"/>
            <w:r>
              <w:rPr>
                <w:lang w:val="en-US"/>
              </w:rPr>
              <w:t>ms</w:t>
            </w:r>
            <w:proofErr w:type="spellEnd"/>
          </w:p>
        </w:tc>
      </w:tr>
      <w:tr w:rsidR="00E41250" w14:paraId="4E216816" w14:textId="77777777" w:rsidTr="00E41250">
        <w:tc>
          <w:tcPr>
            <w:tcW w:w="4672" w:type="dxa"/>
          </w:tcPr>
          <w:p w14:paraId="38D675E8" w14:textId="00660088" w:rsidR="00E41250" w:rsidRDefault="006851CC" w:rsidP="00E41250">
            <w:pPr>
              <w:pStyle w:val="NormalMain"/>
              <w:ind w:firstLine="0"/>
              <w:rPr>
                <w:lang w:val="en-US"/>
              </w:rPr>
            </w:pPr>
            <w:r>
              <w:rPr>
                <w:lang w:val="en-US"/>
              </w:rPr>
              <w:t>Amp</w:t>
            </w:r>
            <w:r w:rsidR="00D45C08">
              <w:rPr>
                <w:lang w:val="en-US"/>
              </w:rPr>
              <w:t>Std</w:t>
            </w:r>
          </w:p>
        </w:tc>
        <w:tc>
          <w:tcPr>
            <w:tcW w:w="4673" w:type="dxa"/>
          </w:tcPr>
          <w:p w14:paraId="16762977" w14:textId="02BC43F6" w:rsidR="00E41250" w:rsidRDefault="00D45C08" w:rsidP="00E41250">
            <w:pPr>
              <w:pStyle w:val="NormalMain"/>
              <w:ind w:firstLine="0"/>
              <w:rPr>
                <w:lang w:val="en-US"/>
              </w:rPr>
            </w:pPr>
            <w:r>
              <w:rPr>
                <w:lang w:val="en-US"/>
              </w:rPr>
              <w:t>3 bpm</w:t>
            </w:r>
          </w:p>
        </w:tc>
      </w:tr>
      <w:tr w:rsidR="00E41250" w14:paraId="6B5D4913" w14:textId="77777777" w:rsidTr="00E41250">
        <w:tc>
          <w:tcPr>
            <w:tcW w:w="4672" w:type="dxa"/>
          </w:tcPr>
          <w:p w14:paraId="72A2F41F" w14:textId="43DAD054" w:rsidR="00E41250" w:rsidRDefault="00E41250" w:rsidP="00E41250">
            <w:pPr>
              <w:pStyle w:val="NormalMain"/>
              <w:ind w:firstLine="0"/>
              <w:rPr>
                <w:lang w:val="en-US"/>
              </w:rPr>
            </w:pPr>
            <w:r>
              <w:rPr>
                <w:lang w:val="en-US"/>
              </w:rPr>
              <w:t>SDSD</w:t>
            </w:r>
          </w:p>
        </w:tc>
        <w:tc>
          <w:tcPr>
            <w:tcW w:w="4673" w:type="dxa"/>
          </w:tcPr>
          <w:p w14:paraId="707C4B2F" w14:textId="4BD560B1"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17106D95" w14:textId="77777777" w:rsidTr="00E41250">
        <w:tc>
          <w:tcPr>
            <w:tcW w:w="4672" w:type="dxa"/>
          </w:tcPr>
          <w:p w14:paraId="74C9599B" w14:textId="3C76F4AB" w:rsidR="00E41250" w:rsidRDefault="00E41250" w:rsidP="00E41250">
            <w:pPr>
              <w:pStyle w:val="NormalMain"/>
              <w:ind w:firstLine="0"/>
              <w:rPr>
                <w:lang w:val="en-US"/>
              </w:rPr>
            </w:pPr>
            <w:r>
              <w:rPr>
                <w:lang w:val="en-US"/>
              </w:rPr>
              <w:t>SDNN</w:t>
            </w:r>
          </w:p>
        </w:tc>
        <w:tc>
          <w:tcPr>
            <w:tcW w:w="4673" w:type="dxa"/>
          </w:tcPr>
          <w:p w14:paraId="6B7F8B50" w14:textId="66B29DF9" w:rsidR="00E41250" w:rsidRDefault="00D45C08" w:rsidP="00E41250">
            <w:pPr>
              <w:pStyle w:val="NormalMain"/>
              <w:ind w:firstLine="0"/>
              <w:rPr>
                <w:lang w:val="en-US"/>
              </w:rPr>
            </w:pPr>
            <w:r w:rsidRPr="00D45C08">
              <w:rPr>
                <w:lang w:val="en-US"/>
              </w:rPr>
              <w:t>15.6</w:t>
            </w:r>
            <w:r>
              <w:rPr>
                <w:lang w:val="en-US"/>
              </w:rPr>
              <w:t xml:space="preserve"> </w:t>
            </w:r>
            <w:proofErr w:type="spellStart"/>
            <w:r>
              <w:rPr>
                <w:lang w:val="en-US"/>
              </w:rPr>
              <w:t>ms</w:t>
            </w:r>
            <w:proofErr w:type="spellEnd"/>
          </w:p>
        </w:tc>
      </w:tr>
      <w:tr w:rsidR="00E41250" w14:paraId="2E79CB3A" w14:textId="77777777" w:rsidTr="00E41250">
        <w:tc>
          <w:tcPr>
            <w:tcW w:w="4672" w:type="dxa"/>
          </w:tcPr>
          <w:p w14:paraId="6C48A7CC" w14:textId="3A9508E8" w:rsidR="00E41250" w:rsidRDefault="00E41250" w:rsidP="00E41250">
            <w:pPr>
              <w:pStyle w:val="NormalMain"/>
              <w:ind w:firstLine="0"/>
              <w:rPr>
                <w:lang w:val="en-US"/>
              </w:rPr>
            </w:pPr>
            <w:r>
              <w:rPr>
                <w:lang w:val="en-US"/>
              </w:rPr>
              <w:t>RMSSD</w:t>
            </w:r>
          </w:p>
        </w:tc>
        <w:tc>
          <w:tcPr>
            <w:tcW w:w="4673" w:type="dxa"/>
          </w:tcPr>
          <w:p w14:paraId="3A5A1F91" w14:textId="3A5CC67C"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23D62FED" w14:textId="77777777" w:rsidTr="00E41250">
        <w:tc>
          <w:tcPr>
            <w:tcW w:w="4672" w:type="dxa"/>
          </w:tcPr>
          <w:p w14:paraId="117649D6" w14:textId="1EF5FF9B" w:rsidR="00E41250" w:rsidRDefault="00E41250" w:rsidP="00E41250">
            <w:pPr>
              <w:pStyle w:val="NormalMain"/>
              <w:ind w:firstLine="0"/>
              <w:rPr>
                <w:lang w:val="en-US"/>
              </w:rPr>
            </w:pPr>
            <w:r>
              <w:rPr>
                <w:lang w:val="en-US"/>
              </w:rPr>
              <w:t>Outhigh (</w:t>
            </w:r>
            <w:r w:rsidR="00D45C08">
              <w:rPr>
                <w:lang w:val="en-US"/>
              </w:rPr>
              <w:t>500</w:t>
            </w:r>
            <w:r>
              <w:rPr>
                <w:lang w:val="en-US"/>
              </w:rPr>
              <w:t xml:space="preserve"> </w:t>
            </w:r>
            <w:proofErr w:type="spellStart"/>
            <w:r w:rsidR="00D45C08">
              <w:rPr>
                <w:lang w:val="en-US"/>
              </w:rPr>
              <w:t>ms</w:t>
            </w:r>
            <w:proofErr w:type="spellEnd"/>
            <w:r>
              <w:rPr>
                <w:lang w:val="en-US"/>
              </w:rPr>
              <w:t>)</w:t>
            </w:r>
          </w:p>
        </w:tc>
        <w:tc>
          <w:tcPr>
            <w:tcW w:w="4673" w:type="dxa"/>
          </w:tcPr>
          <w:p w14:paraId="01FB6173" w14:textId="18B8EC41" w:rsidR="00E41250" w:rsidRDefault="00D45C08" w:rsidP="00E41250">
            <w:pPr>
              <w:pStyle w:val="NormalMain"/>
              <w:ind w:firstLine="0"/>
              <w:rPr>
                <w:lang w:val="en-US"/>
              </w:rPr>
            </w:pPr>
            <w:r>
              <w:rPr>
                <w:lang w:val="en-US"/>
              </w:rPr>
              <w:t>9 %</w:t>
            </w:r>
          </w:p>
        </w:tc>
      </w:tr>
      <w:tr w:rsidR="00E41250" w14:paraId="068FB32E" w14:textId="77777777" w:rsidTr="00E41250">
        <w:tc>
          <w:tcPr>
            <w:tcW w:w="4672" w:type="dxa"/>
          </w:tcPr>
          <w:p w14:paraId="6AF964F3" w14:textId="456CBB1A" w:rsidR="00E41250" w:rsidRDefault="00E41250" w:rsidP="00E41250">
            <w:pPr>
              <w:pStyle w:val="NormalMain"/>
              <w:ind w:firstLine="0"/>
              <w:rPr>
                <w:lang w:val="en-US"/>
              </w:rPr>
            </w:pPr>
            <w:r>
              <w:rPr>
                <w:lang w:val="en-US"/>
              </w:rPr>
              <w:t>Outlow (</w:t>
            </w:r>
            <w:r w:rsidR="00D45C08">
              <w:rPr>
                <w:lang w:val="en-US"/>
              </w:rPr>
              <w:t>450</w:t>
            </w:r>
            <w:r>
              <w:rPr>
                <w:lang w:val="en-US"/>
              </w:rPr>
              <w:t xml:space="preserve"> </w:t>
            </w:r>
            <w:proofErr w:type="spellStart"/>
            <w:r w:rsidR="00D45C08">
              <w:rPr>
                <w:lang w:val="en-US"/>
              </w:rPr>
              <w:t>ms</w:t>
            </w:r>
            <w:proofErr w:type="spellEnd"/>
            <w:r>
              <w:rPr>
                <w:lang w:val="en-US"/>
              </w:rPr>
              <w:t>)</w:t>
            </w:r>
          </w:p>
        </w:tc>
        <w:tc>
          <w:tcPr>
            <w:tcW w:w="4673" w:type="dxa"/>
          </w:tcPr>
          <w:p w14:paraId="7CA2A48D" w14:textId="094C3077" w:rsidR="00E41250" w:rsidRDefault="00D45C08" w:rsidP="00E41250">
            <w:pPr>
              <w:pStyle w:val="NormalMain"/>
              <w:ind w:firstLine="0"/>
              <w:rPr>
                <w:lang w:val="en-US"/>
              </w:rPr>
            </w:pPr>
            <w:r>
              <w:rPr>
                <w:lang w:val="en-US"/>
              </w:rPr>
              <w:t>1 %</w:t>
            </w:r>
          </w:p>
        </w:tc>
      </w:tr>
    </w:tbl>
    <w:p w14:paraId="791DCC66" w14:textId="77777777" w:rsidR="00D45C08" w:rsidRDefault="00D45C08" w:rsidP="00D45C08">
      <w:pPr>
        <w:pStyle w:val="NormalMain"/>
        <w:rPr>
          <w:lang w:val="en-US"/>
        </w:rPr>
      </w:pPr>
    </w:p>
    <w:p w14:paraId="09A956D4" w14:textId="770A8A2F" w:rsidR="002F1F89" w:rsidRDefault="00D45C08" w:rsidP="00D45C08">
      <w:pPr>
        <w:pStyle w:val="NormalMain"/>
        <w:rPr>
          <w:lang w:val="en-US"/>
        </w:rPr>
      </w:pPr>
      <w:r>
        <w:rPr>
          <w:lang w:val="en-US"/>
        </w:rPr>
        <w:t>Morphology features include accelerations and decelerations.</w:t>
      </w:r>
      <w:r w:rsidR="008E47C1">
        <w:rPr>
          <w:lang w:val="en-US"/>
        </w:rPr>
        <w:t xml:space="preserve"> Fetuses with critical conditions are frequently defined with exactly these measures. Accelerations and decelerations are the reaction for some exposure, for example, movement activity or uterine contractions. </w:t>
      </w:r>
    </w:p>
    <w:p w14:paraId="10976BD7" w14:textId="77777777" w:rsidR="008E47C1" w:rsidRDefault="008E47C1" w:rsidP="00D45C08">
      <w:pPr>
        <w:pStyle w:val="NormalMain"/>
        <w:rPr>
          <w:lang w:val="en-US"/>
        </w:rPr>
      </w:pPr>
      <w:r>
        <w:rPr>
          <w:lang w:val="en-US"/>
        </w:rPr>
        <w:t>One popular method called CTG uses parallel recording of uterine contractions with fetal heart rate changes. Hence, there can be clearly seen how contraction influences on heart rate variability. Successful techniques include analysis an interaction. For example, the time delay between events or time of deceleration after contraction occurs. However, current thesis includes only analysis of the presence of these changes, and calculation their number.</w:t>
      </w:r>
    </w:p>
    <w:p w14:paraId="3D6E54CE" w14:textId="05B2CC29" w:rsidR="00EB05D6" w:rsidRDefault="008E47C1" w:rsidP="00EB05D6">
      <w:pPr>
        <w:pStyle w:val="NormalMain"/>
        <w:rPr>
          <w:lang w:val="en-US"/>
        </w:rPr>
      </w:pPr>
      <w:r>
        <w:rPr>
          <w:lang w:val="en-US"/>
        </w:rPr>
        <w:t>Search algorithm is built on threshold method. Signal in bpm values and acceleration/deceleration is more than 15 bpm in amplitude</w:t>
      </w:r>
      <w:r w:rsidR="00EB05D6">
        <w:rPr>
          <w:lang w:val="en-US"/>
        </w:rPr>
        <w:t xml:space="preserve">. While amplitude of fetal heart rate variability in normal fetuses can be about 6-25 bpm, accelerations should also include duration time that was set at least 15 seconds. Mean amplitude change, which are shown in formula 15 is calculated on pure signal, or signal without accelerations, due to more adequate value. </w:t>
      </w:r>
    </w:p>
    <w:p w14:paraId="374EE4B6" w14:textId="2526CC44" w:rsidR="00EB05D6" w:rsidRDefault="00EB05D6" w:rsidP="00EB05D6">
      <w:pPr>
        <w:pStyle w:val="NormalMain"/>
        <w:rPr>
          <w:lang w:val="en-US"/>
        </w:rPr>
      </w:pPr>
      <w:r>
        <w:rPr>
          <w:lang w:val="en-US"/>
        </w:rPr>
        <w:t>One decision making algorithm was implemented for defining level of danger to the fetus by fetal heart rave variability analysis. It divides fetuses in 3 states:</w:t>
      </w:r>
    </w:p>
    <w:p w14:paraId="75A3293B" w14:textId="4141365E" w:rsidR="00EB05D6" w:rsidRDefault="00EB05D6" w:rsidP="00EB05D6">
      <w:pPr>
        <w:pStyle w:val="NormalMain"/>
        <w:numPr>
          <w:ilvl w:val="0"/>
          <w:numId w:val="20"/>
        </w:numPr>
        <w:rPr>
          <w:lang w:val="en-US"/>
        </w:rPr>
      </w:pPr>
      <w:r>
        <w:rPr>
          <w:lang w:val="en-US"/>
        </w:rPr>
        <w:t>Green.</w:t>
      </w:r>
    </w:p>
    <w:p w14:paraId="425CE10B" w14:textId="7DCF7C7D" w:rsidR="00EB05D6" w:rsidRDefault="00EB05D6" w:rsidP="00EB05D6">
      <w:pPr>
        <w:pStyle w:val="NormalMain"/>
        <w:numPr>
          <w:ilvl w:val="0"/>
          <w:numId w:val="20"/>
        </w:numPr>
        <w:rPr>
          <w:lang w:val="en-US"/>
        </w:rPr>
      </w:pPr>
      <w:r>
        <w:rPr>
          <w:lang w:val="en-US"/>
        </w:rPr>
        <w:t>Yellow.</w:t>
      </w:r>
    </w:p>
    <w:p w14:paraId="326A7B66" w14:textId="1BE7C2BF" w:rsidR="00EB05D6" w:rsidRDefault="00EB05D6" w:rsidP="00EB05D6">
      <w:pPr>
        <w:pStyle w:val="NormalMain"/>
        <w:numPr>
          <w:ilvl w:val="0"/>
          <w:numId w:val="20"/>
        </w:numPr>
        <w:rPr>
          <w:lang w:val="en-US"/>
        </w:rPr>
      </w:pPr>
      <w:r>
        <w:rPr>
          <w:lang w:val="en-US"/>
        </w:rPr>
        <w:lastRenderedPageBreak/>
        <w:t>Red.</w:t>
      </w:r>
    </w:p>
    <w:p w14:paraId="01301168" w14:textId="7BF6E558" w:rsidR="00EB05D6" w:rsidRDefault="00EB05D6" w:rsidP="00EB05D6">
      <w:pPr>
        <w:pStyle w:val="NormalMain"/>
        <w:rPr>
          <w:lang w:val="en-US"/>
        </w:rPr>
      </w:pPr>
      <w:r>
        <w:rPr>
          <w:lang w:val="en-US"/>
        </w:rPr>
        <w:t xml:space="preserve">From the health side it is ordered from secure to danger, where yellow </w:t>
      </w:r>
      <w:r w:rsidR="00991975">
        <w:rPr>
          <w:lang w:val="en-US"/>
        </w:rPr>
        <w:t>means the requirement of a doctor to make more advanced decision.</w:t>
      </w:r>
      <w:r w:rsidR="00EF0ADE">
        <w:rPr>
          <w:lang w:val="en-US"/>
        </w:rPr>
        <w:t xml:space="preserve"> There are several features are observed to make the decision. They are accelerations and decelerations, variability amplitude and baseline. Each limit and algorithm at all </w:t>
      </w:r>
      <w:proofErr w:type="gramStart"/>
      <w:r w:rsidR="00EF0ADE">
        <w:rPr>
          <w:lang w:val="en-US"/>
        </w:rPr>
        <w:t>is</w:t>
      </w:r>
      <w:proofErr w:type="gramEnd"/>
      <w:r w:rsidR="00EF0ADE">
        <w:rPr>
          <w:lang w:val="en-US"/>
        </w:rPr>
        <w:t xml:space="preserve"> presented in figure 2.19.</w:t>
      </w:r>
    </w:p>
    <w:p w14:paraId="49C96B96" w14:textId="77777777" w:rsidR="0058188D" w:rsidRDefault="0058188D" w:rsidP="00EB05D6">
      <w:pPr>
        <w:pStyle w:val="NormalMain"/>
        <w:rPr>
          <w:lang w:val="en-US"/>
        </w:rPr>
      </w:pPr>
    </w:p>
    <w:p w14:paraId="7F0EBB7B" w14:textId="3305BFD6" w:rsidR="00EF0ADE" w:rsidRDefault="00EF0ADE" w:rsidP="00EF0ADE">
      <w:pPr>
        <w:pStyle w:val="NormalMain"/>
        <w:ind w:firstLine="0"/>
        <w:jc w:val="center"/>
        <w:rPr>
          <w:lang w:val="en-US"/>
        </w:rPr>
      </w:pPr>
      <w:r>
        <w:rPr>
          <w:noProof/>
          <w:lang w:val="en-US"/>
        </w:rPr>
        <w:drawing>
          <wp:inline distT="0" distB="0" distL="0" distR="0" wp14:anchorId="07945BA5" wp14:editId="71763733">
            <wp:extent cx="5940425" cy="39839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ision alg.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983990"/>
                    </a:xfrm>
                    <a:prstGeom prst="rect">
                      <a:avLst/>
                    </a:prstGeom>
                  </pic:spPr>
                </pic:pic>
              </a:graphicData>
            </a:graphic>
          </wp:inline>
        </w:drawing>
      </w:r>
    </w:p>
    <w:p w14:paraId="6D0D6E0E" w14:textId="6946E16C" w:rsidR="00EF0ADE" w:rsidRDefault="00EF0ADE" w:rsidP="0058188D">
      <w:pPr>
        <w:pStyle w:val="Graphs"/>
      </w:pPr>
      <w:r>
        <w:t>Figure 2.19 – Scheme of fetal heart rate decision algorithm</w:t>
      </w:r>
    </w:p>
    <w:p w14:paraId="04CEA170" w14:textId="5F42E850" w:rsidR="00EF0ADE" w:rsidRDefault="00EF0ADE" w:rsidP="00EB05D6">
      <w:pPr>
        <w:pStyle w:val="NormalMain"/>
        <w:rPr>
          <w:lang w:val="en-US"/>
        </w:rPr>
      </w:pPr>
      <w:r>
        <w:rPr>
          <w:lang w:val="en-US"/>
        </w:rPr>
        <w:t xml:space="preserve">Reasons of defining fetus in the red zone are the small baseline variation change or the absence of tachycardia or bradycardia, which means baseline less than 100 bpm and higher than 180. Decelerations are abnormal as it is, </w:t>
      </w:r>
      <w:r w:rsidR="009C52A5">
        <w:rPr>
          <w:lang w:val="en-US"/>
        </w:rPr>
        <w:t xml:space="preserve">unless they don’t have bad pattern in a shape of </w:t>
      </w:r>
      <w:r w:rsidR="009C52A5" w:rsidRPr="009C52A5">
        <w:rPr>
          <w:lang w:val="en-US"/>
        </w:rPr>
        <w:t>repetitiveness</w:t>
      </w:r>
      <w:r w:rsidR="009C52A5">
        <w:rPr>
          <w:lang w:val="en-US"/>
        </w:rPr>
        <w:t xml:space="preserve"> or with contraction delays. The presence of accelerations leads to green level, because it is a normal reaction for some influences.</w:t>
      </w:r>
    </w:p>
    <w:p w14:paraId="24D73D79" w14:textId="705E20D2" w:rsidR="0058188D" w:rsidRDefault="0058188D" w:rsidP="00EB05D6">
      <w:pPr>
        <w:pStyle w:val="NormalMain"/>
        <w:rPr>
          <w:lang w:val="en-US"/>
        </w:rPr>
      </w:pPr>
    </w:p>
    <w:p w14:paraId="661E1EA2" w14:textId="77777777" w:rsidR="0058188D" w:rsidRDefault="0058188D" w:rsidP="00EB05D6">
      <w:pPr>
        <w:pStyle w:val="NormalMain"/>
        <w:rPr>
          <w:lang w:val="en-US"/>
        </w:rPr>
      </w:pPr>
    </w:p>
    <w:p w14:paraId="16A8712D" w14:textId="18D563D5" w:rsidR="009C52A5" w:rsidRDefault="009C52A5" w:rsidP="00D16002">
      <w:pPr>
        <w:pStyle w:val="subTitle1"/>
      </w:pPr>
      <w:bookmarkStart w:id="36" w:name="_Toc72676937"/>
      <w:r>
        <w:lastRenderedPageBreak/>
        <w:t>Conclusion</w:t>
      </w:r>
      <w:bookmarkEnd w:id="36"/>
    </w:p>
    <w:p w14:paraId="50A72935" w14:textId="77777777" w:rsidR="009C52A5" w:rsidRDefault="009C52A5" w:rsidP="009C52A5">
      <w:pPr>
        <w:pStyle w:val="NormalMain"/>
        <w:rPr>
          <w:lang w:val="en-US"/>
        </w:rPr>
      </w:pPr>
      <w:r>
        <w:rPr>
          <w:lang w:val="en-US"/>
        </w:rPr>
        <w:t xml:space="preserve">Abdominal channels have a lot of influences and useful signals, which must be rejected in order to extract fetal heart rate signal. However, preprocessing steps, like Butterworth bandpass and notch filtration for eliminating of powerline interference and high frequency noises. </w:t>
      </w:r>
    </w:p>
    <w:p w14:paraId="4D639B19" w14:textId="7238BA3C" w:rsidR="009C52A5" w:rsidRDefault="009C52A5" w:rsidP="009C52A5">
      <w:pPr>
        <w:pStyle w:val="NormalMain"/>
        <w:rPr>
          <w:lang w:val="en-US"/>
        </w:rPr>
      </w:pPr>
      <w:r>
        <w:rPr>
          <w:lang w:val="en-US"/>
        </w:rPr>
        <w:t xml:space="preserve">Abdominal channel is a set of mother’s and fetus’s signals, and thus, they were separated with FastICA method. Well defined dominant mothers’ content has been subtracted from the all independent components to be sure its peaks are not involved in </w:t>
      </w:r>
      <w:proofErr w:type="spellStart"/>
      <w:r>
        <w:rPr>
          <w:lang w:val="en-US"/>
        </w:rPr>
        <w:t>fetal</w:t>
      </w:r>
      <w:proofErr w:type="spellEnd"/>
      <w:r>
        <w:rPr>
          <w:lang w:val="en-US"/>
        </w:rPr>
        <w:t xml:space="preserve"> heart rate detection. </w:t>
      </w:r>
    </w:p>
    <w:p w14:paraId="054D89A2" w14:textId="373883BB" w:rsidR="009C52A5" w:rsidRDefault="009C52A5" w:rsidP="009C52A5">
      <w:pPr>
        <w:pStyle w:val="NormalMain"/>
        <w:rPr>
          <w:lang w:val="en-US"/>
        </w:rPr>
      </w:pPr>
      <w:r>
        <w:rPr>
          <w:lang w:val="en-US"/>
        </w:rPr>
        <w:t xml:space="preserve">Fetal heart rate analysis presented in current paper is pretty poor, however, it includes fundamental time-domain and morphological features and </w:t>
      </w:r>
      <w:r w:rsidR="00AC5739">
        <w:rPr>
          <w:lang w:val="en-US"/>
        </w:rPr>
        <w:t>decision-making</w:t>
      </w:r>
      <w:r>
        <w:rPr>
          <w:lang w:val="en-US"/>
        </w:rPr>
        <w:t xml:space="preserve"> algorithm based on them. </w:t>
      </w:r>
    </w:p>
    <w:p w14:paraId="5949B6F4" w14:textId="7BFC822F" w:rsidR="009C52A5" w:rsidRDefault="009C52A5">
      <w:pPr>
        <w:rPr>
          <w:rFonts w:ascii="Times New Roman" w:eastAsia="Times New Roman" w:hAnsi="Times New Roman" w:cs="Times New Roman"/>
          <w:sz w:val="28"/>
          <w:szCs w:val="24"/>
          <w:lang w:val="en-US" w:eastAsia="ru-RU"/>
        </w:rPr>
      </w:pPr>
      <w:r>
        <w:rPr>
          <w:lang w:val="en-US"/>
        </w:rPr>
        <w:br w:type="page"/>
      </w:r>
    </w:p>
    <w:p w14:paraId="211B3339" w14:textId="1544E945" w:rsidR="009C52A5" w:rsidRDefault="00852923" w:rsidP="00D16002">
      <w:pPr>
        <w:pStyle w:val="TitleMain"/>
      </w:pPr>
      <w:bookmarkStart w:id="37" w:name="_Toc72676938"/>
      <w:r>
        <w:lastRenderedPageBreak/>
        <w:t>FETAL ECG EXTRACTION AND ANALYSIS ALGORITHM EVALUATION</w:t>
      </w:r>
      <w:bookmarkEnd w:id="37"/>
    </w:p>
    <w:p w14:paraId="0FB5C892" w14:textId="77777777" w:rsidR="00D85760" w:rsidRPr="00D85760" w:rsidRDefault="00D85760" w:rsidP="00D85760">
      <w:pPr>
        <w:pStyle w:val="NormalMain"/>
        <w:rPr>
          <w:lang w:val="en-US"/>
        </w:rPr>
      </w:pPr>
    </w:p>
    <w:p w14:paraId="18BACFAC" w14:textId="095650F7" w:rsidR="00590DFC" w:rsidRDefault="00590DFC" w:rsidP="00D16002">
      <w:pPr>
        <w:pStyle w:val="subTitle1"/>
      </w:pPr>
      <w:bookmarkStart w:id="38" w:name="_Toc72676939"/>
      <w:r>
        <w:t>Signal registration</w:t>
      </w:r>
      <w:r w:rsidR="000A44E3">
        <w:t xml:space="preserve"> instrumental</w:t>
      </w:r>
      <w:r>
        <w:t xml:space="preserve"> requirement</w:t>
      </w:r>
      <w:bookmarkEnd w:id="38"/>
    </w:p>
    <w:p w14:paraId="363D93DA" w14:textId="6B071DA9" w:rsidR="00590DFC" w:rsidRDefault="00E54F38" w:rsidP="00590DFC">
      <w:pPr>
        <w:pStyle w:val="NormalMain"/>
        <w:rPr>
          <w:lang w:val="en-US"/>
        </w:rPr>
      </w:pPr>
      <w:r>
        <w:rPr>
          <w:lang w:val="en-US"/>
        </w:rPr>
        <w:t xml:space="preserve">Fetal electrocardiogram is a very small signal in amplitude among </w:t>
      </w:r>
      <w:r w:rsidR="00AC5739">
        <w:rPr>
          <w:lang w:val="en-US"/>
        </w:rPr>
        <w:t xml:space="preserve">the sources, which abdominal channel contains. Thus, registration systems must </w:t>
      </w:r>
      <w:r w:rsidR="000A44E3">
        <w:rPr>
          <w:lang w:val="en-US"/>
        </w:rPr>
        <w:t xml:space="preserve">provide data with enough signal-noise ratio. Or minimize the number of external interferences, decrease the level of artifact influence and so on. </w:t>
      </w:r>
    </w:p>
    <w:p w14:paraId="0B09DE40" w14:textId="2C8A20EB" w:rsidR="000A44E3" w:rsidRDefault="000A44E3" w:rsidP="00590DFC">
      <w:pPr>
        <w:pStyle w:val="NormalMain"/>
        <w:rPr>
          <w:lang w:val="en-US"/>
        </w:rPr>
      </w:pPr>
      <w:r>
        <w:rPr>
          <w:lang w:val="en-US"/>
        </w:rPr>
        <w:t xml:space="preserve">One important limit due to the fetal ECG extraction methods used exists. Since Fast ICA can be performed with low number of channels, system will perform better with higher number of channels, because all of them will have the same sources with differences. </w:t>
      </w:r>
      <w:r w:rsidR="00D732E4">
        <w:rPr>
          <w:lang w:val="en-US"/>
        </w:rPr>
        <w:t xml:space="preserve">However, previous projects shew that usually signal contains several at least one channel with high visual quality for both fetal and mother’s electrocardiogram; example of such channel is shown in figure 3.1 </w:t>
      </w:r>
    </w:p>
    <w:p w14:paraId="4A1D98B5" w14:textId="77777777" w:rsidR="0058188D" w:rsidRDefault="0058188D" w:rsidP="00590DFC">
      <w:pPr>
        <w:pStyle w:val="NormalMain"/>
        <w:rPr>
          <w:lang w:val="en-US"/>
        </w:rPr>
      </w:pPr>
    </w:p>
    <w:p w14:paraId="1CCEB428" w14:textId="34986B17" w:rsidR="00D732E4" w:rsidRDefault="00D732E4" w:rsidP="00255F7E">
      <w:pPr>
        <w:pStyle w:val="NormalMain"/>
        <w:ind w:firstLine="0"/>
        <w:jc w:val="center"/>
        <w:rPr>
          <w:lang w:val="en-US"/>
        </w:rPr>
      </w:pPr>
      <w:r>
        <w:rPr>
          <w:noProof/>
        </w:rPr>
        <w:drawing>
          <wp:inline distT="0" distB="0" distL="0" distR="0" wp14:anchorId="12A8EE75" wp14:editId="52FE4F2C">
            <wp:extent cx="5940425" cy="25050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05075"/>
                    </a:xfrm>
                    <a:prstGeom prst="rect">
                      <a:avLst/>
                    </a:prstGeom>
                  </pic:spPr>
                </pic:pic>
              </a:graphicData>
            </a:graphic>
          </wp:inline>
        </w:drawing>
      </w:r>
    </w:p>
    <w:p w14:paraId="56511072" w14:textId="323C196E" w:rsidR="00D732E4" w:rsidRDefault="00D732E4" w:rsidP="0058188D">
      <w:pPr>
        <w:pStyle w:val="Graphs"/>
      </w:pPr>
      <w:r>
        <w:t>Figure 3.1 – Abdominal channel with low noise component</w:t>
      </w:r>
    </w:p>
    <w:p w14:paraId="46A8724B" w14:textId="7EBCFD66" w:rsidR="00D732E4" w:rsidRDefault="003A30AF" w:rsidP="00590DFC">
      <w:pPr>
        <w:pStyle w:val="NormalMain"/>
        <w:rPr>
          <w:lang w:val="en-US"/>
        </w:rPr>
      </w:pPr>
      <w:r>
        <w:rPr>
          <w:lang w:val="en-US"/>
        </w:rPr>
        <w:t>However, there are can be channels with high noise amplitude in comparison with both signal amplitudes. An example of such channel is shown in figure 3.2. While it is full of noise, fetal and mother’s electrocardiogram here are quite similar in amplitude, thus, this channel may improve the performance of FastICA greatly, but for the cost of additional noise.</w:t>
      </w:r>
    </w:p>
    <w:p w14:paraId="2EC806E9" w14:textId="3352231F" w:rsidR="00D732E4" w:rsidRDefault="00D732E4" w:rsidP="0058188D">
      <w:pPr>
        <w:pStyle w:val="Graphs"/>
        <w:spacing w:after="0"/>
      </w:pPr>
      <w:r w:rsidRPr="0058188D">
        <w:rPr>
          <w:noProof/>
        </w:rPr>
        <w:lastRenderedPageBreak/>
        <w:drawing>
          <wp:inline distT="0" distB="0" distL="0" distR="0" wp14:anchorId="0DB3F332" wp14:editId="7D0D3429">
            <wp:extent cx="5940425" cy="25723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2385"/>
                    </a:xfrm>
                    <a:prstGeom prst="rect">
                      <a:avLst/>
                    </a:prstGeom>
                  </pic:spPr>
                </pic:pic>
              </a:graphicData>
            </a:graphic>
          </wp:inline>
        </w:drawing>
      </w:r>
    </w:p>
    <w:p w14:paraId="711A39D8" w14:textId="2A5EF892" w:rsidR="003A30AF" w:rsidRDefault="003A30AF" w:rsidP="0058188D">
      <w:pPr>
        <w:pStyle w:val="Graphs"/>
      </w:pPr>
      <w:r>
        <w:t>Figure 3.2 – Abdominal channel with high noise amplitude</w:t>
      </w:r>
    </w:p>
    <w:p w14:paraId="1872D20E" w14:textId="6EC7CD4E" w:rsidR="003A30AF" w:rsidRDefault="003A30AF" w:rsidP="00590DFC">
      <w:pPr>
        <w:pStyle w:val="NormalMain"/>
        <w:rPr>
          <w:lang w:val="en-US"/>
        </w:rPr>
      </w:pPr>
      <w:r>
        <w:rPr>
          <w:lang w:val="en-US"/>
        </w:rPr>
        <w:t>Since FastICA takes several signals, there is a possibility to obtain two channels with very low noise content, and then divide signal in two independent sources, where mother’s and fetal components may include themselves in highly different proportions.</w:t>
      </w:r>
    </w:p>
    <w:p w14:paraId="021C251F" w14:textId="35776457" w:rsidR="003A30AF" w:rsidRDefault="003A30AF" w:rsidP="00590DFC">
      <w:pPr>
        <w:pStyle w:val="NormalMain"/>
        <w:rPr>
          <w:lang w:val="en-US"/>
        </w:rPr>
      </w:pPr>
      <w:r>
        <w:rPr>
          <w:lang w:val="en-US"/>
        </w:rPr>
        <w:t>The search of right electrode alignment is mostly practical task, because there is too hard to find source location in uterus for building right signal propagation model.</w:t>
      </w:r>
      <w:r w:rsidR="00312071">
        <w:rPr>
          <w:lang w:val="en-US"/>
        </w:rPr>
        <w:t xml:space="preserve"> However, it is briefly described in chapter 2.2.1 of current paper. </w:t>
      </w:r>
    </w:p>
    <w:p w14:paraId="40512DDB" w14:textId="3AE1EE3F" w:rsidR="00312071" w:rsidRDefault="001E7B63" w:rsidP="00590DFC">
      <w:pPr>
        <w:pStyle w:val="NormalMain"/>
        <w:rPr>
          <w:lang w:val="en-US"/>
        </w:rPr>
      </w:pPr>
      <w:r>
        <w:rPr>
          <w:lang w:val="en-US"/>
        </w:rPr>
        <w:t>Any</w:t>
      </w:r>
      <w:r w:rsidR="00312071">
        <w:rPr>
          <w:lang w:val="en-US"/>
        </w:rPr>
        <w:t xml:space="preserve"> channels are obtained by the list of sequent operations, they should include</w:t>
      </w:r>
      <w:r w:rsidR="00222D31" w:rsidRPr="00222D31">
        <w:rPr>
          <w:lang w:val="en-US"/>
        </w:rPr>
        <w:t xml:space="preserve"> </w:t>
      </w:r>
      <w:r>
        <w:rPr>
          <w:lang w:val="en-US"/>
        </w:rPr>
        <w:t>amplif</w:t>
      </w:r>
      <w:r w:rsidR="006C2378">
        <w:rPr>
          <w:lang w:val="en-US"/>
        </w:rPr>
        <w:t>ying</w:t>
      </w:r>
      <w:r>
        <w:rPr>
          <w:lang w:val="en-US"/>
        </w:rPr>
        <w:t>, analog-digital convert</w:t>
      </w:r>
      <w:r w:rsidR="0034416D">
        <w:rPr>
          <w:lang w:val="en-US"/>
        </w:rPr>
        <w:t>ing, although,</w:t>
      </w:r>
      <w:r>
        <w:rPr>
          <w:lang w:val="en-US"/>
        </w:rPr>
        <w:t xml:space="preserve"> ECG analog frontend, </w:t>
      </w:r>
      <w:r w:rsidR="0034416D">
        <w:rPr>
          <w:lang w:val="en-US"/>
        </w:rPr>
        <w:t xml:space="preserve">may </w:t>
      </w:r>
      <w:r>
        <w:rPr>
          <w:lang w:val="en-US"/>
        </w:rPr>
        <w:t xml:space="preserve">include both of these elements with additional filter </w:t>
      </w:r>
      <w:r w:rsidR="0034416D">
        <w:rPr>
          <w:lang w:val="en-US"/>
        </w:rPr>
        <w:t>or digital signal processing units</w:t>
      </w:r>
      <w:r>
        <w:rPr>
          <w:lang w:val="en-US"/>
        </w:rPr>
        <w:t>.</w:t>
      </w:r>
      <w:r w:rsidR="00340519">
        <w:rPr>
          <w:lang w:val="en-US"/>
        </w:rPr>
        <w:t xml:space="preserve"> </w:t>
      </w:r>
    </w:p>
    <w:p w14:paraId="087DC646" w14:textId="7902687F" w:rsidR="00340519" w:rsidRDefault="00340519" w:rsidP="00590DFC">
      <w:pPr>
        <w:pStyle w:val="NormalMain"/>
        <w:rPr>
          <w:lang w:val="en-US"/>
        </w:rPr>
      </w:pPr>
      <w:r>
        <w:rPr>
          <w:lang w:val="en-US"/>
        </w:rPr>
        <w:t xml:space="preserve">Amplifiers are needed to increase the level of signal for passing it through the ADC. </w:t>
      </w:r>
      <w:r w:rsidRPr="00340519">
        <w:rPr>
          <w:lang w:val="en-US"/>
        </w:rPr>
        <w:t>The amplitude of the fECG can vary typically in a range between 3 and 20</w:t>
      </w:r>
      <w:r>
        <w:rPr>
          <w:lang w:val="en-US"/>
        </w:rPr>
        <w:t>u</w:t>
      </w:r>
      <w:r w:rsidRPr="00340519">
        <w:rPr>
          <w:lang w:val="en-US"/>
        </w:rPr>
        <w:t>V</w:t>
      </w:r>
      <w:r>
        <w:rPr>
          <w:lang w:val="en-US"/>
        </w:rPr>
        <w:t>, however, mother’s component is decreased rapidly with a distance from the heart. Figures 3.1-3.2 shows, that mother’s QRS level is about 20-50 uV in amplitude. However, for example, 8-bit ADC can resolve about 13mV and 16-bit ADC is about 50 uV with 3.3V supply. Hence, amplification about 1000 times is required</w:t>
      </w:r>
      <w:r w:rsidRPr="00340519">
        <w:rPr>
          <w:lang w:val="en-US"/>
        </w:rPr>
        <w:t xml:space="preserve">, </w:t>
      </w:r>
      <w:r>
        <w:rPr>
          <w:lang w:val="en-US"/>
        </w:rPr>
        <w:t>it is also can be called as</w:t>
      </w:r>
      <w:r w:rsidR="006F2FB5">
        <w:rPr>
          <w:lang w:val="en-US"/>
        </w:rPr>
        <w:t xml:space="preserve"> 30 dB gain. Amplifiers has working frequency band, since there is no need in amplifying high frequency noise, the band about 1-200 Hz is enough for the task of fetal heart rate extraction.</w:t>
      </w:r>
    </w:p>
    <w:p w14:paraId="6C6FD881" w14:textId="7978CE0F" w:rsidR="006F2FB5" w:rsidRDefault="006F2FB5" w:rsidP="00590DFC">
      <w:pPr>
        <w:pStyle w:val="NormalMain"/>
        <w:rPr>
          <w:lang w:val="en-US"/>
        </w:rPr>
      </w:pPr>
      <w:r>
        <w:rPr>
          <w:lang w:val="en-US"/>
        </w:rPr>
        <w:lastRenderedPageBreak/>
        <w:t xml:space="preserve">In conclusion, overall system should contain at least two acquiring electrodes with small signal to noise ratio and clear manifestation of fetal and mother’s electro cardio activity. Channels are directed right into the low noise amplifiers with gain, which should allow analog to digital converting; for example, 30 dB with </w:t>
      </w:r>
      <w:r w:rsidR="0063796B">
        <w:rPr>
          <w:lang w:val="en-US"/>
        </w:rPr>
        <w:t>16-bit</w:t>
      </w:r>
      <w:r>
        <w:rPr>
          <w:lang w:val="en-US"/>
        </w:rPr>
        <w:t xml:space="preserve"> ADC. </w:t>
      </w:r>
      <w:r w:rsidR="0063796B">
        <w:rPr>
          <w:lang w:val="en-US"/>
        </w:rPr>
        <w:t>Since we have our fetal signal in range about 200 Hz, sample frequency can be set from 500 Hz for detailed versions and 250 might be enough for fetal heart rate extraction purposes. Then signal directs on the transmission line, for example Bluetooth low energy device, which provides high speed and consumes small amount of energy for mobile gadgets. The whole system is shown in figure 3.3.</w:t>
      </w:r>
    </w:p>
    <w:p w14:paraId="2A860C83" w14:textId="77777777" w:rsidR="0058188D" w:rsidRDefault="0058188D" w:rsidP="00590DFC">
      <w:pPr>
        <w:pStyle w:val="NormalMain"/>
        <w:rPr>
          <w:lang w:val="en-US"/>
        </w:rPr>
      </w:pPr>
    </w:p>
    <w:p w14:paraId="27A00EFF" w14:textId="37A3D8B9" w:rsidR="00340519" w:rsidRDefault="00293887" w:rsidP="00E44D2C">
      <w:pPr>
        <w:pStyle w:val="NormalMain"/>
        <w:ind w:firstLine="0"/>
        <w:jc w:val="center"/>
        <w:rPr>
          <w:lang w:val="en-US"/>
        </w:rPr>
      </w:pPr>
      <w:r>
        <w:rPr>
          <w:noProof/>
          <w:lang w:val="en-US"/>
        </w:rPr>
        <w:drawing>
          <wp:inline distT="0" distB="0" distL="0" distR="0" wp14:anchorId="7750E72A" wp14:editId="44CAEAF0">
            <wp:extent cx="4772025" cy="1724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ument system.png"/>
                    <pic:cNvPicPr/>
                  </pic:nvPicPr>
                  <pic:blipFill>
                    <a:blip r:embed="rId45">
                      <a:extLst>
                        <a:ext uri="{28A0092B-C50C-407E-A947-70E740481C1C}">
                          <a14:useLocalDpi xmlns:a14="http://schemas.microsoft.com/office/drawing/2010/main" val="0"/>
                        </a:ext>
                      </a:extLst>
                    </a:blip>
                    <a:stretch>
                      <a:fillRect/>
                    </a:stretch>
                  </pic:blipFill>
                  <pic:spPr>
                    <a:xfrm>
                      <a:off x="0" y="0"/>
                      <a:ext cx="4772025" cy="1724025"/>
                    </a:xfrm>
                    <a:prstGeom prst="rect">
                      <a:avLst/>
                    </a:prstGeom>
                  </pic:spPr>
                </pic:pic>
              </a:graphicData>
            </a:graphic>
          </wp:inline>
        </w:drawing>
      </w:r>
    </w:p>
    <w:p w14:paraId="23BDFB63" w14:textId="7628B013" w:rsidR="00293887" w:rsidRDefault="00293887" w:rsidP="0058188D">
      <w:pPr>
        <w:pStyle w:val="Graphs"/>
      </w:pPr>
      <w:r>
        <w:t xml:space="preserve">Figure 3.3 </w:t>
      </w:r>
      <w:r w:rsidR="00E44D2C">
        <w:t>–</w:t>
      </w:r>
      <w:r>
        <w:t xml:space="preserve"> </w:t>
      </w:r>
      <w:r w:rsidR="00E44D2C">
        <w:t>Scheme of fetal ECG measurement unit</w:t>
      </w:r>
    </w:p>
    <w:p w14:paraId="11F7B986" w14:textId="739AC931" w:rsidR="00E44D2C" w:rsidRDefault="00E44D2C" w:rsidP="00E44D2C">
      <w:pPr>
        <w:pStyle w:val="NormalMain"/>
        <w:rPr>
          <w:lang w:val="en-US"/>
        </w:rPr>
      </w:pPr>
      <w:r>
        <w:rPr>
          <w:lang w:val="en-US"/>
        </w:rPr>
        <w:t>Electrode unit means a box with electrodes; however, it also can be implemented as belt or electrode patch system, depends on electrode placement. Digital processing unit is a personal computer for current research. Other approaches use microcontroller units with chain of operations, which leads to Fetal heart rate variability features directly to the doctor.</w:t>
      </w:r>
    </w:p>
    <w:p w14:paraId="14254135" w14:textId="77777777" w:rsidR="0058188D" w:rsidRDefault="0058188D" w:rsidP="00E44D2C">
      <w:pPr>
        <w:pStyle w:val="NormalMain"/>
        <w:rPr>
          <w:lang w:val="en-US"/>
        </w:rPr>
      </w:pPr>
    </w:p>
    <w:p w14:paraId="6A29F427" w14:textId="5DA89591" w:rsidR="00E44D2C" w:rsidRDefault="00E44D2C" w:rsidP="00D16002">
      <w:pPr>
        <w:pStyle w:val="subTitle1"/>
      </w:pPr>
      <w:bookmarkStart w:id="39" w:name="_Toc72676940"/>
      <w:r>
        <w:t>Fetal ECG extraction algorithm evaluation</w:t>
      </w:r>
      <w:bookmarkEnd w:id="39"/>
    </w:p>
    <w:p w14:paraId="277EBE6F" w14:textId="3BD5CADD" w:rsidR="00F415B2" w:rsidRDefault="00F415B2" w:rsidP="00D16002">
      <w:pPr>
        <w:pStyle w:val="subTitle2"/>
      </w:pPr>
      <w:bookmarkStart w:id="40" w:name="_Toc72676941"/>
      <w:r>
        <w:t>Evaluation metrics</w:t>
      </w:r>
      <w:bookmarkEnd w:id="40"/>
    </w:p>
    <w:p w14:paraId="10E8C29C" w14:textId="0D4C8287" w:rsidR="00F415B2" w:rsidRDefault="00F415B2" w:rsidP="00F415B2">
      <w:pPr>
        <w:pStyle w:val="NormalMain"/>
        <w:rPr>
          <w:lang w:val="en-US"/>
        </w:rPr>
      </w:pPr>
      <w:r>
        <w:rPr>
          <w:lang w:val="en-US"/>
        </w:rPr>
        <w:t xml:space="preserve">Results to be analyzed is presented as list of points with detected QRS complexes. A lot of datasets don’t have marked list of R waves, in case it has. One should understand, that the golden standard of peaks detected is fetal scalp electrode, which can also have noises and artifacts. </w:t>
      </w:r>
    </w:p>
    <w:p w14:paraId="143B0FA1" w14:textId="4EBB589E" w:rsidR="009F6378" w:rsidRDefault="009F6378" w:rsidP="00F415B2">
      <w:pPr>
        <w:pStyle w:val="NormalMain"/>
        <w:rPr>
          <w:lang w:val="en-US"/>
        </w:rPr>
      </w:pPr>
      <w:r>
        <w:rPr>
          <w:lang w:val="en-US"/>
        </w:rPr>
        <w:lastRenderedPageBreak/>
        <w:t xml:space="preserve">List of points can be presented as binary data, with </w:t>
      </w:r>
      <w:r w:rsidRPr="009F6378">
        <w:rPr>
          <w:i/>
          <w:lang w:val="en-US"/>
        </w:rPr>
        <w:t>N</w:t>
      </w:r>
      <w:r>
        <w:rPr>
          <w:i/>
          <w:lang w:val="en-US"/>
        </w:rPr>
        <w:t xml:space="preserve"> </w:t>
      </w:r>
      <w:r>
        <w:rPr>
          <w:lang w:val="en-US"/>
        </w:rPr>
        <w:t xml:space="preserve">– number of points in abdominal signal, and True is the value of point location. However, the deviation in 4-5 points or several milliseconds is okay due to the method error. This approach allows calculate all basic </w:t>
      </w:r>
      <w:r w:rsidR="00C851DC">
        <w:rPr>
          <w:lang w:val="en-US"/>
        </w:rPr>
        <w:t>value</w:t>
      </w:r>
      <w:r>
        <w:rPr>
          <w:lang w:val="en-US"/>
        </w:rPr>
        <w:t xml:space="preserve"> for binary data:</w:t>
      </w:r>
    </w:p>
    <w:p w14:paraId="772E4DCF" w14:textId="77777777" w:rsidR="009F6378" w:rsidRDefault="009F6378" w:rsidP="009F6378">
      <w:pPr>
        <w:pStyle w:val="NormalMain"/>
        <w:numPr>
          <w:ilvl w:val="0"/>
          <w:numId w:val="21"/>
        </w:numPr>
        <w:rPr>
          <w:lang w:val="en-US"/>
        </w:rPr>
      </w:pPr>
      <w:r>
        <w:rPr>
          <w:lang w:val="en-US"/>
        </w:rPr>
        <w:t>True positives</w:t>
      </w:r>
    </w:p>
    <w:p w14:paraId="5A2CDB51" w14:textId="77777777" w:rsidR="009F6378" w:rsidRDefault="009F6378" w:rsidP="009F6378">
      <w:pPr>
        <w:pStyle w:val="NormalMain"/>
        <w:numPr>
          <w:ilvl w:val="0"/>
          <w:numId w:val="21"/>
        </w:numPr>
        <w:rPr>
          <w:lang w:val="en-US"/>
        </w:rPr>
      </w:pPr>
      <w:r>
        <w:rPr>
          <w:lang w:val="en-US"/>
        </w:rPr>
        <w:t>True negatives</w:t>
      </w:r>
    </w:p>
    <w:p w14:paraId="37BFDF85" w14:textId="77777777" w:rsidR="009F6378" w:rsidRDefault="009F6378" w:rsidP="009F6378">
      <w:pPr>
        <w:pStyle w:val="NormalMain"/>
        <w:numPr>
          <w:ilvl w:val="0"/>
          <w:numId w:val="21"/>
        </w:numPr>
        <w:rPr>
          <w:lang w:val="en-US"/>
        </w:rPr>
      </w:pPr>
      <w:r>
        <w:rPr>
          <w:lang w:val="en-US"/>
        </w:rPr>
        <w:t>False positives</w:t>
      </w:r>
    </w:p>
    <w:p w14:paraId="4B382585" w14:textId="2EDB11E3" w:rsidR="00F415B2" w:rsidRDefault="009F6378" w:rsidP="009F6378">
      <w:pPr>
        <w:pStyle w:val="NormalMain"/>
        <w:numPr>
          <w:ilvl w:val="0"/>
          <w:numId w:val="21"/>
        </w:numPr>
        <w:rPr>
          <w:lang w:val="en-US"/>
        </w:rPr>
      </w:pPr>
      <w:r>
        <w:rPr>
          <w:lang w:val="en-US"/>
        </w:rPr>
        <w:t xml:space="preserve">False negatives </w:t>
      </w:r>
    </w:p>
    <w:p w14:paraId="60F5B28C" w14:textId="0224FF1C" w:rsidR="00C851DC" w:rsidRDefault="00C851DC" w:rsidP="009F6378">
      <w:pPr>
        <w:pStyle w:val="NormalMain"/>
        <w:rPr>
          <w:lang w:val="en-US"/>
        </w:rPr>
      </w:pPr>
      <w:r>
        <w:rPr>
          <w:lang w:val="en-US"/>
        </w:rPr>
        <w:t>These values are the fundamentals of several metrics, here we are interested in two on evaluation values:</w:t>
      </w:r>
    </w:p>
    <w:p w14:paraId="5424922F" w14:textId="605B89E2" w:rsidR="00C851DC" w:rsidRDefault="00C851DC" w:rsidP="00C851DC">
      <w:pPr>
        <w:pStyle w:val="NormalMain"/>
        <w:numPr>
          <w:ilvl w:val="0"/>
          <w:numId w:val="22"/>
        </w:numPr>
        <w:rPr>
          <w:lang w:val="en-US"/>
        </w:rPr>
      </w:pPr>
      <w:r>
        <w:rPr>
          <w:lang w:val="en-US"/>
        </w:rPr>
        <w:t>True Positive rate.</w:t>
      </w:r>
    </w:p>
    <w:p w14:paraId="168B57C1" w14:textId="1D66CA8D" w:rsidR="00C851DC" w:rsidRDefault="00C851DC" w:rsidP="00C851DC">
      <w:pPr>
        <w:pStyle w:val="NormalMain"/>
        <w:numPr>
          <w:ilvl w:val="0"/>
          <w:numId w:val="22"/>
        </w:numPr>
        <w:rPr>
          <w:lang w:val="en-US"/>
        </w:rPr>
      </w:pPr>
      <w:r>
        <w:rPr>
          <w:lang w:val="en-US"/>
        </w:rPr>
        <w:t>Positive Predicted value.</w:t>
      </w:r>
    </w:p>
    <w:p w14:paraId="254A0516" w14:textId="18707D9B" w:rsidR="009F6378" w:rsidRDefault="00C851DC" w:rsidP="009F6378">
      <w:pPr>
        <w:pStyle w:val="NormalMain"/>
        <w:rPr>
          <w:lang w:val="en-US"/>
        </w:rPr>
      </w:pPr>
      <w:r>
        <w:rPr>
          <w:lang w:val="en-US"/>
        </w:rPr>
        <w:t>Addition metrics like accuracy and F1 score are used to estimate general performance of the system. Operations for the first 2 approaches are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851DC" w14:paraId="6289B971" w14:textId="77777777" w:rsidTr="00E56326">
        <w:tc>
          <w:tcPr>
            <w:tcW w:w="8642" w:type="dxa"/>
          </w:tcPr>
          <w:p w14:paraId="4670FCEC" w14:textId="06526BE2" w:rsidR="00C851DC" w:rsidRDefault="00C851DC" w:rsidP="00E56326">
            <w:pPr>
              <w:pStyle w:val="NormalMain"/>
              <w:ind w:firstLine="0"/>
              <w:rPr>
                <w:lang w:val="en-US"/>
              </w:rPr>
            </w:pPr>
            <m:oMathPara>
              <m:oMath>
                <m:r>
                  <m:rPr>
                    <m:sty m:val="p"/>
                  </m:rPr>
                  <w:rPr>
                    <w:rFonts w:ascii="Cambria Math" w:hAnsi="Cambria Math"/>
                    <w:lang w:val="en-US"/>
                  </w:rPr>
                  <m:t>TPR</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FN</m:t>
                    </m:r>
                  </m:den>
                </m:f>
              </m:oMath>
            </m:oMathPara>
          </w:p>
        </w:tc>
        <w:tc>
          <w:tcPr>
            <w:tcW w:w="703" w:type="dxa"/>
          </w:tcPr>
          <w:p w14:paraId="77A3D0AF" w14:textId="52EAA3DF" w:rsidR="00C851DC" w:rsidRDefault="00C851DC" w:rsidP="00E56326">
            <w:pPr>
              <w:pStyle w:val="NormalMain"/>
              <w:ind w:firstLine="0"/>
              <w:rPr>
                <w:lang w:val="en-US"/>
              </w:rPr>
            </w:pPr>
            <w:r>
              <w:rPr>
                <w:lang w:val="en-US"/>
              </w:rPr>
              <w:t>(17)</w:t>
            </w:r>
          </w:p>
        </w:tc>
      </w:tr>
      <w:tr w:rsidR="00C851DC" w14:paraId="326847A6" w14:textId="77777777" w:rsidTr="00C851DC">
        <w:tc>
          <w:tcPr>
            <w:tcW w:w="8642" w:type="dxa"/>
            <w:vAlign w:val="center"/>
          </w:tcPr>
          <w:p w14:paraId="23017F44" w14:textId="0F432DC4" w:rsidR="00C851DC" w:rsidRPr="00C851DC" w:rsidRDefault="00C851DC" w:rsidP="00C851DC">
            <w:pPr>
              <w:pStyle w:val="NormalMain"/>
              <w:ind w:firstLine="0"/>
              <w:jc w:val="center"/>
              <w:rPr>
                <w:lang w:val="en-US"/>
              </w:rPr>
            </w:pPr>
            <m:oMathPara>
              <m:oMathParaPr>
                <m:jc m:val="center"/>
              </m:oMathParaPr>
              <m:oMath>
                <m:r>
                  <m:rPr>
                    <m:sty m:val="p"/>
                  </m:rPr>
                  <w:rPr>
                    <w:rFonts w:ascii="Cambria Math" w:hAnsi="Cambria Math"/>
                    <w:lang w:val="en-US"/>
                  </w:rPr>
                  <m:t>PPV</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FP</m:t>
                    </m:r>
                  </m:den>
                </m:f>
              </m:oMath>
            </m:oMathPara>
          </w:p>
        </w:tc>
        <w:tc>
          <w:tcPr>
            <w:tcW w:w="703" w:type="dxa"/>
          </w:tcPr>
          <w:p w14:paraId="0B7C1618" w14:textId="298FDDF8" w:rsidR="00C851DC" w:rsidRDefault="00C851DC" w:rsidP="00E56326">
            <w:pPr>
              <w:pStyle w:val="NormalMain"/>
              <w:ind w:firstLine="0"/>
              <w:rPr>
                <w:lang w:val="en-US"/>
              </w:rPr>
            </w:pPr>
            <w:r>
              <w:rPr>
                <w:lang w:val="en-US"/>
              </w:rPr>
              <w:t>(18)</w:t>
            </w:r>
          </w:p>
        </w:tc>
      </w:tr>
    </w:tbl>
    <w:p w14:paraId="055C460B" w14:textId="77777777" w:rsidR="008C305B" w:rsidRDefault="00C851DC" w:rsidP="009F6378">
      <w:pPr>
        <w:pStyle w:val="NormalMain"/>
        <w:rPr>
          <w:lang w:val="en-US"/>
        </w:rPr>
      </w:pPr>
      <w:r>
        <w:rPr>
          <w:lang w:val="en-US"/>
        </w:rPr>
        <w:t xml:space="preserve">Where </w:t>
      </w:r>
      <w:r w:rsidRPr="00C851DC">
        <w:rPr>
          <w:i/>
          <w:lang w:val="en-US"/>
        </w:rPr>
        <w:t>TP</w:t>
      </w:r>
      <w:r>
        <w:rPr>
          <w:i/>
          <w:lang w:val="en-US"/>
        </w:rPr>
        <w:t xml:space="preserve"> </w:t>
      </w:r>
      <w:r>
        <w:rPr>
          <w:lang w:val="en-US"/>
        </w:rPr>
        <w:t xml:space="preserve">is true positives and </w:t>
      </w:r>
      <w:r w:rsidRPr="00C851DC">
        <w:rPr>
          <w:i/>
          <w:lang w:val="en-US"/>
        </w:rPr>
        <w:t>P</w:t>
      </w:r>
      <w:r>
        <w:rPr>
          <w:i/>
          <w:lang w:val="en-US"/>
        </w:rPr>
        <w:t xml:space="preserve"> </w:t>
      </w:r>
      <w:r>
        <w:rPr>
          <w:lang w:val="en-US"/>
        </w:rPr>
        <w:t xml:space="preserve">is all positive values, which include True Positives and False Negatives. </w:t>
      </w:r>
      <w:r w:rsidR="008C305B" w:rsidRPr="008C305B">
        <w:rPr>
          <w:i/>
          <w:lang w:val="en-US"/>
        </w:rPr>
        <w:t>FP</w:t>
      </w:r>
      <w:r w:rsidR="008C305B">
        <w:rPr>
          <w:lang w:val="en-US"/>
        </w:rPr>
        <w:t xml:space="preserve"> means false positives.</w:t>
      </w:r>
    </w:p>
    <w:p w14:paraId="3EC5C5AB" w14:textId="32EFD1C7" w:rsidR="00C851DC" w:rsidRDefault="008C305B" w:rsidP="009F6378">
      <w:pPr>
        <w:pStyle w:val="NormalMain"/>
        <w:rPr>
          <w:lang w:val="en-US"/>
        </w:rPr>
      </w:pPr>
      <w:r>
        <w:rPr>
          <w:lang w:val="en-US"/>
        </w:rPr>
        <w:t xml:space="preserve">According to evaluation of fetal heart rate algorithm extraction </w:t>
      </w:r>
      <w:r w:rsidRPr="008C305B">
        <w:rPr>
          <w:i/>
          <w:lang w:val="en-US"/>
        </w:rPr>
        <w:t>TPR</w:t>
      </w:r>
      <w:r>
        <w:rPr>
          <w:i/>
          <w:lang w:val="en-US"/>
        </w:rPr>
        <w:t xml:space="preserve"> </w:t>
      </w:r>
      <w:r>
        <w:rPr>
          <w:lang w:val="en-US"/>
        </w:rPr>
        <w:t xml:space="preserve">will show the rate of right predicted QRS complexes among of all presented in the signal. While </w:t>
      </w:r>
      <w:r w:rsidRPr="008C305B">
        <w:rPr>
          <w:i/>
          <w:lang w:val="en-US"/>
        </w:rPr>
        <w:t>PPV</w:t>
      </w:r>
      <w:r>
        <w:rPr>
          <w:i/>
          <w:lang w:val="en-US"/>
        </w:rPr>
        <w:t xml:space="preserve"> </w:t>
      </w:r>
      <w:r w:rsidRPr="008C305B">
        <w:rPr>
          <w:lang w:val="en-US"/>
        </w:rPr>
        <w:t>will show the number of</w:t>
      </w:r>
      <w:r>
        <w:rPr>
          <w:i/>
          <w:lang w:val="en-US"/>
        </w:rPr>
        <w:t xml:space="preserve"> </w:t>
      </w:r>
      <w:r>
        <w:rPr>
          <w:lang w:val="en-US"/>
        </w:rPr>
        <w:t xml:space="preserve">right predicted QRS complexes between all of predicted. There are some more metrics can be used for assessment of negative outcome, however, it is not interesting, because the difference between zeroes and ones is immense. </w:t>
      </w:r>
    </w:p>
    <w:p w14:paraId="354F96BC" w14:textId="33FB982C" w:rsidR="008C305B" w:rsidRDefault="008C305B" w:rsidP="009F6378">
      <w:pPr>
        <w:pStyle w:val="NormalMain"/>
        <w:rPr>
          <w:lang w:val="en-US"/>
        </w:rPr>
      </w:pPr>
      <w:r>
        <w:rPr>
          <w:lang w:val="en-US"/>
        </w:rPr>
        <w:t>General performance is evaluated with two metrics</w:t>
      </w:r>
      <w:r w:rsidR="00670413">
        <w:rPr>
          <w:lang w:val="en-US"/>
        </w:rPr>
        <w:t xml:space="preserve">, they are presented in formulas 19-20. Accuracy </w:t>
      </w:r>
      <w:proofErr w:type="gramStart"/>
      <w:r w:rsidR="00670413">
        <w:rPr>
          <w:lang w:val="en-US"/>
        </w:rPr>
        <w:t>takes into account</w:t>
      </w:r>
      <w:proofErr w:type="gramEnd"/>
      <w:r w:rsidR="00670413">
        <w:rPr>
          <w:lang w:val="en-US"/>
        </w:rPr>
        <w:t xml:space="preserve"> negative predictions, while F1 score is mostly not.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70413" w14:paraId="15A7C021" w14:textId="77777777" w:rsidTr="00E56326">
        <w:tc>
          <w:tcPr>
            <w:tcW w:w="8642" w:type="dxa"/>
          </w:tcPr>
          <w:p w14:paraId="67669A81" w14:textId="44FBF016" w:rsidR="00670413" w:rsidRDefault="001E6084" w:rsidP="00E56326">
            <w:pPr>
              <w:pStyle w:val="NormalMain"/>
              <w:ind w:firstLine="0"/>
              <w:rPr>
                <w:lang w:val="en-US"/>
              </w:rPr>
            </w:pPr>
            <m:oMathPara>
              <m:oMath>
                <m:sSub>
                  <m:sSubPr>
                    <m:ctrlPr>
                      <w:rPr>
                        <w:rFonts w:ascii="Cambria Math" w:hAnsi="Cambria Math"/>
                        <w:lang w:val="en-US"/>
                      </w:rPr>
                    </m:ctrlPr>
                  </m:sSubPr>
                  <m:e>
                    <m:r>
                      <m:rPr>
                        <m:sty m:val="p"/>
                      </m:rPr>
                      <w:rPr>
                        <w:rFonts w:ascii="Cambria Math" w:hAnsi="Cambria Math"/>
                        <w:lang w:val="en-US"/>
                      </w:rPr>
                      <m:t>F</m:t>
                    </m:r>
                  </m:e>
                  <m:sub>
                    <m:r>
                      <w:rPr>
                        <w:rFonts w:ascii="Cambria Math" w:hAnsi="Cambria Math"/>
                        <w:lang w:val="en-US"/>
                      </w:rPr>
                      <m:t>1</m:t>
                    </m:r>
                  </m:sub>
                </m:sSub>
                <m:r>
                  <w:rPr>
                    <w:rFonts w:ascii="Cambria Math" w:hAnsi="Cambria Math"/>
                    <w:lang w:val="en-US"/>
                  </w:rPr>
                  <m:t>=2×</m:t>
                </m:r>
                <m:f>
                  <m:fPr>
                    <m:ctrlPr>
                      <w:rPr>
                        <w:rFonts w:ascii="Cambria Math" w:hAnsi="Cambria Math"/>
                        <w:lang w:val="en-US"/>
                      </w:rPr>
                    </m:ctrlPr>
                  </m:fPr>
                  <m:num>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num>
                  <m:den>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den>
                </m:f>
              </m:oMath>
            </m:oMathPara>
          </w:p>
        </w:tc>
        <w:tc>
          <w:tcPr>
            <w:tcW w:w="703" w:type="dxa"/>
          </w:tcPr>
          <w:p w14:paraId="66423994" w14:textId="7535D33B" w:rsidR="00670413" w:rsidRDefault="00670413" w:rsidP="00E56326">
            <w:pPr>
              <w:pStyle w:val="NormalMain"/>
              <w:ind w:firstLine="0"/>
              <w:rPr>
                <w:lang w:val="en-US"/>
              </w:rPr>
            </w:pPr>
            <w:r>
              <w:rPr>
                <w:lang w:val="en-US"/>
              </w:rPr>
              <w:t>(19)</w:t>
            </w:r>
          </w:p>
        </w:tc>
      </w:tr>
      <w:tr w:rsidR="00670413" w14:paraId="5151D763" w14:textId="77777777" w:rsidTr="00E56326">
        <w:tc>
          <w:tcPr>
            <w:tcW w:w="8642" w:type="dxa"/>
          </w:tcPr>
          <w:p w14:paraId="103649FF" w14:textId="5DF10136" w:rsidR="00670413" w:rsidRDefault="00670413" w:rsidP="00E56326">
            <w:pPr>
              <w:pStyle w:val="NormalMain"/>
              <w:ind w:firstLine="0"/>
              <w:rPr>
                <w:lang w:val="en-US"/>
              </w:rPr>
            </w:pPr>
            <m:oMathPara>
              <m:oMath>
                <m:r>
                  <m:rPr>
                    <m:sty m:val="p"/>
                  </m:rPr>
                  <w:rPr>
                    <w:rFonts w:ascii="Cambria Math" w:hAnsi="Cambria Math"/>
                    <w:lang w:val="en-US"/>
                  </w:rPr>
                  <m:t>Acc</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r>
                      <w:rPr>
                        <w:rFonts w:ascii="Cambria Math" w:hAnsi="Cambria Math"/>
                        <w:lang w:val="en-US"/>
                      </w:rPr>
                      <m:t>+</m:t>
                    </m:r>
                    <m:r>
                      <m:rPr>
                        <m:sty m:val="p"/>
                      </m:rPr>
                      <w:rPr>
                        <w:rFonts w:ascii="Cambria Math" w:hAnsi="Cambria Math"/>
                        <w:lang w:val="en-US"/>
                      </w:rPr>
                      <m:t>FP</m:t>
                    </m:r>
                  </m:den>
                </m:f>
              </m:oMath>
            </m:oMathPara>
          </w:p>
        </w:tc>
        <w:tc>
          <w:tcPr>
            <w:tcW w:w="703" w:type="dxa"/>
          </w:tcPr>
          <w:p w14:paraId="0DC1727D" w14:textId="339C7308" w:rsidR="00670413" w:rsidRDefault="00670413" w:rsidP="00E56326">
            <w:pPr>
              <w:pStyle w:val="NormalMain"/>
              <w:ind w:firstLine="0"/>
              <w:rPr>
                <w:lang w:val="en-US"/>
              </w:rPr>
            </w:pPr>
            <w:r>
              <w:rPr>
                <w:lang w:val="en-US"/>
              </w:rPr>
              <w:t>(20)</w:t>
            </w:r>
          </w:p>
        </w:tc>
      </w:tr>
    </w:tbl>
    <w:p w14:paraId="5609A9F9" w14:textId="330F389D" w:rsidR="00670413" w:rsidRDefault="00670413" w:rsidP="009F6378">
      <w:pPr>
        <w:pStyle w:val="NormalMain"/>
        <w:rPr>
          <w:lang w:val="en-US"/>
        </w:rPr>
      </w:pPr>
      <w:r>
        <w:rPr>
          <w:lang w:val="en-US"/>
        </w:rPr>
        <w:t xml:space="preserve">Where </w:t>
      </w:r>
      <w:r w:rsidRPr="00670413">
        <w:rPr>
          <w:i/>
          <w:lang w:val="en-US"/>
        </w:rPr>
        <w:t>N</w:t>
      </w:r>
      <w:r>
        <w:rPr>
          <w:i/>
          <w:lang w:val="en-US"/>
        </w:rPr>
        <w:t xml:space="preserve"> </w:t>
      </w:r>
      <w:r>
        <w:rPr>
          <w:lang w:val="en-US"/>
        </w:rPr>
        <w:t>is the number of all negatives.</w:t>
      </w:r>
      <w:r w:rsidR="00282054">
        <w:rPr>
          <w:lang w:val="en-US"/>
        </w:rPr>
        <w:t xml:space="preserve"> True negatives are not used. </w:t>
      </w:r>
    </w:p>
    <w:p w14:paraId="4FA2D4C7" w14:textId="65E5D2D3" w:rsidR="00670413" w:rsidRDefault="00670413" w:rsidP="009F6378">
      <w:pPr>
        <w:pStyle w:val="NormalMain"/>
        <w:rPr>
          <w:lang w:val="en-US"/>
        </w:rPr>
      </w:pPr>
      <w:r>
        <w:rPr>
          <w:lang w:val="en-US"/>
        </w:rPr>
        <w:t xml:space="preserve">Accuracy shows how correctly we find R peaks and detecting places without them. Harmonica mean or F1 score </w:t>
      </w:r>
      <w:r w:rsidR="00366FCF">
        <w:rPr>
          <w:lang w:val="en-US"/>
        </w:rPr>
        <w:t>provides overall performance of the built system as well as Accuracy, but it operates PPV and TPR relation between these values.</w:t>
      </w:r>
    </w:p>
    <w:p w14:paraId="3CD5DD2B" w14:textId="3F3BBF8D" w:rsidR="004F4557" w:rsidRDefault="004F4557" w:rsidP="009F6378">
      <w:pPr>
        <w:pStyle w:val="NormalMain"/>
        <w:rPr>
          <w:lang w:val="en-US"/>
        </w:rPr>
      </w:pPr>
      <w:r>
        <w:rPr>
          <w:lang w:val="en-US"/>
        </w:rPr>
        <w:t xml:space="preserve">While we can use peak array as well as binary one, there is need to choose how to perform evaluation. Since true negatives do not have sense for algorithm assessment, the use of peak arrays is chosen. </w:t>
      </w:r>
    </w:p>
    <w:p w14:paraId="72305D9C" w14:textId="78875D94" w:rsidR="004F4557" w:rsidRDefault="004F4557" w:rsidP="009F6378">
      <w:pPr>
        <w:pStyle w:val="NormalMain"/>
        <w:rPr>
          <w:lang w:val="en-US"/>
        </w:rPr>
      </w:pPr>
      <w:r>
        <w:rPr>
          <w:lang w:val="en-US"/>
        </w:rPr>
        <w:t>Peaks exist as QRS complexes point number array</w:t>
      </w:r>
      <w:r w:rsidR="0046466F">
        <w:rPr>
          <w:lang w:val="en-US"/>
        </w:rPr>
        <w:t>, hence, here can be differences for a couple of points or 5-10 milliseconds (sample frequency is 1000 Hz) between corresponding peaks. Thus, decision for each peak to be the part of true positives or false positives is presented in figure 3.4.</w:t>
      </w:r>
    </w:p>
    <w:p w14:paraId="25FADEB1" w14:textId="5C0B9035" w:rsidR="0046466F" w:rsidRDefault="00B05C2A" w:rsidP="0058188D">
      <w:pPr>
        <w:pStyle w:val="NormalMain"/>
        <w:ind w:firstLine="0"/>
        <w:jc w:val="center"/>
        <w:rPr>
          <w:lang w:val="en-US"/>
        </w:rPr>
      </w:pPr>
      <w:r>
        <w:rPr>
          <w:noProof/>
          <w:lang w:val="en-US"/>
        </w:rPr>
        <w:lastRenderedPageBreak/>
        <w:drawing>
          <wp:inline distT="0" distB="0" distL="0" distR="0" wp14:anchorId="0F6C4E0D" wp14:editId="7DE1D73F">
            <wp:extent cx="4819650" cy="6105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NFPTP search (1).png"/>
                    <pic:cNvPicPr/>
                  </pic:nvPicPr>
                  <pic:blipFill>
                    <a:blip r:embed="rId46">
                      <a:extLst>
                        <a:ext uri="{28A0092B-C50C-407E-A947-70E740481C1C}">
                          <a14:useLocalDpi xmlns:a14="http://schemas.microsoft.com/office/drawing/2010/main" val="0"/>
                        </a:ext>
                      </a:extLst>
                    </a:blip>
                    <a:stretch>
                      <a:fillRect/>
                    </a:stretch>
                  </pic:blipFill>
                  <pic:spPr>
                    <a:xfrm>
                      <a:off x="0" y="0"/>
                      <a:ext cx="4819650" cy="6105525"/>
                    </a:xfrm>
                    <a:prstGeom prst="rect">
                      <a:avLst/>
                    </a:prstGeom>
                  </pic:spPr>
                </pic:pic>
              </a:graphicData>
            </a:graphic>
          </wp:inline>
        </w:drawing>
      </w:r>
    </w:p>
    <w:p w14:paraId="42A83910" w14:textId="512148D4" w:rsidR="00B05C2A" w:rsidRDefault="00B05C2A" w:rsidP="0058188D">
      <w:pPr>
        <w:pStyle w:val="Graphs"/>
      </w:pPr>
      <w:r>
        <w:t>Figure 3.4 – Bloch scheme of TP, FN, FP calculation</w:t>
      </w:r>
    </w:p>
    <w:p w14:paraId="7D4ADA20" w14:textId="57A6E449" w:rsidR="001F78F3" w:rsidRDefault="001F78F3" w:rsidP="001F78F3">
      <w:pPr>
        <w:pStyle w:val="NormalMain"/>
        <w:rPr>
          <w:lang w:val="en-US"/>
        </w:rPr>
      </w:pPr>
      <w:r>
        <w:rPr>
          <w:lang w:val="en-US"/>
        </w:rPr>
        <w:t>The only dataset with market QRS complexes I found is t</w:t>
      </w:r>
      <w:r w:rsidRPr="001F78F3">
        <w:rPr>
          <w:lang w:val="en-US"/>
        </w:rPr>
        <w:t>he abdominal and direct fetal electrocardiogram database</w:t>
      </w:r>
      <w:r>
        <w:rPr>
          <w:lang w:val="en-US"/>
        </w:rPr>
        <w:t xml:space="preserve"> or ADFECGDB [42]. It is described clearly in the chapter 2.2.4. Most of datasets provides actual FHR data and features, or abdominal signals with fetal scalp electrode ones, which do not allow to evaluate algorithm fully on them. </w:t>
      </w:r>
    </w:p>
    <w:p w14:paraId="3890A15B" w14:textId="48604F2E" w:rsidR="001F78F3" w:rsidRDefault="00840231" w:rsidP="00D16002">
      <w:pPr>
        <w:pStyle w:val="subTitle2"/>
      </w:pPr>
      <w:bookmarkStart w:id="41" w:name="_Toc72676942"/>
      <w:r>
        <w:t>Algorithm evaluation</w:t>
      </w:r>
      <w:bookmarkEnd w:id="41"/>
    </w:p>
    <w:p w14:paraId="31CA8572" w14:textId="609E725C" w:rsidR="00840231" w:rsidRDefault="004F4557" w:rsidP="00840231">
      <w:pPr>
        <w:pStyle w:val="NormalMain"/>
        <w:rPr>
          <w:lang w:val="en-US"/>
        </w:rPr>
      </w:pPr>
      <w:r>
        <w:rPr>
          <w:lang w:val="en-US"/>
        </w:rPr>
        <w:t>Signals to be evaluated are the part of ADFECG database.</w:t>
      </w:r>
      <w:r w:rsidR="00B05C2A">
        <w:rPr>
          <w:lang w:val="en-US"/>
        </w:rPr>
        <w:t xml:space="preserve"> There are </w:t>
      </w:r>
      <w:r w:rsidR="00475AF2">
        <w:rPr>
          <w:lang w:val="en-US"/>
        </w:rPr>
        <w:t xml:space="preserve">5 signals with same algorithm acquirement but different quality. Apparently, fetus position </w:t>
      </w:r>
      <w:r w:rsidR="00475AF2">
        <w:rPr>
          <w:lang w:val="en-US"/>
        </w:rPr>
        <w:lastRenderedPageBreak/>
        <w:t>changed between measurement objects. It led to low signal quality for some channels</w:t>
      </w:r>
      <w:r w:rsidR="002F0FDF">
        <w:rPr>
          <w:lang w:val="en-US"/>
        </w:rPr>
        <w:t>, and thus, for algorithm.</w:t>
      </w:r>
    </w:p>
    <w:p w14:paraId="21FDBCF6" w14:textId="500FE63D" w:rsidR="002F0FDF" w:rsidRDefault="002F0FDF" w:rsidP="002F0FDF">
      <w:pPr>
        <w:pStyle w:val="NormalMain"/>
        <w:ind w:firstLine="0"/>
        <w:rPr>
          <w:lang w:val="en-US"/>
        </w:rPr>
      </w:pPr>
      <w:r>
        <w:rPr>
          <w:lang w:val="en-US"/>
        </w:rPr>
        <w:t>Table 3.1 – Algorithm evaluation on ADFECG dataset</w:t>
      </w:r>
    </w:p>
    <w:tbl>
      <w:tblPr>
        <w:tblStyle w:val="a6"/>
        <w:tblW w:w="0" w:type="auto"/>
        <w:tblLook w:val="04A0" w:firstRow="1" w:lastRow="0" w:firstColumn="1" w:lastColumn="0" w:noHBand="0" w:noVBand="1"/>
      </w:tblPr>
      <w:tblGrid>
        <w:gridCol w:w="1557"/>
        <w:gridCol w:w="1557"/>
        <w:gridCol w:w="1557"/>
        <w:gridCol w:w="1558"/>
        <w:gridCol w:w="1558"/>
        <w:gridCol w:w="1558"/>
      </w:tblGrid>
      <w:tr w:rsidR="00475AF2" w14:paraId="2407956C" w14:textId="77777777" w:rsidTr="00475AF2">
        <w:tc>
          <w:tcPr>
            <w:tcW w:w="1557" w:type="dxa"/>
          </w:tcPr>
          <w:p w14:paraId="30EAA322" w14:textId="77777777" w:rsidR="00475AF2" w:rsidRDefault="00475AF2" w:rsidP="00840231">
            <w:pPr>
              <w:pStyle w:val="NormalMain"/>
              <w:ind w:firstLine="0"/>
              <w:rPr>
                <w:lang w:val="en-US"/>
              </w:rPr>
            </w:pPr>
          </w:p>
        </w:tc>
        <w:tc>
          <w:tcPr>
            <w:tcW w:w="1557" w:type="dxa"/>
          </w:tcPr>
          <w:p w14:paraId="348128B4" w14:textId="2AA10939" w:rsidR="00475AF2" w:rsidRDefault="00475AF2" w:rsidP="00840231">
            <w:pPr>
              <w:pStyle w:val="NormalMain"/>
              <w:ind w:firstLine="0"/>
              <w:rPr>
                <w:lang w:val="en-US"/>
              </w:rPr>
            </w:pPr>
            <w:r>
              <w:rPr>
                <w:lang w:val="en-US"/>
              </w:rPr>
              <w:t>R01</w:t>
            </w:r>
          </w:p>
        </w:tc>
        <w:tc>
          <w:tcPr>
            <w:tcW w:w="1557" w:type="dxa"/>
          </w:tcPr>
          <w:p w14:paraId="5A035F50" w14:textId="70026FA8" w:rsidR="00475AF2" w:rsidRDefault="00475AF2" w:rsidP="00840231">
            <w:pPr>
              <w:pStyle w:val="NormalMain"/>
              <w:ind w:firstLine="0"/>
              <w:rPr>
                <w:lang w:val="en-US"/>
              </w:rPr>
            </w:pPr>
            <w:r>
              <w:rPr>
                <w:lang w:val="en-US"/>
              </w:rPr>
              <w:t>R04</w:t>
            </w:r>
          </w:p>
        </w:tc>
        <w:tc>
          <w:tcPr>
            <w:tcW w:w="1558" w:type="dxa"/>
          </w:tcPr>
          <w:p w14:paraId="4E6C610E" w14:textId="734A3534" w:rsidR="00475AF2" w:rsidRDefault="00475AF2" w:rsidP="00840231">
            <w:pPr>
              <w:pStyle w:val="NormalMain"/>
              <w:ind w:firstLine="0"/>
              <w:rPr>
                <w:lang w:val="en-US"/>
              </w:rPr>
            </w:pPr>
            <w:r>
              <w:rPr>
                <w:lang w:val="en-US"/>
              </w:rPr>
              <w:t>R07</w:t>
            </w:r>
            <w:r w:rsidR="002F0FDF">
              <w:rPr>
                <w:lang w:val="en-US"/>
              </w:rPr>
              <w:t>*</w:t>
            </w:r>
          </w:p>
        </w:tc>
        <w:tc>
          <w:tcPr>
            <w:tcW w:w="1558" w:type="dxa"/>
          </w:tcPr>
          <w:p w14:paraId="2ED44847" w14:textId="00E7F206" w:rsidR="00475AF2" w:rsidRDefault="00475AF2" w:rsidP="00840231">
            <w:pPr>
              <w:pStyle w:val="NormalMain"/>
              <w:ind w:firstLine="0"/>
              <w:rPr>
                <w:lang w:val="en-US"/>
              </w:rPr>
            </w:pPr>
            <w:r>
              <w:rPr>
                <w:lang w:val="en-US"/>
              </w:rPr>
              <w:t>R08</w:t>
            </w:r>
            <w:r w:rsidR="002F0FDF">
              <w:rPr>
                <w:lang w:val="en-US"/>
              </w:rPr>
              <w:t>**</w:t>
            </w:r>
          </w:p>
        </w:tc>
        <w:tc>
          <w:tcPr>
            <w:tcW w:w="1558" w:type="dxa"/>
          </w:tcPr>
          <w:p w14:paraId="20E59EBE" w14:textId="5D3C7378" w:rsidR="00475AF2" w:rsidRDefault="00475AF2" w:rsidP="00840231">
            <w:pPr>
              <w:pStyle w:val="NormalMain"/>
              <w:ind w:firstLine="0"/>
              <w:rPr>
                <w:lang w:val="en-US"/>
              </w:rPr>
            </w:pPr>
            <w:r>
              <w:rPr>
                <w:lang w:val="en-US"/>
              </w:rPr>
              <w:t>R10</w:t>
            </w:r>
            <w:r w:rsidR="002F0FDF">
              <w:rPr>
                <w:lang w:val="en-US"/>
              </w:rPr>
              <w:t>**</w:t>
            </w:r>
          </w:p>
        </w:tc>
      </w:tr>
      <w:tr w:rsidR="00475AF2" w14:paraId="542809E8" w14:textId="77777777" w:rsidTr="00475AF2">
        <w:tc>
          <w:tcPr>
            <w:tcW w:w="1557" w:type="dxa"/>
          </w:tcPr>
          <w:p w14:paraId="51FC2521" w14:textId="530F77F7" w:rsidR="00475AF2" w:rsidRDefault="00475AF2" w:rsidP="00840231">
            <w:pPr>
              <w:pStyle w:val="NormalMain"/>
              <w:ind w:firstLine="0"/>
              <w:rPr>
                <w:lang w:val="en-US"/>
              </w:rPr>
            </w:pPr>
            <w:r>
              <w:rPr>
                <w:lang w:val="en-US"/>
              </w:rPr>
              <w:t>TP</w:t>
            </w:r>
          </w:p>
        </w:tc>
        <w:tc>
          <w:tcPr>
            <w:tcW w:w="1557" w:type="dxa"/>
          </w:tcPr>
          <w:p w14:paraId="5129351C" w14:textId="7C7D8B3B" w:rsidR="00475AF2" w:rsidRDefault="00475AF2" w:rsidP="00840231">
            <w:pPr>
              <w:pStyle w:val="NormalMain"/>
              <w:ind w:firstLine="0"/>
              <w:rPr>
                <w:lang w:val="en-US"/>
              </w:rPr>
            </w:pPr>
            <w:r>
              <w:rPr>
                <w:lang w:val="en-US"/>
              </w:rPr>
              <w:t>609</w:t>
            </w:r>
          </w:p>
        </w:tc>
        <w:tc>
          <w:tcPr>
            <w:tcW w:w="1557" w:type="dxa"/>
          </w:tcPr>
          <w:p w14:paraId="34E75002" w14:textId="6F45FE6D" w:rsidR="00475AF2" w:rsidRDefault="008670FA" w:rsidP="00840231">
            <w:pPr>
              <w:pStyle w:val="NormalMain"/>
              <w:ind w:firstLine="0"/>
              <w:rPr>
                <w:lang w:val="en-US"/>
              </w:rPr>
            </w:pPr>
            <w:r>
              <w:rPr>
                <w:lang w:val="en-US"/>
              </w:rPr>
              <w:t>372</w:t>
            </w:r>
          </w:p>
        </w:tc>
        <w:tc>
          <w:tcPr>
            <w:tcW w:w="1558" w:type="dxa"/>
          </w:tcPr>
          <w:p w14:paraId="28F53897" w14:textId="45C1CFA5" w:rsidR="00475AF2" w:rsidRDefault="00E56326" w:rsidP="00840231">
            <w:pPr>
              <w:pStyle w:val="NormalMain"/>
              <w:ind w:firstLine="0"/>
              <w:rPr>
                <w:lang w:val="en-US"/>
              </w:rPr>
            </w:pPr>
            <w:r>
              <w:rPr>
                <w:lang w:val="en-US"/>
              </w:rPr>
              <w:t>438</w:t>
            </w:r>
          </w:p>
        </w:tc>
        <w:tc>
          <w:tcPr>
            <w:tcW w:w="1558" w:type="dxa"/>
          </w:tcPr>
          <w:p w14:paraId="6288C6DB" w14:textId="6007AB89" w:rsidR="00475AF2" w:rsidRDefault="006618BA" w:rsidP="00840231">
            <w:pPr>
              <w:pStyle w:val="NormalMain"/>
              <w:ind w:firstLine="0"/>
              <w:rPr>
                <w:lang w:val="en-US"/>
              </w:rPr>
            </w:pPr>
            <w:r>
              <w:rPr>
                <w:lang w:val="en-US"/>
              </w:rPr>
              <w:t>296</w:t>
            </w:r>
          </w:p>
        </w:tc>
        <w:tc>
          <w:tcPr>
            <w:tcW w:w="1558" w:type="dxa"/>
          </w:tcPr>
          <w:p w14:paraId="34419CC5" w14:textId="27B94F9D" w:rsidR="00475AF2" w:rsidRDefault="006618BA" w:rsidP="00840231">
            <w:pPr>
              <w:pStyle w:val="NormalMain"/>
              <w:ind w:firstLine="0"/>
              <w:rPr>
                <w:lang w:val="en-US"/>
              </w:rPr>
            </w:pPr>
            <w:r>
              <w:rPr>
                <w:lang w:val="en-US"/>
              </w:rPr>
              <w:t>268</w:t>
            </w:r>
          </w:p>
        </w:tc>
      </w:tr>
      <w:tr w:rsidR="00475AF2" w14:paraId="1B84B27A" w14:textId="77777777" w:rsidTr="00475AF2">
        <w:tc>
          <w:tcPr>
            <w:tcW w:w="1557" w:type="dxa"/>
          </w:tcPr>
          <w:p w14:paraId="1F10E90B" w14:textId="4FB9B771" w:rsidR="00475AF2" w:rsidRDefault="00475AF2" w:rsidP="00840231">
            <w:pPr>
              <w:pStyle w:val="NormalMain"/>
              <w:ind w:firstLine="0"/>
              <w:rPr>
                <w:lang w:val="en-US"/>
              </w:rPr>
            </w:pPr>
            <w:r>
              <w:rPr>
                <w:lang w:val="en-US"/>
              </w:rPr>
              <w:t>FP</w:t>
            </w:r>
          </w:p>
        </w:tc>
        <w:tc>
          <w:tcPr>
            <w:tcW w:w="1557" w:type="dxa"/>
          </w:tcPr>
          <w:p w14:paraId="66C903B7" w14:textId="51D0CCBD" w:rsidR="00475AF2" w:rsidRDefault="00475AF2" w:rsidP="00840231">
            <w:pPr>
              <w:pStyle w:val="NormalMain"/>
              <w:ind w:firstLine="0"/>
              <w:rPr>
                <w:lang w:val="en-US"/>
              </w:rPr>
            </w:pPr>
            <w:r>
              <w:rPr>
                <w:lang w:val="en-US"/>
              </w:rPr>
              <w:t>36</w:t>
            </w:r>
          </w:p>
        </w:tc>
        <w:tc>
          <w:tcPr>
            <w:tcW w:w="1557" w:type="dxa"/>
          </w:tcPr>
          <w:p w14:paraId="48A07093" w14:textId="3135D592" w:rsidR="00475AF2" w:rsidRDefault="008670FA" w:rsidP="00840231">
            <w:pPr>
              <w:pStyle w:val="NormalMain"/>
              <w:ind w:firstLine="0"/>
              <w:rPr>
                <w:lang w:val="en-US"/>
              </w:rPr>
            </w:pPr>
            <w:r>
              <w:rPr>
                <w:lang w:val="en-US"/>
              </w:rPr>
              <w:t>253</w:t>
            </w:r>
          </w:p>
        </w:tc>
        <w:tc>
          <w:tcPr>
            <w:tcW w:w="1558" w:type="dxa"/>
          </w:tcPr>
          <w:p w14:paraId="4E0BA339" w14:textId="172600DF" w:rsidR="00475AF2" w:rsidRDefault="00E56326" w:rsidP="00840231">
            <w:pPr>
              <w:pStyle w:val="NormalMain"/>
              <w:ind w:firstLine="0"/>
              <w:rPr>
                <w:lang w:val="en-US"/>
              </w:rPr>
            </w:pPr>
            <w:r>
              <w:rPr>
                <w:lang w:val="en-US"/>
              </w:rPr>
              <w:t>203</w:t>
            </w:r>
          </w:p>
        </w:tc>
        <w:tc>
          <w:tcPr>
            <w:tcW w:w="1558" w:type="dxa"/>
          </w:tcPr>
          <w:p w14:paraId="2F81AA29" w14:textId="10C61D23" w:rsidR="00475AF2" w:rsidRDefault="006618BA" w:rsidP="00840231">
            <w:pPr>
              <w:pStyle w:val="NormalMain"/>
              <w:ind w:firstLine="0"/>
              <w:rPr>
                <w:lang w:val="en-US"/>
              </w:rPr>
            </w:pPr>
            <w:r>
              <w:rPr>
                <w:lang w:val="en-US"/>
              </w:rPr>
              <w:t>31</w:t>
            </w:r>
          </w:p>
        </w:tc>
        <w:tc>
          <w:tcPr>
            <w:tcW w:w="1558" w:type="dxa"/>
          </w:tcPr>
          <w:p w14:paraId="1C69A251" w14:textId="4C43E365" w:rsidR="00475AF2" w:rsidRDefault="006618BA" w:rsidP="00840231">
            <w:pPr>
              <w:pStyle w:val="NormalMain"/>
              <w:ind w:firstLine="0"/>
              <w:rPr>
                <w:lang w:val="en-US"/>
              </w:rPr>
            </w:pPr>
            <w:r>
              <w:rPr>
                <w:lang w:val="en-US"/>
              </w:rPr>
              <w:t>55</w:t>
            </w:r>
          </w:p>
        </w:tc>
      </w:tr>
      <w:tr w:rsidR="00475AF2" w14:paraId="1AC5E2D6" w14:textId="77777777" w:rsidTr="00475AF2">
        <w:tc>
          <w:tcPr>
            <w:tcW w:w="1557" w:type="dxa"/>
          </w:tcPr>
          <w:p w14:paraId="4CBFBCE0" w14:textId="1E8274AB" w:rsidR="00475AF2" w:rsidRDefault="00475AF2" w:rsidP="00840231">
            <w:pPr>
              <w:pStyle w:val="NormalMain"/>
              <w:ind w:firstLine="0"/>
              <w:rPr>
                <w:lang w:val="en-US"/>
              </w:rPr>
            </w:pPr>
            <w:r>
              <w:rPr>
                <w:lang w:val="en-US"/>
              </w:rPr>
              <w:t>FN</w:t>
            </w:r>
          </w:p>
        </w:tc>
        <w:tc>
          <w:tcPr>
            <w:tcW w:w="1557" w:type="dxa"/>
          </w:tcPr>
          <w:p w14:paraId="72BDACF2" w14:textId="2EC155CF" w:rsidR="00475AF2" w:rsidRDefault="00475AF2" w:rsidP="00840231">
            <w:pPr>
              <w:pStyle w:val="NormalMain"/>
              <w:ind w:firstLine="0"/>
              <w:rPr>
                <w:lang w:val="en-US"/>
              </w:rPr>
            </w:pPr>
            <w:r>
              <w:rPr>
                <w:lang w:val="en-US"/>
              </w:rPr>
              <w:t>35</w:t>
            </w:r>
          </w:p>
        </w:tc>
        <w:tc>
          <w:tcPr>
            <w:tcW w:w="1557" w:type="dxa"/>
          </w:tcPr>
          <w:p w14:paraId="71A0BC5E" w14:textId="0337B408" w:rsidR="00475AF2" w:rsidRDefault="008670FA" w:rsidP="00840231">
            <w:pPr>
              <w:pStyle w:val="NormalMain"/>
              <w:ind w:firstLine="0"/>
              <w:rPr>
                <w:lang w:val="en-US"/>
              </w:rPr>
            </w:pPr>
            <w:r>
              <w:rPr>
                <w:lang w:val="en-US"/>
              </w:rPr>
              <w:t>260</w:t>
            </w:r>
          </w:p>
        </w:tc>
        <w:tc>
          <w:tcPr>
            <w:tcW w:w="1558" w:type="dxa"/>
          </w:tcPr>
          <w:p w14:paraId="3E67571D" w14:textId="6833B5BC" w:rsidR="00475AF2" w:rsidRDefault="00E56326" w:rsidP="00840231">
            <w:pPr>
              <w:pStyle w:val="NormalMain"/>
              <w:ind w:firstLine="0"/>
              <w:rPr>
                <w:lang w:val="en-US"/>
              </w:rPr>
            </w:pPr>
            <w:r>
              <w:rPr>
                <w:lang w:val="en-US"/>
              </w:rPr>
              <w:t>189</w:t>
            </w:r>
          </w:p>
        </w:tc>
        <w:tc>
          <w:tcPr>
            <w:tcW w:w="1558" w:type="dxa"/>
          </w:tcPr>
          <w:p w14:paraId="1D85BBD8" w14:textId="2E9CFFE7" w:rsidR="00475AF2" w:rsidRDefault="006618BA" w:rsidP="00840231">
            <w:pPr>
              <w:pStyle w:val="NormalMain"/>
              <w:ind w:firstLine="0"/>
              <w:rPr>
                <w:lang w:val="en-US"/>
              </w:rPr>
            </w:pPr>
            <w:r>
              <w:rPr>
                <w:lang w:val="en-US"/>
              </w:rPr>
              <w:t>33</w:t>
            </w:r>
          </w:p>
        </w:tc>
        <w:tc>
          <w:tcPr>
            <w:tcW w:w="1558" w:type="dxa"/>
          </w:tcPr>
          <w:p w14:paraId="2E840BCF" w14:textId="78D7373B" w:rsidR="00475AF2" w:rsidRDefault="006618BA" w:rsidP="00840231">
            <w:pPr>
              <w:pStyle w:val="NormalMain"/>
              <w:ind w:firstLine="0"/>
              <w:rPr>
                <w:lang w:val="en-US"/>
              </w:rPr>
            </w:pPr>
            <w:r>
              <w:rPr>
                <w:lang w:val="en-US"/>
              </w:rPr>
              <w:t>55</w:t>
            </w:r>
          </w:p>
        </w:tc>
      </w:tr>
      <w:tr w:rsidR="00475AF2" w14:paraId="7EA1750B" w14:textId="77777777" w:rsidTr="00475AF2">
        <w:tc>
          <w:tcPr>
            <w:tcW w:w="1557" w:type="dxa"/>
          </w:tcPr>
          <w:p w14:paraId="349BEF07" w14:textId="366BE246" w:rsidR="00475AF2" w:rsidRDefault="00475AF2" w:rsidP="00840231">
            <w:pPr>
              <w:pStyle w:val="NormalMain"/>
              <w:ind w:firstLine="0"/>
              <w:rPr>
                <w:lang w:val="en-US"/>
              </w:rPr>
            </w:pPr>
            <w:r>
              <w:rPr>
                <w:lang w:val="en-US"/>
              </w:rPr>
              <w:t>TPR</w:t>
            </w:r>
          </w:p>
        </w:tc>
        <w:tc>
          <w:tcPr>
            <w:tcW w:w="1557" w:type="dxa"/>
          </w:tcPr>
          <w:p w14:paraId="5D2DBDBA" w14:textId="6FA25C55" w:rsidR="00475AF2" w:rsidRDefault="00475AF2" w:rsidP="00840231">
            <w:pPr>
              <w:pStyle w:val="NormalMain"/>
              <w:ind w:firstLine="0"/>
              <w:rPr>
                <w:lang w:val="en-US"/>
              </w:rPr>
            </w:pPr>
            <w:r>
              <w:rPr>
                <w:lang w:val="en-US"/>
              </w:rPr>
              <w:t>0.95</w:t>
            </w:r>
          </w:p>
        </w:tc>
        <w:tc>
          <w:tcPr>
            <w:tcW w:w="1557" w:type="dxa"/>
          </w:tcPr>
          <w:p w14:paraId="3ED46EC6" w14:textId="75C9681D" w:rsidR="00475AF2" w:rsidRDefault="008670FA" w:rsidP="00840231">
            <w:pPr>
              <w:pStyle w:val="NormalMain"/>
              <w:ind w:firstLine="0"/>
              <w:rPr>
                <w:lang w:val="en-US"/>
              </w:rPr>
            </w:pPr>
            <w:r>
              <w:rPr>
                <w:lang w:val="en-US"/>
              </w:rPr>
              <w:t>0.59</w:t>
            </w:r>
          </w:p>
        </w:tc>
        <w:tc>
          <w:tcPr>
            <w:tcW w:w="1558" w:type="dxa"/>
          </w:tcPr>
          <w:p w14:paraId="76AA7279" w14:textId="5462A0E5" w:rsidR="00475AF2" w:rsidRDefault="00E56326" w:rsidP="00840231">
            <w:pPr>
              <w:pStyle w:val="NormalMain"/>
              <w:ind w:firstLine="0"/>
              <w:rPr>
                <w:lang w:val="en-US"/>
              </w:rPr>
            </w:pPr>
            <w:r>
              <w:rPr>
                <w:lang w:val="en-US"/>
              </w:rPr>
              <w:t>0.70</w:t>
            </w:r>
          </w:p>
        </w:tc>
        <w:tc>
          <w:tcPr>
            <w:tcW w:w="1558" w:type="dxa"/>
          </w:tcPr>
          <w:p w14:paraId="03F69647" w14:textId="10F1A598" w:rsidR="00475AF2" w:rsidRDefault="006618BA" w:rsidP="00840231">
            <w:pPr>
              <w:pStyle w:val="NormalMain"/>
              <w:ind w:firstLine="0"/>
              <w:rPr>
                <w:lang w:val="en-US"/>
              </w:rPr>
            </w:pPr>
            <w:r>
              <w:rPr>
                <w:lang w:val="en-US"/>
              </w:rPr>
              <w:t>0.90</w:t>
            </w:r>
          </w:p>
        </w:tc>
        <w:tc>
          <w:tcPr>
            <w:tcW w:w="1558" w:type="dxa"/>
          </w:tcPr>
          <w:p w14:paraId="25EFE142" w14:textId="614CD3B0" w:rsidR="00475AF2" w:rsidRDefault="006618BA" w:rsidP="00840231">
            <w:pPr>
              <w:pStyle w:val="NormalMain"/>
              <w:ind w:firstLine="0"/>
              <w:rPr>
                <w:lang w:val="en-US"/>
              </w:rPr>
            </w:pPr>
            <w:r>
              <w:rPr>
                <w:lang w:val="en-US"/>
              </w:rPr>
              <w:t>0.83</w:t>
            </w:r>
          </w:p>
        </w:tc>
      </w:tr>
      <w:tr w:rsidR="00475AF2" w14:paraId="168B696C" w14:textId="77777777" w:rsidTr="00475AF2">
        <w:tc>
          <w:tcPr>
            <w:tcW w:w="1557" w:type="dxa"/>
          </w:tcPr>
          <w:p w14:paraId="13141F8F" w14:textId="4DCCEC76" w:rsidR="00475AF2" w:rsidRDefault="00475AF2" w:rsidP="00840231">
            <w:pPr>
              <w:pStyle w:val="NormalMain"/>
              <w:ind w:firstLine="0"/>
              <w:rPr>
                <w:lang w:val="en-US"/>
              </w:rPr>
            </w:pPr>
            <w:r>
              <w:rPr>
                <w:lang w:val="en-US"/>
              </w:rPr>
              <w:t>PPV</w:t>
            </w:r>
          </w:p>
        </w:tc>
        <w:tc>
          <w:tcPr>
            <w:tcW w:w="1557" w:type="dxa"/>
          </w:tcPr>
          <w:p w14:paraId="060B6E78" w14:textId="5F14E989" w:rsidR="00475AF2" w:rsidRDefault="00475AF2" w:rsidP="00840231">
            <w:pPr>
              <w:pStyle w:val="NormalMain"/>
              <w:ind w:firstLine="0"/>
              <w:rPr>
                <w:lang w:val="en-US"/>
              </w:rPr>
            </w:pPr>
            <w:r>
              <w:rPr>
                <w:lang w:val="en-US"/>
              </w:rPr>
              <w:t>0.95</w:t>
            </w:r>
          </w:p>
        </w:tc>
        <w:tc>
          <w:tcPr>
            <w:tcW w:w="1557" w:type="dxa"/>
          </w:tcPr>
          <w:p w14:paraId="7F99A9F0" w14:textId="1B37EDAD" w:rsidR="00475AF2" w:rsidRDefault="008670FA" w:rsidP="00840231">
            <w:pPr>
              <w:pStyle w:val="NormalMain"/>
              <w:ind w:firstLine="0"/>
              <w:rPr>
                <w:lang w:val="en-US"/>
              </w:rPr>
            </w:pPr>
            <w:r>
              <w:rPr>
                <w:lang w:val="en-US"/>
              </w:rPr>
              <w:t>0.59</w:t>
            </w:r>
          </w:p>
        </w:tc>
        <w:tc>
          <w:tcPr>
            <w:tcW w:w="1558" w:type="dxa"/>
          </w:tcPr>
          <w:p w14:paraId="45194CCE" w14:textId="35072ABD" w:rsidR="00475AF2" w:rsidRDefault="00E56326" w:rsidP="00840231">
            <w:pPr>
              <w:pStyle w:val="NormalMain"/>
              <w:ind w:firstLine="0"/>
              <w:rPr>
                <w:lang w:val="en-US"/>
              </w:rPr>
            </w:pPr>
            <w:r>
              <w:rPr>
                <w:lang w:val="en-US"/>
              </w:rPr>
              <w:t>0.68</w:t>
            </w:r>
          </w:p>
        </w:tc>
        <w:tc>
          <w:tcPr>
            <w:tcW w:w="1558" w:type="dxa"/>
          </w:tcPr>
          <w:p w14:paraId="76A454F9" w14:textId="173A0EB7" w:rsidR="00475AF2" w:rsidRDefault="006618BA" w:rsidP="00840231">
            <w:pPr>
              <w:pStyle w:val="NormalMain"/>
              <w:ind w:firstLine="0"/>
              <w:rPr>
                <w:lang w:val="en-US"/>
              </w:rPr>
            </w:pPr>
            <w:r>
              <w:rPr>
                <w:lang w:val="en-US"/>
              </w:rPr>
              <w:t>0.91</w:t>
            </w:r>
          </w:p>
        </w:tc>
        <w:tc>
          <w:tcPr>
            <w:tcW w:w="1558" w:type="dxa"/>
          </w:tcPr>
          <w:p w14:paraId="195CC201" w14:textId="58E2533C" w:rsidR="00475AF2" w:rsidRDefault="006618BA" w:rsidP="00840231">
            <w:pPr>
              <w:pStyle w:val="NormalMain"/>
              <w:ind w:firstLine="0"/>
              <w:rPr>
                <w:lang w:val="en-US"/>
              </w:rPr>
            </w:pPr>
            <w:r>
              <w:rPr>
                <w:lang w:val="en-US"/>
              </w:rPr>
              <w:t>0.83</w:t>
            </w:r>
          </w:p>
        </w:tc>
      </w:tr>
      <w:tr w:rsidR="00475AF2" w14:paraId="0500C846" w14:textId="77777777" w:rsidTr="00475AF2">
        <w:tc>
          <w:tcPr>
            <w:tcW w:w="1557" w:type="dxa"/>
          </w:tcPr>
          <w:p w14:paraId="7D580B87" w14:textId="522A3D73" w:rsidR="00475AF2" w:rsidRDefault="00475AF2" w:rsidP="00840231">
            <w:pPr>
              <w:pStyle w:val="NormalMain"/>
              <w:ind w:firstLine="0"/>
              <w:rPr>
                <w:lang w:val="en-US"/>
              </w:rPr>
            </w:pPr>
            <w:r>
              <w:rPr>
                <w:lang w:val="en-US"/>
              </w:rPr>
              <w:t>Acc</w:t>
            </w:r>
          </w:p>
        </w:tc>
        <w:tc>
          <w:tcPr>
            <w:tcW w:w="1557" w:type="dxa"/>
          </w:tcPr>
          <w:p w14:paraId="35BF3C32" w14:textId="46053038" w:rsidR="00475AF2" w:rsidRDefault="00475AF2" w:rsidP="00840231">
            <w:pPr>
              <w:pStyle w:val="NormalMain"/>
              <w:ind w:firstLine="0"/>
              <w:rPr>
                <w:lang w:val="en-US"/>
              </w:rPr>
            </w:pPr>
            <w:r>
              <w:rPr>
                <w:lang w:val="en-US"/>
              </w:rPr>
              <w:t>0.90</w:t>
            </w:r>
          </w:p>
        </w:tc>
        <w:tc>
          <w:tcPr>
            <w:tcW w:w="1557" w:type="dxa"/>
          </w:tcPr>
          <w:p w14:paraId="04751146" w14:textId="2DF1BE5F" w:rsidR="00475AF2" w:rsidRDefault="008670FA" w:rsidP="00840231">
            <w:pPr>
              <w:pStyle w:val="NormalMain"/>
              <w:ind w:firstLine="0"/>
              <w:rPr>
                <w:lang w:val="en-US"/>
              </w:rPr>
            </w:pPr>
            <w:r>
              <w:rPr>
                <w:lang w:val="en-US"/>
              </w:rPr>
              <w:t>0.42</w:t>
            </w:r>
          </w:p>
        </w:tc>
        <w:tc>
          <w:tcPr>
            <w:tcW w:w="1558" w:type="dxa"/>
          </w:tcPr>
          <w:p w14:paraId="1A246C5F" w14:textId="6EDC78A2" w:rsidR="00475AF2" w:rsidRDefault="00E56326" w:rsidP="00840231">
            <w:pPr>
              <w:pStyle w:val="NormalMain"/>
              <w:ind w:firstLine="0"/>
              <w:rPr>
                <w:lang w:val="en-US"/>
              </w:rPr>
            </w:pPr>
            <w:r>
              <w:rPr>
                <w:lang w:val="en-US"/>
              </w:rPr>
              <w:t>0.53</w:t>
            </w:r>
          </w:p>
        </w:tc>
        <w:tc>
          <w:tcPr>
            <w:tcW w:w="1558" w:type="dxa"/>
          </w:tcPr>
          <w:p w14:paraId="025E25FF" w14:textId="6B6BDAD7" w:rsidR="00475AF2" w:rsidRDefault="006618BA" w:rsidP="00840231">
            <w:pPr>
              <w:pStyle w:val="NormalMain"/>
              <w:ind w:firstLine="0"/>
              <w:rPr>
                <w:lang w:val="en-US"/>
              </w:rPr>
            </w:pPr>
            <w:r>
              <w:rPr>
                <w:lang w:val="en-US"/>
              </w:rPr>
              <w:t>0.82</w:t>
            </w:r>
          </w:p>
        </w:tc>
        <w:tc>
          <w:tcPr>
            <w:tcW w:w="1558" w:type="dxa"/>
          </w:tcPr>
          <w:p w14:paraId="70E464ED" w14:textId="4F4DDBB7" w:rsidR="00475AF2" w:rsidRDefault="006618BA" w:rsidP="00840231">
            <w:pPr>
              <w:pStyle w:val="NormalMain"/>
              <w:ind w:firstLine="0"/>
              <w:rPr>
                <w:lang w:val="en-US"/>
              </w:rPr>
            </w:pPr>
            <w:r>
              <w:rPr>
                <w:lang w:val="en-US"/>
              </w:rPr>
              <w:t>0.71</w:t>
            </w:r>
          </w:p>
        </w:tc>
      </w:tr>
      <w:tr w:rsidR="00475AF2" w14:paraId="6A4D07A4" w14:textId="77777777" w:rsidTr="00475AF2">
        <w:tc>
          <w:tcPr>
            <w:tcW w:w="1557" w:type="dxa"/>
          </w:tcPr>
          <w:p w14:paraId="0B3B22C9" w14:textId="24206584" w:rsidR="00475AF2" w:rsidRDefault="00475AF2" w:rsidP="00840231">
            <w:pPr>
              <w:pStyle w:val="NormalMain"/>
              <w:ind w:firstLine="0"/>
              <w:rPr>
                <w:lang w:val="en-US"/>
              </w:rPr>
            </w:pPr>
            <w:r>
              <w:rPr>
                <w:lang w:val="en-US"/>
              </w:rPr>
              <w:t>F1</w:t>
            </w:r>
          </w:p>
        </w:tc>
        <w:tc>
          <w:tcPr>
            <w:tcW w:w="1557" w:type="dxa"/>
          </w:tcPr>
          <w:p w14:paraId="76B22D3E" w14:textId="715826AE" w:rsidR="00475AF2" w:rsidRDefault="00475AF2" w:rsidP="00840231">
            <w:pPr>
              <w:pStyle w:val="NormalMain"/>
              <w:ind w:firstLine="0"/>
              <w:rPr>
                <w:lang w:val="en-US"/>
              </w:rPr>
            </w:pPr>
            <w:r>
              <w:rPr>
                <w:lang w:val="en-US"/>
              </w:rPr>
              <w:t>0.94</w:t>
            </w:r>
          </w:p>
        </w:tc>
        <w:tc>
          <w:tcPr>
            <w:tcW w:w="1557" w:type="dxa"/>
          </w:tcPr>
          <w:p w14:paraId="2C7E9484" w14:textId="4A96CD0A" w:rsidR="00475AF2" w:rsidRDefault="008670FA" w:rsidP="00840231">
            <w:pPr>
              <w:pStyle w:val="NormalMain"/>
              <w:ind w:firstLine="0"/>
              <w:rPr>
                <w:lang w:val="en-US"/>
              </w:rPr>
            </w:pPr>
            <w:r>
              <w:rPr>
                <w:lang w:val="en-US"/>
              </w:rPr>
              <w:t>0.59</w:t>
            </w:r>
          </w:p>
        </w:tc>
        <w:tc>
          <w:tcPr>
            <w:tcW w:w="1558" w:type="dxa"/>
          </w:tcPr>
          <w:p w14:paraId="0F146280" w14:textId="7D12F3EE" w:rsidR="00475AF2" w:rsidRDefault="00E56326" w:rsidP="00840231">
            <w:pPr>
              <w:pStyle w:val="NormalMain"/>
              <w:ind w:firstLine="0"/>
              <w:rPr>
                <w:lang w:val="en-US"/>
              </w:rPr>
            </w:pPr>
            <w:r>
              <w:rPr>
                <w:lang w:val="en-US"/>
              </w:rPr>
              <w:t>0.63</w:t>
            </w:r>
          </w:p>
        </w:tc>
        <w:tc>
          <w:tcPr>
            <w:tcW w:w="1558" w:type="dxa"/>
          </w:tcPr>
          <w:p w14:paraId="1C13741C" w14:textId="49F4098F" w:rsidR="00475AF2" w:rsidRDefault="006618BA" w:rsidP="00840231">
            <w:pPr>
              <w:pStyle w:val="NormalMain"/>
              <w:ind w:firstLine="0"/>
              <w:rPr>
                <w:lang w:val="en-US"/>
              </w:rPr>
            </w:pPr>
            <w:r>
              <w:rPr>
                <w:lang w:val="en-US"/>
              </w:rPr>
              <w:t>0.90</w:t>
            </w:r>
          </w:p>
        </w:tc>
        <w:tc>
          <w:tcPr>
            <w:tcW w:w="1558" w:type="dxa"/>
          </w:tcPr>
          <w:p w14:paraId="315A2513" w14:textId="653482A9" w:rsidR="00475AF2" w:rsidRDefault="006618BA" w:rsidP="00840231">
            <w:pPr>
              <w:pStyle w:val="NormalMain"/>
              <w:ind w:firstLine="0"/>
              <w:rPr>
                <w:lang w:val="en-US"/>
              </w:rPr>
            </w:pPr>
            <w:r>
              <w:rPr>
                <w:lang w:val="en-US"/>
              </w:rPr>
              <w:t>0.83</w:t>
            </w:r>
          </w:p>
        </w:tc>
      </w:tr>
    </w:tbl>
    <w:p w14:paraId="19863256" w14:textId="56082350" w:rsidR="002F0FDF" w:rsidRDefault="002F0FDF" w:rsidP="00840231">
      <w:pPr>
        <w:pStyle w:val="NormalMain"/>
        <w:rPr>
          <w:lang w:val="en-US"/>
        </w:rPr>
      </w:pPr>
    </w:p>
    <w:p w14:paraId="113F9C11" w14:textId="402EAF98" w:rsidR="002F0FDF" w:rsidRDefault="002F0FDF" w:rsidP="00840231">
      <w:pPr>
        <w:pStyle w:val="NormalMain"/>
        <w:rPr>
          <w:lang w:val="en-US"/>
        </w:rPr>
      </w:pPr>
      <w:r>
        <w:rPr>
          <w:lang w:val="en-US"/>
        </w:rPr>
        <w:t xml:space="preserve">Table 3.1 has record with stars, which mean difference from original record. R07 record has first abdominal channel broken, apparently, electrode contact was violated. Thus, this channel was deleted from final algorithm by hands. From this moment one fact became clear, there is need for channel selection algorithm in the operation chain in order to reject these signals from the beginning. </w:t>
      </w:r>
    </w:p>
    <w:p w14:paraId="5A131DF4" w14:textId="182C3D6E" w:rsidR="002F0FDF" w:rsidRDefault="002F0FDF" w:rsidP="00840231">
      <w:pPr>
        <w:pStyle w:val="NormalMain"/>
        <w:rPr>
          <w:lang w:val="en-US"/>
        </w:rPr>
      </w:pPr>
      <w:r>
        <w:rPr>
          <w:lang w:val="en-US"/>
        </w:rPr>
        <w:t>Records 8 and 10 have a lot of artifacts through the signal, however, very significant parts start after 150s. Thus, algorithm takes only half of full 300ms record, in addition, it led to smaller number of TP values.</w:t>
      </w:r>
      <w:r w:rsidR="00420B2A">
        <w:rPr>
          <w:lang w:val="en-US"/>
        </w:rPr>
        <w:t xml:space="preserve"> An example of successful signal extraction for record 10 is presented in figure 3.5. </w:t>
      </w:r>
    </w:p>
    <w:p w14:paraId="743D5690" w14:textId="77777777" w:rsidR="0058188D" w:rsidRDefault="0058188D" w:rsidP="00840231">
      <w:pPr>
        <w:pStyle w:val="NormalMain"/>
        <w:rPr>
          <w:lang w:val="en-US"/>
        </w:rPr>
      </w:pPr>
    </w:p>
    <w:p w14:paraId="19A52E87" w14:textId="47295886" w:rsidR="00420B2A" w:rsidRDefault="00420B2A" w:rsidP="00D85760">
      <w:pPr>
        <w:pStyle w:val="NormalMain"/>
        <w:ind w:firstLine="0"/>
        <w:jc w:val="center"/>
        <w:rPr>
          <w:lang w:val="en-US"/>
        </w:rPr>
      </w:pPr>
      <w:r>
        <w:rPr>
          <w:noProof/>
        </w:rPr>
        <w:lastRenderedPageBreak/>
        <w:drawing>
          <wp:inline distT="0" distB="0" distL="0" distR="0" wp14:anchorId="0741EC1A" wp14:editId="685605CC">
            <wp:extent cx="5940425" cy="238061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380615"/>
                    </a:xfrm>
                    <a:prstGeom prst="rect">
                      <a:avLst/>
                    </a:prstGeom>
                  </pic:spPr>
                </pic:pic>
              </a:graphicData>
            </a:graphic>
          </wp:inline>
        </w:drawing>
      </w:r>
    </w:p>
    <w:p w14:paraId="1835D85C" w14:textId="29D9694D" w:rsidR="00420B2A" w:rsidRDefault="00420B2A" w:rsidP="0058188D">
      <w:pPr>
        <w:pStyle w:val="Graphs"/>
      </w:pPr>
      <w:r>
        <w:t>Figure 3.5 – Independent component after subtraction (record 10)</w:t>
      </w:r>
    </w:p>
    <w:p w14:paraId="56A4BB3C" w14:textId="1CB4C0F0" w:rsidR="002F0FDF" w:rsidRDefault="00420B2A" w:rsidP="00840231">
      <w:pPr>
        <w:pStyle w:val="NormalMain"/>
        <w:rPr>
          <w:lang w:val="en-US"/>
        </w:rPr>
      </w:pPr>
      <w:r>
        <w:rPr>
          <w:lang w:val="en-US"/>
        </w:rPr>
        <w:t xml:space="preserve">Record number 4 passed through algorithm without changes. Since it was contaminated with noise, outcome is overwhelming even with unreadable parts in signal as well as in some independent components. </w:t>
      </w:r>
    </w:p>
    <w:p w14:paraId="5D5A741A" w14:textId="45844432" w:rsidR="00C133C7" w:rsidRDefault="00A878EA" w:rsidP="00C133C7">
      <w:pPr>
        <w:pStyle w:val="subTitle1"/>
      </w:pPr>
      <w:bookmarkStart w:id="42" w:name="_Toc72676943"/>
      <w:r>
        <w:t>A</w:t>
      </w:r>
      <w:r w:rsidRPr="00A878EA">
        <w:t>pprobation of the fetal assessment algorithm</w:t>
      </w:r>
      <w:bookmarkEnd w:id="42"/>
    </w:p>
    <w:p w14:paraId="7E3919F0" w14:textId="2168F915" w:rsidR="00A878EA" w:rsidRDefault="00A878EA" w:rsidP="00A878EA">
      <w:pPr>
        <w:pStyle w:val="NormalMain"/>
        <w:rPr>
          <w:lang w:val="en-US"/>
        </w:rPr>
      </w:pPr>
      <w:r>
        <w:rPr>
          <w:lang w:val="en-US"/>
        </w:rPr>
        <w:t xml:space="preserve">Fetal heart rate serves as a strong method for fetal health evaluation. There are a lot of features, which can be extracted from FHR tracings, they are briefly described in section 2.3.2. Algorithm built contains several of them to </w:t>
      </w:r>
      <w:proofErr w:type="gramStart"/>
      <w:r>
        <w:rPr>
          <w:lang w:val="en-US"/>
        </w:rPr>
        <w:t>make a decision</w:t>
      </w:r>
      <w:proofErr w:type="gramEnd"/>
      <w:r>
        <w:rPr>
          <w:lang w:val="en-US"/>
        </w:rPr>
        <w:t xml:space="preserve"> about fetal risk level; it is annotated in three levels. </w:t>
      </w:r>
    </w:p>
    <w:p w14:paraId="1DC9BB98" w14:textId="3FF19BAB" w:rsidR="00A878EA" w:rsidRDefault="00A878EA" w:rsidP="00A878EA">
      <w:pPr>
        <w:pStyle w:val="NormalMain"/>
        <w:rPr>
          <w:lang w:val="en-US"/>
        </w:rPr>
      </w:pPr>
      <w:r>
        <w:rPr>
          <w:lang w:val="en-US"/>
        </w:rPr>
        <w:t>Since, there is</w:t>
      </w:r>
      <w:r w:rsidR="00781D86">
        <w:rPr>
          <w:lang w:val="en-US"/>
        </w:rPr>
        <w:t xml:space="preserve"> the low number of tracings with marked health state, furthermore, algorithm described in this paper do not detect the certain health disability, but only indicates the level of danger for a doctor, FHRMA dataset was chosen [54]. Tools they used to obtain features output the number of accelerations and decelerations, if exists, and baseline tracing by linear interpolating of these regions.</w:t>
      </w:r>
    </w:p>
    <w:p w14:paraId="32EDC477" w14:textId="765CAEC6" w:rsidR="00781D86" w:rsidRDefault="00781D86" w:rsidP="00A878EA">
      <w:pPr>
        <w:pStyle w:val="NormalMain"/>
        <w:rPr>
          <w:lang w:val="en-US"/>
        </w:rPr>
      </w:pPr>
      <w:r>
        <w:rPr>
          <w:lang w:val="en-US"/>
        </w:rPr>
        <w:t xml:space="preserve">Figure 3.6 shows the graph fetal tracing looks after median filtration with kernel of 4. All tracings are sampled with 4 Hz frequency and have average duration of 90 minutes.   </w:t>
      </w:r>
    </w:p>
    <w:p w14:paraId="5885FDCD" w14:textId="6CCD487F" w:rsidR="00781D86" w:rsidRDefault="00781D86" w:rsidP="00C879C6">
      <w:pPr>
        <w:pStyle w:val="NormalMain"/>
        <w:ind w:firstLine="0"/>
        <w:jc w:val="center"/>
        <w:rPr>
          <w:lang w:val="en-US"/>
        </w:rPr>
      </w:pPr>
      <w:r>
        <w:rPr>
          <w:noProof/>
          <w:lang w:val="en-US"/>
        </w:rPr>
        <w:lastRenderedPageBreak/>
        <w:drawing>
          <wp:inline distT="0" distB="0" distL="0" distR="0" wp14:anchorId="6B16AB82" wp14:editId="5F73B3E8">
            <wp:extent cx="5728855" cy="2682875"/>
            <wp:effectExtent l="0" t="0" r="571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21).png"/>
                    <pic:cNvPicPr/>
                  </pic:nvPicPr>
                  <pic:blipFill rotWithShape="1">
                    <a:blip r:embed="rId48" cstate="print">
                      <a:extLst>
                        <a:ext uri="{28A0092B-C50C-407E-A947-70E740481C1C}">
                          <a14:useLocalDpi xmlns:a14="http://schemas.microsoft.com/office/drawing/2010/main" val="0"/>
                        </a:ext>
                      </a:extLst>
                    </a:blip>
                    <a:srcRect t="6965" r="3547"/>
                    <a:stretch/>
                  </pic:blipFill>
                  <pic:spPr bwMode="auto">
                    <a:xfrm>
                      <a:off x="0" y="0"/>
                      <a:ext cx="5729718" cy="2683279"/>
                    </a:xfrm>
                    <a:prstGeom prst="rect">
                      <a:avLst/>
                    </a:prstGeom>
                    <a:ln>
                      <a:noFill/>
                    </a:ln>
                    <a:extLst>
                      <a:ext uri="{53640926-AAD7-44D8-BBD7-CCE9431645EC}">
                        <a14:shadowObscured xmlns:a14="http://schemas.microsoft.com/office/drawing/2010/main"/>
                      </a:ext>
                    </a:extLst>
                  </pic:spPr>
                </pic:pic>
              </a:graphicData>
            </a:graphic>
          </wp:inline>
        </w:drawing>
      </w:r>
    </w:p>
    <w:p w14:paraId="1A63228E" w14:textId="0EBA524B" w:rsidR="00C879C6" w:rsidRDefault="00C879C6" w:rsidP="00C879C6">
      <w:pPr>
        <w:pStyle w:val="Graphs"/>
      </w:pPr>
      <w:r>
        <w:t>Figure 3.6 – Fetal heart rate tracing (FHRMA dataset)</w:t>
      </w:r>
    </w:p>
    <w:p w14:paraId="1CF3C00B" w14:textId="291788F7" w:rsidR="00C879C6" w:rsidRDefault="00C879C6" w:rsidP="00C879C6">
      <w:pPr>
        <w:pStyle w:val="NormalMain"/>
        <w:rPr>
          <w:lang w:val="en-US"/>
        </w:rPr>
      </w:pPr>
      <w:r>
        <w:rPr>
          <w:lang w:val="en-US"/>
        </w:rPr>
        <w:t xml:space="preserve">Most of decelerations observed from figure above achieve 80 bpm level and below, which does not reflect the real state. However, proposed algorithm does not </w:t>
      </w:r>
      <w:proofErr w:type="gramStart"/>
      <w:r>
        <w:rPr>
          <w:lang w:val="en-US"/>
        </w:rPr>
        <w:t>take into account</w:t>
      </w:r>
      <w:proofErr w:type="gramEnd"/>
      <w:r>
        <w:rPr>
          <w:lang w:val="en-US"/>
        </w:rPr>
        <w:t xml:space="preserve"> bpm level, because, there duration is the main feature to be observed. Since, baseline calculates by histogram and variability from the signal without decelerations and accelerations there is no need of additional filtration.</w:t>
      </w:r>
    </w:p>
    <w:p w14:paraId="06EE414D" w14:textId="37E4E5BF" w:rsidR="007F190C" w:rsidRDefault="00997E99" w:rsidP="00C879C6">
      <w:pPr>
        <w:pStyle w:val="NormalMain"/>
        <w:rPr>
          <w:lang w:val="en-US"/>
        </w:rPr>
      </w:pPr>
      <w:r>
        <w:rPr>
          <w:lang w:val="en-US"/>
        </w:rPr>
        <w:t>Only a small number of tracings were investigated, but they include several with decelerations and accelerations in different proportions. The algorithm decisions with predicted number of decelerations and accelerations are presented in Table 3.2.</w:t>
      </w:r>
    </w:p>
    <w:p w14:paraId="39B02907" w14:textId="67FE9F9A" w:rsidR="00997E99" w:rsidRDefault="00997E99" w:rsidP="00812953">
      <w:pPr>
        <w:pStyle w:val="NormalMain"/>
        <w:spacing w:line="240" w:lineRule="auto"/>
        <w:ind w:firstLine="0"/>
        <w:rPr>
          <w:lang w:val="en-US"/>
        </w:rPr>
      </w:pPr>
      <w:r>
        <w:rPr>
          <w:lang w:val="en-US"/>
        </w:rPr>
        <w:t>Table 3.2 – Algorithm decisions (FHRMA traces)</w:t>
      </w:r>
    </w:p>
    <w:tbl>
      <w:tblPr>
        <w:tblStyle w:val="a6"/>
        <w:tblW w:w="0" w:type="auto"/>
        <w:tblLook w:val="04A0" w:firstRow="1" w:lastRow="0" w:firstColumn="1" w:lastColumn="0" w:noHBand="0" w:noVBand="1"/>
      </w:tblPr>
      <w:tblGrid>
        <w:gridCol w:w="1958"/>
        <w:gridCol w:w="1476"/>
        <w:gridCol w:w="1477"/>
        <w:gridCol w:w="1478"/>
        <w:gridCol w:w="1478"/>
        <w:gridCol w:w="1478"/>
      </w:tblGrid>
      <w:tr w:rsidR="00997E99" w14:paraId="3CBD4AE4" w14:textId="77777777" w:rsidTr="00997E99">
        <w:tc>
          <w:tcPr>
            <w:tcW w:w="1557" w:type="dxa"/>
          </w:tcPr>
          <w:p w14:paraId="09A0D8BB" w14:textId="77777777" w:rsidR="00997E99" w:rsidRDefault="00997E99" w:rsidP="00C879C6">
            <w:pPr>
              <w:pStyle w:val="NormalMain"/>
              <w:ind w:firstLine="0"/>
              <w:rPr>
                <w:lang w:val="en-US"/>
              </w:rPr>
            </w:pPr>
          </w:p>
        </w:tc>
        <w:tc>
          <w:tcPr>
            <w:tcW w:w="1557" w:type="dxa"/>
          </w:tcPr>
          <w:p w14:paraId="7AA727F7" w14:textId="118E2B5B" w:rsidR="00997E99" w:rsidRDefault="00997E99" w:rsidP="00C879C6">
            <w:pPr>
              <w:pStyle w:val="NormalMain"/>
              <w:ind w:firstLine="0"/>
              <w:rPr>
                <w:lang w:val="en-US"/>
              </w:rPr>
            </w:pPr>
            <w:r>
              <w:rPr>
                <w:lang w:val="en-US"/>
              </w:rPr>
              <w:t>trace 1</w:t>
            </w:r>
          </w:p>
        </w:tc>
        <w:tc>
          <w:tcPr>
            <w:tcW w:w="1557" w:type="dxa"/>
          </w:tcPr>
          <w:p w14:paraId="79B52B1C" w14:textId="09C8F930" w:rsidR="00997E99" w:rsidRDefault="00997E99" w:rsidP="00C879C6">
            <w:pPr>
              <w:pStyle w:val="NormalMain"/>
              <w:ind w:firstLine="0"/>
              <w:rPr>
                <w:lang w:val="en-US"/>
              </w:rPr>
            </w:pPr>
            <w:r>
              <w:rPr>
                <w:lang w:val="en-US"/>
              </w:rPr>
              <w:t>trace 2</w:t>
            </w:r>
          </w:p>
        </w:tc>
        <w:tc>
          <w:tcPr>
            <w:tcW w:w="1558" w:type="dxa"/>
          </w:tcPr>
          <w:p w14:paraId="3643BF18" w14:textId="63BA2CDB" w:rsidR="00997E99" w:rsidRDefault="00997E99" w:rsidP="00C879C6">
            <w:pPr>
              <w:pStyle w:val="NormalMain"/>
              <w:ind w:firstLine="0"/>
              <w:rPr>
                <w:lang w:val="en-US"/>
              </w:rPr>
            </w:pPr>
            <w:r>
              <w:rPr>
                <w:lang w:val="en-US"/>
              </w:rPr>
              <w:t>trace 10</w:t>
            </w:r>
          </w:p>
        </w:tc>
        <w:tc>
          <w:tcPr>
            <w:tcW w:w="1558" w:type="dxa"/>
          </w:tcPr>
          <w:p w14:paraId="6006C12D" w14:textId="56254112" w:rsidR="00997E99" w:rsidRDefault="00997E99" w:rsidP="00C879C6">
            <w:pPr>
              <w:pStyle w:val="NormalMain"/>
              <w:ind w:firstLine="0"/>
              <w:rPr>
                <w:lang w:val="en-US"/>
              </w:rPr>
            </w:pPr>
            <w:r>
              <w:rPr>
                <w:lang w:val="en-US"/>
              </w:rPr>
              <w:t>trace 26</w:t>
            </w:r>
          </w:p>
        </w:tc>
        <w:tc>
          <w:tcPr>
            <w:tcW w:w="1558" w:type="dxa"/>
          </w:tcPr>
          <w:p w14:paraId="7E2DC3CB" w14:textId="1A21B5FF" w:rsidR="00997E99" w:rsidRDefault="00997E99" w:rsidP="00C879C6">
            <w:pPr>
              <w:pStyle w:val="NormalMain"/>
              <w:ind w:firstLine="0"/>
              <w:rPr>
                <w:lang w:val="en-US"/>
              </w:rPr>
            </w:pPr>
            <w:r>
              <w:rPr>
                <w:lang w:val="en-US"/>
              </w:rPr>
              <w:t>trace 28</w:t>
            </w:r>
          </w:p>
        </w:tc>
      </w:tr>
      <w:tr w:rsidR="00997E99" w14:paraId="31320258" w14:textId="77777777" w:rsidTr="00997E99">
        <w:tc>
          <w:tcPr>
            <w:tcW w:w="1557" w:type="dxa"/>
          </w:tcPr>
          <w:p w14:paraId="44EEE851" w14:textId="1D3D87AE" w:rsidR="00997E99" w:rsidRDefault="00997E99" w:rsidP="00C879C6">
            <w:pPr>
              <w:pStyle w:val="NormalMain"/>
              <w:ind w:firstLine="0"/>
              <w:rPr>
                <w:lang w:val="en-US"/>
              </w:rPr>
            </w:pPr>
            <w:r>
              <w:rPr>
                <w:lang w:val="en-US"/>
              </w:rPr>
              <w:t>Level</w:t>
            </w:r>
          </w:p>
        </w:tc>
        <w:tc>
          <w:tcPr>
            <w:tcW w:w="1557" w:type="dxa"/>
          </w:tcPr>
          <w:p w14:paraId="1C533CF3" w14:textId="50119497" w:rsidR="00997E99" w:rsidRDefault="00BA461B" w:rsidP="00C879C6">
            <w:pPr>
              <w:pStyle w:val="NormalMain"/>
              <w:ind w:firstLine="0"/>
              <w:rPr>
                <w:lang w:val="en-US"/>
              </w:rPr>
            </w:pPr>
            <w:r>
              <w:rPr>
                <w:lang w:val="en-US"/>
              </w:rPr>
              <w:t>1</w:t>
            </w:r>
          </w:p>
        </w:tc>
        <w:tc>
          <w:tcPr>
            <w:tcW w:w="1557" w:type="dxa"/>
          </w:tcPr>
          <w:p w14:paraId="405601BB" w14:textId="03E84466" w:rsidR="00997E99" w:rsidRDefault="00BA461B" w:rsidP="00C879C6">
            <w:pPr>
              <w:pStyle w:val="NormalMain"/>
              <w:ind w:firstLine="0"/>
              <w:rPr>
                <w:lang w:val="en-US"/>
              </w:rPr>
            </w:pPr>
            <w:r>
              <w:rPr>
                <w:lang w:val="en-US"/>
              </w:rPr>
              <w:t>1</w:t>
            </w:r>
          </w:p>
        </w:tc>
        <w:tc>
          <w:tcPr>
            <w:tcW w:w="1558" w:type="dxa"/>
          </w:tcPr>
          <w:p w14:paraId="3E8D3967" w14:textId="28C262D6" w:rsidR="00997E99" w:rsidRDefault="00BA461B" w:rsidP="00C879C6">
            <w:pPr>
              <w:pStyle w:val="NormalMain"/>
              <w:ind w:firstLine="0"/>
              <w:rPr>
                <w:lang w:val="en-US"/>
              </w:rPr>
            </w:pPr>
            <w:r>
              <w:rPr>
                <w:lang w:val="en-US"/>
              </w:rPr>
              <w:t>1</w:t>
            </w:r>
          </w:p>
        </w:tc>
        <w:tc>
          <w:tcPr>
            <w:tcW w:w="1558" w:type="dxa"/>
          </w:tcPr>
          <w:p w14:paraId="4ADFEF6C" w14:textId="63DA4109" w:rsidR="00997E99" w:rsidRDefault="00812953" w:rsidP="00C879C6">
            <w:pPr>
              <w:pStyle w:val="NormalMain"/>
              <w:ind w:firstLine="0"/>
              <w:rPr>
                <w:lang w:val="en-US"/>
              </w:rPr>
            </w:pPr>
            <w:r>
              <w:rPr>
                <w:lang w:val="en-US"/>
              </w:rPr>
              <w:t>0</w:t>
            </w:r>
          </w:p>
        </w:tc>
        <w:tc>
          <w:tcPr>
            <w:tcW w:w="1558" w:type="dxa"/>
          </w:tcPr>
          <w:p w14:paraId="0BF0D542" w14:textId="367CF081" w:rsidR="00997E99" w:rsidRDefault="00812953" w:rsidP="00C879C6">
            <w:pPr>
              <w:pStyle w:val="NormalMain"/>
              <w:ind w:firstLine="0"/>
              <w:rPr>
                <w:lang w:val="en-US"/>
              </w:rPr>
            </w:pPr>
            <w:r>
              <w:rPr>
                <w:lang w:val="en-US"/>
              </w:rPr>
              <w:t>0</w:t>
            </w:r>
          </w:p>
        </w:tc>
      </w:tr>
      <w:tr w:rsidR="00997E99" w14:paraId="50D04483" w14:textId="77777777" w:rsidTr="00997E99">
        <w:tc>
          <w:tcPr>
            <w:tcW w:w="1557" w:type="dxa"/>
          </w:tcPr>
          <w:p w14:paraId="6690BABD" w14:textId="63D47B05" w:rsidR="00997E99" w:rsidRDefault="00812953" w:rsidP="00C879C6">
            <w:pPr>
              <w:pStyle w:val="NormalMain"/>
              <w:ind w:firstLine="0"/>
              <w:rPr>
                <w:lang w:val="en-US"/>
              </w:rPr>
            </w:pPr>
            <w:r>
              <w:rPr>
                <w:lang w:val="en-US"/>
              </w:rPr>
              <w:t>B</w:t>
            </w:r>
            <w:r w:rsidR="00997E99">
              <w:rPr>
                <w:lang w:val="en-US"/>
              </w:rPr>
              <w:t>aseline</w:t>
            </w:r>
          </w:p>
        </w:tc>
        <w:tc>
          <w:tcPr>
            <w:tcW w:w="1557" w:type="dxa"/>
          </w:tcPr>
          <w:p w14:paraId="5958DD85" w14:textId="1FF3A12E" w:rsidR="00997E99" w:rsidRDefault="00BA461B" w:rsidP="00C879C6">
            <w:pPr>
              <w:pStyle w:val="NormalMain"/>
              <w:ind w:firstLine="0"/>
              <w:rPr>
                <w:lang w:val="en-US"/>
              </w:rPr>
            </w:pPr>
            <w:r>
              <w:rPr>
                <w:lang w:val="en-US"/>
              </w:rPr>
              <w:t>170</w:t>
            </w:r>
          </w:p>
        </w:tc>
        <w:tc>
          <w:tcPr>
            <w:tcW w:w="1557" w:type="dxa"/>
          </w:tcPr>
          <w:p w14:paraId="413710A2" w14:textId="1E462438" w:rsidR="00997E99" w:rsidRDefault="00BA461B" w:rsidP="00C879C6">
            <w:pPr>
              <w:pStyle w:val="NormalMain"/>
              <w:ind w:firstLine="0"/>
              <w:rPr>
                <w:lang w:val="en-US"/>
              </w:rPr>
            </w:pPr>
            <w:r>
              <w:rPr>
                <w:lang w:val="en-US"/>
              </w:rPr>
              <w:t>161</w:t>
            </w:r>
          </w:p>
        </w:tc>
        <w:tc>
          <w:tcPr>
            <w:tcW w:w="1558" w:type="dxa"/>
          </w:tcPr>
          <w:p w14:paraId="7885DE1B" w14:textId="657409B3" w:rsidR="00997E99" w:rsidRDefault="00BA461B" w:rsidP="00C879C6">
            <w:pPr>
              <w:pStyle w:val="NormalMain"/>
              <w:ind w:firstLine="0"/>
              <w:rPr>
                <w:lang w:val="en-US"/>
              </w:rPr>
            </w:pPr>
            <w:r>
              <w:rPr>
                <w:lang w:val="en-US"/>
              </w:rPr>
              <w:t>17</w:t>
            </w:r>
            <w:r w:rsidR="00812953">
              <w:rPr>
                <w:lang w:val="en-US"/>
              </w:rPr>
              <w:t>7</w:t>
            </w:r>
          </w:p>
        </w:tc>
        <w:tc>
          <w:tcPr>
            <w:tcW w:w="1558" w:type="dxa"/>
          </w:tcPr>
          <w:p w14:paraId="42A6A80C" w14:textId="53B7A117" w:rsidR="00997E99" w:rsidRDefault="00812953" w:rsidP="00C879C6">
            <w:pPr>
              <w:pStyle w:val="NormalMain"/>
              <w:ind w:firstLine="0"/>
              <w:rPr>
                <w:lang w:val="en-US"/>
              </w:rPr>
            </w:pPr>
            <w:r>
              <w:rPr>
                <w:lang w:val="en-US"/>
              </w:rPr>
              <w:t>118</w:t>
            </w:r>
          </w:p>
        </w:tc>
        <w:tc>
          <w:tcPr>
            <w:tcW w:w="1558" w:type="dxa"/>
          </w:tcPr>
          <w:p w14:paraId="0E89A01D" w14:textId="75D7A535" w:rsidR="00997E99" w:rsidRDefault="00812953" w:rsidP="00C879C6">
            <w:pPr>
              <w:pStyle w:val="NormalMain"/>
              <w:ind w:firstLine="0"/>
              <w:rPr>
                <w:lang w:val="en-US"/>
              </w:rPr>
            </w:pPr>
            <w:r>
              <w:rPr>
                <w:lang w:val="en-US"/>
              </w:rPr>
              <w:t>139</w:t>
            </w:r>
          </w:p>
        </w:tc>
      </w:tr>
      <w:tr w:rsidR="00997E99" w14:paraId="161E9882" w14:textId="77777777" w:rsidTr="00997E99">
        <w:tc>
          <w:tcPr>
            <w:tcW w:w="1557" w:type="dxa"/>
          </w:tcPr>
          <w:p w14:paraId="60E13678" w14:textId="707E5466" w:rsidR="00997E99" w:rsidRDefault="00997E99" w:rsidP="00C879C6">
            <w:pPr>
              <w:pStyle w:val="NormalMain"/>
              <w:ind w:firstLine="0"/>
              <w:rPr>
                <w:lang w:val="en-US"/>
              </w:rPr>
            </w:pPr>
            <w:proofErr w:type="spellStart"/>
            <w:r>
              <w:rPr>
                <w:lang w:val="en-US"/>
              </w:rPr>
              <w:t>a</w:t>
            </w:r>
            <w:r w:rsidR="00970CF3">
              <w:rPr>
                <w:lang w:val="en-US"/>
              </w:rPr>
              <w:t>mp</w:t>
            </w:r>
            <w:r>
              <w:rPr>
                <w:lang w:val="en-US"/>
              </w:rPr>
              <w:t>_vhr</w:t>
            </w:r>
            <w:proofErr w:type="spellEnd"/>
            <w:r w:rsidR="00BA461B">
              <w:rPr>
                <w:lang w:val="en-US"/>
              </w:rPr>
              <w:t>, bpm</w:t>
            </w:r>
          </w:p>
        </w:tc>
        <w:tc>
          <w:tcPr>
            <w:tcW w:w="1557" w:type="dxa"/>
          </w:tcPr>
          <w:p w14:paraId="3AF3947A" w14:textId="2204ED63" w:rsidR="00997E99" w:rsidRDefault="00BA461B" w:rsidP="00C879C6">
            <w:pPr>
              <w:pStyle w:val="NormalMain"/>
              <w:ind w:firstLine="0"/>
              <w:rPr>
                <w:lang w:val="en-US"/>
              </w:rPr>
            </w:pPr>
            <w:r>
              <w:rPr>
                <w:lang w:val="en-US"/>
              </w:rPr>
              <w:t>7.4</w:t>
            </w:r>
          </w:p>
        </w:tc>
        <w:tc>
          <w:tcPr>
            <w:tcW w:w="1557" w:type="dxa"/>
          </w:tcPr>
          <w:p w14:paraId="2D93E1F7" w14:textId="7BCEE935" w:rsidR="00997E99" w:rsidRDefault="00BA461B" w:rsidP="00C879C6">
            <w:pPr>
              <w:pStyle w:val="NormalMain"/>
              <w:ind w:firstLine="0"/>
              <w:rPr>
                <w:lang w:val="en-US"/>
              </w:rPr>
            </w:pPr>
            <w:r>
              <w:rPr>
                <w:lang w:val="en-US"/>
              </w:rPr>
              <w:t>7.0</w:t>
            </w:r>
          </w:p>
        </w:tc>
        <w:tc>
          <w:tcPr>
            <w:tcW w:w="1558" w:type="dxa"/>
          </w:tcPr>
          <w:p w14:paraId="1D508BD0" w14:textId="1A5C97DA" w:rsidR="00997E99" w:rsidRDefault="00812953" w:rsidP="00C879C6">
            <w:pPr>
              <w:pStyle w:val="NormalMain"/>
              <w:ind w:firstLine="0"/>
              <w:rPr>
                <w:lang w:val="en-US"/>
              </w:rPr>
            </w:pPr>
            <w:r>
              <w:rPr>
                <w:lang w:val="en-US"/>
              </w:rPr>
              <w:t>5.3</w:t>
            </w:r>
          </w:p>
        </w:tc>
        <w:tc>
          <w:tcPr>
            <w:tcW w:w="1558" w:type="dxa"/>
          </w:tcPr>
          <w:p w14:paraId="36105E30" w14:textId="12CA0531" w:rsidR="00997E99" w:rsidRDefault="00812953" w:rsidP="00C879C6">
            <w:pPr>
              <w:pStyle w:val="NormalMain"/>
              <w:ind w:firstLine="0"/>
              <w:rPr>
                <w:lang w:val="en-US"/>
              </w:rPr>
            </w:pPr>
            <w:r>
              <w:rPr>
                <w:lang w:val="en-US"/>
              </w:rPr>
              <w:t>6.2</w:t>
            </w:r>
          </w:p>
        </w:tc>
        <w:tc>
          <w:tcPr>
            <w:tcW w:w="1558" w:type="dxa"/>
          </w:tcPr>
          <w:p w14:paraId="2CFA370C" w14:textId="6CE9D80A" w:rsidR="00997E99" w:rsidRDefault="00812953" w:rsidP="00C879C6">
            <w:pPr>
              <w:pStyle w:val="NormalMain"/>
              <w:ind w:firstLine="0"/>
              <w:rPr>
                <w:lang w:val="en-US"/>
              </w:rPr>
            </w:pPr>
            <w:r>
              <w:rPr>
                <w:lang w:val="en-US"/>
              </w:rPr>
              <w:t>8</w:t>
            </w:r>
          </w:p>
        </w:tc>
      </w:tr>
      <w:tr w:rsidR="00997E99" w14:paraId="4DDE3266" w14:textId="77777777" w:rsidTr="00997E99">
        <w:tc>
          <w:tcPr>
            <w:tcW w:w="1557" w:type="dxa"/>
          </w:tcPr>
          <w:p w14:paraId="2ECD8234" w14:textId="25D1F414" w:rsidR="00997E99" w:rsidRDefault="00BA461B" w:rsidP="00C879C6">
            <w:pPr>
              <w:pStyle w:val="NormalMain"/>
              <w:ind w:firstLine="0"/>
              <w:rPr>
                <w:lang w:val="en-US"/>
              </w:rPr>
            </w:pPr>
            <w:proofErr w:type="spellStart"/>
            <w:r>
              <w:rPr>
                <w:lang w:val="en-US"/>
              </w:rPr>
              <w:t>Acc_num</w:t>
            </w:r>
            <w:proofErr w:type="spellEnd"/>
          </w:p>
        </w:tc>
        <w:tc>
          <w:tcPr>
            <w:tcW w:w="1557" w:type="dxa"/>
          </w:tcPr>
          <w:p w14:paraId="1D08C99A" w14:textId="3213BB2B" w:rsidR="00997E99" w:rsidRDefault="00BA461B" w:rsidP="00C879C6">
            <w:pPr>
              <w:pStyle w:val="NormalMain"/>
              <w:ind w:firstLine="0"/>
              <w:rPr>
                <w:lang w:val="en-US"/>
              </w:rPr>
            </w:pPr>
            <w:r>
              <w:rPr>
                <w:lang w:val="en-US"/>
              </w:rPr>
              <w:t>0</w:t>
            </w:r>
          </w:p>
        </w:tc>
        <w:tc>
          <w:tcPr>
            <w:tcW w:w="1557" w:type="dxa"/>
          </w:tcPr>
          <w:p w14:paraId="752AE213" w14:textId="4BD58FA3" w:rsidR="00997E99" w:rsidRDefault="00BA461B" w:rsidP="00C879C6">
            <w:pPr>
              <w:pStyle w:val="NormalMain"/>
              <w:ind w:firstLine="0"/>
              <w:rPr>
                <w:lang w:val="en-US"/>
              </w:rPr>
            </w:pPr>
            <w:r>
              <w:rPr>
                <w:lang w:val="en-US"/>
              </w:rPr>
              <w:t>0</w:t>
            </w:r>
          </w:p>
        </w:tc>
        <w:tc>
          <w:tcPr>
            <w:tcW w:w="1558" w:type="dxa"/>
          </w:tcPr>
          <w:p w14:paraId="092FD789" w14:textId="6D3A558B" w:rsidR="00997E99" w:rsidRDefault="00812953" w:rsidP="00C879C6">
            <w:pPr>
              <w:pStyle w:val="NormalMain"/>
              <w:ind w:firstLine="0"/>
              <w:rPr>
                <w:lang w:val="en-US"/>
              </w:rPr>
            </w:pPr>
            <w:r>
              <w:rPr>
                <w:lang w:val="en-US"/>
              </w:rPr>
              <w:t>0</w:t>
            </w:r>
          </w:p>
        </w:tc>
        <w:tc>
          <w:tcPr>
            <w:tcW w:w="1558" w:type="dxa"/>
          </w:tcPr>
          <w:p w14:paraId="0B6C5427" w14:textId="0B5EEC55" w:rsidR="00997E99" w:rsidRDefault="00812953" w:rsidP="00C879C6">
            <w:pPr>
              <w:pStyle w:val="NormalMain"/>
              <w:ind w:firstLine="0"/>
              <w:rPr>
                <w:lang w:val="en-US"/>
              </w:rPr>
            </w:pPr>
            <w:r>
              <w:rPr>
                <w:lang w:val="en-US"/>
              </w:rPr>
              <w:t>13</w:t>
            </w:r>
          </w:p>
        </w:tc>
        <w:tc>
          <w:tcPr>
            <w:tcW w:w="1558" w:type="dxa"/>
          </w:tcPr>
          <w:p w14:paraId="55E5042E" w14:textId="63B73D02" w:rsidR="00997E99" w:rsidRDefault="00812953" w:rsidP="00C879C6">
            <w:pPr>
              <w:pStyle w:val="NormalMain"/>
              <w:ind w:firstLine="0"/>
              <w:rPr>
                <w:lang w:val="en-US"/>
              </w:rPr>
            </w:pPr>
            <w:r>
              <w:rPr>
                <w:lang w:val="en-US"/>
              </w:rPr>
              <w:t>17</w:t>
            </w:r>
          </w:p>
        </w:tc>
      </w:tr>
      <w:tr w:rsidR="00997E99" w14:paraId="14247C21" w14:textId="77777777" w:rsidTr="00997E99">
        <w:tc>
          <w:tcPr>
            <w:tcW w:w="1557" w:type="dxa"/>
          </w:tcPr>
          <w:p w14:paraId="60405D27" w14:textId="5994FB4E" w:rsidR="00997E99" w:rsidRDefault="00BA461B" w:rsidP="00C879C6">
            <w:pPr>
              <w:pStyle w:val="NormalMain"/>
              <w:ind w:firstLine="0"/>
              <w:rPr>
                <w:lang w:val="en-US"/>
              </w:rPr>
            </w:pPr>
            <w:proofErr w:type="spellStart"/>
            <w:r>
              <w:rPr>
                <w:lang w:val="en-US"/>
              </w:rPr>
              <w:t>Dec_Mild</w:t>
            </w:r>
            <w:proofErr w:type="spellEnd"/>
          </w:p>
        </w:tc>
        <w:tc>
          <w:tcPr>
            <w:tcW w:w="1557" w:type="dxa"/>
          </w:tcPr>
          <w:p w14:paraId="204282CD" w14:textId="34400484" w:rsidR="00997E99" w:rsidRDefault="00BA461B" w:rsidP="00C879C6">
            <w:pPr>
              <w:pStyle w:val="NormalMain"/>
              <w:ind w:firstLine="0"/>
              <w:rPr>
                <w:lang w:val="en-US"/>
              </w:rPr>
            </w:pPr>
            <w:r>
              <w:rPr>
                <w:lang w:val="en-US"/>
              </w:rPr>
              <w:t>29</w:t>
            </w:r>
          </w:p>
        </w:tc>
        <w:tc>
          <w:tcPr>
            <w:tcW w:w="1557" w:type="dxa"/>
          </w:tcPr>
          <w:p w14:paraId="32A0BFF3" w14:textId="67DF6BAF" w:rsidR="00997E99" w:rsidRDefault="00BA461B" w:rsidP="00C879C6">
            <w:pPr>
              <w:pStyle w:val="NormalMain"/>
              <w:ind w:firstLine="0"/>
              <w:rPr>
                <w:lang w:val="en-US"/>
              </w:rPr>
            </w:pPr>
            <w:r>
              <w:rPr>
                <w:lang w:val="en-US"/>
              </w:rPr>
              <w:t>19</w:t>
            </w:r>
          </w:p>
        </w:tc>
        <w:tc>
          <w:tcPr>
            <w:tcW w:w="1558" w:type="dxa"/>
          </w:tcPr>
          <w:p w14:paraId="5BF0A012" w14:textId="71F09D0B" w:rsidR="00997E99" w:rsidRDefault="00812953" w:rsidP="00C879C6">
            <w:pPr>
              <w:pStyle w:val="NormalMain"/>
              <w:ind w:firstLine="0"/>
              <w:rPr>
                <w:lang w:val="en-US"/>
              </w:rPr>
            </w:pPr>
            <w:r>
              <w:rPr>
                <w:lang w:val="en-US"/>
              </w:rPr>
              <w:t>8</w:t>
            </w:r>
          </w:p>
        </w:tc>
        <w:tc>
          <w:tcPr>
            <w:tcW w:w="1558" w:type="dxa"/>
          </w:tcPr>
          <w:p w14:paraId="3939C7BA" w14:textId="539D2CF4" w:rsidR="00997E99" w:rsidRDefault="00812953" w:rsidP="00C879C6">
            <w:pPr>
              <w:pStyle w:val="NormalMain"/>
              <w:ind w:firstLine="0"/>
              <w:rPr>
                <w:lang w:val="en-US"/>
              </w:rPr>
            </w:pPr>
            <w:r>
              <w:rPr>
                <w:lang w:val="en-US"/>
              </w:rPr>
              <w:t>0</w:t>
            </w:r>
          </w:p>
        </w:tc>
        <w:tc>
          <w:tcPr>
            <w:tcW w:w="1558" w:type="dxa"/>
          </w:tcPr>
          <w:p w14:paraId="78B007B4" w14:textId="7B74BCD0" w:rsidR="00997E99" w:rsidRDefault="00812953" w:rsidP="00C879C6">
            <w:pPr>
              <w:pStyle w:val="NormalMain"/>
              <w:ind w:firstLine="0"/>
              <w:rPr>
                <w:lang w:val="en-US"/>
              </w:rPr>
            </w:pPr>
            <w:r>
              <w:rPr>
                <w:lang w:val="en-US"/>
              </w:rPr>
              <w:t>38</w:t>
            </w:r>
          </w:p>
        </w:tc>
      </w:tr>
      <w:tr w:rsidR="00997E99" w14:paraId="3E1B01BE" w14:textId="77777777" w:rsidTr="00997E99">
        <w:tc>
          <w:tcPr>
            <w:tcW w:w="1557" w:type="dxa"/>
          </w:tcPr>
          <w:p w14:paraId="56BABBA7" w14:textId="06F85E59" w:rsidR="00997E99" w:rsidRDefault="00BA461B" w:rsidP="00C879C6">
            <w:pPr>
              <w:pStyle w:val="NormalMain"/>
              <w:ind w:firstLine="0"/>
              <w:rPr>
                <w:lang w:val="en-US"/>
              </w:rPr>
            </w:pPr>
            <w:proofErr w:type="spellStart"/>
            <w:r>
              <w:rPr>
                <w:lang w:val="en-US"/>
              </w:rPr>
              <w:t>Dec_Prolonged</w:t>
            </w:r>
            <w:proofErr w:type="spellEnd"/>
          </w:p>
        </w:tc>
        <w:tc>
          <w:tcPr>
            <w:tcW w:w="1557" w:type="dxa"/>
          </w:tcPr>
          <w:p w14:paraId="54BDE250" w14:textId="16FA12B9" w:rsidR="00997E99" w:rsidRDefault="00BA461B" w:rsidP="00C879C6">
            <w:pPr>
              <w:pStyle w:val="NormalMain"/>
              <w:ind w:firstLine="0"/>
              <w:rPr>
                <w:lang w:val="en-US"/>
              </w:rPr>
            </w:pPr>
            <w:r>
              <w:rPr>
                <w:lang w:val="en-US"/>
              </w:rPr>
              <w:t>1</w:t>
            </w:r>
          </w:p>
        </w:tc>
        <w:tc>
          <w:tcPr>
            <w:tcW w:w="1557" w:type="dxa"/>
          </w:tcPr>
          <w:p w14:paraId="139FFF71" w14:textId="01331170" w:rsidR="00997E99" w:rsidRDefault="00BA461B" w:rsidP="00C879C6">
            <w:pPr>
              <w:pStyle w:val="NormalMain"/>
              <w:ind w:firstLine="0"/>
              <w:rPr>
                <w:lang w:val="en-US"/>
              </w:rPr>
            </w:pPr>
            <w:r>
              <w:rPr>
                <w:lang w:val="en-US"/>
              </w:rPr>
              <w:t>2</w:t>
            </w:r>
          </w:p>
        </w:tc>
        <w:tc>
          <w:tcPr>
            <w:tcW w:w="1558" w:type="dxa"/>
          </w:tcPr>
          <w:p w14:paraId="7C17467F" w14:textId="36C5B066" w:rsidR="00997E99" w:rsidRDefault="00812953" w:rsidP="00C879C6">
            <w:pPr>
              <w:pStyle w:val="NormalMain"/>
              <w:ind w:firstLine="0"/>
              <w:rPr>
                <w:lang w:val="en-US"/>
              </w:rPr>
            </w:pPr>
            <w:r>
              <w:rPr>
                <w:lang w:val="en-US"/>
              </w:rPr>
              <w:t>0</w:t>
            </w:r>
          </w:p>
        </w:tc>
        <w:tc>
          <w:tcPr>
            <w:tcW w:w="1558" w:type="dxa"/>
          </w:tcPr>
          <w:p w14:paraId="23F87C09" w14:textId="4FD26FB2" w:rsidR="00997E99" w:rsidRDefault="00812953" w:rsidP="00C879C6">
            <w:pPr>
              <w:pStyle w:val="NormalMain"/>
              <w:ind w:firstLine="0"/>
              <w:rPr>
                <w:lang w:val="en-US"/>
              </w:rPr>
            </w:pPr>
            <w:r>
              <w:rPr>
                <w:lang w:val="en-US"/>
              </w:rPr>
              <w:t>0</w:t>
            </w:r>
          </w:p>
        </w:tc>
        <w:tc>
          <w:tcPr>
            <w:tcW w:w="1558" w:type="dxa"/>
          </w:tcPr>
          <w:p w14:paraId="0EBB2F87" w14:textId="487C8387" w:rsidR="00997E99" w:rsidRDefault="00812953" w:rsidP="00C879C6">
            <w:pPr>
              <w:pStyle w:val="NormalMain"/>
              <w:ind w:firstLine="0"/>
              <w:rPr>
                <w:lang w:val="en-US"/>
              </w:rPr>
            </w:pPr>
            <w:r>
              <w:rPr>
                <w:lang w:val="en-US"/>
              </w:rPr>
              <w:t>0</w:t>
            </w:r>
          </w:p>
        </w:tc>
      </w:tr>
      <w:tr w:rsidR="00997E99" w14:paraId="384E5F16" w14:textId="77777777" w:rsidTr="00997E99">
        <w:tc>
          <w:tcPr>
            <w:tcW w:w="1557" w:type="dxa"/>
          </w:tcPr>
          <w:p w14:paraId="2D1EBC9A" w14:textId="27645B5C" w:rsidR="00997E99" w:rsidRDefault="00BA461B" w:rsidP="00C879C6">
            <w:pPr>
              <w:pStyle w:val="NormalMain"/>
              <w:ind w:firstLine="0"/>
              <w:rPr>
                <w:lang w:val="en-US"/>
              </w:rPr>
            </w:pPr>
            <w:proofErr w:type="spellStart"/>
            <w:r>
              <w:rPr>
                <w:lang w:val="en-US"/>
              </w:rPr>
              <w:t>Dec_Severe</w:t>
            </w:r>
            <w:proofErr w:type="spellEnd"/>
          </w:p>
        </w:tc>
        <w:tc>
          <w:tcPr>
            <w:tcW w:w="1557" w:type="dxa"/>
          </w:tcPr>
          <w:p w14:paraId="0F362CFA" w14:textId="12AD03B9" w:rsidR="00997E99" w:rsidRDefault="00BA461B" w:rsidP="00C879C6">
            <w:pPr>
              <w:pStyle w:val="NormalMain"/>
              <w:ind w:firstLine="0"/>
              <w:rPr>
                <w:lang w:val="en-US"/>
              </w:rPr>
            </w:pPr>
            <w:r>
              <w:rPr>
                <w:lang w:val="en-US"/>
              </w:rPr>
              <w:t>0</w:t>
            </w:r>
          </w:p>
        </w:tc>
        <w:tc>
          <w:tcPr>
            <w:tcW w:w="1557" w:type="dxa"/>
          </w:tcPr>
          <w:p w14:paraId="2C681BCF" w14:textId="1F30A8A4" w:rsidR="00997E99" w:rsidRDefault="00BA461B" w:rsidP="00C879C6">
            <w:pPr>
              <w:pStyle w:val="NormalMain"/>
              <w:ind w:firstLine="0"/>
              <w:rPr>
                <w:lang w:val="en-US"/>
              </w:rPr>
            </w:pPr>
            <w:r>
              <w:rPr>
                <w:lang w:val="en-US"/>
              </w:rPr>
              <w:t>0</w:t>
            </w:r>
          </w:p>
        </w:tc>
        <w:tc>
          <w:tcPr>
            <w:tcW w:w="1558" w:type="dxa"/>
          </w:tcPr>
          <w:p w14:paraId="30FF9563" w14:textId="590D0734" w:rsidR="00997E99" w:rsidRDefault="00812953" w:rsidP="00C879C6">
            <w:pPr>
              <w:pStyle w:val="NormalMain"/>
              <w:ind w:firstLine="0"/>
              <w:rPr>
                <w:lang w:val="en-US"/>
              </w:rPr>
            </w:pPr>
            <w:r>
              <w:rPr>
                <w:lang w:val="en-US"/>
              </w:rPr>
              <w:t>0</w:t>
            </w:r>
          </w:p>
        </w:tc>
        <w:tc>
          <w:tcPr>
            <w:tcW w:w="1558" w:type="dxa"/>
          </w:tcPr>
          <w:p w14:paraId="5812D1DA" w14:textId="5713DE73" w:rsidR="00997E99" w:rsidRDefault="00812953" w:rsidP="00C879C6">
            <w:pPr>
              <w:pStyle w:val="NormalMain"/>
              <w:ind w:firstLine="0"/>
              <w:rPr>
                <w:lang w:val="en-US"/>
              </w:rPr>
            </w:pPr>
            <w:r>
              <w:rPr>
                <w:lang w:val="en-US"/>
              </w:rPr>
              <w:t>0</w:t>
            </w:r>
          </w:p>
        </w:tc>
        <w:tc>
          <w:tcPr>
            <w:tcW w:w="1558" w:type="dxa"/>
          </w:tcPr>
          <w:p w14:paraId="65097EB2" w14:textId="6BCEB792" w:rsidR="00997E99" w:rsidRDefault="00812953" w:rsidP="00C879C6">
            <w:pPr>
              <w:pStyle w:val="NormalMain"/>
              <w:ind w:firstLine="0"/>
              <w:rPr>
                <w:lang w:val="en-US"/>
              </w:rPr>
            </w:pPr>
            <w:r>
              <w:rPr>
                <w:lang w:val="en-US"/>
              </w:rPr>
              <w:t>0</w:t>
            </w:r>
          </w:p>
        </w:tc>
      </w:tr>
    </w:tbl>
    <w:p w14:paraId="634EB04B" w14:textId="6EA0D020" w:rsidR="00997E99" w:rsidRPr="00812953" w:rsidRDefault="00997E99" w:rsidP="00812953">
      <w:pPr>
        <w:pStyle w:val="NormalMain"/>
        <w:rPr>
          <w:lang w:val="en-US"/>
        </w:rPr>
      </w:pPr>
    </w:p>
    <w:p w14:paraId="57A4A7B3" w14:textId="46B9D7E0" w:rsidR="00812953" w:rsidRDefault="00812953" w:rsidP="00812953">
      <w:pPr>
        <w:pStyle w:val="NormalMain"/>
        <w:rPr>
          <w:lang w:val="en-US"/>
        </w:rPr>
      </w:pPr>
      <w:r>
        <w:rPr>
          <w:lang w:val="en-US"/>
        </w:rPr>
        <w:lastRenderedPageBreak/>
        <w:t xml:space="preserve">Several traces were investigated with different baseline and </w:t>
      </w:r>
      <w:r w:rsidR="00970CF3">
        <w:rPr>
          <w:lang w:val="en-US"/>
        </w:rPr>
        <w:t xml:space="preserve">acceleration/ decelerations numbers. The presence of prolonged decelerations indicates yellow level or there is a need of professional trace observation. Severe decelerations are met very rear, so in this research they are considered as decelerations with more than 5 minutes in duration. </w:t>
      </w:r>
      <w:proofErr w:type="spellStart"/>
      <w:r w:rsidR="00970CF3" w:rsidRPr="00970CF3">
        <w:rPr>
          <w:i/>
          <w:lang w:val="en-US"/>
        </w:rPr>
        <w:t>Amp_vhr</w:t>
      </w:r>
      <w:proofErr w:type="spellEnd"/>
      <w:r w:rsidR="00970CF3">
        <w:rPr>
          <w:i/>
          <w:lang w:val="en-US"/>
        </w:rPr>
        <w:t xml:space="preserve"> </w:t>
      </w:r>
      <w:r w:rsidR="00970CF3">
        <w:rPr>
          <w:lang w:val="en-US"/>
        </w:rPr>
        <w:t xml:space="preserve">value became very unstable with imperfect acceleration/deceleration rejection algorithm, however, it can detect small variability level with pretty well accuracy. In addition, the presence of accelerations usually indicates normal fetus, thus, if algorithm finds any it decreases level to zero. </w:t>
      </w:r>
    </w:p>
    <w:p w14:paraId="4AF9559F" w14:textId="77777777" w:rsidR="0058188D" w:rsidRDefault="0058188D" w:rsidP="00970CF3">
      <w:pPr>
        <w:pStyle w:val="NormalMain"/>
        <w:ind w:firstLine="0"/>
        <w:rPr>
          <w:lang w:val="en-US"/>
        </w:rPr>
      </w:pPr>
    </w:p>
    <w:p w14:paraId="6A5723F0" w14:textId="5E6E4410" w:rsidR="00420B2A" w:rsidRDefault="00420B2A" w:rsidP="00D16002">
      <w:pPr>
        <w:pStyle w:val="subTitle1"/>
      </w:pPr>
      <w:bookmarkStart w:id="43" w:name="_Toc72676944"/>
      <w:r>
        <w:t>Conclusion</w:t>
      </w:r>
      <w:bookmarkEnd w:id="43"/>
    </w:p>
    <w:p w14:paraId="4736020A" w14:textId="541887C5" w:rsidR="00420B2A" w:rsidRDefault="00D227ED" w:rsidP="00420B2A">
      <w:pPr>
        <w:pStyle w:val="NormalMain"/>
        <w:rPr>
          <w:lang w:val="en-US"/>
        </w:rPr>
      </w:pPr>
      <w:r>
        <w:rPr>
          <w:lang w:val="en-US"/>
        </w:rPr>
        <w:t>Signal quality significantly influence the whole algorithm performance; thus, good build of acquisition system is one of fundamentals in fetal electrocardiogram extraction and analysis. Although, electrode placement is not less important, because, location changes of a fetal heart affect dramatically on the channel contribution. Since some channels are highly contaminated, there is also a requirement in channel selection algorithm for eliminating trash ones.</w:t>
      </w:r>
    </w:p>
    <w:p w14:paraId="4C1D818F" w14:textId="597B690E" w:rsidR="00D227ED" w:rsidRDefault="000A0FD0" w:rsidP="00420B2A">
      <w:pPr>
        <w:pStyle w:val="NormalMain"/>
        <w:rPr>
          <w:lang w:val="en-US"/>
        </w:rPr>
      </w:pPr>
      <w:r>
        <w:rPr>
          <w:lang w:val="en-US"/>
        </w:rPr>
        <w:t xml:space="preserve">Algorithm metrics was set to underline positive predictions, because the task is to find single R peaks in the whole signal. Unfortunately, the lack of marked data and real datasets from modern acquisition systems led to small number of </w:t>
      </w:r>
      <w:r w:rsidRPr="000A0FD0">
        <w:rPr>
          <w:lang w:val="en-US"/>
        </w:rPr>
        <w:t>qualitative</w:t>
      </w:r>
      <w:r>
        <w:rPr>
          <w:lang w:val="en-US"/>
        </w:rPr>
        <w:t xml:space="preserve"> assessment cases. </w:t>
      </w:r>
    </w:p>
    <w:p w14:paraId="6E7A2961" w14:textId="3386D56D" w:rsidR="000A0FD0" w:rsidRDefault="000A0FD0" w:rsidP="00420B2A">
      <w:pPr>
        <w:pStyle w:val="NormalMain"/>
        <w:rPr>
          <w:lang w:val="en-US"/>
        </w:rPr>
      </w:pPr>
      <w:r>
        <w:rPr>
          <w:lang w:val="en-US"/>
        </w:rPr>
        <w:t xml:space="preserve">Outcome presented in table 3.1 shew the difference of signal quality and how algorithm can adjust to it. Actually, there is no way to cope with fetal heart rate extraction task without noise removal with hands or automotive solution. </w:t>
      </w:r>
    </w:p>
    <w:p w14:paraId="56B67709" w14:textId="77777777" w:rsidR="000A0FD0" w:rsidRPr="000A0FD0" w:rsidRDefault="000A0FD0" w:rsidP="00D16002">
      <w:pPr>
        <w:pStyle w:val="TitleBezNomera"/>
      </w:pPr>
    </w:p>
    <w:p w14:paraId="57B3422A" w14:textId="4BDC4DF9" w:rsidR="00BD2649" w:rsidRDefault="001A4E56" w:rsidP="00D16002">
      <w:pPr>
        <w:pStyle w:val="TitleMain"/>
      </w:pPr>
      <w:r>
        <w:br w:type="page"/>
      </w:r>
      <w:bookmarkStart w:id="44" w:name="_Toc72676945"/>
      <w:r w:rsidR="00852923">
        <w:lastRenderedPageBreak/>
        <w:t>SPECIAL SAFETY ISSUES</w:t>
      </w:r>
      <w:bookmarkEnd w:id="44"/>
    </w:p>
    <w:p w14:paraId="5DA8277E" w14:textId="77777777" w:rsidR="00D85760" w:rsidRPr="00D85760" w:rsidRDefault="00D85760" w:rsidP="00D85760">
      <w:pPr>
        <w:pStyle w:val="NormalMain"/>
        <w:rPr>
          <w:lang w:val="en-US"/>
        </w:rPr>
      </w:pPr>
    </w:p>
    <w:p w14:paraId="12FE30A2" w14:textId="0DFA519A" w:rsidR="00BD2649" w:rsidRPr="004D7C0B" w:rsidRDefault="00BD2649" w:rsidP="00D16002">
      <w:pPr>
        <w:pStyle w:val="subTitle1"/>
      </w:pPr>
      <w:bookmarkStart w:id="45" w:name="_Toc72676946"/>
      <w:r>
        <w:t>Algorithm’s area of use</w:t>
      </w:r>
      <w:bookmarkEnd w:id="45"/>
    </w:p>
    <w:p w14:paraId="3C9C757E" w14:textId="77777777" w:rsidR="00BD2649" w:rsidRDefault="00BD2649" w:rsidP="00BD2649">
      <w:pPr>
        <w:pStyle w:val="NormalMain"/>
        <w:rPr>
          <w:lang w:val="en-US"/>
        </w:rPr>
      </w:pPr>
      <w:r>
        <w:rPr>
          <w:lang w:val="en-US"/>
        </w:rPr>
        <w:t xml:space="preserve">Fetal monitoring is a part of health assessment methods for biological system, containing mother and her baby. The method described here receive a bit of information in the whole feature dimension. Fetal electrocardiogram as well as methods which include signals obtained from electrodes evaluate the work of organs and system in general. </w:t>
      </w:r>
    </w:p>
    <w:p w14:paraId="595436EB" w14:textId="77777777" w:rsidR="00BD2649" w:rsidRPr="0067257B" w:rsidRDefault="00BD2649" w:rsidP="00BD2649">
      <w:pPr>
        <w:pStyle w:val="NormalMain"/>
        <w:rPr>
          <w:lang w:val="en-US"/>
        </w:rPr>
      </w:pPr>
      <w:r w:rsidRPr="0067257B">
        <w:rPr>
          <w:lang w:val="en-US"/>
        </w:rPr>
        <w:t>Fetal electrocardiography is a promising alternative to cardiotocography continuous fetal monitoring. Robust extraction of the fetal signal from the abdominal mixture of maternal and fetal electrocardiograms presents the greatest challenge to effective fECG monitoring.</w:t>
      </w:r>
      <w:r>
        <w:rPr>
          <w:lang w:val="en-US"/>
        </w:rPr>
        <w:t xml:space="preserve"> </w:t>
      </w:r>
    </w:p>
    <w:p w14:paraId="0ECBAE8A" w14:textId="4DA252CF" w:rsidR="00BD2649" w:rsidRDefault="00BD2649" w:rsidP="00BD2649">
      <w:pPr>
        <w:pStyle w:val="NormalMain"/>
        <w:rPr>
          <w:lang w:val="en-US"/>
        </w:rPr>
      </w:pPr>
      <w:r w:rsidRPr="0067257B">
        <w:rPr>
          <w:lang w:val="en-US"/>
        </w:rPr>
        <w:t>Fetal heart rate monitoring in its early form was based on the auscultation methods, i.e. intermittent observations of the fetal heart sounds. Progress in electronics and computers science brought to the introduction of the first fetal monitors based on phonocardiography in the middle of the 20th centur</w:t>
      </w:r>
      <w:r>
        <w:rPr>
          <w:lang w:val="en-US"/>
        </w:rPr>
        <w:t>y</w:t>
      </w:r>
      <w:r w:rsidRPr="0067257B">
        <w:rPr>
          <w:lang w:val="en-US"/>
        </w:rPr>
        <w:t xml:space="preserve">. Yet these inventions were still challenged by the need to automatically distinguish between the maternal and fetal heart sounds. Consequently, in 1953, the first attempt was made to continuously monitor </w:t>
      </w:r>
      <w:r>
        <w:rPr>
          <w:lang w:val="en-US"/>
        </w:rPr>
        <w:t>fetal heart rate</w:t>
      </w:r>
      <w:r w:rsidRPr="0067257B">
        <w:rPr>
          <w:lang w:val="en-US"/>
        </w:rPr>
        <w:t xml:space="preserve"> by means of non-invasive fetal electrocardiography</w:t>
      </w:r>
      <w:r>
        <w:rPr>
          <w:lang w:val="en-US"/>
        </w:rPr>
        <w:t xml:space="preserve"> [</w:t>
      </w:r>
      <w:r w:rsidR="0058188D">
        <w:rPr>
          <w:lang w:val="en-US"/>
        </w:rPr>
        <w:t>46</w:t>
      </w:r>
      <w:r>
        <w:rPr>
          <w:lang w:val="en-US"/>
        </w:rPr>
        <w:t>]</w:t>
      </w:r>
      <w:r w:rsidRPr="0067257B">
        <w:rPr>
          <w:lang w:val="en-US"/>
        </w:rPr>
        <w:t>.</w:t>
      </w:r>
    </w:p>
    <w:p w14:paraId="36F39D74" w14:textId="77777777" w:rsidR="00BD2649" w:rsidRDefault="00BD2649" w:rsidP="00BD2649">
      <w:pPr>
        <w:pStyle w:val="NormalMain"/>
        <w:rPr>
          <w:lang w:val="en-US"/>
        </w:rPr>
      </w:pPr>
      <w:r>
        <w:rPr>
          <w:lang w:val="en-US"/>
        </w:rPr>
        <w:t>To the time, the number of successful attempts in fetal electrocardiography, fetal monitors is in the tens. Overall, they can be divided in two categories:</w:t>
      </w:r>
    </w:p>
    <w:p w14:paraId="3AEC4342" w14:textId="77777777" w:rsidR="00BD2649" w:rsidRDefault="00BD2649" w:rsidP="00BD2649">
      <w:pPr>
        <w:pStyle w:val="NormalMain"/>
        <w:numPr>
          <w:ilvl w:val="0"/>
          <w:numId w:val="23"/>
        </w:numPr>
        <w:rPr>
          <w:lang w:val="en-US"/>
        </w:rPr>
      </w:pPr>
      <w:r>
        <w:rPr>
          <w:lang w:val="en-US"/>
        </w:rPr>
        <w:t>Stationary fetal monitors (ex. Meridian Mindchild,)</w:t>
      </w:r>
    </w:p>
    <w:p w14:paraId="14DD05D5" w14:textId="77777777" w:rsidR="00BD2649" w:rsidRDefault="00BD2649" w:rsidP="00BD2649">
      <w:pPr>
        <w:pStyle w:val="NormalMain"/>
        <w:numPr>
          <w:ilvl w:val="0"/>
          <w:numId w:val="23"/>
        </w:numPr>
        <w:rPr>
          <w:lang w:val="en-US"/>
        </w:rPr>
      </w:pPr>
      <w:r>
        <w:rPr>
          <w:lang w:val="en-US"/>
        </w:rPr>
        <w:t>Mobile fetal monitors (ex. Monica AN24)</w:t>
      </w:r>
    </w:p>
    <w:p w14:paraId="7E358176" w14:textId="77777777" w:rsidR="00BD2649" w:rsidRPr="00E34DAA" w:rsidRDefault="00BD2649" w:rsidP="00BD2649">
      <w:pPr>
        <w:pStyle w:val="NormalMain"/>
        <w:rPr>
          <w:lang w:val="en-US"/>
        </w:rPr>
      </w:pPr>
      <w:r>
        <w:rPr>
          <w:lang w:val="en-US"/>
        </w:rPr>
        <w:t>Main difference of categories in their number of features to be extracted, their quality and comfort of use. The idea of their use presented in figure 4.1. It is important to notice the size of calculation modules.</w:t>
      </w:r>
    </w:p>
    <w:p w14:paraId="65B477D6" w14:textId="77777777" w:rsidR="00BD2649" w:rsidRPr="00FA70E9" w:rsidRDefault="00BD2649" w:rsidP="00BD2649">
      <w:pPr>
        <w:pStyle w:val="NormalMain"/>
        <w:ind w:firstLine="0"/>
        <w:jc w:val="center"/>
      </w:pPr>
      <w:r w:rsidRPr="00FA70E9">
        <w:rPr>
          <w:noProof/>
        </w:rPr>
        <w:lastRenderedPageBreak/>
        <w:drawing>
          <wp:inline distT="0" distB="0" distL="0" distR="0" wp14:anchorId="0B512919" wp14:editId="43A24CEB">
            <wp:extent cx="4972050" cy="21431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50" cy="2143125"/>
                    </a:xfrm>
                    <a:prstGeom prst="rect">
                      <a:avLst/>
                    </a:prstGeom>
                  </pic:spPr>
                </pic:pic>
              </a:graphicData>
            </a:graphic>
          </wp:inline>
        </w:drawing>
      </w:r>
    </w:p>
    <w:p w14:paraId="57664334" w14:textId="77777777" w:rsidR="00BD2649" w:rsidRPr="00BD2649" w:rsidRDefault="00BD2649" w:rsidP="0058188D">
      <w:pPr>
        <w:pStyle w:val="Graphs"/>
      </w:pPr>
      <w:r w:rsidRPr="00BD2649">
        <w:t>Figure 4.1 – Fetal monitors a) Meridian Mindchild stationary monitor</w:t>
      </w:r>
    </w:p>
    <w:p w14:paraId="092D0267" w14:textId="77777777" w:rsidR="00BD2649" w:rsidRPr="00BD2649" w:rsidRDefault="00BD2649" w:rsidP="0058188D">
      <w:pPr>
        <w:pStyle w:val="Graphs"/>
      </w:pPr>
      <w:r w:rsidRPr="00BD2649">
        <w:t>b) Monica AN24 Mobile monitoring system</w:t>
      </w:r>
    </w:p>
    <w:p w14:paraId="0DFF11F8" w14:textId="77777777" w:rsidR="00BD2649" w:rsidRDefault="00BD2649" w:rsidP="00BD2649">
      <w:pPr>
        <w:pStyle w:val="NormalMain"/>
        <w:rPr>
          <w:lang w:val="en-US"/>
        </w:rPr>
      </w:pPr>
      <w:r>
        <w:rPr>
          <w:lang w:val="en-US"/>
        </w:rPr>
        <w:t>While those are ready to use devices, my algorithm is intended to use in computer systems first of all. However, there are a lot of common parts, methods which can be used both in mobile, stationary or not lifetime systems.</w:t>
      </w:r>
    </w:p>
    <w:p w14:paraId="0D61204D" w14:textId="36A8CF45" w:rsidR="00BD2649" w:rsidRDefault="00BD2649" w:rsidP="00BD2649">
      <w:pPr>
        <w:pStyle w:val="NormalMain"/>
        <w:rPr>
          <w:lang w:val="en-US"/>
        </w:rPr>
      </w:pPr>
      <w:r>
        <w:rPr>
          <w:lang w:val="en-US"/>
        </w:rPr>
        <w:t>For example, filter methods, including wavelet baseline removal, are ready to use in practically most of systems with little limitations. Fetal heart rate analysis, which is described in 2.3 intended mostly on telemedicine fetal monitors, while still can be used on non-lifetime data.</w:t>
      </w:r>
    </w:p>
    <w:p w14:paraId="052465B5" w14:textId="77777777" w:rsidR="0058188D" w:rsidRDefault="0058188D" w:rsidP="00BD2649">
      <w:pPr>
        <w:pStyle w:val="NormalMain"/>
        <w:rPr>
          <w:lang w:val="en-US"/>
        </w:rPr>
      </w:pPr>
    </w:p>
    <w:p w14:paraId="6220EF34" w14:textId="77777777" w:rsidR="00BD2649" w:rsidRDefault="00BD2649" w:rsidP="00D16002">
      <w:pPr>
        <w:pStyle w:val="subTitle1"/>
      </w:pPr>
      <w:bookmarkStart w:id="46" w:name="_Toc72676947"/>
      <w:r>
        <w:t>Software safety</w:t>
      </w:r>
      <w:bookmarkEnd w:id="46"/>
    </w:p>
    <w:p w14:paraId="248597CD" w14:textId="77777777" w:rsidR="00BD2649" w:rsidRDefault="00BD2649" w:rsidP="00BD2649">
      <w:pPr>
        <w:pStyle w:val="NormalMain"/>
        <w:rPr>
          <w:lang w:val="en-US"/>
        </w:rPr>
      </w:pPr>
      <w:r>
        <w:rPr>
          <w:lang w:val="en-US"/>
        </w:rPr>
        <w:t>Software to be developed do not complete any safety functions and activities which can directly hurt operator or patient. However, the field of biotechnology and medical science tightly communicated with human health.</w:t>
      </w:r>
    </w:p>
    <w:p w14:paraId="341D5B41" w14:textId="77777777" w:rsidR="00BD2649" w:rsidRDefault="00BD2649" w:rsidP="00BD2649">
      <w:pPr>
        <w:pStyle w:val="NormalMain"/>
        <w:rPr>
          <w:lang w:val="en-US"/>
        </w:rPr>
      </w:pPr>
      <w:r>
        <w:rPr>
          <w:lang w:val="en-US"/>
        </w:rPr>
        <w:t xml:space="preserve"> Fetal heart rate analysis algorithm as well as other diagnosis tools perform assessment tasks and outputs biomedical indicators and decisions. Algorithm presented in current master’s thesis may harm people with imprecise data in case of unforeseen situations, which are mostly depend on the data acquired. </w:t>
      </w:r>
    </w:p>
    <w:p w14:paraId="6542A6E6" w14:textId="77777777" w:rsidR="00BD2649" w:rsidRDefault="00BD2649" w:rsidP="00BD2649">
      <w:pPr>
        <w:pStyle w:val="NormalMain"/>
        <w:numPr>
          <w:ilvl w:val="0"/>
          <w:numId w:val="24"/>
        </w:numPr>
        <w:rPr>
          <w:lang w:val="en-US"/>
        </w:rPr>
      </w:pPr>
      <w:r>
        <w:rPr>
          <w:lang w:val="en-US"/>
        </w:rPr>
        <w:t>Complex high electrical interferences.</w:t>
      </w:r>
    </w:p>
    <w:p w14:paraId="4909C109" w14:textId="77777777" w:rsidR="00BD2649" w:rsidRDefault="00BD2649" w:rsidP="00BD2649">
      <w:pPr>
        <w:pStyle w:val="NormalMain"/>
        <w:numPr>
          <w:ilvl w:val="0"/>
          <w:numId w:val="24"/>
        </w:numPr>
        <w:rPr>
          <w:lang w:val="en-US"/>
        </w:rPr>
      </w:pPr>
      <w:r>
        <w:rPr>
          <w:lang w:val="en-US"/>
        </w:rPr>
        <w:t>Continues artifacts with morphology similar to ECG</w:t>
      </w:r>
    </w:p>
    <w:p w14:paraId="163F5D4C" w14:textId="77777777" w:rsidR="00BD2649" w:rsidRDefault="00BD2649" w:rsidP="00BD2649">
      <w:pPr>
        <w:pStyle w:val="NormalMain"/>
        <w:numPr>
          <w:ilvl w:val="0"/>
          <w:numId w:val="24"/>
        </w:numPr>
        <w:rPr>
          <w:lang w:val="en-US"/>
        </w:rPr>
      </w:pPr>
      <w:r>
        <w:rPr>
          <w:lang w:val="en-US"/>
        </w:rPr>
        <w:t>N</w:t>
      </w:r>
      <w:r w:rsidRPr="00904D47">
        <w:rPr>
          <w:lang w:val="en-US"/>
        </w:rPr>
        <w:t>on-compliant data acquisition</w:t>
      </w:r>
    </w:p>
    <w:p w14:paraId="25DB3368" w14:textId="77777777" w:rsidR="0058188D" w:rsidRDefault="00BD2649" w:rsidP="00BD2649">
      <w:pPr>
        <w:pStyle w:val="NormalMain"/>
        <w:rPr>
          <w:lang w:val="en-US"/>
        </w:rPr>
      </w:pPr>
      <w:r>
        <w:rPr>
          <w:lang w:val="en-US"/>
        </w:rPr>
        <w:lastRenderedPageBreak/>
        <w:t>Algorithm as the list of instructions cannot misbehave, hence, difficult noises and problems described above should be eliminated in future releases.</w:t>
      </w:r>
    </w:p>
    <w:p w14:paraId="17EAFD16" w14:textId="605E89D9" w:rsidR="00BD2649" w:rsidRPr="0067257B" w:rsidRDefault="00BD2649" w:rsidP="00BD2649">
      <w:pPr>
        <w:pStyle w:val="NormalMain"/>
        <w:rPr>
          <w:lang w:val="en-US"/>
        </w:rPr>
      </w:pPr>
      <w:r>
        <w:rPr>
          <w:lang w:val="en-US"/>
        </w:rPr>
        <w:t xml:space="preserve"> </w:t>
      </w:r>
    </w:p>
    <w:p w14:paraId="2CFBEB9E" w14:textId="77777777" w:rsidR="00BD2649" w:rsidRPr="00BB7E3D" w:rsidRDefault="00BD2649" w:rsidP="00D16002">
      <w:pPr>
        <w:pStyle w:val="subTitle1"/>
      </w:pPr>
      <w:bookmarkStart w:id="47" w:name="_Toc72676948"/>
      <w:r>
        <w:t>Software ergonomics</w:t>
      </w:r>
      <w:bookmarkEnd w:id="47"/>
    </w:p>
    <w:p w14:paraId="578ACFD5" w14:textId="77777777" w:rsidR="00BD2649" w:rsidRDefault="00BD2649" w:rsidP="00BD2649">
      <w:pPr>
        <w:pStyle w:val="NormalMain"/>
        <w:rPr>
          <w:lang w:val="en-US"/>
        </w:rPr>
      </w:pPr>
      <w:r w:rsidRPr="006F77AD">
        <w:rPr>
          <w:lang w:val="en-US"/>
        </w:rPr>
        <w:t>Software ergonomics is a subcategory of ergonomics that concerns the software design, rather than the hardware design, of systems. Software ergonomics includes the determination of user needs, interface design, user support and usability testing.</w:t>
      </w:r>
    </w:p>
    <w:p w14:paraId="03540A81" w14:textId="0B2D4BBA" w:rsidR="00BD2649" w:rsidRDefault="00BD2649" w:rsidP="00BD2649">
      <w:pPr>
        <w:pStyle w:val="NormalMain"/>
        <w:rPr>
          <w:lang w:val="en-US"/>
        </w:rPr>
      </w:pPr>
      <w:r w:rsidRPr="00A90803">
        <w:rPr>
          <w:lang w:val="en-US"/>
        </w:rPr>
        <w:t>Software-ergonomics standards contain guidance which assists both the specification of user requirements and the design and evaluation of the user interface of an interactive system. These standards do not aim at standardizing the user interface; rather, they give recommendations that should be applied in order to ensure the usability of the user interface of the product and eliminate design solutions which can be predicted to cause usability problems to users</w:t>
      </w:r>
      <w:r>
        <w:rPr>
          <w:lang w:val="en-US"/>
        </w:rPr>
        <w:t xml:space="preserve"> [</w:t>
      </w:r>
      <w:r w:rsidR="0058188D">
        <w:rPr>
          <w:lang w:val="en-US"/>
        </w:rPr>
        <w:t>47</w:t>
      </w:r>
      <w:r>
        <w:rPr>
          <w:lang w:val="en-US"/>
        </w:rPr>
        <w:t>]</w:t>
      </w:r>
      <w:r w:rsidRPr="00A90803">
        <w:rPr>
          <w:lang w:val="en-US"/>
        </w:rPr>
        <w:t>.</w:t>
      </w:r>
    </w:p>
    <w:p w14:paraId="4A23AE76" w14:textId="77777777" w:rsidR="00BD2649" w:rsidRDefault="00BD2649" w:rsidP="00BD2649">
      <w:pPr>
        <w:pStyle w:val="NormalMain"/>
        <w:rPr>
          <w:lang w:val="en-US"/>
        </w:rPr>
      </w:pPr>
      <w:r>
        <w:rPr>
          <w:lang w:val="en-US"/>
        </w:rPr>
        <w:t xml:space="preserve">There is a list of fields in standards, which describes the most of features connected with software ergonomics </w:t>
      </w:r>
    </w:p>
    <w:p w14:paraId="55E8B62A" w14:textId="77777777" w:rsidR="00BD2649" w:rsidRDefault="00BD2649" w:rsidP="00BD2649">
      <w:pPr>
        <w:pStyle w:val="NormalMain"/>
        <w:numPr>
          <w:ilvl w:val="0"/>
          <w:numId w:val="25"/>
        </w:numPr>
        <w:rPr>
          <w:lang w:val="en-US"/>
        </w:rPr>
      </w:pPr>
      <w:r>
        <w:rPr>
          <w:lang w:val="en-US"/>
        </w:rPr>
        <w:t>G</w:t>
      </w:r>
      <w:r w:rsidRPr="00FA3370">
        <w:rPr>
          <w:lang w:val="en-US"/>
        </w:rPr>
        <w:t xml:space="preserve">eneral guidance on software ergonomics (ISO 9241-110 to ISO 9241-119); </w:t>
      </w:r>
    </w:p>
    <w:p w14:paraId="5BA15D2C" w14:textId="77777777" w:rsidR="00BD2649" w:rsidRDefault="00BD2649" w:rsidP="00BD2649">
      <w:pPr>
        <w:pStyle w:val="NormalMain"/>
        <w:numPr>
          <w:ilvl w:val="0"/>
          <w:numId w:val="25"/>
        </w:numPr>
        <w:rPr>
          <w:lang w:val="en-US"/>
        </w:rPr>
      </w:pPr>
      <w:r w:rsidRPr="00FA3370">
        <w:rPr>
          <w:lang w:val="en-US"/>
        </w:rPr>
        <w:t>input, output and interaction (ISO 9241-120 to ISO 9241-129);</w:t>
      </w:r>
    </w:p>
    <w:p w14:paraId="58803ABF" w14:textId="77777777" w:rsidR="00BD2649" w:rsidRDefault="00BD2649" w:rsidP="00BD2649">
      <w:pPr>
        <w:pStyle w:val="NormalMain"/>
        <w:numPr>
          <w:ilvl w:val="0"/>
          <w:numId w:val="25"/>
        </w:numPr>
        <w:rPr>
          <w:lang w:val="en-US"/>
        </w:rPr>
      </w:pPr>
      <w:r w:rsidRPr="00FA3370">
        <w:rPr>
          <w:lang w:val="en-US"/>
        </w:rPr>
        <w:t xml:space="preserve">performance support (ISO 9241-130 to ISO 9241-139); </w:t>
      </w:r>
    </w:p>
    <w:p w14:paraId="4A5AA274" w14:textId="77777777" w:rsidR="00BD2649" w:rsidRDefault="00BD2649" w:rsidP="00BD2649">
      <w:pPr>
        <w:pStyle w:val="NormalMain"/>
        <w:numPr>
          <w:ilvl w:val="0"/>
          <w:numId w:val="25"/>
        </w:numPr>
        <w:rPr>
          <w:lang w:val="en-US"/>
        </w:rPr>
      </w:pPr>
      <w:r w:rsidRPr="00FA3370">
        <w:rPr>
          <w:lang w:val="en-US"/>
        </w:rPr>
        <w:t>interaction techniques (ISO 9241-140 to ISO 9241-149);</w:t>
      </w:r>
    </w:p>
    <w:p w14:paraId="121719A7" w14:textId="77777777" w:rsidR="00BD2649" w:rsidRDefault="00BD2649" w:rsidP="00BD2649">
      <w:pPr>
        <w:pStyle w:val="NormalMain"/>
        <w:numPr>
          <w:ilvl w:val="0"/>
          <w:numId w:val="25"/>
        </w:numPr>
        <w:rPr>
          <w:lang w:val="en-US"/>
        </w:rPr>
      </w:pPr>
      <w:r w:rsidRPr="00FA3370">
        <w:rPr>
          <w:lang w:val="en-US"/>
        </w:rPr>
        <w:t>topic-specific guidance (ISO 9241-150 to ISO 9241-159);</w:t>
      </w:r>
    </w:p>
    <w:p w14:paraId="1B3FE985" w14:textId="77777777" w:rsidR="00BD2649" w:rsidRDefault="00BD2649" w:rsidP="00BD2649">
      <w:pPr>
        <w:pStyle w:val="NormalMain"/>
        <w:numPr>
          <w:ilvl w:val="0"/>
          <w:numId w:val="25"/>
        </w:numPr>
        <w:rPr>
          <w:lang w:val="en-US"/>
        </w:rPr>
      </w:pPr>
      <w:r w:rsidRPr="00FA3370">
        <w:rPr>
          <w:lang w:val="en-US"/>
        </w:rPr>
        <w:t>interface control components (ISO 9241-160 to ISO 9241-169);</w:t>
      </w:r>
    </w:p>
    <w:p w14:paraId="7DEE6296" w14:textId="77777777" w:rsidR="00BD2649" w:rsidRDefault="00BD2649" w:rsidP="00BD2649">
      <w:pPr>
        <w:pStyle w:val="NormalMain"/>
        <w:numPr>
          <w:ilvl w:val="0"/>
          <w:numId w:val="25"/>
        </w:numPr>
        <w:rPr>
          <w:lang w:val="en-US"/>
        </w:rPr>
      </w:pPr>
      <w:r w:rsidRPr="00FA3370">
        <w:rPr>
          <w:lang w:val="en-US"/>
        </w:rPr>
        <w:t>cross-topic guidance on accessibility (ISO 9241-170 to ISO 9241-179).</w:t>
      </w:r>
    </w:p>
    <w:p w14:paraId="3D491B70" w14:textId="77777777" w:rsidR="00BD2649" w:rsidRDefault="00BD2649" w:rsidP="00BD2649">
      <w:pPr>
        <w:pStyle w:val="NormalMain"/>
        <w:rPr>
          <w:lang w:val="en-US"/>
        </w:rPr>
      </w:pPr>
      <w:r>
        <w:rPr>
          <w:lang w:val="en-US"/>
        </w:rPr>
        <w:t xml:space="preserve">Fetal heart rate algorithm analysis is mostly hand written and code is for personal use, but some parts could be extended and used by other people. Thus, there is a sense to describe ergonomic part of human-software communication in the way of updates and research. </w:t>
      </w:r>
    </w:p>
    <w:p w14:paraId="38AE76C6" w14:textId="654FF3FF" w:rsidR="00BD2649" w:rsidRDefault="00BD2649" w:rsidP="00BD2649">
      <w:pPr>
        <w:pStyle w:val="NormalMain"/>
        <w:rPr>
          <w:lang w:val="en-US"/>
        </w:rPr>
      </w:pPr>
      <w:r>
        <w:rPr>
          <w:lang w:val="en-US"/>
        </w:rPr>
        <w:t xml:space="preserve">In addition, the absence of a graphical user interface makes unnecessary item 3, performance support. Which describes element and field highlighting and other </w:t>
      </w:r>
      <w:r>
        <w:rPr>
          <w:lang w:val="en-US"/>
        </w:rPr>
        <w:lastRenderedPageBreak/>
        <w:t>features for intuitive program use. Interface control components as well as graphical interface is completed in algorithm is optional and not realized, thus, items 5 and 6 do not relate to the project done.</w:t>
      </w:r>
    </w:p>
    <w:p w14:paraId="475067F6" w14:textId="77777777" w:rsidR="0058188D" w:rsidRPr="00DC7064" w:rsidRDefault="0058188D" w:rsidP="00BD2649">
      <w:pPr>
        <w:pStyle w:val="NormalMain"/>
        <w:rPr>
          <w:lang w:val="en-US"/>
        </w:rPr>
      </w:pPr>
    </w:p>
    <w:p w14:paraId="180F50AA" w14:textId="77777777" w:rsidR="00BD2649" w:rsidRDefault="00BD2649" w:rsidP="00D16002">
      <w:pPr>
        <w:pStyle w:val="subTitle2"/>
      </w:pPr>
      <w:bookmarkStart w:id="48" w:name="_Toc72676949"/>
      <w:r>
        <w:t>Dialogue principles</w:t>
      </w:r>
      <w:bookmarkEnd w:id="48"/>
    </w:p>
    <w:p w14:paraId="1E964F38" w14:textId="6546132A" w:rsidR="00BD2649" w:rsidRDefault="00BD2649" w:rsidP="00BD2649">
      <w:pPr>
        <w:pStyle w:val="NormalMain"/>
        <w:rPr>
          <w:rFonts w:ascii="Cambria Math" w:hAnsi="Cambria Math" w:cs="Cambria Math"/>
          <w:lang w:val="en-US"/>
        </w:rPr>
      </w:pPr>
      <w:r w:rsidRPr="0071510F">
        <w:rPr>
          <w:lang w:val="en-US"/>
        </w:rPr>
        <w:t>Seven principles have been identified as being important for the design and evaluation of interactive systems, which serve as a set of general goals for the design and evaluation of dialogues</w:t>
      </w:r>
      <w:r>
        <w:rPr>
          <w:lang w:val="en-US"/>
        </w:rPr>
        <w:t xml:space="preserve"> [</w:t>
      </w:r>
      <w:r w:rsidR="0058188D">
        <w:rPr>
          <w:lang w:val="en-US"/>
        </w:rPr>
        <w:t>47</w:t>
      </w:r>
      <w:r>
        <w:rPr>
          <w:lang w:val="en-US"/>
        </w:rPr>
        <w:t>]</w:t>
      </w:r>
      <w:r w:rsidRPr="0071510F">
        <w:rPr>
          <w:lang w:val="en-US"/>
        </w:rPr>
        <w:t xml:space="preserve">: </w:t>
      </w:r>
    </w:p>
    <w:p w14:paraId="0769D96F" w14:textId="77777777" w:rsidR="00BD2649" w:rsidRDefault="00BD2649" w:rsidP="00BD2649">
      <w:pPr>
        <w:pStyle w:val="NormalMain"/>
        <w:numPr>
          <w:ilvl w:val="0"/>
          <w:numId w:val="26"/>
        </w:numPr>
        <w:rPr>
          <w:rFonts w:ascii="Cambria Math" w:hAnsi="Cambria Math" w:cs="Cambria Math"/>
          <w:lang w:val="en-US"/>
        </w:rPr>
      </w:pPr>
      <w:r>
        <w:rPr>
          <w:lang w:val="en-US"/>
        </w:rPr>
        <w:t>S</w:t>
      </w:r>
      <w:r w:rsidRPr="0071510F">
        <w:rPr>
          <w:lang w:val="en-US"/>
        </w:rPr>
        <w:t xml:space="preserve">uitability for the task; </w:t>
      </w:r>
    </w:p>
    <w:p w14:paraId="02C732B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self-descriptiveness;</w:t>
      </w:r>
    </w:p>
    <w:p w14:paraId="2EF27E70" w14:textId="77777777" w:rsidR="00BD2649" w:rsidRDefault="00BD2649" w:rsidP="00BD2649">
      <w:pPr>
        <w:pStyle w:val="NormalMain"/>
        <w:numPr>
          <w:ilvl w:val="0"/>
          <w:numId w:val="26"/>
        </w:numPr>
        <w:rPr>
          <w:rFonts w:ascii="Cambria Math" w:hAnsi="Cambria Math" w:cs="Cambria Math"/>
          <w:lang w:val="en-US"/>
        </w:rPr>
      </w:pPr>
      <w:r w:rsidRPr="0071510F">
        <w:rPr>
          <w:lang w:val="en-US"/>
        </w:rPr>
        <w:t>conformity with user expectations;</w:t>
      </w:r>
    </w:p>
    <w:p w14:paraId="27E9593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suitability for learning;</w:t>
      </w:r>
    </w:p>
    <w:p w14:paraId="3E11861A" w14:textId="77777777" w:rsidR="00BD2649" w:rsidRDefault="00BD2649" w:rsidP="00BD2649">
      <w:pPr>
        <w:pStyle w:val="NormalMain"/>
        <w:numPr>
          <w:ilvl w:val="0"/>
          <w:numId w:val="26"/>
        </w:numPr>
        <w:rPr>
          <w:lang w:val="en-US"/>
        </w:rPr>
      </w:pPr>
      <w:r w:rsidRPr="0071510F">
        <w:rPr>
          <w:lang w:val="en-US"/>
        </w:rPr>
        <w:t>controllability;</w:t>
      </w:r>
    </w:p>
    <w:p w14:paraId="41526079" w14:textId="77777777" w:rsidR="00BD2649" w:rsidRDefault="00BD2649" w:rsidP="00BD2649">
      <w:pPr>
        <w:pStyle w:val="NormalMain"/>
        <w:numPr>
          <w:ilvl w:val="0"/>
          <w:numId w:val="26"/>
        </w:numPr>
        <w:rPr>
          <w:lang w:val="en-US"/>
        </w:rPr>
      </w:pPr>
      <w:r w:rsidRPr="0071510F">
        <w:rPr>
          <w:lang w:val="en-US"/>
        </w:rPr>
        <w:t>error tolerance;</w:t>
      </w:r>
    </w:p>
    <w:p w14:paraId="104BD14F" w14:textId="77777777" w:rsidR="00BD2649" w:rsidRDefault="00BD2649" w:rsidP="00BD2649">
      <w:pPr>
        <w:pStyle w:val="NormalMain"/>
        <w:numPr>
          <w:ilvl w:val="0"/>
          <w:numId w:val="26"/>
        </w:numPr>
        <w:rPr>
          <w:lang w:val="en-US"/>
        </w:rPr>
      </w:pPr>
      <w:r w:rsidRPr="0071510F">
        <w:rPr>
          <w:lang w:val="en-US"/>
        </w:rPr>
        <w:t>suitability for individualization.</w:t>
      </w:r>
    </w:p>
    <w:p w14:paraId="47A984E3" w14:textId="77777777" w:rsidR="00BD2649" w:rsidRDefault="00BD2649" w:rsidP="00BD2649">
      <w:pPr>
        <w:pStyle w:val="NormalMain"/>
        <w:rPr>
          <w:lang w:val="en-US"/>
        </w:rPr>
      </w:pPr>
      <w:r>
        <w:rPr>
          <w:lang w:val="en-US"/>
        </w:rPr>
        <w:t xml:space="preserve">Algorithm is presented as a number of intuitive functions gathered together in the order of doing the task step by step. However, there is no graphical user interface for people to easy follow these steps. The majority of functions are presented in the way of providing user comfort, default parameters are set, all function are called with clear understandable names. </w:t>
      </w:r>
    </w:p>
    <w:p w14:paraId="4D5BD35A" w14:textId="72B1188A" w:rsidR="00BD2649" w:rsidRDefault="00BD2649" w:rsidP="00BD2649">
      <w:pPr>
        <w:pStyle w:val="NormalMain"/>
        <w:rPr>
          <w:lang w:val="en-US"/>
        </w:rPr>
      </w:pPr>
      <w:r>
        <w:rPr>
          <w:lang w:val="en-US"/>
        </w:rPr>
        <w:t>In addition, items 4 and 5 are mostly depends on the development environment and still cannot be achieved by code perfection. While the program is intended for qualified people, for example, in programming language it is written in, items 6 and 7 may be performed.</w:t>
      </w:r>
    </w:p>
    <w:p w14:paraId="0F074D9D" w14:textId="77777777" w:rsidR="0058188D" w:rsidRDefault="0058188D" w:rsidP="00BD2649">
      <w:pPr>
        <w:pStyle w:val="NormalMain"/>
        <w:rPr>
          <w:lang w:val="en-US"/>
        </w:rPr>
      </w:pPr>
    </w:p>
    <w:p w14:paraId="56C80A32" w14:textId="77777777" w:rsidR="00BD2649" w:rsidRDefault="00BD2649" w:rsidP="00D16002">
      <w:pPr>
        <w:pStyle w:val="subTitle2"/>
      </w:pPr>
      <w:bookmarkStart w:id="49" w:name="_Toc72676950"/>
      <w:r>
        <w:t>Individualization</w:t>
      </w:r>
      <w:bookmarkEnd w:id="49"/>
      <w:r>
        <w:t xml:space="preserve"> </w:t>
      </w:r>
    </w:p>
    <w:p w14:paraId="533C0C96" w14:textId="4C5A1A42" w:rsidR="00BD2649" w:rsidRPr="00B927BA" w:rsidRDefault="00BD2649" w:rsidP="00BD2649">
      <w:pPr>
        <w:pStyle w:val="NormalMain"/>
        <w:rPr>
          <w:lang w:val="en-US"/>
        </w:rPr>
      </w:pPr>
      <w:r w:rsidRPr="00B927BA">
        <w:rPr>
          <w:lang w:val="en-US"/>
        </w:rPr>
        <w:t xml:space="preserve">Individualization is used in a wide variety of ways to enhance applications both for users. The wide variety of different implementations includes many instances where individualization creates considerable challenges for the users that it ought to be helping. This becomes an even greater challenge when users have to </w:t>
      </w:r>
      <w:r w:rsidRPr="00B927BA">
        <w:rPr>
          <w:lang w:val="en-US"/>
        </w:rPr>
        <w:lastRenderedPageBreak/>
        <w:t>deal with different individualization approaches in each of the several applications that they use</w:t>
      </w:r>
      <w:r>
        <w:rPr>
          <w:lang w:val="en-US"/>
        </w:rPr>
        <w:t xml:space="preserve"> [4</w:t>
      </w:r>
      <w:r w:rsidR="0058188D">
        <w:rPr>
          <w:lang w:val="en-US"/>
        </w:rPr>
        <w:t>8</w:t>
      </w:r>
      <w:r>
        <w:rPr>
          <w:lang w:val="en-US"/>
        </w:rPr>
        <w:t>]</w:t>
      </w:r>
      <w:r w:rsidRPr="00B927BA">
        <w:rPr>
          <w:lang w:val="en-US"/>
        </w:rPr>
        <w:t>.</w:t>
      </w:r>
    </w:p>
    <w:p w14:paraId="41BBA9F6" w14:textId="77777777" w:rsidR="00BD2649" w:rsidRDefault="00BD2649" w:rsidP="00BD2649">
      <w:pPr>
        <w:pStyle w:val="NormalMain"/>
        <w:rPr>
          <w:lang w:val="en-US"/>
        </w:rPr>
      </w:pPr>
      <w:r>
        <w:rPr>
          <w:lang w:val="en-US"/>
        </w:rPr>
        <w:t xml:space="preserve">Individualization is a very delicate question. Algorithm for fetal extraction and analysis like a constructor, where signal flows through the independent blocks. To this time, researched can adjust block parameters, rework some of them or even exclude from the algorithm. However, huge changes should be performed with rules. First of all, dependencies must be fit and not violates in any way. Signal flow are not to be changed, because of algorithm interruption. </w:t>
      </w:r>
    </w:p>
    <w:p w14:paraId="5774298B" w14:textId="3318E978" w:rsidR="00BD2649" w:rsidRDefault="00BD2649" w:rsidP="00BD2649">
      <w:pPr>
        <w:pStyle w:val="NormalMain"/>
        <w:rPr>
          <w:lang w:val="en-US"/>
        </w:rPr>
      </w:pPr>
      <w:r>
        <w:rPr>
          <w:lang w:val="en-US"/>
        </w:rPr>
        <w:t>From the other hand, human factor may impact on the code changes badly, because of misunderstanding that is shown in [</w:t>
      </w:r>
      <w:r w:rsidR="0058188D">
        <w:rPr>
          <w:lang w:val="en-US"/>
        </w:rPr>
        <w:t>49</w:t>
      </w:r>
      <w:r>
        <w:rPr>
          <w:lang w:val="en-US"/>
        </w:rPr>
        <w:t>] chapter 6.3. For example, a number of nonsense commands might lead to increase of computational cost and accessibility to other functions.</w:t>
      </w:r>
    </w:p>
    <w:p w14:paraId="7A99C459" w14:textId="77777777" w:rsidR="0058188D" w:rsidRDefault="0058188D" w:rsidP="00BD2649">
      <w:pPr>
        <w:pStyle w:val="NormalMain"/>
        <w:rPr>
          <w:lang w:val="en-US"/>
        </w:rPr>
      </w:pPr>
    </w:p>
    <w:p w14:paraId="1E6A97E8" w14:textId="77777777" w:rsidR="00BD2649" w:rsidRPr="00340BE5" w:rsidRDefault="00BD2649" w:rsidP="00D16002">
      <w:pPr>
        <w:pStyle w:val="subTitle2"/>
      </w:pPr>
      <w:bookmarkStart w:id="50" w:name="_Toc72676951"/>
      <w:r>
        <w:t>Software accessibility</w:t>
      </w:r>
      <w:bookmarkEnd w:id="50"/>
    </w:p>
    <w:p w14:paraId="7A527406" w14:textId="77777777" w:rsidR="00BD2649" w:rsidRDefault="00BD2649" w:rsidP="00BD2649">
      <w:pPr>
        <w:pStyle w:val="NormalMain"/>
        <w:rPr>
          <w:lang w:val="en-US"/>
        </w:rPr>
      </w:pPr>
      <w:r w:rsidRPr="0078112D">
        <w:rPr>
          <w:lang w:val="en-US"/>
        </w:rPr>
        <w:t>It is important to incorporate accessibility goals and features into the design as early as possible, when it is relatively inexpensive compared to the cost of modifying products to make them accessible once they have been designed.</w:t>
      </w:r>
      <w:r>
        <w:rPr>
          <w:lang w:val="en-US"/>
        </w:rPr>
        <w:t xml:space="preserve"> </w:t>
      </w:r>
    </w:p>
    <w:p w14:paraId="4839F4BA" w14:textId="136E89D5" w:rsidR="00BD2649" w:rsidRDefault="00BD2649" w:rsidP="00BD2649">
      <w:pPr>
        <w:pStyle w:val="NormalMain"/>
        <w:rPr>
          <w:lang w:val="en-US"/>
        </w:rPr>
      </w:pPr>
      <w:r>
        <w:rPr>
          <w:lang w:val="en-US"/>
        </w:rPr>
        <w:t xml:space="preserve">The majority of graphs are used with </w:t>
      </w:r>
      <w:r w:rsidRPr="00356756">
        <w:rPr>
          <w:i/>
          <w:lang w:val="en-US"/>
        </w:rPr>
        <w:t>plotly</w:t>
      </w:r>
      <w:r>
        <w:rPr>
          <w:i/>
          <w:lang w:val="en-US"/>
        </w:rPr>
        <w:t xml:space="preserve"> </w:t>
      </w:r>
      <w:r>
        <w:rPr>
          <w:lang w:val="en-US"/>
        </w:rPr>
        <w:t xml:space="preserve">framework. </w:t>
      </w:r>
      <w:r w:rsidRPr="00356756">
        <w:rPr>
          <w:lang w:val="en-US"/>
        </w:rPr>
        <w:t>Plotly is a technical computing company headquartered in Montreal, Quebec, that develops online data analytics and visualization tools. Plotly provides online graphing, analytics, and statistics tools for individuals and collaboration, as well as scientific graphing libraries for Python, R, MATLAB, Perl, Julia</w:t>
      </w:r>
      <w:r>
        <w:rPr>
          <w:lang w:val="en-US"/>
        </w:rPr>
        <w:t xml:space="preserve"> [</w:t>
      </w:r>
      <w:r w:rsidR="0058188D">
        <w:rPr>
          <w:lang w:val="en-US"/>
        </w:rPr>
        <w:t>50</w:t>
      </w:r>
      <w:r>
        <w:rPr>
          <w:lang w:val="en-US"/>
        </w:rPr>
        <w:t>]</w:t>
      </w:r>
      <w:r w:rsidRPr="00356756">
        <w:rPr>
          <w:lang w:val="en-US"/>
        </w:rPr>
        <w:t>.</w:t>
      </w:r>
      <w:r>
        <w:rPr>
          <w:lang w:val="en-US"/>
        </w:rPr>
        <w:t xml:space="preserve"> </w:t>
      </w:r>
    </w:p>
    <w:p w14:paraId="726E68CC" w14:textId="4DFF69D5" w:rsidR="00BD2649" w:rsidRDefault="00BD2649" w:rsidP="00BD2649">
      <w:pPr>
        <w:pStyle w:val="NormalMain"/>
        <w:rPr>
          <w:lang w:val="en-US"/>
        </w:rPr>
      </w:pPr>
      <w:r>
        <w:rPr>
          <w:lang w:val="en-US"/>
        </w:rPr>
        <w:t xml:space="preserve">Despite they provide graphical user interface framework called </w:t>
      </w:r>
      <w:r w:rsidRPr="00356756">
        <w:rPr>
          <w:i/>
          <w:lang w:val="en-US"/>
        </w:rPr>
        <w:t>Dash</w:t>
      </w:r>
      <w:r>
        <w:rPr>
          <w:i/>
          <w:lang w:val="en-US"/>
        </w:rPr>
        <w:t xml:space="preserve">, </w:t>
      </w:r>
      <w:r>
        <w:rPr>
          <w:lang w:val="en-US"/>
        </w:rPr>
        <w:t>current project was done only with offline version of graphs that were plot [</w:t>
      </w:r>
      <w:r w:rsidR="0058188D">
        <w:rPr>
          <w:lang w:val="en-US"/>
        </w:rPr>
        <w:t>51</w:t>
      </w:r>
      <w:r>
        <w:rPr>
          <w:lang w:val="en-US"/>
        </w:rPr>
        <w:t>]. User interface presented in the figure 4.2.</w:t>
      </w:r>
    </w:p>
    <w:p w14:paraId="619848D8" w14:textId="5A8BFEBF" w:rsidR="00BD2649" w:rsidRPr="00B3038A" w:rsidRDefault="00BD2649" w:rsidP="0058188D">
      <w:pPr>
        <w:pStyle w:val="NormalMain"/>
        <w:ind w:firstLine="0"/>
        <w:jc w:val="center"/>
        <w:rPr>
          <w:lang w:val="en-US"/>
        </w:rPr>
      </w:pPr>
      <w:r>
        <w:rPr>
          <w:noProof/>
        </w:rPr>
        <w:lastRenderedPageBreak/>
        <w:drawing>
          <wp:inline distT="0" distB="0" distL="0" distR="0" wp14:anchorId="446DACFC" wp14:editId="3E9222AD">
            <wp:extent cx="5940425" cy="287147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309"/>
                    <a:stretch/>
                  </pic:blipFill>
                  <pic:spPr bwMode="auto">
                    <a:xfrm>
                      <a:off x="0" y="0"/>
                      <a:ext cx="5940425" cy="2871470"/>
                    </a:xfrm>
                    <a:prstGeom prst="rect">
                      <a:avLst/>
                    </a:prstGeom>
                    <a:ln>
                      <a:noFill/>
                    </a:ln>
                    <a:extLst>
                      <a:ext uri="{53640926-AAD7-44D8-BBD7-CCE9431645EC}">
                        <a14:shadowObscured xmlns:a14="http://schemas.microsoft.com/office/drawing/2010/main"/>
                      </a:ext>
                    </a:extLst>
                  </pic:spPr>
                </pic:pic>
              </a:graphicData>
            </a:graphic>
          </wp:inline>
        </w:drawing>
      </w:r>
      <w:r w:rsidRPr="0058188D">
        <w:rPr>
          <w:rStyle w:val="Graphs0"/>
        </w:rPr>
        <w:t>Figure 4.2 – Graph representation with plotly</w:t>
      </w:r>
    </w:p>
    <w:p w14:paraId="2A2F7537" w14:textId="77777777" w:rsidR="00BD2649" w:rsidRPr="00B3038A" w:rsidRDefault="00BD2649" w:rsidP="0058188D">
      <w:pPr>
        <w:pStyle w:val="NormalMain"/>
        <w:rPr>
          <w:lang w:val="en-US"/>
        </w:rPr>
      </w:pPr>
      <w:r w:rsidRPr="00B3038A">
        <w:rPr>
          <w:lang w:val="en-US"/>
        </w:rPr>
        <w:t xml:space="preserve">Framework provide base intuitive buttons in the right top angle. There is a possibility to make screenshot, zoom the data and go through the plot with an ability to come back to the initial settings. </w:t>
      </w:r>
    </w:p>
    <w:p w14:paraId="79B08449" w14:textId="77777777" w:rsidR="00BD2649" w:rsidRDefault="00BD2649" w:rsidP="00BD2649">
      <w:pPr>
        <w:pStyle w:val="NormalMain"/>
        <w:rPr>
          <w:lang w:val="en-US"/>
        </w:rPr>
      </w:pPr>
      <w:r>
        <w:rPr>
          <w:lang w:val="en-US"/>
        </w:rPr>
        <w:t>Standard ISO 9241-171 is</w:t>
      </w:r>
      <w:r w:rsidRPr="00D34B68">
        <w:rPr>
          <w:lang w:val="en-US"/>
        </w:rPr>
        <w:t xml:space="preserve"> based on the current understanding of the characteristics of individuals who have particular physical, sensory </w:t>
      </w:r>
      <w:r>
        <w:rPr>
          <w:lang w:val="en-US"/>
        </w:rPr>
        <w:t>or</w:t>
      </w:r>
      <w:r w:rsidRPr="00D34B68">
        <w:rPr>
          <w:lang w:val="en-US"/>
        </w:rPr>
        <w:t xml:space="preserve"> cognitive impairments. However, accessibility is an issue that affects many groups of people. The intended users of interactive systems are consumers or professionals </w:t>
      </w:r>
      <w:r>
        <w:rPr>
          <w:lang w:val="en-US"/>
        </w:rPr>
        <w:t xml:space="preserve">– people </w:t>
      </w:r>
      <w:r w:rsidRPr="00D34B68">
        <w:rPr>
          <w:lang w:val="en-US"/>
        </w:rPr>
        <w:t xml:space="preserve">at home, at school, engineers, clerks, salespersons, Web designers, </w:t>
      </w:r>
      <w:r>
        <w:rPr>
          <w:lang w:val="en-US"/>
        </w:rPr>
        <w:t>and so on</w:t>
      </w:r>
      <w:r w:rsidRPr="00D34B68">
        <w:rPr>
          <w:lang w:val="en-US"/>
        </w:rPr>
        <w:t>. The individuals in such target groups vary significantly as regards physical, sensory and cognitive abilities and each target group will include people with different abilities.</w:t>
      </w:r>
    </w:p>
    <w:p w14:paraId="03CFE566" w14:textId="2CF287DC" w:rsidR="00BD2649" w:rsidRDefault="00BD2649" w:rsidP="00BD2649">
      <w:pPr>
        <w:pStyle w:val="NormalMain"/>
        <w:rPr>
          <w:lang w:val="en-US"/>
        </w:rPr>
      </w:pPr>
      <w:r w:rsidRPr="00D34B68">
        <w:rPr>
          <w:lang w:val="en-US"/>
        </w:rPr>
        <w:t>Thus, people with disabilities do not form a specific group that can be separated out and then disregarded. The differences in capabilities can arise from a variety of factors that serve to limit the capability to engage in the activities of daily living, and are a “universal human experience”. Therefore, accessibility addresses a widely defined group of users including</w:t>
      </w:r>
      <w:r>
        <w:rPr>
          <w:lang w:val="en-US"/>
        </w:rPr>
        <w:t xml:space="preserve"> [</w:t>
      </w:r>
      <w:r w:rsidR="0058188D">
        <w:rPr>
          <w:lang w:val="en-US"/>
        </w:rPr>
        <w:t>52</w:t>
      </w:r>
      <w:r>
        <w:rPr>
          <w:lang w:val="en-US"/>
        </w:rPr>
        <w:t xml:space="preserve">]. </w:t>
      </w:r>
    </w:p>
    <w:p w14:paraId="59A03DB7" w14:textId="77777777" w:rsidR="00BD2649" w:rsidRDefault="00BD2649" w:rsidP="00BD2649">
      <w:pPr>
        <w:pStyle w:val="NormalMain"/>
        <w:rPr>
          <w:lang w:val="en-US"/>
        </w:rPr>
      </w:pPr>
      <w:r>
        <w:rPr>
          <w:lang w:val="en-US"/>
        </w:rPr>
        <w:t xml:space="preserve">Plotly interface satisfies most of items in standard. Names are done with idea of being short, meaningful and </w:t>
      </w:r>
      <w:r w:rsidRPr="00D34B68">
        <w:rPr>
          <w:lang w:val="en-US"/>
        </w:rPr>
        <w:t xml:space="preserve">uniqueness </w:t>
      </w:r>
      <w:r>
        <w:rPr>
          <w:lang w:val="en-US"/>
        </w:rPr>
        <w:t>in the separated field they are placed. The whole name rules are presented in list below:</w:t>
      </w:r>
    </w:p>
    <w:p w14:paraId="736C7024" w14:textId="77777777" w:rsidR="00BD2649" w:rsidRDefault="00BD2649" w:rsidP="00BD2649">
      <w:pPr>
        <w:pStyle w:val="NormalMain"/>
        <w:numPr>
          <w:ilvl w:val="0"/>
          <w:numId w:val="27"/>
        </w:numPr>
        <w:rPr>
          <w:lang w:val="en-US"/>
        </w:rPr>
      </w:pPr>
      <w:r>
        <w:rPr>
          <w:lang w:val="en-US"/>
        </w:rPr>
        <w:t>Each element has a name.</w:t>
      </w:r>
    </w:p>
    <w:p w14:paraId="22170D0A" w14:textId="77777777" w:rsidR="00BD2649" w:rsidRDefault="00BD2649" w:rsidP="00BD2649">
      <w:pPr>
        <w:pStyle w:val="NormalMain"/>
        <w:numPr>
          <w:ilvl w:val="0"/>
          <w:numId w:val="27"/>
        </w:numPr>
        <w:rPr>
          <w:lang w:val="en-US"/>
        </w:rPr>
      </w:pPr>
      <w:r>
        <w:rPr>
          <w:lang w:val="en-US"/>
        </w:rPr>
        <w:lastRenderedPageBreak/>
        <w:t>Names are unique in the field of use.</w:t>
      </w:r>
    </w:p>
    <w:p w14:paraId="695C0B20" w14:textId="77777777" w:rsidR="00BD2649" w:rsidRDefault="00BD2649" w:rsidP="00BD2649">
      <w:pPr>
        <w:pStyle w:val="NormalMain"/>
        <w:numPr>
          <w:ilvl w:val="0"/>
          <w:numId w:val="27"/>
        </w:numPr>
        <w:rPr>
          <w:lang w:val="en-US"/>
        </w:rPr>
      </w:pPr>
      <w:r>
        <w:rPr>
          <w:lang w:val="en-US"/>
        </w:rPr>
        <w:t>Names have clear meaning.</w:t>
      </w:r>
    </w:p>
    <w:p w14:paraId="0B23CA4E" w14:textId="77777777" w:rsidR="00BD2649" w:rsidRDefault="00BD2649" w:rsidP="00BD2649">
      <w:pPr>
        <w:pStyle w:val="NormalMain"/>
        <w:numPr>
          <w:ilvl w:val="0"/>
          <w:numId w:val="27"/>
        </w:numPr>
        <w:rPr>
          <w:lang w:val="en-US"/>
        </w:rPr>
      </w:pPr>
      <w:r>
        <w:rPr>
          <w:lang w:val="en-US"/>
        </w:rPr>
        <w:t>Names should be short.</w:t>
      </w:r>
    </w:p>
    <w:p w14:paraId="7714D997" w14:textId="77777777" w:rsidR="00BD2649" w:rsidRDefault="00BD2649" w:rsidP="00BD2649">
      <w:pPr>
        <w:pStyle w:val="NormalMain"/>
        <w:numPr>
          <w:ilvl w:val="0"/>
          <w:numId w:val="27"/>
        </w:numPr>
        <w:rPr>
          <w:lang w:val="en-US"/>
        </w:rPr>
      </w:pPr>
      <w:r>
        <w:rPr>
          <w:lang w:val="en-US"/>
        </w:rPr>
        <w:t>Names are available to assistive technologies.</w:t>
      </w:r>
    </w:p>
    <w:p w14:paraId="75EC6C17" w14:textId="77777777" w:rsidR="00BD2649" w:rsidRDefault="00BD2649" w:rsidP="00BD2649">
      <w:pPr>
        <w:pStyle w:val="NormalMain"/>
        <w:numPr>
          <w:ilvl w:val="0"/>
          <w:numId w:val="27"/>
        </w:numPr>
        <w:rPr>
          <w:lang w:val="en-US"/>
        </w:rPr>
      </w:pPr>
      <w:r>
        <w:rPr>
          <w:lang w:val="en-US"/>
        </w:rPr>
        <w:t>Names have proper position related to other elements.</w:t>
      </w:r>
    </w:p>
    <w:p w14:paraId="09FBA07A" w14:textId="77777777" w:rsidR="00BD2649" w:rsidRDefault="00BD2649" w:rsidP="00BD2649">
      <w:pPr>
        <w:pStyle w:val="NormalMain"/>
        <w:rPr>
          <w:lang w:val="en-US"/>
        </w:rPr>
      </w:pPr>
      <w:r>
        <w:rPr>
          <w:lang w:val="en-US"/>
        </w:rPr>
        <w:t>For the graph display plotly interface provide different abilities to work with diagrams, they are presented in a list below:</w:t>
      </w:r>
    </w:p>
    <w:p w14:paraId="15480E03"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Copy</w:t>
      </w:r>
      <w:r>
        <w:rPr>
          <w:lang w:val="en-US"/>
        </w:rPr>
        <w:t xml:space="preserve"> (save) operation.</w:t>
      </w:r>
    </w:p>
    <w:p w14:paraId="084E4A95"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Undo</w:t>
      </w:r>
      <w:r>
        <w:rPr>
          <w:i/>
          <w:lang w:val="en-US"/>
        </w:rPr>
        <w:t xml:space="preserve"> </w:t>
      </w:r>
      <w:r>
        <w:rPr>
          <w:lang w:val="en-US"/>
        </w:rPr>
        <w:t>operation.</w:t>
      </w:r>
    </w:p>
    <w:p w14:paraId="3E8FE02A" w14:textId="77777777" w:rsidR="00BD2649" w:rsidRDefault="00BD2649" w:rsidP="00BD2649">
      <w:pPr>
        <w:pStyle w:val="NormalMain"/>
        <w:numPr>
          <w:ilvl w:val="0"/>
          <w:numId w:val="28"/>
        </w:numPr>
        <w:rPr>
          <w:lang w:val="en-US"/>
        </w:rPr>
      </w:pPr>
      <w:r>
        <w:rPr>
          <w:lang w:val="en-US"/>
        </w:rPr>
        <w:t>Support elements to move the graph.</w:t>
      </w:r>
    </w:p>
    <w:p w14:paraId="30978147" w14:textId="6F52C7C7" w:rsidR="00BD2649" w:rsidRDefault="00BD2649" w:rsidP="00BD2649">
      <w:pPr>
        <w:pStyle w:val="NormalMain"/>
        <w:rPr>
          <w:lang w:val="en-US"/>
        </w:rPr>
      </w:pPr>
      <w:r>
        <w:rPr>
          <w:lang w:val="en-US"/>
        </w:rPr>
        <w:t xml:space="preserve">To conclude, plotly framework provide </w:t>
      </w:r>
      <w:r w:rsidRPr="007139AC">
        <w:rPr>
          <w:lang w:val="en-US"/>
        </w:rPr>
        <w:t xml:space="preserve">standardized </w:t>
      </w:r>
      <w:r>
        <w:rPr>
          <w:lang w:val="en-US"/>
        </w:rPr>
        <w:t>way to draw graphs and diagrams with a clear ability to save, move and zoom operations. Despite figure elements are done by default, graph elements can be adjusted only with program code. So, there is no graph inspector to change title, text style and so on in the completed figure, that can lead to some difficulties.</w:t>
      </w:r>
    </w:p>
    <w:p w14:paraId="55C71AB9" w14:textId="77777777" w:rsidR="0058188D" w:rsidRDefault="0058188D" w:rsidP="00BD2649">
      <w:pPr>
        <w:pStyle w:val="NormalMain"/>
        <w:rPr>
          <w:lang w:val="en-US"/>
        </w:rPr>
      </w:pPr>
    </w:p>
    <w:p w14:paraId="3F47485A" w14:textId="77777777" w:rsidR="00BD2649" w:rsidRDefault="00BD2649" w:rsidP="00D16002">
      <w:pPr>
        <w:pStyle w:val="subTitle2"/>
      </w:pPr>
      <w:bookmarkStart w:id="51" w:name="_Toc72676952"/>
      <w:r>
        <w:t>Research comfort</w:t>
      </w:r>
      <w:bookmarkEnd w:id="51"/>
    </w:p>
    <w:p w14:paraId="2CAF6A15" w14:textId="77777777" w:rsidR="00BD2649" w:rsidRDefault="00BD2649" w:rsidP="00BD2649">
      <w:pPr>
        <w:pStyle w:val="NormalMain"/>
        <w:rPr>
          <w:lang w:val="en-US"/>
        </w:rPr>
      </w:pPr>
      <w:r w:rsidRPr="00DF6981">
        <w:rPr>
          <w:lang w:val="en-US"/>
        </w:rPr>
        <w:t>There are lots for programming language that are known but all of them need to follow some strategy when they are implemented and this methodology/strategy is paradigms. Apart from varieties of programming language there are lots of paradigms to fulfil each and every demand.</w:t>
      </w:r>
      <w:r>
        <w:rPr>
          <w:lang w:val="en-US"/>
        </w:rPr>
        <w:t xml:space="preserve"> In general programming paradigms can be divided in two groups: </w:t>
      </w:r>
    </w:p>
    <w:p w14:paraId="608562BF" w14:textId="77777777" w:rsidR="00BD2649" w:rsidRDefault="00BD2649" w:rsidP="00BD2649">
      <w:pPr>
        <w:pStyle w:val="NormalMain"/>
        <w:numPr>
          <w:ilvl w:val="0"/>
          <w:numId w:val="29"/>
        </w:numPr>
        <w:rPr>
          <w:lang w:val="en-US"/>
        </w:rPr>
      </w:pPr>
      <w:r>
        <w:rPr>
          <w:lang w:val="en-US"/>
        </w:rPr>
        <w:t>Imperative.</w:t>
      </w:r>
    </w:p>
    <w:p w14:paraId="782A1F49" w14:textId="77777777" w:rsidR="00BD2649" w:rsidRDefault="00BD2649" w:rsidP="00BD2649">
      <w:pPr>
        <w:pStyle w:val="NormalMain"/>
        <w:numPr>
          <w:ilvl w:val="0"/>
          <w:numId w:val="29"/>
        </w:numPr>
        <w:rPr>
          <w:lang w:val="en-US"/>
        </w:rPr>
      </w:pPr>
      <w:r>
        <w:rPr>
          <w:lang w:val="en-US"/>
        </w:rPr>
        <w:t>Declarative.</w:t>
      </w:r>
    </w:p>
    <w:p w14:paraId="02FF34ED" w14:textId="384E435C" w:rsidR="00BD2649" w:rsidRDefault="00BD2649" w:rsidP="00BD2649">
      <w:pPr>
        <w:pStyle w:val="NormalMain"/>
        <w:rPr>
          <w:lang w:val="en-US"/>
        </w:rPr>
      </w:pPr>
      <w:r>
        <w:rPr>
          <w:lang w:val="en-US"/>
        </w:rPr>
        <w:t>Main difference is in the way of performing the task. Imperative paradigm</w:t>
      </w:r>
      <w:r w:rsidRPr="00DB29D1">
        <w:rPr>
          <w:lang w:val="en-US"/>
        </w:rPr>
        <w:t xml:space="preserve"> works by changing the program state through assignment statements. It performs step by step task by changing state. The main focus is on how to achieve the goal. The paradigm consist</w:t>
      </w:r>
      <w:r>
        <w:rPr>
          <w:lang w:val="en-US"/>
        </w:rPr>
        <w:t>s</w:t>
      </w:r>
      <w:r w:rsidRPr="00DB29D1">
        <w:rPr>
          <w:lang w:val="en-US"/>
        </w:rPr>
        <w:t xml:space="preserve"> of several statements and after execution of all the result is stored</w:t>
      </w:r>
      <w:r>
        <w:rPr>
          <w:lang w:val="en-US"/>
        </w:rPr>
        <w:t xml:space="preserve"> [</w:t>
      </w:r>
      <w:r w:rsidR="0058188D">
        <w:rPr>
          <w:lang w:val="en-US"/>
        </w:rPr>
        <w:t>53</w:t>
      </w:r>
      <w:r>
        <w:rPr>
          <w:lang w:val="en-US"/>
        </w:rPr>
        <w:t>]</w:t>
      </w:r>
      <w:r w:rsidRPr="00DB29D1">
        <w:rPr>
          <w:lang w:val="en-US"/>
        </w:rPr>
        <w:t>.</w:t>
      </w:r>
    </w:p>
    <w:p w14:paraId="139E0FE3" w14:textId="77777777" w:rsidR="00BD2649" w:rsidRDefault="00BD2649" w:rsidP="00BD2649">
      <w:pPr>
        <w:pStyle w:val="NormalMain"/>
        <w:rPr>
          <w:lang w:val="en-US"/>
        </w:rPr>
      </w:pPr>
      <w:r>
        <w:rPr>
          <w:lang w:val="en-US"/>
        </w:rPr>
        <w:lastRenderedPageBreak/>
        <w:t xml:space="preserve">While declarative paradigm </w:t>
      </w:r>
      <w:r w:rsidRPr="00DB29D1">
        <w:rPr>
          <w:lang w:val="en-US"/>
        </w:rPr>
        <w:t>focus</w:t>
      </w:r>
      <w:r>
        <w:rPr>
          <w:lang w:val="en-US"/>
        </w:rPr>
        <w:t>es</w:t>
      </w:r>
      <w:r w:rsidRPr="00DB29D1">
        <w:rPr>
          <w:lang w:val="en-US"/>
        </w:rPr>
        <w:t xml:space="preserve"> on what needs to be done rather how it should be done basically emphasize on what code is actually doing. It just declares the result we want rather how it has been produced.</w:t>
      </w:r>
      <w:r>
        <w:rPr>
          <w:lang w:val="en-US"/>
        </w:rPr>
        <w:t xml:space="preserve"> </w:t>
      </w:r>
    </w:p>
    <w:p w14:paraId="31D43C41" w14:textId="77777777" w:rsidR="00BD2649" w:rsidRDefault="00BD2649" w:rsidP="00BD2649">
      <w:pPr>
        <w:pStyle w:val="NormalMain"/>
        <w:rPr>
          <w:lang w:val="en-US"/>
        </w:rPr>
      </w:pPr>
      <w:r>
        <w:rPr>
          <w:lang w:val="en-US"/>
        </w:rPr>
        <w:t>Fetal heart rate algorithm has been done with imperative programming paradigm, or rather object-oriented programming. Actually, if I had a chance to make if from scratch I would build well defined class-method structure. However, there are no dedicated classes, just functions which usually take the common parameters:</w:t>
      </w:r>
    </w:p>
    <w:p w14:paraId="36184A5A" w14:textId="77777777" w:rsidR="00BD2649" w:rsidRDefault="00BD2649" w:rsidP="00BD2649">
      <w:pPr>
        <w:pStyle w:val="NormalMain"/>
        <w:numPr>
          <w:ilvl w:val="0"/>
          <w:numId w:val="30"/>
        </w:numPr>
        <w:rPr>
          <w:lang w:val="en-US"/>
        </w:rPr>
      </w:pPr>
      <w:r>
        <w:rPr>
          <w:lang w:val="en-US"/>
        </w:rPr>
        <w:t>Sampling frequency</w:t>
      </w:r>
    </w:p>
    <w:p w14:paraId="5CE93623" w14:textId="77777777" w:rsidR="00BD2649" w:rsidRDefault="00BD2649" w:rsidP="00BD2649">
      <w:pPr>
        <w:pStyle w:val="NormalMain"/>
        <w:numPr>
          <w:ilvl w:val="0"/>
          <w:numId w:val="30"/>
        </w:numPr>
        <w:rPr>
          <w:lang w:val="en-US"/>
        </w:rPr>
      </w:pPr>
      <w:r>
        <w:rPr>
          <w:lang w:val="en-US"/>
        </w:rPr>
        <w:t>Data</w:t>
      </w:r>
    </w:p>
    <w:p w14:paraId="79CEB594" w14:textId="77777777" w:rsidR="00BD2649" w:rsidRDefault="00BD2649" w:rsidP="00BD2649">
      <w:pPr>
        <w:pStyle w:val="NormalMain"/>
        <w:rPr>
          <w:lang w:val="en-US"/>
        </w:rPr>
      </w:pPr>
      <w:r>
        <w:rPr>
          <w:lang w:val="en-US"/>
        </w:rPr>
        <w:t xml:space="preserve">Right representation should contain methods which take these data as attributes of class and perform filters, processing algorithms, etc. So, it leads to disadvantage in code structure, makes it more complex and </w:t>
      </w:r>
      <w:r w:rsidRPr="004801A1">
        <w:rPr>
          <w:lang w:val="en-US"/>
        </w:rPr>
        <w:t>disorganized</w:t>
      </w:r>
      <w:r>
        <w:rPr>
          <w:lang w:val="en-US"/>
        </w:rPr>
        <w:t>.</w:t>
      </w:r>
    </w:p>
    <w:p w14:paraId="0A18D8F1" w14:textId="77777777" w:rsidR="00BD2649" w:rsidRDefault="00BD2649" w:rsidP="00BD2649">
      <w:pPr>
        <w:pStyle w:val="NormalMain"/>
        <w:rPr>
          <w:lang w:val="en-US"/>
        </w:rPr>
      </w:pPr>
      <w:r>
        <w:rPr>
          <w:lang w:val="en-US"/>
        </w:rPr>
        <w:t>Another drawback of an algorithm as a research tool is the absence of graphical user interface or availability of pipeline</w:t>
      </w:r>
      <w:r w:rsidRPr="004801A1">
        <w:rPr>
          <w:lang w:val="en-US"/>
        </w:rPr>
        <w:t xml:space="preserve"> </w:t>
      </w:r>
      <w:r>
        <w:rPr>
          <w:lang w:val="en-US"/>
        </w:rPr>
        <w:t>implantation. There are a lot of parameters to change in order to influence on the signal in algorithm flow. For example, filters can have following parameters:</w:t>
      </w:r>
    </w:p>
    <w:p w14:paraId="764757DC" w14:textId="77777777" w:rsidR="00BD2649" w:rsidRPr="004D7C0B" w:rsidRDefault="00BD2649" w:rsidP="00BD2649">
      <w:pPr>
        <w:pStyle w:val="NormalMain"/>
        <w:numPr>
          <w:ilvl w:val="0"/>
          <w:numId w:val="32"/>
        </w:numPr>
      </w:pPr>
      <w:proofErr w:type="spellStart"/>
      <w:r w:rsidRPr="004D7C0B">
        <w:t>Type</w:t>
      </w:r>
      <w:proofErr w:type="spellEnd"/>
      <w:r w:rsidRPr="004D7C0B">
        <w:t xml:space="preserve"> (</w:t>
      </w:r>
      <w:proofErr w:type="spellStart"/>
      <w:r w:rsidRPr="004D7C0B">
        <w:t>realization</w:t>
      </w:r>
      <w:proofErr w:type="spellEnd"/>
      <w:r w:rsidRPr="004D7C0B">
        <w:t>).</w:t>
      </w:r>
    </w:p>
    <w:p w14:paraId="2A02899C" w14:textId="77777777" w:rsidR="00BD2649" w:rsidRPr="004D7C0B" w:rsidRDefault="00BD2649" w:rsidP="00BD2649">
      <w:pPr>
        <w:pStyle w:val="NormalMain"/>
        <w:numPr>
          <w:ilvl w:val="0"/>
          <w:numId w:val="32"/>
        </w:numPr>
      </w:pPr>
      <w:proofErr w:type="spellStart"/>
      <w:r w:rsidRPr="004D7C0B">
        <w:t>Order</w:t>
      </w:r>
      <w:proofErr w:type="spellEnd"/>
      <w:r w:rsidRPr="004D7C0B">
        <w:t>.</w:t>
      </w:r>
    </w:p>
    <w:p w14:paraId="3E65F4B9" w14:textId="77777777" w:rsidR="00BD2649" w:rsidRPr="00BD2649" w:rsidRDefault="00BD2649" w:rsidP="00BD2649">
      <w:pPr>
        <w:pStyle w:val="NormalMain"/>
        <w:numPr>
          <w:ilvl w:val="0"/>
          <w:numId w:val="32"/>
        </w:numPr>
        <w:rPr>
          <w:lang w:val="en-US"/>
        </w:rPr>
      </w:pPr>
      <w:r w:rsidRPr="00BD2649">
        <w:rPr>
          <w:lang w:val="en-US"/>
        </w:rPr>
        <w:t>Frequency range (or single value for low/high filtration).</w:t>
      </w:r>
    </w:p>
    <w:p w14:paraId="686A28E2" w14:textId="77777777" w:rsidR="00BD2649" w:rsidRPr="00D23AC6" w:rsidRDefault="00BD2649" w:rsidP="00BD2649">
      <w:pPr>
        <w:pStyle w:val="NormalMain"/>
        <w:rPr>
          <w:lang w:val="en-US"/>
        </w:rPr>
      </w:pPr>
      <w:r>
        <w:rPr>
          <w:lang w:val="en-US"/>
        </w:rPr>
        <w:t>Graphical user interface could provide online change of parameters without relaunching the whole algorithm. Thus, computation speed for one test is much higher for the cost of a small amount of building time.</w:t>
      </w:r>
    </w:p>
    <w:p w14:paraId="4BAF5179" w14:textId="77777777" w:rsidR="00BD2649" w:rsidRDefault="00BD2649" w:rsidP="00BD2649">
      <w:pPr>
        <w:pStyle w:val="NormalMain"/>
        <w:rPr>
          <w:lang w:val="en-US"/>
        </w:rPr>
      </w:pPr>
      <w:r>
        <w:rPr>
          <w:lang w:val="en-US"/>
        </w:rPr>
        <w:t xml:space="preserve">More complex processing and analysis parts would have the same amount of performing time. However, there is one significant interface that requires a lot of time compared with common methods. Graph building on the base of </w:t>
      </w:r>
      <w:r w:rsidRPr="00026815">
        <w:rPr>
          <w:i/>
          <w:lang w:val="en-US"/>
        </w:rPr>
        <w:t>plotly</w:t>
      </w:r>
      <w:r>
        <w:rPr>
          <w:lang w:val="en-US"/>
        </w:rPr>
        <w:t xml:space="preserve"> framework requires two objects to show the outcome:</w:t>
      </w:r>
    </w:p>
    <w:p w14:paraId="1FD573F6" w14:textId="77777777" w:rsidR="00BD2649" w:rsidRDefault="00BD2649" w:rsidP="00BD2649">
      <w:pPr>
        <w:pStyle w:val="NormalMain"/>
        <w:numPr>
          <w:ilvl w:val="0"/>
          <w:numId w:val="33"/>
        </w:numPr>
        <w:rPr>
          <w:lang w:val="en-US"/>
        </w:rPr>
      </w:pPr>
      <w:r>
        <w:rPr>
          <w:lang w:val="en-US"/>
        </w:rPr>
        <w:t>Figure.</w:t>
      </w:r>
    </w:p>
    <w:p w14:paraId="5ACE7883" w14:textId="77777777" w:rsidR="00BD2649" w:rsidRDefault="00BD2649" w:rsidP="00BD2649">
      <w:pPr>
        <w:pStyle w:val="NormalMain"/>
        <w:numPr>
          <w:ilvl w:val="0"/>
          <w:numId w:val="33"/>
        </w:numPr>
        <w:rPr>
          <w:lang w:val="en-US"/>
        </w:rPr>
      </w:pPr>
      <w:r>
        <w:rPr>
          <w:lang w:val="en-US"/>
        </w:rPr>
        <w:t>Graph.</w:t>
      </w:r>
    </w:p>
    <w:p w14:paraId="3DF212C1" w14:textId="77777777" w:rsidR="00BD2649" w:rsidRDefault="00BD2649" w:rsidP="00BD2649">
      <w:pPr>
        <w:pStyle w:val="NormalMain"/>
        <w:rPr>
          <w:lang w:val="en-US"/>
        </w:rPr>
      </w:pPr>
      <w:r>
        <w:rPr>
          <w:lang w:val="en-US"/>
        </w:rPr>
        <w:lastRenderedPageBreak/>
        <w:t>Figure is the place where graphs are located, it has the number of attributes like title text, alignment, styling elements and so on. Graph is the object that includes data and description within. Overall computational cost is distributed in these objects in the proportions of about 80 and 20%. Thus, predefined figure object with graphical user interface would decrease the amount of time to be used for research.</w:t>
      </w:r>
    </w:p>
    <w:p w14:paraId="0AC655CD" w14:textId="77777777" w:rsidR="00BD2649" w:rsidRDefault="00BD2649" w:rsidP="00BD2649">
      <w:pPr>
        <w:pStyle w:val="NormalMain"/>
        <w:rPr>
          <w:lang w:val="en-US"/>
        </w:rPr>
      </w:pPr>
      <w:r>
        <w:rPr>
          <w:lang w:val="en-US"/>
        </w:rPr>
        <w:t>From the other hand, current program code contains several required comfort improvements. First of all, program is separated in four modules:</w:t>
      </w:r>
    </w:p>
    <w:p w14:paraId="75D64B39" w14:textId="77777777" w:rsidR="00BD2649" w:rsidRPr="004D7C0B" w:rsidRDefault="00BD2649" w:rsidP="00BD2649">
      <w:pPr>
        <w:pStyle w:val="NormalMain"/>
        <w:numPr>
          <w:ilvl w:val="0"/>
          <w:numId w:val="31"/>
        </w:numPr>
      </w:pPr>
      <w:proofErr w:type="spellStart"/>
      <w:r w:rsidRPr="004D7C0B">
        <w:t>Main</w:t>
      </w:r>
      <w:proofErr w:type="spellEnd"/>
      <w:r>
        <w:rPr>
          <w:lang w:val="en-US"/>
        </w:rPr>
        <w:t>.</w:t>
      </w:r>
    </w:p>
    <w:p w14:paraId="3910BAED" w14:textId="77777777" w:rsidR="00BD2649" w:rsidRPr="004D7C0B" w:rsidRDefault="00BD2649" w:rsidP="00BD2649">
      <w:pPr>
        <w:pStyle w:val="NormalMain"/>
        <w:numPr>
          <w:ilvl w:val="0"/>
          <w:numId w:val="31"/>
        </w:numPr>
      </w:pPr>
      <w:proofErr w:type="spellStart"/>
      <w:r w:rsidRPr="004D7C0B">
        <w:t>Dataset</w:t>
      </w:r>
      <w:proofErr w:type="spellEnd"/>
      <w:r w:rsidRPr="004D7C0B">
        <w:t xml:space="preserve"> </w:t>
      </w:r>
      <w:proofErr w:type="spellStart"/>
      <w:r w:rsidRPr="004D7C0B">
        <w:t>extraction</w:t>
      </w:r>
      <w:proofErr w:type="spellEnd"/>
      <w:r>
        <w:rPr>
          <w:lang w:val="en-US"/>
        </w:rPr>
        <w:t>.</w:t>
      </w:r>
    </w:p>
    <w:p w14:paraId="51DFDB41" w14:textId="77777777" w:rsidR="00BD2649" w:rsidRPr="004D7C0B" w:rsidRDefault="00BD2649" w:rsidP="00BD2649">
      <w:pPr>
        <w:pStyle w:val="NormalMain"/>
        <w:numPr>
          <w:ilvl w:val="0"/>
          <w:numId w:val="31"/>
        </w:numPr>
      </w:pPr>
      <w:proofErr w:type="spellStart"/>
      <w:r w:rsidRPr="004D7C0B">
        <w:t>Processing</w:t>
      </w:r>
      <w:proofErr w:type="spellEnd"/>
      <w:r>
        <w:rPr>
          <w:lang w:val="en-US"/>
        </w:rPr>
        <w:t>.</w:t>
      </w:r>
    </w:p>
    <w:p w14:paraId="13EB3F8E" w14:textId="77777777" w:rsidR="00BD2649" w:rsidRPr="004D7C0B" w:rsidRDefault="00BD2649" w:rsidP="00BD2649">
      <w:pPr>
        <w:pStyle w:val="NormalMain"/>
        <w:numPr>
          <w:ilvl w:val="0"/>
          <w:numId w:val="31"/>
        </w:numPr>
      </w:pPr>
      <w:proofErr w:type="spellStart"/>
      <w:r w:rsidRPr="004D7C0B">
        <w:t>Analysis</w:t>
      </w:r>
      <w:proofErr w:type="spellEnd"/>
      <w:r>
        <w:rPr>
          <w:lang w:val="en-US"/>
        </w:rPr>
        <w:t>.</w:t>
      </w:r>
    </w:p>
    <w:p w14:paraId="42F1F67D" w14:textId="2D7AFC23" w:rsidR="00BD2649" w:rsidRDefault="00BD2649" w:rsidP="00BD2649">
      <w:pPr>
        <w:pStyle w:val="NormalMain"/>
        <w:rPr>
          <w:lang w:val="en-US"/>
        </w:rPr>
      </w:pPr>
      <w:r>
        <w:rPr>
          <w:lang w:val="en-US"/>
        </w:rPr>
        <w:t xml:space="preserve">Strict structure sets the terms of use, for example, </w:t>
      </w:r>
      <w:r w:rsidRPr="00D536BB">
        <w:rPr>
          <w:i/>
          <w:lang w:val="en-US"/>
        </w:rPr>
        <w:t>analysis</w:t>
      </w:r>
      <w:r>
        <w:rPr>
          <w:lang w:val="en-US"/>
        </w:rPr>
        <w:t xml:space="preserve"> can inherit variables and functions from processing, but not in another way. </w:t>
      </w:r>
      <w:r w:rsidRPr="00D404DF">
        <w:rPr>
          <w:i/>
          <w:lang w:val="en-US"/>
        </w:rPr>
        <w:t>Main</w:t>
      </w:r>
      <w:r>
        <w:rPr>
          <w:lang w:val="en-US"/>
        </w:rPr>
        <w:t xml:space="preserve"> module inherits all other modules, while, </w:t>
      </w:r>
      <w:r w:rsidRPr="00D404DF">
        <w:rPr>
          <w:i/>
          <w:lang w:val="en-US"/>
        </w:rPr>
        <w:t>dataset extraction</w:t>
      </w:r>
      <w:r>
        <w:rPr>
          <w:lang w:val="en-US"/>
        </w:rPr>
        <w:t xml:space="preserve"> is done only for data conversion in the form the whole algorithm performs. User module dependencies are shown in figure 4.3.</w:t>
      </w:r>
    </w:p>
    <w:p w14:paraId="62278AC7" w14:textId="77777777" w:rsidR="0058188D" w:rsidRDefault="0058188D" w:rsidP="00BD2649">
      <w:pPr>
        <w:pStyle w:val="NormalMain"/>
        <w:rPr>
          <w:lang w:val="en-US"/>
        </w:rPr>
      </w:pPr>
    </w:p>
    <w:p w14:paraId="5789F353" w14:textId="77777777" w:rsidR="00BD2649" w:rsidRDefault="00BD2649" w:rsidP="00BD2649">
      <w:pPr>
        <w:pStyle w:val="NormalMain"/>
        <w:ind w:firstLine="0"/>
        <w:jc w:val="center"/>
        <w:rPr>
          <w:lang w:val="en-US"/>
        </w:rPr>
      </w:pPr>
      <w:r>
        <w:rPr>
          <w:noProof/>
          <w:lang w:val="en-US"/>
        </w:rPr>
        <w:drawing>
          <wp:inline distT="0" distB="0" distL="0" distR="0" wp14:anchorId="07492C9B" wp14:editId="1D40DD0D">
            <wp:extent cx="3324225" cy="28765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end_diag.png"/>
                    <pic:cNvPicPr/>
                  </pic:nvPicPr>
                  <pic:blipFill>
                    <a:blip r:embed="rId51">
                      <a:extLst>
                        <a:ext uri="{28A0092B-C50C-407E-A947-70E740481C1C}">
                          <a14:useLocalDpi xmlns:a14="http://schemas.microsoft.com/office/drawing/2010/main" val="0"/>
                        </a:ext>
                      </a:extLst>
                    </a:blip>
                    <a:stretch>
                      <a:fillRect/>
                    </a:stretch>
                  </pic:blipFill>
                  <pic:spPr>
                    <a:xfrm>
                      <a:off x="0" y="0"/>
                      <a:ext cx="3324225" cy="2876550"/>
                    </a:xfrm>
                    <a:prstGeom prst="rect">
                      <a:avLst/>
                    </a:prstGeom>
                  </pic:spPr>
                </pic:pic>
              </a:graphicData>
            </a:graphic>
          </wp:inline>
        </w:drawing>
      </w:r>
    </w:p>
    <w:p w14:paraId="62488FCA" w14:textId="77777777" w:rsidR="00BD2649" w:rsidRDefault="00BD2649" w:rsidP="0058188D">
      <w:pPr>
        <w:pStyle w:val="Graphs"/>
      </w:pPr>
      <w:r>
        <w:t>Figure 4.3 – User module dependencies</w:t>
      </w:r>
    </w:p>
    <w:p w14:paraId="14C13404" w14:textId="77777777" w:rsidR="00BD2649" w:rsidRDefault="00BD2649" w:rsidP="00BD2649">
      <w:pPr>
        <w:pStyle w:val="NormalMain"/>
        <w:ind w:firstLine="0"/>
        <w:jc w:val="center"/>
        <w:rPr>
          <w:lang w:val="en-US"/>
        </w:rPr>
      </w:pPr>
    </w:p>
    <w:p w14:paraId="52F54C0D" w14:textId="2203D9BF" w:rsidR="00BD2649" w:rsidRDefault="00BD2649" w:rsidP="00BD2649">
      <w:pPr>
        <w:pStyle w:val="NormalMain"/>
        <w:rPr>
          <w:lang w:val="en-US"/>
        </w:rPr>
      </w:pPr>
      <w:r>
        <w:rPr>
          <w:lang w:val="en-US"/>
        </w:rPr>
        <w:lastRenderedPageBreak/>
        <w:t xml:space="preserve">Second advantage is hidden in the input of the functions, despite the absence of right object-oriented paradigm, all of functions have predefined default values. For example, there is no need to set all parameters to make the project working, moreover, some values like </w:t>
      </w:r>
      <w:r w:rsidRPr="00D404DF">
        <w:rPr>
          <w:i/>
          <w:lang w:val="en-US"/>
        </w:rPr>
        <w:t>sampling frequency</w:t>
      </w:r>
      <w:r>
        <w:rPr>
          <w:lang w:val="en-US"/>
        </w:rPr>
        <w:t xml:space="preserve"> are inherited from processing block and can be changed for all functions by default. This approach provides making functions independent for other applications with comfortable performance within project. </w:t>
      </w:r>
    </w:p>
    <w:p w14:paraId="08C54BFB" w14:textId="77777777" w:rsidR="0058188D" w:rsidRDefault="0058188D" w:rsidP="00BD2649">
      <w:pPr>
        <w:pStyle w:val="NormalMain"/>
        <w:rPr>
          <w:lang w:val="en-US"/>
        </w:rPr>
      </w:pPr>
    </w:p>
    <w:p w14:paraId="27737D52" w14:textId="77777777" w:rsidR="00BD2649" w:rsidRDefault="00BD2649" w:rsidP="00D16002">
      <w:pPr>
        <w:pStyle w:val="subTitle1"/>
      </w:pPr>
      <w:bookmarkStart w:id="52" w:name="_Toc72676953"/>
      <w:r>
        <w:t>Conclusion</w:t>
      </w:r>
      <w:bookmarkEnd w:id="52"/>
    </w:p>
    <w:p w14:paraId="149B6A2A" w14:textId="77777777" w:rsidR="00BD2649" w:rsidRDefault="00BD2649" w:rsidP="00BD2649">
      <w:pPr>
        <w:pStyle w:val="NormalMain"/>
        <w:rPr>
          <w:lang w:val="en-US"/>
        </w:rPr>
      </w:pPr>
      <w:r>
        <w:rPr>
          <w:lang w:val="en-US"/>
        </w:rPr>
        <w:t xml:space="preserve">The project to be evaluated in terms of safety and ergonomics consists of two parts: </w:t>
      </w:r>
    </w:p>
    <w:p w14:paraId="294489A7" w14:textId="77777777" w:rsidR="00BD2649" w:rsidRDefault="00BD2649" w:rsidP="00BD2649">
      <w:pPr>
        <w:pStyle w:val="NormalMain"/>
        <w:numPr>
          <w:ilvl w:val="0"/>
          <w:numId w:val="34"/>
        </w:numPr>
        <w:rPr>
          <w:lang w:val="en-US"/>
        </w:rPr>
      </w:pPr>
      <w:r>
        <w:rPr>
          <w:lang w:val="en-US"/>
        </w:rPr>
        <w:t>Programming code</w:t>
      </w:r>
    </w:p>
    <w:p w14:paraId="45618E94" w14:textId="77777777" w:rsidR="00BD2649" w:rsidRDefault="00BD2649" w:rsidP="00BD2649">
      <w:pPr>
        <w:pStyle w:val="NormalMain"/>
        <w:numPr>
          <w:ilvl w:val="0"/>
          <w:numId w:val="34"/>
        </w:numPr>
        <w:rPr>
          <w:lang w:val="en-US"/>
        </w:rPr>
      </w:pPr>
      <w:r>
        <w:rPr>
          <w:lang w:val="en-US"/>
        </w:rPr>
        <w:t>Graph interface</w:t>
      </w:r>
    </w:p>
    <w:p w14:paraId="4AA7A579" w14:textId="77777777" w:rsidR="00BD2649" w:rsidRDefault="00BD2649" w:rsidP="00BD2649">
      <w:pPr>
        <w:pStyle w:val="NormalMain"/>
        <w:rPr>
          <w:lang w:val="en-US"/>
        </w:rPr>
      </w:pPr>
      <w:r>
        <w:rPr>
          <w:lang w:val="en-US"/>
        </w:rPr>
        <w:t xml:space="preserve">Graphs and figures are only the part of chosen framework, thus, most of tools they provide couldn’t be changed or individualized. However, it satisfies standards of naming and alignment for comfortable use with clear element understanding. </w:t>
      </w:r>
    </w:p>
    <w:p w14:paraId="1C83E767" w14:textId="77777777" w:rsidR="00BD2649" w:rsidRPr="00DF6682" w:rsidRDefault="00BD2649" w:rsidP="00BD2649">
      <w:pPr>
        <w:pStyle w:val="NormalMain"/>
        <w:rPr>
          <w:lang w:val="en-US"/>
        </w:rPr>
      </w:pPr>
      <w:r>
        <w:rPr>
          <w:lang w:val="en-US"/>
        </w:rPr>
        <w:t>Program code is mostly user developed, thus, it consists of a number of drawbacks in structure (complexity) as well as in repeatable research activity. However, there are a bunch of features done for convenience in the built structure. For example, some disadvantages from the absence of classes is neutralized with global variables and module inheritance.</w:t>
      </w:r>
    </w:p>
    <w:p w14:paraId="1EE05801" w14:textId="0B14920F" w:rsidR="00BD2649" w:rsidRDefault="00BD2649">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19388514" w14:textId="23E9B5E7" w:rsidR="00420B2A" w:rsidRDefault="00852923" w:rsidP="00D16002">
      <w:pPr>
        <w:pStyle w:val="TitleBezNomera"/>
      </w:pPr>
      <w:bookmarkStart w:id="53" w:name="_Toc72676954"/>
      <w:r>
        <w:lastRenderedPageBreak/>
        <w:t>CONCLUSION</w:t>
      </w:r>
      <w:bookmarkEnd w:id="53"/>
    </w:p>
    <w:p w14:paraId="71283B81" w14:textId="77777777" w:rsidR="00F14898" w:rsidRPr="00F14898" w:rsidRDefault="00F14898" w:rsidP="00F14898">
      <w:pPr>
        <w:pStyle w:val="NormalMain"/>
        <w:rPr>
          <w:lang w:val="en-US"/>
        </w:rPr>
      </w:pPr>
    </w:p>
    <w:p w14:paraId="08E5025B" w14:textId="73B35D8F" w:rsidR="001A4E56" w:rsidRDefault="00193652" w:rsidP="00193652">
      <w:pPr>
        <w:pStyle w:val="NormalMain"/>
        <w:rPr>
          <w:lang w:val="en-US"/>
        </w:rPr>
      </w:pPr>
      <w:r>
        <w:rPr>
          <w:lang w:val="en-US"/>
        </w:rPr>
        <w:t xml:space="preserve">Telemedicine is becoming more popular now, just like smart bands or ECG monitors, fetal heart monitoring became available. However, the process of extraction fetal ECG is highly </w:t>
      </w:r>
      <w:r w:rsidR="00AA0BE9">
        <w:rPr>
          <w:lang w:val="en-US"/>
        </w:rPr>
        <w:t>differing</w:t>
      </w:r>
      <w:r>
        <w:rPr>
          <w:lang w:val="en-US"/>
        </w:rPr>
        <w:t xml:space="preserve">, because abdominal signals are contaminated with external noises as well as with mother’s component, which is higher in about of 10 times.  </w:t>
      </w:r>
    </w:p>
    <w:p w14:paraId="631AAF66" w14:textId="3D173CBF" w:rsidR="00AA0BE9" w:rsidRDefault="00AA0BE9" w:rsidP="00193652">
      <w:pPr>
        <w:pStyle w:val="NormalMain"/>
        <w:rPr>
          <w:lang w:val="en-US"/>
        </w:rPr>
      </w:pPr>
      <w:r>
        <w:rPr>
          <w:lang w:val="en-US"/>
        </w:rPr>
        <w:t>There are some ready to use solutions, which companies like General Electric or MindChild have. They provide both patch system and measurement unit. Perfect electrode placement with unique computing module in bundle allow them achieve great results.</w:t>
      </w:r>
    </w:p>
    <w:p w14:paraId="3F8252B7" w14:textId="74877EFB" w:rsidR="00926393" w:rsidRDefault="001347D2" w:rsidP="00193652">
      <w:pPr>
        <w:pStyle w:val="NormalMain"/>
        <w:rPr>
          <w:lang w:val="en-US"/>
        </w:rPr>
      </w:pPr>
      <w:r>
        <w:rPr>
          <w:lang w:val="en-US"/>
        </w:rPr>
        <w:t>A bunch of methods exist for fetal ECG extraction,</w:t>
      </w:r>
      <w:r w:rsidRPr="001347D2">
        <w:rPr>
          <w:lang w:val="en-US"/>
        </w:rPr>
        <w:t xml:space="preserve"> </w:t>
      </w:r>
      <w:r>
        <w:rPr>
          <w:lang w:val="en-US"/>
        </w:rPr>
        <w:t xml:space="preserve">some of them use mother’s ECG additional channel for adaptive filtering and subtraction methods, other use a lot of abdominal only channels for independent extraction. Independent component analyze is used in current paper to reveal independent sources, which include mother’s and fetal component. Noise content is also extracted; however, other channels have interference noticeable. </w:t>
      </w:r>
    </w:p>
    <w:p w14:paraId="113C149C" w14:textId="40782CDD" w:rsidR="001347D2" w:rsidRDefault="001347D2" w:rsidP="00193652">
      <w:pPr>
        <w:pStyle w:val="NormalMain"/>
        <w:rPr>
          <w:lang w:val="en-US"/>
        </w:rPr>
      </w:pPr>
      <w:r>
        <w:rPr>
          <w:lang w:val="en-US"/>
        </w:rPr>
        <w:t>Algorithm developed contains a small chain of operations, pipeline include preprocessing step, which include bandpass, notch filtering and baseline wander removal with the use of wavelet decomposition. Fetal signal extraction includes complicated FastICA-TS-FastICA approach, with improved Pan-Tompkins algorithm for QRS complexes search.</w:t>
      </w:r>
      <w:r w:rsidR="00EB1785">
        <w:rPr>
          <w:lang w:val="en-US"/>
        </w:rPr>
        <w:t xml:space="preserve"> </w:t>
      </w:r>
    </w:p>
    <w:p w14:paraId="4EB66531" w14:textId="4331F321" w:rsidR="00AC01FD" w:rsidRDefault="00EB1785" w:rsidP="00AC01FD">
      <w:pPr>
        <w:pStyle w:val="NormalMain"/>
        <w:rPr>
          <w:lang w:val="en-US"/>
        </w:rPr>
      </w:pPr>
      <w:r>
        <w:rPr>
          <w:lang w:val="en-US"/>
        </w:rPr>
        <w:t>Fetal ECG provides information about fetal heart rate; hence, corresponding analysis was done. Imperfect behavior of methods that reflected in FHR tracing was aligned so well that both tracings from proposed algorithm and standard one looks quite similar; they are presented in figures 2.17-2.18. Simple decision rule was implemented to classify tracings for 3 levels, from green or safe to red or special help needed.</w:t>
      </w:r>
      <w:r w:rsidR="00AC01FD">
        <w:rPr>
          <w:lang w:val="en-US"/>
        </w:rPr>
        <w:t xml:space="preserve"> The example of fetal heart rate analysis was presented, the number of decelerations and accelerations can serve great for doctor’s view as well as baseline and alarm value.</w:t>
      </w:r>
    </w:p>
    <w:p w14:paraId="74E84893" w14:textId="21A7361F" w:rsidR="00EB1785" w:rsidRDefault="00EB1785" w:rsidP="00EB1785">
      <w:pPr>
        <w:pStyle w:val="NormalMain"/>
        <w:rPr>
          <w:lang w:val="en-US"/>
        </w:rPr>
      </w:pPr>
      <w:r>
        <w:rPr>
          <w:lang w:val="en-US"/>
        </w:rPr>
        <w:lastRenderedPageBreak/>
        <w:t>Algorithm evaluation was done on a single ADFECG database, unfortunately it is one source found with marked fetal QRS complexes. However, there are only 5 records and 4 from them are highly contaminated with noise and artifacts. Since no artifact removal approaches used, there was need to fix the problem with hands.</w:t>
      </w:r>
    </w:p>
    <w:p w14:paraId="26D4147C" w14:textId="28FB8010" w:rsidR="00EB1785" w:rsidRDefault="00EB1785" w:rsidP="00EB1785">
      <w:pPr>
        <w:pStyle w:val="NormalMain"/>
        <w:rPr>
          <w:lang w:val="en-US"/>
        </w:rPr>
      </w:pPr>
      <w:r>
        <w:rPr>
          <w:lang w:val="en-US"/>
        </w:rPr>
        <w:t xml:space="preserve">Finally, algorithm outcome shew itself greatly with noisy signals, </w:t>
      </w:r>
      <w:r w:rsidR="00050FEC">
        <w:rPr>
          <w:lang w:val="en-US"/>
        </w:rPr>
        <w:t>but not with signals contained a lot of artifacts. Table 3.1 presents performance of an algorithm for signals with same channel placement, but different fetus locations and events, like artifacts, bad electrode contact (record 10) and so on.</w:t>
      </w:r>
    </w:p>
    <w:p w14:paraId="536CB131" w14:textId="0EA5816A" w:rsidR="00050FEC" w:rsidRDefault="00050FEC" w:rsidP="00EB1785">
      <w:pPr>
        <w:pStyle w:val="NormalMain"/>
        <w:rPr>
          <w:lang w:val="en-US"/>
        </w:rPr>
      </w:pPr>
      <w:r>
        <w:rPr>
          <w:lang w:val="en-US"/>
        </w:rPr>
        <w:t>Since huge work has been done, there are a lot of elements can be improved and added. For example, channel selection algorithm for rejection very noise influenced channels (e.g. record 7 channel 1). In addition, there are also many artifact eliminating approaches and fetal ECG enhancement methods can be implemented in future works.</w:t>
      </w:r>
    </w:p>
    <w:p w14:paraId="62E3A3F8" w14:textId="451BF294" w:rsidR="00F365CA" w:rsidRDefault="00F365CA">
      <w:pPr>
        <w:rPr>
          <w:rFonts w:ascii="Times New Roman" w:eastAsia="Times New Roman" w:hAnsi="Times New Roman" w:cs="Times New Roman"/>
          <w:sz w:val="28"/>
          <w:szCs w:val="24"/>
          <w:lang w:val="en-US" w:eastAsia="ru-RU"/>
        </w:rPr>
      </w:pPr>
      <w:r>
        <w:rPr>
          <w:lang w:val="en-US"/>
        </w:rPr>
        <w:br w:type="page"/>
      </w:r>
    </w:p>
    <w:p w14:paraId="1C976956" w14:textId="0AE04700" w:rsidR="00F365CA" w:rsidRDefault="00852923" w:rsidP="00D16002">
      <w:pPr>
        <w:pStyle w:val="TitleBezNomera"/>
      </w:pPr>
      <w:bookmarkStart w:id="54" w:name="_Toc72676955"/>
      <w:r>
        <w:lastRenderedPageBreak/>
        <w:t>LIST OF REFERENCES</w:t>
      </w:r>
      <w:bookmarkEnd w:id="54"/>
    </w:p>
    <w:p w14:paraId="50DCD12A" w14:textId="77777777" w:rsidR="00F14898" w:rsidRPr="00F14898" w:rsidRDefault="00F14898" w:rsidP="00F14898">
      <w:pPr>
        <w:pStyle w:val="NormalMain"/>
        <w:rPr>
          <w:lang w:val="en-US"/>
        </w:rPr>
      </w:pPr>
    </w:p>
    <w:p w14:paraId="26525734" w14:textId="6B9A6166" w:rsidR="00F365CA" w:rsidRPr="005121A6" w:rsidRDefault="00F365CA" w:rsidP="00F14898">
      <w:pPr>
        <w:pStyle w:val="NormalMain"/>
        <w:numPr>
          <w:ilvl w:val="0"/>
          <w:numId w:val="39"/>
        </w:numPr>
        <w:ind w:left="0" w:firstLine="709"/>
      </w:pPr>
      <w:proofErr w:type="spellStart"/>
      <w:r w:rsidRPr="00EE1F10">
        <w:rPr>
          <w:lang w:val="en-US"/>
        </w:rPr>
        <w:t>Sameni</w:t>
      </w:r>
      <w:proofErr w:type="spellEnd"/>
      <w:r w:rsidRPr="00EE1F10">
        <w:rPr>
          <w:lang w:val="en-US"/>
        </w:rPr>
        <w:t xml:space="preserve">, Reza, and </w:t>
      </w:r>
      <w:proofErr w:type="spellStart"/>
      <w:r w:rsidRPr="00EE1F10">
        <w:rPr>
          <w:lang w:val="en-US"/>
        </w:rPr>
        <w:t>Gari</w:t>
      </w:r>
      <w:proofErr w:type="spellEnd"/>
      <w:r w:rsidRPr="00EE1F10">
        <w:rPr>
          <w:lang w:val="en-US"/>
        </w:rPr>
        <w:t xml:space="preserve"> D. Clifford. "A review of fetal ECG signal processing; issues and promising directions." </w:t>
      </w:r>
      <w:r w:rsidRPr="005121A6">
        <w:t xml:space="preserve">The </w:t>
      </w:r>
      <w:proofErr w:type="spellStart"/>
      <w:r w:rsidRPr="005121A6">
        <w:t>open</w:t>
      </w:r>
      <w:proofErr w:type="spellEnd"/>
      <w:r w:rsidRPr="005121A6">
        <w:t xml:space="preserve"> </w:t>
      </w:r>
      <w:proofErr w:type="spellStart"/>
      <w:r w:rsidRPr="005121A6">
        <w:t>pacing</w:t>
      </w:r>
      <w:proofErr w:type="spellEnd"/>
      <w:r w:rsidRPr="005121A6">
        <w:t xml:space="preserve">, </w:t>
      </w:r>
      <w:proofErr w:type="spellStart"/>
      <w:r w:rsidRPr="005121A6">
        <w:t>electrophysiology</w:t>
      </w:r>
      <w:proofErr w:type="spellEnd"/>
      <w:r w:rsidRPr="005121A6">
        <w:t xml:space="preserve"> &amp; </w:t>
      </w:r>
      <w:proofErr w:type="spellStart"/>
      <w:r w:rsidRPr="005121A6">
        <w:t>therapy</w:t>
      </w:r>
      <w:proofErr w:type="spellEnd"/>
      <w:r w:rsidRPr="005121A6">
        <w:t xml:space="preserve"> </w:t>
      </w:r>
      <w:proofErr w:type="spellStart"/>
      <w:r w:rsidRPr="005121A6">
        <w:t>journal</w:t>
      </w:r>
      <w:proofErr w:type="spellEnd"/>
      <w:r w:rsidRPr="005121A6">
        <w:t> 3 (2010): 4.</w:t>
      </w:r>
    </w:p>
    <w:p w14:paraId="3FE8291A"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Su</w:t>
      </w:r>
      <w:proofErr w:type="spellEnd"/>
      <w:r w:rsidRPr="00EE1F10">
        <w:rPr>
          <w:lang w:val="en-US"/>
        </w:rPr>
        <w:t>, Pei-Chun, et al. "Recovery of the fetal electrocardiogram for morphological analysis from two trans-abdominal channels via optimal shrinkage." </w:t>
      </w:r>
      <w:r w:rsidRPr="001700AE">
        <w:rPr>
          <w:lang w:val="en-US"/>
        </w:rPr>
        <w:t>Physiological measurement 40.11 (2019): 115005.</w:t>
      </w:r>
    </w:p>
    <w:p w14:paraId="487DA1A9" w14:textId="77777777" w:rsidR="00F365CA" w:rsidRPr="001700AE" w:rsidRDefault="00F365CA" w:rsidP="00F14898">
      <w:pPr>
        <w:pStyle w:val="NormalMain"/>
        <w:numPr>
          <w:ilvl w:val="0"/>
          <w:numId w:val="39"/>
        </w:numPr>
        <w:ind w:left="0" w:firstLine="709"/>
        <w:rPr>
          <w:lang w:val="en-US"/>
        </w:rPr>
      </w:pPr>
      <w:r w:rsidRPr="00EE1F10">
        <w:rPr>
          <w:lang w:val="en-US"/>
        </w:rPr>
        <w:t>Liu, Chengyu, and Peng Li. "Systematic methods for fetal electrocardiographic analysis: Determining the fetal heart rate, RR interval and QT interval." </w:t>
      </w:r>
      <w:r w:rsidRPr="001700AE">
        <w:rPr>
          <w:lang w:val="en-US"/>
        </w:rPr>
        <w:t>Computing in Cardiology 2013. IEEE, 2013.</w:t>
      </w:r>
    </w:p>
    <w:p w14:paraId="16AFBAB8" w14:textId="77777777" w:rsidR="00F365CA" w:rsidRPr="001700AE" w:rsidRDefault="00F365CA" w:rsidP="00F14898">
      <w:pPr>
        <w:pStyle w:val="NormalMain"/>
        <w:numPr>
          <w:ilvl w:val="0"/>
          <w:numId w:val="39"/>
        </w:numPr>
        <w:ind w:left="0" w:firstLine="709"/>
        <w:rPr>
          <w:lang w:val="en-US"/>
        </w:rPr>
      </w:pPr>
      <w:r w:rsidRPr="00EE1F10">
        <w:rPr>
          <w:lang w:val="en-US"/>
        </w:rPr>
        <w:t>Behar, Joachim, et al. "Evaluation of the fetal QT interval using non-invasive fetal ECG technology." </w:t>
      </w:r>
      <w:r w:rsidRPr="001700AE">
        <w:rPr>
          <w:lang w:val="en-US"/>
        </w:rPr>
        <w:t>Physiological measurement 37.9 (2016): 1392.</w:t>
      </w:r>
    </w:p>
    <w:p w14:paraId="6E9AF504" w14:textId="77777777" w:rsidR="00F365CA" w:rsidRPr="005121A6" w:rsidRDefault="00F365CA" w:rsidP="00F14898">
      <w:pPr>
        <w:pStyle w:val="NormalMain"/>
        <w:numPr>
          <w:ilvl w:val="0"/>
          <w:numId w:val="39"/>
        </w:numPr>
        <w:ind w:left="0" w:firstLine="709"/>
      </w:pPr>
      <w:proofErr w:type="spellStart"/>
      <w:r w:rsidRPr="00EE1F10">
        <w:rPr>
          <w:lang w:val="en-US"/>
        </w:rPr>
        <w:t>Oudijk</w:t>
      </w:r>
      <w:proofErr w:type="spellEnd"/>
      <w:r w:rsidRPr="00EE1F10">
        <w:rPr>
          <w:lang w:val="en-US"/>
        </w:rPr>
        <w:t xml:space="preserve">, </w:t>
      </w:r>
      <w:proofErr w:type="spellStart"/>
      <w:r w:rsidRPr="00EE1F10">
        <w:rPr>
          <w:lang w:val="en-US"/>
        </w:rPr>
        <w:t>Martijn</w:t>
      </w:r>
      <w:proofErr w:type="spellEnd"/>
      <w:r w:rsidRPr="00EE1F10">
        <w:rPr>
          <w:lang w:val="en-US"/>
        </w:rPr>
        <w:t xml:space="preserve"> A., et al. "The effects of intrapartum hypoxia on the fetal QT interval." </w:t>
      </w:r>
      <w:r w:rsidRPr="005121A6">
        <w:t xml:space="preserve">BJOG: </w:t>
      </w:r>
      <w:proofErr w:type="spellStart"/>
      <w:r w:rsidRPr="005121A6">
        <w:t>An</w:t>
      </w:r>
      <w:proofErr w:type="spellEnd"/>
      <w:r w:rsidRPr="005121A6">
        <w:t xml:space="preserve"> </w:t>
      </w:r>
      <w:proofErr w:type="spellStart"/>
      <w:r w:rsidRPr="005121A6">
        <w:t>International</w:t>
      </w:r>
      <w:proofErr w:type="spellEnd"/>
      <w:r w:rsidRPr="005121A6">
        <w:t xml:space="preserve">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111.7 (2004): 656-660</w:t>
      </w:r>
    </w:p>
    <w:p w14:paraId="49B681EE" w14:textId="77777777" w:rsidR="00F365CA" w:rsidRPr="001700AE" w:rsidRDefault="00F365CA" w:rsidP="00F14898">
      <w:pPr>
        <w:pStyle w:val="NormalMain"/>
        <w:numPr>
          <w:ilvl w:val="0"/>
          <w:numId w:val="39"/>
        </w:numPr>
        <w:ind w:left="0" w:firstLine="709"/>
        <w:rPr>
          <w:lang w:val="en-US"/>
        </w:rPr>
      </w:pPr>
      <w:r w:rsidRPr="00EE1F10">
        <w:rPr>
          <w:lang w:val="en-US"/>
        </w:rPr>
        <w:t>Amer-</w:t>
      </w:r>
      <w:proofErr w:type="spellStart"/>
      <w:r w:rsidRPr="00EE1F10">
        <w:rPr>
          <w:lang w:val="en-US"/>
        </w:rPr>
        <w:t>Wåhlin</w:t>
      </w:r>
      <w:proofErr w:type="spellEnd"/>
      <w:r w:rsidRPr="00EE1F10">
        <w:rPr>
          <w:lang w:val="en-US"/>
        </w:rPr>
        <w:t>, Isis, et al. "Fetal electrocardiography ST-segment analysis for intrapartum monitoring: a critical appraisal of conflicting evidence and a way forward." </w:t>
      </w:r>
      <w:r w:rsidRPr="001700AE">
        <w:rPr>
          <w:lang w:val="en-US"/>
        </w:rPr>
        <w:t>American journal of obstetrics and gynecology 221.6 (2019): 577-601.</w:t>
      </w:r>
    </w:p>
    <w:p w14:paraId="79A35B74" w14:textId="77777777" w:rsidR="00F365CA" w:rsidRPr="005121A6" w:rsidRDefault="00F365CA" w:rsidP="00F14898">
      <w:pPr>
        <w:pStyle w:val="NormalMain"/>
        <w:numPr>
          <w:ilvl w:val="0"/>
          <w:numId w:val="39"/>
        </w:numPr>
        <w:ind w:left="0" w:firstLine="709"/>
      </w:pPr>
      <w:r w:rsidRPr="00EE1F10">
        <w:rPr>
          <w:lang w:val="en-US"/>
        </w:rPr>
        <w:t>Heuser, Cara C. "Physiology of Fetal Heart Rate Monitoring." </w:t>
      </w:r>
      <w:proofErr w:type="spellStart"/>
      <w:r w:rsidRPr="005121A6">
        <w:t>Clinical</w:t>
      </w:r>
      <w:proofErr w:type="spellEnd"/>
      <w:r w:rsidRPr="005121A6">
        <w:t xml:space="preserve"> </w:t>
      </w:r>
      <w:proofErr w:type="spellStart"/>
      <w:r w:rsidRPr="005121A6">
        <w:t>Obstetrics</w:t>
      </w:r>
      <w:proofErr w:type="spellEnd"/>
      <w:r w:rsidRPr="005121A6">
        <w:t xml:space="preserve"> </w:t>
      </w:r>
      <w:proofErr w:type="spellStart"/>
      <w:r w:rsidRPr="005121A6">
        <w:t>and</w:t>
      </w:r>
      <w:proofErr w:type="spellEnd"/>
      <w:r w:rsidRPr="005121A6">
        <w:t xml:space="preserve"> </w:t>
      </w:r>
      <w:proofErr w:type="spellStart"/>
      <w:r w:rsidRPr="005121A6">
        <w:t>Gynecology</w:t>
      </w:r>
      <w:proofErr w:type="spellEnd"/>
      <w:r w:rsidRPr="005121A6">
        <w:t> 63.3 (2020): 607-615.</w:t>
      </w:r>
    </w:p>
    <w:p w14:paraId="0AF862BC" w14:textId="77777777" w:rsidR="00F365CA" w:rsidRPr="001700AE" w:rsidRDefault="00F365CA" w:rsidP="00F14898">
      <w:pPr>
        <w:pStyle w:val="NormalMain"/>
        <w:numPr>
          <w:ilvl w:val="0"/>
          <w:numId w:val="39"/>
        </w:numPr>
        <w:ind w:left="0" w:firstLine="709"/>
        <w:rPr>
          <w:lang w:val="en-US"/>
        </w:rPr>
      </w:pPr>
      <w:r w:rsidRPr="00EE1F10">
        <w:rPr>
          <w:lang w:val="en-US"/>
        </w:rPr>
        <w:t xml:space="preserve">Clifford, </w:t>
      </w:r>
      <w:proofErr w:type="spellStart"/>
      <w:r w:rsidRPr="00EE1F10">
        <w:rPr>
          <w:lang w:val="en-US"/>
        </w:rPr>
        <w:t>Gari</w:t>
      </w:r>
      <w:proofErr w:type="spellEnd"/>
      <w:r w:rsidRPr="00EE1F10">
        <w:rPr>
          <w:lang w:val="en-US"/>
        </w:rPr>
        <w:t xml:space="preserve"> D., et al. "Non-invasive fetal ECG analysis." </w:t>
      </w:r>
      <w:r w:rsidRPr="001700AE">
        <w:rPr>
          <w:lang w:val="en-US"/>
        </w:rPr>
        <w:t>Physiological measurement 35.8 (2014): 1521.</w:t>
      </w:r>
    </w:p>
    <w:p w14:paraId="75F087DB" w14:textId="77777777" w:rsidR="00F365CA" w:rsidRPr="005121A6" w:rsidRDefault="00F365CA" w:rsidP="00F14898">
      <w:pPr>
        <w:pStyle w:val="NormalMain"/>
        <w:numPr>
          <w:ilvl w:val="0"/>
          <w:numId w:val="39"/>
        </w:numPr>
        <w:ind w:left="0" w:firstLine="709"/>
      </w:pPr>
      <w:r w:rsidRPr="00EE1F10">
        <w:rPr>
          <w:lang w:val="en-US"/>
        </w:rPr>
        <w:t xml:space="preserve">“Cardiotocography.” Wikipedia, Wikimedia Foundation, 19 Feb. 2021, en.wikipedia.org/wiki/Cardiotocography. </w:t>
      </w:r>
      <w:r w:rsidRPr="005121A6">
        <w:t>[</w:t>
      </w:r>
      <w:proofErr w:type="spellStart"/>
      <w:r w:rsidRPr="005121A6">
        <w:t>Access</w:t>
      </w:r>
      <w:proofErr w:type="spellEnd"/>
      <w:r w:rsidRPr="005121A6">
        <w:t xml:space="preserve"> </w:t>
      </w:r>
      <w:proofErr w:type="spellStart"/>
      <w:r w:rsidRPr="005121A6">
        <w:t>granted</w:t>
      </w:r>
      <w:proofErr w:type="spellEnd"/>
      <w:r w:rsidRPr="005121A6">
        <w:t>: 20.03.2021]</w:t>
      </w:r>
    </w:p>
    <w:p w14:paraId="2798DA4A" w14:textId="77777777" w:rsidR="00F365CA" w:rsidRPr="00F365CA" w:rsidRDefault="00F365CA" w:rsidP="00F14898">
      <w:pPr>
        <w:pStyle w:val="NormalMain"/>
        <w:numPr>
          <w:ilvl w:val="0"/>
          <w:numId w:val="39"/>
        </w:numPr>
        <w:ind w:left="0" w:firstLine="709"/>
        <w:rPr>
          <w:lang w:val="en-US"/>
        </w:rPr>
      </w:pPr>
      <w:r w:rsidRPr="00EE1F10">
        <w:rPr>
          <w:lang w:val="en-US"/>
        </w:rPr>
        <w:t>Strand, Sarah, et al. "Low‐cost fetal magnetocardiography: a comparison of superconducting quantum interference device and optically pumped magnetometers." </w:t>
      </w:r>
      <w:r w:rsidRPr="00F365CA">
        <w:rPr>
          <w:lang w:val="en-US"/>
        </w:rPr>
        <w:t>Journal of the American Heart Association 8.16 (2019): e013436.</w:t>
      </w:r>
    </w:p>
    <w:p w14:paraId="2DFB1AEE"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Wakai</w:t>
      </w:r>
      <w:proofErr w:type="spellEnd"/>
      <w:r w:rsidRPr="00EE1F10">
        <w:rPr>
          <w:lang w:val="en-US"/>
        </w:rPr>
        <w:t>, Ronald T. "Assessment of fetal neurodevelopment via fetal magnetocardiography." </w:t>
      </w:r>
      <w:proofErr w:type="spellStart"/>
      <w:r w:rsidRPr="005121A6">
        <w:t>Experimental</w:t>
      </w:r>
      <w:proofErr w:type="spellEnd"/>
      <w:r w:rsidRPr="005121A6">
        <w:t xml:space="preserve"> </w:t>
      </w:r>
      <w:proofErr w:type="spellStart"/>
      <w:r w:rsidRPr="005121A6">
        <w:t>neurology</w:t>
      </w:r>
      <w:proofErr w:type="spellEnd"/>
      <w:r w:rsidRPr="005121A6">
        <w:t> 190 (2004): 65-71.</w:t>
      </w:r>
    </w:p>
    <w:p w14:paraId="1544F255" w14:textId="77777777" w:rsidR="00F365CA" w:rsidRPr="001700AE" w:rsidRDefault="00F365CA" w:rsidP="00F14898">
      <w:pPr>
        <w:pStyle w:val="NormalMain"/>
        <w:numPr>
          <w:ilvl w:val="0"/>
          <w:numId w:val="39"/>
        </w:numPr>
        <w:ind w:left="0" w:firstLine="709"/>
        <w:rPr>
          <w:lang w:val="en-US"/>
        </w:rPr>
      </w:pPr>
      <w:r w:rsidRPr="00EE1F10">
        <w:rPr>
          <w:lang w:val="en-US"/>
        </w:rPr>
        <w:t xml:space="preserve">Hasan, Muhammad </w:t>
      </w:r>
      <w:proofErr w:type="spellStart"/>
      <w:r w:rsidRPr="00EE1F10">
        <w:rPr>
          <w:lang w:val="en-US"/>
        </w:rPr>
        <w:t>Asfarul</w:t>
      </w:r>
      <w:proofErr w:type="spellEnd"/>
      <w:r w:rsidRPr="00EE1F10">
        <w:rPr>
          <w:lang w:val="en-US"/>
        </w:rPr>
        <w:t>, et al. "Detection and processing techniques of FECG signal for fetal monitoring." </w:t>
      </w:r>
      <w:r w:rsidRPr="001700AE">
        <w:rPr>
          <w:lang w:val="en-US"/>
        </w:rPr>
        <w:t>Biological procedures online 11.1 (2009): 263-295.</w:t>
      </w:r>
    </w:p>
    <w:p w14:paraId="11116081" w14:textId="77777777" w:rsidR="00F365CA" w:rsidRPr="00EE1F10" w:rsidRDefault="00F365CA" w:rsidP="00F14898">
      <w:pPr>
        <w:pStyle w:val="NormalMain"/>
        <w:numPr>
          <w:ilvl w:val="0"/>
          <w:numId w:val="39"/>
        </w:numPr>
        <w:ind w:left="0" w:firstLine="709"/>
        <w:rPr>
          <w:lang w:val="en-US"/>
        </w:rPr>
      </w:pPr>
      <w:r w:rsidRPr="00EE1F10">
        <w:rPr>
          <w:lang w:val="en-US"/>
        </w:rPr>
        <w:t>Adam, J. "The future of fetal monitoring." Reviews in obstetrics and gynecology 5.3-4 (2012): e132.</w:t>
      </w:r>
    </w:p>
    <w:p w14:paraId="62AFDC20" w14:textId="77777777" w:rsidR="00F365CA" w:rsidRPr="001700AE" w:rsidRDefault="00F365CA" w:rsidP="00F14898">
      <w:pPr>
        <w:pStyle w:val="NormalMain"/>
        <w:numPr>
          <w:ilvl w:val="0"/>
          <w:numId w:val="39"/>
        </w:numPr>
        <w:ind w:left="0" w:firstLine="709"/>
        <w:rPr>
          <w:lang w:val="en-US"/>
        </w:rPr>
      </w:pPr>
      <w:r w:rsidRPr="00EE1F10">
        <w:rPr>
          <w:lang w:val="en-US"/>
        </w:rPr>
        <w:t xml:space="preserve">Reinhard, </w:t>
      </w:r>
      <w:proofErr w:type="spellStart"/>
      <w:r w:rsidRPr="00EE1F10">
        <w:rPr>
          <w:lang w:val="en-US"/>
        </w:rPr>
        <w:t>Joscha</w:t>
      </w:r>
      <w:proofErr w:type="spellEnd"/>
      <w:r w:rsidRPr="00EE1F10">
        <w:rPr>
          <w:lang w:val="en-US"/>
        </w:rPr>
        <w:t xml:space="preserve">, et al. "Comparison of non-invasive fetal electrocardiogram to Doppler </w:t>
      </w:r>
      <w:proofErr w:type="spellStart"/>
      <w:r w:rsidRPr="00EE1F10">
        <w:rPr>
          <w:lang w:val="en-US"/>
        </w:rPr>
        <w:t>cardiotocogram</w:t>
      </w:r>
      <w:proofErr w:type="spellEnd"/>
      <w:r w:rsidRPr="00EE1F10">
        <w:rPr>
          <w:lang w:val="en-US"/>
        </w:rPr>
        <w:t xml:space="preserve"> during the 1st stage of labor." </w:t>
      </w:r>
      <w:r w:rsidRPr="001700AE">
        <w:rPr>
          <w:lang w:val="en-US"/>
        </w:rPr>
        <w:t>Journal of perinatal medicine 38.2 (2010): 179-185.</w:t>
      </w:r>
    </w:p>
    <w:p w14:paraId="0F9C985C"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Sänger</w:t>
      </w:r>
      <w:proofErr w:type="spellEnd"/>
      <w:r w:rsidRPr="00EE1F10">
        <w:rPr>
          <w:lang w:val="en-US"/>
        </w:rPr>
        <w:t xml:space="preserve">, N., et al. "Prenatal </w:t>
      </w:r>
      <w:proofErr w:type="spellStart"/>
      <w:r w:rsidRPr="00EE1F10">
        <w:rPr>
          <w:lang w:val="en-US"/>
        </w:rPr>
        <w:t>Foetal</w:t>
      </w:r>
      <w:proofErr w:type="spellEnd"/>
      <w:r w:rsidRPr="00EE1F10">
        <w:rPr>
          <w:lang w:val="en-US"/>
        </w:rPr>
        <w:t xml:space="preserve"> Non-invasive ECG instead of Doppler CTG–A Better </w:t>
      </w:r>
      <w:proofErr w:type="gramStart"/>
      <w:r w:rsidRPr="00EE1F10">
        <w:rPr>
          <w:lang w:val="en-US"/>
        </w:rPr>
        <w:t>Alternative?.</w:t>
      </w:r>
      <w:proofErr w:type="gramEnd"/>
      <w:r w:rsidRPr="00EE1F10">
        <w:rPr>
          <w:lang w:val="en-US"/>
        </w:rPr>
        <w:t>" </w:t>
      </w:r>
      <w:proofErr w:type="spellStart"/>
      <w:r w:rsidRPr="001700AE">
        <w:rPr>
          <w:lang w:val="en-US"/>
        </w:rPr>
        <w:t>Geburtshilfe</w:t>
      </w:r>
      <w:proofErr w:type="spellEnd"/>
      <w:r w:rsidRPr="001700AE">
        <w:rPr>
          <w:lang w:val="en-US"/>
        </w:rPr>
        <w:t xml:space="preserve"> und </w:t>
      </w:r>
      <w:proofErr w:type="spellStart"/>
      <w:r w:rsidRPr="001700AE">
        <w:rPr>
          <w:lang w:val="en-US"/>
        </w:rPr>
        <w:t>Frauenheilkunde</w:t>
      </w:r>
      <w:proofErr w:type="spellEnd"/>
      <w:r w:rsidRPr="001700AE">
        <w:rPr>
          <w:lang w:val="en-US"/>
        </w:rPr>
        <w:t> 72.7 (2012): 630.</w:t>
      </w:r>
    </w:p>
    <w:p w14:paraId="058DC802" w14:textId="32D54A59" w:rsidR="00F365CA" w:rsidRPr="00F14898" w:rsidRDefault="00F365CA" w:rsidP="00F14898">
      <w:pPr>
        <w:pStyle w:val="NormalMain"/>
        <w:numPr>
          <w:ilvl w:val="0"/>
          <w:numId w:val="39"/>
        </w:numPr>
        <w:ind w:left="0" w:firstLine="709"/>
        <w:rPr>
          <w:lang w:val="en-US"/>
        </w:rPr>
      </w:pPr>
      <w:r w:rsidRPr="00EE1F10">
        <w:rPr>
          <w:lang w:val="en-US"/>
        </w:rPr>
        <w:t xml:space="preserve">“Novii Wireless Patch System - US.” US | GE Healthcare (United States), </w:t>
      </w:r>
      <w:r w:rsidRPr="00F14898">
        <w:rPr>
          <w:rStyle w:val="a9"/>
          <w:color w:val="auto"/>
          <w:u w:val="none"/>
          <w:lang w:val="en-US"/>
        </w:rPr>
        <w:t>www.gehealthcare.com/products/maternal-infant-care/fetal-monitors/novii-wireless-patch-system</w:t>
      </w:r>
      <w:r w:rsidRPr="00EE1F10">
        <w:rPr>
          <w:lang w:val="en-US"/>
        </w:rPr>
        <w:t xml:space="preserve">. </w:t>
      </w:r>
      <w:r w:rsidRPr="00F14898">
        <w:rPr>
          <w:lang w:val="en-US"/>
        </w:rPr>
        <w:t>(Access date: 01.04.2021)</w:t>
      </w:r>
    </w:p>
    <w:p w14:paraId="2B3EAC40" w14:textId="77777777" w:rsidR="00F365CA" w:rsidRPr="005121A6" w:rsidRDefault="00F365CA" w:rsidP="00F14898">
      <w:pPr>
        <w:pStyle w:val="NormalMain"/>
        <w:numPr>
          <w:ilvl w:val="0"/>
          <w:numId w:val="39"/>
        </w:numPr>
        <w:ind w:left="0" w:firstLine="709"/>
      </w:pPr>
      <w:proofErr w:type="spellStart"/>
      <w:r w:rsidRPr="00EE1F10">
        <w:rPr>
          <w:lang w:val="en-US"/>
        </w:rPr>
        <w:t>Knupp</w:t>
      </w:r>
      <w:proofErr w:type="spellEnd"/>
      <w:r w:rsidRPr="00EE1F10">
        <w:rPr>
          <w:lang w:val="en-US"/>
        </w:rPr>
        <w:t xml:space="preserve">, </w:t>
      </w:r>
      <w:proofErr w:type="spellStart"/>
      <w:r w:rsidRPr="00EE1F10">
        <w:rPr>
          <w:lang w:val="en-US"/>
        </w:rPr>
        <w:t>Rubymel</w:t>
      </w:r>
      <w:proofErr w:type="spellEnd"/>
      <w:r w:rsidRPr="00EE1F10">
        <w:rPr>
          <w:lang w:val="en-US"/>
        </w:rPr>
        <w:t xml:space="preserve"> </w:t>
      </w:r>
      <w:proofErr w:type="spellStart"/>
      <w:r w:rsidRPr="00EE1F10">
        <w:rPr>
          <w:lang w:val="en-US"/>
        </w:rPr>
        <w:t>Jijón</w:t>
      </w:r>
      <w:proofErr w:type="spellEnd"/>
      <w:r w:rsidRPr="00EE1F10">
        <w:rPr>
          <w:lang w:val="en-US"/>
        </w:rPr>
        <w:t xml:space="preserve">, William W. Andrews, and Alan TN </w:t>
      </w:r>
      <w:proofErr w:type="spellStart"/>
      <w:r w:rsidRPr="00EE1F10">
        <w:rPr>
          <w:lang w:val="en-US"/>
        </w:rPr>
        <w:t>Tita</w:t>
      </w:r>
      <w:proofErr w:type="spellEnd"/>
      <w:r w:rsidRPr="00EE1F10">
        <w:rPr>
          <w:lang w:val="en-US"/>
        </w:rPr>
        <w:t>. "The future of electronic fetal monitoring." </w:t>
      </w:r>
      <w:proofErr w:type="spellStart"/>
      <w:r w:rsidRPr="005121A6">
        <w:t>Best</w:t>
      </w:r>
      <w:proofErr w:type="spellEnd"/>
      <w:r w:rsidRPr="005121A6">
        <w:t xml:space="preserve"> </w:t>
      </w:r>
      <w:proofErr w:type="spellStart"/>
      <w:r w:rsidRPr="005121A6">
        <w:t>Practice</w:t>
      </w:r>
      <w:proofErr w:type="spellEnd"/>
      <w:r w:rsidRPr="005121A6">
        <w:t xml:space="preserve"> &amp; </w:t>
      </w:r>
      <w:proofErr w:type="spellStart"/>
      <w:r w:rsidRPr="005121A6">
        <w:t>Research</w:t>
      </w:r>
      <w:proofErr w:type="spellEnd"/>
      <w:r w:rsidRPr="005121A6">
        <w:t xml:space="preserve"> </w:t>
      </w:r>
      <w:proofErr w:type="spellStart"/>
      <w:r w:rsidRPr="005121A6">
        <w:t>Clinical</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(2020).</w:t>
      </w:r>
    </w:p>
    <w:p w14:paraId="1E62DD95" w14:textId="77777777" w:rsidR="00F365CA" w:rsidRPr="00EE1F10" w:rsidRDefault="00F365CA" w:rsidP="00F14898">
      <w:pPr>
        <w:pStyle w:val="NormalMain"/>
        <w:numPr>
          <w:ilvl w:val="0"/>
          <w:numId w:val="39"/>
        </w:numPr>
        <w:ind w:left="0" w:firstLine="709"/>
        <w:rPr>
          <w:lang w:val="en-US"/>
        </w:rPr>
      </w:pPr>
      <w:r w:rsidRPr="00EE1F10">
        <w:rPr>
          <w:lang w:val="en-US"/>
        </w:rPr>
        <w:t>Clinical Application Guide, “Novii™ Wireless Patch System”, 2017 Monica Healthcare.</w:t>
      </w:r>
    </w:p>
    <w:p w14:paraId="51DB57CC"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Disposable Electrode Patch”, 2017 Mindchild Medical Inc.</w:t>
      </w:r>
    </w:p>
    <w:p w14:paraId="66C40F90"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Monitor”, 2017 Mindchild Medical Inc.</w:t>
      </w:r>
    </w:p>
    <w:p w14:paraId="0A95FB15" w14:textId="77777777" w:rsidR="00F365CA" w:rsidRPr="00EE1F10" w:rsidRDefault="00F365CA" w:rsidP="00F14898">
      <w:pPr>
        <w:pStyle w:val="NormalMain"/>
        <w:numPr>
          <w:ilvl w:val="0"/>
          <w:numId w:val="39"/>
        </w:numPr>
        <w:ind w:left="0" w:firstLine="709"/>
        <w:rPr>
          <w:lang w:val="en-US"/>
        </w:rPr>
      </w:pPr>
      <w:r w:rsidRPr="00EE1F10">
        <w:rPr>
          <w:lang w:val="en-US"/>
        </w:rPr>
        <w:t xml:space="preserve">Martin G. </w:t>
      </w:r>
      <w:proofErr w:type="spellStart"/>
      <w:r w:rsidRPr="00EE1F10">
        <w:rPr>
          <w:lang w:val="en-US"/>
        </w:rPr>
        <w:t>Frasch</w:t>
      </w:r>
      <w:proofErr w:type="spellEnd"/>
      <w:r w:rsidRPr="00EE1F10">
        <w:rPr>
          <w:lang w:val="en-US"/>
        </w:rPr>
        <w:t xml:space="preserve">, </w:t>
      </w:r>
      <w:proofErr w:type="spellStart"/>
      <w:r w:rsidRPr="00EE1F10">
        <w:rPr>
          <w:lang w:val="en-US"/>
        </w:rPr>
        <w:t>Hau</w:t>
      </w:r>
      <w:proofErr w:type="spellEnd"/>
      <w:r w:rsidRPr="00EE1F10">
        <w:rPr>
          <w:lang w:val="en-US"/>
        </w:rPr>
        <w:t>-Tieng Wu, “Efficient fetal-maternal ECG signal separation from two maternal abdominal leads via diffusion-based channel selection”, WO2018160890A1, 07 December 2018.</w:t>
      </w:r>
    </w:p>
    <w:p w14:paraId="36CDFA18" w14:textId="77777777" w:rsidR="00F365CA" w:rsidRPr="00EE1F10" w:rsidRDefault="00F365CA" w:rsidP="00F14898">
      <w:pPr>
        <w:pStyle w:val="NormalMain"/>
        <w:numPr>
          <w:ilvl w:val="0"/>
          <w:numId w:val="39"/>
        </w:numPr>
        <w:ind w:left="0" w:firstLine="709"/>
        <w:rPr>
          <w:lang w:val="en-US"/>
        </w:rPr>
      </w:pPr>
      <w:r w:rsidRPr="00EE1F10">
        <w:rPr>
          <w:lang w:val="en-US"/>
        </w:rPr>
        <w:t xml:space="preserve">Stephen Dugan, “Systems, Devices, And Methods For Tracking Abdominal Orientation And Activity For Prevention Of Poor Respiratory Disease Outcomes”, US20210077010A1, </w:t>
      </w:r>
      <w:hyperlink r:id="rId52" w:history="1">
        <w:r w:rsidRPr="00EE1F10">
          <w:rPr>
            <w:rStyle w:val="title-text"/>
            <w:lang w:val="en-US"/>
          </w:rPr>
          <w:t>Smart Human Dynamics Inc</w:t>
        </w:r>
      </w:hyperlink>
      <w:r w:rsidRPr="00EE1F10">
        <w:rPr>
          <w:lang w:val="en-US"/>
        </w:rPr>
        <w:t>, 18 March 2021.</w:t>
      </w:r>
    </w:p>
    <w:p w14:paraId="17003DAB"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Jamshidian</w:t>
      </w:r>
      <w:proofErr w:type="spellEnd"/>
      <w:r w:rsidRPr="00EE1F10">
        <w:rPr>
          <w:lang w:val="en-US"/>
        </w:rPr>
        <w:t xml:space="preserve">-Tehrani, </w:t>
      </w:r>
      <w:proofErr w:type="spellStart"/>
      <w:r w:rsidRPr="00EE1F10">
        <w:rPr>
          <w:lang w:val="en-US"/>
        </w:rPr>
        <w:t>Fahimeh</w:t>
      </w:r>
      <w:proofErr w:type="spellEnd"/>
      <w:r w:rsidRPr="00EE1F10">
        <w:rPr>
          <w:lang w:val="en-US"/>
        </w:rPr>
        <w:t xml:space="preserve">, and Reza </w:t>
      </w:r>
      <w:proofErr w:type="spellStart"/>
      <w:r w:rsidRPr="00EE1F10">
        <w:rPr>
          <w:lang w:val="en-US"/>
        </w:rPr>
        <w:t>Sameni</w:t>
      </w:r>
      <w:proofErr w:type="spellEnd"/>
      <w:r w:rsidRPr="00EE1F10">
        <w:rPr>
          <w:lang w:val="en-US"/>
        </w:rPr>
        <w:t>. "Fetal ECG extraction from time-varying and low-rank noninvasive maternal abdominal recordings." </w:t>
      </w:r>
      <w:proofErr w:type="spellStart"/>
      <w:r w:rsidRPr="005121A6">
        <w:t>Physiological</w:t>
      </w:r>
      <w:proofErr w:type="spellEnd"/>
      <w:r w:rsidRPr="005121A6">
        <w:t xml:space="preserve"> </w:t>
      </w:r>
      <w:proofErr w:type="spellStart"/>
      <w:r w:rsidRPr="005121A6">
        <w:t>measurement</w:t>
      </w:r>
      <w:proofErr w:type="spellEnd"/>
      <w:r w:rsidRPr="005121A6">
        <w:t> 39.12 (2018): 125008.</w:t>
      </w:r>
    </w:p>
    <w:p w14:paraId="7F4A7F84" w14:textId="77777777" w:rsidR="00F365CA" w:rsidRPr="005121A6" w:rsidRDefault="00F365CA" w:rsidP="00F14898">
      <w:pPr>
        <w:pStyle w:val="NormalMain"/>
        <w:numPr>
          <w:ilvl w:val="0"/>
          <w:numId w:val="39"/>
        </w:numPr>
        <w:ind w:left="0" w:firstLine="709"/>
      </w:pPr>
      <w:proofErr w:type="spellStart"/>
      <w:r w:rsidRPr="00EE1F10">
        <w:rPr>
          <w:lang w:val="en-US"/>
        </w:rPr>
        <w:t>Biglari</w:t>
      </w:r>
      <w:proofErr w:type="spellEnd"/>
      <w:r w:rsidRPr="00EE1F10">
        <w:rPr>
          <w:lang w:val="en-US"/>
        </w:rPr>
        <w:t xml:space="preserve">, Hadis, and Reza </w:t>
      </w:r>
      <w:proofErr w:type="spellStart"/>
      <w:r w:rsidRPr="00EE1F10">
        <w:rPr>
          <w:lang w:val="en-US"/>
        </w:rPr>
        <w:t>Sameni</w:t>
      </w:r>
      <w:proofErr w:type="spellEnd"/>
      <w:r w:rsidRPr="00EE1F10">
        <w:rPr>
          <w:lang w:val="en-US"/>
        </w:rPr>
        <w:t>. "Fetal motion estimation from noninvasive cardiac signal recordings." </w:t>
      </w:r>
      <w:proofErr w:type="spellStart"/>
      <w:r w:rsidRPr="005121A6">
        <w:t>Physiological</w:t>
      </w:r>
      <w:proofErr w:type="spellEnd"/>
      <w:r w:rsidRPr="005121A6">
        <w:t xml:space="preserve"> </w:t>
      </w:r>
      <w:proofErr w:type="spellStart"/>
      <w:r w:rsidRPr="005121A6">
        <w:t>measurement</w:t>
      </w:r>
      <w:proofErr w:type="spellEnd"/>
      <w:r w:rsidRPr="005121A6">
        <w:t> 37.11 (2016): 2003.</w:t>
      </w:r>
    </w:p>
    <w:p w14:paraId="680AE635" w14:textId="77777777" w:rsidR="00F365CA" w:rsidRPr="005121A6" w:rsidRDefault="00F365CA" w:rsidP="00F14898">
      <w:pPr>
        <w:pStyle w:val="NormalMain"/>
        <w:numPr>
          <w:ilvl w:val="0"/>
          <w:numId w:val="39"/>
        </w:numPr>
        <w:ind w:left="0" w:firstLine="709"/>
      </w:pPr>
      <w:r w:rsidRPr="00EE1F10">
        <w:rPr>
          <w:lang w:val="en-US"/>
        </w:rPr>
        <w:t>Gupta, Praveen, Kamlesh Kumar Sharma, and S. D. Joshi. "Fetal heart rate extraction from abdominal electrocardiograms through multivariate empirical mode decomposition." </w:t>
      </w:r>
      <w:proofErr w:type="spellStart"/>
      <w:r w:rsidRPr="005121A6">
        <w:t>Computers</w:t>
      </w:r>
      <w:proofErr w:type="spellEnd"/>
      <w:r w:rsidRPr="005121A6">
        <w:t xml:space="preserve"> </w:t>
      </w:r>
      <w:proofErr w:type="spellStart"/>
      <w:r w:rsidRPr="005121A6">
        <w:t>in</w:t>
      </w:r>
      <w:proofErr w:type="spellEnd"/>
      <w:r w:rsidRPr="005121A6">
        <w:t xml:space="preserve"> </w:t>
      </w:r>
      <w:proofErr w:type="spellStart"/>
      <w:r w:rsidRPr="005121A6">
        <w:t>biology</w:t>
      </w:r>
      <w:proofErr w:type="spellEnd"/>
      <w:r w:rsidRPr="005121A6">
        <w:t xml:space="preserve"> </w:t>
      </w:r>
      <w:proofErr w:type="spellStart"/>
      <w:r w:rsidRPr="005121A6">
        <w:t>and</w:t>
      </w:r>
      <w:proofErr w:type="spellEnd"/>
      <w:r w:rsidRPr="005121A6">
        <w:t xml:space="preserve"> </w:t>
      </w:r>
      <w:proofErr w:type="spellStart"/>
      <w:r w:rsidRPr="005121A6">
        <w:t>medicine</w:t>
      </w:r>
      <w:proofErr w:type="spellEnd"/>
      <w:r w:rsidRPr="005121A6">
        <w:t> 68 (2016): 121-136.</w:t>
      </w:r>
    </w:p>
    <w:p w14:paraId="052E77D1" w14:textId="77777777" w:rsidR="00F365CA" w:rsidRPr="001700AE" w:rsidRDefault="00F365CA" w:rsidP="00F14898">
      <w:pPr>
        <w:pStyle w:val="NormalMain"/>
        <w:numPr>
          <w:ilvl w:val="0"/>
          <w:numId w:val="39"/>
        </w:numPr>
        <w:ind w:left="0" w:firstLine="709"/>
        <w:rPr>
          <w:lang w:val="en-US"/>
        </w:rPr>
      </w:pPr>
      <w:r w:rsidRPr="00EE1F10">
        <w:rPr>
          <w:lang w:val="en-US"/>
        </w:rPr>
        <w:t>Zhao, Zhidong, et al. "</w:t>
      </w:r>
      <w:proofErr w:type="spellStart"/>
      <w:r w:rsidRPr="00EE1F10">
        <w:rPr>
          <w:lang w:val="en-US"/>
        </w:rPr>
        <w:t>DeepFHR</w:t>
      </w:r>
      <w:proofErr w:type="spellEnd"/>
      <w:r w:rsidRPr="00EE1F10">
        <w:rPr>
          <w:lang w:val="en-US"/>
        </w:rPr>
        <w:t>: intelligent prediction of fetal Acidemia using fetal heart rate signals based on convolutional neural network." </w:t>
      </w:r>
      <w:r w:rsidRPr="001700AE">
        <w:rPr>
          <w:lang w:val="en-US"/>
        </w:rPr>
        <w:t>BMC medical informatics and decision making 19.1 (2019): 1-15.</w:t>
      </w:r>
    </w:p>
    <w:p w14:paraId="62B74A5D" w14:textId="77777777" w:rsidR="00F365CA" w:rsidRPr="005121A6" w:rsidRDefault="00F365CA" w:rsidP="00F14898">
      <w:pPr>
        <w:pStyle w:val="NormalMain"/>
        <w:numPr>
          <w:ilvl w:val="0"/>
          <w:numId w:val="39"/>
        </w:numPr>
        <w:ind w:left="0" w:firstLine="709"/>
      </w:pPr>
      <w:proofErr w:type="spellStart"/>
      <w:r w:rsidRPr="00EE1F10">
        <w:rPr>
          <w:lang w:val="en-US"/>
        </w:rPr>
        <w:t>Cömert</w:t>
      </w:r>
      <w:proofErr w:type="spellEnd"/>
      <w:r w:rsidRPr="00EE1F10">
        <w:rPr>
          <w:lang w:val="en-US"/>
        </w:rPr>
        <w:t xml:space="preserve">, Zafer, and Adnan </w:t>
      </w:r>
      <w:proofErr w:type="spellStart"/>
      <w:r w:rsidRPr="00EE1F10">
        <w:rPr>
          <w:lang w:val="en-US"/>
        </w:rPr>
        <w:t>Fatih</w:t>
      </w:r>
      <w:proofErr w:type="spellEnd"/>
      <w:r w:rsidRPr="00EE1F10">
        <w:rPr>
          <w:lang w:val="en-US"/>
        </w:rPr>
        <w:t xml:space="preserve"> </w:t>
      </w:r>
      <w:proofErr w:type="spellStart"/>
      <w:r w:rsidRPr="00EE1F10">
        <w:rPr>
          <w:lang w:val="en-US"/>
        </w:rPr>
        <w:t>Kocamaz</w:t>
      </w:r>
      <w:proofErr w:type="spellEnd"/>
      <w:r w:rsidRPr="00EE1F10">
        <w:rPr>
          <w:lang w:val="en-US"/>
        </w:rPr>
        <w:t>. "Open-access software for analysis of fetal heart rate signals." </w:t>
      </w:r>
      <w:proofErr w:type="spellStart"/>
      <w:r w:rsidRPr="005121A6">
        <w:t>Biomedical</w:t>
      </w:r>
      <w:proofErr w:type="spellEnd"/>
      <w:r w:rsidRPr="005121A6">
        <w:t xml:space="preserve"> </w:t>
      </w:r>
      <w:proofErr w:type="spellStart"/>
      <w:r w:rsidRPr="005121A6">
        <w:t>Signal</w:t>
      </w:r>
      <w:proofErr w:type="spellEnd"/>
      <w:r w:rsidRPr="005121A6">
        <w:t xml:space="preserve"> </w:t>
      </w:r>
      <w:proofErr w:type="spellStart"/>
      <w:r w:rsidRPr="005121A6">
        <w:t>Processing</w:t>
      </w:r>
      <w:proofErr w:type="spellEnd"/>
      <w:r w:rsidRPr="005121A6">
        <w:t xml:space="preserve"> </w:t>
      </w:r>
      <w:proofErr w:type="spellStart"/>
      <w:r w:rsidRPr="005121A6">
        <w:t>and</w:t>
      </w:r>
      <w:proofErr w:type="spellEnd"/>
      <w:r w:rsidRPr="005121A6">
        <w:t xml:space="preserve"> </w:t>
      </w:r>
      <w:proofErr w:type="spellStart"/>
      <w:r w:rsidRPr="005121A6">
        <w:t>Control</w:t>
      </w:r>
      <w:proofErr w:type="spellEnd"/>
      <w:r w:rsidRPr="005121A6">
        <w:t> 45 (2018): 98-108.</w:t>
      </w:r>
    </w:p>
    <w:p w14:paraId="2CACCFE4" w14:textId="77777777" w:rsidR="00F365CA" w:rsidRPr="001700AE" w:rsidRDefault="00F365CA" w:rsidP="00F14898">
      <w:pPr>
        <w:pStyle w:val="NormalMain"/>
        <w:numPr>
          <w:ilvl w:val="0"/>
          <w:numId w:val="39"/>
        </w:numPr>
        <w:ind w:left="0" w:firstLine="709"/>
        <w:rPr>
          <w:lang w:val="en-US"/>
        </w:rPr>
      </w:pPr>
      <w:r w:rsidRPr="00EE1F10">
        <w:rPr>
          <w:lang w:val="en-US"/>
        </w:rPr>
        <w:t xml:space="preserve">Zhou, </w:t>
      </w:r>
      <w:proofErr w:type="spellStart"/>
      <w:r w:rsidRPr="00EE1F10">
        <w:rPr>
          <w:lang w:val="en-US"/>
        </w:rPr>
        <w:t>Ziqun</w:t>
      </w:r>
      <w:proofErr w:type="spellEnd"/>
      <w:r w:rsidRPr="00EE1F10">
        <w:rPr>
          <w:lang w:val="en-US"/>
        </w:rPr>
        <w:t xml:space="preserve">, et al. "Morphology Extraction of Fetal Electrocardiogram by Slow-Fast LSTM Network." </w:t>
      </w:r>
      <w:r w:rsidRPr="001700AE">
        <w:rPr>
          <w:lang w:val="en-US"/>
        </w:rPr>
        <w:t>(2020).</w:t>
      </w:r>
    </w:p>
    <w:p w14:paraId="7CB02C33" w14:textId="77777777" w:rsidR="00F365CA" w:rsidRPr="005121A6" w:rsidRDefault="00F365CA" w:rsidP="00F14898">
      <w:pPr>
        <w:pStyle w:val="NormalMain"/>
        <w:numPr>
          <w:ilvl w:val="0"/>
          <w:numId w:val="39"/>
        </w:numPr>
        <w:ind w:left="0" w:firstLine="709"/>
      </w:pPr>
      <w:r w:rsidRPr="00EE1F10">
        <w:rPr>
          <w:lang w:val="en-US"/>
        </w:rPr>
        <w:t xml:space="preserve">R. </w:t>
      </w:r>
      <w:proofErr w:type="spellStart"/>
      <w:r w:rsidRPr="00EE1F10">
        <w:rPr>
          <w:lang w:val="en-US"/>
        </w:rPr>
        <w:t>Jozefowicz</w:t>
      </w:r>
      <w:proofErr w:type="spellEnd"/>
      <w:r w:rsidRPr="00EE1F10">
        <w:rPr>
          <w:lang w:val="en-US"/>
        </w:rPr>
        <w:t xml:space="preserve">, W. Zaremba, and I. </w:t>
      </w:r>
      <w:proofErr w:type="spellStart"/>
      <w:r w:rsidRPr="00EE1F10">
        <w:rPr>
          <w:lang w:val="en-US"/>
        </w:rPr>
        <w:t>Sutskever</w:t>
      </w:r>
      <w:proofErr w:type="spellEnd"/>
      <w:r w:rsidRPr="00EE1F10">
        <w:rPr>
          <w:lang w:val="en-US"/>
        </w:rPr>
        <w:t xml:space="preserve">, “An empirical exploration of recurrent network architectures,” in Proceedings of the 32nd International Conference on Machine Learning, vol. 37. </w:t>
      </w:r>
      <w:r w:rsidRPr="005121A6">
        <w:t xml:space="preserve">PMLR, 07–09 </w:t>
      </w:r>
      <w:proofErr w:type="spellStart"/>
      <w:r w:rsidRPr="005121A6">
        <w:t>Jul</w:t>
      </w:r>
      <w:proofErr w:type="spellEnd"/>
      <w:r w:rsidRPr="005121A6">
        <w:t xml:space="preserve"> 2015, </w:t>
      </w:r>
      <w:proofErr w:type="spellStart"/>
      <w:r w:rsidRPr="005121A6">
        <w:t>pp</w:t>
      </w:r>
      <w:proofErr w:type="spellEnd"/>
      <w:r w:rsidRPr="005121A6">
        <w:t>. 2342–2350</w:t>
      </w:r>
    </w:p>
    <w:p w14:paraId="0D9CA095" w14:textId="77777777" w:rsidR="00F365CA" w:rsidRPr="00F365CA" w:rsidRDefault="00F365CA" w:rsidP="00F14898">
      <w:pPr>
        <w:pStyle w:val="NormalMain"/>
        <w:numPr>
          <w:ilvl w:val="0"/>
          <w:numId w:val="39"/>
        </w:numPr>
        <w:ind w:left="0" w:firstLine="709"/>
        <w:rPr>
          <w:lang w:val="en-US"/>
        </w:rPr>
      </w:pPr>
      <w:r w:rsidRPr="00EE1F10">
        <w:rPr>
          <w:lang w:val="en-US"/>
        </w:rPr>
        <w:t>De Moor, Bart, et al. "DAISY: A database for identification of systems." </w:t>
      </w:r>
      <w:r w:rsidRPr="00F365CA">
        <w:rPr>
          <w:lang w:val="en-US"/>
        </w:rPr>
        <w:t>JOURNAL A 38 (1997): 4-5.</w:t>
      </w:r>
    </w:p>
    <w:p w14:paraId="4CC937F0" w14:textId="77777777" w:rsidR="00F365CA" w:rsidRPr="005121A6" w:rsidRDefault="00F365CA" w:rsidP="00F14898">
      <w:pPr>
        <w:pStyle w:val="NormalMain"/>
        <w:numPr>
          <w:ilvl w:val="0"/>
          <w:numId w:val="39"/>
        </w:numPr>
        <w:ind w:left="0" w:firstLine="709"/>
      </w:pPr>
      <w:r w:rsidRPr="00EE1F10">
        <w:rPr>
          <w:lang w:val="en-US"/>
        </w:rPr>
        <w:t xml:space="preserve">Andreotti, Fernando, et al. "An open-source framework for stress-testing non-invasive </w:t>
      </w:r>
      <w:proofErr w:type="spellStart"/>
      <w:r w:rsidRPr="00EE1F10">
        <w:rPr>
          <w:lang w:val="en-US"/>
        </w:rPr>
        <w:t>foetal</w:t>
      </w:r>
      <w:proofErr w:type="spellEnd"/>
      <w:r w:rsidRPr="00EE1F10">
        <w:rPr>
          <w:lang w:val="en-US"/>
        </w:rPr>
        <w:t xml:space="preserve"> ECG extraction algorithms." </w:t>
      </w:r>
      <w:proofErr w:type="spellStart"/>
      <w:r w:rsidRPr="005121A6">
        <w:t>Physiological</w:t>
      </w:r>
      <w:proofErr w:type="spellEnd"/>
      <w:r w:rsidRPr="005121A6">
        <w:t xml:space="preserve"> </w:t>
      </w:r>
      <w:proofErr w:type="spellStart"/>
      <w:r w:rsidRPr="005121A6">
        <w:t>measurement</w:t>
      </w:r>
      <w:proofErr w:type="spellEnd"/>
      <w:r w:rsidRPr="005121A6">
        <w:t> 37.5 (2016): 627.</w:t>
      </w:r>
    </w:p>
    <w:p w14:paraId="5E73DAC9"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Ertugrul</w:t>
      </w:r>
      <w:proofErr w:type="spellEnd"/>
      <w:r w:rsidRPr="00EE1F10">
        <w:rPr>
          <w:lang w:val="en-US"/>
        </w:rPr>
        <w:t xml:space="preserve">, </w:t>
      </w:r>
      <w:proofErr w:type="spellStart"/>
      <w:r w:rsidRPr="00EE1F10">
        <w:rPr>
          <w:lang w:val="en-US"/>
        </w:rPr>
        <w:t>Duygu</w:t>
      </w:r>
      <w:proofErr w:type="spellEnd"/>
      <w:r w:rsidRPr="00EE1F10">
        <w:rPr>
          <w:lang w:val="en-US"/>
        </w:rPr>
        <w:t xml:space="preserve"> </w:t>
      </w:r>
      <w:proofErr w:type="spellStart"/>
      <w:r w:rsidRPr="00EE1F10">
        <w:rPr>
          <w:lang w:val="en-US"/>
        </w:rPr>
        <w:t>Çelik</w:t>
      </w:r>
      <w:proofErr w:type="spellEnd"/>
      <w:r w:rsidRPr="00EE1F10">
        <w:rPr>
          <w:lang w:val="en-US"/>
        </w:rPr>
        <w:t xml:space="preserve">, et al. "Fetal Heart Rate Monitoring System (FHRMS)." 2016 IEEE 40th Annual Computer Software and Applications Conference (COMPSAC). Vol. 2. </w:t>
      </w:r>
      <w:r w:rsidRPr="001700AE">
        <w:rPr>
          <w:lang w:val="en-US"/>
        </w:rPr>
        <w:t>IEEE, 2016.</w:t>
      </w:r>
    </w:p>
    <w:p w14:paraId="1D9D40BD" w14:textId="77777777" w:rsidR="00F365CA" w:rsidRPr="00EE1F10" w:rsidRDefault="00F365CA" w:rsidP="00F14898">
      <w:pPr>
        <w:pStyle w:val="NormalMain"/>
        <w:numPr>
          <w:ilvl w:val="0"/>
          <w:numId w:val="39"/>
        </w:numPr>
        <w:ind w:left="0" w:firstLine="709"/>
        <w:rPr>
          <w:lang w:val="en-US"/>
        </w:rPr>
      </w:pPr>
      <w:r w:rsidRPr="00EE1F10">
        <w:rPr>
          <w:lang w:val="en-US"/>
        </w:rPr>
        <w:lastRenderedPageBreak/>
        <w:t>Barrie Robert HAYES-</w:t>
      </w:r>
      <w:proofErr w:type="spellStart"/>
      <w:r w:rsidRPr="00EE1F10">
        <w:rPr>
          <w:lang w:val="en-US"/>
        </w:rPr>
        <w:t>GILLCarl</w:t>
      </w:r>
      <w:proofErr w:type="spellEnd"/>
      <w:r w:rsidRPr="00EE1F10">
        <w:rPr>
          <w:lang w:val="en-US"/>
        </w:rPr>
        <w:t xml:space="preserve"> William </w:t>
      </w:r>
      <w:proofErr w:type="spellStart"/>
      <w:r w:rsidRPr="00EE1F10">
        <w:rPr>
          <w:lang w:val="en-US"/>
        </w:rPr>
        <w:t>BARRATTJean</w:t>
      </w:r>
      <w:proofErr w:type="spellEnd"/>
      <w:r w:rsidRPr="00EE1F10">
        <w:rPr>
          <w:lang w:val="en-US"/>
        </w:rPr>
        <w:t xml:space="preserve">-Francois </w:t>
      </w:r>
      <w:proofErr w:type="spellStart"/>
      <w:r w:rsidRPr="00EE1F10">
        <w:rPr>
          <w:lang w:val="en-US"/>
        </w:rPr>
        <w:t>Pieri</w:t>
      </w:r>
      <w:proofErr w:type="spellEnd"/>
      <w:r w:rsidRPr="00EE1F10">
        <w:rPr>
          <w:lang w:val="en-US"/>
        </w:rPr>
        <w:t xml:space="preserve">, “Electrode and electrode positioning arrangement for abdominal fetal electrocardiogram detection”, US8880140B2, </w:t>
      </w:r>
      <w:proofErr w:type="spellStart"/>
      <w:r w:rsidRPr="00EE1F10">
        <w:rPr>
          <w:lang w:val="en-US"/>
        </w:rPr>
        <w:t>Minoca</w:t>
      </w:r>
      <w:proofErr w:type="spellEnd"/>
      <w:r w:rsidRPr="00EE1F10">
        <w:rPr>
          <w:lang w:val="en-US"/>
        </w:rPr>
        <w:t xml:space="preserve"> Healthcare Ltd, 04 November 2014.</w:t>
      </w:r>
    </w:p>
    <w:p w14:paraId="34C965D5" w14:textId="77777777" w:rsidR="00F365CA" w:rsidRPr="005121A6" w:rsidRDefault="00F365CA" w:rsidP="00F14898">
      <w:pPr>
        <w:pStyle w:val="NormalMain"/>
        <w:numPr>
          <w:ilvl w:val="0"/>
          <w:numId w:val="39"/>
        </w:numPr>
        <w:ind w:left="0" w:firstLine="709"/>
      </w:pPr>
      <w:proofErr w:type="spellStart"/>
      <w:r w:rsidRPr="00EE1F10">
        <w:rPr>
          <w:lang w:val="en-US"/>
        </w:rPr>
        <w:t>Jaros</w:t>
      </w:r>
      <w:proofErr w:type="spellEnd"/>
      <w:r w:rsidRPr="00EE1F10">
        <w:rPr>
          <w:lang w:val="en-US"/>
        </w:rPr>
        <w:t xml:space="preserve">, Rene, Radek </w:t>
      </w:r>
      <w:proofErr w:type="spellStart"/>
      <w:r w:rsidRPr="00EE1F10">
        <w:rPr>
          <w:lang w:val="en-US"/>
        </w:rPr>
        <w:t>Martinek</w:t>
      </w:r>
      <w:proofErr w:type="spellEnd"/>
      <w:r w:rsidRPr="00EE1F10">
        <w:rPr>
          <w:lang w:val="en-US"/>
        </w:rPr>
        <w:t xml:space="preserve">, and </w:t>
      </w:r>
      <w:proofErr w:type="spellStart"/>
      <w:r w:rsidRPr="00EE1F10">
        <w:rPr>
          <w:lang w:val="en-US"/>
        </w:rPr>
        <w:t>Radana</w:t>
      </w:r>
      <w:proofErr w:type="spellEnd"/>
      <w:r w:rsidRPr="00EE1F10">
        <w:rPr>
          <w:lang w:val="en-US"/>
        </w:rPr>
        <w:t xml:space="preserve"> </w:t>
      </w:r>
      <w:proofErr w:type="spellStart"/>
      <w:r w:rsidRPr="00EE1F10">
        <w:rPr>
          <w:lang w:val="en-US"/>
        </w:rPr>
        <w:t>Kahankova</w:t>
      </w:r>
      <w:proofErr w:type="spellEnd"/>
      <w:r w:rsidRPr="00EE1F10">
        <w:rPr>
          <w:lang w:val="en-US"/>
        </w:rPr>
        <w:t>. "Non-adaptive methods for fetal ECG signal processing: A review and appraisal." </w:t>
      </w:r>
      <w:proofErr w:type="spellStart"/>
      <w:r w:rsidRPr="005121A6">
        <w:t>Sensors</w:t>
      </w:r>
      <w:proofErr w:type="spellEnd"/>
      <w:r w:rsidRPr="005121A6">
        <w:t> 18.11 (2018): 3648.</w:t>
      </w:r>
    </w:p>
    <w:p w14:paraId="2D5467AF" w14:textId="77777777" w:rsidR="00F365CA" w:rsidRPr="00F365CA" w:rsidRDefault="00F365CA" w:rsidP="00F14898">
      <w:pPr>
        <w:pStyle w:val="NormalMain"/>
        <w:numPr>
          <w:ilvl w:val="0"/>
          <w:numId w:val="39"/>
        </w:numPr>
        <w:ind w:left="0" w:firstLine="709"/>
        <w:rPr>
          <w:lang w:val="en-US"/>
        </w:rPr>
      </w:pPr>
      <w:proofErr w:type="spellStart"/>
      <w:r w:rsidRPr="00EE1F10">
        <w:rPr>
          <w:lang w:val="en-US"/>
        </w:rPr>
        <w:t>Martinek</w:t>
      </w:r>
      <w:proofErr w:type="spellEnd"/>
      <w:r w:rsidRPr="00EE1F10">
        <w:rPr>
          <w:lang w:val="en-US"/>
        </w:rPr>
        <w:t>, Radek, et al. "Comparative effectiveness of ICA and PCA in extraction of fetal ECG from abdominal signals: Toward non-invasive fetal monitoring." </w:t>
      </w:r>
      <w:r w:rsidRPr="00F365CA">
        <w:rPr>
          <w:lang w:val="en-US"/>
        </w:rPr>
        <w:t>Frontiers in physiology 9 (2018): 648.</w:t>
      </w:r>
    </w:p>
    <w:p w14:paraId="1A1A6D1C" w14:textId="77777777" w:rsidR="00F365CA" w:rsidRPr="00EE1F10" w:rsidRDefault="00F365CA" w:rsidP="00F14898">
      <w:pPr>
        <w:pStyle w:val="NormalMain"/>
        <w:numPr>
          <w:ilvl w:val="0"/>
          <w:numId w:val="39"/>
        </w:numPr>
        <w:ind w:left="0" w:firstLine="709"/>
        <w:rPr>
          <w:lang w:val="en-US"/>
        </w:rPr>
      </w:pPr>
      <w:proofErr w:type="spellStart"/>
      <w:r w:rsidRPr="00EE1F10">
        <w:rPr>
          <w:lang w:val="en-US"/>
        </w:rPr>
        <w:t>Sameni</w:t>
      </w:r>
      <w:proofErr w:type="spellEnd"/>
      <w:r w:rsidRPr="00EE1F10">
        <w:rPr>
          <w:lang w:val="en-US"/>
        </w:rPr>
        <w:t xml:space="preserve">, Reza, Christian </w:t>
      </w:r>
      <w:proofErr w:type="spellStart"/>
      <w:r w:rsidRPr="00EE1F10">
        <w:rPr>
          <w:lang w:val="en-US"/>
        </w:rPr>
        <w:t>Jutten</w:t>
      </w:r>
      <w:proofErr w:type="spellEnd"/>
      <w:r w:rsidRPr="00EE1F10">
        <w:rPr>
          <w:lang w:val="en-US"/>
        </w:rPr>
        <w:t xml:space="preserve">, and Mohammad B. </w:t>
      </w:r>
      <w:proofErr w:type="spellStart"/>
      <w:r w:rsidRPr="00EE1F10">
        <w:rPr>
          <w:lang w:val="en-US"/>
        </w:rPr>
        <w:t>Shamsollahi</w:t>
      </w:r>
      <w:proofErr w:type="spellEnd"/>
      <w:r w:rsidRPr="00EE1F10">
        <w:rPr>
          <w:lang w:val="en-US"/>
        </w:rPr>
        <w:t>. "What ICA provides for ECG processing: Application to noninvasive fetal ECG extraction." 2006 IEEE International Symposium on Signal Processing and Information Technology. IEEE, 2006.</w:t>
      </w:r>
    </w:p>
    <w:p w14:paraId="02D8780F"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Agostinelli</w:t>
      </w:r>
      <w:proofErr w:type="spellEnd"/>
      <w:r w:rsidRPr="00EE1F10">
        <w:rPr>
          <w:lang w:val="en-US"/>
        </w:rPr>
        <w:t>, Angela, et al. "Noninvasive fetal electrocardiography: an overview of the signal electrophysiological meaning, recording procedures, and processing techniques." </w:t>
      </w:r>
      <w:r w:rsidRPr="001700AE">
        <w:rPr>
          <w:lang w:val="en-US"/>
        </w:rPr>
        <w:t xml:space="preserve">Annals of Noninvasive </w:t>
      </w:r>
      <w:proofErr w:type="spellStart"/>
      <w:r w:rsidRPr="001700AE">
        <w:rPr>
          <w:lang w:val="en-US"/>
        </w:rPr>
        <w:t>Electrocardiology</w:t>
      </w:r>
      <w:proofErr w:type="spellEnd"/>
      <w:r w:rsidRPr="001700AE">
        <w:rPr>
          <w:lang w:val="en-US"/>
        </w:rPr>
        <w:t> 20.4 (2015): 303-313.</w:t>
      </w:r>
    </w:p>
    <w:p w14:paraId="4582835B" w14:textId="77777777" w:rsidR="00F365CA" w:rsidRPr="005121A6" w:rsidRDefault="00F365CA" w:rsidP="00F14898">
      <w:pPr>
        <w:pStyle w:val="NormalMain"/>
        <w:numPr>
          <w:ilvl w:val="0"/>
          <w:numId w:val="39"/>
        </w:numPr>
        <w:ind w:left="0" w:firstLine="709"/>
      </w:pPr>
      <w:proofErr w:type="spellStart"/>
      <w:r w:rsidRPr="00EE1F10">
        <w:rPr>
          <w:lang w:val="en-US"/>
        </w:rPr>
        <w:t>Varanini</w:t>
      </w:r>
      <w:proofErr w:type="spellEnd"/>
      <w:r w:rsidRPr="00EE1F10">
        <w:rPr>
          <w:lang w:val="en-US"/>
        </w:rPr>
        <w:t>, M., et al. "An efficient unsupervised fetal QRS complex detection from abdominal maternal ECG." </w:t>
      </w:r>
      <w:proofErr w:type="spellStart"/>
      <w:r w:rsidRPr="005121A6">
        <w:t>Physiological</w:t>
      </w:r>
      <w:proofErr w:type="spellEnd"/>
      <w:r w:rsidRPr="005121A6">
        <w:t xml:space="preserve"> </w:t>
      </w:r>
      <w:proofErr w:type="spellStart"/>
      <w:r w:rsidRPr="005121A6">
        <w:t>measurement</w:t>
      </w:r>
      <w:proofErr w:type="spellEnd"/>
      <w:r w:rsidRPr="005121A6">
        <w:t> 35.8 (2014): 1607.</w:t>
      </w:r>
    </w:p>
    <w:p w14:paraId="3AF624D6" w14:textId="77777777" w:rsidR="00F365CA" w:rsidRPr="005121A6" w:rsidRDefault="00F365CA" w:rsidP="00F14898">
      <w:pPr>
        <w:pStyle w:val="NormalMain"/>
        <w:numPr>
          <w:ilvl w:val="0"/>
          <w:numId w:val="39"/>
        </w:numPr>
        <w:ind w:left="0" w:firstLine="709"/>
      </w:pPr>
      <w:proofErr w:type="spellStart"/>
      <w:r w:rsidRPr="00EE1F10">
        <w:rPr>
          <w:lang w:val="en-US"/>
        </w:rPr>
        <w:t>Sutha</w:t>
      </w:r>
      <w:proofErr w:type="spellEnd"/>
      <w:r w:rsidRPr="00EE1F10">
        <w:rPr>
          <w:lang w:val="en-US"/>
        </w:rPr>
        <w:t xml:space="preserve">, S., E. </w:t>
      </w:r>
      <w:proofErr w:type="spellStart"/>
      <w:r w:rsidRPr="00EE1F10">
        <w:rPr>
          <w:lang w:val="en-US"/>
        </w:rPr>
        <w:t>Jebamalar</w:t>
      </w:r>
      <w:proofErr w:type="spellEnd"/>
      <w:r w:rsidRPr="00EE1F10">
        <w:rPr>
          <w:lang w:val="en-US"/>
        </w:rPr>
        <w:t xml:space="preserve"> </w:t>
      </w:r>
      <w:proofErr w:type="spellStart"/>
      <w:r w:rsidRPr="00EE1F10">
        <w:rPr>
          <w:lang w:val="en-US"/>
        </w:rPr>
        <w:t>Leavline</w:t>
      </w:r>
      <w:proofErr w:type="spellEnd"/>
      <w:r w:rsidRPr="00EE1F10">
        <w:rPr>
          <w:lang w:val="en-US"/>
        </w:rPr>
        <w:t xml:space="preserve">, and D. A. A. G. Singh. "A comprehensive study on </w:t>
      </w:r>
      <w:proofErr w:type="gramStart"/>
      <w:r w:rsidRPr="00EE1F10">
        <w:rPr>
          <w:lang w:val="en-US"/>
        </w:rPr>
        <w:t>wavelet based</w:t>
      </w:r>
      <w:proofErr w:type="gramEnd"/>
      <w:r w:rsidRPr="00EE1F10">
        <w:rPr>
          <w:lang w:val="en-US"/>
        </w:rPr>
        <w:t xml:space="preserve"> shrinkage methods for denoising natural images." </w:t>
      </w:r>
      <w:r w:rsidRPr="005121A6">
        <w:t xml:space="preserve">WSEAS </w:t>
      </w:r>
      <w:proofErr w:type="spellStart"/>
      <w:r w:rsidRPr="005121A6">
        <w:t>Trans</w:t>
      </w:r>
      <w:proofErr w:type="spellEnd"/>
      <w:r w:rsidRPr="005121A6">
        <w:t xml:space="preserve">. </w:t>
      </w:r>
      <w:proofErr w:type="spellStart"/>
      <w:r w:rsidRPr="005121A6">
        <w:t>Signal</w:t>
      </w:r>
      <w:proofErr w:type="spellEnd"/>
      <w:r w:rsidRPr="005121A6">
        <w:t xml:space="preserve"> </w:t>
      </w:r>
      <w:proofErr w:type="spellStart"/>
      <w:r w:rsidRPr="005121A6">
        <w:t>Process</w:t>
      </w:r>
      <w:proofErr w:type="spellEnd"/>
      <w:r w:rsidRPr="005121A6">
        <w:t>. 9.4 (2013): 203-215.</w:t>
      </w:r>
    </w:p>
    <w:p w14:paraId="0FEFEA01" w14:textId="77777777" w:rsidR="00F365CA" w:rsidRPr="00EE1F10" w:rsidRDefault="00F365CA" w:rsidP="00F14898">
      <w:pPr>
        <w:pStyle w:val="NormalMain"/>
        <w:numPr>
          <w:ilvl w:val="0"/>
          <w:numId w:val="39"/>
        </w:numPr>
        <w:ind w:left="0" w:firstLine="709"/>
        <w:rPr>
          <w:lang w:val="en-US"/>
        </w:rPr>
      </w:pPr>
      <w:r w:rsidRPr="00EE1F10">
        <w:rPr>
          <w:lang w:val="en-US"/>
        </w:rPr>
        <w:t>Wavelet." Wikipedia: The Free Encyclopedia. Wikimedia Foundation, Inc. 22 July 2004. Web. 09 May. 2021 (en.wikipedia.org/wiki/Wavelet)</w:t>
      </w:r>
    </w:p>
    <w:p w14:paraId="01F0EE0D" w14:textId="77777777" w:rsidR="00F365CA" w:rsidRDefault="00F365CA" w:rsidP="00F14898">
      <w:pPr>
        <w:pStyle w:val="NormalMain"/>
        <w:numPr>
          <w:ilvl w:val="0"/>
          <w:numId w:val="39"/>
        </w:numPr>
        <w:ind w:left="0" w:firstLine="709"/>
      </w:pPr>
      <w:r w:rsidRPr="00EE1F10">
        <w:rPr>
          <w:lang w:val="en-US"/>
        </w:rPr>
        <w:t>Yuan, Li, et al. "An improved FastICA method for fetal ECG extraction." </w:t>
      </w:r>
      <w:proofErr w:type="spellStart"/>
      <w:r w:rsidRPr="005121A6">
        <w:t>Computational</w:t>
      </w:r>
      <w:proofErr w:type="spellEnd"/>
      <w:r w:rsidRPr="005121A6">
        <w:t xml:space="preserve"> </w:t>
      </w:r>
      <w:proofErr w:type="spellStart"/>
      <w:r w:rsidRPr="005121A6">
        <w:t>and</w:t>
      </w:r>
      <w:proofErr w:type="spellEnd"/>
      <w:r w:rsidRPr="005121A6">
        <w:t xml:space="preserve"> </w:t>
      </w:r>
      <w:proofErr w:type="spellStart"/>
      <w:r w:rsidRPr="005121A6">
        <w:t>mathematical</w:t>
      </w:r>
      <w:proofErr w:type="spellEnd"/>
      <w:r w:rsidRPr="005121A6">
        <w:t xml:space="preserve"> </w:t>
      </w:r>
      <w:proofErr w:type="spellStart"/>
      <w:r w:rsidRPr="005121A6">
        <w:t>methods</w:t>
      </w:r>
      <w:proofErr w:type="spellEnd"/>
      <w:r w:rsidRPr="005121A6">
        <w:t xml:space="preserve"> </w:t>
      </w:r>
      <w:proofErr w:type="spellStart"/>
      <w:r w:rsidRPr="005121A6">
        <w:t>in</w:t>
      </w:r>
      <w:proofErr w:type="spellEnd"/>
      <w:r w:rsidRPr="005121A6">
        <w:t xml:space="preserve"> </w:t>
      </w:r>
      <w:proofErr w:type="spellStart"/>
      <w:r w:rsidRPr="005121A6">
        <w:t>medicine</w:t>
      </w:r>
      <w:proofErr w:type="spellEnd"/>
      <w:r w:rsidRPr="005121A6">
        <w:t> 2018 (2018).</w:t>
      </w:r>
    </w:p>
    <w:p w14:paraId="12E9195B" w14:textId="77777777" w:rsidR="00F365CA" w:rsidRPr="001700AE" w:rsidRDefault="00F365CA" w:rsidP="00F14898">
      <w:pPr>
        <w:pStyle w:val="NormalMain"/>
        <w:numPr>
          <w:ilvl w:val="0"/>
          <w:numId w:val="39"/>
        </w:numPr>
        <w:ind w:left="0" w:firstLine="709"/>
        <w:rPr>
          <w:lang w:val="en-US"/>
        </w:rPr>
      </w:pPr>
      <w:proofErr w:type="spellStart"/>
      <w:r w:rsidRPr="009C1211">
        <w:rPr>
          <w:lang w:val="en-US"/>
        </w:rPr>
        <w:t>Jezewski</w:t>
      </w:r>
      <w:proofErr w:type="spellEnd"/>
      <w:r w:rsidRPr="009C1211">
        <w:rPr>
          <w:lang w:val="en-US"/>
        </w:rPr>
        <w:t xml:space="preserve">, </w:t>
      </w:r>
      <w:proofErr w:type="spellStart"/>
      <w:r w:rsidRPr="009C1211">
        <w:rPr>
          <w:lang w:val="en-US"/>
        </w:rPr>
        <w:t>Janusz</w:t>
      </w:r>
      <w:proofErr w:type="spellEnd"/>
      <w:r w:rsidRPr="009C1211">
        <w:rPr>
          <w:lang w:val="en-US"/>
        </w:rPr>
        <w:t xml:space="preserve">, et al. "Determination of fetal heart rate from abdominal signals: evaluation of beat-to-beat accuracy in relation to the direct fetal </w:t>
      </w:r>
      <w:r w:rsidRPr="009C1211">
        <w:rPr>
          <w:lang w:val="en-US"/>
        </w:rPr>
        <w:lastRenderedPageBreak/>
        <w:t xml:space="preserve">electrocardiogram." </w:t>
      </w:r>
      <w:proofErr w:type="spellStart"/>
      <w:r w:rsidRPr="001700AE">
        <w:rPr>
          <w:lang w:val="en-US"/>
        </w:rPr>
        <w:t>Biomedizinische</w:t>
      </w:r>
      <w:proofErr w:type="spellEnd"/>
      <w:r w:rsidRPr="001700AE">
        <w:rPr>
          <w:lang w:val="en-US"/>
        </w:rPr>
        <w:t xml:space="preserve"> Technik/Biomedical Engineering 57.5 (2012): 383-394.</w:t>
      </w:r>
    </w:p>
    <w:p w14:paraId="137E671E" w14:textId="77777777" w:rsidR="00F365CA" w:rsidRDefault="00F365CA" w:rsidP="00F14898">
      <w:pPr>
        <w:pStyle w:val="NormalMain"/>
        <w:numPr>
          <w:ilvl w:val="0"/>
          <w:numId w:val="39"/>
        </w:numPr>
        <w:ind w:left="0" w:firstLine="709"/>
      </w:pPr>
      <w:r w:rsidRPr="00F0748E">
        <w:rPr>
          <w:lang w:val="en-US"/>
        </w:rPr>
        <w:t xml:space="preserve">Pan, </w:t>
      </w:r>
      <w:proofErr w:type="spellStart"/>
      <w:r w:rsidRPr="00F0748E">
        <w:rPr>
          <w:lang w:val="en-US"/>
        </w:rPr>
        <w:t>Jiapu</w:t>
      </w:r>
      <w:proofErr w:type="spellEnd"/>
      <w:r w:rsidRPr="00F0748E">
        <w:rPr>
          <w:lang w:val="en-US"/>
        </w:rPr>
        <w:t xml:space="preserve">, and Willis J. Tompkins. "A real-time QRS detection algorithm." </w:t>
      </w:r>
      <w:r w:rsidRPr="00F0748E">
        <w:t xml:space="preserve">IEEE </w:t>
      </w:r>
      <w:proofErr w:type="spellStart"/>
      <w:r w:rsidRPr="00F0748E">
        <w:t>transactions</w:t>
      </w:r>
      <w:proofErr w:type="spellEnd"/>
      <w:r w:rsidRPr="00F0748E">
        <w:t xml:space="preserve"> </w:t>
      </w:r>
      <w:proofErr w:type="spellStart"/>
      <w:r w:rsidRPr="00F0748E">
        <w:t>on</w:t>
      </w:r>
      <w:proofErr w:type="spellEnd"/>
      <w:r w:rsidRPr="00F0748E">
        <w:t xml:space="preserve"> </w:t>
      </w:r>
      <w:proofErr w:type="spellStart"/>
      <w:r w:rsidRPr="00F0748E">
        <w:t>biomedical</w:t>
      </w:r>
      <w:proofErr w:type="spellEnd"/>
      <w:r w:rsidRPr="00F0748E">
        <w:t xml:space="preserve"> </w:t>
      </w:r>
      <w:proofErr w:type="spellStart"/>
      <w:r w:rsidRPr="00F0748E">
        <w:t>engineering</w:t>
      </w:r>
      <w:proofErr w:type="spellEnd"/>
      <w:r w:rsidRPr="00F0748E">
        <w:t xml:space="preserve"> 3 (1985): 230-236.</w:t>
      </w:r>
    </w:p>
    <w:p w14:paraId="7346B712" w14:textId="77777777" w:rsidR="00F365CA" w:rsidRPr="001700AE" w:rsidRDefault="00F365CA" w:rsidP="00F14898">
      <w:pPr>
        <w:pStyle w:val="NormalMain"/>
        <w:numPr>
          <w:ilvl w:val="0"/>
          <w:numId w:val="39"/>
        </w:numPr>
        <w:ind w:left="0" w:firstLine="709"/>
        <w:rPr>
          <w:lang w:val="en-US"/>
        </w:rPr>
      </w:pPr>
      <w:proofErr w:type="spellStart"/>
      <w:r w:rsidRPr="007326F9">
        <w:rPr>
          <w:lang w:val="en-US"/>
        </w:rPr>
        <w:t>Chudácčk</w:t>
      </w:r>
      <w:proofErr w:type="spellEnd"/>
      <w:r w:rsidRPr="007326F9">
        <w:rPr>
          <w:lang w:val="en-US"/>
        </w:rPr>
        <w:t xml:space="preserve">, Václav, et al. "Fetal heart rate data pre-processing and annotation." 2009 9th International Conference on Information Technology and Applications in Biomedicine. </w:t>
      </w:r>
      <w:r w:rsidRPr="001700AE">
        <w:rPr>
          <w:lang w:val="en-US"/>
        </w:rPr>
        <w:t>IEEE, 2009.</w:t>
      </w:r>
    </w:p>
    <w:p w14:paraId="7AEA312F" w14:textId="77777777" w:rsidR="00F365CA" w:rsidRPr="00F365CA" w:rsidRDefault="00F365CA" w:rsidP="00F14898">
      <w:pPr>
        <w:pStyle w:val="NormalMain"/>
        <w:numPr>
          <w:ilvl w:val="0"/>
          <w:numId w:val="39"/>
        </w:numPr>
        <w:ind w:left="0" w:firstLine="709"/>
      </w:pPr>
      <w:r w:rsidRPr="007326F9">
        <w:rPr>
          <w:lang w:val="en-US"/>
        </w:rPr>
        <w:t xml:space="preserve">Zhao, Zhidong, Yang Zhang, and </w:t>
      </w:r>
      <w:proofErr w:type="spellStart"/>
      <w:r w:rsidRPr="007326F9">
        <w:rPr>
          <w:lang w:val="en-US"/>
        </w:rPr>
        <w:t>Yanjun</w:t>
      </w:r>
      <w:proofErr w:type="spellEnd"/>
      <w:r w:rsidRPr="007326F9">
        <w:rPr>
          <w:lang w:val="en-US"/>
        </w:rPr>
        <w:t xml:space="preserve"> Deng. "A comprehensive feature analysis of the fetal heart rate signal for the intelligent assessment of fetal state." </w:t>
      </w:r>
      <w:proofErr w:type="spellStart"/>
      <w:r w:rsidRPr="00F365CA">
        <w:t>Journal</w:t>
      </w:r>
      <w:proofErr w:type="spellEnd"/>
      <w:r w:rsidRPr="00F365CA">
        <w:t xml:space="preserve"> </w:t>
      </w:r>
      <w:proofErr w:type="spellStart"/>
      <w:r w:rsidRPr="00F365CA">
        <w:t>of</w:t>
      </w:r>
      <w:proofErr w:type="spellEnd"/>
      <w:r w:rsidRPr="00F365CA">
        <w:t xml:space="preserve"> </w:t>
      </w:r>
      <w:proofErr w:type="spellStart"/>
      <w:r w:rsidRPr="00F365CA">
        <w:t>clinical</w:t>
      </w:r>
      <w:proofErr w:type="spellEnd"/>
      <w:r w:rsidRPr="00F365CA">
        <w:t xml:space="preserve"> </w:t>
      </w:r>
      <w:proofErr w:type="spellStart"/>
      <w:r w:rsidRPr="00F365CA">
        <w:t>medicine</w:t>
      </w:r>
      <w:proofErr w:type="spellEnd"/>
      <w:r w:rsidRPr="00F365CA">
        <w:t xml:space="preserve"> 7.8 (2018): 223.</w:t>
      </w:r>
    </w:p>
    <w:p w14:paraId="3020FC9C" w14:textId="77777777" w:rsidR="00F365CA" w:rsidRPr="00F365CA" w:rsidRDefault="00F365CA" w:rsidP="00F14898">
      <w:pPr>
        <w:pStyle w:val="NormalMain"/>
        <w:numPr>
          <w:ilvl w:val="0"/>
          <w:numId w:val="39"/>
        </w:numPr>
        <w:ind w:left="0" w:firstLine="709"/>
      </w:pPr>
      <w:proofErr w:type="spellStart"/>
      <w:r w:rsidRPr="007326F9">
        <w:rPr>
          <w:lang w:val="en-US"/>
        </w:rPr>
        <w:t>Kahankova</w:t>
      </w:r>
      <w:proofErr w:type="spellEnd"/>
      <w:r w:rsidRPr="007326F9">
        <w:rPr>
          <w:lang w:val="en-US"/>
        </w:rPr>
        <w:t xml:space="preserve">, </w:t>
      </w:r>
      <w:proofErr w:type="spellStart"/>
      <w:r w:rsidRPr="007326F9">
        <w:rPr>
          <w:lang w:val="en-US"/>
        </w:rPr>
        <w:t>Radana</w:t>
      </w:r>
      <w:proofErr w:type="spellEnd"/>
      <w:r w:rsidRPr="007326F9">
        <w:rPr>
          <w:lang w:val="en-US"/>
        </w:rPr>
        <w:t>, et al. "A review of signal processing techniques for non-invasive fetal electrocardiography." </w:t>
      </w:r>
      <w:r w:rsidRPr="00F365CA">
        <w:t xml:space="preserve">IEEE </w:t>
      </w:r>
      <w:proofErr w:type="spellStart"/>
      <w:r w:rsidRPr="00F365CA">
        <w:t>reviews</w:t>
      </w:r>
      <w:proofErr w:type="spellEnd"/>
      <w:r w:rsidRPr="00F365CA">
        <w:t xml:space="preserve"> </w:t>
      </w:r>
      <w:proofErr w:type="spellStart"/>
      <w:r w:rsidRPr="00F365CA">
        <w:t>in</w:t>
      </w:r>
      <w:proofErr w:type="spellEnd"/>
      <w:r w:rsidRPr="00F365CA">
        <w:t xml:space="preserve"> </w:t>
      </w:r>
      <w:proofErr w:type="spellStart"/>
      <w:r w:rsidRPr="00F365CA">
        <w:t>biomedical</w:t>
      </w:r>
      <w:proofErr w:type="spellEnd"/>
      <w:r w:rsidRPr="00F365CA">
        <w:t xml:space="preserve"> </w:t>
      </w:r>
      <w:proofErr w:type="spellStart"/>
      <w:r w:rsidRPr="00F365CA">
        <w:t>engineering</w:t>
      </w:r>
      <w:proofErr w:type="spellEnd"/>
      <w:r w:rsidRPr="00F365CA">
        <w:t> 13 (2019): 51-73.</w:t>
      </w:r>
    </w:p>
    <w:p w14:paraId="7C87C888"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100: Introduction to standards related to software ergonomics, Geneva, Switzerland, ISO 9241- 100, Edition 1.0, 2010-04-01.</w:t>
      </w:r>
    </w:p>
    <w:p w14:paraId="0024FDC6"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110: Dialogue principles, Geneva, Switzerland, ISO 9241- 110, Edition 1.0, 2006-04-01</w:t>
      </w:r>
    </w:p>
    <w:p w14:paraId="26284BDB"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129: Guidance on software individualization, Geneva, Switzerland, ISO 9241- 129, Edition 1.0, 2006-04-01</w:t>
      </w:r>
    </w:p>
    <w:p w14:paraId="72F2C981" w14:textId="3199B9E2" w:rsidR="00F365CA" w:rsidRPr="007326F9" w:rsidRDefault="00F365CA" w:rsidP="00F14898">
      <w:pPr>
        <w:pStyle w:val="NormalMain"/>
        <w:numPr>
          <w:ilvl w:val="0"/>
          <w:numId w:val="39"/>
        </w:numPr>
        <w:ind w:left="0" w:firstLine="709"/>
        <w:rPr>
          <w:lang w:val="en-US"/>
        </w:rPr>
      </w:pPr>
      <w:r w:rsidRPr="007326F9">
        <w:rPr>
          <w:lang w:val="en-US"/>
        </w:rPr>
        <w:t>“Plotly.” Wikipedia, Wikimedia Foundation, 03 May 2019, (https://en.wikipedia.org/wiki/Plotly).</w:t>
      </w:r>
    </w:p>
    <w:p w14:paraId="672943E2" w14:textId="77777777" w:rsidR="00F365CA" w:rsidRPr="007326F9" w:rsidRDefault="00F365CA" w:rsidP="00F14898">
      <w:pPr>
        <w:pStyle w:val="NormalMain"/>
        <w:numPr>
          <w:ilvl w:val="0"/>
          <w:numId w:val="39"/>
        </w:numPr>
        <w:ind w:left="0" w:firstLine="709"/>
        <w:rPr>
          <w:lang w:val="en-US"/>
        </w:rPr>
      </w:pPr>
      <w:r w:rsidRPr="007326F9">
        <w:rPr>
          <w:lang w:val="en-US"/>
        </w:rPr>
        <w:t xml:space="preserve">"Collaborative data science." Montreal, QC: Plotly Technologies Inc, 3 May. 2021. </w:t>
      </w:r>
    </w:p>
    <w:p w14:paraId="351E3634"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171: Guidance on software accessibility, Geneva, Switzerland, ISO 9241- 171, Edition 1.0, 2006-7-15</w:t>
      </w:r>
    </w:p>
    <w:p w14:paraId="7FD1CB8E" w14:textId="0F9B9365" w:rsidR="00F365CA" w:rsidRDefault="00F365CA" w:rsidP="00F14898">
      <w:pPr>
        <w:pStyle w:val="NormalMain"/>
        <w:numPr>
          <w:ilvl w:val="0"/>
          <w:numId w:val="39"/>
        </w:numPr>
        <w:ind w:left="0" w:firstLine="709"/>
        <w:rPr>
          <w:lang w:val="en-US"/>
        </w:rPr>
      </w:pPr>
      <w:r w:rsidRPr="007326F9">
        <w:rPr>
          <w:lang w:val="en-US"/>
        </w:rPr>
        <w:lastRenderedPageBreak/>
        <w:t xml:space="preserve">Rani, Bhumika. “Introduction of Programming Paradigms.” </w:t>
      </w:r>
      <w:proofErr w:type="spellStart"/>
      <w:r w:rsidRPr="007326F9">
        <w:rPr>
          <w:lang w:val="en-US"/>
        </w:rPr>
        <w:t>GeeksforGeeks</w:t>
      </w:r>
      <w:proofErr w:type="spellEnd"/>
      <w:r w:rsidRPr="007326F9">
        <w:rPr>
          <w:lang w:val="en-US"/>
        </w:rPr>
        <w:t>, 12 Oct. 2018, www.geeksforgeeks.org/introduction-of-programming-paradigms (access granted 04.05.2021).</w:t>
      </w:r>
    </w:p>
    <w:p w14:paraId="5E724149" w14:textId="207A7B7E" w:rsidR="00781D86" w:rsidRPr="007326F9" w:rsidRDefault="00781D86" w:rsidP="00F14898">
      <w:pPr>
        <w:pStyle w:val="NormalMain"/>
        <w:numPr>
          <w:ilvl w:val="0"/>
          <w:numId w:val="39"/>
        </w:numPr>
        <w:ind w:left="0" w:firstLine="709"/>
        <w:rPr>
          <w:lang w:val="en-US"/>
        </w:rPr>
      </w:pPr>
      <w:proofErr w:type="spellStart"/>
      <w:r w:rsidRPr="00781D86">
        <w:rPr>
          <w:lang w:val="en-US"/>
        </w:rPr>
        <w:t>Boudet</w:t>
      </w:r>
      <w:proofErr w:type="spellEnd"/>
      <w:r w:rsidRPr="00781D86">
        <w:rPr>
          <w:lang w:val="en-US"/>
        </w:rPr>
        <w:t xml:space="preserve">, S., </w:t>
      </w:r>
      <w:proofErr w:type="spellStart"/>
      <w:r w:rsidRPr="00781D86">
        <w:rPr>
          <w:lang w:val="en-US"/>
        </w:rPr>
        <w:t>Houzé</w:t>
      </w:r>
      <w:proofErr w:type="spellEnd"/>
      <w:r w:rsidRPr="00781D86">
        <w:rPr>
          <w:lang w:val="en-US"/>
        </w:rPr>
        <w:t xml:space="preserve"> de </w:t>
      </w:r>
      <w:proofErr w:type="spellStart"/>
      <w:r w:rsidRPr="00781D86">
        <w:rPr>
          <w:lang w:val="en-US"/>
        </w:rPr>
        <w:t>l’Aulnoit</w:t>
      </w:r>
      <w:proofErr w:type="spellEnd"/>
      <w:r w:rsidRPr="00781D86">
        <w:rPr>
          <w:lang w:val="en-US"/>
        </w:rPr>
        <w:t xml:space="preserve">, A., </w:t>
      </w:r>
      <w:proofErr w:type="spellStart"/>
      <w:r w:rsidRPr="00781D86">
        <w:rPr>
          <w:lang w:val="en-US"/>
        </w:rPr>
        <w:t>Demailly</w:t>
      </w:r>
      <w:proofErr w:type="spellEnd"/>
      <w:r w:rsidRPr="00781D86">
        <w:rPr>
          <w:lang w:val="en-US"/>
        </w:rPr>
        <w:t xml:space="preserve">, R., </w:t>
      </w:r>
      <w:proofErr w:type="spellStart"/>
      <w:r w:rsidRPr="00781D86">
        <w:rPr>
          <w:lang w:val="en-US"/>
        </w:rPr>
        <w:t>Delgranche</w:t>
      </w:r>
      <w:proofErr w:type="spellEnd"/>
      <w:r w:rsidRPr="00781D86">
        <w:rPr>
          <w:lang w:val="en-US"/>
        </w:rPr>
        <w:t xml:space="preserve">, A., </w:t>
      </w:r>
      <w:proofErr w:type="spellStart"/>
      <w:r w:rsidRPr="00781D86">
        <w:rPr>
          <w:lang w:val="en-US"/>
        </w:rPr>
        <w:t>Peyrodie</w:t>
      </w:r>
      <w:proofErr w:type="spellEnd"/>
      <w:r w:rsidRPr="00781D86">
        <w:rPr>
          <w:lang w:val="en-US"/>
        </w:rPr>
        <w:t xml:space="preserve">, L., </w:t>
      </w:r>
      <w:proofErr w:type="spellStart"/>
      <w:r w:rsidRPr="00781D86">
        <w:rPr>
          <w:lang w:val="en-US"/>
        </w:rPr>
        <w:t>Beuscart</w:t>
      </w:r>
      <w:proofErr w:type="spellEnd"/>
      <w:r w:rsidRPr="00781D86">
        <w:rPr>
          <w:lang w:val="en-US"/>
        </w:rPr>
        <w:t xml:space="preserve">, R., </w:t>
      </w:r>
      <w:proofErr w:type="spellStart"/>
      <w:r w:rsidRPr="00781D86">
        <w:rPr>
          <w:lang w:val="en-US"/>
        </w:rPr>
        <w:t>Houzé</w:t>
      </w:r>
      <w:proofErr w:type="spellEnd"/>
      <w:r w:rsidRPr="00781D86">
        <w:rPr>
          <w:lang w:val="en-US"/>
        </w:rPr>
        <w:t xml:space="preserve"> de </w:t>
      </w:r>
      <w:proofErr w:type="spellStart"/>
      <w:proofErr w:type="gramStart"/>
      <w:r w:rsidRPr="00781D86">
        <w:rPr>
          <w:lang w:val="en-US"/>
        </w:rPr>
        <w:t>l’Aulnoit,D</w:t>
      </w:r>
      <w:proofErr w:type="spellEnd"/>
      <w:r w:rsidRPr="00781D86">
        <w:rPr>
          <w:lang w:val="en-US"/>
        </w:rPr>
        <w:t>.</w:t>
      </w:r>
      <w:proofErr w:type="gramEnd"/>
      <w:r w:rsidRPr="00781D86">
        <w:rPr>
          <w:lang w:val="en-US"/>
        </w:rPr>
        <w:t xml:space="preserve"> - Fetal heart rate signal dataset for training morphological analysis methods and evaluating them against an expert consensus. Preprints, 2019</w:t>
      </w:r>
    </w:p>
    <w:sectPr w:rsidR="00781D86" w:rsidRPr="007326F9" w:rsidSect="00225848">
      <w:footerReference w:type="defaul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50CB7" w14:textId="77777777" w:rsidR="008C6CFF" w:rsidRDefault="008C6CFF">
      <w:pPr>
        <w:spacing w:after="0" w:line="240" w:lineRule="auto"/>
      </w:pPr>
      <w:r>
        <w:separator/>
      </w:r>
    </w:p>
  </w:endnote>
  <w:endnote w:type="continuationSeparator" w:id="0">
    <w:p w14:paraId="760DE5D3" w14:textId="77777777" w:rsidR="008C6CFF" w:rsidRDefault="008C6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CIDFont+F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48352"/>
      <w:docPartObj>
        <w:docPartGallery w:val="Page Numbers (Bottom of Page)"/>
        <w:docPartUnique/>
      </w:docPartObj>
    </w:sdtPr>
    <w:sdtContent>
      <w:p w14:paraId="7D429D7A" w14:textId="461C1F91" w:rsidR="001E6084" w:rsidRDefault="001E6084">
        <w:pPr>
          <w:pStyle w:val="ac"/>
          <w:jc w:val="center"/>
        </w:pPr>
        <w:r>
          <w:fldChar w:fldCharType="begin"/>
        </w:r>
        <w:r>
          <w:instrText>PAGE   \* MERGEFORMAT</w:instrText>
        </w:r>
        <w:r>
          <w:fldChar w:fldCharType="separate"/>
        </w:r>
        <w:r>
          <w:t>2</w:t>
        </w:r>
        <w:r>
          <w:fldChar w:fldCharType="end"/>
        </w:r>
      </w:p>
    </w:sdtContent>
  </w:sdt>
  <w:p w14:paraId="3D2DFF14" w14:textId="77777777" w:rsidR="001E6084" w:rsidRDefault="001E608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FE94B" w14:textId="77777777" w:rsidR="008C6CFF" w:rsidRDefault="008C6CFF">
      <w:pPr>
        <w:spacing w:after="0" w:line="240" w:lineRule="auto"/>
      </w:pPr>
      <w:r>
        <w:separator/>
      </w:r>
    </w:p>
  </w:footnote>
  <w:footnote w:type="continuationSeparator" w:id="0">
    <w:p w14:paraId="0AC29C7A" w14:textId="77777777" w:rsidR="008C6CFF" w:rsidRDefault="008C6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F8F"/>
    <w:multiLevelType w:val="hybridMultilevel"/>
    <w:tmpl w:val="91ACD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1D51AD"/>
    <w:multiLevelType w:val="hybridMultilevel"/>
    <w:tmpl w:val="5186F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104925"/>
    <w:multiLevelType w:val="hybridMultilevel"/>
    <w:tmpl w:val="98BE3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1E0E33"/>
    <w:multiLevelType w:val="hybridMultilevel"/>
    <w:tmpl w:val="F70290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2B1216"/>
    <w:multiLevelType w:val="hybridMultilevel"/>
    <w:tmpl w:val="000AF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972700"/>
    <w:multiLevelType w:val="hybridMultilevel"/>
    <w:tmpl w:val="AC12BD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D55509"/>
    <w:multiLevelType w:val="hybridMultilevel"/>
    <w:tmpl w:val="EEB4FA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655098"/>
    <w:multiLevelType w:val="hybridMultilevel"/>
    <w:tmpl w:val="38B86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AC1FAC"/>
    <w:multiLevelType w:val="hybridMultilevel"/>
    <w:tmpl w:val="DA4E94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CD65B84"/>
    <w:multiLevelType w:val="hybridMultilevel"/>
    <w:tmpl w:val="524A6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AB5D77"/>
    <w:multiLevelType w:val="multilevel"/>
    <w:tmpl w:val="EB549CE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440" w:hanging="72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731"/>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310A17EE"/>
    <w:multiLevelType w:val="hybridMultilevel"/>
    <w:tmpl w:val="92929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11E16E5"/>
    <w:multiLevelType w:val="hybridMultilevel"/>
    <w:tmpl w:val="0E0AE4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8322F3"/>
    <w:multiLevelType w:val="hybridMultilevel"/>
    <w:tmpl w:val="F9C49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3A8B149E"/>
    <w:multiLevelType w:val="hybridMultilevel"/>
    <w:tmpl w:val="30104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C1A6B44"/>
    <w:multiLevelType w:val="hybridMultilevel"/>
    <w:tmpl w:val="A4D03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0191EE8"/>
    <w:multiLevelType w:val="hybridMultilevel"/>
    <w:tmpl w:val="9F2CCB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3557FED"/>
    <w:multiLevelType w:val="hybridMultilevel"/>
    <w:tmpl w:val="0AAA7C82"/>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8A009D5"/>
    <w:multiLevelType w:val="hybridMultilevel"/>
    <w:tmpl w:val="E0B2C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F74FA6"/>
    <w:multiLevelType w:val="hybridMultilevel"/>
    <w:tmpl w:val="B94E867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BE13F7"/>
    <w:multiLevelType w:val="hybridMultilevel"/>
    <w:tmpl w:val="1EA4DA20"/>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F43F7D"/>
    <w:multiLevelType w:val="hybridMultilevel"/>
    <w:tmpl w:val="B1188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4AD74DD"/>
    <w:multiLevelType w:val="hybridMultilevel"/>
    <w:tmpl w:val="0ABE900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85F24D8"/>
    <w:multiLevelType w:val="hybridMultilevel"/>
    <w:tmpl w:val="3DF41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EA28FB"/>
    <w:multiLevelType w:val="multilevel"/>
    <w:tmpl w:val="3F3C4DE6"/>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7D266678"/>
    <w:multiLevelType w:val="hybridMultilevel"/>
    <w:tmpl w:val="94006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3"/>
  </w:num>
  <w:num w:numId="3">
    <w:abstractNumId w:val="15"/>
  </w:num>
  <w:num w:numId="4">
    <w:abstractNumId w:val="25"/>
  </w:num>
  <w:num w:numId="5">
    <w:abstractNumId w:val="22"/>
  </w:num>
  <w:num w:numId="6">
    <w:abstractNumId w:val="13"/>
  </w:num>
  <w:num w:numId="7">
    <w:abstractNumId w:val="28"/>
  </w:num>
  <w:num w:numId="8">
    <w:abstractNumId w:val="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4"/>
  </w:num>
  <w:num w:numId="12">
    <w:abstractNumId w:val="35"/>
  </w:num>
  <w:num w:numId="13">
    <w:abstractNumId w:val="3"/>
  </w:num>
  <w:num w:numId="14">
    <w:abstractNumId w:val="14"/>
  </w:num>
  <w:num w:numId="15">
    <w:abstractNumId w:val="9"/>
  </w:num>
  <w:num w:numId="16">
    <w:abstractNumId w:val="1"/>
  </w:num>
  <w:num w:numId="17">
    <w:abstractNumId w:val="21"/>
  </w:num>
  <w:num w:numId="18">
    <w:abstractNumId w:val="12"/>
  </w:num>
  <w:num w:numId="19">
    <w:abstractNumId w:val="7"/>
  </w:num>
  <w:num w:numId="20">
    <w:abstractNumId w:val="6"/>
  </w:num>
  <w:num w:numId="21">
    <w:abstractNumId w:val="36"/>
  </w:num>
  <w:num w:numId="22">
    <w:abstractNumId w:val="18"/>
  </w:num>
  <w:num w:numId="23">
    <w:abstractNumId w:val="27"/>
  </w:num>
  <w:num w:numId="24">
    <w:abstractNumId w:val="16"/>
  </w:num>
  <w:num w:numId="25">
    <w:abstractNumId w:val="23"/>
  </w:num>
  <w:num w:numId="26">
    <w:abstractNumId w:val="17"/>
  </w:num>
  <w:num w:numId="27">
    <w:abstractNumId w:val="4"/>
  </w:num>
  <w:num w:numId="28">
    <w:abstractNumId w:val="31"/>
  </w:num>
  <w:num w:numId="29">
    <w:abstractNumId w:val="20"/>
  </w:num>
  <w:num w:numId="30">
    <w:abstractNumId w:val="8"/>
  </w:num>
  <w:num w:numId="31">
    <w:abstractNumId w:val="0"/>
  </w:num>
  <w:num w:numId="32">
    <w:abstractNumId w:val="34"/>
  </w:num>
  <w:num w:numId="33">
    <w:abstractNumId w:val="32"/>
  </w:num>
  <w:num w:numId="34">
    <w:abstractNumId w:val="10"/>
  </w:num>
  <w:num w:numId="35">
    <w:abstractNumId w:val="11"/>
  </w:num>
  <w:num w:numId="36">
    <w:abstractNumId w:val="29"/>
  </w:num>
  <w:num w:numId="37">
    <w:abstractNumId w:val="5"/>
  </w:num>
  <w:num w:numId="38">
    <w:abstractNumId w:val="26"/>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201F1"/>
    <w:rsid w:val="00032EED"/>
    <w:rsid w:val="00034D82"/>
    <w:rsid w:val="00045E6B"/>
    <w:rsid w:val="00050FEC"/>
    <w:rsid w:val="00060204"/>
    <w:rsid w:val="00071672"/>
    <w:rsid w:val="00074CFB"/>
    <w:rsid w:val="00077D97"/>
    <w:rsid w:val="00084EE6"/>
    <w:rsid w:val="00094A37"/>
    <w:rsid w:val="000A0FD0"/>
    <w:rsid w:val="000A1E6F"/>
    <w:rsid w:val="000A44E3"/>
    <w:rsid w:val="000B5A4E"/>
    <w:rsid w:val="000C1B21"/>
    <w:rsid w:val="000E14EE"/>
    <w:rsid w:val="000E3EAC"/>
    <w:rsid w:val="000F5C17"/>
    <w:rsid w:val="00101E41"/>
    <w:rsid w:val="001024CC"/>
    <w:rsid w:val="00102B9D"/>
    <w:rsid w:val="001033E1"/>
    <w:rsid w:val="00106BB1"/>
    <w:rsid w:val="00111AF4"/>
    <w:rsid w:val="0012218A"/>
    <w:rsid w:val="00131E5A"/>
    <w:rsid w:val="001347D2"/>
    <w:rsid w:val="00135A96"/>
    <w:rsid w:val="0015281D"/>
    <w:rsid w:val="00157385"/>
    <w:rsid w:val="001700AE"/>
    <w:rsid w:val="00174D3C"/>
    <w:rsid w:val="00175C7C"/>
    <w:rsid w:val="00177AA5"/>
    <w:rsid w:val="00181ABE"/>
    <w:rsid w:val="00181E73"/>
    <w:rsid w:val="001933C5"/>
    <w:rsid w:val="00193652"/>
    <w:rsid w:val="001A0F6B"/>
    <w:rsid w:val="001A1CE4"/>
    <w:rsid w:val="001A4800"/>
    <w:rsid w:val="001A4E56"/>
    <w:rsid w:val="001A52AE"/>
    <w:rsid w:val="001B6BBC"/>
    <w:rsid w:val="001B7F03"/>
    <w:rsid w:val="001C13D6"/>
    <w:rsid w:val="001D3A30"/>
    <w:rsid w:val="001E6084"/>
    <w:rsid w:val="001E7B63"/>
    <w:rsid w:val="001F1395"/>
    <w:rsid w:val="001F2FED"/>
    <w:rsid w:val="001F78F3"/>
    <w:rsid w:val="00206E29"/>
    <w:rsid w:val="00210D53"/>
    <w:rsid w:val="002129D9"/>
    <w:rsid w:val="00220C79"/>
    <w:rsid w:val="00222D31"/>
    <w:rsid w:val="00225848"/>
    <w:rsid w:val="00227DB2"/>
    <w:rsid w:val="002332B6"/>
    <w:rsid w:val="002358FA"/>
    <w:rsid w:val="00236BE8"/>
    <w:rsid w:val="00244065"/>
    <w:rsid w:val="00255F7E"/>
    <w:rsid w:val="00261F0A"/>
    <w:rsid w:val="0026731A"/>
    <w:rsid w:val="00275822"/>
    <w:rsid w:val="00282054"/>
    <w:rsid w:val="00287F04"/>
    <w:rsid w:val="00293887"/>
    <w:rsid w:val="002A0027"/>
    <w:rsid w:val="002A5C53"/>
    <w:rsid w:val="002D2397"/>
    <w:rsid w:val="002D3ABD"/>
    <w:rsid w:val="002D66B6"/>
    <w:rsid w:val="002E4479"/>
    <w:rsid w:val="002F0FDF"/>
    <w:rsid w:val="002F1F89"/>
    <w:rsid w:val="002F6D76"/>
    <w:rsid w:val="002F7FFE"/>
    <w:rsid w:val="00301A38"/>
    <w:rsid w:val="003119C8"/>
    <w:rsid w:val="00312071"/>
    <w:rsid w:val="0031342B"/>
    <w:rsid w:val="003139C7"/>
    <w:rsid w:val="00332570"/>
    <w:rsid w:val="003328A8"/>
    <w:rsid w:val="00340519"/>
    <w:rsid w:val="0034416D"/>
    <w:rsid w:val="00345B79"/>
    <w:rsid w:val="003613FB"/>
    <w:rsid w:val="00363DB7"/>
    <w:rsid w:val="00366FCF"/>
    <w:rsid w:val="00382745"/>
    <w:rsid w:val="00384C95"/>
    <w:rsid w:val="00386F44"/>
    <w:rsid w:val="003A30AF"/>
    <w:rsid w:val="003A5383"/>
    <w:rsid w:val="003B1ABD"/>
    <w:rsid w:val="003B34EC"/>
    <w:rsid w:val="003B3D60"/>
    <w:rsid w:val="003B5B07"/>
    <w:rsid w:val="003C3061"/>
    <w:rsid w:val="003C6FA1"/>
    <w:rsid w:val="003D423D"/>
    <w:rsid w:val="003D6502"/>
    <w:rsid w:val="003D6B87"/>
    <w:rsid w:val="003E1F1A"/>
    <w:rsid w:val="003E5E4F"/>
    <w:rsid w:val="003F2B56"/>
    <w:rsid w:val="00401B7C"/>
    <w:rsid w:val="00403FA3"/>
    <w:rsid w:val="00405014"/>
    <w:rsid w:val="00415628"/>
    <w:rsid w:val="00415A54"/>
    <w:rsid w:val="00420B2A"/>
    <w:rsid w:val="00426AD4"/>
    <w:rsid w:val="00431D4A"/>
    <w:rsid w:val="00434437"/>
    <w:rsid w:val="004363B4"/>
    <w:rsid w:val="00445D46"/>
    <w:rsid w:val="004504E3"/>
    <w:rsid w:val="00450FE6"/>
    <w:rsid w:val="0045101F"/>
    <w:rsid w:val="00457E56"/>
    <w:rsid w:val="004608BF"/>
    <w:rsid w:val="0046466F"/>
    <w:rsid w:val="00464D35"/>
    <w:rsid w:val="004679DC"/>
    <w:rsid w:val="004707D5"/>
    <w:rsid w:val="0047138F"/>
    <w:rsid w:val="004731CA"/>
    <w:rsid w:val="004740AD"/>
    <w:rsid w:val="00475AF2"/>
    <w:rsid w:val="00480E1A"/>
    <w:rsid w:val="00483EC0"/>
    <w:rsid w:val="00484FB9"/>
    <w:rsid w:val="00487BAC"/>
    <w:rsid w:val="00497767"/>
    <w:rsid w:val="004C0D07"/>
    <w:rsid w:val="004C33CF"/>
    <w:rsid w:val="004C368F"/>
    <w:rsid w:val="004D494E"/>
    <w:rsid w:val="004D7EF7"/>
    <w:rsid w:val="004F3A2A"/>
    <w:rsid w:val="004F4557"/>
    <w:rsid w:val="004F7645"/>
    <w:rsid w:val="004F7700"/>
    <w:rsid w:val="00511D86"/>
    <w:rsid w:val="00537CCE"/>
    <w:rsid w:val="00560E48"/>
    <w:rsid w:val="00564C37"/>
    <w:rsid w:val="00573748"/>
    <w:rsid w:val="005803B2"/>
    <w:rsid w:val="0058188D"/>
    <w:rsid w:val="0058510A"/>
    <w:rsid w:val="005868A1"/>
    <w:rsid w:val="00587869"/>
    <w:rsid w:val="00590DFC"/>
    <w:rsid w:val="00592537"/>
    <w:rsid w:val="00596FE3"/>
    <w:rsid w:val="005A6A0F"/>
    <w:rsid w:val="005C058E"/>
    <w:rsid w:val="005C1571"/>
    <w:rsid w:val="005D4912"/>
    <w:rsid w:val="005D698D"/>
    <w:rsid w:val="006079E0"/>
    <w:rsid w:val="0061070A"/>
    <w:rsid w:val="00611877"/>
    <w:rsid w:val="006153D6"/>
    <w:rsid w:val="00632A66"/>
    <w:rsid w:val="0063796B"/>
    <w:rsid w:val="00650C80"/>
    <w:rsid w:val="006618BA"/>
    <w:rsid w:val="00670413"/>
    <w:rsid w:val="00672E77"/>
    <w:rsid w:val="00675D6D"/>
    <w:rsid w:val="00682BFE"/>
    <w:rsid w:val="006851CC"/>
    <w:rsid w:val="00693E13"/>
    <w:rsid w:val="0069657E"/>
    <w:rsid w:val="006A237E"/>
    <w:rsid w:val="006B424A"/>
    <w:rsid w:val="006C2378"/>
    <w:rsid w:val="006C3FCD"/>
    <w:rsid w:val="006E0CD2"/>
    <w:rsid w:val="006E179E"/>
    <w:rsid w:val="006E334D"/>
    <w:rsid w:val="006F2FB5"/>
    <w:rsid w:val="00700464"/>
    <w:rsid w:val="00700A78"/>
    <w:rsid w:val="00702440"/>
    <w:rsid w:val="00707B1B"/>
    <w:rsid w:val="00715A23"/>
    <w:rsid w:val="007256FB"/>
    <w:rsid w:val="00727208"/>
    <w:rsid w:val="00727A1B"/>
    <w:rsid w:val="007326F9"/>
    <w:rsid w:val="00736AC8"/>
    <w:rsid w:val="0073710B"/>
    <w:rsid w:val="00767651"/>
    <w:rsid w:val="007712D5"/>
    <w:rsid w:val="0077142E"/>
    <w:rsid w:val="00781D86"/>
    <w:rsid w:val="00784E37"/>
    <w:rsid w:val="007A0A56"/>
    <w:rsid w:val="007A1426"/>
    <w:rsid w:val="007B7392"/>
    <w:rsid w:val="007C274A"/>
    <w:rsid w:val="007C5765"/>
    <w:rsid w:val="007D0102"/>
    <w:rsid w:val="007D09FA"/>
    <w:rsid w:val="007E2FCA"/>
    <w:rsid w:val="007E408A"/>
    <w:rsid w:val="007F190C"/>
    <w:rsid w:val="007F5B9F"/>
    <w:rsid w:val="0080187E"/>
    <w:rsid w:val="00804821"/>
    <w:rsid w:val="00812953"/>
    <w:rsid w:val="00812B4E"/>
    <w:rsid w:val="0082638D"/>
    <w:rsid w:val="00840231"/>
    <w:rsid w:val="008423B0"/>
    <w:rsid w:val="00847FC5"/>
    <w:rsid w:val="00850775"/>
    <w:rsid w:val="00851B67"/>
    <w:rsid w:val="00852923"/>
    <w:rsid w:val="00853969"/>
    <w:rsid w:val="0086072F"/>
    <w:rsid w:val="00861FF9"/>
    <w:rsid w:val="008670FA"/>
    <w:rsid w:val="008771E0"/>
    <w:rsid w:val="008A7B04"/>
    <w:rsid w:val="008C305B"/>
    <w:rsid w:val="008C6CFF"/>
    <w:rsid w:val="008D7F60"/>
    <w:rsid w:val="008E47C1"/>
    <w:rsid w:val="008E5831"/>
    <w:rsid w:val="008F742B"/>
    <w:rsid w:val="008F7F69"/>
    <w:rsid w:val="0091236C"/>
    <w:rsid w:val="00913510"/>
    <w:rsid w:val="00921060"/>
    <w:rsid w:val="00924637"/>
    <w:rsid w:val="0092491C"/>
    <w:rsid w:val="00926393"/>
    <w:rsid w:val="00931CA3"/>
    <w:rsid w:val="0093449D"/>
    <w:rsid w:val="009368CF"/>
    <w:rsid w:val="00945C1C"/>
    <w:rsid w:val="00951867"/>
    <w:rsid w:val="009560DB"/>
    <w:rsid w:val="00961F90"/>
    <w:rsid w:val="00964CA1"/>
    <w:rsid w:val="009671E4"/>
    <w:rsid w:val="00970CF3"/>
    <w:rsid w:val="0097675A"/>
    <w:rsid w:val="0098156D"/>
    <w:rsid w:val="00981E12"/>
    <w:rsid w:val="0098627F"/>
    <w:rsid w:val="00986E0D"/>
    <w:rsid w:val="009912C0"/>
    <w:rsid w:val="00991975"/>
    <w:rsid w:val="009947FA"/>
    <w:rsid w:val="00997E99"/>
    <w:rsid w:val="009A768F"/>
    <w:rsid w:val="009B26A8"/>
    <w:rsid w:val="009C52A5"/>
    <w:rsid w:val="009D0084"/>
    <w:rsid w:val="009D12FE"/>
    <w:rsid w:val="009D53D6"/>
    <w:rsid w:val="009D5854"/>
    <w:rsid w:val="009E407D"/>
    <w:rsid w:val="009E620B"/>
    <w:rsid w:val="009F36CB"/>
    <w:rsid w:val="009F6378"/>
    <w:rsid w:val="00A0691D"/>
    <w:rsid w:val="00A254A6"/>
    <w:rsid w:val="00A27E54"/>
    <w:rsid w:val="00A375B8"/>
    <w:rsid w:val="00A42374"/>
    <w:rsid w:val="00A45AC6"/>
    <w:rsid w:val="00A46971"/>
    <w:rsid w:val="00A54C88"/>
    <w:rsid w:val="00A571AE"/>
    <w:rsid w:val="00A678BC"/>
    <w:rsid w:val="00A67DEA"/>
    <w:rsid w:val="00A73A40"/>
    <w:rsid w:val="00A80E5E"/>
    <w:rsid w:val="00A878EA"/>
    <w:rsid w:val="00A93B44"/>
    <w:rsid w:val="00A94FF5"/>
    <w:rsid w:val="00AA0BE9"/>
    <w:rsid w:val="00AA3C1E"/>
    <w:rsid w:val="00AC01FD"/>
    <w:rsid w:val="00AC3374"/>
    <w:rsid w:val="00AC5739"/>
    <w:rsid w:val="00AC68BC"/>
    <w:rsid w:val="00AC6BC3"/>
    <w:rsid w:val="00AC77B2"/>
    <w:rsid w:val="00AD44BA"/>
    <w:rsid w:val="00AF1C7D"/>
    <w:rsid w:val="00AF2FF2"/>
    <w:rsid w:val="00AF4BE6"/>
    <w:rsid w:val="00B05C2A"/>
    <w:rsid w:val="00B11D10"/>
    <w:rsid w:val="00B13D74"/>
    <w:rsid w:val="00B2182C"/>
    <w:rsid w:val="00B2325A"/>
    <w:rsid w:val="00B24B6F"/>
    <w:rsid w:val="00B26243"/>
    <w:rsid w:val="00B3038A"/>
    <w:rsid w:val="00B37D1A"/>
    <w:rsid w:val="00B67721"/>
    <w:rsid w:val="00B770FA"/>
    <w:rsid w:val="00B83389"/>
    <w:rsid w:val="00B94BE9"/>
    <w:rsid w:val="00B963F4"/>
    <w:rsid w:val="00B965DB"/>
    <w:rsid w:val="00BA2069"/>
    <w:rsid w:val="00BA461B"/>
    <w:rsid w:val="00BA49C2"/>
    <w:rsid w:val="00BB2A0A"/>
    <w:rsid w:val="00BB51B5"/>
    <w:rsid w:val="00BC3376"/>
    <w:rsid w:val="00BC66EF"/>
    <w:rsid w:val="00BC7289"/>
    <w:rsid w:val="00BD2649"/>
    <w:rsid w:val="00BD36D5"/>
    <w:rsid w:val="00BD438E"/>
    <w:rsid w:val="00BD7C04"/>
    <w:rsid w:val="00BE0AA9"/>
    <w:rsid w:val="00BE207D"/>
    <w:rsid w:val="00BF2598"/>
    <w:rsid w:val="00BF590F"/>
    <w:rsid w:val="00C12050"/>
    <w:rsid w:val="00C133C7"/>
    <w:rsid w:val="00C21DF5"/>
    <w:rsid w:val="00C25BD5"/>
    <w:rsid w:val="00C313C8"/>
    <w:rsid w:val="00C32CE2"/>
    <w:rsid w:val="00C36901"/>
    <w:rsid w:val="00C37792"/>
    <w:rsid w:val="00C37AB1"/>
    <w:rsid w:val="00C7672A"/>
    <w:rsid w:val="00C851DC"/>
    <w:rsid w:val="00C87029"/>
    <w:rsid w:val="00C879C6"/>
    <w:rsid w:val="00C94D3E"/>
    <w:rsid w:val="00C9618E"/>
    <w:rsid w:val="00CB148E"/>
    <w:rsid w:val="00CB4014"/>
    <w:rsid w:val="00CB5544"/>
    <w:rsid w:val="00CC0E85"/>
    <w:rsid w:val="00CD54C3"/>
    <w:rsid w:val="00CD6B69"/>
    <w:rsid w:val="00CF3C7C"/>
    <w:rsid w:val="00D01CE9"/>
    <w:rsid w:val="00D04308"/>
    <w:rsid w:val="00D16002"/>
    <w:rsid w:val="00D16689"/>
    <w:rsid w:val="00D2083E"/>
    <w:rsid w:val="00D227ED"/>
    <w:rsid w:val="00D30F48"/>
    <w:rsid w:val="00D43696"/>
    <w:rsid w:val="00D44585"/>
    <w:rsid w:val="00D45C08"/>
    <w:rsid w:val="00D45EFE"/>
    <w:rsid w:val="00D61D98"/>
    <w:rsid w:val="00D62520"/>
    <w:rsid w:val="00D732E4"/>
    <w:rsid w:val="00D81B27"/>
    <w:rsid w:val="00D85760"/>
    <w:rsid w:val="00D87D30"/>
    <w:rsid w:val="00D953E2"/>
    <w:rsid w:val="00DA2805"/>
    <w:rsid w:val="00DB153A"/>
    <w:rsid w:val="00DB25B5"/>
    <w:rsid w:val="00DC2614"/>
    <w:rsid w:val="00DC27CE"/>
    <w:rsid w:val="00DC3F92"/>
    <w:rsid w:val="00DD7694"/>
    <w:rsid w:val="00DD7764"/>
    <w:rsid w:val="00DE4A1C"/>
    <w:rsid w:val="00DE67A5"/>
    <w:rsid w:val="00E00355"/>
    <w:rsid w:val="00E02EF3"/>
    <w:rsid w:val="00E03740"/>
    <w:rsid w:val="00E07830"/>
    <w:rsid w:val="00E13D23"/>
    <w:rsid w:val="00E175FC"/>
    <w:rsid w:val="00E20C8B"/>
    <w:rsid w:val="00E23EB9"/>
    <w:rsid w:val="00E27582"/>
    <w:rsid w:val="00E334A7"/>
    <w:rsid w:val="00E41250"/>
    <w:rsid w:val="00E44D2C"/>
    <w:rsid w:val="00E4676B"/>
    <w:rsid w:val="00E474D2"/>
    <w:rsid w:val="00E530DE"/>
    <w:rsid w:val="00E5377C"/>
    <w:rsid w:val="00E53D86"/>
    <w:rsid w:val="00E54F38"/>
    <w:rsid w:val="00E56326"/>
    <w:rsid w:val="00E577AE"/>
    <w:rsid w:val="00E60ABB"/>
    <w:rsid w:val="00E6527D"/>
    <w:rsid w:val="00E703BA"/>
    <w:rsid w:val="00E731C4"/>
    <w:rsid w:val="00E7570F"/>
    <w:rsid w:val="00E8189E"/>
    <w:rsid w:val="00E8223F"/>
    <w:rsid w:val="00E93E8C"/>
    <w:rsid w:val="00EA1B73"/>
    <w:rsid w:val="00EA2AC6"/>
    <w:rsid w:val="00EA5098"/>
    <w:rsid w:val="00EA5D2D"/>
    <w:rsid w:val="00EB05D6"/>
    <w:rsid w:val="00EB1785"/>
    <w:rsid w:val="00EB19EC"/>
    <w:rsid w:val="00EB305B"/>
    <w:rsid w:val="00EB5CF9"/>
    <w:rsid w:val="00EB7A67"/>
    <w:rsid w:val="00EC36E8"/>
    <w:rsid w:val="00ED1675"/>
    <w:rsid w:val="00ED2EF2"/>
    <w:rsid w:val="00ED5B88"/>
    <w:rsid w:val="00EE048D"/>
    <w:rsid w:val="00EE7788"/>
    <w:rsid w:val="00EE7E08"/>
    <w:rsid w:val="00EF0ADE"/>
    <w:rsid w:val="00EF4034"/>
    <w:rsid w:val="00EF63D6"/>
    <w:rsid w:val="00EF6D35"/>
    <w:rsid w:val="00F00EB1"/>
    <w:rsid w:val="00F05A01"/>
    <w:rsid w:val="00F13AD4"/>
    <w:rsid w:val="00F14898"/>
    <w:rsid w:val="00F2650C"/>
    <w:rsid w:val="00F271AC"/>
    <w:rsid w:val="00F277DB"/>
    <w:rsid w:val="00F302CF"/>
    <w:rsid w:val="00F3291D"/>
    <w:rsid w:val="00F348A8"/>
    <w:rsid w:val="00F35813"/>
    <w:rsid w:val="00F365CA"/>
    <w:rsid w:val="00F415B2"/>
    <w:rsid w:val="00F44282"/>
    <w:rsid w:val="00F568C7"/>
    <w:rsid w:val="00F57F67"/>
    <w:rsid w:val="00F65916"/>
    <w:rsid w:val="00F74DBB"/>
    <w:rsid w:val="00F93CBE"/>
    <w:rsid w:val="00F9488B"/>
    <w:rsid w:val="00F94D6B"/>
    <w:rsid w:val="00FA27DF"/>
    <w:rsid w:val="00FA5B5E"/>
    <w:rsid w:val="00FB3C85"/>
    <w:rsid w:val="00FC0718"/>
    <w:rsid w:val="00FC0C53"/>
    <w:rsid w:val="00FC27A5"/>
    <w:rsid w:val="00FD41F7"/>
    <w:rsid w:val="00FD484C"/>
    <w:rsid w:val="00FE1C4D"/>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36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36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36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D16002"/>
    <w:pPr>
      <w:numPr>
        <w:numId w:val="3"/>
      </w:numPr>
      <w:tabs>
        <w:tab w:val="left" w:pos="1701"/>
      </w:tabs>
      <w:spacing w:line="360" w:lineRule="auto"/>
      <w:ind w:left="0"/>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D160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 w:type="paragraph" w:customStyle="1" w:styleId="TitleBezNomera">
    <w:name w:val="TitleBezNomera"/>
    <w:basedOn w:val="TitleMain"/>
    <w:next w:val="NormalMain"/>
    <w:link w:val="TitleBezNomera0"/>
    <w:qFormat/>
    <w:rsid w:val="000A0FD0"/>
    <w:pPr>
      <w:numPr>
        <w:numId w:val="0"/>
      </w:numPr>
    </w:pPr>
  </w:style>
  <w:style w:type="character" w:styleId="a9">
    <w:name w:val="Hyperlink"/>
    <w:basedOn w:val="a0"/>
    <w:uiPriority w:val="99"/>
    <w:unhideWhenUsed/>
    <w:rsid w:val="00F365CA"/>
    <w:rPr>
      <w:color w:val="0563C1" w:themeColor="hyperlink"/>
      <w:u w:val="single"/>
    </w:rPr>
  </w:style>
  <w:style w:type="character" w:customStyle="1" w:styleId="TitleBezNomera0">
    <w:name w:val="TitleBezNomera Знак"/>
    <w:basedOn w:val="TitleMain0"/>
    <w:link w:val="TitleBezNomera"/>
    <w:rsid w:val="000A0FD0"/>
    <w:rPr>
      <w:rFonts w:ascii="Times New Roman" w:eastAsiaTheme="majorEastAsia" w:hAnsi="Times New Roman" w:cstheme="majorBidi"/>
      <w:b/>
      <w:caps/>
      <w:spacing w:val="-10"/>
      <w:kern w:val="28"/>
      <w:sz w:val="28"/>
      <w:szCs w:val="28"/>
      <w:lang w:val="en-US" w:eastAsia="ru-RU"/>
    </w:rPr>
  </w:style>
  <w:style w:type="character" w:customStyle="1" w:styleId="title-text">
    <w:name w:val="title-text"/>
    <w:basedOn w:val="a0"/>
    <w:rsid w:val="00F365CA"/>
  </w:style>
  <w:style w:type="paragraph" w:customStyle="1" w:styleId="Graphs">
    <w:name w:val="Graphs"/>
    <w:basedOn w:val="NormalMain"/>
    <w:link w:val="Graphs0"/>
    <w:qFormat/>
    <w:rsid w:val="0058188D"/>
    <w:pPr>
      <w:spacing w:after="120"/>
      <w:ind w:firstLine="0"/>
      <w:jc w:val="center"/>
    </w:pPr>
    <w:rPr>
      <w:lang w:val="en-US"/>
    </w:rPr>
  </w:style>
  <w:style w:type="paragraph" w:styleId="aa">
    <w:name w:val="header"/>
    <w:basedOn w:val="a"/>
    <w:link w:val="ab"/>
    <w:uiPriority w:val="99"/>
    <w:unhideWhenUsed/>
    <w:rsid w:val="00225848"/>
    <w:pPr>
      <w:tabs>
        <w:tab w:val="center" w:pos="4677"/>
        <w:tab w:val="right" w:pos="9355"/>
      </w:tabs>
      <w:spacing w:after="0" w:line="240" w:lineRule="auto"/>
    </w:pPr>
  </w:style>
  <w:style w:type="character" w:customStyle="1" w:styleId="Graphs0">
    <w:name w:val="Graphs Знак"/>
    <w:basedOn w:val="NormalMainChar"/>
    <w:link w:val="Graphs"/>
    <w:rsid w:val="0058188D"/>
    <w:rPr>
      <w:rFonts w:ascii="Times New Roman" w:eastAsia="Times New Roman" w:hAnsi="Times New Roman" w:cs="Times New Roman"/>
      <w:sz w:val="28"/>
      <w:szCs w:val="24"/>
      <w:lang w:val="en-US" w:eastAsia="ru-RU"/>
    </w:rPr>
  </w:style>
  <w:style w:type="character" w:customStyle="1" w:styleId="ab">
    <w:name w:val="Верхний колонтитул Знак"/>
    <w:basedOn w:val="a0"/>
    <w:link w:val="aa"/>
    <w:uiPriority w:val="99"/>
    <w:rsid w:val="00225848"/>
  </w:style>
  <w:style w:type="paragraph" w:styleId="ac">
    <w:name w:val="footer"/>
    <w:basedOn w:val="a"/>
    <w:link w:val="ad"/>
    <w:uiPriority w:val="99"/>
    <w:unhideWhenUsed/>
    <w:rsid w:val="0022584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225848"/>
  </w:style>
  <w:style w:type="character" w:customStyle="1" w:styleId="20">
    <w:name w:val="Заголовок 2 Знак"/>
    <w:basedOn w:val="a0"/>
    <w:link w:val="2"/>
    <w:uiPriority w:val="9"/>
    <w:semiHidden/>
    <w:rsid w:val="009368CF"/>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9368CF"/>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9368CF"/>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9368CF"/>
    <w:pPr>
      <w:spacing w:after="100"/>
    </w:pPr>
  </w:style>
  <w:style w:type="paragraph" w:styleId="21">
    <w:name w:val="toc 2"/>
    <w:basedOn w:val="a"/>
    <w:next w:val="a"/>
    <w:autoRedefine/>
    <w:uiPriority w:val="39"/>
    <w:unhideWhenUsed/>
    <w:rsid w:val="009368CF"/>
    <w:pPr>
      <w:spacing w:after="100"/>
      <w:ind w:left="220"/>
    </w:pPr>
  </w:style>
  <w:style w:type="paragraph" w:styleId="31">
    <w:name w:val="toc 3"/>
    <w:basedOn w:val="a"/>
    <w:next w:val="a"/>
    <w:autoRedefine/>
    <w:uiPriority w:val="39"/>
    <w:unhideWhenUsed/>
    <w:rsid w:val="009368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006">
      <w:bodyDiv w:val="1"/>
      <w:marLeft w:val="0"/>
      <w:marRight w:val="0"/>
      <w:marTop w:val="0"/>
      <w:marBottom w:val="0"/>
      <w:divBdr>
        <w:top w:val="none" w:sz="0" w:space="0" w:color="auto"/>
        <w:left w:val="none" w:sz="0" w:space="0" w:color="auto"/>
        <w:bottom w:val="none" w:sz="0" w:space="0" w:color="auto"/>
        <w:right w:val="none" w:sz="0" w:space="0" w:color="auto"/>
      </w:divBdr>
    </w:div>
    <w:div w:id="130907389">
      <w:bodyDiv w:val="1"/>
      <w:marLeft w:val="0"/>
      <w:marRight w:val="0"/>
      <w:marTop w:val="0"/>
      <w:marBottom w:val="0"/>
      <w:divBdr>
        <w:top w:val="none" w:sz="0" w:space="0" w:color="auto"/>
        <w:left w:val="none" w:sz="0" w:space="0" w:color="auto"/>
        <w:bottom w:val="none" w:sz="0" w:space="0" w:color="auto"/>
        <w:right w:val="none" w:sz="0" w:space="0" w:color="auto"/>
      </w:divBdr>
    </w:div>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297251774">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1915890767">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 w:id="2078016149">
      <w:bodyDiv w:val="1"/>
      <w:marLeft w:val="0"/>
      <w:marRight w:val="0"/>
      <w:marTop w:val="0"/>
      <w:marBottom w:val="0"/>
      <w:divBdr>
        <w:top w:val="none" w:sz="0" w:space="0" w:color="auto"/>
        <w:left w:val="none" w:sz="0" w:space="0" w:color="auto"/>
        <w:bottom w:val="none" w:sz="0" w:space="0" w:color="auto"/>
        <w:right w:val="none" w:sz="0" w:space="0" w:color="auto"/>
      </w:divBdr>
    </w:div>
    <w:div w:id="214527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patents.google.com/?assignee=Smart+Human+Dynamics+In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AE783-ABE7-48FF-9EAD-ECD890A1D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41065</TotalTime>
  <Pages>88</Pages>
  <Words>17287</Words>
  <Characters>98536</Characters>
  <Application>Microsoft Office Word</Application>
  <DocSecurity>0</DocSecurity>
  <Lines>821</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92</cp:revision>
  <dcterms:created xsi:type="dcterms:W3CDTF">2021-03-10T12:20:00Z</dcterms:created>
  <dcterms:modified xsi:type="dcterms:W3CDTF">2021-05-23T12:47:00Z</dcterms:modified>
</cp:coreProperties>
</file>