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have posted my solution with all the instructions on GitHub: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https://github.com/ybabakhin/zindi_wheat_growth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Please, let me know if you need any assistance in validating and running the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babakhin/zindi_wheat_grow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