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6AB1" w:rsidRDefault="00996AB1" w:rsidP="00072D43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Logiciels à installer selon les </w:t>
      </w:r>
      <w:r w:rsidR="000829D5">
        <w:rPr>
          <w:b/>
          <w:sz w:val="24"/>
          <w:szCs w:val="24"/>
          <w:u w:val="single"/>
        </w:rPr>
        <w:t>besoins</w:t>
      </w:r>
    </w:p>
    <w:p w:rsidR="00996AB1" w:rsidRPr="00996AB1" w:rsidRDefault="00996AB1" w:rsidP="00996AB1">
      <w:pPr>
        <w:pStyle w:val="Paragraphedeliste"/>
        <w:numPr>
          <w:ilvl w:val="0"/>
          <w:numId w:val="1"/>
        </w:numPr>
        <w:rPr>
          <w:b/>
          <w:sz w:val="24"/>
          <w:szCs w:val="24"/>
        </w:rPr>
      </w:pPr>
      <w:r>
        <w:rPr>
          <w:sz w:val="24"/>
          <w:szCs w:val="24"/>
        </w:rPr>
        <w:t xml:space="preserve">Office 2007 ou 2010 disponible sur le serveur : </w:t>
      </w:r>
    </w:p>
    <w:p w:rsidR="00996AB1" w:rsidRDefault="005253EC" w:rsidP="00996AB1">
      <w:pPr>
        <w:pStyle w:val="Paragraphedeliste"/>
        <w:rPr>
          <w:sz w:val="24"/>
          <w:szCs w:val="24"/>
        </w:rPr>
      </w:pPr>
      <w:hyperlink r:id="rId7" w:history="1">
        <w:r w:rsidR="00996AB1" w:rsidRPr="00DA3B06">
          <w:rPr>
            <w:rStyle w:val="Lienhypertexte"/>
            <w:sz w:val="24"/>
            <w:szCs w:val="24"/>
          </w:rPr>
          <w:t>\\sav-audiovisuel\accueil\Logiciels\OfficeProPlus2007_fr</w:t>
        </w:r>
      </w:hyperlink>
      <w:r w:rsidR="00996AB1">
        <w:rPr>
          <w:sz w:val="24"/>
          <w:szCs w:val="24"/>
        </w:rPr>
        <w:t xml:space="preserve"> </w:t>
      </w:r>
    </w:p>
    <w:p w:rsidR="000829D5" w:rsidRPr="000829D5" w:rsidRDefault="005253EC" w:rsidP="000829D5">
      <w:pPr>
        <w:pStyle w:val="Paragraphedeliste"/>
        <w:rPr>
          <w:sz w:val="24"/>
          <w:szCs w:val="24"/>
        </w:rPr>
      </w:pPr>
      <w:hyperlink r:id="rId8" w:history="1">
        <w:r w:rsidR="00996AB1" w:rsidRPr="00996AB1">
          <w:rPr>
            <w:rStyle w:val="Lienhypertexte"/>
            <w:sz w:val="24"/>
            <w:szCs w:val="24"/>
          </w:rPr>
          <w:t>\\sav-audiovisuel\Logiciel$\General\Microsoft\Office2010</w:t>
        </w:r>
      </w:hyperlink>
    </w:p>
    <w:p w:rsidR="000829D5" w:rsidRPr="000829D5" w:rsidRDefault="000829D5" w:rsidP="00996AB1">
      <w:pPr>
        <w:pStyle w:val="Paragraphedeliste"/>
        <w:numPr>
          <w:ilvl w:val="0"/>
          <w:numId w:val="1"/>
        </w:numPr>
        <w:rPr>
          <w:b/>
          <w:sz w:val="24"/>
          <w:szCs w:val="24"/>
        </w:rPr>
      </w:pPr>
      <w:r>
        <w:rPr>
          <w:sz w:val="24"/>
          <w:szCs w:val="24"/>
        </w:rPr>
        <w:t>McAfee version institutionnelle</w:t>
      </w:r>
    </w:p>
    <w:p w:rsidR="000829D5" w:rsidRPr="000829D5" w:rsidRDefault="005253EC" w:rsidP="000829D5">
      <w:pPr>
        <w:pStyle w:val="Paragraphedeliste"/>
        <w:rPr>
          <w:b/>
          <w:sz w:val="24"/>
          <w:szCs w:val="24"/>
        </w:rPr>
      </w:pPr>
      <w:hyperlink r:id="rId9" w:history="1">
        <w:r w:rsidR="000829D5" w:rsidRPr="00E70BDB">
          <w:rPr>
            <w:rStyle w:val="Lienhypertexte"/>
            <w:b/>
            <w:sz w:val="24"/>
            <w:szCs w:val="24"/>
          </w:rPr>
          <w:t>http://www.sitel.uqam.ca/Pages/AntivirusVersionInstitutionnelle.aspx</w:t>
        </w:r>
      </w:hyperlink>
    </w:p>
    <w:p w:rsidR="000829D5" w:rsidRPr="000829D5" w:rsidRDefault="000829D5" w:rsidP="000829D5">
      <w:pPr>
        <w:pStyle w:val="Paragraphedeliste"/>
        <w:numPr>
          <w:ilvl w:val="0"/>
          <w:numId w:val="1"/>
        </w:numPr>
        <w:rPr>
          <w:b/>
          <w:sz w:val="24"/>
          <w:szCs w:val="24"/>
        </w:rPr>
      </w:pPr>
      <w:proofErr w:type="spellStart"/>
      <w:r w:rsidRPr="000829D5">
        <w:rPr>
          <w:sz w:val="24"/>
          <w:szCs w:val="24"/>
        </w:rPr>
        <w:t>Mozilla</w:t>
      </w:r>
      <w:proofErr w:type="spellEnd"/>
      <w:r w:rsidRPr="000829D5">
        <w:rPr>
          <w:sz w:val="24"/>
          <w:szCs w:val="24"/>
        </w:rPr>
        <w:t xml:space="preserve"> </w:t>
      </w:r>
      <w:proofErr w:type="spellStart"/>
      <w:r w:rsidRPr="000829D5">
        <w:rPr>
          <w:sz w:val="24"/>
          <w:szCs w:val="24"/>
        </w:rPr>
        <w:t>Firefox</w:t>
      </w:r>
      <w:proofErr w:type="spellEnd"/>
      <w:r w:rsidRPr="000829D5">
        <w:rPr>
          <w:sz w:val="24"/>
          <w:szCs w:val="24"/>
        </w:rPr>
        <w:t xml:space="preserve"> avec flash Player</w:t>
      </w:r>
    </w:p>
    <w:p w:rsidR="00F7094E" w:rsidRPr="00F7094E" w:rsidRDefault="00F7094E" w:rsidP="00996AB1">
      <w:pPr>
        <w:pStyle w:val="Paragraphedeliste"/>
        <w:numPr>
          <w:ilvl w:val="0"/>
          <w:numId w:val="1"/>
        </w:numPr>
        <w:rPr>
          <w:b/>
          <w:sz w:val="24"/>
          <w:szCs w:val="24"/>
        </w:rPr>
      </w:pPr>
      <w:r>
        <w:rPr>
          <w:sz w:val="24"/>
          <w:szCs w:val="24"/>
        </w:rPr>
        <w:t>Flash Player pour explorer</w:t>
      </w:r>
    </w:p>
    <w:p w:rsidR="00F7094E" w:rsidRPr="00F7094E" w:rsidRDefault="00F7094E" w:rsidP="00996AB1">
      <w:pPr>
        <w:pStyle w:val="Paragraphedeliste"/>
        <w:numPr>
          <w:ilvl w:val="0"/>
          <w:numId w:val="1"/>
        </w:numPr>
        <w:rPr>
          <w:b/>
          <w:sz w:val="24"/>
          <w:szCs w:val="24"/>
        </w:rPr>
      </w:pPr>
      <w:r>
        <w:rPr>
          <w:sz w:val="24"/>
          <w:szCs w:val="24"/>
        </w:rPr>
        <w:t>Java</w:t>
      </w:r>
    </w:p>
    <w:p w:rsidR="00F7094E" w:rsidRPr="00F7094E" w:rsidRDefault="00F7094E" w:rsidP="00996AB1">
      <w:pPr>
        <w:pStyle w:val="Paragraphedeliste"/>
        <w:numPr>
          <w:ilvl w:val="0"/>
          <w:numId w:val="1"/>
        </w:numPr>
        <w:rPr>
          <w:b/>
          <w:sz w:val="24"/>
          <w:szCs w:val="24"/>
        </w:rPr>
      </w:pPr>
      <w:r>
        <w:rPr>
          <w:sz w:val="24"/>
          <w:szCs w:val="24"/>
        </w:rPr>
        <w:t>Adobe Acrobat Reader</w:t>
      </w:r>
    </w:p>
    <w:p w:rsidR="00F7094E" w:rsidRPr="00F7094E" w:rsidRDefault="00F7094E" w:rsidP="00996AB1">
      <w:pPr>
        <w:pStyle w:val="Paragraphedeliste"/>
        <w:numPr>
          <w:ilvl w:val="0"/>
          <w:numId w:val="1"/>
        </w:numPr>
        <w:rPr>
          <w:b/>
          <w:sz w:val="24"/>
          <w:szCs w:val="24"/>
        </w:rPr>
      </w:pPr>
      <w:proofErr w:type="spellStart"/>
      <w:r>
        <w:rPr>
          <w:sz w:val="24"/>
          <w:szCs w:val="24"/>
        </w:rPr>
        <w:t>Turning</w:t>
      </w:r>
      <w:proofErr w:type="spellEnd"/>
      <w:r>
        <w:rPr>
          <w:sz w:val="24"/>
          <w:szCs w:val="24"/>
        </w:rPr>
        <w:t xml:space="preserve"> Point (Pour </w:t>
      </w:r>
      <w:proofErr w:type="spellStart"/>
      <w:r>
        <w:rPr>
          <w:sz w:val="24"/>
          <w:szCs w:val="24"/>
        </w:rPr>
        <w:t>télévoteur</w:t>
      </w:r>
      <w:proofErr w:type="spellEnd"/>
      <w:r>
        <w:rPr>
          <w:sz w:val="24"/>
          <w:szCs w:val="24"/>
        </w:rPr>
        <w:t>)</w:t>
      </w:r>
    </w:p>
    <w:p w:rsidR="00F7094E" w:rsidRPr="000829D5" w:rsidRDefault="000829D5" w:rsidP="00996AB1">
      <w:pPr>
        <w:pStyle w:val="Paragraphedeliste"/>
        <w:numPr>
          <w:ilvl w:val="0"/>
          <w:numId w:val="1"/>
        </w:numPr>
        <w:rPr>
          <w:b/>
          <w:sz w:val="24"/>
          <w:szCs w:val="24"/>
        </w:rPr>
      </w:pPr>
      <w:r>
        <w:rPr>
          <w:sz w:val="24"/>
          <w:szCs w:val="24"/>
        </w:rPr>
        <w:t>VLC</w:t>
      </w:r>
    </w:p>
    <w:p w:rsidR="000829D5" w:rsidRPr="000829D5" w:rsidRDefault="000829D5" w:rsidP="000829D5">
      <w:pPr>
        <w:pStyle w:val="Paragraphedeliste"/>
        <w:numPr>
          <w:ilvl w:val="0"/>
          <w:numId w:val="1"/>
        </w:numPr>
        <w:rPr>
          <w:b/>
          <w:sz w:val="24"/>
          <w:szCs w:val="24"/>
          <w:u w:val="single"/>
        </w:rPr>
      </w:pPr>
      <w:proofErr w:type="spellStart"/>
      <w:r w:rsidRPr="000829D5">
        <w:rPr>
          <w:sz w:val="24"/>
          <w:szCs w:val="24"/>
        </w:rPr>
        <w:t>Quicktime</w:t>
      </w:r>
      <w:proofErr w:type="spellEnd"/>
      <w:r w:rsidRPr="000829D5">
        <w:rPr>
          <w:sz w:val="24"/>
          <w:szCs w:val="24"/>
        </w:rPr>
        <w:t xml:space="preserve"> + </w:t>
      </w:r>
      <w:proofErr w:type="spellStart"/>
      <w:r w:rsidRPr="000829D5">
        <w:rPr>
          <w:sz w:val="24"/>
          <w:szCs w:val="24"/>
        </w:rPr>
        <w:t>iTunes</w:t>
      </w:r>
      <w:proofErr w:type="spellEnd"/>
    </w:p>
    <w:p w:rsidR="000829D5" w:rsidRDefault="000829D5" w:rsidP="000829D5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Smart Notebook et autres produits relatifs disponibles sur le serveur :</w:t>
      </w:r>
    </w:p>
    <w:p w:rsidR="00996AB1" w:rsidRDefault="005253EC" w:rsidP="000829D5">
      <w:pPr>
        <w:pStyle w:val="Paragraphedeliste"/>
      </w:pPr>
      <w:hyperlink r:id="rId10" w:history="1">
        <w:r w:rsidR="000829D5" w:rsidRPr="000829D5">
          <w:rPr>
            <w:rStyle w:val="Lienhypertexte"/>
            <w:sz w:val="24"/>
            <w:szCs w:val="24"/>
          </w:rPr>
          <w:t>\\sav-audiovisuel\accueil\Logiciels\SmartTech</w:t>
        </w:r>
      </w:hyperlink>
    </w:p>
    <w:p w:rsidR="00F01711" w:rsidRDefault="00F01711" w:rsidP="00F01711">
      <w:pPr>
        <w:pStyle w:val="Paragraphedeliste"/>
        <w:numPr>
          <w:ilvl w:val="0"/>
          <w:numId w:val="1"/>
        </w:numPr>
      </w:pPr>
      <w:proofErr w:type="spellStart"/>
      <w:r>
        <w:t>Crestron</w:t>
      </w:r>
      <w:proofErr w:type="spellEnd"/>
      <w:r>
        <w:t xml:space="preserve"> </w:t>
      </w:r>
      <w:proofErr w:type="spellStart"/>
      <w:r>
        <w:t>ToolBox</w:t>
      </w:r>
      <w:proofErr w:type="spellEnd"/>
    </w:p>
    <w:p w:rsidR="00F01711" w:rsidRDefault="00F01711" w:rsidP="00F01711">
      <w:pPr>
        <w:pStyle w:val="Paragraphedeliste"/>
        <w:numPr>
          <w:ilvl w:val="0"/>
          <w:numId w:val="1"/>
        </w:numPr>
      </w:pPr>
      <w:r>
        <w:t xml:space="preserve">Logiciels fournies avec les ordinateurs (ex. </w:t>
      </w:r>
      <w:proofErr w:type="spellStart"/>
      <w:r>
        <w:t>CyberLink</w:t>
      </w:r>
      <w:proofErr w:type="spellEnd"/>
      <w:r>
        <w:t xml:space="preserve"> </w:t>
      </w:r>
      <w:proofErr w:type="spellStart"/>
      <w:r>
        <w:t>blu</w:t>
      </w:r>
      <w:proofErr w:type="spellEnd"/>
      <w:r>
        <w:t xml:space="preserve">-ray Disc Suite, </w:t>
      </w:r>
      <w:proofErr w:type="spellStart"/>
      <w:r>
        <w:t>InterVideo</w:t>
      </w:r>
      <w:proofErr w:type="spellEnd"/>
      <w:r>
        <w:t xml:space="preserve">. </w:t>
      </w:r>
      <w:proofErr w:type="spellStart"/>
      <w:r>
        <w:t>Etc</w:t>
      </w:r>
      <w:proofErr w:type="spellEnd"/>
      <w:r>
        <w:t xml:space="preserve">) </w:t>
      </w:r>
    </w:p>
    <w:p w:rsidR="000829D5" w:rsidRDefault="000829D5" w:rsidP="000829D5">
      <w:pPr>
        <w:pStyle w:val="Paragraphedeliste"/>
        <w:numPr>
          <w:ilvl w:val="0"/>
          <w:numId w:val="1"/>
        </w:numPr>
      </w:pPr>
      <w:proofErr w:type="spellStart"/>
      <w:r>
        <w:t>FileMaker</w:t>
      </w:r>
      <w:proofErr w:type="spellEnd"/>
      <w:r>
        <w:t xml:space="preserve"> Pro (installation via active directory)</w:t>
      </w:r>
    </w:p>
    <w:p w:rsidR="000829D5" w:rsidRDefault="00F01711" w:rsidP="000829D5">
      <w:pPr>
        <w:pStyle w:val="Paragraphedeliste"/>
        <w:numPr>
          <w:ilvl w:val="0"/>
          <w:numId w:val="1"/>
        </w:numPr>
      </w:pPr>
      <w:proofErr w:type="spellStart"/>
      <w:r>
        <w:t>Panopto</w:t>
      </w:r>
      <w:proofErr w:type="spellEnd"/>
      <w:r>
        <w:t xml:space="preserve"> Focus Recorder (installation via active directory)</w:t>
      </w:r>
    </w:p>
    <w:p w:rsidR="00F01711" w:rsidRDefault="00F01711" w:rsidP="00F01711">
      <w:pPr>
        <w:pStyle w:val="Paragraphedeliste"/>
        <w:ind w:left="-907"/>
      </w:pPr>
      <w:r>
        <w:rPr>
          <w:noProof/>
          <w:lang w:eastAsia="fr-CA"/>
        </w:rPr>
        <w:drawing>
          <wp:inline distT="0" distB="0" distL="0" distR="0">
            <wp:extent cx="6726255" cy="3033042"/>
            <wp:effectExtent l="19050" t="0" r="0" b="0"/>
            <wp:docPr id="5" name="Image 4" descr="Cap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1417" cy="303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9D5" w:rsidRDefault="000829D5" w:rsidP="000829D5"/>
    <w:p w:rsidR="000829D5" w:rsidRDefault="004E56FB" w:rsidP="004E56FB">
      <w:pPr>
        <w:pStyle w:val="Paragraphedeliste"/>
        <w:jc w:val="center"/>
        <w:rPr>
          <w:b/>
          <w:sz w:val="24"/>
          <w:szCs w:val="24"/>
          <w:u w:val="single"/>
        </w:rPr>
      </w:pPr>
      <w:r w:rsidRPr="004E56FB">
        <w:rPr>
          <w:b/>
          <w:sz w:val="24"/>
          <w:szCs w:val="24"/>
          <w:u w:val="single"/>
        </w:rPr>
        <w:lastRenderedPageBreak/>
        <w:t>Configuration spéciale pour certain logiciel</w:t>
      </w:r>
    </w:p>
    <w:p w:rsidR="004E56FB" w:rsidRDefault="004E56FB" w:rsidP="004E56FB">
      <w:pPr>
        <w:pStyle w:val="Paragraphedeliste"/>
        <w:jc w:val="center"/>
        <w:rPr>
          <w:b/>
          <w:sz w:val="24"/>
          <w:szCs w:val="24"/>
          <w:u w:val="single"/>
        </w:rPr>
      </w:pPr>
    </w:p>
    <w:p w:rsidR="004E56FB" w:rsidRDefault="004E56FB" w:rsidP="004E56FB">
      <w:pPr>
        <w:jc w:val="both"/>
        <w:rPr>
          <w:sz w:val="24"/>
          <w:szCs w:val="24"/>
        </w:rPr>
      </w:pPr>
      <w:r w:rsidRPr="004E56FB">
        <w:rPr>
          <w:b/>
          <w:sz w:val="24"/>
          <w:szCs w:val="24"/>
        </w:rPr>
        <w:t>McAfee</w:t>
      </w:r>
      <w:r w:rsidRPr="004E56FB">
        <w:rPr>
          <w:sz w:val="24"/>
          <w:szCs w:val="24"/>
        </w:rPr>
        <w:t> : Lorsqu’on crée une image système</w:t>
      </w:r>
      <w:r>
        <w:rPr>
          <w:sz w:val="24"/>
          <w:szCs w:val="24"/>
        </w:rPr>
        <w:t xml:space="preserve"> de Windows, il faut effacer la clé de registre </w:t>
      </w:r>
      <w:proofErr w:type="spellStart"/>
      <w:r>
        <w:rPr>
          <w:sz w:val="24"/>
          <w:szCs w:val="24"/>
        </w:rPr>
        <w:t>AgentGUID</w:t>
      </w:r>
      <w:proofErr w:type="spellEnd"/>
      <w:r w:rsidRPr="004E56FB">
        <w:rPr>
          <w:sz w:val="24"/>
          <w:szCs w:val="24"/>
        </w:rPr>
        <w:t xml:space="preserve"> </w:t>
      </w:r>
      <w:r>
        <w:rPr>
          <w:sz w:val="24"/>
          <w:szCs w:val="24"/>
        </w:rPr>
        <w:t>pour permettre la mise à jour de définition de l’antivirus.</w:t>
      </w:r>
    </w:p>
    <w:p w:rsidR="004E56FB" w:rsidRDefault="004E56FB" w:rsidP="004E56FB">
      <w:pPr>
        <w:ind w:left="-794"/>
        <w:rPr>
          <w:sz w:val="24"/>
          <w:szCs w:val="24"/>
        </w:rPr>
      </w:pPr>
      <w:r w:rsidRPr="004E56FB">
        <w:rPr>
          <w:sz w:val="24"/>
          <w:szCs w:val="24"/>
        </w:rPr>
        <w:t>HKEY_LOCAL_MACHINE\</w:t>
      </w:r>
      <w:proofErr w:type="spellStart"/>
      <w:r w:rsidRPr="004E56FB">
        <w:rPr>
          <w:sz w:val="24"/>
          <w:szCs w:val="24"/>
        </w:rPr>
        <w:t>SOFTWARE\Network</w:t>
      </w:r>
      <w:proofErr w:type="spellEnd"/>
      <w:r>
        <w:rPr>
          <w:sz w:val="24"/>
          <w:szCs w:val="24"/>
        </w:rPr>
        <w:t xml:space="preserve"> </w:t>
      </w:r>
      <w:r w:rsidRPr="004E56FB">
        <w:rPr>
          <w:sz w:val="24"/>
          <w:szCs w:val="24"/>
        </w:rPr>
        <w:t>Associates\</w:t>
      </w:r>
      <w:proofErr w:type="spellStart"/>
      <w:r w:rsidRPr="004E56FB">
        <w:rPr>
          <w:sz w:val="24"/>
          <w:szCs w:val="24"/>
        </w:rPr>
        <w:t>ePolicy</w:t>
      </w:r>
      <w:proofErr w:type="spellEnd"/>
      <w:r w:rsidRPr="004E56FB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</w:t>
      </w:r>
      <w:r w:rsidRPr="004E56FB">
        <w:rPr>
          <w:sz w:val="24"/>
          <w:szCs w:val="24"/>
        </w:rPr>
        <w:t>rchestrator</w:t>
      </w:r>
      <w:proofErr w:type="spellEnd"/>
      <w:r w:rsidRPr="004E56FB">
        <w:rPr>
          <w:sz w:val="24"/>
          <w:szCs w:val="24"/>
        </w:rPr>
        <w:t>\Agent</w:t>
      </w:r>
    </w:p>
    <w:p w:rsidR="004E56FB" w:rsidRDefault="004E56FB" w:rsidP="004E56FB">
      <w:pPr>
        <w:ind w:left="-794"/>
        <w:rPr>
          <w:sz w:val="24"/>
          <w:szCs w:val="24"/>
        </w:rPr>
      </w:pPr>
      <w:proofErr w:type="spellStart"/>
      <w:r w:rsidRPr="004E56FB">
        <w:rPr>
          <w:b/>
          <w:sz w:val="24"/>
          <w:szCs w:val="24"/>
        </w:rPr>
        <w:t>AgentGUID</w:t>
      </w:r>
      <w:proofErr w:type="spellEnd"/>
      <w:r>
        <w:rPr>
          <w:sz w:val="24"/>
          <w:szCs w:val="24"/>
        </w:rPr>
        <w:t xml:space="preserve"> </w:t>
      </w:r>
    </w:p>
    <w:p w:rsidR="004E56FB" w:rsidRDefault="004E56FB" w:rsidP="004E56FB">
      <w:pPr>
        <w:ind w:left="-850"/>
        <w:rPr>
          <w:sz w:val="24"/>
          <w:szCs w:val="24"/>
        </w:rPr>
      </w:pPr>
      <w:r>
        <w:rPr>
          <w:noProof/>
          <w:sz w:val="24"/>
          <w:szCs w:val="24"/>
          <w:lang w:eastAsia="fr-CA"/>
        </w:rPr>
        <w:drawing>
          <wp:inline distT="0" distB="0" distL="0" distR="0">
            <wp:extent cx="6638925" cy="1724025"/>
            <wp:effectExtent l="19050" t="0" r="9525" b="0"/>
            <wp:docPr id="7" name="Image 6" descr="Cap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6FB" w:rsidRDefault="004E56FB" w:rsidP="004E56FB">
      <w:pPr>
        <w:ind w:left="-85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Flash </w:t>
      </w:r>
      <w:r>
        <w:rPr>
          <w:sz w:val="24"/>
          <w:szCs w:val="24"/>
        </w:rPr>
        <w:t xml:space="preserve">: </w:t>
      </w:r>
      <w:r w:rsidR="005B3C19">
        <w:rPr>
          <w:sz w:val="24"/>
          <w:szCs w:val="24"/>
        </w:rPr>
        <w:t>Vérifier que les mises à jour de flash sont faite en arrière plan et en mode discret.</w:t>
      </w:r>
    </w:p>
    <w:p w:rsidR="005B3C19" w:rsidRPr="004E56FB" w:rsidRDefault="005B3C19" w:rsidP="004E56FB">
      <w:pPr>
        <w:ind w:left="-850"/>
        <w:rPr>
          <w:sz w:val="24"/>
          <w:szCs w:val="24"/>
        </w:rPr>
      </w:pPr>
      <w:r>
        <w:rPr>
          <w:noProof/>
          <w:sz w:val="24"/>
          <w:szCs w:val="24"/>
          <w:lang w:eastAsia="fr-CA"/>
        </w:rPr>
        <w:drawing>
          <wp:inline distT="0" distB="0" distL="0" distR="0">
            <wp:extent cx="6638925" cy="3219450"/>
            <wp:effectExtent l="19050" t="0" r="9525" b="0"/>
            <wp:docPr id="8" name="Image 7" descr="Flash auto upd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ash auto update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AB1" w:rsidRDefault="00996AB1" w:rsidP="00072D43">
      <w:pPr>
        <w:jc w:val="center"/>
        <w:rPr>
          <w:b/>
          <w:sz w:val="24"/>
          <w:szCs w:val="24"/>
          <w:u w:val="single"/>
        </w:rPr>
      </w:pPr>
    </w:p>
    <w:p w:rsidR="00996AB1" w:rsidRDefault="00996AB1" w:rsidP="00072D43">
      <w:pPr>
        <w:jc w:val="center"/>
        <w:rPr>
          <w:b/>
          <w:sz w:val="24"/>
          <w:szCs w:val="24"/>
          <w:u w:val="single"/>
        </w:rPr>
      </w:pPr>
    </w:p>
    <w:p w:rsidR="00996AB1" w:rsidRDefault="005B3C19" w:rsidP="005B3C19">
      <w:pPr>
        <w:rPr>
          <w:sz w:val="24"/>
          <w:szCs w:val="24"/>
          <w:u w:val="single"/>
        </w:rPr>
      </w:pPr>
      <w:r>
        <w:rPr>
          <w:b/>
          <w:sz w:val="24"/>
          <w:szCs w:val="24"/>
        </w:rPr>
        <w:lastRenderedPageBreak/>
        <w:t>Adobe Acrobat Reader :</w:t>
      </w:r>
      <w:r>
        <w:rPr>
          <w:sz w:val="24"/>
          <w:szCs w:val="24"/>
        </w:rPr>
        <w:t xml:space="preserve"> Vérifier que les mises à jour automatiques sont à la position : </w:t>
      </w:r>
      <w:r w:rsidRPr="005B3C19">
        <w:rPr>
          <w:sz w:val="24"/>
          <w:szCs w:val="24"/>
          <w:u w:val="single"/>
        </w:rPr>
        <w:t>Installer automatiquement les mises à jour</w:t>
      </w:r>
    </w:p>
    <w:p w:rsidR="005B3C19" w:rsidRPr="005B3C19" w:rsidRDefault="005B3C19" w:rsidP="005B3C19">
      <w:pPr>
        <w:ind w:left="-1304"/>
        <w:rPr>
          <w:sz w:val="24"/>
          <w:szCs w:val="24"/>
        </w:rPr>
      </w:pPr>
      <w:r>
        <w:rPr>
          <w:noProof/>
          <w:sz w:val="24"/>
          <w:szCs w:val="24"/>
          <w:lang w:eastAsia="fr-CA"/>
        </w:rPr>
        <w:drawing>
          <wp:inline distT="0" distB="0" distL="0" distR="0">
            <wp:extent cx="7096125" cy="4294505"/>
            <wp:effectExtent l="19050" t="0" r="9525" b="0"/>
            <wp:docPr id="9" name="Image 8" descr="Cap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JP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96125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AB1" w:rsidRDefault="000970ED" w:rsidP="005B3C19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Smart </w:t>
      </w:r>
      <w:proofErr w:type="spellStart"/>
      <w:r>
        <w:rPr>
          <w:b/>
          <w:sz w:val="24"/>
          <w:szCs w:val="24"/>
        </w:rPr>
        <w:t>Board</w:t>
      </w:r>
      <w:proofErr w:type="spellEnd"/>
      <w:r>
        <w:rPr>
          <w:b/>
          <w:sz w:val="24"/>
          <w:szCs w:val="24"/>
        </w:rPr>
        <w:t> :</w:t>
      </w:r>
      <w:r>
        <w:rPr>
          <w:sz w:val="24"/>
          <w:szCs w:val="24"/>
        </w:rPr>
        <w:t xml:space="preserve"> Sur le compte SAVSALLEDECOURS, désactiver le message au démarrage de la session.</w:t>
      </w:r>
    </w:p>
    <w:p w:rsidR="000970ED" w:rsidRPr="000970ED" w:rsidRDefault="000970ED" w:rsidP="005B3C19">
      <w:pPr>
        <w:rPr>
          <w:sz w:val="24"/>
          <w:szCs w:val="24"/>
        </w:rPr>
      </w:pPr>
      <w:r>
        <w:rPr>
          <w:noProof/>
          <w:sz w:val="24"/>
          <w:szCs w:val="24"/>
          <w:lang w:eastAsia="fr-CA"/>
        </w:rPr>
        <w:drawing>
          <wp:inline distT="0" distB="0" distL="0" distR="0">
            <wp:extent cx="5363324" cy="1467055"/>
            <wp:effectExtent l="19050" t="0" r="8776" b="0"/>
            <wp:docPr id="10" name="Image 9" descr="sm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mart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3324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AB1" w:rsidRDefault="000970ED" w:rsidP="000970ED">
      <w:pPr>
        <w:rPr>
          <w:b/>
          <w:sz w:val="24"/>
          <w:szCs w:val="24"/>
        </w:rPr>
      </w:pPr>
      <w:proofErr w:type="spellStart"/>
      <w:r w:rsidRPr="000970ED">
        <w:rPr>
          <w:b/>
          <w:sz w:val="24"/>
          <w:szCs w:val="24"/>
        </w:rPr>
        <w:t>Crestron</w:t>
      </w:r>
      <w:proofErr w:type="spellEnd"/>
      <w:r w:rsidRPr="000970ED">
        <w:rPr>
          <w:b/>
          <w:sz w:val="24"/>
          <w:szCs w:val="24"/>
        </w:rPr>
        <w:t xml:space="preserve"> </w:t>
      </w:r>
      <w:proofErr w:type="spellStart"/>
      <w:r w:rsidRPr="000970ED">
        <w:rPr>
          <w:b/>
          <w:sz w:val="24"/>
          <w:szCs w:val="24"/>
        </w:rPr>
        <w:t>Toolbox</w:t>
      </w:r>
      <w:proofErr w:type="spellEnd"/>
      <w:r w:rsidRPr="000970ED">
        <w:rPr>
          <w:b/>
          <w:sz w:val="24"/>
          <w:szCs w:val="24"/>
        </w:rPr>
        <w:t> :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Installer </w:t>
      </w:r>
      <w:proofErr w:type="spellStart"/>
      <w:r w:rsidRPr="000970ED">
        <w:rPr>
          <w:b/>
          <w:sz w:val="24"/>
          <w:szCs w:val="24"/>
        </w:rPr>
        <w:t>Crestron</w:t>
      </w:r>
      <w:proofErr w:type="spellEnd"/>
      <w:r w:rsidRPr="000970ED">
        <w:rPr>
          <w:b/>
          <w:sz w:val="24"/>
          <w:szCs w:val="24"/>
        </w:rPr>
        <w:t xml:space="preserve"> </w:t>
      </w:r>
      <w:proofErr w:type="spellStart"/>
      <w:r w:rsidRPr="000970ED">
        <w:rPr>
          <w:b/>
          <w:sz w:val="24"/>
          <w:szCs w:val="24"/>
        </w:rPr>
        <w:t>Database</w:t>
      </w:r>
      <w:proofErr w:type="spellEnd"/>
      <w:r w:rsidRPr="000970ED">
        <w:rPr>
          <w:b/>
          <w:sz w:val="24"/>
          <w:szCs w:val="24"/>
        </w:rPr>
        <w:t xml:space="preserve">, </w:t>
      </w:r>
      <w:proofErr w:type="spellStart"/>
      <w:r w:rsidRPr="000970ED">
        <w:rPr>
          <w:b/>
          <w:sz w:val="24"/>
          <w:szCs w:val="24"/>
        </w:rPr>
        <w:t>Crestron</w:t>
      </w:r>
      <w:proofErr w:type="spellEnd"/>
      <w:r w:rsidRPr="000970ED">
        <w:rPr>
          <w:b/>
          <w:sz w:val="24"/>
          <w:szCs w:val="24"/>
        </w:rPr>
        <w:t xml:space="preserve"> </w:t>
      </w:r>
      <w:proofErr w:type="spellStart"/>
      <w:r w:rsidRPr="000970ED">
        <w:rPr>
          <w:b/>
          <w:sz w:val="24"/>
          <w:szCs w:val="24"/>
        </w:rPr>
        <w:t>Device</w:t>
      </w:r>
      <w:proofErr w:type="spellEnd"/>
      <w:r w:rsidRPr="000970ED">
        <w:rPr>
          <w:b/>
          <w:sz w:val="24"/>
          <w:szCs w:val="24"/>
        </w:rPr>
        <w:t xml:space="preserve"> </w:t>
      </w:r>
      <w:proofErr w:type="spellStart"/>
      <w:r w:rsidRPr="000970ED">
        <w:rPr>
          <w:b/>
          <w:sz w:val="24"/>
          <w:szCs w:val="24"/>
        </w:rPr>
        <w:t>Database</w:t>
      </w:r>
      <w:proofErr w:type="spellEnd"/>
      <w:r w:rsidRPr="000970ED">
        <w:rPr>
          <w:b/>
          <w:sz w:val="24"/>
          <w:szCs w:val="24"/>
        </w:rPr>
        <w:t xml:space="preserve"> </w:t>
      </w:r>
      <w:r w:rsidRPr="000970ED">
        <w:rPr>
          <w:sz w:val="24"/>
          <w:szCs w:val="24"/>
        </w:rPr>
        <w:t>et</w:t>
      </w:r>
      <w:r w:rsidRPr="000970ED">
        <w:rPr>
          <w:b/>
          <w:sz w:val="24"/>
          <w:szCs w:val="24"/>
        </w:rPr>
        <w:t xml:space="preserve"> </w:t>
      </w:r>
      <w:proofErr w:type="spellStart"/>
      <w:r w:rsidRPr="000970ED">
        <w:rPr>
          <w:b/>
          <w:sz w:val="24"/>
          <w:szCs w:val="24"/>
        </w:rPr>
        <w:t>Crestron</w:t>
      </w:r>
      <w:proofErr w:type="spellEnd"/>
      <w:r w:rsidRPr="000970ED">
        <w:rPr>
          <w:b/>
          <w:sz w:val="24"/>
          <w:szCs w:val="24"/>
        </w:rPr>
        <w:t xml:space="preserve"> </w:t>
      </w:r>
      <w:proofErr w:type="spellStart"/>
      <w:r w:rsidRPr="000970ED">
        <w:rPr>
          <w:b/>
          <w:sz w:val="24"/>
          <w:szCs w:val="24"/>
        </w:rPr>
        <w:t>Toolbox</w:t>
      </w:r>
      <w:proofErr w:type="spellEnd"/>
      <w:r w:rsidR="00044857">
        <w:rPr>
          <w:b/>
          <w:sz w:val="24"/>
          <w:szCs w:val="24"/>
        </w:rPr>
        <w:t xml:space="preserve"> </w:t>
      </w:r>
      <w:r w:rsidR="00044857" w:rsidRPr="00044857">
        <w:rPr>
          <w:sz w:val="24"/>
          <w:szCs w:val="24"/>
        </w:rPr>
        <w:t>sur le compte</w:t>
      </w:r>
      <w:r w:rsidR="00044857">
        <w:rPr>
          <w:b/>
          <w:sz w:val="24"/>
          <w:szCs w:val="24"/>
        </w:rPr>
        <w:t xml:space="preserve"> </w:t>
      </w:r>
      <w:proofErr w:type="spellStart"/>
      <w:r w:rsidR="00044857" w:rsidRPr="00044857">
        <w:rPr>
          <w:b/>
          <w:sz w:val="24"/>
          <w:szCs w:val="24"/>
        </w:rPr>
        <w:t>ladateliers</w:t>
      </w:r>
      <w:proofErr w:type="spellEnd"/>
    </w:p>
    <w:p w:rsidR="00044857" w:rsidRDefault="00044857" w:rsidP="000970ED">
      <w:pPr>
        <w:rPr>
          <w:b/>
          <w:sz w:val="24"/>
          <w:szCs w:val="24"/>
        </w:rPr>
      </w:pPr>
    </w:p>
    <w:p w:rsidR="00044857" w:rsidRDefault="00044857" w:rsidP="000970ED">
      <w:pPr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Panopto</w:t>
      </w:r>
      <w:proofErr w:type="spellEnd"/>
      <w:r>
        <w:rPr>
          <w:b/>
          <w:sz w:val="24"/>
          <w:szCs w:val="24"/>
        </w:rPr>
        <w:t> :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Panopto</w:t>
      </w:r>
      <w:proofErr w:type="spellEnd"/>
      <w:r>
        <w:rPr>
          <w:sz w:val="24"/>
          <w:szCs w:val="24"/>
        </w:rPr>
        <w:t xml:space="preserve"> s’installe via un groupe sur active directory. Après l’installation, il faut rediriger le dossier d’enregistrement vers le D:\ et appliquer une routine de nettoyage du dossier tous les jours à 2h AM.</w:t>
      </w:r>
    </w:p>
    <w:p w:rsidR="00044857" w:rsidRDefault="005253EC" w:rsidP="000970ED">
      <w:pPr>
        <w:rPr>
          <w:sz w:val="24"/>
          <w:szCs w:val="24"/>
        </w:rPr>
      </w:pPr>
      <w:hyperlink r:id="rId16" w:history="1">
        <w:r w:rsidR="00044857" w:rsidRPr="00E70BDB">
          <w:rPr>
            <w:rStyle w:val="Lienhypertexte"/>
            <w:sz w:val="24"/>
            <w:szCs w:val="24"/>
          </w:rPr>
          <w:t>\\sav-audiovisuel\logiciel$\Production\Panopto\RecorderPathChange</w:t>
        </w:r>
      </w:hyperlink>
    </w:p>
    <w:p w:rsidR="0070019A" w:rsidRPr="0070019A" w:rsidRDefault="00044857" w:rsidP="000970ED">
      <w:pPr>
        <w:rPr>
          <w:sz w:val="24"/>
          <w:szCs w:val="24"/>
        </w:rPr>
      </w:pPr>
      <w:r>
        <w:rPr>
          <w:sz w:val="24"/>
          <w:szCs w:val="24"/>
        </w:rPr>
        <w:t xml:space="preserve">Valider que l’ordinateur possède un disque dur </w:t>
      </w:r>
      <w:r w:rsidR="0070019A">
        <w:rPr>
          <w:sz w:val="24"/>
          <w:szCs w:val="24"/>
        </w:rPr>
        <w:t xml:space="preserve">D:\ et appliquer le script                                    </w:t>
      </w:r>
      <w:r w:rsidR="0070019A" w:rsidRPr="0070019A">
        <w:rPr>
          <w:b/>
          <w:sz w:val="24"/>
          <w:szCs w:val="24"/>
        </w:rPr>
        <w:t>1-RecorderPathChange.vbs</w:t>
      </w:r>
      <w:r w:rsidR="0070019A">
        <w:rPr>
          <w:b/>
          <w:sz w:val="24"/>
          <w:szCs w:val="24"/>
        </w:rPr>
        <w:t xml:space="preserve"> </w:t>
      </w:r>
      <w:r w:rsidR="0070019A">
        <w:rPr>
          <w:sz w:val="24"/>
          <w:szCs w:val="24"/>
        </w:rPr>
        <w:t>pour créé un dossier caché</w:t>
      </w:r>
    </w:p>
    <w:p w:rsidR="0070019A" w:rsidRDefault="0070019A" w:rsidP="000970ED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Appliquer la clé de registre pour rediriger les fichiers vidéo de </w:t>
      </w:r>
      <w:proofErr w:type="spellStart"/>
      <w:r>
        <w:rPr>
          <w:sz w:val="24"/>
          <w:szCs w:val="24"/>
        </w:rPr>
        <w:t>panopto</w:t>
      </w:r>
      <w:proofErr w:type="spellEnd"/>
      <w:r>
        <w:rPr>
          <w:sz w:val="24"/>
          <w:szCs w:val="24"/>
        </w:rPr>
        <w:t xml:space="preserve">                                     </w:t>
      </w:r>
      <w:r w:rsidRPr="0070019A">
        <w:rPr>
          <w:b/>
          <w:sz w:val="24"/>
          <w:szCs w:val="24"/>
        </w:rPr>
        <w:t>2-PanRecPath.reg</w:t>
      </w:r>
    </w:p>
    <w:p w:rsidR="0070019A" w:rsidRDefault="0070019A" w:rsidP="000970ED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Cliquer sur le raccourcit du planificateur de tâches et importer la tâche qui se nomme            </w:t>
      </w:r>
      <w:r w:rsidRPr="0070019A">
        <w:rPr>
          <w:b/>
          <w:sz w:val="24"/>
          <w:szCs w:val="24"/>
        </w:rPr>
        <w:t>4-NettoyagePanopto.xml</w:t>
      </w:r>
    </w:p>
    <w:p w:rsidR="0070019A" w:rsidRPr="0070019A" w:rsidRDefault="0070019A" w:rsidP="000970ED">
      <w:pPr>
        <w:rPr>
          <w:sz w:val="24"/>
          <w:szCs w:val="24"/>
        </w:rPr>
      </w:pPr>
      <w:r>
        <w:rPr>
          <w:noProof/>
          <w:sz w:val="24"/>
          <w:szCs w:val="24"/>
          <w:lang w:eastAsia="fr-CA"/>
        </w:rPr>
        <w:drawing>
          <wp:inline distT="0" distB="0" distL="0" distR="0">
            <wp:extent cx="5486400" cy="3015615"/>
            <wp:effectExtent l="19050" t="0" r="0" b="0"/>
            <wp:docPr id="11" name="Image 10" descr="Cap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JP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19A" w:rsidRPr="00044857" w:rsidRDefault="0070019A" w:rsidP="000970ED">
      <w:pPr>
        <w:rPr>
          <w:sz w:val="24"/>
          <w:szCs w:val="24"/>
        </w:rPr>
      </w:pPr>
    </w:p>
    <w:p w:rsidR="000970ED" w:rsidRDefault="000970ED" w:rsidP="00072D43">
      <w:pPr>
        <w:jc w:val="center"/>
        <w:rPr>
          <w:b/>
          <w:sz w:val="24"/>
          <w:szCs w:val="24"/>
          <w:u w:val="single"/>
        </w:rPr>
      </w:pPr>
    </w:p>
    <w:p w:rsidR="000970ED" w:rsidRDefault="000970ED" w:rsidP="00072D43">
      <w:pPr>
        <w:jc w:val="center"/>
        <w:rPr>
          <w:b/>
          <w:sz w:val="24"/>
          <w:szCs w:val="24"/>
          <w:u w:val="single"/>
        </w:rPr>
      </w:pPr>
    </w:p>
    <w:p w:rsidR="000970ED" w:rsidRDefault="000970ED" w:rsidP="000970ED">
      <w:pPr>
        <w:rPr>
          <w:b/>
          <w:sz w:val="24"/>
          <w:szCs w:val="24"/>
          <w:u w:val="single"/>
        </w:rPr>
      </w:pPr>
    </w:p>
    <w:p w:rsidR="00996AB1" w:rsidRDefault="00996AB1" w:rsidP="00072D43">
      <w:pPr>
        <w:jc w:val="center"/>
        <w:rPr>
          <w:b/>
          <w:sz w:val="24"/>
          <w:szCs w:val="24"/>
          <w:u w:val="single"/>
        </w:rPr>
      </w:pPr>
    </w:p>
    <w:p w:rsidR="00996AB1" w:rsidRDefault="00996AB1" w:rsidP="00072D43">
      <w:pPr>
        <w:jc w:val="center"/>
        <w:rPr>
          <w:b/>
          <w:sz w:val="24"/>
          <w:szCs w:val="24"/>
          <w:u w:val="single"/>
        </w:rPr>
      </w:pPr>
    </w:p>
    <w:p w:rsidR="00996AB1" w:rsidRDefault="00996AB1" w:rsidP="00072D43">
      <w:pPr>
        <w:jc w:val="center"/>
        <w:rPr>
          <w:b/>
          <w:sz w:val="24"/>
          <w:szCs w:val="24"/>
          <w:u w:val="single"/>
        </w:rPr>
      </w:pPr>
    </w:p>
    <w:p w:rsidR="00996AB1" w:rsidRDefault="009F0AFA" w:rsidP="00072D43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lastRenderedPageBreak/>
        <w:t>Modification du registre et configuration du système</w:t>
      </w:r>
    </w:p>
    <w:p w:rsidR="009F0AFA" w:rsidRDefault="009F0AFA" w:rsidP="00072D43">
      <w:pPr>
        <w:jc w:val="center"/>
        <w:rPr>
          <w:b/>
          <w:sz w:val="24"/>
          <w:szCs w:val="24"/>
          <w:u w:val="single"/>
        </w:rPr>
      </w:pPr>
    </w:p>
    <w:p w:rsidR="009F0AFA" w:rsidRPr="00E15C44" w:rsidRDefault="009F0AFA" w:rsidP="009F0AFA">
      <w:pPr>
        <w:rPr>
          <w:b/>
          <w:sz w:val="24"/>
          <w:szCs w:val="24"/>
        </w:rPr>
      </w:pPr>
      <w:r w:rsidRPr="00E15C44">
        <w:rPr>
          <w:b/>
          <w:sz w:val="24"/>
          <w:szCs w:val="24"/>
        </w:rPr>
        <w:t>Ces modifications s’appliquent seulement pour les ordinateurs de salles de cours et facultaire.</w:t>
      </w:r>
    </w:p>
    <w:p w:rsidR="009F0AFA" w:rsidRDefault="009F0AFA" w:rsidP="009F0AFA">
      <w:pPr>
        <w:rPr>
          <w:sz w:val="24"/>
          <w:szCs w:val="24"/>
        </w:rPr>
      </w:pPr>
      <w:r w:rsidRPr="009F0AFA">
        <w:rPr>
          <w:sz w:val="24"/>
          <w:szCs w:val="24"/>
        </w:rPr>
        <w:t>HKEY_LOCAL_MACHINE\SOFTWARE\Microsoft\Windows\CurrentVersion\Policies\System</w:t>
      </w:r>
      <w:r>
        <w:rPr>
          <w:sz w:val="24"/>
          <w:szCs w:val="24"/>
        </w:rPr>
        <w:t>\HideFastUserSwitching    Value 1</w:t>
      </w:r>
    </w:p>
    <w:p w:rsidR="009F0AFA" w:rsidRDefault="009F0AFA" w:rsidP="009F0AFA">
      <w:pPr>
        <w:rPr>
          <w:sz w:val="24"/>
          <w:szCs w:val="24"/>
        </w:rPr>
      </w:pPr>
      <w:r w:rsidRPr="009F0AFA">
        <w:rPr>
          <w:sz w:val="24"/>
          <w:szCs w:val="24"/>
        </w:rPr>
        <w:t>HKEY_LOCAL_MACHINE\SOFTWARE\Microsoft\Windows\CurrentVersion\Policies\System</w:t>
      </w:r>
      <w:r>
        <w:rPr>
          <w:sz w:val="24"/>
          <w:szCs w:val="24"/>
        </w:rPr>
        <w:t xml:space="preserve">\shutdownwithoutlogon   Value </w:t>
      </w:r>
      <w:r w:rsidR="00E15C44">
        <w:rPr>
          <w:sz w:val="24"/>
          <w:szCs w:val="24"/>
        </w:rPr>
        <w:t>0</w:t>
      </w:r>
    </w:p>
    <w:p w:rsidR="00E15C44" w:rsidRPr="009F0AFA" w:rsidRDefault="00E15C44" w:rsidP="00E15C44">
      <w:pPr>
        <w:ind w:left="-1247" w:right="-510"/>
        <w:rPr>
          <w:sz w:val="24"/>
          <w:szCs w:val="24"/>
        </w:rPr>
      </w:pPr>
      <w:r>
        <w:rPr>
          <w:noProof/>
          <w:sz w:val="24"/>
          <w:szCs w:val="24"/>
          <w:lang w:eastAsia="fr-CA"/>
        </w:rPr>
        <w:drawing>
          <wp:inline distT="0" distB="0" distL="0" distR="0">
            <wp:extent cx="7067550" cy="3295650"/>
            <wp:effectExtent l="19050" t="0" r="0" b="0"/>
            <wp:docPr id="12" name="Image 11" descr="cle de regist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e de registre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524" w:rsidRDefault="00122524" w:rsidP="00B5657A">
      <w:pPr>
        <w:rPr>
          <w:b/>
          <w:sz w:val="24"/>
          <w:szCs w:val="24"/>
        </w:rPr>
      </w:pPr>
      <w:r>
        <w:rPr>
          <w:b/>
          <w:sz w:val="24"/>
          <w:szCs w:val="24"/>
        </w:rPr>
        <w:t>Modification supplémentaire par GPO pour les salles de cours et salles facultaire</w:t>
      </w:r>
    </w:p>
    <w:p w:rsidR="00122524" w:rsidRDefault="00122524" w:rsidP="00122524">
      <w:pPr>
        <w:ind w:left="-113"/>
        <w:rPr>
          <w:sz w:val="24"/>
          <w:szCs w:val="24"/>
        </w:rPr>
      </w:pPr>
      <w:r w:rsidRPr="00122524">
        <w:rPr>
          <w:sz w:val="24"/>
          <w:szCs w:val="24"/>
        </w:rPr>
        <w:t>HKEY_CURRENT_USER\Software\Microsoft\Windows\CurrentVersion\Explorer\Advanced</w:t>
      </w:r>
      <w:r w:rsidRPr="00122524">
        <w:t xml:space="preserve"> </w:t>
      </w:r>
      <w:r w:rsidRPr="00122524">
        <w:rPr>
          <w:sz w:val="24"/>
          <w:szCs w:val="24"/>
        </w:rPr>
        <w:t>"</w:t>
      </w:r>
      <w:proofErr w:type="spellStart"/>
      <w:r w:rsidRPr="00122524">
        <w:rPr>
          <w:sz w:val="24"/>
          <w:szCs w:val="24"/>
        </w:rPr>
        <w:t>EnableBalloonTips</w:t>
      </w:r>
      <w:proofErr w:type="spellEnd"/>
      <w:r w:rsidRPr="00122524">
        <w:rPr>
          <w:sz w:val="24"/>
          <w:szCs w:val="24"/>
        </w:rPr>
        <w:t>"=</w:t>
      </w:r>
      <w:proofErr w:type="spellStart"/>
      <w:r w:rsidRPr="00122524">
        <w:rPr>
          <w:sz w:val="24"/>
          <w:szCs w:val="24"/>
        </w:rPr>
        <w:t>dword</w:t>
      </w:r>
      <w:proofErr w:type="spellEnd"/>
      <w:r w:rsidRPr="00122524">
        <w:rPr>
          <w:sz w:val="24"/>
          <w:szCs w:val="24"/>
        </w:rPr>
        <w:t>:00000000</w:t>
      </w:r>
    </w:p>
    <w:p w:rsidR="00122524" w:rsidRPr="00122524" w:rsidRDefault="00122524" w:rsidP="00122524">
      <w:pPr>
        <w:ind w:left="-113"/>
        <w:rPr>
          <w:sz w:val="24"/>
          <w:szCs w:val="24"/>
        </w:rPr>
      </w:pPr>
      <w:r w:rsidRPr="00122524">
        <w:rPr>
          <w:sz w:val="24"/>
          <w:szCs w:val="24"/>
        </w:rPr>
        <w:t>HKEY_LOCAL_MACHINE\SOFTWARE\Wow6432Node\</w:t>
      </w:r>
      <w:proofErr w:type="spellStart"/>
      <w:r w:rsidRPr="00122524">
        <w:rPr>
          <w:sz w:val="24"/>
          <w:szCs w:val="24"/>
        </w:rPr>
        <w:t>JavaSoft</w:t>
      </w:r>
      <w:proofErr w:type="spellEnd"/>
      <w:r w:rsidRPr="00122524">
        <w:rPr>
          <w:sz w:val="24"/>
          <w:szCs w:val="24"/>
        </w:rPr>
        <w:t xml:space="preserve">\Java </w:t>
      </w:r>
      <w:proofErr w:type="spellStart"/>
      <w:r w:rsidRPr="00122524">
        <w:rPr>
          <w:sz w:val="24"/>
          <w:szCs w:val="24"/>
        </w:rPr>
        <w:t>Update\Policy</w:t>
      </w:r>
      <w:proofErr w:type="spellEnd"/>
      <w:r>
        <w:rPr>
          <w:sz w:val="24"/>
          <w:szCs w:val="24"/>
        </w:rPr>
        <w:t>\</w:t>
      </w:r>
    </w:p>
    <w:p w:rsidR="00122524" w:rsidRPr="00122524" w:rsidRDefault="00122524" w:rsidP="00122524">
      <w:pPr>
        <w:ind w:left="-170"/>
        <w:rPr>
          <w:sz w:val="24"/>
          <w:szCs w:val="24"/>
        </w:rPr>
      </w:pPr>
      <w:r w:rsidRPr="00122524">
        <w:rPr>
          <w:sz w:val="24"/>
          <w:szCs w:val="24"/>
        </w:rPr>
        <w:t>"</w:t>
      </w:r>
      <w:proofErr w:type="spellStart"/>
      <w:r w:rsidRPr="00122524">
        <w:rPr>
          <w:sz w:val="24"/>
          <w:szCs w:val="24"/>
        </w:rPr>
        <w:t>EnableJavaUpdate</w:t>
      </w:r>
      <w:proofErr w:type="spellEnd"/>
      <w:r w:rsidRPr="00122524">
        <w:rPr>
          <w:sz w:val="24"/>
          <w:szCs w:val="24"/>
        </w:rPr>
        <w:t>"=</w:t>
      </w:r>
      <w:proofErr w:type="spellStart"/>
      <w:r w:rsidRPr="00122524">
        <w:rPr>
          <w:sz w:val="24"/>
          <w:szCs w:val="24"/>
        </w:rPr>
        <w:t>dword</w:t>
      </w:r>
      <w:proofErr w:type="spellEnd"/>
      <w:r w:rsidRPr="00122524">
        <w:rPr>
          <w:sz w:val="24"/>
          <w:szCs w:val="24"/>
        </w:rPr>
        <w:t>:00000000</w:t>
      </w:r>
    </w:p>
    <w:p w:rsidR="00122524" w:rsidRDefault="00122524" w:rsidP="00B5657A">
      <w:pPr>
        <w:rPr>
          <w:b/>
          <w:sz w:val="24"/>
          <w:szCs w:val="24"/>
        </w:rPr>
      </w:pPr>
    </w:p>
    <w:p w:rsidR="00122524" w:rsidRDefault="00122524" w:rsidP="00B5657A">
      <w:pPr>
        <w:rPr>
          <w:b/>
          <w:sz w:val="24"/>
          <w:szCs w:val="24"/>
        </w:rPr>
      </w:pPr>
    </w:p>
    <w:p w:rsidR="00B5657A" w:rsidRDefault="00BB0133" w:rsidP="00B5657A">
      <w:pPr>
        <w:rPr>
          <w:b/>
          <w:sz w:val="24"/>
          <w:szCs w:val="24"/>
        </w:rPr>
      </w:pPr>
      <w:r w:rsidRPr="00E15C44">
        <w:rPr>
          <w:b/>
          <w:sz w:val="24"/>
          <w:szCs w:val="24"/>
        </w:rPr>
        <w:lastRenderedPageBreak/>
        <w:t xml:space="preserve">Ces modifications s’appliquent seulement pour les ordinateurs </w:t>
      </w:r>
      <w:r>
        <w:rPr>
          <w:b/>
          <w:sz w:val="24"/>
          <w:szCs w:val="24"/>
        </w:rPr>
        <w:t xml:space="preserve">de comptoir avec </w:t>
      </w:r>
      <w:proofErr w:type="spellStart"/>
      <w:r>
        <w:rPr>
          <w:b/>
          <w:sz w:val="24"/>
          <w:szCs w:val="24"/>
        </w:rPr>
        <w:t>DeepFreeze</w:t>
      </w:r>
      <w:proofErr w:type="spellEnd"/>
      <w:r w:rsidR="00B5657A">
        <w:rPr>
          <w:b/>
          <w:sz w:val="24"/>
          <w:szCs w:val="24"/>
        </w:rPr>
        <w:t xml:space="preserve"> et les portable </w:t>
      </w:r>
      <w:proofErr w:type="spellStart"/>
      <w:r w:rsidR="00B5657A">
        <w:rPr>
          <w:b/>
          <w:sz w:val="24"/>
          <w:szCs w:val="24"/>
        </w:rPr>
        <w:t>panopto</w:t>
      </w:r>
      <w:proofErr w:type="spellEnd"/>
      <w:r w:rsidR="00B5657A">
        <w:rPr>
          <w:b/>
          <w:sz w:val="24"/>
          <w:szCs w:val="24"/>
        </w:rPr>
        <w:t xml:space="preserve"> en Dance</w:t>
      </w:r>
      <w:r w:rsidRPr="00E15C44">
        <w:rPr>
          <w:b/>
          <w:sz w:val="24"/>
          <w:szCs w:val="24"/>
        </w:rPr>
        <w:t>.</w:t>
      </w:r>
    </w:p>
    <w:p w:rsidR="00B5657A" w:rsidRDefault="00BB0133" w:rsidP="00B5657A">
      <w:pPr>
        <w:rPr>
          <w:b/>
          <w:noProof/>
          <w:sz w:val="24"/>
          <w:szCs w:val="24"/>
          <w:lang w:eastAsia="fr-CA"/>
        </w:rPr>
      </w:pPr>
      <w:r w:rsidRPr="00BB0133">
        <w:rPr>
          <w:sz w:val="24"/>
          <w:szCs w:val="24"/>
        </w:rPr>
        <w:t>HKEY_LOCAL_MACHINE\SOFTWARE\Microsoft\WindowsNT\CurrentVersion\ProfileList</w:t>
      </w:r>
      <w:r>
        <w:rPr>
          <w:sz w:val="24"/>
          <w:szCs w:val="24"/>
        </w:rPr>
        <w:t>\</w:t>
      </w:r>
      <w:r w:rsidR="00B5657A">
        <w:rPr>
          <w:b/>
          <w:sz w:val="24"/>
          <w:szCs w:val="24"/>
        </w:rPr>
        <w:t>P</w:t>
      </w:r>
      <w:r w:rsidR="00B5657A" w:rsidRPr="00B5657A">
        <w:rPr>
          <w:b/>
          <w:sz w:val="24"/>
          <w:szCs w:val="24"/>
        </w:rPr>
        <w:t>rofilesDirectory</w:t>
      </w:r>
    </w:p>
    <w:p w:rsidR="00BB0133" w:rsidRPr="00E15C44" w:rsidRDefault="00BB0133" w:rsidP="00B5657A">
      <w:pPr>
        <w:ind w:left="-624"/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fr-CA"/>
        </w:rPr>
        <w:drawing>
          <wp:inline distT="0" distB="0" distL="0" distR="0">
            <wp:extent cx="6534149" cy="1819275"/>
            <wp:effectExtent l="19050" t="0" r="1" b="0"/>
            <wp:docPr id="14" name="Image 13" descr="Cap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JP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49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57A" w:rsidRDefault="00B5657A" w:rsidP="00072D43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Utilisateurs dans les groupes administrateur et utilisateurs avec pouvoir</w:t>
      </w:r>
    </w:p>
    <w:p w:rsidR="00B5657A" w:rsidRDefault="007F0776" w:rsidP="007F0776">
      <w:pPr>
        <w:rPr>
          <w:b/>
          <w:sz w:val="24"/>
          <w:szCs w:val="24"/>
        </w:rPr>
      </w:pPr>
      <w:r>
        <w:rPr>
          <w:b/>
          <w:sz w:val="24"/>
          <w:szCs w:val="24"/>
        </w:rPr>
        <w:t>Groupe administrateur pour tous les ordinateurs et portatifs</w:t>
      </w:r>
    </w:p>
    <w:p w:rsidR="007F0776" w:rsidRDefault="007F0776" w:rsidP="007F0776">
      <w:pPr>
        <w:ind w:left="624"/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fr-CA"/>
        </w:rPr>
        <w:drawing>
          <wp:inline distT="0" distB="0" distL="0" distR="0">
            <wp:extent cx="4410691" cy="4401165"/>
            <wp:effectExtent l="19050" t="0" r="8909" b="0"/>
            <wp:docPr id="17" name="Image 16" descr="adm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44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776" w:rsidRDefault="007F0776" w:rsidP="007F0776">
      <w:pPr>
        <w:ind w:left="624"/>
        <w:rPr>
          <w:b/>
          <w:sz w:val="24"/>
          <w:szCs w:val="24"/>
        </w:rPr>
      </w:pPr>
    </w:p>
    <w:p w:rsidR="007F0776" w:rsidRDefault="007F0776" w:rsidP="007F0776">
      <w:pPr>
        <w:ind w:left="624"/>
        <w:rPr>
          <w:b/>
          <w:sz w:val="24"/>
          <w:szCs w:val="24"/>
        </w:rPr>
      </w:pPr>
    </w:p>
    <w:p w:rsidR="007F0776" w:rsidRDefault="007F0776" w:rsidP="007F0776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Groupe power </w:t>
      </w:r>
      <w:proofErr w:type="gramStart"/>
      <w:r>
        <w:rPr>
          <w:b/>
          <w:sz w:val="24"/>
          <w:szCs w:val="24"/>
        </w:rPr>
        <w:t>user</w:t>
      </w:r>
      <w:proofErr w:type="gramEnd"/>
      <w:r>
        <w:rPr>
          <w:b/>
          <w:sz w:val="24"/>
          <w:szCs w:val="24"/>
        </w:rPr>
        <w:t xml:space="preserve"> pour les salles cours et les salles facultaire</w:t>
      </w:r>
    </w:p>
    <w:p w:rsidR="007F0776" w:rsidRDefault="007F0776" w:rsidP="007F0776">
      <w:pPr>
        <w:ind w:left="624"/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fr-CA"/>
        </w:rPr>
        <w:drawing>
          <wp:inline distT="0" distB="0" distL="0" distR="0">
            <wp:extent cx="4401165" cy="4401165"/>
            <wp:effectExtent l="19050" t="0" r="0" b="0"/>
            <wp:docPr id="18" name="Image 17" descr="P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W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1165" cy="44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776" w:rsidRDefault="007F0776" w:rsidP="007F0776">
      <w:pPr>
        <w:rPr>
          <w:b/>
          <w:sz w:val="24"/>
          <w:szCs w:val="24"/>
        </w:rPr>
      </w:pPr>
    </w:p>
    <w:p w:rsidR="007F0776" w:rsidRDefault="007F0776" w:rsidP="007F0776">
      <w:pPr>
        <w:rPr>
          <w:b/>
          <w:sz w:val="24"/>
          <w:szCs w:val="24"/>
        </w:rPr>
      </w:pPr>
    </w:p>
    <w:p w:rsidR="007F0776" w:rsidRDefault="007F0776" w:rsidP="007F0776">
      <w:pPr>
        <w:rPr>
          <w:b/>
          <w:sz w:val="24"/>
          <w:szCs w:val="24"/>
        </w:rPr>
      </w:pPr>
    </w:p>
    <w:p w:rsidR="007F0776" w:rsidRDefault="007F0776" w:rsidP="007F0776">
      <w:pPr>
        <w:rPr>
          <w:b/>
          <w:sz w:val="24"/>
          <w:szCs w:val="24"/>
        </w:rPr>
      </w:pPr>
    </w:p>
    <w:p w:rsidR="007F0776" w:rsidRDefault="007F0776" w:rsidP="007F0776">
      <w:pPr>
        <w:rPr>
          <w:b/>
          <w:sz w:val="24"/>
          <w:szCs w:val="24"/>
        </w:rPr>
      </w:pPr>
    </w:p>
    <w:p w:rsidR="007F0776" w:rsidRDefault="007F0776" w:rsidP="007F0776">
      <w:pPr>
        <w:rPr>
          <w:b/>
          <w:sz w:val="24"/>
          <w:szCs w:val="24"/>
        </w:rPr>
      </w:pPr>
    </w:p>
    <w:p w:rsidR="007F0776" w:rsidRDefault="007F0776" w:rsidP="007F0776">
      <w:pPr>
        <w:rPr>
          <w:b/>
          <w:sz w:val="24"/>
          <w:szCs w:val="24"/>
        </w:rPr>
      </w:pPr>
    </w:p>
    <w:p w:rsidR="007F0776" w:rsidRDefault="007F0776" w:rsidP="007F0776">
      <w:pPr>
        <w:rPr>
          <w:b/>
          <w:sz w:val="24"/>
          <w:szCs w:val="24"/>
        </w:rPr>
      </w:pPr>
    </w:p>
    <w:p w:rsidR="007F0776" w:rsidRDefault="007F0776" w:rsidP="007F0776">
      <w:pPr>
        <w:rPr>
          <w:b/>
          <w:sz w:val="24"/>
          <w:szCs w:val="24"/>
        </w:rPr>
      </w:pPr>
    </w:p>
    <w:p w:rsidR="007F0776" w:rsidRDefault="007F0776" w:rsidP="007F0776">
      <w:pPr>
        <w:rPr>
          <w:b/>
          <w:sz w:val="24"/>
          <w:szCs w:val="24"/>
        </w:rPr>
      </w:pPr>
    </w:p>
    <w:p w:rsidR="00B5657A" w:rsidRDefault="007F0776" w:rsidP="007F0776">
      <w:pPr>
        <w:rPr>
          <w:b/>
          <w:sz w:val="24"/>
          <w:szCs w:val="24"/>
        </w:rPr>
      </w:pPr>
      <w:r>
        <w:rPr>
          <w:b/>
          <w:sz w:val="24"/>
          <w:szCs w:val="24"/>
        </w:rPr>
        <w:t>Groupe power user pour les portatifs</w:t>
      </w:r>
    </w:p>
    <w:p w:rsidR="007F0776" w:rsidRDefault="007F0776" w:rsidP="007F0776">
      <w:pPr>
        <w:rPr>
          <w:b/>
          <w:sz w:val="24"/>
          <w:szCs w:val="24"/>
          <w:u w:val="single"/>
        </w:rPr>
      </w:pPr>
      <w:r>
        <w:rPr>
          <w:b/>
          <w:noProof/>
          <w:sz w:val="24"/>
          <w:szCs w:val="24"/>
          <w:u w:val="single"/>
          <w:lang w:eastAsia="fr-CA"/>
        </w:rPr>
        <w:drawing>
          <wp:inline distT="0" distB="0" distL="0" distR="0">
            <wp:extent cx="4382112" cy="4372586"/>
            <wp:effectExtent l="19050" t="0" r="0" b="0"/>
            <wp:docPr id="19" name="Image 18" descr="P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W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437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AB1" w:rsidRDefault="00996AB1" w:rsidP="00072D43">
      <w:pPr>
        <w:jc w:val="center"/>
        <w:rPr>
          <w:b/>
          <w:sz w:val="24"/>
          <w:szCs w:val="24"/>
          <w:u w:val="single"/>
        </w:rPr>
      </w:pPr>
    </w:p>
    <w:p w:rsidR="00996AB1" w:rsidRDefault="00996AB1" w:rsidP="00072D43">
      <w:pPr>
        <w:jc w:val="center"/>
        <w:rPr>
          <w:b/>
          <w:sz w:val="24"/>
          <w:szCs w:val="24"/>
          <w:u w:val="single"/>
        </w:rPr>
      </w:pPr>
    </w:p>
    <w:p w:rsidR="00996AB1" w:rsidRDefault="00996AB1" w:rsidP="00072D43">
      <w:pPr>
        <w:jc w:val="center"/>
        <w:rPr>
          <w:b/>
          <w:sz w:val="24"/>
          <w:szCs w:val="24"/>
          <w:u w:val="single"/>
        </w:rPr>
      </w:pPr>
    </w:p>
    <w:p w:rsidR="00996AB1" w:rsidRDefault="00996AB1" w:rsidP="00072D43">
      <w:pPr>
        <w:jc w:val="center"/>
        <w:rPr>
          <w:b/>
          <w:sz w:val="24"/>
          <w:szCs w:val="24"/>
          <w:u w:val="single"/>
        </w:rPr>
      </w:pPr>
    </w:p>
    <w:p w:rsidR="00996AB1" w:rsidRDefault="00996AB1" w:rsidP="00072D43">
      <w:pPr>
        <w:jc w:val="center"/>
        <w:rPr>
          <w:b/>
          <w:sz w:val="24"/>
          <w:szCs w:val="24"/>
          <w:u w:val="single"/>
        </w:rPr>
      </w:pPr>
    </w:p>
    <w:p w:rsidR="00996AB1" w:rsidRDefault="00996AB1" w:rsidP="00072D43">
      <w:pPr>
        <w:jc w:val="center"/>
        <w:rPr>
          <w:b/>
          <w:sz w:val="24"/>
          <w:szCs w:val="24"/>
          <w:u w:val="single"/>
        </w:rPr>
      </w:pPr>
    </w:p>
    <w:p w:rsidR="00996AB1" w:rsidRDefault="00996AB1" w:rsidP="00072D43">
      <w:pPr>
        <w:jc w:val="center"/>
        <w:rPr>
          <w:b/>
          <w:sz w:val="24"/>
          <w:szCs w:val="24"/>
          <w:u w:val="single"/>
        </w:rPr>
      </w:pPr>
    </w:p>
    <w:p w:rsidR="00996AB1" w:rsidRDefault="00996AB1" w:rsidP="00072D43">
      <w:pPr>
        <w:jc w:val="center"/>
        <w:rPr>
          <w:b/>
          <w:sz w:val="24"/>
          <w:szCs w:val="24"/>
          <w:u w:val="single"/>
        </w:rPr>
      </w:pPr>
    </w:p>
    <w:p w:rsidR="00996AB1" w:rsidRDefault="00996AB1" w:rsidP="00072D43">
      <w:pPr>
        <w:jc w:val="center"/>
        <w:rPr>
          <w:b/>
          <w:sz w:val="24"/>
          <w:szCs w:val="24"/>
          <w:u w:val="single"/>
        </w:rPr>
      </w:pPr>
    </w:p>
    <w:p w:rsidR="00996AB1" w:rsidRDefault="00996AB1" w:rsidP="00072D43">
      <w:pPr>
        <w:jc w:val="center"/>
        <w:rPr>
          <w:b/>
          <w:sz w:val="24"/>
          <w:szCs w:val="24"/>
          <w:u w:val="single"/>
        </w:rPr>
      </w:pPr>
    </w:p>
    <w:p w:rsidR="00996AB1" w:rsidRDefault="007A7655" w:rsidP="00072D43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Paramètre d’alimentation</w:t>
      </w:r>
    </w:p>
    <w:p w:rsidR="007A7655" w:rsidRDefault="007A7655" w:rsidP="007A7655">
      <w:pPr>
        <w:rPr>
          <w:b/>
          <w:sz w:val="24"/>
          <w:szCs w:val="24"/>
        </w:rPr>
      </w:pPr>
      <w:r>
        <w:rPr>
          <w:b/>
          <w:sz w:val="24"/>
          <w:szCs w:val="24"/>
        </w:rPr>
        <w:t>Ordinateur de salles de cours et salles facultaire</w:t>
      </w:r>
    </w:p>
    <w:p w:rsidR="007A7655" w:rsidRPr="007A7655" w:rsidRDefault="007A7655" w:rsidP="007A7655">
      <w:pPr>
        <w:ind w:left="-567"/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fr-CA"/>
        </w:rPr>
        <w:drawing>
          <wp:inline distT="0" distB="0" distL="0" distR="0">
            <wp:extent cx="6067425" cy="2619375"/>
            <wp:effectExtent l="19050" t="0" r="0" b="0"/>
            <wp:docPr id="21" name="Image 20" descr="alim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im1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2221" cy="262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AB1" w:rsidRDefault="00996AB1" w:rsidP="00072D43">
      <w:pPr>
        <w:jc w:val="center"/>
        <w:rPr>
          <w:b/>
          <w:sz w:val="24"/>
          <w:szCs w:val="24"/>
          <w:u w:val="single"/>
        </w:rPr>
      </w:pPr>
    </w:p>
    <w:p w:rsidR="00996AB1" w:rsidRDefault="007A7655" w:rsidP="007A7655">
      <w:pPr>
        <w:rPr>
          <w:b/>
          <w:sz w:val="24"/>
          <w:szCs w:val="24"/>
        </w:rPr>
      </w:pPr>
      <w:r w:rsidRPr="007A7655">
        <w:rPr>
          <w:b/>
          <w:sz w:val="24"/>
          <w:szCs w:val="24"/>
        </w:rPr>
        <w:t>Ordinateur de comptoir</w:t>
      </w:r>
      <w:r>
        <w:rPr>
          <w:b/>
          <w:sz w:val="24"/>
          <w:szCs w:val="24"/>
        </w:rPr>
        <w:t>s</w:t>
      </w:r>
    </w:p>
    <w:p w:rsidR="007A7655" w:rsidRPr="007A7655" w:rsidRDefault="007A7655" w:rsidP="007A7655">
      <w:pPr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fr-CA"/>
        </w:rPr>
        <w:drawing>
          <wp:inline distT="0" distB="0" distL="0" distR="0">
            <wp:extent cx="5486400" cy="2701925"/>
            <wp:effectExtent l="19050" t="0" r="0" b="0"/>
            <wp:docPr id="23" name="Image 22" descr="opt alim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t alim2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AB1" w:rsidRDefault="007A7655" w:rsidP="00072D43">
      <w:pPr>
        <w:jc w:val="center"/>
        <w:rPr>
          <w:b/>
          <w:sz w:val="24"/>
          <w:szCs w:val="24"/>
          <w:u w:val="single"/>
        </w:rPr>
      </w:pPr>
      <w:r>
        <w:rPr>
          <w:b/>
          <w:noProof/>
          <w:sz w:val="24"/>
          <w:szCs w:val="24"/>
          <w:u w:val="single"/>
          <w:lang w:eastAsia="fr-CA"/>
        </w:rPr>
        <w:lastRenderedPageBreak/>
        <w:drawing>
          <wp:inline distT="0" distB="0" distL="0" distR="0">
            <wp:extent cx="4010585" cy="4277322"/>
            <wp:effectExtent l="19050" t="0" r="8965" b="0"/>
            <wp:docPr id="24" name="Image 23" descr="opt alim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t alim1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AB1" w:rsidRDefault="008E459E" w:rsidP="008E459E">
      <w:pPr>
        <w:rPr>
          <w:b/>
          <w:sz w:val="24"/>
          <w:szCs w:val="24"/>
        </w:rPr>
      </w:pPr>
      <w:r>
        <w:rPr>
          <w:b/>
          <w:sz w:val="24"/>
          <w:szCs w:val="24"/>
        </w:rPr>
        <w:t>Ordinateurs portatifs</w:t>
      </w:r>
    </w:p>
    <w:p w:rsidR="008E459E" w:rsidRPr="008E459E" w:rsidRDefault="008E459E" w:rsidP="008E459E">
      <w:pPr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fr-CA"/>
        </w:rPr>
        <w:drawing>
          <wp:inline distT="0" distB="0" distL="0" distR="0">
            <wp:extent cx="5486400" cy="2158365"/>
            <wp:effectExtent l="19050" t="0" r="0" b="0"/>
            <wp:docPr id="26" name="Image 25" descr="Cap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JP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AB1" w:rsidRDefault="00996AB1" w:rsidP="00072D43">
      <w:pPr>
        <w:jc w:val="center"/>
        <w:rPr>
          <w:b/>
          <w:sz w:val="24"/>
          <w:szCs w:val="24"/>
          <w:u w:val="single"/>
        </w:rPr>
      </w:pPr>
    </w:p>
    <w:p w:rsidR="00996AB1" w:rsidRDefault="00996AB1" w:rsidP="00072D43">
      <w:pPr>
        <w:jc w:val="center"/>
        <w:rPr>
          <w:b/>
          <w:sz w:val="24"/>
          <w:szCs w:val="24"/>
          <w:u w:val="single"/>
        </w:rPr>
      </w:pPr>
    </w:p>
    <w:p w:rsidR="00996AB1" w:rsidRDefault="00996AB1" w:rsidP="00072D43">
      <w:pPr>
        <w:jc w:val="center"/>
        <w:rPr>
          <w:b/>
          <w:sz w:val="24"/>
          <w:szCs w:val="24"/>
          <w:u w:val="single"/>
        </w:rPr>
      </w:pPr>
    </w:p>
    <w:p w:rsidR="008E459E" w:rsidRDefault="002651DF" w:rsidP="00072D43">
      <w:pPr>
        <w:jc w:val="center"/>
        <w:rPr>
          <w:b/>
          <w:sz w:val="24"/>
          <w:szCs w:val="24"/>
          <w:u w:val="single"/>
        </w:rPr>
      </w:pPr>
      <w:r>
        <w:rPr>
          <w:b/>
          <w:noProof/>
          <w:sz w:val="24"/>
          <w:szCs w:val="24"/>
          <w:u w:val="single"/>
          <w:lang w:eastAsia="fr-CA"/>
        </w:rPr>
        <w:lastRenderedPageBreak/>
        <w:drawing>
          <wp:inline distT="0" distB="0" distL="0" distR="0">
            <wp:extent cx="5486400" cy="3156585"/>
            <wp:effectExtent l="19050" t="0" r="0" b="0"/>
            <wp:docPr id="28" name="Image 27" descr="Cap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JP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AB1" w:rsidRDefault="00330C1F" w:rsidP="00072D43">
      <w:pPr>
        <w:jc w:val="center"/>
        <w:rPr>
          <w:b/>
          <w:sz w:val="24"/>
          <w:szCs w:val="24"/>
          <w:u w:val="single"/>
        </w:rPr>
      </w:pPr>
      <w:r>
        <w:rPr>
          <w:b/>
          <w:noProof/>
          <w:sz w:val="24"/>
          <w:szCs w:val="24"/>
          <w:u w:val="single"/>
          <w:lang w:eastAsia="fr-CA"/>
        </w:rPr>
        <w:drawing>
          <wp:inline distT="0" distB="0" distL="0" distR="0">
            <wp:extent cx="5486400" cy="1145540"/>
            <wp:effectExtent l="19050" t="0" r="0" b="0"/>
            <wp:docPr id="29" name="Image 28" descr="Cap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JP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AB1" w:rsidRDefault="00996AB1" w:rsidP="00072D43">
      <w:pPr>
        <w:jc w:val="center"/>
        <w:rPr>
          <w:b/>
          <w:sz w:val="24"/>
          <w:szCs w:val="24"/>
          <w:u w:val="single"/>
        </w:rPr>
      </w:pPr>
    </w:p>
    <w:p w:rsidR="00330C1F" w:rsidRDefault="00330C1F" w:rsidP="00072D43">
      <w:pPr>
        <w:jc w:val="center"/>
        <w:rPr>
          <w:b/>
          <w:sz w:val="24"/>
          <w:szCs w:val="24"/>
          <w:u w:val="single"/>
        </w:rPr>
      </w:pPr>
    </w:p>
    <w:p w:rsidR="00330C1F" w:rsidRDefault="00330C1F" w:rsidP="00072D43">
      <w:pPr>
        <w:jc w:val="center"/>
        <w:rPr>
          <w:b/>
          <w:sz w:val="24"/>
          <w:szCs w:val="24"/>
          <w:u w:val="single"/>
        </w:rPr>
      </w:pPr>
    </w:p>
    <w:p w:rsidR="00330C1F" w:rsidRDefault="00330C1F" w:rsidP="00072D43">
      <w:pPr>
        <w:jc w:val="center"/>
        <w:rPr>
          <w:b/>
          <w:sz w:val="24"/>
          <w:szCs w:val="24"/>
          <w:u w:val="single"/>
        </w:rPr>
      </w:pPr>
    </w:p>
    <w:p w:rsidR="00330C1F" w:rsidRDefault="00330C1F" w:rsidP="00072D43">
      <w:pPr>
        <w:jc w:val="center"/>
        <w:rPr>
          <w:b/>
          <w:sz w:val="24"/>
          <w:szCs w:val="24"/>
          <w:u w:val="single"/>
        </w:rPr>
      </w:pPr>
    </w:p>
    <w:p w:rsidR="00330C1F" w:rsidRDefault="00330C1F" w:rsidP="00072D43">
      <w:pPr>
        <w:jc w:val="center"/>
        <w:rPr>
          <w:b/>
          <w:sz w:val="24"/>
          <w:szCs w:val="24"/>
          <w:u w:val="single"/>
        </w:rPr>
      </w:pPr>
    </w:p>
    <w:p w:rsidR="00330C1F" w:rsidRDefault="00330C1F" w:rsidP="00072D43">
      <w:pPr>
        <w:jc w:val="center"/>
        <w:rPr>
          <w:b/>
          <w:sz w:val="24"/>
          <w:szCs w:val="24"/>
          <w:u w:val="single"/>
        </w:rPr>
      </w:pPr>
    </w:p>
    <w:p w:rsidR="00330C1F" w:rsidRDefault="00330C1F" w:rsidP="00072D43">
      <w:pPr>
        <w:jc w:val="center"/>
        <w:rPr>
          <w:b/>
          <w:sz w:val="24"/>
          <w:szCs w:val="24"/>
          <w:u w:val="single"/>
        </w:rPr>
      </w:pPr>
    </w:p>
    <w:p w:rsidR="00330C1F" w:rsidRDefault="00330C1F" w:rsidP="00072D43">
      <w:pPr>
        <w:jc w:val="center"/>
        <w:rPr>
          <w:b/>
          <w:sz w:val="24"/>
          <w:szCs w:val="24"/>
          <w:u w:val="single"/>
        </w:rPr>
      </w:pPr>
    </w:p>
    <w:p w:rsidR="00330C1F" w:rsidRDefault="00330C1F" w:rsidP="00072D43">
      <w:pPr>
        <w:jc w:val="center"/>
        <w:rPr>
          <w:b/>
          <w:sz w:val="24"/>
          <w:szCs w:val="24"/>
          <w:u w:val="single"/>
        </w:rPr>
      </w:pPr>
    </w:p>
    <w:p w:rsidR="00996AB1" w:rsidRDefault="00330C1F" w:rsidP="00072D43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lastRenderedPageBreak/>
        <w:t>Configuration réseau</w:t>
      </w:r>
    </w:p>
    <w:p w:rsidR="00330C1F" w:rsidRDefault="00330C1F" w:rsidP="00330C1F">
      <w:pPr>
        <w:rPr>
          <w:b/>
          <w:sz w:val="24"/>
          <w:szCs w:val="24"/>
        </w:rPr>
      </w:pPr>
      <w:r>
        <w:rPr>
          <w:b/>
          <w:sz w:val="24"/>
          <w:szCs w:val="24"/>
        </w:rPr>
        <w:t>Désactiver le IP V6 pour tous les ordinateurs et portatifs</w:t>
      </w:r>
    </w:p>
    <w:p w:rsidR="00330C1F" w:rsidRPr="00330C1F" w:rsidRDefault="00330C1F" w:rsidP="00330C1F">
      <w:pPr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fr-CA"/>
        </w:rPr>
        <w:drawing>
          <wp:inline distT="0" distB="0" distL="0" distR="0">
            <wp:extent cx="4343400" cy="4562475"/>
            <wp:effectExtent l="19050" t="0" r="0" b="0"/>
            <wp:docPr id="30" name="Image 29" descr="Capture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4.JP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AB1" w:rsidRDefault="00996AB1" w:rsidP="00072D43">
      <w:pPr>
        <w:jc w:val="center"/>
        <w:rPr>
          <w:b/>
          <w:sz w:val="24"/>
          <w:szCs w:val="24"/>
          <w:u w:val="single"/>
        </w:rPr>
      </w:pPr>
    </w:p>
    <w:p w:rsidR="00996AB1" w:rsidRDefault="00996AB1" w:rsidP="00072D43">
      <w:pPr>
        <w:jc w:val="center"/>
        <w:rPr>
          <w:b/>
          <w:sz w:val="24"/>
          <w:szCs w:val="24"/>
          <w:u w:val="single"/>
        </w:rPr>
      </w:pPr>
    </w:p>
    <w:p w:rsidR="00996AB1" w:rsidRDefault="00996AB1" w:rsidP="00072D43">
      <w:pPr>
        <w:jc w:val="center"/>
        <w:rPr>
          <w:b/>
          <w:sz w:val="24"/>
          <w:szCs w:val="24"/>
          <w:u w:val="single"/>
        </w:rPr>
      </w:pPr>
    </w:p>
    <w:p w:rsidR="00996AB1" w:rsidRDefault="00996AB1" w:rsidP="00072D43">
      <w:pPr>
        <w:jc w:val="center"/>
        <w:rPr>
          <w:b/>
          <w:sz w:val="24"/>
          <w:szCs w:val="24"/>
          <w:u w:val="single"/>
        </w:rPr>
      </w:pPr>
    </w:p>
    <w:p w:rsidR="00996AB1" w:rsidRDefault="00996AB1" w:rsidP="00072D43">
      <w:pPr>
        <w:jc w:val="center"/>
        <w:rPr>
          <w:b/>
          <w:sz w:val="24"/>
          <w:szCs w:val="24"/>
          <w:u w:val="single"/>
        </w:rPr>
      </w:pPr>
    </w:p>
    <w:p w:rsidR="00996AB1" w:rsidRDefault="00996AB1" w:rsidP="00072D43">
      <w:pPr>
        <w:jc w:val="center"/>
        <w:rPr>
          <w:b/>
          <w:sz w:val="24"/>
          <w:szCs w:val="24"/>
          <w:u w:val="single"/>
        </w:rPr>
      </w:pPr>
    </w:p>
    <w:p w:rsidR="00996AB1" w:rsidRDefault="00996AB1" w:rsidP="00072D43">
      <w:pPr>
        <w:jc w:val="center"/>
        <w:rPr>
          <w:b/>
          <w:sz w:val="24"/>
          <w:szCs w:val="24"/>
          <w:u w:val="single"/>
        </w:rPr>
      </w:pPr>
    </w:p>
    <w:p w:rsidR="00996AB1" w:rsidRDefault="00996AB1" w:rsidP="00072D43">
      <w:pPr>
        <w:jc w:val="center"/>
        <w:rPr>
          <w:b/>
          <w:sz w:val="24"/>
          <w:szCs w:val="24"/>
          <w:u w:val="single"/>
        </w:rPr>
      </w:pPr>
    </w:p>
    <w:p w:rsidR="00EE42F8" w:rsidRDefault="00AD2F12" w:rsidP="00072D43">
      <w:pPr>
        <w:jc w:val="center"/>
        <w:rPr>
          <w:b/>
          <w:sz w:val="24"/>
          <w:szCs w:val="24"/>
          <w:u w:val="single"/>
        </w:rPr>
      </w:pPr>
      <w:r w:rsidRPr="00AD2F12">
        <w:rPr>
          <w:b/>
          <w:sz w:val="24"/>
          <w:szCs w:val="24"/>
          <w:u w:val="single"/>
        </w:rPr>
        <w:lastRenderedPageBreak/>
        <w:t>Éditeur de stratégie de groupe locale (GPEdit.msc)</w:t>
      </w:r>
    </w:p>
    <w:p w:rsidR="00AD2F12" w:rsidRPr="00EE42F8" w:rsidRDefault="00AD2F12" w:rsidP="00EE42F8">
      <w:pPr>
        <w:ind w:left="-1417"/>
        <w:rPr>
          <w:b/>
          <w:sz w:val="24"/>
          <w:szCs w:val="24"/>
          <w:u w:val="single"/>
        </w:rPr>
      </w:pPr>
      <w:r>
        <w:rPr>
          <w:b/>
          <w:sz w:val="24"/>
          <w:szCs w:val="24"/>
        </w:rPr>
        <w:t>Ordinateur</w:t>
      </w:r>
      <w:r w:rsidR="00EC79CC">
        <w:rPr>
          <w:b/>
          <w:sz w:val="24"/>
          <w:szCs w:val="24"/>
        </w:rPr>
        <w:t>s</w:t>
      </w:r>
      <w:r>
        <w:rPr>
          <w:b/>
          <w:sz w:val="24"/>
          <w:szCs w:val="24"/>
        </w:rPr>
        <w:t xml:space="preserve"> de salles de cours</w:t>
      </w:r>
      <w:r w:rsidR="00EE42F8">
        <w:rPr>
          <w:b/>
          <w:sz w:val="24"/>
          <w:szCs w:val="24"/>
        </w:rPr>
        <w:t> :</w:t>
      </w:r>
    </w:p>
    <w:p w:rsidR="00AD2F12" w:rsidRPr="00AD2F12" w:rsidRDefault="00EC79CC" w:rsidP="00EE42F8">
      <w:pPr>
        <w:ind w:left="-1417"/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fr-CA"/>
        </w:rPr>
        <w:drawing>
          <wp:inline distT="0" distB="0" distL="0" distR="0">
            <wp:extent cx="7305675" cy="1581150"/>
            <wp:effectExtent l="19050" t="0" r="9525" b="0"/>
            <wp:docPr id="2" name="Image 1" descr="Cap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JP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56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48C" w:rsidRDefault="00EC79CC" w:rsidP="00EE42F8">
      <w:pPr>
        <w:ind w:left="-1417"/>
        <w:rPr>
          <w:sz w:val="24"/>
          <w:szCs w:val="24"/>
        </w:rPr>
      </w:pPr>
      <w:r>
        <w:rPr>
          <w:b/>
          <w:noProof/>
          <w:sz w:val="24"/>
          <w:szCs w:val="24"/>
          <w:lang w:eastAsia="fr-CA"/>
        </w:rPr>
        <w:drawing>
          <wp:inline distT="0" distB="0" distL="0" distR="0">
            <wp:extent cx="7353300" cy="3419475"/>
            <wp:effectExtent l="19050" t="0" r="0" b="0"/>
            <wp:docPr id="3" name="Image 2" descr="Cap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JP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59171" cy="342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9CC" w:rsidRPr="00E8548C" w:rsidRDefault="00270FFA" w:rsidP="00072D43">
      <w:pPr>
        <w:ind w:left="-1417" w:right="-1417"/>
        <w:rPr>
          <w:b/>
          <w:sz w:val="24"/>
          <w:szCs w:val="24"/>
        </w:rPr>
      </w:pPr>
      <w:r>
        <w:rPr>
          <w:sz w:val="24"/>
          <w:szCs w:val="24"/>
        </w:rPr>
        <w:t>Ne pas oublier pour finaliser la suppression des boutons de fermeture de session de changer pour</w:t>
      </w:r>
      <w:r w:rsidR="00E8548C">
        <w:rPr>
          <w:sz w:val="24"/>
          <w:szCs w:val="24"/>
        </w:rPr>
        <w:t xml:space="preserve"> </w:t>
      </w:r>
      <w:r w:rsidR="00072D43">
        <w:rPr>
          <w:sz w:val="24"/>
          <w:szCs w:val="24"/>
        </w:rPr>
        <w:t>v</w:t>
      </w:r>
      <w:r w:rsidR="00E8548C">
        <w:rPr>
          <w:sz w:val="24"/>
          <w:szCs w:val="24"/>
        </w:rPr>
        <w:t>errouiller.</w:t>
      </w:r>
    </w:p>
    <w:p w:rsidR="00E8548C" w:rsidRPr="00270FFA" w:rsidRDefault="00E8548C" w:rsidP="00E8548C">
      <w:pPr>
        <w:spacing w:after="0"/>
        <w:rPr>
          <w:sz w:val="24"/>
          <w:szCs w:val="24"/>
        </w:rPr>
      </w:pPr>
      <w:r>
        <w:rPr>
          <w:noProof/>
          <w:sz w:val="24"/>
          <w:szCs w:val="24"/>
          <w:lang w:eastAsia="fr-CA"/>
        </w:rPr>
        <w:drawing>
          <wp:inline distT="0" distB="0" distL="0" distR="0">
            <wp:extent cx="5210175" cy="1276350"/>
            <wp:effectExtent l="19050" t="0" r="9525" b="0"/>
            <wp:docPr id="13" name="Image 8" descr="Cap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JP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D43" w:rsidRDefault="00072D43" w:rsidP="00EE42F8">
      <w:pPr>
        <w:ind w:left="-1417"/>
        <w:rPr>
          <w:b/>
          <w:sz w:val="24"/>
          <w:szCs w:val="24"/>
        </w:rPr>
      </w:pPr>
    </w:p>
    <w:p w:rsidR="00330C1F" w:rsidRDefault="00330C1F" w:rsidP="00EE42F8">
      <w:pPr>
        <w:ind w:left="-1417"/>
        <w:rPr>
          <w:b/>
          <w:sz w:val="24"/>
          <w:szCs w:val="24"/>
        </w:rPr>
      </w:pPr>
    </w:p>
    <w:p w:rsidR="00EC79CC" w:rsidRDefault="00EC79CC" w:rsidP="00EE42F8">
      <w:pPr>
        <w:ind w:left="-1417"/>
        <w:rPr>
          <w:b/>
          <w:sz w:val="24"/>
          <w:szCs w:val="24"/>
        </w:rPr>
      </w:pPr>
      <w:r w:rsidRPr="00EC79CC">
        <w:rPr>
          <w:b/>
          <w:sz w:val="24"/>
          <w:szCs w:val="24"/>
        </w:rPr>
        <w:lastRenderedPageBreak/>
        <w:t>Ordinateurs de salles facultaires</w:t>
      </w:r>
      <w:r w:rsidR="00EE42F8">
        <w:rPr>
          <w:b/>
          <w:sz w:val="24"/>
          <w:szCs w:val="24"/>
        </w:rPr>
        <w:t> :</w:t>
      </w:r>
    </w:p>
    <w:p w:rsidR="00270FFA" w:rsidRDefault="00EC79CC" w:rsidP="00EE42F8">
      <w:pPr>
        <w:ind w:left="-1417"/>
        <w:rPr>
          <w:b/>
          <w:sz w:val="24"/>
          <w:szCs w:val="24"/>
        </w:rPr>
      </w:pPr>
      <w:r w:rsidRPr="00EC79CC">
        <w:rPr>
          <w:b/>
          <w:noProof/>
          <w:sz w:val="24"/>
          <w:szCs w:val="24"/>
          <w:lang w:eastAsia="fr-CA"/>
        </w:rPr>
        <w:drawing>
          <wp:inline distT="0" distB="0" distL="0" distR="0">
            <wp:extent cx="7124700" cy="1438275"/>
            <wp:effectExtent l="19050" t="0" r="0" b="0"/>
            <wp:docPr id="4" name="Image 1" descr="Cap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JP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48C" w:rsidRDefault="00270FFA" w:rsidP="00EE42F8">
      <w:pPr>
        <w:tabs>
          <w:tab w:val="left" w:pos="1140"/>
        </w:tabs>
        <w:ind w:left="-1417"/>
        <w:rPr>
          <w:sz w:val="24"/>
          <w:szCs w:val="24"/>
        </w:rPr>
      </w:pPr>
      <w:r>
        <w:rPr>
          <w:noProof/>
          <w:sz w:val="24"/>
          <w:szCs w:val="24"/>
          <w:lang w:eastAsia="fr-CA"/>
        </w:rPr>
        <w:drawing>
          <wp:inline distT="0" distB="0" distL="0" distR="0">
            <wp:extent cx="7124700" cy="2486025"/>
            <wp:effectExtent l="19050" t="0" r="0" b="0"/>
            <wp:docPr id="6" name="Image 5" descr="gpedit S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pedit SF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3198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9CC" w:rsidRDefault="00E8548C" w:rsidP="00E8548C">
      <w:pPr>
        <w:rPr>
          <w:sz w:val="24"/>
          <w:szCs w:val="24"/>
        </w:rPr>
      </w:pPr>
      <w:r>
        <w:rPr>
          <w:sz w:val="24"/>
          <w:szCs w:val="24"/>
        </w:rPr>
        <w:t xml:space="preserve">La différence avec les stratégies appliquées pour les salles de cours est : </w:t>
      </w:r>
      <w:r w:rsidRPr="00EE42F8">
        <w:rPr>
          <w:b/>
          <w:sz w:val="24"/>
          <w:szCs w:val="24"/>
        </w:rPr>
        <w:t>Supprimer la fermeture de session</w:t>
      </w:r>
      <w:r w:rsidR="00EE42F8" w:rsidRPr="00EE42F8">
        <w:rPr>
          <w:b/>
          <w:sz w:val="24"/>
          <w:szCs w:val="24"/>
        </w:rPr>
        <w:t xml:space="preserve"> dans le menu Démarrer</w:t>
      </w:r>
      <w:r w:rsidR="00EE42F8">
        <w:rPr>
          <w:sz w:val="24"/>
          <w:szCs w:val="24"/>
        </w:rPr>
        <w:t>.</w:t>
      </w:r>
    </w:p>
    <w:p w:rsidR="00EE42F8" w:rsidRDefault="00EE42F8" w:rsidP="00EE42F8">
      <w:pPr>
        <w:ind w:left="-1417"/>
        <w:rPr>
          <w:b/>
          <w:sz w:val="24"/>
          <w:szCs w:val="24"/>
        </w:rPr>
      </w:pPr>
      <w:r>
        <w:rPr>
          <w:b/>
          <w:sz w:val="24"/>
          <w:szCs w:val="24"/>
        </w:rPr>
        <w:t>Ordinateurs de comptoir :</w:t>
      </w:r>
    </w:p>
    <w:p w:rsidR="00EE42F8" w:rsidRDefault="00EE42F8" w:rsidP="00EE42F8">
      <w:pPr>
        <w:ind w:left="-1417"/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fr-CA"/>
        </w:rPr>
        <w:drawing>
          <wp:inline distT="0" distB="0" distL="0" distR="0">
            <wp:extent cx="7124698" cy="2047875"/>
            <wp:effectExtent l="19050" t="0" r="2" b="0"/>
            <wp:docPr id="15" name="Image 14" descr="Cap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JP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31236" cy="204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2F8" w:rsidRDefault="00EE42F8" w:rsidP="00EE42F8">
      <w:pPr>
        <w:ind w:left="-1417"/>
        <w:rPr>
          <w:b/>
          <w:sz w:val="24"/>
          <w:szCs w:val="24"/>
        </w:rPr>
      </w:pPr>
    </w:p>
    <w:p w:rsidR="00EE42F8" w:rsidRDefault="00EE42F8" w:rsidP="00EE42F8">
      <w:pPr>
        <w:ind w:left="-1417"/>
        <w:rPr>
          <w:b/>
          <w:sz w:val="24"/>
          <w:szCs w:val="24"/>
        </w:rPr>
      </w:pPr>
    </w:p>
    <w:p w:rsidR="00EE42F8" w:rsidRDefault="00EE42F8" w:rsidP="00EE42F8">
      <w:pPr>
        <w:ind w:left="-1417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Ordinateurs portable (Comptoir ou équivalent)</w:t>
      </w:r>
    </w:p>
    <w:p w:rsidR="00072D43" w:rsidRDefault="00EE42F8" w:rsidP="00EE42F8">
      <w:pPr>
        <w:ind w:left="-1417"/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fr-CA"/>
        </w:rPr>
        <w:drawing>
          <wp:inline distT="0" distB="0" distL="0" distR="0">
            <wp:extent cx="7124699" cy="1524000"/>
            <wp:effectExtent l="19050" t="0" r="1" b="0"/>
            <wp:docPr id="16" name="Image 15" descr="Cap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JP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38143" cy="152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C1F" w:rsidRDefault="00072D43" w:rsidP="00072D43">
      <w:pPr>
        <w:ind w:left="-2098" w:right="-1474" w:firstLine="708"/>
        <w:rPr>
          <w:sz w:val="24"/>
          <w:szCs w:val="24"/>
        </w:rPr>
      </w:pPr>
      <w:r>
        <w:rPr>
          <w:noProof/>
          <w:sz w:val="24"/>
          <w:szCs w:val="24"/>
          <w:lang w:eastAsia="fr-CA"/>
        </w:rPr>
        <w:drawing>
          <wp:inline distT="0" distB="0" distL="0" distR="0">
            <wp:extent cx="7115175" cy="2571750"/>
            <wp:effectExtent l="1905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5175" cy="2571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42F8" w:rsidRDefault="00330C1F" w:rsidP="00330C1F">
      <w:pPr>
        <w:tabs>
          <w:tab w:val="left" w:pos="3225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:rsidR="00330C1F" w:rsidRDefault="00330C1F" w:rsidP="00330C1F">
      <w:pPr>
        <w:tabs>
          <w:tab w:val="left" w:pos="3225"/>
        </w:tabs>
        <w:jc w:val="center"/>
        <w:rPr>
          <w:b/>
          <w:sz w:val="24"/>
          <w:szCs w:val="24"/>
          <w:u w:val="single"/>
        </w:rPr>
      </w:pPr>
    </w:p>
    <w:p w:rsidR="00330C1F" w:rsidRDefault="00330C1F" w:rsidP="00330C1F">
      <w:pPr>
        <w:tabs>
          <w:tab w:val="left" w:pos="3225"/>
        </w:tabs>
        <w:jc w:val="center"/>
        <w:rPr>
          <w:b/>
          <w:sz w:val="24"/>
          <w:szCs w:val="24"/>
          <w:u w:val="single"/>
        </w:rPr>
      </w:pPr>
    </w:p>
    <w:p w:rsidR="00330C1F" w:rsidRDefault="00330C1F" w:rsidP="00330C1F">
      <w:pPr>
        <w:tabs>
          <w:tab w:val="left" w:pos="3225"/>
        </w:tabs>
        <w:jc w:val="center"/>
        <w:rPr>
          <w:b/>
          <w:sz w:val="24"/>
          <w:szCs w:val="24"/>
          <w:u w:val="single"/>
        </w:rPr>
      </w:pPr>
    </w:p>
    <w:p w:rsidR="00330C1F" w:rsidRDefault="00330C1F" w:rsidP="00330C1F">
      <w:pPr>
        <w:tabs>
          <w:tab w:val="left" w:pos="3225"/>
        </w:tabs>
        <w:jc w:val="center"/>
        <w:rPr>
          <w:b/>
          <w:sz w:val="24"/>
          <w:szCs w:val="24"/>
          <w:u w:val="single"/>
        </w:rPr>
      </w:pPr>
    </w:p>
    <w:p w:rsidR="00330C1F" w:rsidRDefault="00330C1F" w:rsidP="00330C1F">
      <w:pPr>
        <w:tabs>
          <w:tab w:val="left" w:pos="3225"/>
        </w:tabs>
        <w:jc w:val="center"/>
        <w:rPr>
          <w:b/>
          <w:sz w:val="24"/>
          <w:szCs w:val="24"/>
          <w:u w:val="single"/>
        </w:rPr>
      </w:pPr>
    </w:p>
    <w:p w:rsidR="00330C1F" w:rsidRDefault="00330C1F" w:rsidP="00330C1F">
      <w:pPr>
        <w:tabs>
          <w:tab w:val="left" w:pos="3225"/>
        </w:tabs>
        <w:jc w:val="center"/>
        <w:rPr>
          <w:b/>
          <w:sz w:val="24"/>
          <w:szCs w:val="24"/>
          <w:u w:val="single"/>
        </w:rPr>
      </w:pPr>
    </w:p>
    <w:p w:rsidR="00330C1F" w:rsidRDefault="00330C1F" w:rsidP="00330C1F">
      <w:pPr>
        <w:tabs>
          <w:tab w:val="left" w:pos="3225"/>
        </w:tabs>
        <w:jc w:val="center"/>
        <w:rPr>
          <w:b/>
          <w:sz w:val="24"/>
          <w:szCs w:val="24"/>
          <w:u w:val="single"/>
        </w:rPr>
      </w:pPr>
    </w:p>
    <w:p w:rsidR="00330C1F" w:rsidRDefault="00330C1F" w:rsidP="00330C1F">
      <w:pPr>
        <w:tabs>
          <w:tab w:val="left" w:pos="3225"/>
        </w:tabs>
        <w:jc w:val="center"/>
        <w:rPr>
          <w:b/>
          <w:sz w:val="24"/>
          <w:szCs w:val="24"/>
          <w:u w:val="single"/>
        </w:rPr>
      </w:pPr>
    </w:p>
    <w:p w:rsidR="00330C1F" w:rsidRDefault="00330C1F" w:rsidP="00330C1F">
      <w:pPr>
        <w:tabs>
          <w:tab w:val="left" w:pos="3225"/>
        </w:tabs>
        <w:jc w:val="center"/>
        <w:rPr>
          <w:b/>
          <w:sz w:val="24"/>
          <w:szCs w:val="24"/>
          <w:u w:val="single"/>
        </w:rPr>
      </w:pPr>
    </w:p>
    <w:p w:rsidR="00330C1F" w:rsidRDefault="00330C1F" w:rsidP="00330C1F">
      <w:pPr>
        <w:tabs>
          <w:tab w:val="left" w:pos="3225"/>
        </w:tabs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lastRenderedPageBreak/>
        <w:t>Enlever le bouton fermeture de session après l’application de GpEdit.msc</w:t>
      </w:r>
    </w:p>
    <w:p w:rsidR="00330C1F" w:rsidRDefault="00330C1F" w:rsidP="00330C1F">
      <w:pPr>
        <w:tabs>
          <w:tab w:val="left" w:pos="322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Pour les ordinateurs de salles de cours, salles facultaire et portatifs</w:t>
      </w:r>
    </w:p>
    <w:p w:rsidR="00734F1E" w:rsidRDefault="00330C1F" w:rsidP="00330C1F">
      <w:pPr>
        <w:tabs>
          <w:tab w:val="left" w:pos="3225"/>
        </w:tabs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fr-CA"/>
        </w:rPr>
        <w:drawing>
          <wp:inline distT="0" distB="0" distL="0" distR="0">
            <wp:extent cx="4610744" cy="4391638"/>
            <wp:effectExtent l="19050" t="0" r="0" b="0"/>
            <wp:docPr id="31" name="Image 30" descr="fermeture de session bouton remo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rmeture de session bouton remove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0744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F1E" w:rsidRPr="00734F1E" w:rsidRDefault="00734F1E" w:rsidP="00734F1E">
      <w:pPr>
        <w:rPr>
          <w:sz w:val="24"/>
          <w:szCs w:val="24"/>
        </w:rPr>
      </w:pPr>
    </w:p>
    <w:p w:rsidR="00734F1E" w:rsidRPr="00734F1E" w:rsidRDefault="00734F1E" w:rsidP="00734F1E">
      <w:pPr>
        <w:rPr>
          <w:sz w:val="24"/>
          <w:szCs w:val="24"/>
        </w:rPr>
      </w:pPr>
    </w:p>
    <w:p w:rsidR="00734F1E" w:rsidRDefault="00734F1E" w:rsidP="00734F1E">
      <w:pPr>
        <w:rPr>
          <w:sz w:val="24"/>
          <w:szCs w:val="24"/>
        </w:rPr>
      </w:pPr>
    </w:p>
    <w:p w:rsidR="00330C1F" w:rsidRPr="00734F1E" w:rsidRDefault="00734F1E" w:rsidP="00734F1E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Note : Pour la mise en inventaire logiciels et matériels, se référer au guide de </w:t>
      </w:r>
      <w:proofErr w:type="spellStart"/>
      <w:r>
        <w:rPr>
          <w:b/>
          <w:sz w:val="24"/>
          <w:szCs w:val="24"/>
        </w:rPr>
        <w:t>MatLog</w:t>
      </w:r>
      <w:proofErr w:type="spellEnd"/>
    </w:p>
    <w:sectPr w:rsidR="00330C1F" w:rsidRPr="00734F1E" w:rsidSect="00EC79CC">
      <w:headerReference w:type="first" r:id="rId38"/>
      <w:pgSz w:w="12240" w:h="15840"/>
      <w:pgMar w:top="1440" w:right="1800" w:bottom="1440" w:left="1800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716C5" w:rsidRDefault="00B716C5" w:rsidP="00AD2F12">
      <w:pPr>
        <w:spacing w:after="0" w:line="240" w:lineRule="auto"/>
      </w:pPr>
      <w:r>
        <w:separator/>
      </w:r>
    </w:p>
  </w:endnote>
  <w:endnote w:type="continuationSeparator" w:id="0">
    <w:p w:rsidR="00B716C5" w:rsidRDefault="00B716C5" w:rsidP="00AD2F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716C5" w:rsidRDefault="00B716C5" w:rsidP="00AD2F12">
      <w:pPr>
        <w:spacing w:after="0" w:line="240" w:lineRule="auto"/>
      </w:pPr>
      <w:r>
        <w:separator/>
      </w:r>
    </w:p>
  </w:footnote>
  <w:footnote w:type="continuationSeparator" w:id="0">
    <w:p w:rsidR="00B716C5" w:rsidRDefault="00B716C5" w:rsidP="00AD2F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b/>
        <w:bCs/>
        <w:color w:val="1F497D" w:themeColor="text2"/>
        <w:sz w:val="28"/>
        <w:szCs w:val="28"/>
      </w:rPr>
      <w:alias w:val="Titre"/>
      <w:id w:val="162309667"/>
      <w:placeholder>
        <w:docPart w:val="F74527ABEC674EA78285AA8F2E666151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EC79CC" w:rsidRDefault="00EC79CC" w:rsidP="00EC79CC">
        <w:pPr>
          <w:pStyle w:val="En-tte"/>
          <w:tabs>
            <w:tab w:val="left" w:pos="2580"/>
            <w:tab w:val="left" w:pos="2985"/>
          </w:tabs>
          <w:spacing w:after="120" w:line="276" w:lineRule="auto"/>
          <w:jc w:val="right"/>
          <w:rPr>
            <w:b/>
            <w:bCs/>
            <w:color w:val="1F497D" w:themeColor="text2"/>
            <w:sz w:val="28"/>
            <w:szCs w:val="28"/>
          </w:rPr>
        </w:pPr>
        <w:r>
          <w:rPr>
            <w:b/>
            <w:bCs/>
            <w:color w:val="1F497D" w:themeColor="text2"/>
            <w:sz w:val="28"/>
            <w:szCs w:val="28"/>
          </w:rPr>
          <w:t>Configuration des ordinateurs et portables</w:t>
        </w:r>
      </w:p>
    </w:sdtContent>
  </w:sdt>
  <w:sdt>
    <w:sdtPr>
      <w:rPr>
        <w:color w:val="4F81BD" w:themeColor="accent1"/>
      </w:rPr>
      <w:alias w:val="Sous-titre"/>
      <w:id w:val="162309668"/>
      <w:placeholder>
        <w:docPart w:val="87D2FB28C1F3499694C28600C0F18CA9"/>
      </w:placeholder>
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<w:text/>
    </w:sdtPr>
    <w:sdtContent>
      <w:p w:rsidR="00EC79CC" w:rsidRDefault="00EC79CC" w:rsidP="00EC79CC">
        <w:pPr>
          <w:pStyle w:val="En-tte"/>
          <w:tabs>
            <w:tab w:val="left" w:pos="2580"/>
            <w:tab w:val="left" w:pos="2985"/>
          </w:tabs>
          <w:spacing w:after="120" w:line="276" w:lineRule="auto"/>
          <w:jc w:val="right"/>
          <w:rPr>
            <w:color w:val="4F81BD" w:themeColor="accent1"/>
          </w:rPr>
        </w:pPr>
        <w:r>
          <w:rPr>
            <w:color w:val="4F81BD" w:themeColor="accent1"/>
          </w:rPr>
          <w:t>Installation et améliorations de Windows 7</w:t>
        </w:r>
      </w:p>
    </w:sdtContent>
  </w:sdt>
  <w:sdt>
    <w:sdtPr>
      <w:rPr>
        <w:color w:val="808080" w:themeColor="text1" w:themeTint="7F"/>
      </w:rPr>
      <w:alias w:val="Auteur"/>
      <w:id w:val="162309669"/>
      <w:placeholder>
        <w:docPart w:val="45138998FD4A4E09968C94BE6008F6E1"/>
      </w:placeholder>
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<w:text/>
    </w:sdtPr>
    <w:sdtContent>
      <w:p w:rsidR="00EC79CC" w:rsidRDefault="00EC79CC" w:rsidP="00EC79CC">
        <w:pPr>
          <w:pStyle w:val="En-tte"/>
          <w:pBdr>
            <w:bottom w:val="single" w:sz="4" w:space="1" w:color="A5A5A5" w:themeColor="background1" w:themeShade="A5"/>
          </w:pBdr>
          <w:tabs>
            <w:tab w:val="left" w:pos="2580"/>
            <w:tab w:val="left" w:pos="2985"/>
          </w:tabs>
          <w:spacing w:after="120" w:line="276" w:lineRule="auto"/>
          <w:jc w:val="right"/>
          <w:rPr>
            <w:color w:val="808080" w:themeColor="text1" w:themeTint="7F"/>
          </w:rPr>
        </w:pPr>
        <w:r>
          <w:rPr>
            <w:color w:val="808080" w:themeColor="text1" w:themeTint="7F"/>
          </w:rPr>
          <w:t>Mathieu Christin</w:t>
        </w:r>
      </w:p>
    </w:sdtContent>
  </w:sdt>
  <w:p w:rsidR="00EC79CC" w:rsidRDefault="00EC79CC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881F2D"/>
    <w:multiLevelType w:val="hybridMultilevel"/>
    <w:tmpl w:val="6DCCAD3C"/>
    <w:lvl w:ilvl="0" w:tplc="44889E0A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D2F12"/>
    <w:rsid w:val="00044857"/>
    <w:rsid w:val="00072D43"/>
    <w:rsid w:val="000829D5"/>
    <w:rsid w:val="000970ED"/>
    <w:rsid w:val="00122524"/>
    <w:rsid w:val="0018108E"/>
    <w:rsid w:val="00217C30"/>
    <w:rsid w:val="002651DF"/>
    <w:rsid w:val="00270FFA"/>
    <w:rsid w:val="00330C1F"/>
    <w:rsid w:val="00362086"/>
    <w:rsid w:val="004E56FB"/>
    <w:rsid w:val="005253EC"/>
    <w:rsid w:val="005B3C19"/>
    <w:rsid w:val="005E07C2"/>
    <w:rsid w:val="0060297A"/>
    <w:rsid w:val="0070019A"/>
    <w:rsid w:val="00734F1E"/>
    <w:rsid w:val="007A7655"/>
    <w:rsid w:val="007F0776"/>
    <w:rsid w:val="008E459E"/>
    <w:rsid w:val="00996AB1"/>
    <w:rsid w:val="009C0BC3"/>
    <w:rsid w:val="009F0AFA"/>
    <w:rsid w:val="00A40684"/>
    <w:rsid w:val="00AD2F12"/>
    <w:rsid w:val="00B5657A"/>
    <w:rsid w:val="00B67BF4"/>
    <w:rsid w:val="00B716C5"/>
    <w:rsid w:val="00BB0133"/>
    <w:rsid w:val="00E15C44"/>
    <w:rsid w:val="00E45EFA"/>
    <w:rsid w:val="00E8548C"/>
    <w:rsid w:val="00EC79CC"/>
    <w:rsid w:val="00EE42F8"/>
    <w:rsid w:val="00F01711"/>
    <w:rsid w:val="00F24D3D"/>
    <w:rsid w:val="00F7094E"/>
    <w:rsid w:val="00F96D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068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D2F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D2F12"/>
  </w:style>
  <w:style w:type="paragraph" w:styleId="Pieddepage">
    <w:name w:val="footer"/>
    <w:basedOn w:val="Normal"/>
    <w:link w:val="PieddepageCar"/>
    <w:uiPriority w:val="99"/>
    <w:semiHidden/>
    <w:unhideWhenUsed/>
    <w:rsid w:val="00AD2F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AD2F12"/>
  </w:style>
  <w:style w:type="paragraph" w:styleId="Textedebulles">
    <w:name w:val="Balloon Text"/>
    <w:basedOn w:val="Normal"/>
    <w:link w:val="TextedebullesCar"/>
    <w:uiPriority w:val="99"/>
    <w:semiHidden/>
    <w:unhideWhenUsed/>
    <w:rsid w:val="00AD2F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D2F1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996AB1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996AB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\\sav-audiovisuel\Logiciel$\General\Microsoft\Office2010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5.jpe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34" Type="http://schemas.openxmlformats.org/officeDocument/2006/relationships/image" Target="media/image23.jpeg"/><Relationship Id="rId7" Type="http://schemas.openxmlformats.org/officeDocument/2006/relationships/hyperlink" Target="file:///\\sav-audiovisuel\accueil\Logiciels\OfficeProPlus2007_fr" TargetMode="External"/><Relationship Id="rId12" Type="http://schemas.openxmlformats.org/officeDocument/2006/relationships/image" Target="media/image2.jpeg"/><Relationship Id="rId17" Type="http://schemas.openxmlformats.org/officeDocument/2006/relationships/image" Target="media/image6.jpe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file:///\\sav-audiovisuel\logiciel$\Production\Panopto\RecorderPathChange" TargetMode="External"/><Relationship Id="rId20" Type="http://schemas.openxmlformats.org/officeDocument/2006/relationships/image" Target="media/image9.png"/><Relationship Id="rId29" Type="http://schemas.openxmlformats.org/officeDocument/2006/relationships/image" Target="media/image18.jpe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jpeg"/><Relationship Id="rId24" Type="http://schemas.openxmlformats.org/officeDocument/2006/relationships/image" Target="media/image13.png"/><Relationship Id="rId32" Type="http://schemas.openxmlformats.org/officeDocument/2006/relationships/image" Target="media/image21.jpeg"/><Relationship Id="rId37" Type="http://schemas.openxmlformats.org/officeDocument/2006/relationships/image" Target="media/image26.png"/><Relationship Id="rId40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jpeg"/><Relationship Id="rId36" Type="http://schemas.openxmlformats.org/officeDocument/2006/relationships/image" Target="media/image25.png"/><Relationship Id="rId10" Type="http://schemas.openxmlformats.org/officeDocument/2006/relationships/hyperlink" Target="file:///\\sav-audiovisuel\accueil\Logiciels\SmartTech" TargetMode="External"/><Relationship Id="rId19" Type="http://schemas.openxmlformats.org/officeDocument/2006/relationships/image" Target="media/image8.jpeg"/><Relationship Id="rId31" Type="http://schemas.openxmlformats.org/officeDocument/2006/relationships/image" Target="media/image20.jpeg"/><Relationship Id="rId4" Type="http://schemas.openxmlformats.org/officeDocument/2006/relationships/webSettings" Target="webSettings.xml"/><Relationship Id="rId9" Type="http://schemas.openxmlformats.org/officeDocument/2006/relationships/hyperlink" Target="http://www.sitel.uqam.ca/Pages/AntivirusVersionInstitutionnelle.aspx" TargetMode="External"/><Relationship Id="rId14" Type="http://schemas.openxmlformats.org/officeDocument/2006/relationships/image" Target="media/image4.jpeg"/><Relationship Id="rId22" Type="http://schemas.openxmlformats.org/officeDocument/2006/relationships/image" Target="media/image11.png"/><Relationship Id="rId27" Type="http://schemas.openxmlformats.org/officeDocument/2006/relationships/image" Target="media/image16.jpeg"/><Relationship Id="rId30" Type="http://schemas.openxmlformats.org/officeDocument/2006/relationships/image" Target="media/image19.jpeg"/><Relationship Id="rId35" Type="http://schemas.openxmlformats.org/officeDocument/2006/relationships/image" Target="media/image24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F74527ABEC674EA78285AA8F2E66615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F8EFED2-89F5-4500-AE25-4E733DE57DE6}"/>
      </w:docPartPr>
      <w:docPartBody>
        <w:p w:rsidR="00FF152A" w:rsidRDefault="00C23C15" w:rsidP="00C23C15">
          <w:pPr>
            <w:pStyle w:val="F74527ABEC674EA78285AA8F2E666151"/>
          </w:pPr>
          <w:r>
            <w:rPr>
              <w:b/>
              <w:bCs/>
              <w:color w:val="1F497D" w:themeColor="text2"/>
              <w:sz w:val="28"/>
              <w:szCs w:val="28"/>
              <w:lang w:val="fr-FR"/>
            </w:rPr>
            <w:t>[Tapez le titre du document]</w:t>
          </w:r>
        </w:p>
      </w:docPartBody>
    </w:docPart>
    <w:docPart>
      <w:docPartPr>
        <w:name w:val="87D2FB28C1F3499694C28600C0F18CA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C83B179-DC45-4A13-A279-C8118E20472D}"/>
      </w:docPartPr>
      <w:docPartBody>
        <w:p w:rsidR="00FF152A" w:rsidRDefault="00C23C15" w:rsidP="00C23C15">
          <w:pPr>
            <w:pStyle w:val="87D2FB28C1F3499694C28600C0F18CA9"/>
          </w:pPr>
          <w:r>
            <w:rPr>
              <w:color w:val="4F81BD" w:themeColor="accent1"/>
              <w:lang w:val="fr-FR"/>
            </w:rPr>
            <w:t>[Tapez le sous-titre du document]</w:t>
          </w:r>
        </w:p>
      </w:docPartBody>
    </w:docPart>
    <w:docPart>
      <w:docPartPr>
        <w:name w:val="45138998FD4A4E09968C94BE6008F6E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91F7F73-33E8-499D-ADD2-F16DADC29503}"/>
      </w:docPartPr>
      <w:docPartBody>
        <w:p w:rsidR="00FF152A" w:rsidRDefault="00C23C15" w:rsidP="00C23C15">
          <w:pPr>
            <w:pStyle w:val="45138998FD4A4E09968C94BE6008F6E1"/>
          </w:pPr>
          <w:r>
            <w:rPr>
              <w:color w:val="808080" w:themeColor="text1" w:themeTint="7F"/>
              <w:lang w:val="fr-FR"/>
            </w:rPr>
            <w:t>[Tapez le nom de l'auteur]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C23C15"/>
    <w:rsid w:val="00112B4A"/>
    <w:rsid w:val="00307FCC"/>
    <w:rsid w:val="00B74D1E"/>
    <w:rsid w:val="00C23C15"/>
    <w:rsid w:val="00FF15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152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3CE9AF78040E486E8E9268F045A05B37">
    <w:name w:val="3CE9AF78040E486E8E9268F045A05B37"/>
    <w:rsid w:val="00C23C15"/>
  </w:style>
  <w:style w:type="paragraph" w:customStyle="1" w:styleId="39E670BB31434046AE015067BC95BE18">
    <w:name w:val="39E670BB31434046AE015067BC95BE18"/>
    <w:rsid w:val="00C23C15"/>
  </w:style>
  <w:style w:type="paragraph" w:customStyle="1" w:styleId="DBB4F336517B478A81E00EFFEBE00ABF">
    <w:name w:val="DBB4F336517B478A81E00EFFEBE00ABF"/>
    <w:rsid w:val="00C23C15"/>
  </w:style>
  <w:style w:type="paragraph" w:customStyle="1" w:styleId="2CB43FDD026F4701B592BF45657353A7">
    <w:name w:val="2CB43FDD026F4701B592BF45657353A7"/>
    <w:rsid w:val="00C23C15"/>
  </w:style>
  <w:style w:type="paragraph" w:customStyle="1" w:styleId="F74527ABEC674EA78285AA8F2E666151">
    <w:name w:val="F74527ABEC674EA78285AA8F2E666151"/>
    <w:rsid w:val="00C23C15"/>
  </w:style>
  <w:style w:type="paragraph" w:customStyle="1" w:styleId="87D2FB28C1F3499694C28600C0F18CA9">
    <w:name w:val="87D2FB28C1F3499694C28600C0F18CA9"/>
    <w:rsid w:val="00C23C15"/>
  </w:style>
  <w:style w:type="paragraph" w:customStyle="1" w:styleId="45138998FD4A4E09968C94BE6008F6E1">
    <w:name w:val="45138998FD4A4E09968C94BE6008F6E1"/>
    <w:rsid w:val="00C23C15"/>
  </w:style>
  <w:style w:type="paragraph" w:customStyle="1" w:styleId="F618BF4DF9AE4DCDB845921735904A20">
    <w:name w:val="F618BF4DF9AE4DCDB845921735904A20"/>
    <w:rsid w:val="00C23C15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690</TotalTime>
  <Pages>16</Pages>
  <Words>730</Words>
  <Characters>4015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Configuration des ordinateurs et portables</vt:lpstr>
    </vt:vector>
  </TitlesOfParts>
  <Company>Audiovisuel-UQAM</Company>
  <LinksUpToDate>false</LinksUpToDate>
  <CharactersWithSpaces>4736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Configuration des ordinateurs et portables</dc:title>
  <dc:subject>Installation et améliorations de Windows 7</dc:subject>
  <dc:creator>Mathieu Christin</dc:creator>
  <cp:lastModifiedBy>christin_m</cp:lastModifiedBy>
  <cp:revision>10</cp:revision>
  <dcterms:created xsi:type="dcterms:W3CDTF">2013-03-08T14:47:00Z</dcterms:created>
  <dcterms:modified xsi:type="dcterms:W3CDTF">2013-03-14T15:03:00Z</dcterms:modified>
</cp:coreProperties>
</file>