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320" w:lineRule="auto"/>
        <w:rPr/>
      </w:pPr>
      <w:bookmarkStart w:colFirst="0" w:colLast="0" w:name="_syautq2uwgqa" w:id="0"/>
      <w:bookmarkEnd w:id="0"/>
      <w:r w:rsidDel="00000000" w:rsidR="00000000" w:rsidRPr="00000000">
        <w:rPr>
          <w:rtl w:val="0"/>
        </w:rPr>
        <w:t xml:space="preserve">Computational Linguistics Club Software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aw5vxhhoufe8" w:id="1"/>
      <w:bookmarkEnd w:id="1"/>
      <w:r w:rsidDel="00000000" w:rsidR="00000000" w:rsidRPr="00000000">
        <w:rPr>
          <w:rtl w:val="0"/>
        </w:rPr>
        <w:t xml:space="preserve">If You Have a Non-Chromebook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Download Python - Python 3.8 (if you already have version 3.6+, it should be fine)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Open IDLE (Integrated Development and Learning Environment)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rFonts w:ascii="Roboto" w:cs="Roboto" w:eastAsia="Roboto" w:hAnsi="Roboto"/>
          <w:color w:val="000000"/>
          <w:sz w:val="26"/>
          <w:szCs w:val="26"/>
        </w:rPr>
      </w:pPr>
      <w:hyperlink r:id="rId6">
        <w:r w:rsidDel="00000000" w:rsidR="00000000" w:rsidRPr="00000000">
          <w:rPr>
            <w:rFonts w:ascii="Roboto" w:cs="Roboto" w:eastAsia="Roboto" w:hAnsi="Roboto"/>
            <w:sz w:val="26"/>
            <w:szCs w:val="26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Download Pycharm 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rFonts w:ascii="Roboto" w:cs="Roboto" w:eastAsia="Roboto" w:hAnsi="Roboto"/>
          <w:color w:val="000000"/>
          <w:sz w:val="26"/>
          <w:szCs w:val="26"/>
        </w:rPr>
      </w:pPr>
      <w:hyperlink r:id="rId7">
        <w:r w:rsidDel="00000000" w:rsidR="00000000" w:rsidRPr="00000000">
          <w:rPr>
            <w:rFonts w:ascii="Roboto" w:cs="Roboto" w:eastAsia="Roboto" w:hAnsi="Roboto"/>
            <w:sz w:val="26"/>
            <w:szCs w:val="26"/>
            <w:u w:val="single"/>
            <w:rtl w:val="0"/>
          </w:rPr>
          <w:t xml:space="preserve">https://www.jetbrains.com/pycharm/download/#section=mac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Or use any text editor, such as Sublime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rFonts w:ascii="Roboto" w:cs="Roboto" w:eastAsia="Roboto" w:hAnsi="Roboto"/>
          <w:color w:val="000000"/>
          <w:sz w:val="26"/>
          <w:szCs w:val="26"/>
        </w:rPr>
      </w:pPr>
      <w:hyperlink r:id="rId8">
        <w:r w:rsidDel="00000000" w:rsidR="00000000" w:rsidRPr="00000000">
          <w:rPr>
            <w:rFonts w:ascii="Roboto" w:cs="Roboto" w:eastAsia="Roboto" w:hAnsi="Roboto"/>
            <w:sz w:val="26"/>
            <w:szCs w:val="26"/>
            <w:u w:val="single"/>
            <w:rtl w:val="0"/>
          </w:rPr>
          <w:t xml:space="preserve">https://www.sublimetext.com/3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Open Terminal (should be built into your machine)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pip install -U pip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pip install numpy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after="320" w:lineRule="auto"/>
        <w:ind w:left="1440" w:hanging="360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pandas, scipy, matplotlib, nltk, scikit-learn, keras</w:t>
      </w:r>
    </w:p>
    <w:p w:rsidR="00000000" w:rsidDel="00000000" w:rsidP="00000000" w:rsidRDefault="00000000" w:rsidRPr="00000000" w14:paraId="0000000E">
      <w:pPr>
        <w:pStyle w:val="Heading1"/>
        <w:widowControl w:val="0"/>
        <w:spacing w:after="320" w:lineRule="auto"/>
        <w:rPr/>
      </w:pPr>
      <w:bookmarkStart w:colFirst="0" w:colLast="0" w:name="_w0psjo2spet1" w:id="2"/>
      <w:bookmarkEnd w:id="2"/>
      <w:r w:rsidDel="00000000" w:rsidR="00000000" w:rsidRPr="00000000">
        <w:rPr>
          <w:rtl w:val="0"/>
        </w:rPr>
        <w:t xml:space="preserve">If You Have a Chromebook (or otherwise have trouble downloading Python)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Make an account on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Repl.it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Go to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repl.it/languages/python3</w:t>
        </w:r>
      </w:hyperlink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- this should make you a new repl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To access your existing repls, go to the “my repls” tab within your account (that said, make sure to change the repl name at the top to something you can remember :))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righ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➢"/>
      <w:lvlJc w:val="righ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◆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➢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●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◆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repl.it/languages/python3" TargetMode="External"/><Relationship Id="rId9" Type="http://schemas.openxmlformats.org/officeDocument/2006/relationships/hyperlink" Target="https://repl.it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hyperlink" Target="https://www.jetbrains.com/pycharm/download/#section=mac" TargetMode="External"/><Relationship Id="rId8" Type="http://schemas.openxmlformats.org/officeDocument/2006/relationships/hyperlink" Target="https://www.sublimetext.com/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