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Hello, and thanks for registering your club with LingHacks! This document is a very brief guide on how to use the curriculum enclosed in this folder.</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This folder contains 20 30-minute meetings’ worth of curriculum. If you end up going through the entire curriculum before the school year ends, please don’t hesitate to email us at team@linghacks.tech to request more material. </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A few usage notes:</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Lectures are packaged based on central topics (e.g. one particular algorithm, task, concept). So, while there are 13 presentations, they cover 20 meetings. If a presentation covers more than one meeting, we have indicated that in the speaker notes of the first slide of that presentation - so be sure to check the speaker notes.</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The speaker notes also contain a general guide for things to say/do on each slide.</w:t>
      </w:r>
    </w:p>
    <w:p w:rsidR="00000000" w:rsidDel="00000000" w:rsidP="00000000" w:rsidRDefault="00000000" w:rsidRPr="00000000" w14:paraId="00000008">
      <w:pPr>
        <w:numPr>
          <w:ilvl w:val="0"/>
          <w:numId w:val="1"/>
        </w:numPr>
        <w:ind w:left="720" w:hanging="360"/>
        <w:rPr>
          <w:u w:val="none"/>
        </w:rPr>
      </w:pPr>
      <w:r w:rsidDel="00000000" w:rsidR="00000000" w:rsidRPr="00000000">
        <w:rPr>
          <w:rtl w:val="0"/>
        </w:rPr>
        <w:t xml:space="preserve">In some places, we’ve placed text to the effect of “Insert Date”, as well as some notes asking you to change some links to code if you’d like - please do insert the appropriate dates for sure, and if you’d like, also copy the code in our repl.it/tinyurl links into your own files - if you do, make sure to credit LingHacks for the code (a simple comment on the first line to the effect of “Code provided by LingHacks” would suffice).</w:t>
      </w:r>
    </w:p>
    <w:p w:rsidR="00000000" w:rsidDel="00000000" w:rsidP="00000000" w:rsidRDefault="00000000" w:rsidRPr="00000000" w14:paraId="00000009">
      <w:pPr>
        <w:numPr>
          <w:ilvl w:val="0"/>
          <w:numId w:val="1"/>
        </w:numPr>
        <w:ind w:left="720" w:hanging="360"/>
        <w:rPr>
          <w:u w:val="none"/>
        </w:rPr>
      </w:pPr>
      <w:r w:rsidDel="00000000" w:rsidR="00000000" w:rsidRPr="00000000">
        <w:rPr>
          <w:rtl w:val="0"/>
        </w:rPr>
        <w:t xml:space="preserve">You and any officers/advisers of your club are free to edit the materials in this folder. We just ask that you keep the credits in where they are (e.g. the LingHacks logo on the first slide of the first lecture as well as some creator credits in some of the speaker notes).</w:t>
      </w:r>
    </w:p>
    <w:p w:rsidR="00000000" w:rsidDel="00000000" w:rsidP="00000000" w:rsidRDefault="00000000" w:rsidRPr="00000000" w14:paraId="0000000A">
      <w:pPr>
        <w:numPr>
          <w:ilvl w:val="0"/>
          <w:numId w:val="1"/>
        </w:numPr>
        <w:ind w:left="720" w:hanging="360"/>
        <w:rPr>
          <w:u w:val="none"/>
        </w:rPr>
      </w:pPr>
      <w:r w:rsidDel="00000000" w:rsidR="00000000" w:rsidRPr="00000000">
        <w:rPr>
          <w:rtl w:val="0"/>
        </w:rPr>
        <w:t xml:space="preserve">The “Computational Linguistics Club Software Instructions” document contains some instructions for installing Python and code editing software - it may be useful to distribute this document to your club members.</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If you have any questions or if any of the links/materials don’t work, feel free to email us at team@linghacks.tech, and we’ll get back to you as soon as we can. Thank you!</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