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38" w:rsidRDefault="00C43D38" w:rsidP="00C43D38">
      <w:r>
        <w:t>#include &lt;windows.h&gt;</w:t>
      </w:r>
    </w:p>
    <w:p w:rsidR="00C43D38" w:rsidRDefault="00C43D38" w:rsidP="00C43D38">
      <w:r>
        <w:t>#include &lt;GL/glut.h&gt;</w:t>
      </w:r>
    </w:p>
    <w:p w:rsidR="00C43D38" w:rsidRDefault="00C43D38" w:rsidP="00C43D38"/>
    <w:p w:rsidR="00C43D38" w:rsidRDefault="00C43D38" w:rsidP="00C43D38">
      <w:r>
        <w:t>GLfloat i = 0.0f;</w:t>
      </w:r>
    </w:p>
    <w:p w:rsidR="00C43D38" w:rsidRDefault="00C43D38" w:rsidP="00C43D38"/>
    <w:p w:rsidR="00C43D38" w:rsidRDefault="00C43D38" w:rsidP="00C43D38">
      <w:r>
        <w:t>void initGL()</w:t>
      </w:r>
    </w:p>
    <w:p w:rsidR="00C43D38" w:rsidRDefault="00C43D38" w:rsidP="00C43D38">
      <w:r>
        <w:t>{</w:t>
      </w:r>
    </w:p>
    <w:p w:rsidR="00C43D38" w:rsidRDefault="00C43D38" w:rsidP="00C43D38">
      <w:r>
        <w:t xml:space="preserve">    glClearColor(0.0f, 0.0f, 0.0f, 1.0f); // Black and opaque</w:t>
      </w:r>
    </w:p>
    <w:p w:rsidR="00C43D38" w:rsidRDefault="00C43D38" w:rsidP="00C43D38">
      <w:r>
        <w:t>}</w:t>
      </w:r>
    </w:p>
    <w:p w:rsidR="00C43D38" w:rsidRDefault="00C43D38" w:rsidP="00C43D38"/>
    <w:p w:rsidR="00C43D38" w:rsidRDefault="00C43D38" w:rsidP="00C43D38">
      <w:r>
        <w:t>void Idle()</w:t>
      </w:r>
    </w:p>
    <w:p w:rsidR="00C43D38" w:rsidRDefault="00C43D38" w:rsidP="00C43D38">
      <w:r>
        <w:t>{</w:t>
      </w:r>
    </w:p>
    <w:p w:rsidR="00C43D38" w:rsidRDefault="00C43D38" w:rsidP="00C43D38">
      <w:r>
        <w:t xml:space="preserve">    glutPostRedisplay();//// marks the current window as needing to be redisplayed</w:t>
      </w:r>
    </w:p>
    <w:p w:rsidR="00C43D38" w:rsidRDefault="00C43D38" w:rsidP="00C43D38">
      <w:r>
        <w:t>}</w:t>
      </w:r>
    </w:p>
    <w:p w:rsidR="00C43D38" w:rsidRDefault="00C43D38" w:rsidP="00C43D38">
      <w:r>
        <w:t>void display()</w:t>
      </w:r>
    </w:p>
    <w:p w:rsidR="00C43D38" w:rsidRDefault="00C43D38" w:rsidP="00C43D38">
      <w:r>
        <w:t>{</w:t>
      </w:r>
    </w:p>
    <w:p w:rsidR="00C43D38" w:rsidRDefault="00C43D38" w:rsidP="00C43D38">
      <w:r>
        <w:t xml:space="preserve">    glClear(GL_COLOR_BUFFER_BIT);</w:t>
      </w:r>
    </w:p>
    <w:p w:rsidR="00C43D38" w:rsidRDefault="00C43D38" w:rsidP="00C43D38">
      <w:r>
        <w:t xml:space="preserve">    glLoadIdentity();//Reset the current matrix</w:t>
      </w:r>
    </w:p>
    <w:p w:rsidR="00C43D38" w:rsidRDefault="00C43D38" w:rsidP="00C43D38"/>
    <w:p w:rsidR="00C43D38" w:rsidRDefault="00C43D38" w:rsidP="00C43D38">
      <w:r>
        <w:t xml:space="preserve">    glPushMatrix(); //glPushMatrix copies the top matrix and pushes it onto the stack, while glPopMatrix pops the top matrix off the stack</w:t>
      </w:r>
    </w:p>
    <w:p w:rsidR="00C43D38" w:rsidRDefault="00C43D38" w:rsidP="00C43D38">
      <w:r>
        <w:t xml:space="preserve">    glRotatef(i,0.1,0.0,0.0);//i=how many degree you want to rotate around an axis</w:t>
      </w:r>
    </w:p>
    <w:p w:rsidR="00C43D38" w:rsidRDefault="00C43D38" w:rsidP="00C43D38"/>
    <w:p w:rsidR="00C43D38" w:rsidRDefault="00C43D38" w:rsidP="00C43D38">
      <w:r>
        <w:t xml:space="preserve">   // glTranslatef(0.f,0.0f,0.f);</w:t>
      </w:r>
    </w:p>
    <w:p w:rsidR="00C43D38" w:rsidRDefault="00C43D38" w:rsidP="00C43D38">
      <w:r>
        <w:t xml:space="preserve">    glBegin(GL_QUADS);</w:t>
      </w:r>
    </w:p>
    <w:p w:rsidR="00C43D38" w:rsidRDefault="00C43D38" w:rsidP="00C43D38">
      <w:r>
        <w:t>glColor3f(1.0f, 0.0f, 0.0f);</w:t>
      </w:r>
    </w:p>
    <w:p w:rsidR="00C43D38" w:rsidRDefault="00C43D38" w:rsidP="00C43D38">
      <w:r>
        <w:lastRenderedPageBreak/>
        <w:t>glVertex2f(0.1f, 0.1f);</w:t>
      </w:r>
    </w:p>
    <w:p w:rsidR="00C43D38" w:rsidRDefault="00C43D38" w:rsidP="00C43D38">
      <w:r>
        <w:t xml:space="preserve">    glVertex2f( 0.6f, 0.1f);</w:t>
      </w:r>
    </w:p>
    <w:p w:rsidR="00C43D38" w:rsidRDefault="00C43D38" w:rsidP="00C43D38">
      <w:r>
        <w:t xml:space="preserve">    glVertex2f( 0.6f, 0.5f);</w:t>
      </w:r>
    </w:p>
    <w:p w:rsidR="00C43D38" w:rsidRDefault="00C43D38" w:rsidP="00C43D38">
      <w:r>
        <w:t xml:space="preserve">    glVertex2f( 0.1f, 0.5f);</w:t>
      </w:r>
    </w:p>
    <w:p w:rsidR="00C43D38" w:rsidRDefault="00C43D38" w:rsidP="00C43D38"/>
    <w:p w:rsidR="00C43D38" w:rsidRDefault="00C43D38" w:rsidP="00C43D38">
      <w:r>
        <w:t xml:space="preserve">    glEnd();</w:t>
      </w:r>
    </w:p>
    <w:p w:rsidR="00C43D38" w:rsidRDefault="00C43D38" w:rsidP="00C43D38">
      <w:r>
        <w:t xml:space="preserve">    glPopMatrix();</w:t>
      </w:r>
    </w:p>
    <w:p w:rsidR="00C43D38" w:rsidRDefault="00C43D38" w:rsidP="00C43D38"/>
    <w:p w:rsidR="00C43D38" w:rsidRDefault="00C43D38" w:rsidP="00C43D38"/>
    <w:p w:rsidR="00C43D38" w:rsidRDefault="00C43D38" w:rsidP="00C43D38">
      <w:r>
        <w:t xml:space="preserve">    i+=0.1f;</w:t>
      </w:r>
    </w:p>
    <w:p w:rsidR="00C43D38" w:rsidRDefault="00C43D38" w:rsidP="00C43D38"/>
    <w:p w:rsidR="00C43D38" w:rsidRDefault="00C43D38" w:rsidP="00C43D38">
      <w:r>
        <w:t xml:space="preserve">    glFlush();</w:t>
      </w:r>
    </w:p>
    <w:p w:rsidR="00C43D38" w:rsidRDefault="00C43D38" w:rsidP="00C43D38">
      <w:r>
        <w:t>}</w:t>
      </w:r>
    </w:p>
    <w:p w:rsidR="00C43D38" w:rsidRDefault="00C43D38" w:rsidP="00C43D38"/>
    <w:p w:rsidR="00C43D38" w:rsidRDefault="00C43D38" w:rsidP="00C43D38">
      <w:r>
        <w:t>int main(int argc, char** argv)</w:t>
      </w:r>
    </w:p>
    <w:p w:rsidR="00C43D38" w:rsidRDefault="00C43D38" w:rsidP="00C43D38">
      <w:r>
        <w:t>{</w:t>
      </w:r>
    </w:p>
    <w:p w:rsidR="00C43D38" w:rsidRDefault="00C43D38" w:rsidP="00C43D38">
      <w:r>
        <w:t xml:space="preserve">    glutInit(&amp;argc, argv);          // Initialize GLUT</w:t>
      </w:r>
    </w:p>
    <w:p w:rsidR="00C43D38" w:rsidRDefault="00C43D38" w:rsidP="00C43D38">
      <w:r>
        <w:t xml:space="preserve">    glutInitWindowSize(320, 320);</w:t>
      </w:r>
    </w:p>
    <w:p w:rsidR="00C43D38" w:rsidRDefault="00C43D38" w:rsidP="00C43D38">
      <w:r>
        <w:t xml:space="preserve">    glutCreateWindow("Model Transform");</w:t>
      </w:r>
    </w:p>
    <w:p w:rsidR="00C43D38" w:rsidRDefault="00C43D38" w:rsidP="00C43D38">
      <w:r>
        <w:t xml:space="preserve">    glutDisplayFunc(display);//</w:t>
      </w:r>
    </w:p>
    <w:p w:rsidR="00C43D38" w:rsidRDefault="00C43D38" w:rsidP="00C43D38">
      <w:r>
        <w:t xml:space="preserve">    initGL();</w:t>
      </w:r>
    </w:p>
    <w:p w:rsidR="00C43D38" w:rsidRDefault="00C43D38" w:rsidP="00C43D38">
      <w:r>
        <w:t xml:space="preserve">    glutIdleFunc(Idle);//glutIdleFunc sets the global idle callback to be func so a GLUT program can perform background processing tasks or continuous animation when window system events are not being received.</w:t>
      </w:r>
    </w:p>
    <w:p w:rsidR="00C43D38" w:rsidRDefault="00C43D38" w:rsidP="00C43D38">
      <w:r>
        <w:t xml:space="preserve">    glutMainLoop();</w:t>
      </w:r>
    </w:p>
    <w:p w:rsidR="00C876E0" w:rsidRDefault="00C43D38" w:rsidP="00C43D38">
      <w:r>
        <w:t xml:space="preserve">    return 0;</w:t>
      </w:r>
      <w:bookmarkStart w:id="0" w:name="_GoBack"/>
      <w:bookmarkEnd w:id="0"/>
      <w:r>
        <w:t>}</w:t>
      </w:r>
    </w:p>
    <w:sectPr w:rsidR="00C8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38"/>
    <w:rsid w:val="00C43D38"/>
    <w:rsid w:val="00C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8" ma:contentTypeDescription="Create a new document." ma:contentTypeScope="" ma:versionID="2961b3fe9ab9744ac2a31bd68686b005">
  <xsd:schema xmlns:xsd="http://www.w3.org/2001/XMLSchema" xmlns:xs="http://www.w3.org/2001/XMLSchema" xmlns:p="http://schemas.microsoft.com/office/2006/metadata/properties" xmlns:ns2="8532f6ee-fd98-4ba3-94dd-7d35041e413e" xmlns:ns3="64e5f95c-e581-42c8-a9f6-ccea9232b8cc" targetNamespace="http://schemas.microsoft.com/office/2006/metadata/properties" ma:root="true" ma:fieldsID="deaba9dad9e9c34ccfd9dad56439995b" ns2:_="" ns3:_="">
    <xsd:import namespace="8532f6ee-fd98-4ba3-94dd-7d35041e413e"/>
    <xsd:import namespace="64e5f95c-e581-42c8-a9f6-ccea9232b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EF1C89-6B05-4489-8B7A-C9D869A538A7}"/>
</file>

<file path=customXml/itemProps2.xml><?xml version="1.0" encoding="utf-8"?>
<ds:datastoreItem xmlns:ds="http://schemas.openxmlformats.org/officeDocument/2006/customXml" ds:itemID="{D67241FE-1FBD-46E9-B8A0-CBF518AEE7C7}"/>
</file>

<file path=customXml/itemProps3.xml><?xml version="1.0" encoding="utf-8"?>
<ds:datastoreItem xmlns:ds="http://schemas.openxmlformats.org/officeDocument/2006/customXml" ds:itemID="{FDA1896B-E051-41CE-A0D9-8F9AF0560F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2018-06-10T03:22:00Z</dcterms:created>
  <dcterms:modified xsi:type="dcterms:W3CDTF">2018-06-10T03:23:00Z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