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8C976" w14:textId="57C61E88" w:rsidR="00E7505F" w:rsidRDefault="000508DD">
      <w:r>
        <w:t xml:space="preserve">Title: </w:t>
      </w:r>
      <w:r w:rsidR="003B19BB">
        <w:t xml:space="preserve">Experimental evaluation of </w:t>
      </w:r>
      <w:r w:rsidR="00A96E11">
        <w:t xml:space="preserve">the </w:t>
      </w:r>
      <w:r w:rsidR="003B19BB">
        <w:t>the</w:t>
      </w:r>
      <w:r w:rsidR="00BE0BD5">
        <w:t>oretical response of C3 and C4 grasses to environmental conditions</w:t>
      </w:r>
      <w:r w:rsidR="003B19BB">
        <w:t xml:space="preserve"> </w:t>
      </w:r>
    </w:p>
    <w:p w14:paraId="0D341B09" w14:textId="77777777" w:rsidR="000508DD" w:rsidRDefault="000508DD"/>
    <w:p w14:paraId="6CB600D1" w14:textId="5C72CE2E" w:rsidR="003D45EE" w:rsidRDefault="003D45EE" w:rsidP="003D45EE">
      <w:pPr>
        <w:rPr>
          <w:rFonts w:cs="Times New Roman"/>
        </w:rPr>
      </w:pPr>
      <w:r>
        <w:t xml:space="preserve">The experiment is to understand the difference in acclimation mechanisms of C3/C4 </w:t>
      </w:r>
      <w:r w:rsidR="00A96E11">
        <w:t>plants</w:t>
      </w:r>
      <w:r>
        <w:t xml:space="preserve">. The poster will </w:t>
      </w:r>
      <w:r>
        <w:t>focus on the experimental</w:t>
      </w:r>
      <w:r w:rsidR="00630AA9">
        <w:t xml:space="preserve"> approach</w:t>
      </w:r>
      <w:r>
        <w:t xml:space="preserve"> to </w:t>
      </w:r>
      <w:r>
        <w:t>quantify the variation in photosynthetic capacity and operational daytime quantum efficiency of photosystem II</w:t>
      </w:r>
      <w:r w:rsidR="00A96E11">
        <w:t xml:space="preserve"> under a factorial combination of two levels of CO</w:t>
      </w:r>
      <w:r w:rsidR="00A96E11" w:rsidRPr="00C30041">
        <w:rPr>
          <w:vertAlign w:val="subscript"/>
        </w:rPr>
        <w:t>2</w:t>
      </w:r>
      <w:r w:rsidR="00A96E11">
        <w:t xml:space="preserve"> and temperature in C3</w:t>
      </w:r>
      <w:r w:rsidR="00630AA9">
        <w:t xml:space="preserve"> </w:t>
      </w:r>
      <w:r w:rsidR="00A96E11">
        <w:t>(3 species) and C4 (3 species) grasses</w:t>
      </w:r>
      <w:r>
        <w:t xml:space="preserve">. </w:t>
      </w:r>
    </w:p>
    <w:p w14:paraId="20DBDBE7" w14:textId="77777777" w:rsidR="003D45EE" w:rsidRDefault="003D45EE"/>
    <w:sectPr w:rsidR="003D4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DD"/>
    <w:rsid w:val="00037E43"/>
    <w:rsid w:val="000508DD"/>
    <w:rsid w:val="000A0587"/>
    <w:rsid w:val="000B1FCE"/>
    <w:rsid w:val="000B2BEE"/>
    <w:rsid w:val="000C1A7D"/>
    <w:rsid w:val="000F2D8D"/>
    <w:rsid w:val="00110E85"/>
    <w:rsid w:val="001144FC"/>
    <w:rsid w:val="00140EB2"/>
    <w:rsid w:val="0019550F"/>
    <w:rsid w:val="001D458B"/>
    <w:rsid w:val="00227695"/>
    <w:rsid w:val="0026009E"/>
    <w:rsid w:val="0029287F"/>
    <w:rsid w:val="002B4BA3"/>
    <w:rsid w:val="002D25AA"/>
    <w:rsid w:val="003B19BB"/>
    <w:rsid w:val="003D233B"/>
    <w:rsid w:val="003D45EE"/>
    <w:rsid w:val="00456E44"/>
    <w:rsid w:val="004A277B"/>
    <w:rsid w:val="004D5358"/>
    <w:rsid w:val="00505542"/>
    <w:rsid w:val="00523C19"/>
    <w:rsid w:val="00545803"/>
    <w:rsid w:val="00607B61"/>
    <w:rsid w:val="00630AA9"/>
    <w:rsid w:val="00647CC6"/>
    <w:rsid w:val="006907C6"/>
    <w:rsid w:val="006B627E"/>
    <w:rsid w:val="006D13D7"/>
    <w:rsid w:val="00710764"/>
    <w:rsid w:val="00715117"/>
    <w:rsid w:val="007251C1"/>
    <w:rsid w:val="0073169D"/>
    <w:rsid w:val="007708F1"/>
    <w:rsid w:val="00794538"/>
    <w:rsid w:val="007F1735"/>
    <w:rsid w:val="007F3235"/>
    <w:rsid w:val="007F5DAB"/>
    <w:rsid w:val="00836AB0"/>
    <w:rsid w:val="00867D9B"/>
    <w:rsid w:val="00892BE8"/>
    <w:rsid w:val="008B32AE"/>
    <w:rsid w:val="008C15BA"/>
    <w:rsid w:val="00953238"/>
    <w:rsid w:val="00994664"/>
    <w:rsid w:val="009E411A"/>
    <w:rsid w:val="009F1570"/>
    <w:rsid w:val="009F418A"/>
    <w:rsid w:val="00A32992"/>
    <w:rsid w:val="00A96E11"/>
    <w:rsid w:val="00AD3C8A"/>
    <w:rsid w:val="00B21388"/>
    <w:rsid w:val="00BB76E3"/>
    <w:rsid w:val="00BE0BD5"/>
    <w:rsid w:val="00C26B02"/>
    <w:rsid w:val="00C30041"/>
    <w:rsid w:val="00CB153B"/>
    <w:rsid w:val="00CE3397"/>
    <w:rsid w:val="00D300DD"/>
    <w:rsid w:val="00D93AA5"/>
    <w:rsid w:val="00E2089C"/>
    <w:rsid w:val="00E21EF7"/>
    <w:rsid w:val="00E7057F"/>
    <w:rsid w:val="00E7505F"/>
    <w:rsid w:val="00F2740E"/>
    <w:rsid w:val="00F81F32"/>
    <w:rsid w:val="00F81FDD"/>
    <w:rsid w:val="00FB4D14"/>
    <w:rsid w:val="00FB5BB6"/>
    <w:rsid w:val="00FB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F268B"/>
  <w15:chartTrackingRefBased/>
  <w15:docId w15:val="{18857398-8B0B-A740-8522-5051591A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5EE"/>
    <w:rPr>
      <w:rFonts w:ascii="Calibri" w:eastAsia="Times New Roman" w:hAnsi="Calibri" w:cs="Calibri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20E1D69-07CF-8248-9296-56266FD5F980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71</Words>
  <Characters>405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Ezekannagha, Ezinwanne</dc:creator>
  <cp:keywords/>
  <dc:description/>
  <cp:lastModifiedBy>Ezekannagha, Ezinwanne</cp:lastModifiedBy>
  <cp:revision>3</cp:revision>
  <dcterms:created xsi:type="dcterms:W3CDTF">2023-09-18T17:27:00Z</dcterms:created>
  <dcterms:modified xsi:type="dcterms:W3CDTF">2023-09-20T14:43:00Z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documentId_6234</vt:lpwstr>
  </property>
  <property fmtid="{D5CDD505-2E9C-101B-9397-08002B2CF9AE}" pid="3" name="grammarly_documentContext">
    <vt:lpwstr>{"goals":[],"domain":"general","emotions":[],"dialect":"british"}</vt:lpwstr>
  </property>
</Properties>
</file>