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9FA" w:rsidRPr="008C2A7E" w:rsidRDefault="00BC09FA" w:rsidP="00BC09FA">
      <w:pPr>
        <w:jc w:val="center"/>
        <w:rPr>
          <w:b/>
          <w:sz w:val="28"/>
          <w:szCs w:val="28"/>
          <w:u w:val="single"/>
        </w:rPr>
      </w:pPr>
      <w:r w:rsidRPr="008C2A7E">
        <w:rPr>
          <w:b/>
          <w:sz w:val="28"/>
          <w:szCs w:val="28"/>
          <w:u w:val="single"/>
        </w:rPr>
        <w:t>Темы контрольных работ по  дисциплине «</w:t>
      </w:r>
      <w:r>
        <w:rPr>
          <w:b/>
          <w:sz w:val="28"/>
          <w:szCs w:val="28"/>
          <w:u w:val="single"/>
        </w:rPr>
        <w:t>ИБМ</w:t>
      </w:r>
      <w:r w:rsidRPr="008C2A7E">
        <w:rPr>
          <w:b/>
          <w:sz w:val="28"/>
          <w:szCs w:val="28"/>
          <w:u w:val="single"/>
        </w:rPr>
        <w:t>».</w:t>
      </w:r>
    </w:p>
    <w:p w:rsidR="00BC09FA" w:rsidRDefault="00BC09FA" w:rsidP="00BC09FA">
      <w:pPr>
        <w:jc w:val="both"/>
        <w:rPr>
          <w:sz w:val="28"/>
          <w:szCs w:val="28"/>
        </w:rPr>
      </w:pPr>
    </w:p>
    <w:p w:rsidR="00BC09FA" w:rsidRPr="00510877" w:rsidRDefault="00BC09FA" w:rsidP="00BC09FA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  <w:lang w:val="en-US"/>
        </w:rPr>
      </w:pPr>
      <w:r w:rsidRPr="00510877">
        <w:rPr>
          <w:sz w:val="28"/>
          <w:szCs w:val="28"/>
        </w:rPr>
        <w:t>Проблемы внешней задолженности</w:t>
      </w:r>
      <w:r>
        <w:rPr>
          <w:sz w:val="28"/>
          <w:szCs w:val="28"/>
        </w:rPr>
        <w:t xml:space="preserve"> РФ</w:t>
      </w:r>
      <w:r w:rsidRPr="00510877">
        <w:rPr>
          <w:sz w:val="28"/>
          <w:szCs w:val="28"/>
        </w:rPr>
        <w:t>.</w:t>
      </w:r>
    </w:p>
    <w:p w:rsidR="00BC09FA" w:rsidRPr="008C2A7E" w:rsidRDefault="00BC09FA" w:rsidP="00BC09FA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sz w:val="28"/>
          <w:szCs w:val="28"/>
        </w:rPr>
      </w:pPr>
      <w:r w:rsidRPr="00510877">
        <w:rPr>
          <w:sz w:val="28"/>
          <w:szCs w:val="28"/>
        </w:rPr>
        <w:t>Международные организации, регулирующие международную торговлю: ГАТТ, ВТО, ЮНКТАД.</w:t>
      </w:r>
    </w:p>
    <w:p w:rsidR="00BC09FA" w:rsidRPr="00510877" w:rsidRDefault="00BC09FA" w:rsidP="00BC09FA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510877">
        <w:rPr>
          <w:sz w:val="28"/>
          <w:szCs w:val="28"/>
        </w:rPr>
        <w:t>Структура внешнеэкономического комплекса страны.</w:t>
      </w:r>
    </w:p>
    <w:p w:rsidR="00BC09FA" w:rsidRPr="00510877" w:rsidRDefault="00BC09FA" w:rsidP="00BC09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10877">
        <w:rPr>
          <w:sz w:val="28"/>
          <w:szCs w:val="28"/>
        </w:rPr>
        <w:t xml:space="preserve">Роль ВТО в развитии торгово-экономического сотрудничества между странами. </w:t>
      </w:r>
    </w:p>
    <w:p w:rsidR="00BC09FA" w:rsidRPr="00510877" w:rsidRDefault="00BC09FA" w:rsidP="00BC09F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Участие РФ в м</w:t>
      </w:r>
      <w:r w:rsidRPr="00510877">
        <w:rPr>
          <w:sz w:val="28"/>
          <w:szCs w:val="28"/>
        </w:rPr>
        <w:t>еждународн</w:t>
      </w:r>
      <w:r>
        <w:rPr>
          <w:sz w:val="28"/>
          <w:szCs w:val="28"/>
        </w:rPr>
        <w:t>ой</w:t>
      </w:r>
      <w:r w:rsidRPr="00510877">
        <w:rPr>
          <w:sz w:val="28"/>
          <w:szCs w:val="28"/>
        </w:rPr>
        <w:t xml:space="preserve"> торговл</w:t>
      </w:r>
      <w:r>
        <w:rPr>
          <w:sz w:val="28"/>
          <w:szCs w:val="28"/>
        </w:rPr>
        <w:t>е</w:t>
      </w:r>
      <w:r w:rsidRPr="00510877">
        <w:rPr>
          <w:sz w:val="28"/>
          <w:szCs w:val="28"/>
        </w:rPr>
        <w:t xml:space="preserve"> научно-техническими достижениями. </w:t>
      </w:r>
    </w:p>
    <w:p w:rsidR="00BC09FA" w:rsidRPr="00510877" w:rsidRDefault="00BC09FA" w:rsidP="00BC09FA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510877">
        <w:rPr>
          <w:sz w:val="28"/>
          <w:szCs w:val="28"/>
        </w:rPr>
        <w:t>Организации, содействующие развитию внешнеэкономической деятельности.</w:t>
      </w:r>
    </w:p>
    <w:p w:rsidR="00BC09FA" w:rsidRPr="00510877" w:rsidRDefault="00BC09FA" w:rsidP="00BC09FA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10877">
        <w:rPr>
          <w:sz w:val="28"/>
          <w:szCs w:val="28"/>
        </w:rPr>
        <w:t>Международный обмен технологиями</w:t>
      </w:r>
      <w:r>
        <w:rPr>
          <w:sz w:val="28"/>
          <w:szCs w:val="28"/>
        </w:rPr>
        <w:t xml:space="preserve"> и роль в нем РФ</w:t>
      </w:r>
      <w:r w:rsidRPr="00510877">
        <w:rPr>
          <w:sz w:val="28"/>
          <w:szCs w:val="28"/>
        </w:rPr>
        <w:t>.</w:t>
      </w:r>
    </w:p>
    <w:p w:rsidR="00BC09FA" w:rsidRPr="00BC09FA" w:rsidRDefault="00BC09FA" w:rsidP="00BC09FA">
      <w:pPr>
        <w:pStyle w:val="a3"/>
        <w:numPr>
          <w:ilvl w:val="0"/>
          <w:numId w:val="1"/>
        </w:numPr>
        <w:shd w:val="clear" w:color="auto" w:fill="FFFFFF"/>
        <w:tabs>
          <w:tab w:val="left" w:pos="1075"/>
        </w:tabs>
        <w:spacing w:before="317" w:line="360" w:lineRule="auto"/>
        <w:jc w:val="both"/>
        <w:rPr>
          <w:sz w:val="28"/>
          <w:szCs w:val="28"/>
        </w:rPr>
      </w:pPr>
      <w:r w:rsidRPr="00BC09FA">
        <w:rPr>
          <w:spacing w:val="-3"/>
          <w:sz w:val="28"/>
          <w:szCs w:val="28"/>
        </w:rPr>
        <w:t>Особенности экспорта Российской Федерации в период с 1991г. по</w:t>
      </w:r>
      <w:r w:rsidRPr="00BC09FA">
        <w:rPr>
          <w:spacing w:val="-3"/>
          <w:sz w:val="28"/>
          <w:szCs w:val="28"/>
        </w:rPr>
        <w:br/>
        <w:t>настоящее время.</w:t>
      </w:r>
    </w:p>
    <w:p w:rsidR="00BC09FA" w:rsidRPr="00510877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510877">
        <w:rPr>
          <w:spacing w:val="-3"/>
          <w:sz w:val="28"/>
          <w:szCs w:val="28"/>
        </w:rPr>
        <w:t xml:space="preserve">Взаимодействие России с ЕС. Проблемы взаимодействия России с </w:t>
      </w:r>
      <w:r w:rsidRPr="00510877">
        <w:rPr>
          <w:spacing w:val="-8"/>
          <w:sz w:val="28"/>
          <w:szCs w:val="28"/>
        </w:rPr>
        <w:t>ЕС.</w:t>
      </w:r>
    </w:p>
    <w:p w:rsidR="00BC09FA" w:rsidRPr="00510877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ind w:right="499"/>
        <w:jc w:val="both"/>
        <w:rPr>
          <w:spacing w:val="-1"/>
          <w:sz w:val="28"/>
          <w:szCs w:val="28"/>
        </w:rPr>
      </w:pPr>
      <w:r w:rsidRPr="00510877">
        <w:rPr>
          <w:spacing w:val="-1"/>
          <w:sz w:val="28"/>
          <w:szCs w:val="28"/>
        </w:rPr>
        <w:t>Проблемы взаимоотношения РФ со странами ближнего зарубежья.</w:t>
      </w:r>
    </w:p>
    <w:p w:rsidR="00BC09FA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ind w:right="49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Динамика внешнеторговых операций со странами АТР.</w:t>
      </w:r>
    </w:p>
    <w:p w:rsidR="00BC09FA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ind w:right="49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Проблемы  и перспективы развития внешнеторговых отношений со странами Северной Америки.</w:t>
      </w:r>
      <w:r>
        <w:rPr>
          <w:spacing w:val="-1"/>
          <w:sz w:val="28"/>
          <w:szCs w:val="28"/>
        </w:rPr>
        <w:tab/>
      </w:r>
    </w:p>
    <w:p w:rsidR="00BC09FA" w:rsidRPr="00510877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ind w:right="49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Динамика внешнеторговых операций РБ.</w:t>
      </w:r>
    </w:p>
    <w:p w:rsidR="00BC09FA" w:rsidRPr="00612913" w:rsidRDefault="00BC09FA" w:rsidP="00BC09FA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jc w:val="both"/>
        <w:rPr>
          <w:sz w:val="28"/>
          <w:szCs w:val="28"/>
        </w:rPr>
      </w:pPr>
      <w:r w:rsidRPr="00510877">
        <w:rPr>
          <w:sz w:val="28"/>
          <w:szCs w:val="28"/>
        </w:rPr>
        <w:t xml:space="preserve">Проблемы </w:t>
      </w:r>
      <w:r>
        <w:rPr>
          <w:sz w:val="28"/>
          <w:szCs w:val="28"/>
        </w:rPr>
        <w:t>российских экспортеров научно-технической продукции</w:t>
      </w:r>
      <w:r w:rsidRPr="00510877">
        <w:rPr>
          <w:sz w:val="28"/>
          <w:szCs w:val="28"/>
        </w:rPr>
        <w:t>.</w:t>
      </w:r>
    </w:p>
    <w:p w:rsidR="00BC09FA" w:rsidRPr="00BC09FA" w:rsidRDefault="00BC09FA" w:rsidP="00BC09FA">
      <w:pPr>
        <w:pStyle w:val="a3"/>
        <w:numPr>
          <w:ilvl w:val="0"/>
          <w:numId w:val="1"/>
        </w:numPr>
        <w:shd w:val="clear" w:color="auto" w:fill="FFFFFF"/>
        <w:spacing w:line="360" w:lineRule="auto"/>
        <w:jc w:val="both"/>
        <w:rPr>
          <w:spacing w:val="-3"/>
          <w:sz w:val="28"/>
          <w:szCs w:val="28"/>
        </w:rPr>
      </w:pPr>
      <w:r w:rsidRPr="00E00F56">
        <w:rPr>
          <w:color w:val="000000"/>
          <w:sz w:val="28"/>
          <w:szCs w:val="28"/>
        </w:rPr>
        <w:t>Торгово-экономические отношения России со странами СНГ, современное состояние и перспективы сотрудничества</w:t>
      </w:r>
      <w:r w:rsidRPr="00BC09FA">
        <w:rPr>
          <w:sz w:val="28"/>
          <w:szCs w:val="28"/>
        </w:rPr>
        <w:t xml:space="preserve"> </w:t>
      </w:r>
    </w:p>
    <w:p w:rsidR="00BC09FA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ind w:right="49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Проблемы  и перспективы развития внешнеторговых отношений со странами Северной Америки.</w:t>
      </w:r>
      <w:r>
        <w:rPr>
          <w:spacing w:val="-1"/>
          <w:sz w:val="28"/>
          <w:szCs w:val="28"/>
        </w:rPr>
        <w:tab/>
      </w:r>
    </w:p>
    <w:p w:rsidR="00BC09FA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ind w:right="49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Военно-техническое сотрудничество РФ  на мировом рынке.</w:t>
      </w:r>
    </w:p>
    <w:p w:rsidR="00BC09FA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line="360" w:lineRule="auto"/>
        <w:ind w:right="49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Участие РФ в международной информационной сфере.</w:t>
      </w:r>
    </w:p>
    <w:p w:rsidR="00BC09FA" w:rsidRPr="007D6844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right="499"/>
        <w:jc w:val="both"/>
        <w:rPr>
          <w:color w:val="000000"/>
          <w:sz w:val="28"/>
          <w:szCs w:val="28"/>
        </w:rPr>
      </w:pPr>
      <w:r w:rsidRPr="007D6844">
        <w:rPr>
          <w:spacing w:val="-1"/>
          <w:sz w:val="28"/>
          <w:szCs w:val="28"/>
        </w:rPr>
        <w:t>Научно-техническое сотрудничество РФ со странами Восточной Европы.</w:t>
      </w:r>
    </w:p>
    <w:p w:rsidR="00BC09FA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right="499"/>
        <w:jc w:val="both"/>
        <w:rPr>
          <w:color w:val="000000"/>
          <w:sz w:val="28"/>
          <w:szCs w:val="28"/>
        </w:rPr>
      </w:pPr>
      <w:r w:rsidRPr="00E00F56">
        <w:rPr>
          <w:color w:val="000000"/>
          <w:sz w:val="28"/>
          <w:szCs w:val="28"/>
        </w:rPr>
        <w:lastRenderedPageBreak/>
        <w:t>Торгово-экономические отношения России со странами ЕС, современное состояние и перспективы сотрудничества.</w:t>
      </w:r>
    </w:p>
    <w:p w:rsidR="00BC09FA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right="4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Внешнеэкономический потенциал Республики Башкортостан.</w:t>
      </w:r>
    </w:p>
    <w:p w:rsidR="00BC09FA" w:rsidRPr="001448E1" w:rsidRDefault="00BC09FA" w:rsidP="00BC09FA">
      <w:pPr>
        <w:widowControl/>
        <w:numPr>
          <w:ilvl w:val="0"/>
          <w:numId w:val="1"/>
        </w:numPr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right="49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Динамика внешнеторговых операций РБ.</w:t>
      </w:r>
    </w:p>
    <w:p w:rsidR="001448E1" w:rsidRPr="008C2A7E" w:rsidRDefault="001448E1" w:rsidP="001448E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sz w:val="28"/>
          <w:szCs w:val="28"/>
        </w:rPr>
      </w:pPr>
      <w:r w:rsidRPr="00510877">
        <w:rPr>
          <w:sz w:val="28"/>
          <w:szCs w:val="28"/>
        </w:rPr>
        <w:t>Международные организации, регулирующие международную торговлю: ГАТТ, ВТО, ЮНКТАД.</w:t>
      </w:r>
    </w:p>
    <w:p w:rsidR="001448E1" w:rsidRPr="00510877" w:rsidRDefault="001448E1" w:rsidP="001448E1">
      <w:pPr>
        <w:widowControl/>
        <w:numPr>
          <w:ilvl w:val="0"/>
          <w:numId w:val="1"/>
        </w:numPr>
        <w:autoSpaceDE/>
        <w:autoSpaceDN/>
        <w:adjustRightInd/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510877">
        <w:rPr>
          <w:sz w:val="28"/>
          <w:szCs w:val="28"/>
        </w:rPr>
        <w:t>Структура внешнеэкономического комплекса страны.</w:t>
      </w:r>
    </w:p>
    <w:p w:rsidR="001448E1" w:rsidRPr="00510877" w:rsidRDefault="001448E1" w:rsidP="001448E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10877">
        <w:rPr>
          <w:sz w:val="28"/>
          <w:szCs w:val="28"/>
        </w:rPr>
        <w:t xml:space="preserve">Роль ВТО в развитии торгово-экономического сотрудничества между странами. </w:t>
      </w:r>
    </w:p>
    <w:p w:rsidR="001448E1" w:rsidRPr="00510877" w:rsidRDefault="001448E1" w:rsidP="001448E1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Участие РФ в м</w:t>
      </w:r>
      <w:r w:rsidRPr="00510877">
        <w:rPr>
          <w:sz w:val="28"/>
          <w:szCs w:val="28"/>
        </w:rPr>
        <w:t>еждународн</w:t>
      </w:r>
      <w:r>
        <w:rPr>
          <w:sz w:val="28"/>
          <w:szCs w:val="28"/>
        </w:rPr>
        <w:t>ой</w:t>
      </w:r>
      <w:r w:rsidRPr="00510877">
        <w:rPr>
          <w:sz w:val="28"/>
          <w:szCs w:val="28"/>
        </w:rPr>
        <w:t xml:space="preserve"> торговл</w:t>
      </w:r>
      <w:r>
        <w:rPr>
          <w:sz w:val="28"/>
          <w:szCs w:val="28"/>
        </w:rPr>
        <w:t>е</w:t>
      </w:r>
      <w:r w:rsidRPr="00510877">
        <w:rPr>
          <w:sz w:val="28"/>
          <w:szCs w:val="28"/>
        </w:rPr>
        <w:t xml:space="preserve"> научно-техническими достижениями. </w:t>
      </w:r>
    </w:p>
    <w:p w:rsidR="001448E1" w:rsidRPr="007D6844" w:rsidRDefault="001448E1" w:rsidP="001448E1">
      <w:pPr>
        <w:widowControl/>
        <w:shd w:val="clear" w:color="auto" w:fill="FFFFFF"/>
        <w:autoSpaceDE/>
        <w:autoSpaceDN/>
        <w:adjustRightInd/>
        <w:spacing w:before="100" w:beforeAutospacing="1" w:after="100" w:afterAutospacing="1" w:line="360" w:lineRule="auto"/>
        <w:ind w:left="720" w:right="499"/>
        <w:jc w:val="both"/>
        <w:rPr>
          <w:color w:val="000000"/>
          <w:sz w:val="28"/>
          <w:szCs w:val="28"/>
        </w:rPr>
      </w:pPr>
    </w:p>
    <w:p w:rsidR="00BC09FA" w:rsidRPr="00510877" w:rsidRDefault="00BC09FA" w:rsidP="00BC09FA">
      <w:pPr>
        <w:pStyle w:val="a3"/>
        <w:spacing w:line="360" w:lineRule="auto"/>
        <w:ind w:left="360"/>
        <w:jc w:val="both"/>
        <w:rPr>
          <w:sz w:val="28"/>
          <w:szCs w:val="28"/>
        </w:rPr>
      </w:pPr>
    </w:p>
    <w:p w:rsidR="00BC09FA" w:rsidRPr="00510877" w:rsidRDefault="00BC09FA" w:rsidP="00BC09FA">
      <w:pPr>
        <w:pStyle w:val="a3"/>
        <w:spacing w:line="360" w:lineRule="auto"/>
        <w:ind w:left="360"/>
        <w:jc w:val="both"/>
        <w:rPr>
          <w:sz w:val="28"/>
          <w:szCs w:val="28"/>
        </w:rPr>
      </w:pPr>
    </w:p>
    <w:p w:rsidR="00AC2C2A" w:rsidRDefault="001448E1"/>
    <w:sectPr w:rsidR="00AC2C2A" w:rsidSect="00965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39DF"/>
    <w:multiLevelType w:val="hybridMultilevel"/>
    <w:tmpl w:val="DBA272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FA"/>
    <w:rsid w:val="000E124C"/>
    <w:rsid w:val="001448E1"/>
    <w:rsid w:val="009656CE"/>
    <w:rsid w:val="00BC09FA"/>
    <w:rsid w:val="00D4070D"/>
    <w:rsid w:val="00F92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9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C09FA"/>
    <w:pPr>
      <w:widowControl/>
      <w:autoSpaceDE/>
      <w:autoSpaceDN/>
      <w:adjustRightInd/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1511</Characters>
  <Application>Microsoft Office Word</Application>
  <DocSecurity>0</DocSecurity>
  <Lines>12</Lines>
  <Paragraphs>3</Paragraphs>
  <ScaleCrop>false</ScaleCrop>
  <Company>Reanimator Extreme Edition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2016-10-15T14:02:00Z</dcterms:created>
  <dcterms:modified xsi:type="dcterms:W3CDTF">2016-10-15T14:02:00Z</dcterms:modified>
</cp:coreProperties>
</file>