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documentatie Fletnix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tom janssen en sven jansen 649088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itn-1g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versie nummer 1.0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inhoud: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inleiding wireframes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inleiding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wireframes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2" style="width:415.5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3" style="width:415.500000pt;height:23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4" style="width:415.500000pt;height:23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5" style="width:415.500000pt;height:23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