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3482A" w:rsidRPr="00351EE7" w:rsidRDefault="00000000" w:rsidP="00351EE7">
      <w:pPr>
        <w:pStyle w:val="NoSpacing"/>
        <w:ind w:left="0" w:firstLine="0"/>
        <w:rPr>
          <w:rFonts w:eastAsia="Liberation Serif"/>
          <w:sz w:val="32"/>
          <w:szCs w:val="32"/>
        </w:rPr>
      </w:pPr>
      <w:r w:rsidRPr="00351EE7">
        <w:rPr>
          <w:rFonts w:eastAsia="Liberation Serif"/>
          <w:sz w:val="32"/>
          <w:szCs w:val="32"/>
        </w:rPr>
        <w:t>Bioinformatics Compendium</w:t>
      </w:r>
    </w:p>
    <w:p w14:paraId="00000002" w14:textId="77777777" w:rsidR="00E3482A" w:rsidRDefault="00000000">
      <w:pPr>
        <w:pBdr>
          <w:top w:val="nil"/>
          <w:left w:val="nil"/>
          <w:bottom w:val="nil"/>
          <w:right w:val="nil"/>
          <w:between w:val="nil"/>
        </w:pBdr>
        <w:ind w:left="0" w:firstLine="0"/>
        <w:rPr>
          <w:rFonts w:ascii="Liberation Serif" w:eastAsia="Liberation Serif" w:hAnsi="Liberation Serif" w:cs="Liberation Serif"/>
          <w:color w:val="000000"/>
          <w:sz w:val="22"/>
          <w:szCs w:val="22"/>
        </w:rPr>
      </w:pPr>
      <w:r>
        <w:rPr>
          <w:rFonts w:ascii="Liberation Serif" w:eastAsia="Liberation Serif" w:hAnsi="Liberation Serif" w:cs="Liberation Serif"/>
          <w:color w:val="000000"/>
          <w:sz w:val="22"/>
          <w:szCs w:val="22"/>
        </w:rPr>
        <w:t>compiled by: Alexander Larsen</w:t>
      </w:r>
    </w:p>
    <w:p w14:paraId="00000003" w14:textId="77777777" w:rsidR="00E3482A" w:rsidRDefault="00E3482A">
      <w:pPr>
        <w:pBdr>
          <w:top w:val="nil"/>
          <w:left w:val="nil"/>
          <w:bottom w:val="nil"/>
          <w:right w:val="nil"/>
          <w:between w:val="nil"/>
        </w:pBdr>
        <w:ind w:left="0" w:firstLine="0"/>
        <w:rPr>
          <w:rFonts w:ascii="Liberation Serif" w:eastAsia="Liberation Serif" w:hAnsi="Liberation Serif" w:cs="Liberation Serif"/>
          <w:color w:val="000000"/>
        </w:rPr>
      </w:pPr>
    </w:p>
    <w:p w14:paraId="00000004" w14:textId="0722D617" w:rsidR="00E3482A" w:rsidRDefault="00000000">
      <w:pPr>
        <w:pBdr>
          <w:top w:val="nil"/>
          <w:left w:val="nil"/>
          <w:bottom w:val="nil"/>
          <w:right w:val="nil"/>
          <w:between w:val="nil"/>
        </w:pBdr>
        <w:ind w:left="0" w:firstLine="0"/>
        <w:rPr>
          <w:rFonts w:ascii="Liberation Serif" w:eastAsia="Liberation Serif" w:hAnsi="Liberation Serif" w:cs="Liberation Serif"/>
          <w:color w:val="000000"/>
        </w:rPr>
      </w:pPr>
      <w:r>
        <w:rPr>
          <w:rFonts w:ascii="Liberation Serif" w:eastAsia="Liberation Serif" w:hAnsi="Liberation Serif" w:cs="Liberation Serif"/>
          <w:color w:val="000000"/>
        </w:rPr>
        <w:t xml:space="preserve">A rough guideline of topic refreshers and tools to help with the breadth of bioinformatics. This compendium was originally made after a few </w:t>
      </w:r>
      <w:proofErr w:type="spellStart"/>
      <w:proofErr w:type="gramStart"/>
      <w:r>
        <w:rPr>
          <w:rFonts w:ascii="Liberation Serif" w:eastAsia="Liberation Serif" w:hAnsi="Liberation Serif" w:cs="Liberation Serif"/>
          <w:color w:val="000000"/>
        </w:rPr>
        <w:t>self directed</w:t>
      </w:r>
      <w:proofErr w:type="spellEnd"/>
      <w:proofErr w:type="gramEnd"/>
      <w:r>
        <w:rPr>
          <w:rFonts w:ascii="Liberation Serif" w:eastAsia="Liberation Serif" w:hAnsi="Liberation Serif" w:cs="Liberation Serif"/>
          <w:color w:val="000000"/>
        </w:rPr>
        <w:t xml:space="preserve"> courses in 2017-2018 and further updated as my personal knowledge grew. Much of the </w:t>
      </w:r>
      <w:proofErr w:type="spellStart"/>
      <w:r>
        <w:rPr>
          <w:rFonts w:ascii="Liberation Serif" w:eastAsia="Liberation Serif" w:hAnsi="Liberation Serif" w:cs="Liberation Serif"/>
          <w:color w:val="000000"/>
        </w:rPr>
        <w:t>later</w:t>
      </w:r>
      <w:proofErr w:type="spellEnd"/>
      <w:r>
        <w:rPr>
          <w:rFonts w:ascii="Liberation Serif" w:eastAsia="Liberation Serif" w:hAnsi="Liberation Serif" w:cs="Liberation Serif"/>
          <w:color w:val="000000"/>
        </w:rPr>
        <w:t xml:space="preserve"> half is a more superficial overview of concepts</w:t>
      </w:r>
      <w:r w:rsidR="00ED1A19">
        <w:rPr>
          <w:rFonts w:ascii="Liberation Serif" w:eastAsia="Liberation Serif" w:hAnsi="Liberation Serif" w:cs="Liberation Serif"/>
          <w:color w:val="000000"/>
        </w:rPr>
        <w:t xml:space="preserve"> with brief notes</w:t>
      </w:r>
      <w:r>
        <w:rPr>
          <w:rFonts w:ascii="Liberation Serif" w:eastAsia="Liberation Serif" w:hAnsi="Liberation Serif" w:cs="Liberation Serif"/>
          <w:color w:val="000000"/>
        </w:rPr>
        <w:t>.</w:t>
      </w:r>
    </w:p>
    <w:p w14:paraId="00000005" w14:textId="77777777" w:rsidR="00E3482A" w:rsidRDefault="00E3482A">
      <w:pPr>
        <w:pBdr>
          <w:top w:val="nil"/>
          <w:left w:val="nil"/>
          <w:bottom w:val="nil"/>
          <w:right w:val="nil"/>
          <w:between w:val="nil"/>
        </w:pBdr>
        <w:ind w:left="0" w:firstLine="0"/>
        <w:rPr>
          <w:rFonts w:ascii="Liberation Serif" w:eastAsia="Liberation Serif" w:hAnsi="Liberation Serif" w:cs="Liberation Serif"/>
          <w:color w:val="000000"/>
        </w:rPr>
      </w:pPr>
      <w:bookmarkStart w:id="0" w:name="_heading=h.gjdgxs" w:colFirst="0" w:colLast="0"/>
      <w:bookmarkEnd w:id="0"/>
    </w:p>
    <w:p w14:paraId="00000006" w14:textId="77777777" w:rsidR="00E3482A" w:rsidRDefault="00E3482A">
      <w:pPr>
        <w:pBdr>
          <w:top w:val="nil"/>
          <w:left w:val="nil"/>
          <w:bottom w:val="nil"/>
          <w:right w:val="nil"/>
          <w:between w:val="nil"/>
        </w:pBdr>
        <w:ind w:left="0" w:firstLine="0"/>
        <w:rPr>
          <w:rFonts w:ascii="Liberation Serif" w:eastAsia="Liberation Serif" w:hAnsi="Liberation Serif" w:cs="Liberation Serif"/>
          <w:color w:val="000000"/>
        </w:rPr>
      </w:pPr>
    </w:p>
    <w:p w14:paraId="00000007" w14:textId="77777777" w:rsidR="00E3482A" w:rsidRDefault="00000000">
      <w:pPr>
        <w:pBdr>
          <w:top w:val="nil"/>
          <w:left w:val="nil"/>
          <w:bottom w:val="nil"/>
          <w:right w:val="nil"/>
          <w:between w:val="nil"/>
        </w:pBdr>
        <w:ind w:left="360" w:firstLine="0"/>
        <w:rPr>
          <w:rFonts w:ascii="Liberation Serif" w:eastAsia="Liberation Serif" w:hAnsi="Liberation Serif" w:cs="Liberation Serif"/>
          <w:color w:val="000000"/>
        </w:rPr>
      </w:pPr>
      <w:r>
        <w:rPr>
          <w:rFonts w:ascii="Liberation Serif" w:eastAsia="Liberation Serif" w:hAnsi="Liberation Serif" w:cs="Liberation Serif"/>
          <w:color w:val="000000"/>
        </w:rPr>
        <w:t>Overview:</w:t>
      </w:r>
    </w:p>
    <w:p w14:paraId="00000008" w14:textId="77777777" w:rsidR="00E3482A" w:rsidRDefault="00000000">
      <w:pPr>
        <w:numPr>
          <w:ilvl w:val="0"/>
          <w:numId w:val="8"/>
        </w:numPr>
        <w:pBdr>
          <w:top w:val="nil"/>
          <w:left w:val="nil"/>
          <w:bottom w:val="nil"/>
          <w:right w:val="nil"/>
          <w:between w:val="nil"/>
        </w:pBdr>
        <w:ind w:left="720"/>
      </w:pPr>
      <w:r>
        <w:rPr>
          <w:rFonts w:ascii="Liberation Serif" w:eastAsia="Liberation Serif" w:hAnsi="Liberation Serif" w:cs="Liberation Serif"/>
          <w:color w:val="000000"/>
        </w:rPr>
        <w:t>Sequence Assembly</w:t>
      </w:r>
    </w:p>
    <w:p w14:paraId="00000009" w14:textId="77777777" w:rsidR="00E3482A" w:rsidRDefault="00000000">
      <w:pPr>
        <w:numPr>
          <w:ilvl w:val="1"/>
          <w:numId w:val="8"/>
        </w:numPr>
        <w:pBdr>
          <w:top w:val="nil"/>
          <w:left w:val="nil"/>
          <w:bottom w:val="nil"/>
          <w:right w:val="nil"/>
          <w:between w:val="nil"/>
        </w:pBdr>
        <w:ind w:left="1152"/>
      </w:pPr>
      <w:r>
        <w:rPr>
          <w:rFonts w:ascii="Liberation Serif" w:eastAsia="Liberation Serif" w:hAnsi="Liberation Serif" w:cs="Liberation Serif"/>
          <w:color w:val="000000"/>
        </w:rPr>
        <w:t>DNA genomic</w:t>
      </w:r>
    </w:p>
    <w:p w14:paraId="0000000A" w14:textId="77777777" w:rsidR="00E3482A" w:rsidRDefault="00000000">
      <w:pPr>
        <w:numPr>
          <w:ilvl w:val="1"/>
          <w:numId w:val="8"/>
        </w:numPr>
        <w:pBdr>
          <w:top w:val="nil"/>
          <w:left w:val="nil"/>
          <w:bottom w:val="nil"/>
          <w:right w:val="nil"/>
          <w:between w:val="nil"/>
        </w:pBdr>
        <w:ind w:left="1152"/>
      </w:pPr>
      <w:r>
        <w:rPr>
          <w:rFonts w:ascii="Liberation Serif" w:eastAsia="Liberation Serif" w:hAnsi="Liberation Serif" w:cs="Liberation Serif"/>
          <w:color w:val="000000"/>
        </w:rPr>
        <w:t>RNA transcriptome specific</w:t>
      </w:r>
    </w:p>
    <w:p w14:paraId="0000000B" w14:textId="77777777" w:rsidR="00E3482A" w:rsidRDefault="00000000">
      <w:pPr>
        <w:numPr>
          <w:ilvl w:val="0"/>
          <w:numId w:val="8"/>
        </w:numPr>
        <w:pBdr>
          <w:top w:val="nil"/>
          <w:left w:val="nil"/>
          <w:bottom w:val="nil"/>
          <w:right w:val="nil"/>
          <w:between w:val="nil"/>
        </w:pBdr>
        <w:ind w:left="720"/>
      </w:pPr>
      <w:r>
        <w:rPr>
          <w:rFonts w:ascii="Liberation Serif" w:eastAsia="Liberation Serif" w:hAnsi="Liberation Serif" w:cs="Liberation Serif"/>
          <w:color w:val="000000"/>
        </w:rPr>
        <w:t>Alignment</w:t>
      </w:r>
    </w:p>
    <w:p w14:paraId="0000000C" w14:textId="77777777" w:rsidR="00E3482A" w:rsidRDefault="00000000">
      <w:pPr>
        <w:numPr>
          <w:ilvl w:val="1"/>
          <w:numId w:val="8"/>
        </w:numPr>
        <w:pBdr>
          <w:top w:val="nil"/>
          <w:left w:val="nil"/>
          <w:bottom w:val="nil"/>
          <w:right w:val="nil"/>
          <w:between w:val="nil"/>
        </w:pBdr>
        <w:ind w:left="1152"/>
      </w:pPr>
      <w:r>
        <w:rPr>
          <w:rFonts w:ascii="Liberation Serif" w:eastAsia="Liberation Serif" w:hAnsi="Liberation Serif" w:cs="Liberation Serif"/>
          <w:color w:val="000000"/>
        </w:rPr>
        <w:t>NGS Alignment</w:t>
      </w:r>
    </w:p>
    <w:p w14:paraId="0000000D" w14:textId="77777777" w:rsidR="00E3482A" w:rsidRDefault="00000000">
      <w:pPr>
        <w:numPr>
          <w:ilvl w:val="2"/>
          <w:numId w:val="8"/>
        </w:numPr>
        <w:pBdr>
          <w:top w:val="nil"/>
          <w:left w:val="nil"/>
          <w:bottom w:val="nil"/>
          <w:right w:val="nil"/>
          <w:between w:val="nil"/>
        </w:pBdr>
        <w:ind w:left="1584"/>
      </w:pPr>
      <w:r>
        <w:rPr>
          <w:rFonts w:ascii="Liberation Serif" w:eastAsia="Liberation Serif" w:hAnsi="Liberation Serif" w:cs="Liberation Serif"/>
          <w:color w:val="000000"/>
        </w:rPr>
        <w:t xml:space="preserve">Short Sequence – illumine, </w:t>
      </w:r>
      <w:proofErr w:type="gramStart"/>
      <w:r>
        <w:rPr>
          <w:rFonts w:ascii="Liberation Serif" w:eastAsia="Liberation Serif" w:hAnsi="Liberation Serif" w:cs="Liberation Serif"/>
          <w:color w:val="000000"/>
        </w:rPr>
        <w:t>ion</w:t>
      </w:r>
      <w:proofErr w:type="gramEnd"/>
    </w:p>
    <w:p w14:paraId="0000000E" w14:textId="77777777" w:rsidR="00E3482A" w:rsidRDefault="00000000">
      <w:pPr>
        <w:numPr>
          <w:ilvl w:val="2"/>
          <w:numId w:val="8"/>
        </w:numPr>
        <w:pBdr>
          <w:top w:val="nil"/>
          <w:left w:val="nil"/>
          <w:bottom w:val="nil"/>
          <w:right w:val="nil"/>
          <w:between w:val="nil"/>
        </w:pBdr>
        <w:ind w:left="1584"/>
      </w:pPr>
      <w:r>
        <w:rPr>
          <w:rFonts w:ascii="Liberation Serif" w:eastAsia="Liberation Serif" w:hAnsi="Liberation Serif" w:cs="Liberation Serif"/>
          <w:color w:val="000000"/>
        </w:rPr>
        <w:t xml:space="preserve">Splice capable – illumine, </w:t>
      </w:r>
      <w:proofErr w:type="gramStart"/>
      <w:r>
        <w:rPr>
          <w:rFonts w:ascii="Liberation Serif" w:eastAsia="Liberation Serif" w:hAnsi="Liberation Serif" w:cs="Liberation Serif"/>
          <w:color w:val="000000"/>
        </w:rPr>
        <w:t>ion</w:t>
      </w:r>
      <w:proofErr w:type="gramEnd"/>
    </w:p>
    <w:p w14:paraId="0000000F" w14:textId="77777777" w:rsidR="00E3482A" w:rsidRDefault="00000000">
      <w:pPr>
        <w:numPr>
          <w:ilvl w:val="2"/>
          <w:numId w:val="8"/>
        </w:numPr>
        <w:pBdr>
          <w:top w:val="nil"/>
          <w:left w:val="nil"/>
          <w:bottom w:val="nil"/>
          <w:right w:val="nil"/>
          <w:between w:val="nil"/>
        </w:pBdr>
        <w:ind w:left="1584"/>
      </w:pPr>
      <w:r>
        <w:rPr>
          <w:rFonts w:ascii="Liberation Serif" w:eastAsia="Liberation Serif" w:hAnsi="Liberation Serif" w:cs="Liberation Serif"/>
          <w:color w:val="000000"/>
        </w:rPr>
        <w:t xml:space="preserve">Long Sequence – </w:t>
      </w:r>
      <w:proofErr w:type="spellStart"/>
      <w:r>
        <w:rPr>
          <w:rFonts w:ascii="Liberation Serif" w:eastAsia="Liberation Serif" w:hAnsi="Liberation Serif" w:cs="Liberation Serif"/>
          <w:color w:val="000000"/>
        </w:rPr>
        <w:t>pacbio</w:t>
      </w:r>
      <w:proofErr w:type="spellEnd"/>
      <w:r>
        <w:rPr>
          <w:rFonts w:ascii="Liberation Serif" w:eastAsia="Liberation Serif" w:hAnsi="Liberation Serif" w:cs="Liberation Serif"/>
          <w:color w:val="000000"/>
        </w:rPr>
        <w:t>, nanopore</w:t>
      </w:r>
    </w:p>
    <w:p w14:paraId="00000010" w14:textId="77777777" w:rsidR="00E3482A" w:rsidRDefault="00000000">
      <w:pPr>
        <w:numPr>
          <w:ilvl w:val="1"/>
          <w:numId w:val="8"/>
        </w:numPr>
        <w:pBdr>
          <w:top w:val="nil"/>
          <w:left w:val="nil"/>
          <w:bottom w:val="nil"/>
          <w:right w:val="nil"/>
          <w:between w:val="nil"/>
        </w:pBdr>
        <w:ind w:left="1152"/>
      </w:pPr>
      <w:r>
        <w:rPr>
          <w:rFonts w:ascii="Liberation Serif" w:eastAsia="Liberation Serif" w:hAnsi="Liberation Serif" w:cs="Liberation Serif"/>
          <w:color w:val="000000"/>
        </w:rPr>
        <w:t>Single Alignment</w:t>
      </w:r>
    </w:p>
    <w:p w14:paraId="00000011" w14:textId="77777777" w:rsidR="00E3482A" w:rsidRDefault="00000000">
      <w:pPr>
        <w:numPr>
          <w:ilvl w:val="1"/>
          <w:numId w:val="8"/>
        </w:numPr>
        <w:pBdr>
          <w:top w:val="nil"/>
          <w:left w:val="nil"/>
          <w:bottom w:val="nil"/>
          <w:right w:val="nil"/>
          <w:between w:val="nil"/>
        </w:pBdr>
        <w:ind w:left="1152"/>
      </w:pPr>
      <w:r>
        <w:rPr>
          <w:rFonts w:ascii="Liberation Serif" w:eastAsia="Liberation Serif" w:hAnsi="Liberation Serif" w:cs="Liberation Serif"/>
          <w:color w:val="000000"/>
        </w:rPr>
        <w:t>Multiple Sequence Alignment</w:t>
      </w:r>
    </w:p>
    <w:p w14:paraId="00000012" w14:textId="77777777" w:rsidR="00E3482A" w:rsidRDefault="00000000">
      <w:pPr>
        <w:numPr>
          <w:ilvl w:val="1"/>
          <w:numId w:val="8"/>
        </w:numPr>
        <w:pBdr>
          <w:top w:val="nil"/>
          <w:left w:val="nil"/>
          <w:bottom w:val="nil"/>
          <w:right w:val="nil"/>
          <w:between w:val="nil"/>
        </w:pBdr>
        <w:ind w:left="1152"/>
      </w:pPr>
      <w:r>
        <w:rPr>
          <w:rFonts w:ascii="Liberation Serif" w:eastAsia="Liberation Serif" w:hAnsi="Liberation Serif" w:cs="Liberation Serif"/>
          <w:color w:val="000000"/>
        </w:rPr>
        <w:t>Long Sequence Alignment</w:t>
      </w:r>
    </w:p>
    <w:p w14:paraId="00000013" w14:textId="77777777" w:rsidR="00E3482A" w:rsidRDefault="00000000">
      <w:pPr>
        <w:numPr>
          <w:ilvl w:val="0"/>
          <w:numId w:val="8"/>
        </w:numPr>
        <w:pBdr>
          <w:top w:val="nil"/>
          <w:left w:val="nil"/>
          <w:bottom w:val="nil"/>
          <w:right w:val="nil"/>
          <w:between w:val="nil"/>
        </w:pBdr>
        <w:ind w:left="720"/>
      </w:pPr>
      <w:r>
        <w:rPr>
          <w:rFonts w:ascii="Liberation Serif" w:eastAsia="Liberation Serif" w:hAnsi="Liberation Serif" w:cs="Liberation Serif"/>
          <w:color w:val="000000"/>
        </w:rPr>
        <w:t>Artificial Read Generators</w:t>
      </w:r>
    </w:p>
    <w:p w14:paraId="00000014" w14:textId="77777777" w:rsidR="00E3482A" w:rsidRDefault="00000000">
      <w:pPr>
        <w:numPr>
          <w:ilvl w:val="0"/>
          <w:numId w:val="8"/>
        </w:numPr>
        <w:pBdr>
          <w:top w:val="nil"/>
          <w:left w:val="nil"/>
          <w:bottom w:val="nil"/>
          <w:right w:val="nil"/>
          <w:between w:val="nil"/>
        </w:pBdr>
        <w:ind w:left="720"/>
      </w:pPr>
      <w:r>
        <w:rPr>
          <w:rFonts w:ascii="Liberation Serif" w:eastAsia="Liberation Serif" w:hAnsi="Liberation Serif" w:cs="Liberation Serif"/>
          <w:color w:val="000000"/>
        </w:rPr>
        <w:t>Phylogenetic Analysis</w:t>
      </w:r>
    </w:p>
    <w:p w14:paraId="00000015" w14:textId="77777777" w:rsidR="00E3482A" w:rsidRDefault="00000000">
      <w:pPr>
        <w:numPr>
          <w:ilvl w:val="1"/>
          <w:numId w:val="8"/>
        </w:numPr>
        <w:pBdr>
          <w:top w:val="nil"/>
          <w:left w:val="nil"/>
          <w:bottom w:val="nil"/>
          <w:right w:val="nil"/>
          <w:between w:val="nil"/>
        </w:pBdr>
        <w:ind w:left="1152"/>
      </w:pPr>
      <w:r>
        <w:rPr>
          <w:rFonts w:ascii="Liberation Serif" w:eastAsia="Liberation Serif" w:hAnsi="Liberation Serif" w:cs="Liberation Serif"/>
          <w:color w:val="000000"/>
        </w:rPr>
        <w:t>Methods</w:t>
      </w:r>
    </w:p>
    <w:p w14:paraId="00000016" w14:textId="77777777" w:rsidR="00E3482A" w:rsidRDefault="00000000">
      <w:pPr>
        <w:numPr>
          <w:ilvl w:val="1"/>
          <w:numId w:val="8"/>
        </w:numPr>
        <w:pBdr>
          <w:top w:val="nil"/>
          <w:left w:val="nil"/>
          <w:bottom w:val="nil"/>
          <w:right w:val="nil"/>
          <w:between w:val="nil"/>
        </w:pBdr>
        <w:ind w:left="1152"/>
      </w:pPr>
      <w:r>
        <w:rPr>
          <w:rFonts w:ascii="Liberation Serif" w:eastAsia="Liberation Serif" w:hAnsi="Liberation Serif" w:cs="Liberation Serif"/>
          <w:color w:val="000000"/>
        </w:rPr>
        <w:t>Programs</w:t>
      </w:r>
    </w:p>
    <w:p w14:paraId="00000017" w14:textId="77777777" w:rsidR="00E3482A" w:rsidRDefault="00000000">
      <w:pPr>
        <w:numPr>
          <w:ilvl w:val="0"/>
          <w:numId w:val="8"/>
        </w:numPr>
        <w:pBdr>
          <w:top w:val="nil"/>
          <w:left w:val="nil"/>
          <w:bottom w:val="nil"/>
          <w:right w:val="nil"/>
          <w:between w:val="nil"/>
        </w:pBdr>
        <w:ind w:left="720"/>
      </w:pPr>
      <w:r>
        <w:rPr>
          <w:rFonts w:ascii="Liberation Serif" w:eastAsia="Liberation Serif" w:hAnsi="Liberation Serif" w:cs="Liberation Serif"/>
          <w:color w:val="000000"/>
        </w:rPr>
        <w:t>Biological Networks</w:t>
      </w:r>
    </w:p>
    <w:p w14:paraId="00000018" w14:textId="77777777" w:rsidR="00E3482A" w:rsidRDefault="00000000">
      <w:pPr>
        <w:numPr>
          <w:ilvl w:val="0"/>
          <w:numId w:val="8"/>
        </w:numPr>
        <w:pBdr>
          <w:top w:val="nil"/>
          <w:left w:val="nil"/>
          <w:bottom w:val="nil"/>
          <w:right w:val="nil"/>
          <w:between w:val="nil"/>
        </w:pBdr>
        <w:ind w:left="720"/>
      </w:pPr>
      <w:r>
        <w:rPr>
          <w:rFonts w:ascii="Liberation Serif" w:eastAsia="Liberation Serif" w:hAnsi="Liberation Serif" w:cs="Liberation Serif"/>
          <w:color w:val="000000"/>
        </w:rPr>
        <w:t>Probability of sequence observations</w:t>
      </w:r>
    </w:p>
    <w:p w14:paraId="00000019" w14:textId="77777777" w:rsidR="00E3482A" w:rsidRDefault="00000000">
      <w:pPr>
        <w:numPr>
          <w:ilvl w:val="0"/>
          <w:numId w:val="8"/>
        </w:numPr>
        <w:pBdr>
          <w:top w:val="nil"/>
          <w:left w:val="nil"/>
          <w:bottom w:val="nil"/>
          <w:right w:val="nil"/>
          <w:between w:val="nil"/>
        </w:pBdr>
        <w:ind w:left="720"/>
      </w:pPr>
      <w:r>
        <w:rPr>
          <w:rFonts w:ascii="Liberation Serif" w:eastAsia="Liberation Serif" w:hAnsi="Liberation Serif" w:cs="Liberation Serif"/>
          <w:color w:val="000000"/>
        </w:rPr>
        <w:t>Clustering</w:t>
      </w:r>
    </w:p>
    <w:p w14:paraId="0000001A" w14:textId="77777777" w:rsidR="00E3482A" w:rsidRDefault="00000000">
      <w:pPr>
        <w:numPr>
          <w:ilvl w:val="0"/>
          <w:numId w:val="8"/>
        </w:numPr>
        <w:pBdr>
          <w:top w:val="nil"/>
          <w:left w:val="nil"/>
          <w:bottom w:val="nil"/>
          <w:right w:val="nil"/>
          <w:between w:val="nil"/>
        </w:pBdr>
        <w:ind w:left="720"/>
      </w:pPr>
      <w:r>
        <w:rPr>
          <w:rFonts w:ascii="Liberation Serif" w:eastAsia="Liberation Serif" w:hAnsi="Liberation Serif" w:cs="Liberation Serif"/>
          <w:color w:val="000000"/>
        </w:rPr>
        <w:t>Motif Analysis</w:t>
      </w:r>
    </w:p>
    <w:p w14:paraId="0000001B" w14:textId="77777777" w:rsidR="00E3482A" w:rsidRDefault="00000000">
      <w:pPr>
        <w:numPr>
          <w:ilvl w:val="0"/>
          <w:numId w:val="8"/>
        </w:numPr>
        <w:pBdr>
          <w:top w:val="nil"/>
          <w:left w:val="nil"/>
          <w:bottom w:val="nil"/>
          <w:right w:val="nil"/>
          <w:between w:val="nil"/>
        </w:pBdr>
        <w:ind w:left="720"/>
      </w:pPr>
      <w:r>
        <w:rPr>
          <w:rFonts w:ascii="Liberation Serif" w:eastAsia="Liberation Serif" w:hAnsi="Liberation Serif" w:cs="Liberation Serif"/>
          <w:color w:val="000000"/>
        </w:rPr>
        <w:t>Epigenomic Analysis</w:t>
      </w:r>
    </w:p>
    <w:p w14:paraId="0000001C" w14:textId="77777777" w:rsidR="00E3482A" w:rsidRDefault="00000000">
      <w:pPr>
        <w:numPr>
          <w:ilvl w:val="0"/>
          <w:numId w:val="8"/>
        </w:numPr>
        <w:pBdr>
          <w:top w:val="nil"/>
          <w:left w:val="nil"/>
          <w:bottom w:val="nil"/>
          <w:right w:val="nil"/>
          <w:between w:val="nil"/>
        </w:pBdr>
        <w:ind w:left="720"/>
      </w:pPr>
      <w:r>
        <w:rPr>
          <w:rFonts w:ascii="Liberation Serif" w:eastAsia="Liberation Serif" w:hAnsi="Liberation Serif" w:cs="Liberation Serif"/>
          <w:color w:val="000000"/>
        </w:rPr>
        <w:t>RNA structure analysis</w:t>
      </w:r>
    </w:p>
    <w:p w14:paraId="0000001D" w14:textId="77777777" w:rsidR="00E3482A" w:rsidRDefault="00000000">
      <w:pPr>
        <w:numPr>
          <w:ilvl w:val="0"/>
          <w:numId w:val="8"/>
        </w:numPr>
        <w:pBdr>
          <w:top w:val="nil"/>
          <w:left w:val="nil"/>
          <w:bottom w:val="nil"/>
          <w:right w:val="nil"/>
          <w:between w:val="nil"/>
        </w:pBdr>
        <w:ind w:left="720"/>
      </w:pPr>
      <w:r>
        <w:t>Mass Spectrometry Analysis</w:t>
      </w:r>
    </w:p>
    <w:p w14:paraId="0000001E" w14:textId="77777777" w:rsidR="00E3482A" w:rsidRDefault="00000000">
      <w:pPr>
        <w:numPr>
          <w:ilvl w:val="0"/>
          <w:numId w:val="8"/>
        </w:numPr>
        <w:pBdr>
          <w:top w:val="nil"/>
          <w:left w:val="nil"/>
          <w:bottom w:val="nil"/>
          <w:right w:val="nil"/>
          <w:between w:val="nil"/>
        </w:pBdr>
        <w:ind w:left="720"/>
      </w:pPr>
      <w:r>
        <w:rPr>
          <w:rFonts w:ascii="Liberation Serif" w:eastAsia="Liberation Serif" w:hAnsi="Liberation Serif" w:cs="Liberation Serif"/>
          <w:color w:val="000000"/>
        </w:rPr>
        <w:t xml:space="preserve">Protein Structure </w:t>
      </w:r>
      <w:proofErr w:type="spellStart"/>
      <w:r>
        <w:rPr>
          <w:rFonts w:ascii="Liberation Serif" w:eastAsia="Liberation Serif" w:hAnsi="Liberation Serif" w:cs="Liberation Serif"/>
          <w:color w:val="000000"/>
        </w:rPr>
        <w:t>predition</w:t>
      </w:r>
      <w:proofErr w:type="spellEnd"/>
    </w:p>
    <w:p w14:paraId="0000001F" w14:textId="77777777" w:rsidR="00E3482A" w:rsidRDefault="00E3482A">
      <w:pPr>
        <w:pBdr>
          <w:top w:val="nil"/>
          <w:left w:val="nil"/>
          <w:bottom w:val="nil"/>
          <w:right w:val="nil"/>
          <w:between w:val="nil"/>
        </w:pBdr>
        <w:ind w:left="0" w:firstLine="0"/>
        <w:rPr>
          <w:rFonts w:ascii="Liberation Serif" w:eastAsia="Liberation Serif" w:hAnsi="Liberation Serif" w:cs="Liberation Serif"/>
          <w:color w:val="000000"/>
        </w:rPr>
      </w:pPr>
    </w:p>
    <w:p w14:paraId="00000020" w14:textId="77777777" w:rsidR="00E3482A" w:rsidRDefault="00E3482A">
      <w:pPr>
        <w:pBdr>
          <w:top w:val="nil"/>
          <w:left w:val="nil"/>
          <w:bottom w:val="nil"/>
          <w:right w:val="nil"/>
          <w:between w:val="nil"/>
        </w:pBdr>
        <w:ind w:left="0" w:firstLine="0"/>
        <w:rPr>
          <w:rFonts w:ascii="Liberation Serif" w:eastAsia="Liberation Serif" w:hAnsi="Liberation Serif" w:cs="Liberation Serif"/>
          <w:color w:val="000000"/>
        </w:rPr>
      </w:pPr>
    </w:p>
    <w:p w14:paraId="00000021" w14:textId="77777777" w:rsidR="00E3482A" w:rsidRDefault="00E3482A">
      <w:pPr>
        <w:pBdr>
          <w:top w:val="nil"/>
          <w:left w:val="nil"/>
          <w:bottom w:val="nil"/>
          <w:right w:val="nil"/>
          <w:between w:val="nil"/>
        </w:pBdr>
        <w:ind w:left="0" w:firstLine="0"/>
        <w:rPr>
          <w:rFonts w:ascii="Liberation Serif" w:eastAsia="Liberation Serif" w:hAnsi="Liberation Serif" w:cs="Liberation Serif"/>
          <w:color w:val="000000"/>
        </w:rPr>
      </w:pPr>
    </w:p>
    <w:p w14:paraId="00000022" w14:textId="77777777" w:rsidR="00E3482A" w:rsidRDefault="00000000">
      <w:pPr>
        <w:pBdr>
          <w:top w:val="nil"/>
          <w:left w:val="nil"/>
          <w:bottom w:val="nil"/>
          <w:right w:val="nil"/>
          <w:between w:val="nil"/>
        </w:pBdr>
        <w:ind w:left="0" w:firstLine="0"/>
        <w:rPr>
          <w:rFonts w:ascii="Liberation Serif" w:eastAsia="Liberation Serif" w:hAnsi="Liberation Serif" w:cs="Liberation Serif"/>
          <w:b/>
          <w:color w:val="000000"/>
          <w:sz w:val="30"/>
          <w:szCs w:val="30"/>
        </w:rPr>
      </w:pPr>
      <w:r>
        <w:rPr>
          <w:rFonts w:ascii="Liberation Serif" w:eastAsia="Liberation Serif" w:hAnsi="Liberation Serif" w:cs="Liberation Serif"/>
          <w:b/>
          <w:color w:val="000000"/>
          <w:sz w:val="30"/>
          <w:szCs w:val="30"/>
        </w:rPr>
        <w:t>Sequence Assembly</w:t>
      </w:r>
    </w:p>
    <w:p w14:paraId="00000023" w14:textId="77777777" w:rsidR="00E3482A" w:rsidRDefault="00000000" w:rsidP="00227DAF">
      <w:pPr>
        <w:pStyle w:val="ListParagraph"/>
        <w:numPr>
          <w:ilvl w:val="0"/>
          <w:numId w:val="14"/>
        </w:numPr>
        <w:pBdr>
          <w:top w:val="nil"/>
          <w:left w:val="nil"/>
          <w:bottom w:val="nil"/>
          <w:right w:val="nil"/>
          <w:between w:val="nil"/>
        </w:pBdr>
      </w:pPr>
      <w:r w:rsidRPr="00227DAF">
        <w:rPr>
          <w:rFonts w:eastAsia="Liberation Serif" w:cs="Liberation Serif"/>
          <w:color w:val="000000"/>
        </w:rPr>
        <w:t xml:space="preserve">De Novo – without reference to a database, </w:t>
      </w:r>
      <w:proofErr w:type="gramStart"/>
      <w:r w:rsidRPr="00227DAF">
        <w:rPr>
          <w:rFonts w:eastAsia="Liberation Serif" w:cs="Liberation Serif"/>
          <w:color w:val="000000"/>
        </w:rPr>
        <w:t>produces sometimes</w:t>
      </w:r>
      <w:proofErr w:type="gramEnd"/>
      <w:r w:rsidRPr="00227DAF">
        <w:rPr>
          <w:rFonts w:eastAsia="Liberation Serif" w:cs="Liberation Serif"/>
          <w:color w:val="000000"/>
        </w:rPr>
        <w:t xml:space="preserve"> novel sequences.</w:t>
      </w:r>
    </w:p>
    <w:p w14:paraId="00000024" w14:textId="77777777" w:rsidR="00E3482A" w:rsidRDefault="00000000" w:rsidP="00227DAF">
      <w:pPr>
        <w:pStyle w:val="ListParagraph"/>
        <w:numPr>
          <w:ilvl w:val="1"/>
          <w:numId w:val="14"/>
        </w:numPr>
        <w:pBdr>
          <w:top w:val="nil"/>
          <w:left w:val="nil"/>
          <w:bottom w:val="nil"/>
          <w:right w:val="nil"/>
          <w:between w:val="nil"/>
        </w:pBdr>
      </w:pPr>
      <w:r w:rsidRPr="00227DAF">
        <w:rPr>
          <w:rFonts w:eastAsia="Liberation Serif" w:cs="Liberation Serif"/>
          <w:color w:val="000000"/>
        </w:rPr>
        <w:t>Greedy algorithm assemblers</w:t>
      </w:r>
    </w:p>
    <w:p w14:paraId="00000025" w14:textId="77777777" w:rsidR="00E3482A" w:rsidRDefault="00000000" w:rsidP="00227DAF">
      <w:pPr>
        <w:pStyle w:val="ListParagraph"/>
        <w:numPr>
          <w:ilvl w:val="1"/>
          <w:numId w:val="14"/>
        </w:numPr>
        <w:pBdr>
          <w:top w:val="nil"/>
          <w:left w:val="nil"/>
          <w:bottom w:val="nil"/>
          <w:right w:val="nil"/>
          <w:between w:val="nil"/>
        </w:pBdr>
      </w:pPr>
      <w:r w:rsidRPr="00227DAF">
        <w:rPr>
          <w:rFonts w:eastAsia="Liberation Serif" w:cs="Liberation Serif"/>
          <w:color w:val="000000"/>
        </w:rPr>
        <w:t xml:space="preserve">De </w:t>
      </w:r>
      <w:proofErr w:type="spellStart"/>
      <w:r w:rsidRPr="00227DAF">
        <w:rPr>
          <w:rFonts w:eastAsia="Liberation Serif" w:cs="Liberation Serif"/>
          <w:color w:val="000000"/>
        </w:rPr>
        <w:t>Bruijin</w:t>
      </w:r>
      <w:proofErr w:type="spellEnd"/>
      <w:r w:rsidRPr="00227DAF">
        <w:rPr>
          <w:rFonts w:eastAsia="Liberation Serif" w:cs="Liberation Serif"/>
          <w:color w:val="000000"/>
        </w:rPr>
        <w:t xml:space="preserve"> graph assembler- most popular with next gene sequencing</w:t>
      </w:r>
    </w:p>
    <w:p w14:paraId="00000026" w14:textId="77777777" w:rsidR="00E3482A" w:rsidRDefault="00000000" w:rsidP="00227DAF">
      <w:pPr>
        <w:pStyle w:val="ListParagraph"/>
        <w:numPr>
          <w:ilvl w:val="1"/>
          <w:numId w:val="14"/>
        </w:numPr>
        <w:pBdr>
          <w:top w:val="nil"/>
          <w:left w:val="nil"/>
          <w:bottom w:val="nil"/>
          <w:right w:val="nil"/>
          <w:between w:val="nil"/>
        </w:pBdr>
      </w:pPr>
      <w:r w:rsidRPr="00227DAF">
        <w:rPr>
          <w:rFonts w:eastAsia="Liberation Serif" w:cs="Liberation Serif"/>
          <w:color w:val="000000"/>
        </w:rPr>
        <w:t xml:space="preserve">a short list of </w:t>
      </w:r>
      <w:r w:rsidRPr="00227DAF">
        <w:rPr>
          <w:rFonts w:eastAsia="Liberation Serif" w:cs="Liberation Serif"/>
          <w:i/>
          <w:color w:val="000000"/>
        </w:rPr>
        <w:t>some</w:t>
      </w:r>
      <w:r w:rsidRPr="00227DAF">
        <w:rPr>
          <w:rFonts w:eastAsia="Liberation Serif" w:cs="Liberation Serif"/>
          <w:color w:val="000000"/>
        </w:rPr>
        <w:t xml:space="preserve"> De Novo assemblers</w:t>
      </w:r>
    </w:p>
    <w:p w14:paraId="00000027" w14:textId="77777777" w:rsidR="00E3482A" w:rsidRPr="00227DAF" w:rsidRDefault="00000000" w:rsidP="00227DAF">
      <w:pPr>
        <w:pStyle w:val="ListParagraph"/>
        <w:numPr>
          <w:ilvl w:val="2"/>
          <w:numId w:val="14"/>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https://en.wikipedia.org/wiki/De_novo_sequence_assemblers</w:t>
      </w:r>
    </w:p>
    <w:p w14:paraId="00000028" w14:textId="77777777" w:rsidR="00E3482A" w:rsidRPr="00227DAF" w:rsidRDefault="00000000" w:rsidP="00227DAF">
      <w:pPr>
        <w:pStyle w:val="ListParagraph"/>
        <w:numPr>
          <w:ilvl w:val="2"/>
          <w:numId w:val="14"/>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Spades</w:t>
      </w:r>
    </w:p>
    <w:p w14:paraId="00000029" w14:textId="77777777" w:rsidR="00E3482A" w:rsidRPr="00227DAF" w:rsidRDefault="00000000" w:rsidP="00227DAF">
      <w:pPr>
        <w:pStyle w:val="ListParagraph"/>
        <w:numPr>
          <w:ilvl w:val="2"/>
          <w:numId w:val="14"/>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Ray</w:t>
      </w:r>
    </w:p>
    <w:p w14:paraId="0000002A" w14:textId="77777777" w:rsidR="00E3482A" w:rsidRPr="00227DAF" w:rsidRDefault="00000000" w:rsidP="00227DAF">
      <w:pPr>
        <w:pStyle w:val="ListParagraph"/>
        <w:numPr>
          <w:ilvl w:val="2"/>
          <w:numId w:val="14"/>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AbySS</w:t>
      </w:r>
      <w:proofErr w:type="spellEnd"/>
    </w:p>
    <w:p w14:paraId="0000002B" w14:textId="77777777" w:rsidR="00E3482A" w:rsidRPr="00227DAF" w:rsidRDefault="00000000" w:rsidP="00227DAF">
      <w:pPr>
        <w:pStyle w:val="ListParagraph"/>
        <w:numPr>
          <w:ilvl w:val="2"/>
          <w:numId w:val="14"/>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ALLPATHS-LG</w:t>
      </w:r>
    </w:p>
    <w:p w14:paraId="0000002C" w14:textId="77777777" w:rsidR="00E3482A" w:rsidRPr="00227DAF" w:rsidRDefault="00000000" w:rsidP="00227DAF">
      <w:pPr>
        <w:pStyle w:val="ListParagraph"/>
        <w:numPr>
          <w:ilvl w:val="2"/>
          <w:numId w:val="14"/>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Trinity</w:t>
      </w:r>
    </w:p>
    <w:p w14:paraId="0000002D" w14:textId="77777777" w:rsidR="00E3482A" w:rsidRDefault="00000000" w:rsidP="00227DAF">
      <w:pPr>
        <w:pStyle w:val="ListParagraph"/>
        <w:numPr>
          <w:ilvl w:val="1"/>
          <w:numId w:val="14"/>
        </w:numPr>
        <w:pBdr>
          <w:top w:val="nil"/>
          <w:left w:val="nil"/>
          <w:bottom w:val="nil"/>
          <w:right w:val="nil"/>
          <w:between w:val="nil"/>
        </w:pBdr>
      </w:pPr>
      <w:r w:rsidRPr="00227DAF">
        <w:rPr>
          <w:rFonts w:eastAsia="Liberation Serif" w:cs="Liberation Serif"/>
          <w:color w:val="000000"/>
        </w:rPr>
        <w:lastRenderedPageBreak/>
        <w:t xml:space="preserve">There are some De Novo transcriptome assembly programs that are separate, for RNA-Seq. </w:t>
      </w:r>
      <w:r w:rsidRPr="00227DAF">
        <w:rPr>
          <w:rFonts w:eastAsia="Liberation Serif" w:cs="Liberation Serif"/>
          <w:b/>
          <w:color w:val="000000"/>
        </w:rPr>
        <w:t xml:space="preserve">This is the wiki list as of </w:t>
      </w:r>
      <w:proofErr w:type="gramStart"/>
      <w:r w:rsidRPr="00227DAF">
        <w:rPr>
          <w:rFonts w:eastAsia="Liberation Serif" w:cs="Liberation Serif"/>
          <w:b/>
          <w:color w:val="000000"/>
        </w:rPr>
        <w:t>2020</w:t>
      </w:r>
      <w:proofErr w:type="gramEnd"/>
    </w:p>
    <w:p w14:paraId="0000002E" w14:textId="77777777" w:rsidR="00E3482A" w:rsidRDefault="00000000" w:rsidP="00227DAF">
      <w:pPr>
        <w:pStyle w:val="ListParagraph"/>
        <w:numPr>
          <w:ilvl w:val="2"/>
          <w:numId w:val="14"/>
        </w:numPr>
        <w:pBdr>
          <w:top w:val="nil"/>
          <w:left w:val="nil"/>
          <w:bottom w:val="nil"/>
          <w:right w:val="nil"/>
          <w:between w:val="nil"/>
        </w:pBdr>
      </w:pPr>
      <w:proofErr w:type="spellStart"/>
      <w:r w:rsidRPr="00227DAF">
        <w:rPr>
          <w:rFonts w:eastAsia="Liberation Serif" w:cs="Liberation Serif"/>
          <w:color w:val="000000"/>
        </w:rPr>
        <w:t>Annotaters</w:t>
      </w:r>
      <w:proofErr w:type="spellEnd"/>
    </w:p>
    <w:p w14:paraId="0000002F" w14:textId="77777777" w:rsidR="00E3482A" w:rsidRPr="00227DAF" w:rsidRDefault="00000000" w:rsidP="00227DAF">
      <w:pPr>
        <w:pStyle w:val="ListParagraph"/>
        <w:numPr>
          <w:ilvl w:val="3"/>
          <w:numId w:val="14"/>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Blast2GO</w:t>
      </w:r>
    </w:p>
    <w:p w14:paraId="00000030" w14:textId="77777777" w:rsidR="00E3482A" w:rsidRPr="00227DAF" w:rsidRDefault="00000000" w:rsidP="00227DAF">
      <w:pPr>
        <w:pStyle w:val="ListParagraph"/>
        <w:numPr>
          <w:ilvl w:val="3"/>
          <w:numId w:val="14"/>
        </w:numPr>
        <w:pBdr>
          <w:top w:val="nil"/>
          <w:left w:val="nil"/>
          <w:bottom w:val="nil"/>
          <w:right w:val="nil"/>
          <w:between w:val="nil"/>
        </w:pBdr>
        <w:rPr>
          <w:b/>
          <w:color w:val="000000"/>
        </w:rPr>
      </w:pPr>
      <w:r w:rsidRPr="00227DAF">
        <w:rPr>
          <w:rFonts w:ascii="Arial" w:eastAsia="Arial" w:hAnsi="Arial" w:cs="Arial"/>
          <w:b/>
          <w:color w:val="202122"/>
          <w:sz w:val="21"/>
          <w:highlight w:val="white"/>
        </w:rPr>
        <w:t xml:space="preserve">Goanna </w:t>
      </w:r>
    </w:p>
    <w:p w14:paraId="00000031" w14:textId="77777777" w:rsidR="00E3482A" w:rsidRPr="00227DAF" w:rsidRDefault="00000000" w:rsidP="00227DAF">
      <w:pPr>
        <w:pStyle w:val="ListParagraph"/>
        <w:numPr>
          <w:ilvl w:val="3"/>
          <w:numId w:val="14"/>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 xml:space="preserve">KEGG – </w:t>
      </w:r>
      <w:r w:rsidRPr="00227DAF">
        <w:rPr>
          <w:rFonts w:eastAsia="Liberation Serif" w:cs="Liberation Serif"/>
          <w:color w:val="000000"/>
        </w:rPr>
        <w:t xml:space="preserve">for metabolic pathways following </w:t>
      </w:r>
      <w:proofErr w:type="gramStart"/>
      <w:r w:rsidRPr="00227DAF">
        <w:rPr>
          <w:rFonts w:eastAsia="Liberation Serif" w:cs="Liberation Serif"/>
          <w:color w:val="000000"/>
        </w:rPr>
        <w:t>annotation</w:t>
      </w:r>
      <w:proofErr w:type="gramEnd"/>
    </w:p>
    <w:p w14:paraId="00000032" w14:textId="77777777" w:rsidR="00E3482A" w:rsidRPr="00227DAF" w:rsidRDefault="00000000" w:rsidP="00227DAF">
      <w:pPr>
        <w:pStyle w:val="ListParagraph"/>
        <w:numPr>
          <w:ilvl w:val="2"/>
          <w:numId w:val="14"/>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SeqMan</w:t>
      </w:r>
      <w:proofErr w:type="spellEnd"/>
      <w:r w:rsidRPr="00227DAF">
        <w:rPr>
          <w:rFonts w:eastAsia="Liberation Serif" w:cs="Liberation Serif"/>
          <w:b/>
          <w:color w:val="000000"/>
        </w:rPr>
        <w:t xml:space="preserve"> Ngen</w:t>
      </w:r>
    </w:p>
    <w:p w14:paraId="00000033" w14:textId="77777777" w:rsidR="00E3482A" w:rsidRPr="00227DAF" w:rsidRDefault="00000000" w:rsidP="00227DAF">
      <w:pPr>
        <w:pStyle w:val="ListParagraph"/>
        <w:numPr>
          <w:ilvl w:val="2"/>
          <w:numId w:val="14"/>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SOAPdenovo</w:t>
      </w:r>
      <w:proofErr w:type="spellEnd"/>
      <w:r w:rsidRPr="00227DAF">
        <w:rPr>
          <w:rFonts w:eastAsia="Liberation Serif" w:cs="Liberation Serif"/>
          <w:b/>
          <w:color w:val="000000"/>
        </w:rPr>
        <w:t>-Trans</w:t>
      </w:r>
    </w:p>
    <w:p w14:paraId="00000034" w14:textId="77777777" w:rsidR="00E3482A" w:rsidRPr="00227DAF" w:rsidRDefault="00000000" w:rsidP="00227DAF">
      <w:pPr>
        <w:pStyle w:val="ListParagraph"/>
        <w:numPr>
          <w:ilvl w:val="2"/>
          <w:numId w:val="14"/>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Velvet/Oases</w:t>
      </w:r>
    </w:p>
    <w:p w14:paraId="00000035" w14:textId="77777777" w:rsidR="00E3482A" w:rsidRPr="00227DAF" w:rsidRDefault="00000000" w:rsidP="00227DAF">
      <w:pPr>
        <w:pStyle w:val="ListParagraph"/>
        <w:numPr>
          <w:ilvl w:val="2"/>
          <w:numId w:val="14"/>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Trans-</w:t>
      </w:r>
      <w:proofErr w:type="spellStart"/>
      <w:r w:rsidRPr="00227DAF">
        <w:rPr>
          <w:rFonts w:eastAsia="Liberation Serif" w:cs="Liberation Serif"/>
          <w:b/>
          <w:color w:val="000000"/>
        </w:rPr>
        <w:t>AbySS</w:t>
      </w:r>
      <w:proofErr w:type="spellEnd"/>
    </w:p>
    <w:p w14:paraId="00000036" w14:textId="77777777" w:rsidR="00E3482A" w:rsidRPr="00227DAF" w:rsidRDefault="00000000" w:rsidP="00227DAF">
      <w:pPr>
        <w:pStyle w:val="ListParagraph"/>
        <w:numPr>
          <w:ilvl w:val="2"/>
          <w:numId w:val="14"/>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Trinity</w:t>
      </w:r>
    </w:p>
    <w:p w14:paraId="00000037" w14:textId="77777777" w:rsidR="00E3482A" w:rsidRDefault="00000000">
      <w:pPr>
        <w:pBdr>
          <w:top w:val="nil"/>
          <w:left w:val="nil"/>
          <w:bottom w:val="nil"/>
          <w:right w:val="nil"/>
          <w:between w:val="nil"/>
        </w:pBdr>
        <w:ind w:left="0" w:firstLine="0"/>
        <w:rPr>
          <w:rFonts w:ascii="Liberation Serif" w:eastAsia="Liberation Serif" w:hAnsi="Liberation Serif" w:cs="Liberation Serif"/>
          <w:b/>
          <w:color w:val="000000"/>
          <w:sz w:val="30"/>
          <w:szCs w:val="30"/>
        </w:rPr>
      </w:pPr>
      <w:r>
        <w:rPr>
          <w:rFonts w:ascii="Liberation Serif" w:eastAsia="Liberation Serif" w:hAnsi="Liberation Serif" w:cs="Liberation Serif"/>
          <w:b/>
          <w:color w:val="000000"/>
          <w:sz w:val="30"/>
          <w:szCs w:val="30"/>
        </w:rPr>
        <w:t>Alignment</w:t>
      </w:r>
    </w:p>
    <w:p w14:paraId="00000038" w14:textId="77777777" w:rsidR="00E3482A" w:rsidRDefault="00000000" w:rsidP="00227DAF">
      <w:pPr>
        <w:numPr>
          <w:ilvl w:val="0"/>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NGS Alignment</w:t>
      </w:r>
    </w:p>
    <w:p w14:paraId="00000039" w14:textId="77777777" w:rsidR="00E3482A" w:rsidRDefault="00000000" w:rsidP="00227DAF">
      <w:pPr>
        <w:numPr>
          <w:ilvl w:val="1"/>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i/>
          <w:color w:val="000000"/>
        </w:rPr>
        <w:t xml:space="preserve">Short sequence alignment – illumine, </w:t>
      </w:r>
      <w:proofErr w:type="gramStart"/>
      <w:r>
        <w:rPr>
          <w:rFonts w:ascii="Liberation Serif" w:eastAsia="Liberation Serif" w:hAnsi="Liberation Serif" w:cs="Liberation Serif"/>
          <w:i/>
          <w:color w:val="000000"/>
        </w:rPr>
        <w:t>ion</w:t>
      </w:r>
      <w:proofErr w:type="gramEnd"/>
    </w:p>
    <w:p w14:paraId="0000003A"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BWA</w:t>
      </w:r>
      <w:r>
        <w:rPr>
          <w:rFonts w:ascii="Liberation Serif" w:eastAsia="Liberation Serif" w:hAnsi="Liberation Serif" w:cs="Liberation Serif"/>
          <w:color w:val="000000"/>
        </w:rPr>
        <w:t xml:space="preserve"> – </w:t>
      </w:r>
      <w:proofErr w:type="gramStart"/>
      <w:r>
        <w:rPr>
          <w:rFonts w:ascii="Liberation Serif" w:eastAsia="Liberation Serif" w:hAnsi="Liberation Serif" w:cs="Liberation Serif"/>
          <w:color w:val="000000"/>
        </w:rPr>
        <w:t>various different</w:t>
      </w:r>
      <w:proofErr w:type="gramEnd"/>
      <w:r>
        <w:rPr>
          <w:rFonts w:ascii="Liberation Serif" w:eastAsia="Liberation Serif" w:hAnsi="Liberation Serif" w:cs="Liberation Serif"/>
          <w:color w:val="000000"/>
        </w:rPr>
        <w:t xml:space="preserve"> versions to this aligner, benchmarks strongly</w:t>
      </w:r>
    </w:p>
    <w:p w14:paraId="0000003B"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Bowtie2</w:t>
      </w:r>
      <w:r>
        <w:rPr>
          <w:rFonts w:ascii="Liberation Serif" w:eastAsia="Liberation Serif" w:hAnsi="Liberation Serif" w:cs="Liberation Serif"/>
          <w:color w:val="000000"/>
        </w:rPr>
        <w:t xml:space="preserve"> – Fairly fast and memory safe, Burrows Wheeler</w:t>
      </w:r>
    </w:p>
    <w:p w14:paraId="0000003C" w14:textId="77777777" w:rsidR="00E3482A" w:rsidRDefault="00000000" w:rsidP="00227DAF">
      <w:pPr>
        <w:numPr>
          <w:ilvl w:val="1"/>
          <w:numId w:val="15"/>
        </w:numPr>
        <w:pBdr>
          <w:top w:val="nil"/>
          <w:left w:val="nil"/>
          <w:bottom w:val="nil"/>
          <w:right w:val="nil"/>
          <w:between w:val="nil"/>
        </w:pBdr>
        <w:rPr>
          <w:rFonts w:ascii="Liberation Serif" w:eastAsia="Liberation Serif" w:hAnsi="Liberation Serif" w:cs="Liberation Serif"/>
          <w:i/>
          <w:color w:val="000000"/>
        </w:rPr>
      </w:pPr>
      <w:r>
        <w:rPr>
          <w:rFonts w:ascii="Liberation Serif" w:eastAsia="Liberation Serif" w:hAnsi="Liberation Serif" w:cs="Liberation Serif"/>
          <w:i/>
          <w:color w:val="000000"/>
        </w:rPr>
        <w:t>Splice-capable</w:t>
      </w:r>
    </w:p>
    <w:p w14:paraId="0000003D"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STAR</w:t>
      </w:r>
      <w:r>
        <w:rPr>
          <w:rFonts w:ascii="Liberation Serif" w:eastAsia="Liberation Serif" w:hAnsi="Liberation Serif" w:cs="Liberation Serif"/>
          <w:color w:val="000000"/>
        </w:rPr>
        <w:t xml:space="preserve"> – Alternate splice site, different versions can handle short and long NGS </w:t>
      </w:r>
      <w:proofErr w:type="gramStart"/>
      <w:r>
        <w:rPr>
          <w:rFonts w:ascii="Liberation Serif" w:eastAsia="Liberation Serif" w:hAnsi="Liberation Serif" w:cs="Liberation Serif"/>
          <w:color w:val="000000"/>
        </w:rPr>
        <w:t>reads</w:t>
      </w:r>
      <w:proofErr w:type="gramEnd"/>
    </w:p>
    <w:p w14:paraId="0000003E"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Hisat2 –</w:t>
      </w:r>
      <w:r>
        <w:rPr>
          <w:rFonts w:ascii="Liberation Serif" w:eastAsia="Liberation Serif" w:hAnsi="Liberation Serif" w:cs="Liberation Serif"/>
          <w:color w:val="000000"/>
        </w:rPr>
        <w:t xml:space="preserve"> Can handle alternate splice </w:t>
      </w:r>
      <w:proofErr w:type="gramStart"/>
      <w:r>
        <w:rPr>
          <w:rFonts w:ascii="Liberation Serif" w:eastAsia="Liberation Serif" w:hAnsi="Liberation Serif" w:cs="Liberation Serif"/>
          <w:color w:val="000000"/>
        </w:rPr>
        <w:t>sites</w:t>
      </w:r>
      <w:proofErr w:type="gramEnd"/>
    </w:p>
    <w:p w14:paraId="0000003F"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 xml:space="preserve">Tophat2 – </w:t>
      </w:r>
      <w:r>
        <w:rPr>
          <w:rFonts w:ascii="Liberation Serif" w:eastAsia="Liberation Serif" w:hAnsi="Liberation Serif" w:cs="Liberation Serif"/>
          <w:color w:val="000000"/>
        </w:rPr>
        <w:t xml:space="preserve">Can handle alternate splice sites… depreciated in favor of </w:t>
      </w:r>
      <w:proofErr w:type="gramStart"/>
      <w:r>
        <w:rPr>
          <w:rFonts w:ascii="Liberation Serif" w:eastAsia="Liberation Serif" w:hAnsi="Liberation Serif" w:cs="Liberation Serif"/>
          <w:color w:val="000000"/>
        </w:rPr>
        <w:t>Hisat2</w:t>
      </w:r>
      <w:proofErr w:type="gramEnd"/>
    </w:p>
    <w:p w14:paraId="00000040"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proofErr w:type="spellStart"/>
      <w:r>
        <w:rPr>
          <w:rFonts w:ascii="Liberation Serif" w:eastAsia="Liberation Serif" w:hAnsi="Liberation Serif" w:cs="Liberation Serif"/>
          <w:b/>
          <w:color w:val="000000"/>
        </w:rPr>
        <w:t>BBMap</w:t>
      </w:r>
      <w:proofErr w:type="spellEnd"/>
    </w:p>
    <w:p w14:paraId="00000041"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proofErr w:type="spellStart"/>
      <w:r>
        <w:rPr>
          <w:rFonts w:ascii="Liberation Serif" w:eastAsia="Liberation Serif" w:hAnsi="Liberation Serif" w:cs="Liberation Serif"/>
          <w:b/>
          <w:color w:val="000000"/>
        </w:rPr>
        <w:t>GMap</w:t>
      </w:r>
      <w:proofErr w:type="spellEnd"/>
    </w:p>
    <w:p w14:paraId="00000042" w14:textId="77777777" w:rsidR="00E3482A" w:rsidRDefault="00000000" w:rsidP="00227DAF">
      <w:pPr>
        <w:numPr>
          <w:ilvl w:val="1"/>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i/>
          <w:color w:val="000000"/>
        </w:rPr>
        <w:t xml:space="preserve">Long read alignment – </w:t>
      </w:r>
      <w:proofErr w:type="spellStart"/>
      <w:r>
        <w:rPr>
          <w:rFonts w:ascii="Liberation Serif" w:eastAsia="Liberation Serif" w:hAnsi="Liberation Serif" w:cs="Liberation Serif"/>
          <w:i/>
          <w:color w:val="000000"/>
        </w:rPr>
        <w:t>pacbio</w:t>
      </w:r>
      <w:proofErr w:type="spellEnd"/>
      <w:r>
        <w:rPr>
          <w:rFonts w:ascii="Liberation Serif" w:eastAsia="Liberation Serif" w:hAnsi="Liberation Serif" w:cs="Liberation Serif"/>
          <w:i/>
          <w:color w:val="000000"/>
        </w:rPr>
        <w:t xml:space="preserve">, </w:t>
      </w:r>
      <w:proofErr w:type="gramStart"/>
      <w:r>
        <w:rPr>
          <w:rFonts w:ascii="Liberation Serif" w:eastAsia="Liberation Serif" w:hAnsi="Liberation Serif" w:cs="Liberation Serif"/>
          <w:i/>
          <w:color w:val="000000"/>
        </w:rPr>
        <w:t>nanopore</w:t>
      </w:r>
      <w:proofErr w:type="gramEnd"/>
    </w:p>
    <w:p w14:paraId="00000043"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Minimap2</w:t>
      </w:r>
    </w:p>
    <w:p w14:paraId="00000044"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NGMLR</w:t>
      </w:r>
    </w:p>
    <w:p w14:paraId="00000045"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proofErr w:type="spellStart"/>
      <w:r>
        <w:rPr>
          <w:rFonts w:ascii="Liberation Serif" w:eastAsia="Liberation Serif" w:hAnsi="Liberation Serif" w:cs="Liberation Serif"/>
          <w:b/>
          <w:color w:val="000000"/>
        </w:rPr>
        <w:t>GraphMap</w:t>
      </w:r>
      <w:proofErr w:type="spellEnd"/>
    </w:p>
    <w:p w14:paraId="00000046"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LAST</w:t>
      </w:r>
    </w:p>
    <w:p w14:paraId="00000047"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proofErr w:type="spellStart"/>
      <w:r>
        <w:rPr>
          <w:rFonts w:ascii="Liberation Serif" w:eastAsia="Liberation Serif" w:hAnsi="Liberation Serif" w:cs="Liberation Serif"/>
          <w:b/>
          <w:color w:val="000000"/>
        </w:rPr>
        <w:t>deSALT</w:t>
      </w:r>
      <w:proofErr w:type="spellEnd"/>
    </w:p>
    <w:p w14:paraId="00000048" w14:textId="77777777" w:rsidR="00E3482A" w:rsidRDefault="00000000" w:rsidP="00227DAF">
      <w:pPr>
        <w:numPr>
          <w:ilvl w:val="0"/>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 xml:space="preserve">Single </w:t>
      </w:r>
      <w:proofErr w:type="gramStart"/>
      <w:r>
        <w:rPr>
          <w:rFonts w:ascii="Liberation Serif" w:eastAsia="Liberation Serif" w:hAnsi="Liberation Serif" w:cs="Liberation Serif"/>
          <w:b/>
          <w:color w:val="000000"/>
        </w:rPr>
        <w:t>alignment(</w:t>
      </w:r>
      <w:proofErr w:type="gramEnd"/>
      <w:r>
        <w:rPr>
          <w:rFonts w:ascii="Liberation Serif" w:eastAsia="Liberation Serif" w:hAnsi="Liberation Serif" w:cs="Liberation Serif"/>
          <w:b/>
          <w:color w:val="000000"/>
        </w:rPr>
        <w:t>576)</w:t>
      </w:r>
    </w:p>
    <w:p w14:paraId="00000049" w14:textId="77777777" w:rsidR="00E3482A" w:rsidRDefault="00000000" w:rsidP="00227DAF">
      <w:pPr>
        <w:numPr>
          <w:ilvl w:val="1"/>
          <w:numId w:val="15"/>
        </w:numPr>
        <w:pBdr>
          <w:top w:val="nil"/>
          <w:left w:val="nil"/>
          <w:bottom w:val="nil"/>
          <w:right w:val="nil"/>
          <w:between w:val="nil"/>
        </w:pBdr>
      </w:pPr>
      <w:r>
        <w:rPr>
          <w:rFonts w:ascii="Liberation Serif" w:eastAsia="Liberation Serif" w:hAnsi="Liberation Serif" w:cs="Liberation Serif"/>
        </w:rPr>
        <w:t xml:space="preserve">Matrix </w:t>
      </w:r>
      <w:r>
        <w:rPr>
          <w:rFonts w:ascii="Liberation Serif" w:eastAsia="Liberation Serif" w:hAnsi="Liberation Serif" w:cs="Liberation Serif"/>
          <w:color w:val="000000"/>
        </w:rPr>
        <w:t>Types</w:t>
      </w:r>
    </w:p>
    <w:p w14:paraId="0000004A"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Substitution matrix, chance of alignment</w:t>
      </w:r>
    </w:p>
    <w:p w14:paraId="0000004B"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BLOSUM45</w:t>
      </w:r>
    </w:p>
    <w:p w14:paraId="0000004C"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BLOSUM50</w:t>
      </w:r>
    </w:p>
    <w:p w14:paraId="0000004D"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 xml:space="preserve">BLOSUM62**empirically works the </w:t>
      </w:r>
      <w:proofErr w:type="gramStart"/>
      <w:r>
        <w:rPr>
          <w:rFonts w:ascii="Liberation Serif" w:eastAsia="Liberation Serif" w:hAnsi="Liberation Serif" w:cs="Liberation Serif"/>
          <w:b/>
          <w:color w:val="000000"/>
        </w:rPr>
        <w:t>best</w:t>
      </w:r>
      <w:proofErr w:type="gramEnd"/>
    </w:p>
    <w:p w14:paraId="0000004E"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 xml:space="preserve">PAM </w:t>
      </w:r>
      <w:r>
        <w:rPr>
          <w:rFonts w:ascii="Liberation Serif" w:eastAsia="Liberation Serif" w:hAnsi="Liberation Serif" w:cs="Liberation Serif"/>
          <w:b/>
        </w:rPr>
        <w:t xml:space="preserve">- </w:t>
      </w:r>
      <w:r>
        <w:rPr>
          <w:rFonts w:ascii="Liberation Serif" w:eastAsia="Liberation Serif" w:hAnsi="Liberation Serif" w:cs="Liberation Serif"/>
        </w:rPr>
        <w:t xml:space="preserve">position weighted c/sum(c) </w:t>
      </w:r>
    </w:p>
    <w:p w14:paraId="0000004F" w14:textId="77777777" w:rsidR="00E3482A" w:rsidRDefault="00000000" w:rsidP="00227DAF">
      <w:pPr>
        <w:numPr>
          <w:ilvl w:val="1"/>
          <w:numId w:val="15"/>
        </w:numPr>
        <w:pBdr>
          <w:top w:val="nil"/>
          <w:left w:val="nil"/>
          <w:bottom w:val="nil"/>
          <w:right w:val="nil"/>
          <w:between w:val="nil"/>
        </w:pBdr>
      </w:pPr>
      <w:proofErr w:type="spellStart"/>
      <w:r>
        <w:rPr>
          <w:rFonts w:ascii="Liberation Serif" w:eastAsia="Liberation Serif" w:hAnsi="Liberation Serif" w:cs="Liberation Serif"/>
          <w:color w:val="000000"/>
        </w:rPr>
        <w:t>BLOck</w:t>
      </w:r>
      <w:proofErr w:type="spellEnd"/>
      <w:r>
        <w:rPr>
          <w:rFonts w:ascii="Liberation Serif" w:eastAsia="Liberation Serif" w:hAnsi="Liberation Serif" w:cs="Liberation Serif"/>
          <w:color w:val="000000"/>
        </w:rPr>
        <w:t xml:space="preserve"> </w:t>
      </w:r>
      <w:proofErr w:type="spellStart"/>
      <w:r>
        <w:rPr>
          <w:rFonts w:ascii="Liberation Serif" w:eastAsia="Liberation Serif" w:hAnsi="Liberation Serif" w:cs="Liberation Serif"/>
          <w:color w:val="000000"/>
        </w:rPr>
        <w:t>sUbstitution</w:t>
      </w:r>
      <w:proofErr w:type="spellEnd"/>
      <w:r>
        <w:rPr>
          <w:rFonts w:ascii="Liberation Serif" w:eastAsia="Liberation Serif" w:hAnsi="Liberation Serif" w:cs="Liberation Serif"/>
          <w:color w:val="000000"/>
        </w:rPr>
        <w:t xml:space="preserve"> Matrix (BLOSUM) 62</w:t>
      </w:r>
    </w:p>
    <w:p w14:paraId="00000050"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rPr>
      </w:pPr>
      <w:r>
        <w:rPr>
          <w:rFonts w:ascii="Liberation Serif" w:eastAsia="Liberation Serif" w:hAnsi="Liberation Serif" w:cs="Liberation Serif"/>
        </w:rPr>
        <w:t>Needleman-Wunsch Global alignment</w:t>
      </w:r>
    </w:p>
    <w:p w14:paraId="00000051"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rPr>
      </w:pPr>
      <w:r>
        <w:rPr>
          <w:rFonts w:ascii="Liberation Serif" w:eastAsia="Liberation Serif" w:hAnsi="Liberation Serif" w:cs="Liberation Serif"/>
        </w:rPr>
        <w:t>Smith-waterman local alignment</w:t>
      </w:r>
    </w:p>
    <w:p w14:paraId="00000052"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 xml:space="preserve">derived from set of aligned </w:t>
      </w:r>
      <w:proofErr w:type="spellStart"/>
      <w:r>
        <w:rPr>
          <w:rFonts w:ascii="Liberation Serif" w:eastAsia="Liberation Serif" w:hAnsi="Liberation Serif" w:cs="Liberation Serif"/>
          <w:color w:val="000000"/>
        </w:rPr>
        <w:t>ungapped</w:t>
      </w:r>
      <w:proofErr w:type="spellEnd"/>
      <w:r>
        <w:rPr>
          <w:rFonts w:ascii="Liberation Serif" w:eastAsia="Liberation Serif" w:hAnsi="Liberation Serif" w:cs="Liberation Serif"/>
          <w:color w:val="000000"/>
        </w:rPr>
        <w:t xml:space="preserve"> regions from protein </w:t>
      </w:r>
      <w:proofErr w:type="spellStart"/>
      <w:r>
        <w:rPr>
          <w:rFonts w:ascii="Liberation Serif" w:eastAsia="Liberation Serif" w:hAnsi="Liberation Serif" w:cs="Liberation Serif"/>
          <w:color w:val="000000"/>
        </w:rPr>
        <w:t>familis</w:t>
      </w:r>
      <w:proofErr w:type="spellEnd"/>
      <w:r>
        <w:rPr>
          <w:rFonts w:ascii="Liberation Serif" w:eastAsia="Liberation Serif" w:hAnsi="Liberation Serif" w:cs="Liberation Serif"/>
          <w:color w:val="000000"/>
        </w:rPr>
        <w:t xml:space="preserve"> called </w:t>
      </w:r>
      <w:proofErr w:type="gramStart"/>
      <w:r>
        <w:rPr>
          <w:rFonts w:ascii="Liberation Serif" w:eastAsia="Liberation Serif" w:hAnsi="Liberation Serif" w:cs="Liberation Serif"/>
          <w:color w:val="000000"/>
        </w:rPr>
        <w:t>BLOCKS</w:t>
      </w:r>
      <w:proofErr w:type="gramEnd"/>
    </w:p>
    <w:p w14:paraId="00000053"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 xml:space="preserve">calculate </w:t>
      </w:r>
      <w:proofErr w:type="spellStart"/>
      <w:r>
        <w:rPr>
          <w:rFonts w:ascii="Liberation Serif" w:eastAsia="Liberation Serif" w:hAnsi="Liberation Serif" w:cs="Liberation Serif"/>
          <w:color w:val="000000"/>
        </w:rPr>
        <w:t>substition</w:t>
      </w:r>
      <w:proofErr w:type="spellEnd"/>
      <w:r>
        <w:rPr>
          <w:rFonts w:ascii="Liberation Serif" w:eastAsia="Liberation Serif" w:hAnsi="Liberation Serif" w:cs="Liberation Serif"/>
          <w:color w:val="000000"/>
        </w:rPr>
        <w:t xml:space="preserve"> </w:t>
      </w:r>
      <w:proofErr w:type="gramStart"/>
      <w:r>
        <w:rPr>
          <w:rFonts w:ascii="Liberation Serif" w:eastAsia="Liberation Serif" w:hAnsi="Liberation Serif" w:cs="Liberation Serif"/>
          <w:color w:val="000000"/>
        </w:rPr>
        <w:t>frequencies</w:t>
      </w:r>
      <w:proofErr w:type="gramEnd"/>
    </w:p>
    <w:p w14:paraId="00000054"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positive for chemically similar substitution</w:t>
      </w:r>
    </w:p>
    <w:p w14:paraId="00000055"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 xml:space="preserve">common amino </w:t>
      </w:r>
      <w:proofErr w:type="spellStart"/>
      <w:r>
        <w:rPr>
          <w:rFonts w:ascii="Liberation Serif" w:eastAsia="Liberation Serif" w:hAnsi="Liberation Serif" w:cs="Liberation Serif"/>
          <w:color w:val="000000"/>
        </w:rPr>
        <w:t>aids</w:t>
      </w:r>
      <w:proofErr w:type="spellEnd"/>
      <w:r>
        <w:rPr>
          <w:rFonts w:ascii="Liberation Serif" w:eastAsia="Liberation Serif" w:hAnsi="Liberation Serif" w:cs="Liberation Serif"/>
          <w:color w:val="000000"/>
        </w:rPr>
        <w:t xml:space="preserve"> have low </w:t>
      </w:r>
      <w:proofErr w:type="gramStart"/>
      <w:r>
        <w:rPr>
          <w:rFonts w:ascii="Liberation Serif" w:eastAsia="Liberation Serif" w:hAnsi="Liberation Serif" w:cs="Liberation Serif"/>
          <w:color w:val="000000"/>
        </w:rPr>
        <w:t>weights</w:t>
      </w:r>
      <w:proofErr w:type="gramEnd"/>
    </w:p>
    <w:p w14:paraId="00000056"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 xml:space="preserve">rare amino acids have high </w:t>
      </w:r>
      <w:proofErr w:type="gramStart"/>
      <w:r>
        <w:rPr>
          <w:rFonts w:ascii="Liberation Serif" w:eastAsia="Liberation Serif" w:hAnsi="Liberation Serif" w:cs="Liberation Serif"/>
          <w:color w:val="000000"/>
        </w:rPr>
        <w:t>weights</w:t>
      </w:r>
      <w:proofErr w:type="gramEnd"/>
    </w:p>
    <w:p w14:paraId="00000057" w14:textId="77777777" w:rsidR="00E3482A" w:rsidRDefault="00000000" w:rsidP="00227DAF">
      <w:pPr>
        <w:numPr>
          <w:ilvl w:val="1"/>
          <w:numId w:val="15"/>
        </w:numPr>
        <w:pBdr>
          <w:top w:val="nil"/>
          <w:left w:val="nil"/>
          <w:bottom w:val="nil"/>
          <w:right w:val="nil"/>
          <w:between w:val="nil"/>
        </w:pBdr>
      </w:pPr>
      <w:r>
        <w:rPr>
          <w:rFonts w:ascii="Liberation Serif" w:eastAsia="Liberation Serif" w:hAnsi="Liberation Serif" w:cs="Liberation Serif"/>
          <w:color w:val="000000"/>
        </w:rPr>
        <w:t>Assigning significance to alignment score</w:t>
      </w:r>
    </w:p>
    <w:p w14:paraId="00000058"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Bayesian framework</w:t>
      </w:r>
    </w:p>
    <w:p w14:paraId="00000059"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Classical approach</w:t>
      </w:r>
    </w:p>
    <w:p w14:paraId="0000005A"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color w:val="000000"/>
        </w:rPr>
        <w:lastRenderedPageBreak/>
        <w:t xml:space="preserve">Extreme Value </w:t>
      </w:r>
      <w:proofErr w:type="spellStart"/>
      <w:r>
        <w:rPr>
          <w:rFonts w:ascii="Liberation Serif" w:eastAsia="Liberation Serif" w:hAnsi="Liberation Serif" w:cs="Liberation Serif"/>
          <w:color w:val="000000"/>
        </w:rPr>
        <w:t>distribtuion</w:t>
      </w:r>
      <w:proofErr w:type="spellEnd"/>
    </w:p>
    <w:p w14:paraId="0000005B" w14:textId="77777777" w:rsidR="00E3482A" w:rsidRDefault="00000000" w:rsidP="00227DAF">
      <w:pPr>
        <w:numPr>
          <w:ilvl w:val="4"/>
          <w:numId w:val="15"/>
        </w:numPr>
        <w:pBdr>
          <w:top w:val="nil"/>
          <w:left w:val="nil"/>
          <w:bottom w:val="nil"/>
          <w:right w:val="nil"/>
          <w:between w:val="nil"/>
        </w:pBdr>
      </w:pPr>
      <w:proofErr w:type="gramStart"/>
      <w:r>
        <w:rPr>
          <w:rFonts w:ascii="Liberation Serif" w:eastAsia="Liberation Serif" w:hAnsi="Liberation Serif" w:cs="Liberation Serif"/>
          <w:color w:val="000000"/>
        </w:rPr>
        <w:t>look</w:t>
      </w:r>
      <w:proofErr w:type="gramEnd"/>
      <w:r>
        <w:rPr>
          <w:rFonts w:ascii="Liberation Serif" w:eastAsia="Liberation Serif" w:hAnsi="Liberation Serif" w:cs="Liberation Serif"/>
          <w:color w:val="000000"/>
        </w:rPr>
        <w:t xml:space="preserve"> at the </w:t>
      </w:r>
      <w:proofErr w:type="spellStart"/>
      <w:r>
        <w:rPr>
          <w:rFonts w:ascii="Liberation Serif" w:eastAsia="Liberation Serif" w:hAnsi="Liberation Serif" w:cs="Liberation Serif"/>
          <w:color w:val="000000"/>
        </w:rPr>
        <w:t>probablility</w:t>
      </w:r>
      <w:proofErr w:type="spellEnd"/>
      <w:r>
        <w:rPr>
          <w:rFonts w:ascii="Liberation Serif" w:eastAsia="Liberation Serif" w:hAnsi="Liberation Serif" w:cs="Liberation Serif"/>
          <w:color w:val="000000"/>
        </w:rPr>
        <w:t xml:space="preserve"> of a random score, if it is less </w:t>
      </w:r>
      <w:proofErr w:type="spellStart"/>
      <w:r>
        <w:rPr>
          <w:rFonts w:ascii="Liberation Serif" w:eastAsia="Liberation Serif" w:hAnsi="Liberation Serif" w:cs="Liberation Serif"/>
          <w:color w:val="000000"/>
        </w:rPr>
        <w:t>likey</w:t>
      </w:r>
      <w:proofErr w:type="spellEnd"/>
      <w:r>
        <w:rPr>
          <w:rFonts w:ascii="Liberation Serif" w:eastAsia="Liberation Serif" w:hAnsi="Liberation Serif" w:cs="Liberation Serif"/>
          <w:color w:val="000000"/>
        </w:rPr>
        <w:t xml:space="preserve"> than our alignment score then the score is considered significant. Plot all your scores vs randoms and get a distribution of these comparative scores.</w:t>
      </w:r>
    </w:p>
    <w:p w14:paraId="0000005C" w14:textId="77777777" w:rsidR="00E3482A" w:rsidRDefault="00000000" w:rsidP="00227DAF">
      <w:pPr>
        <w:numPr>
          <w:ilvl w:val="4"/>
          <w:numId w:val="15"/>
        </w:numPr>
        <w:pBdr>
          <w:top w:val="nil"/>
          <w:left w:val="nil"/>
          <w:bottom w:val="nil"/>
          <w:right w:val="nil"/>
          <w:between w:val="nil"/>
        </w:pBdr>
      </w:pPr>
      <w:r>
        <w:rPr>
          <w:rFonts w:ascii="Liberation Serif" w:eastAsia="Liberation Serif" w:hAnsi="Liberation Serif" w:cs="Liberation Serif"/>
          <w:color w:val="000000"/>
        </w:rPr>
        <w:t>Bayes theorem</w:t>
      </w:r>
    </w:p>
    <w:p w14:paraId="0000005D" w14:textId="77777777" w:rsidR="00E3482A" w:rsidRDefault="00000000" w:rsidP="00227DAF">
      <w:pPr>
        <w:numPr>
          <w:ilvl w:val="1"/>
          <w:numId w:val="15"/>
        </w:numPr>
        <w:pBdr>
          <w:top w:val="nil"/>
          <w:left w:val="nil"/>
          <w:bottom w:val="nil"/>
          <w:right w:val="nil"/>
          <w:between w:val="nil"/>
        </w:pBdr>
      </w:pPr>
      <w:r>
        <w:rPr>
          <w:rFonts w:ascii="Liberation Serif" w:eastAsia="Liberation Serif" w:hAnsi="Liberation Serif" w:cs="Liberation Serif"/>
          <w:color w:val="000000"/>
        </w:rPr>
        <w:t>Heuristic Algorithms</w:t>
      </w:r>
    </w:p>
    <w:p w14:paraId="0000005E"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BLAST</w:t>
      </w:r>
    </w:p>
    <w:p w14:paraId="0000005F"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color w:val="000000"/>
        </w:rPr>
        <w:t>basic local alignment search tool</w:t>
      </w:r>
    </w:p>
    <w:p w14:paraId="00000060"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color w:val="000000"/>
        </w:rPr>
        <w:t xml:space="preserve">compile a </w:t>
      </w:r>
      <w:proofErr w:type="spellStart"/>
      <w:r>
        <w:rPr>
          <w:rFonts w:ascii="Liberation Serif" w:eastAsia="Liberation Serif" w:hAnsi="Liberation Serif" w:cs="Liberation Serif"/>
          <w:color w:val="000000"/>
        </w:rPr>
        <w:t>leist</w:t>
      </w:r>
      <w:proofErr w:type="spellEnd"/>
      <w:r>
        <w:rPr>
          <w:rFonts w:ascii="Liberation Serif" w:eastAsia="Liberation Serif" w:hAnsi="Liberation Serif" w:cs="Liberation Serif"/>
          <w:color w:val="000000"/>
        </w:rPr>
        <w:t xml:space="preserve"> of high scoring words of score at least T, index database then </w:t>
      </w:r>
      <w:proofErr w:type="gramStart"/>
      <w:r>
        <w:rPr>
          <w:rFonts w:ascii="Liberation Serif" w:eastAsia="Liberation Serif" w:hAnsi="Liberation Serif" w:cs="Liberation Serif"/>
          <w:b/>
          <w:color w:val="000000"/>
        </w:rPr>
        <w:t>extend</w:t>
      </w:r>
      <w:proofErr w:type="gramEnd"/>
      <w:r>
        <w:rPr>
          <w:rFonts w:ascii="Liberation Serif" w:eastAsia="Liberation Serif" w:hAnsi="Liberation Serif" w:cs="Liberation Serif"/>
          <w:b/>
          <w:color w:val="000000"/>
        </w:rPr>
        <w:t xml:space="preserve"> hits.</w:t>
      </w:r>
    </w:p>
    <w:p w14:paraId="00000061"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color w:val="000000"/>
        </w:rPr>
        <w:t>A tradeoff between running time and sensitivity</w:t>
      </w:r>
    </w:p>
    <w:p w14:paraId="00000062"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color w:val="000000"/>
        </w:rPr>
        <w:t xml:space="preserve">don’t extend a hit when the score falls below a specified </w:t>
      </w:r>
      <w:proofErr w:type="gramStart"/>
      <w:r>
        <w:rPr>
          <w:rFonts w:ascii="Liberation Serif" w:eastAsia="Liberation Serif" w:hAnsi="Liberation Serif" w:cs="Liberation Serif"/>
          <w:color w:val="000000"/>
        </w:rPr>
        <w:t>threshold</w:t>
      </w:r>
      <w:proofErr w:type="gramEnd"/>
    </w:p>
    <w:p w14:paraId="00000063"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FASTA</w:t>
      </w:r>
    </w:p>
    <w:p w14:paraId="00000064"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color w:val="000000"/>
        </w:rPr>
        <w:t xml:space="preserve">starts with exact seed matches instead of inexact matches that satisfy a </w:t>
      </w:r>
      <w:proofErr w:type="gramStart"/>
      <w:r>
        <w:rPr>
          <w:rFonts w:ascii="Liberation Serif" w:eastAsia="Liberation Serif" w:hAnsi="Liberation Serif" w:cs="Liberation Serif"/>
          <w:color w:val="000000"/>
        </w:rPr>
        <w:t>threshold</w:t>
      </w:r>
      <w:proofErr w:type="gramEnd"/>
    </w:p>
    <w:p w14:paraId="00000065"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color w:val="000000"/>
        </w:rPr>
        <w:t xml:space="preserve">extends like </w:t>
      </w:r>
      <w:proofErr w:type="gramStart"/>
      <w:r>
        <w:rPr>
          <w:rFonts w:ascii="Liberation Serif" w:eastAsia="Liberation Serif" w:hAnsi="Liberation Serif" w:cs="Liberation Serif"/>
          <w:color w:val="000000"/>
        </w:rPr>
        <w:t>blast</w:t>
      </w:r>
      <w:proofErr w:type="gramEnd"/>
    </w:p>
    <w:p w14:paraId="00000066"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color w:val="000000"/>
        </w:rPr>
        <w:t xml:space="preserve">join high </w:t>
      </w:r>
      <w:proofErr w:type="spellStart"/>
      <w:r>
        <w:rPr>
          <w:rFonts w:ascii="Liberation Serif" w:eastAsia="Liberation Serif" w:hAnsi="Liberation Serif" w:cs="Liberation Serif"/>
          <w:color w:val="000000"/>
        </w:rPr>
        <w:t>sccoring</w:t>
      </w:r>
      <w:proofErr w:type="spellEnd"/>
      <w:r>
        <w:rPr>
          <w:rFonts w:ascii="Liberation Serif" w:eastAsia="Liberation Serif" w:hAnsi="Liberation Serif" w:cs="Liberation Serif"/>
          <w:color w:val="000000"/>
        </w:rPr>
        <w:t xml:space="preserve"> seeds allowing for </w:t>
      </w:r>
      <w:proofErr w:type="gramStart"/>
      <w:r>
        <w:rPr>
          <w:rFonts w:ascii="Liberation Serif" w:eastAsia="Liberation Serif" w:hAnsi="Liberation Serif" w:cs="Liberation Serif"/>
          <w:color w:val="000000"/>
        </w:rPr>
        <w:t>gaps</w:t>
      </w:r>
      <w:proofErr w:type="gramEnd"/>
    </w:p>
    <w:p w14:paraId="00000067"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color w:val="000000"/>
        </w:rPr>
        <w:t xml:space="preserve">re-align high scoring matches using </w:t>
      </w:r>
      <w:proofErr w:type="spellStart"/>
      <w:r>
        <w:rPr>
          <w:rFonts w:ascii="Liberation Serif" w:eastAsia="Liberation Serif" w:hAnsi="Liberation Serif" w:cs="Liberation Serif"/>
          <w:color w:val="000000"/>
        </w:rPr>
        <w:t>dynaimc</w:t>
      </w:r>
      <w:proofErr w:type="spellEnd"/>
      <w:r>
        <w:rPr>
          <w:rFonts w:ascii="Liberation Serif" w:eastAsia="Liberation Serif" w:hAnsi="Liberation Serif" w:cs="Liberation Serif"/>
          <w:color w:val="000000"/>
        </w:rPr>
        <w:t xml:space="preserve"> </w:t>
      </w:r>
      <w:proofErr w:type="gramStart"/>
      <w:r>
        <w:rPr>
          <w:rFonts w:ascii="Liberation Serif" w:eastAsia="Liberation Serif" w:hAnsi="Liberation Serif" w:cs="Liberation Serif"/>
          <w:color w:val="000000"/>
        </w:rPr>
        <w:t>programming</w:t>
      </w:r>
      <w:proofErr w:type="gramEnd"/>
    </w:p>
    <w:p w14:paraId="00000068" w14:textId="77777777" w:rsidR="00E3482A" w:rsidRDefault="00000000" w:rsidP="00227DAF">
      <w:pPr>
        <w:numPr>
          <w:ilvl w:val="1"/>
          <w:numId w:val="15"/>
        </w:numPr>
        <w:pBdr>
          <w:top w:val="nil"/>
          <w:left w:val="nil"/>
          <w:bottom w:val="nil"/>
          <w:right w:val="nil"/>
          <w:between w:val="nil"/>
        </w:pBdr>
      </w:pPr>
      <w:r>
        <w:rPr>
          <w:rFonts w:ascii="Liberation Serif" w:eastAsia="Liberation Serif" w:hAnsi="Liberation Serif" w:cs="Liberation Serif"/>
          <w:color w:val="000000"/>
        </w:rPr>
        <w:t xml:space="preserve">Different kinds of BLAST </w:t>
      </w:r>
      <w:proofErr w:type="gramStart"/>
      <w:r>
        <w:rPr>
          <w:rFonts w:ascii="Liberation Serif" w:eastAsia="Liberation Serif" w:hAnsi="Liberation Serif" w:cs="Liberation Serif"/>
          <w:color w:val="000000"/>
        </w:rPr>
        <w:t>programs(</w:t>
      </w:r>
      <w:proofErr w:type="gramEnd"/>
      <w:r>
        <w:rPr>
          <w:rFonts w:ascii="Liberation Serif" w:eastAsia="Liberation Serif" w:hAnsi="Liberation Serif" w:cs="Liberation Serif"/>
          <w:color w:val="000000"/>
        </w:rPr>
        <w:t>program – Query from Database)</w:t>
      </w:r>
    </w:p>
    <w:p w14:paraId="00000069"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b/>
          <w:color w:val="000000"/>
        </w:rPr>
        <w:t>BLASTP</w:t>
      </w:r>
      <w:r>
        <w:rPr>
          <w:rFonts w:ascii="Liberation Serif" w:eastAsia="Liberation Serif" w:hAnsi="Liberation Serif" w:cs="Liberation Serif"/>
          <w:color w:val="000000"/>
        </w:rPr>
        <w:t xml:space="preserve"> – protein from protein</w:t>
      </w:r>
    </w:p>
    <w:p w14:paraId="0000006A"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b/>
          <w:color w:val="000000"/>
        </w:rPr>
        <w:t>BLASTN</w:t>
      </w:r>
      <w:r>
        <w:rPr>
          <w:rFonts w:ascii="Liberation Serif" w:eastAsia="Liberation Serif" w:hAnsi="Liberation Serif" w:cs="Liberation Serif"/>
          <w:color w:val="000000"/>
        </w:rPr>
        <w:t xml:space="preserve"> – DNA from DNA</w:t>
      </w:r>
    </w:p>
    <w:p w14:paraId="0000006B"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b/>
          <w:color w:val="000000"/>
        </w:rPr>
        <w:t>BLASTX</w:t>
      </w:r>
      <w:r>
        <w:rPr>
          <w:rFonts w:ascii="Liberation Serif" w:eastAsia="Liberation Serif" w:hAnsi="Liberation Serif" w:cs="Liberation Serif"/>
          <w:color w:val="000000"/>
        </w:rPr>
        <w:t xml:space="preserve"> – translated DNA from protein</w:t>
      </w:r>
    </w:p>
    <w:p w14:paraId="0000006C"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b/>
          <w:color w:val="000000"/>
        </w:rPr>
        <w:t>TBLASTN</w:t>
      </w:r>
      <w:r>
        <w:rPr>
          <w:rFonts w:ascii="Liberation Serif" w:eastAsia="Liberation Serif" w:hAnsi="Liberation Serif" w:cs="Liberation Serif"/>
          <w:color w:val="000000"/>
        </w:rPr>
        <w:t xml:space="preserve"> – protein from translated DNA</w:t>
      </w:r>
    </w:p>
    <w:p w14:paraId="0000006D"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b/>
          <w:color w:val="000000"/>
        </w:rPr>
        <w:t>TBLASTX</w:t>
      </w:r>
      <w:r>
        <w:rPr>
          <w:rFonts w:ascii="Liberation Serif" w:eastAsia="Liberation Serif" w:hAnsi="Liberation Serif" w:cs="Liberation Serif"/>
          <w:color w:val="000000"/>
        </w:rPr>
        <w:t xml:space="preserve"> – translated DNA from translated DNA</w:t>
      </w:r>
    </w:p>
    <w:p w14:paraId="0000006E" w14:textId="77777777" w:rsidR="00E3482A" w:rsidRDefault="00000000" w:rsidP="00227DAF">
      <w:pPr>
        <w:numPr>
          <w:ilvl w:val="1"/>
          <w:numId w:val="15"/>
        </w:numPr>
        <w:pBdr>
          <w:top w:val="nil"/>
          <w:left w:val="nil"/>
          <w:bottom w:val="nil"/>
          <w:right w:val="nil"/>
          <w:between w:val="nil"/>
        </w:pBdr>
      </w:pPr>
      <w:r>
        <w:rPr>
          <w:rFonts w:ascii="Liberation Serif" w:eastAsia="Liberation Serif" w:hAnsi="Liberation Serif" w:cs="Liberation Serif"/>
          <w:color w:val="000000"/>
        </w:rPr>
        <w:t>Sequence databases</w:t>
      </w:r>
    </w:p>
    <w:p w14:paraId="0000006F"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Web portals, knowledge bases</w:t>
      </w:r>
    </w:p>
    <w:p w14:paraId="00000070" w14:textId="77777777" w:rsidR="00E3482A" w:rsidRDefault="00000000" w:rsidP="00227DAF">
      <w:pPr>
        <w:numPr>
          <w:ilvl w:val="3"/>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NCBI</w:t>
      </w:r>
    </w:p>
    <w:p w14:paraId="00000071" w14:textId="77777777" w:rsidR="00E3482A" w:rsidRDefault="00000000" w:rsidP="00227DAF">
      <w:pPr>
        <w:numPr>
          <w:ilvl w:val="3"/>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EBI</w:t>
      </w:r>
    </w:p>
    <w:p w14:paraId="00000072" w14:textId="77777777" w:rsidR="00E3482A" w:rsidRDefault="00000000" w:rsidP="00227DAF">
      <w:pPr>
        <w:numPr>
          <w:ilvl w:val="3"/>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Sanger</w:t>
      </w:r>
    </w:p>
    <w:p w14:paraId="00000073"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Nucleotide sequences</w:t>
      </w:r>
    </w:p>
    <w:p w14:paraId="00000074" w14:textId="77777777" w:rsidR="00E3482A" w:rsidRDefault="00000000" w:rsidP="00227DAF">
      <w:pPr>
        <w:numPr>
          <w:ilvl w:val="3"/>
          <w:numId w:val="15"/>
        </w:numPr>
        <w:pBdr>
          <w:top w:val="nil"/>
          <w:left w:val="nil"/>
          <w:bottom w:val="nil"/>
          <w:right w:val="nil"/>
          <w:between w:val="nil"/>
        </w:pBdr>
        <w:rPr>
          <w:rFonts w:ascii="Liberation Serif" w:eastAsia="Liberation Serif" w:hAnsi="Liberation Serif" w:cs="Liberation Serif"/>
          <w:b/>
          <w:color w:val="000000"/>
        </w:rPr>
      </w:pPr>
      <w:proofErr w:type="spellStart"/>
      <w:r>
        <w:rPr>
          <w:rFonts w:ascii="Liberation Serif" w:eastAsia="Liberation Serif" w:hAnsi="Liberation Serif" w:cs="Liberation Serif"/>
          <w:b/>
          <w:color w:val="000000"/>
        </w:rPr>
        <w:t>Genbank</w:t>
      </w:r>
      <w:proofErr w:type="spellEnd"/>
    </w:p>
    <w:p w14:paraId="00000075"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b/>
          <w:color w:val="000000"/>
        </w:rPr>
        <w:t>EMBL-EBI</w:t>
      </w:r>
      <w:r>
        <w:rPr>
          <w:rFonts w:ascii="Liberation Serif" w:eastAsia="Liberation Serif" w:hAnsi="Liberation Serif" w:cs="Liberation Serif"/>
          <w:color w:val="000000"/>
        </w:rPr>
        <w:t xml:space="preserve"> nucleotide sequence database</w:t>
      </w:r>
    </w:p>
    <w:p w14:paraId="00000076"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color w:val="000000"/>
        </w:rPr>
        <w:t xml:space="preserve">Comprise ~ 8% of the total </w:t>
      </w:r>
      <w:proofErr w:type="gramStart"/>
      <w:r>
        <w:rPr>
          <w:rFonts w:ascii="Liberation Serif" w:eastAsia="Liberation Serif" w:hAnsi="Liberation Serif" w:cs="Liberation Serif"/>
          <w:color w:val="000000"/>
        </w:rPr>
        <w:t>database</w:t>
      </w:r>
      <w:proofErr w:type="gramEnd"/>
    </w:p>
    <w:p w14:paraId="00000077"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Protein sequences</w:t>
      </w:r>
    </w:p>
    <w:p w14:paraId="00000078" w14:textId="77777777" w:rsidR="00E3482A" w:rsidRDefault="00000000" w:rsidP="00227DAF">
      <w:pPr>
        <w:numPr>
          <w:ilvl w:val="3"/>
          <w:numId w:val="15"/>
        </w:numPr>
        <w:pBdr>
          <w:top w:val="nil"/>
          <w:left w:val="nil"/>
          <w:bottom w:val="nil"/>
          <w:right w:val="nil"/>
          <w:between w:val="nil"/>
        </w:pBdr>
        <w:rPr>
          <w:rFonts w:ascii="Liberation Serif" w:eastAsia="Liberation Serif" w:hAnsi="Liberation Serif" w:cs="Liberation Serif"/>
          <w:b/>
          <w:color w:val="000000"/>
        </w:rPr>
      </w:pPr>
      <w:proofErr w:type="spellStart"/>
      <w:r>
        <w:rPr>
          <w:rFonts w:ascii="Liberation Serif" w:eastAsia="Liberation Serif" w:hAnsi="Liberation Serif" w:cs="Liberation Serif"/>
          <w:b/>
          <w:color w:val="000000"/>
        </w:rPr>
        <w:t>UniProtKB</w:t>
      </w:r>
      <w:proofErr w:type="spellEnd"/>
    </w:p>
    <w:p w14:paraId="00000079" w14:textId="77777777" w:rsidR="00E3482A" w:rsidRDefault="00000000" w:rsidP="00227DAF">
      <w:pPr>
        <w:numPr>
          <w:ilvl w:val="0"/>
          <w:numId w:val="15"/>
        </w:numPr>
        <w:pBdr>
          <w:top w:val="nil"/>
          <w:left w:val="nil"/>
          <w:bottom w:val="nil"/>
          <w:right w:val="nil"/>
          <w:between w:val="nil"/>
        </w:pBdr>
        <w:rPr>
          <w:rFonts w:ascii="Liberation Serif" w:eastAsia="Liberation Serif" w:hAnsi="Liberation Serif" w:cs="Liberation Serif"/>
          <w:b/>
          <w:color w:val="000000"/>
        </w:rPr>
      </w:pPr>
      <w:proofErr w:type="spellStart"/>
      <w:r>
        <w:rPr>
          <w:rFonts w:ascii="Liberation Serif" w:eastAsia="Liberation Serif" w:hAnsi="Liberation Serif" w:cs="Liberation Serif"/>
          <w:b/>
          <w:color w:val="000000"/>
        </w:rPr>
        <w:t>Mutliple</w:t>
      </w:r>
      <w:proofErr w:type="spellEnd"/>
      <w:r>
        <w:rPr>
          <w:rFonts w:ascii="Liberation Serif" w:eastAsia="Liberation Serif" w:hAnsi="Liberation Serif" w:cs="Liberation Serif"/>
          <w:b/>
          <w:color w:val="000000"/>
        </w:rPr>
        <w:t xml:space="preserve"> sequence </w:t>
      </w:r>
      <w:proofErr w:type="gramStart"/>
      <w:r>
        <w:rPr>
          <w:rFonts w:ascii="Liberation Serif" w:eastAsia="Liberation Serif" w:hAnsi="Liberation Serif" w:cs="Liberation Serif"/>
          <w:b/>
          <w:color w:val="000000"/>
        </w:rPr>
        <w:t>alignment(</w:t>
      </w:r>
      <w:proofErr w:type="gramEnd"/>
      <w:r>
        <w:rPr>
          <w:rFonts w:ascii="Liberation Serif" w:eastAsia="Liberation Serif" w:hAnsi="Liberation Serif" w:cs="Liberation Serif"/>
          <w:b/>
          <w:color w:val="000000"/>
        </w:rPr>
        <w:t>576)</w:t>
      </w:r>
    </w:p>
    <w:p w14:paraId="0000007A" w14:textId="77777777" w:rsidR="00E3482A" w:rsidRDefault="00000000" w:rsidP="00227DAF">
      <w:pPr>
        <w:numPr>
          <w:ilvl w:val="1"/>
          <w:numId w:val="15"/>
        </w:numPr>
        <w:pBdr>
          <w:top w:val="nil"/>
          <w:left w:val="nil"/>
          <w:bottom w:val="nil"/>
          <w:right w:val="nil"/>
          <w:between w:val="nil"/>
        </w:pBdr>
      </w:pPr>
      <w:r>
        <w:rPr>
          <w:rFonts w:ascii="Liberation Serif" w:eastAsia="Liberation Serif" w:hAnsi="Liberation Serif" w:cs="Liberation Serif"/>
          <w:color w:val="000000"/>
        </w:rPr>
        <w:t>Methods</w:t>
      </w:r>
    </w:p>
    <w:p w14:paraId="0000007B"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 xml:space="preserve">Build phylogenetic </w:t>
      </w:r>
      <w:proofErr w:type="gramStart"/>
      <w:r>
        <w:rPr>
          <w:rFonts w:ascii="Liberation Serif" w:eastAsia="Liberation Serif" w:hAnsi="Liberation Serif" w:cs="Liberation Serif"/>
          <w:color w:val="000000"/>
        </w:rPr>
        <w:t>trees</w:t>
      </w:r>
      <w:proofErr w:type="gramEnd"/>
    </w:p>
    <w:p w14:paraId="0000007C" w14:textId="77777777" w:rsidR="00E3482A" w:rsidRDefault="00000000" w:rsidP="00227DAF">
      <w:pPr>
        <w:numPr>
          <w:ilvl w:val="1"/>
          <w:numId w:val="15"/>
        </w:numPr>
        <w:pBdr>
          <w:top w:val="nil"/>
          <w:left w:val="nil"/>
          <w:bottom w:val="nil"/>
          <w:right w:val="nil"/>
          <w:between w:val="nil"/>
        </w:pBdr>
      </w:pPr>
      <w:r>
        <w:rPr>
          <w:rFonts w:ascii="Liberation Serif" w:eastAsia="Liberation Serif" w:hAnsi="Liberation Serif" w:cs="Liberation Serif"/>
          <w:color w:val="000000"/>
        </w:rPr>
        <w:t>Algorithms</w:t>
      </w:r>
    </w:p>
    <w:p w14:paraId="0000007D"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Progressive alignment algorithms</w:t>
      </w:r>
    </w:p>
    <w:p w14:paraId="0000007E"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color w:val="000000"/>
        </w:rPr>
        <w:t>Star alignment</w:t>
      </w:r>
    </w:p>
    <w:p w14:paraId="0000007F"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color w:val="000000"/>
        </w:rPr>
        <w:t xml:space="preserve">Guide tree approach- </w:t>
      </w:r>
      <w:proofErr w:type="gramStart"/>
      <w:r>
        <w:rPr>
          <w:rFonts w:ascii="Liberation Serif" w:eastAsia="Liberation Serif" w:hAnsi="Liberation Serif" w:cs="Liberation Serif"/>
          <w:color w:val="000000"/>
        </w:rPr>
        <w:t>similar to</w:t>
      </w:r>
      <w:proofErr w:type="gramEnd"/>
      <w:r>
        <w:rPr>
          <w:rFonts w:ascii="Liberation Serif" w:eastAsia="Liberation Serif" w:hAnsi="Liberation Serif" w:cs="Liberation Serif"/>
          <w:color w:val="000000"/>
        </w:rPr>
        <w:t xml:space="preserve"> </w:t>
      </w:r>
      <w:proofErr w:type="spellStart"/>
      <w:r>
        <w:rPr>
          <w:rFonts w:ascii="Liberation Serif" w:eastAsia="Liberation Serif" w:hAnsi="Liberation Serif" w:cs="Liberation Serif"/>
          <w:color w:val="000000"/>
        </w:rPr>
        <w:t>phylo</w:t>
      </w:r>
      <w:proofErr w:type="spellEnd"/>
    </w:p>
    <w:p w14:paraId="00000080"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rPr>
        <w:t>Iterative</w:t>
      </w:r>
      <w:r>
        <w:rPr>
          <w:rFonts w:ascii="Liberation Serif" w:eastAsia="Liberation Serif" w:hAnsi="Liberation Serif" w:cs="Liberation Serif"/>
          <w:color w:val="000000"/>
        </w:rPr>
        <w:t xml:space="preserve"> </w:t>
      </w:r>
      <w:proofErr w:type="spellStart"/>
      <w:r>
        <w:rPr>
          <w:rFonts w:ascii="Liberation Serif" w:eastAsia="Liberation Serif" w:hAnsi="Liberation Serif" w:cs="Liberation Serif"/>
          <w:color w:val="000000"/>
        </w:rPr>
        <w:t>alginment</w:t>
      </w:r>
      <w:proofErr w:type="spellEnd"/>
      <w:r>
        <w:rPr>
          <w:rFonts w:ascii="Liberation Serif" w:eastAsia="Liberation Serif" w:hAnsi="Liberation Serif" w:cs="Liberation Serif"/>
          <w:color w:val="000000"/>
        </w:rPr>
        <w:t xml:space="preserve"> algorithms</w:t>
      </w:r>
    </w:p>
    <w:p w14:paraId="00000081" w14:textId="77777777" w:rsidR="00E3482A" w:rsidRDefault="00000000" w:rsidP="00227DAF">
      <w:pPr>
        <w:numPr>
          <w:ilvl w:val="3"/>
          <w:numId w:val="15"/>
        </w:numPr>
        <w:pBdr>
          <w:top w:val="nil"/>
          <w:left w:val="nil"/>
          <w:bottom w:val="nil"/>
          <w:right w:val="nil"/>
          <w:between w:val="nil"/>
        </w:pBdr>
        <w:rPr>
          <w:rFonts w:ascii="Liberation Serif" w:eastAsia="Liberation Serif" w:hAnsi="Liberation Serif" w:cs="Liberation Serif"/>
        </w:rPr>
      </w:pPr>
      <w:r>
        <w:rPr>
          <w:rFonts w:ascii="Liberation Serif" w:eastAsia="Liberation Serif" w:hAnsi="Liberation Serif" w:cs="Liberation Serif"/>
        </w:rPr>
        <w:t xml:space="preserve">Such as those employed in CLUSTAL omega can account for early bias in leaf nodes during tree </w:t>
      </w:r>
      <w:proofErr w:type="gramStart"/>
      <w:r>
        <w:rPr>
          <w:rFonts w:ascii="Liberation Serif" w:eastAsia="Liberation Serif" w:hAnsi="Liberation Serif" w:cs="Liberation Serif"/>
        </w:rPr>
        <w:t>construction</w:t>
      </w:r>
      <w:proofErr w:type="gramEnd"/>
    </w:p>
    <w:p w14:paraId="00000082"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Dynamic programming is not feasible for larger and more reads O(n^k2^k)</w:t>
      </w:r>
    </w:p>
    <w:p w14:paraId="00000083" w14:textId="77777777" w:rsidR="00E3482A" w:rsidRDefault="00000000" w:rsidP="00227DAF">
      <w:pPr>
        <w:numPr>
          <w:ilvl w:val="1"/>
          <w:numId w:val="15"/>
        </w:numPr>
        <w:pBdr>
          <w:top w:val="nil"/>
          <w:left w:val="nil"/>
          <w:bottom w:val="nil"/>
          <w:right w:val="nil"/>
          <w:between w:val="nil"/>
        </w:pBdr>
      </w:pPr>
      <w:r>
        <w:rPr>
          <w:rFonts w:ascii="Liberation Serif" w:eastAsia="Liberation Serif" w:hAnsi="Liberation Serif" w:cs="Liberation Serif"/>
          <w:color w:val="000000"/>
        </w:rPr>
        <w:lastRenderedPageBreak/>
        <w:t>Scoring</w:t>
      </w:r>
    </w:p>
    <w:p w14:paraId="00000084" w14:textId="77777777" w:rsidR="00E3482A" w:rsidRDefault="00000000" w:rsidP="00227DAF">
      <w:pPr>
        <w:numPr>
          <w:ilvl w:val="2"/>
          <w:numId w:val="15"/>
        </w:numPr>
        <w:pBdr>
          <w:top w:val="nil"/>
          <w:left w:val="nil"/>
          <w:bottom w:val="nil"/>
          <w:right w:val="nil"/>
          <w:between w:val="nil"/>
        </w:pBdr>
      </w:pPr>
      <w:proofErr w:type="spellStart"/>
      <w:r>
        <w:rPr>
          <w:rFonts w:ascii="Liberation Serif" w:eastAsia="Liberation Serif" w:hAnsi="Liberation Serif" w:cs="Liberation Serif"/>
          <w:color w:val="000000"/>
        </w:rPr>
        <w:t>Entorypy</w:t>
      </w:r>
      <w:proofErr w:type="spellEnd"/>
      <w:r>
        <w:rPr>
          <w:rFonts w:ascii="Liberation Serif" w:eastAsia="Liberation Serif" w:hAnsi="Liberation Serif" w:cs="Liberation Serif"/>
          <w:color w:val="000000"/>
        </w:rPr>
        <w:t xml:space="preserve"> based scores- best when we are most </w:t>
      </w:r>
      <w:proofErr w:type="gramStart"/>
      <w:r>
        <w:rPr>
          <w:rFonts w:ascii="Liberation Serif" w:eastAsia="Liberation Serif" w:hAnsi="Liberation Serif" w:cs="Liberation Serif"/>
          <w:color w:val="000000"/>
        </w:rPr>
        <w:t>uncertain</w:t>
      </w:r>
      <w:proofErr w:type="gramEnd"/>
    </w:p>
    <w:p w14:paraId="00000085"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 xml:space="preserve">sum of pairs – for a deterministic even, more </w:t>
      </w:r>
      <w:proofErr w:type="gramStart"/>
      <w:r>
        <w:rPr>
          <w:rFonts w:ascii="Liberation Serif" w:eastAsia="Liberation Serif" w:hAnsi="Liberation Serif" w:cs="Liberation Serif"/>
          <w:color w:val="000000"/>
        </w:rPr>
        <w:t>certain(</w:t>
      </w:r>
      <w:proofErr w:type="gramEnd"/>
      <w:r>
        <w:rPr>
          <w:rFonts w:ascii="Liberation Serif" w:eastAsia="Liberation Serif" w:hAnsi="Liberation Serif" w:cs="Liberation Serif"/>
          <w:color w:val="000000"/>
        </w:rPr>
        <w:t>BLOSUM and PAM do this</w:t>
      </w:r>
    </w:p>
    <w:p w14:paraId="00000086" w14:textId="77777777" w:rsidR="00E3482A" w:rsidRDefault="00000000" w:rsidP="00227DAF">
      <w:pPr>
        <w:numPr>
          <w:ilvl w:val="1"/>
          <w:numId w:val="15"/>
        </w:numPr>
        <w:pBdr>
          <w:top w:val="nil"/>
          <w:left w:val="nil"/>
          <w:bottom w:val="nil"/>
          <w:right w:val="nil"/>
          <w:between w:val="nil"/>
        </w:pBdr>
      </w:pPr>
      <w:r>
        <w:rPr>
          <w:rFonts w:ascii="Liberation Serif" w:eastAsia="Liberation Serif" w:hAnsi="Liberation Serif" w:cs="Liberation Serif"/>
          <w:color w:val="000000"/>
        </w:rPr>
        <w:t xml:space="preserve">Programs </w:t>
      </w:r>
      <w:r>
        <w:rPr>
          <w:rFonts w:ascii="Liberation Serif" w:eastAsia="Liberation Serif" w:hAnsi="Liberation Serif" w:cs="Liberation Serif"/>
          <w:i/>
          <w:color w:val="000000"/>
        </w:rPr>
        <w:t>incomplete list</w:t>
      </w:r>
    </w:p>
    <w:p w14:paraId="00000087" w14:textId="77777777" w:rsidR="00E3482A" w:rsidRDefault="00000000" w:rsidP="00227DAF">
      <w:pPr>
        <w:numPr>
          <w:ilvl w:val="2"/>
          <w:numId w:val="15"/>
        </w:numPr>
        <w:pBdr>
          <w:top w:val="nil"/>
          <w:left w:val="nil"/>
          <w:bottom w:val="nil"/>
          <w:right w:val="nil"/>
          <w:between w:val="nil"/>
        </w:pBdr>
      </w:pPr>
      <w:hyperlink r:id="rId6">
        <w:r>
          <w:rPr>
            <w:rFonts w:ascii="Liberation Serif" w:eastAsia="Liberation Serif" w:hAnsi="Liberation Serif" w:cs="Liberation Serif"/>
            <w:b/>
            <w:color w:val="000000"/>
            <w:u w:val="single"/>
          </w:rPr>
          <w:t>https://www.ebi.ac.uk/Tools/msa/</w:t>
        </w:r>
      </w:hyperlink>
    </w:p>
    <w:p w14:paraId="00000088"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proofErr w:type="spellStart"/>
      <w:r>
        <w:rPr>
          <w:rFonts w:ascii="Liberation Serif" w:eastAsia="Liberation Serif" w:hAnsi="Liberation Serif" w:cs="Liberation Serif"/>
          <w:b/>
          <w:color w:val="000000"/>
        </w:rPr>
        <w:t>Clustal</w:t>
      </w:r>
      <w:proofErr w:type="spellEnd"/>
      <w:r>
        <w:rPr>
          <w:rFonts w:ascii="Liberation Serif" w:eastAsia="Liberation Serif" w:hAnsi="Liberation Serif" w:cs="Liberation Serif"/>
          <w:b/>
          <w:color w:val="000000"/>
        </w:rPr>
        <w:t xml:space="preserve"> omega- </w:t>
      </w:r>
      <w:r>
        <w:rPr>
          <w:rFonts w:ascii="Liberation Serif" w:eastAsia="Liberation Serif" w:hAnsi="Liberation Serif" w:cs="Liberation Serif"/>
          <w:color w:val="000000"/>
        </w:rPr>
        <w:t xml:space="preserve">guide tree based </w:t>
      </w:r>
      <w:proofErr w:type="spellStart"/>
      <w:proofErr w:type="gramStart"/>
      <w:r>
        <w:rPr>
          <w:rFonts w:ascii="Liberation Serif" w:eastAsia="Liberation Serif" w:hAnsi="Liberation Serif" w:cs="Liberation Serif"/>
          <w:color w:val="000000"/>
        </w:rPr>
        <w:t>alignemnt</w:t>
      </w:r>
      <w:proofErr w:type="spellEnd"/>
      <w:proofErr w:type="gramEnd"/>
    </w:p>
    <w:p w14:paraId="00000089"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proofErr w:type="spellStart"/>
      <w:r>
        <w:rPr>
          <w:rFonts w:ascii="Liberation Serif" w:eastAsia="Liberation Serif" w:hAnsi="Liberation Serif" w:cs="Liberation Serif"/>
          <w:b/>
          <w:color w:val="000000"/>
        </w:rPr>
        <w:t>Kalign</w:t>
      </w:r>
      <w:proofErr w:type="spellEnd"/>
      <w:r>
        <w:rPr>
          <w:rFonts w:ascii="Liberation Serif" w:eastAsia="Liberation Serif" w:hAnsi="Liberation Serif" w:cs="Liberation Serif"/>
          <w:b/>
          <w:color w:val="000000"/>
        </w:rPr>
        <w:t>-</w:t>
      </w:r>
      <w:r>
        <w:rPr>
          <w:rFonts w:ascii="Liberation Serif" w:eastAsia="Liberation Serif" w:hAnsi="Liberation Serif" w:cs="Liberation Serif"/>
          <w:color w:val="000000"/>
        </w:rPr>
        <w:t xml:space="preserve">large </w:t>
      </w:r>
      <w:proofErr w:type="spellStart"/>
      <w:r>
        <w:rPr>
          <w:rFonts w:ascii="Liberation Serif" w:eastAsia="Liberation Serif" w:hAnsi="Liberation Serif" w:cs="Liberation Serif"/>
          <w:color w:val="000000"/>
        </w:rPr>
        <w:t>alignmetns</w:t>
      </w:r>
      <w:proofErr w:type="spellEnd"/>
    </w:p>
    <w:p w14:paraId="0000008A"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MAFFT</w:t>
      </w:r>
    </w:p>
    <w:p w14:paraId="0000008B"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MUSCLE-</w:t>
      </w:r>
      <w:r>
        <w:rPr>
          <w:rFonts w:ascii="Liberation Serif" w:eastAsia="Liberation Serif" w:hAnsi="Liberation Serif" w:cs="Liberation Serif"/>
          <w:color w:val="000000"/>
        </w:rPr>
        <w:t xml:space="preserve">fast and has good quality </w:t>
      </w:r>
      <w:proofErr w:type="gramStart"/>
      <w:r>
        <w:rPr>
          <w:rFonts w:ascii="Liberation Serif" w:eastAsia="Liberation Serif" w:hAnsi="Liberation Serif" w:cs="Liberation Serif"/>
          <w:color w:val="000000"/>
        </w:rPr>
        <w:t>alignment</w:t>
      </w:r>
      <w:proofErr w:type="gramEnd"/>
    </w:p>
    <w:p w14:paraId="0000008C"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rPr>
      </w:pPr>
      <w:r>
        <w:rPr>
          <w:rFonts w:ascii="Liberation Serif" w:eastAsia="Liberation Serif" w:hAnsi="Liberation Serif" w:cs="Liberation Serif"/>
          <w:b/>
        </w:rPr>
        <w:t xml:space="preserve">Mauve - </w:t>
      </w:r>
      <w:r>
        <w:rPr>
          <w:rFonts w:ascii="Liberation Serif" w:eastAsia="Liberation Serif" w:hAnsi="Liberation Serif" w:cs="Liberation Serif"/>
        </w:rPr>
        <w:t>fast and lightweight</w:t>
      </w:r>
    </w:p>
    <w:p w14:paraId="0000008D" w14:textId="77777777" w:rsidR="00E3482A" w:rsidRDefault="00000000" w:rsidP="00227DAF">
      <w:pPr>
        <w:numPr>
          <w:ilvl w:val="2"/>
          <w:numId w:val="15"/>
        </w:numPr>
        <w:pBdr>
          <w:top w:val="nil"/>
          <w:left w:val="nil"/>
          <w:bottom w:val="nil"/>
          <w:right w:val="nil"/>
          <w:between w:val="nil"/>
        </w:pBdr>
        <w:rPr>
          <w:rFonts w:ascii="Liberation Serif" w:eastAsia="Liberation Serif" w:hAnsi="Liberation Serif" w:cs="Liberation Serif"/>
          <w:b/>
        </w:rPr>
      </w:pPr>
      <w:proofErr w:type="spellStart"/>
      <w:r>
        <w:rPr>
          <w:rFonts w:ascii="Liberation Serif" w:eastAsia="Liberation Serif" w:hAnsi="Liberation Serif" w:cs="Liberation Serif"/>
          <w:b/>
        </w:rPr>
        <w:t>PSAlign</w:t>
      </w:r>
      <w:proofErr w:type="spellEnd"/>
    </w:p>
    <w:p w14:paraId="0000008E" w14:textId="77777777" w:rsidR="00E3482A" w:rsidRDefault="00000000" w:rsidP="00227DAF">
      <w:pPr>
        <w:numPr>
          <w:ilvl w:val="0"/>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 xml:space="preserve">Long Sequence </w:t>
      </w:r>
      <w:proofErr w:type="spellStart"/>
      <w:proofErr w:type="gramStart"/>
      <w:r>
        <w:rPr>
          <w:rFonts w:ascii="Liberation Serif" w:eastAsia="Liberation Serif" w:hAnsi="Liberation Serif" w:cs="Liberation Serif"/>
          <w:b/>
          <w:color w:val="000000"/>
        </w:rPr>
        <w:t>Alingment</w:t>
      </w:r>
      <w:proofErr w:type="spellEnd"/>
      <w:r>
        <w:rPr>
          <w:rFonts w:ascii="Liberation Serif" w:eastAsia="Liberation Serif" w:hAnsi="Liberation Serif" w:cs="Liberation Serif"/>
          <w:b/>
          <w:color w:val="000000"/>
        </w:rPr>
        <w:t>(</w:t>
      </w:r>
      <w:proofErr w:type="gramEnd"/>
      <w:r>
        <w:rPr>
          <w:rFonts w:ascii="Liberation Serif" w:eastAsia="Liberation Serif" w:hAnsi="Liberation Serif" w:cs="Liberation Serif"/>
          <w:b/>
          <w:color w:val="000000"/>
        </w:rPr>
        <w:t>776)</w:t>
      </w:r>
    </w:p>
    <w:p w14:paraId="0000008F" w14:textId="77777777" w:rsidR="00E3482A" w:rsidRDefault="00000000" w:rsidP="00227DAF">
      <w:pPr>
        <w:numPr>
          <w:ilvl w:val="1"/>
          <w:numId w:val="15"/>
        </w:numPr>
        <w:pBdr>
          <w:top w:val="nil"/>
          <w:left w:val="nil"/>
          <w:bottom w:val="nil"/>
          <w:right w:val="nil"/>
          <w:between w:val="nil"/>
        </w:pBdr>
        <w:rPr>
          <w:rFonts w:ascii="Liberation Serif" w:eastAsia="Liberation Serif" w:hAnsi="Liberation Serif" w:cs="Liberation Serif"/>
          <w:b/>
          <w:color w:val="000000"/>
        </w:rPr>
      </w:pPr>
      <w:proofErr w:type="spellStart"/>
      <w:r>
        <w:rPr>
          <w:rFonts w:ascii="Liberation Serif" w:eastAsia="Liberation Serif" w:hAnsi="Liberation Serif" w:cs="Liberation Serif"/>
          <w:b/>
          <w:color w:val="000000"/>
        </w:rPr>
        <w:t>MUMmer</w:t>
      </w:r>
      <w:proofErr w:type="spellEnd"/>
      <w:r>
        <w:rPr>
          <w:rFonts w:ascii="Liberation Serif" w:eastAsia="Liberation Serif" w:hAnsi="Liberation Serif" w:cs="Liberation Serif"/>
          <w:b/>
          <w:color w:val="000000"/>
        </w:rPr>
        <w:t xml:space="preserve"> System</w:t>
      </w:r>
    </w:p>
    <w:p w14:paraId="00000090"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 xml:space="preserve">Indexing maximal unique matches to a myriad of large matches using preprocessed strings. Then extend these strings. Do normal substitution matrix scoring afterward to fill in some of the </w:t>
      </w:r>
      <w:proofErr w:type="gramStart"/>
      <w:r>
        <w:rPr>
          <w:rFonts w:ascii="Liberation Serif" w:eastAsia="Liberation Serif" w:hAnsi="Liberation Serif" w:cs="Liberation Serif"/>
          <w:color w:val="000000"/>
        </w:rPr>
        <w:t>gaps</w:t>
      </w:r>
      <w:proofErr w:type="gramEnd"/>
    </w:p>
    <w:p w14:paraId="00000091"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Suffix tree</w:t>
      </w:r>
    </w:p>
    <w:p w14:paraId="00000092"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 xml:space="preserve">Comparative models and operating </w:t>
      </w:r>
      <w:proofErr w:type="gramStart"/>
      <w:r>
        <w:rPr>
          <w:rFonts w:ascii="Liberation Serif" w:eastAsia="Liberation Serif" w:hAnsi="Liberation Serif" w:cs="Liberation Serif"/>
          <w:color w:val="000000"/>
        </w:rPr>
        <w:t>time(</w:t>
      </w:r>
      <w:proofErr w:type="gramEnd"/>
      <w:r>
        <w:rPr>
          <w:rFonts w:ascii="Liberation Serif" w:eastAsia="Liberation Serif" w:hAnsi="Liberation Serif" w:cs="Liberation Serif"/>
          <w:color w:val="000000"/>
        </w:rPr>
        <w:t>fastest to slowest)</w:t>
      </w:r>
    </w:p>
    <w:p w14:paraId="00000093"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i/>
          <w:color w:val="000000"/>
        </w:rPr>
        <w:t>LIS</w:t>
      </w:r>
      <w:r>
        <w:rPr>
          <w:rFonts w:ascii="Liberation Serif" w:eastAsia="Liberation Serif" w:hAnsi="Liberation Serif" w:cs="Liberation Serif"/>
          <w:color w:val="000000"/>
        </w:rPr>
        <w:t>- Longest increasing subsequence</w:t>
      </w:r>
    </w:p>
    <w:p w14:paraId="00000094"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color w:val="000000"/>
        </w:rPr>
        <w:t>Suffix tree</w:t>
      </w:r>
    </w:p>
    <w:p w14:paraId="00000095" w14:textId="77777777" w:rsidR="00E3482A" w:rsidRDefault="00000000" w:rsidP="00227DAF">
      <w:pPr>
        <w:numPr>
          <w:ilvl w:val="3"/>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Smith-Waterman</w:t>
      </w:r>
    </w:p>
    <w:p w14:paraId="00000096" w14:textId="77777777" w:rsidR="00E3482A" w:rsidRDefault="00000000" w:rsidP="00227DAF">
      <w:pPr>
        <w:numPr>
          <w:ilvl w:val="3"/>
          <w:numId w:val="15"/>
        </w:numPr>
        <w:pBdr>
          <w:top w:val="nil"/>
          <w:left w:val="nil"/>
          <w:bottom w:val="nil"/>
          <w:right w:val="nil"/>
          <w:between w:val="nil"/>
        </w:pBdr>
      </w:pPr>
      <w:r>
        <w:rPr>
          <w:rFonts w:ascii="Liberation Serif" w:eastAsia="Liberation Serif" w:hAnsi="Liberation Serif" w:cs="Liberation Serif"/>
          <w:color w:val="000000"/>
        </w:rPr>
        <w:t>FASTA -dead last by a couple orders of magnitude</w:t>
      </w:r>
    </w:p>
    <w:p w14:paraId="00000097" w14:textId="77777777" w:rsidR="00E3482A" w:rsidRDefault="00000000" w:rsidP="00227DAF">
      <w:pPr>
        <w:numPr>
          <w:ilvl w:val="1"/>
          <w:numId w:val="15"/>
        </w:numPr>
        <w:pBdr>
          <w:top w:val="nil"/>
          <w:left w:val="nil"/>
          <w:bottom w:val="nil"/>
          <w:right w:val="nil"/>
          <w:between w:val="nil"/>
        </w:pBdr>
        <w:rPr>
          <w:rFonts w:ascii="Liberation Serif" w:eastAsia="Liberation Serif" w:hAnsi="Liberation Serif" w:cs="Liberation Serif"/>
          <w:b/>
          <w:color w:val="000000"/>
        </w:rPr>
      </w:pPr>
      <w:proofErr w:type="gramStart"/>
      <w:r>
        <w:rPr>
          <w:rFonts w:ascii="Liberation Serif" w:eastAsia="Liberation Serif" w:hAnsi="Liberation Serif" w:cs="Liberation Serif"/>
          <w:b/>
          <w:color w:val="000000"/>
        </w:rPr>
        <w:t>LAGAN</w:t>
      </w:r>
      <w:r>
        <w:rPr>
          <w:rFonts w:ascii="Liberation Serif" w:eastAsia="Liberation Serif" w:hAnsi="Liberation Serif" w:cs="Liberation Serif"/>
          <w:color w:val="000000"/>
        </w:rPr>
        <w:t>(</w:t>
      </w:r>
      <w:proofErr w:type="gramEnd"/>
      <w:r>
        <w:rPr>
          <w:rFonts w:ascii="Liberation Serif" w:eastAsia="Liberation Serif" w:hAnsi="Liberation Serif" w:cs="Liberation Serif"/>
          <w:color w:val="000000"/>
        </w:rPr>
        <w:t xml:space="preserve">slightly better at covering alignment compared to </w:t>
      </w:r>
      <w:proofErr w:type="spellStart"/>
      <w:r>
        <w:rPr>
          <w:rFonts w:ascii="Liberation Serif" w:eastAsia="Liberation Serif" w:hAnsi="Liberation Serif" w:cs="Liberation Serif"/>
          <w:color w:val="000000"/>
        </w:rPr>
        <w:t>MUMmer</w:t>
      </w:r>
      <w:proofErr w:type="spellEnd"/>
    </w:p>
    <w:p w14:paraId="00000098"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 xml:space="preserve">Three step method using 10-mer alignment allowing one </w:t>
      </w:r>
      <w:proofErr w:type="gramStart"/>
      <w:r>
        <w:rPr>
          <w:rFonts w:ascii="Liberation Serif" w:eastAsia="Liberation Serif" w:hAnsi="Liberation Serif" w:cs="Liberation Serif"/>
          <w:color w:val="000000"/>
        </w:rPr>
        <w:t>mismatch</w:t>
      </w:r>
      <w:proofErr w:type="gramEnd"/>
    </w:p>
    <w:p w14:paraId="00000099"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 xml:space="preserve">utilizes a </w:t>
      </w:r>
      <w:proofErr w:type="spellStart"/>
      <w:r>
        <w:rPr>
          <w:rFonts w:ascii="Liberation Serif" w:eastAsia="Liberation Serif" w:hAnsi="Liberation Serif" w:cs="Liberation Serif"/>
          <w:color w:val="000000"/>
        </w:rPr>
        <w:t>trie</w:t>
      </w:r>
      <w:proofErr w:type="spellEnd"/>
      <w:r>
        <w:rPr>
          <w:rFonts w:ascii="Liberation Serif" w:eastAsia="Liberation Serif" w:hAnsi="Liberation Serif" w:cs="Liberation Serif"/>
          <w:color w:val="000000"/>
        </w:rPr>
        <w:t xml:space="preserve"> to represent all the 3-mers of the </w:t>
      </w:r>
      <w:proofErr w:type="gramStart"/>
      <w:r>
        <w:rPr>
          <w:rFonts w:ascii="Liberation Serif" w:eastAsia="Liberation Serif" w:hAnsi="Liberation Serif" w:cs="Liberation Serif"/>
          <w:color w:val="000000"/>
        </w:rPr>
        <w:t>sequence</w:t>
      </w:r>
      <w:proofErr w:type="gramEnd"/>
    </w:p>
    <w:p w14:paraId="0000009A" w14:textId="77777777" w:rsidR="00E3482A" w:rsidRDefault="00000000" w:rsidP="00227DAF">
      <w:pPr>
        <w:numPr>
          <w:ilvl w:val="0"/>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 xml:space="preserve">Multiple Whole Genome </w:t>
      </w:r>
      <w:proofErr w:type="gramStart"/>
      <w:r>
        <w:rPr>
          <w:rFonts w:ascii="Liberation Serif" w:eastAsia="Liberation Serif" w:hAnsi="Liberation Serif" w:cs="Liberation Serif"/>
          <w:b/>
          <w:color w:val="000000"/>
        </w:rPr>
        <w:t>Alignment(</w:t>
      </w:r>
      <w:proofErr w:type="gramEnd"/>
      <w:r>
        <w:rPr>
          <w:rFonts w:ascii="Liberation Serif" w:eastAsia="Liberation Serif" w:hAnsi="Liberation Serif" w:cs="Liberation Serif"/>
          <w:b/>
          <w:color w:val="000000"/>
        </w:rPr>
        <w:t>776)</w:t>
      </w:r>
    </w:p>
    <w:p w14:paraId="0000009B" w14:textId="77777777" w:rsidR="00E3482A" w:rsidRDefault="00000000" w:rsidP="00227DAF">
      <w:pPr>
        <w:numPr>
          <w:ilvl w:val="1"/>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MLAGAN</w:t>
      </w:r>
    </w:p>
    <w:p w14:paraId="0000009C"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 xml:space="preserve">requires phylogenetic </w:t>
      </w:r>
      <w:proofErr w:type="gramStart"/>
      <w:r>
        <w:rPr>
          <w:rFonts w:ascii="Liberation Serif" w:eastAsia="Liberation Serif" w:hAnsi="Liberation Serif" w:cs="Liberation Serif"/>
          <w:color w:val="000000"/>
        </w:rPr>
        <w:t>tree</w:t>
      </w:r>
      <w:proofErr w:type="gramEnd"/>
    </w:p>
    <w:p w14:paraId="0000009D"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Greedy solution with local refinement</w:t>
      </w:r>
    </w:p>
    <w:p w14:paraId="0000009E" w14:textId="77777777" w:rsidR="00E3482A" w:rsidRDefault="00000000" w:rsidP="00227DAF">
      <w:pPr>
        <w:numPr>
          <w:ilvl w:val="1"/>
          <w:numId w:val="15"/>
        </w:numPr>
        <w:pBdr>
          <w:top w:val="nil"/>
          <w:left w:val="nil"/>
          <w:bottom w:val="nil"/>
          <w:right w:val="nil"/>
          <w:between w:val="nil"/>
        </w:pBdr>
        <w:rPr>
          <w:rFonts w:ascii="Liberation Serif" w:eastAsia="Liberation Serif" w:hAnsi="Liberation Serif" w:cs="Liberation Serif"/>
          <w:b/>
          <w:color w:val="000000"/>
        </w:rPr>
      </w:pPr>
      <w:r>
        <w:rPr>
          <w:rFonts w:ascii="Liberation Serif" w:eastAsia="Liberation Serif" w:hAnsi="Liberation Serif" w:cs="Liberation Serif"/>
          <w:b/>
          <w:color w:val="000000"/>
        </w:rPr>
        <w:t>Mercator</w:t>
      </w:r>
    </w:p>
    <w:p w14:paraId="0000009F"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 xml:space="preserve">Define </w:t>
      </w:r>
      <w:proofErr w:type="spellStart"/>
      <w:r>
        <w:rPr>
          <w:rFonts w:ascii="Liberation Serif" w:eastAsia="Liberation Serif" w:hAnsi="Liberation Serif" w:cs="Liberation Serif"/>
          <w:color w:val="000000"/>
        </w:rPr>
        <w:t>probablistic</w:t>
      </w:r>
      <w:proofErr w:type="spellEnd"/>
      <w:r>
        <w:rPr>
          <w:rFonts w:ascii="Liberation Serif" w:eastAsia="Liberation Serif" w:hAnsi="Liberation Serif" w:cs="Liberation Serif"/>
          <w:color w:val="000000"/>
        </w:rPr>
        <w:t xml:space="preserve"> model to solve </w:t>
      </w:r>
      <w:proofErr w:type="gramStart"/>
      <w:r>
        <w:rPr>
          <w:rFonts w:ascii="Liberation Serif" w:eastAsia="Liberation Serif" w:hAnsi="Liberation Serif" w:cs="Liberation Serif"/>
          <w:color w:val="000000"/>
        </w:rPr>
        <w:t>globally</w:t>
      </w:r>
      <w:proofErr w:type="gramEnd"/>
    </w:p>
    <w:p w14:paraId="000000A0" w14:textId="77777777" w:rsidR="00E3482A" w:rsidRDefault="00000000" w:rsidP="00227DAF">
      <w:pPr>
        <w:numPr>
          <w:ilvl w:val="2"/>
          <w:numId w:val="15"/>
        </w:numPr>
        <w:pBdr>
          <w:top w:val="nil"/>
          <w:left w:val="nil"/>
          <w:bottom w:val="nil"/>
          <w:right w:val="nil"/>
          <w:between w:val="nil"/>
        </w:pBdr>
      </w:pPr>
      <w:r>
        <w:rPr>
          <w:rFonts w:ascii="Liberation Serif" w:eastAsia="Liberation Serif" w:hAnsi="Liberation Serif" w:cs="Liberation Serif"/>
          <w:color w:val="000000"/>
        </w:rPr>
        <w:t xml:space="preserve">Inference is intractable, resort to </w:t>
      </w:r>
      <w:proofErr w:type="gramStart"/>
      <w:r>
        <w:rPr>
          <w:rFonts w:ascii="Liberation Serif" w:eastAsia="Liberation Serif" w:hAnsi="Liberation Serif" w:cs="Liberation Serif"/>
          <w:color w:val="000000"/>
        </w:rPr>
        <w:t>approximations</w:t>
      </w:r>
      <w:proofErr w:type="gramEnd"/>
    </w:p>
    <w:p w14:paraId="000000A1" w14:textId="77777777" w:rsidR="00E3482A" w:rsidRDefault="00E3482A">
      <w:pPr>
        <w:pBdr>
          <w:top w:val="nil"/>
          <w:left w:val="nil"/>
          <w:bottom w:val="nil"/>
          <w:right w:val="nil"/>
          <w:between w:val="nil"/>
        </w:pBdr>
        <w:ind w:left="0" w:firstLine="0"/>
        <w:rPr>
          <w:rFonts w:ascii="Liberation Serif" w:eastAsia="Liberation Serif" w:hAnsi="Liberation Serif" w:cs="Liberation Serif"/>
          <w:color w:val="000000"/>
        </w:rPr>
      </w:pPr>
    </w:p>
    <w:p w14:paraId="000000A2" w14:textId="77777777" w:rsidR="00E3482A" w:rsidRDefault="00000000">
      <w:pPr>
        <w:pBdr>
          <w:top w:val="nil"/>
          <w:left w:val="nil"/>
          <w:bottom w:val="nil"/>
          <w:right w:val="nil"/>
          <w:between w:val="nil"/>
        </w:pBdr>
        <w:ind w:left="0" w:firstLine="0"/>
        <w:rPr>
          <w:rFonts w:ascii="Liberation Serif" w:eastAsia="Liberation Serif" w:hAnsi="Liberation Serif" w:cs="Liberation Serif"/>
          <w:b/>
          <w:color w:val="000000"/>
          <w:sz w:val="30"/>
          <w:szCs w:val="30"/>
        </w:rPr>
      </w:pPr>
      <w:r>
        <w:rPr>
          <w:rFonts w:ascii="Liberation Serif" w:eastAsia="Liberation Serif" w:hAnsi="Liberation Serif" w:cs="Liberation Serif"/>
          <w:b/>
          <w:color w:val="000000"/>
          <w:sz w:val="30"/>
          <w:szCs w:val="30"/>
        </w:rPr>
        <w:t>Artificial Reads Generator</w:t>
      </w:r>
    </w:p>
    <w:p w14:paraId="000000A3" w14:textId="77777777" w:rsidR="00E3482A" w:rsidRDefault="00000000" w:rsidP="00227DAF">
      <w:pPr>
        <w:pStyle w:val="ListParagraph"/>
        <w:numPr>
          <w:ilvl w:val="0"/>
          <w:numId w:val="16"/>
        </w:numPr>
      </w:pPr>
      <w:r>
        <w:t>DWGSIM (</w:t>
      </w:r>
      <w:hyperlink r:id="rId7">
        <w:r>
          <w:t>http://sourceforge.net/projects/dnaa/</w:t>
        </w:r>
      </w:hyperlink>
      <w:r>
        <w:t>)</w:t>
      </w:r>
    </w:p>
    <w:p w14:paraId="000000A4" w14:textId="77777777" w:rsidR="00E3482A" w:rsidRDefault="00000000" w:rsidP="00227DAF">
      <w:pPr>
        <w:pStyle w:val="ListParagraph"/>
        <w:numPr>
          <w:ilvl w:val="0"/>
          <w:numId w:val="16"/>
        </w:numPr>
      </w:pPr>
      <w:r>
        <w:t>ART</w:t>
      </w:r>
    </w:p>
    <w:p w14:paraId="000000A5" w14:textId="77777777" w:rsidR="00E3482A" w:rsidRDefault="00000000" w:rsidP="00227DAF">
      <w:pPr>
        <w:pStyle w:val="ListParagraph"/>
        <w:numPr>
          <w:ilvl w:val="0"/>
          <w:numId w:val="16"/>
        </w:numPr>
      </w:pPr>
      <w:proofErr w:type="spellStart"/>
      <w:r>
        <w:t>Wgsim</w:t>
      </w:r>
      <w:proofErr w:type="spellEnd"/>
      <w:r>
        <w:t xml:space="preserve"> (</w:t>
      </w:r>
      <w:hyperlink r:id="rId8">
        <w:r>
          <w:t>https://github.com/lh3/wgsim</w:t>
        </w:r>
      </w:hyperlink>
      <w:r>
        <w:t>) </w:t>
      </w:r>
    </w:p>
    <w:p w14:paraId="000000A6" w14:textId="77777777" w:rsidR="00E3482A" w:rsidRDefault="00E3482A">
      <w:pPr>
        <w:pBdr>
          <w:top w:val="nil"/>
          <w:left w:val="nil"/>
          <w:bottom w:val="nil"/>
          <w:right w:val="nil"/>
          <w:between w:val="nil"/>
        </w:pBdr>
        <w:ind w:left="0" w:firstLine="0"/>
        <w:rPr>
          <w:rFonts w:ascii="Liberation Serif" w:eastAsia="Liberation Serif" w:hAnsi="Liberation Serif" w:cs="Liberation Serif"/>
          <w:b/>
          <w:color w:val="000000"/>
          <w:sz w:val="30"/>
          <w:szCs w:val="30"/>
        </w:rPr>
      </w:pPr>
    </w:p>
    <w:p w14:paraId="000000A7" w14:textId="77777777" w:rsidR="00E3482A" w:rsidRDefault="00000000">
      <w:pPr>
        <w:pBdr>
          <w:top w:val="nil"/>
          <w:left w:val="nil"/>
          <w:bottom w:val="nil"/>
          <w:right w:val="nil"/>
          <w:between w:val="nil"/>
        </w:pBdr>
        <w:ind w:left="0" w:firstLine="0"/>
        <w:rPr>
          <w:rFonts w:ascii="Liberation Serif" w:eastAsia="Liberation Serif" w:hAnsi="Liberation Serif" w:cs="Liberation Serif"/>
          <w:b/>
          <w:color w:val="000000"/>
          <w:sz w:val="30"/>
          <w:szCs w:val="30"/>
        </w:rPr>
      </w:pPr>
      <w:r>
        <w:rPr>
          <w:rFonts w:ascii="Liberation Serif" w:eastAsia="Liberation Serif" w:hAnsi="Liberation Serif" w:cs="Liberation Serif"/>
          <w:b/>
          <w:color w:val="000000"/>
          <w:sz w:val="30"/>
          <w:szCs w:val="30"/>
        </w:rPr>
        <w:t>Phylogenetic Trees</w:t>
      </w:r>
    </w:p>
    <w:p w14:paraId="000000A8" w14:textId="77777777" w:rsidR="00E3482A" w:rsidRDefault="00000000" w:rsidP="00227DAF">
      <w:pPr>
        <w:pStyle w:val="ListParagraph"/>
        <w:numPr>
          <w:ilvl w:val="0"/>
          <w:numId w:val="17"/>
        </w:numPr>
        <w:pBdr>
          <w:top w:val="nil"/>
          <w:left w:val="nil"/>
          <w:bottom w:val="nil"/>
          <w:right w:val="nil"/>
          <w:between w:val="nil"/>
        </w:pBdr>
      </w:pPr>
      <w:r w:rsidRPr="00227DAF">
        <w:rPr>
          <w:rFonts w:eastAsia="Liberation Serif" w:cs="Liberation Serif"/>
          <w:color w:val="000000"/>
        </w:rPr>
        <w:t>Methods</w:t>
      </w:r>
    </w:p>
    <w:p w14:paraId="000000A9" w14:textId="77777777" w:rsidR="00E3482A" w:rsidRDefault="00000000" w:rsidP="00227DAF">
      <w:pPr>
        <w:pStyle w:val="ListParagraph"/>
        <w:numPr>
          <w:ilvl w:val="1"/>
          <w:numId w:val="17"/>
        </w:numPr>
        <w:pBdr>
          <w:top w:val="nil"/>
          <w:left w:val="nil"/>
          <w:bottom w:val="nil"/>
          <w:right w:val="nil"/>
          <w:between w:val="nil"/>
        </w:pBdr>
      </w:pPr>
      <w:r w:rsidRPr="00227DAF">
        <w:rPr>
          <w:rFonts w:eastAsia="Liberation Serif" w:cs="Liberation Serif"/>
          <w:color w:val="000000"/>
        </w:rPr>
        <w:t>Distance-based</w:t>
      </w:r>
    </w:p>
    <w:p w14:paraId="000000AA" w14:textId="77777777" w:rsidR="00E3482A" w:rsidRDefault="00000000" w:rsidP="00227DAF">
      <w:pPr>
        <w:pStyle w:val="ListParagraph"/>
        <w:numPr>
          <w:ilvl w:val="1"/>
          <w:numId w:val="17"/>
        </w:numPr>
        <w:pBdr>
          <w:top w:val="nil"/>
          <w:left w:val="nil"/>
          <w:bottom w:val="nil"/>
          <w:right w:val="nil"/>
          <w:between w:val="nil"/>
        </w:pBdr>
      </w:pPr>
      <w:r w:rsidRPr="00227DAF">
        <w:rPr>
          <w:rFonts w:eastAsia="Liberation Serif" w:cs="Liberation Serif"/>
          <w:color w:val="000000"/>
        </w:rPr>
        <w:t xml:space="preserve">UPGMA – often incorrect because </w:t>
      </w:r>
      <w:proofErr w:type="spellStart"/>
      <w:r w:rsidRPr="00227DAF">
        <w:rPr>
          <w:rFonts w:eastAsia="Liberation Serif" w:cs="Liberation Serif"/>
          <w:color w:val="000000"/>
        </w:rPr>
        <w:t>ultrametric</w:t>
      </w:r>
      <w:proofErr w:type="spellEnd"/>
      <w:r w:rsidRPr="00227DAF">
        <w:rPr>
          <w:rFonts w:eastAsia="Liberation Serif" w:cs="Liberation Serif"/>
          <w:color w:val="000000"/>
        </w:rPr>
        <w:t xml:space="preserve"> notion of distance overfits</w:t>
      </w:r>
    </w:p>
    <w:p w14:paraId="000000AB" w14:textId="77777777" w:rsidR="00E3482A" w:rsidRDefault="00000000" w:rsidP="00227DAF">
      <w:pPr>
        <w:pStyle w:val="ListParagraph"/>
        <w:numPr>
          <w:ilvl w:val="1"/>
          <w:numId w:val="17"/>
        </w:numPr>
        <w:pBdr>
          <w:top w:val="nil"/>
          <w:left w:val="nil"/>
          <w:bottom w:val="nil"/>
          <w:right w:val="nil"/>
          <w:between w:val="nil"/>
        </w:pBdr>
      </w:pPr>
      <w:r w:rsidRPr="00227DAF">
        <w:rPr>
          <w:rFonts w:eastAsia="Liberation Serif" w:cs="Liberation Serif"/>
          <w:color w:val="000000"/>
        </w:rPr>
        <w:t xml:space="preserve">Neighbor joining/nearest neighbor – unrooted </w:t>
      </w:r>
      <w:proofErr w:type="gramStart"/>
      <w:r w:rsidRPr="00227DAF">
        <w:rPr>
          <w:rFonts w:eastAsia="Liberation Serif" w:cs="Liberation Serif"/>
          <w:color w:val="000000"/>
        </w:rPr>
        <w:t>trees</w:t>
      </w:r>
      <w:proofErr w:type="gramEnd"/>
    </w:p>
    <w:p w14:paraId="000000AC" w14:textId="77777777" w:rsidR="00E3482A" w:rsidRDefault="00000000" w:rsidP="00227DAF">
      <w:pPr>
        <w:pStyle w:val="ListParagraph"/>
        <w:numPr>
          <w:ilvl w:val="1"/>
          <w:numId w:val="17"/>
        </w:numPr>
        <w:pBdr>
          <w:top w:val="nil"/>
          <w:left w:val="nil"/>
          <w:bottom w:val="nil"/>
          <w:right w:val="nil"/>
          <w:between w:val="nil"/>
        </w:pBdr>
      </w:pPr>
      <w:r w:rsidRPr="00227DAF">
        <w:rPr>
          <w:rFonts w:eastAsia="Liberation Serif" w:cs="Liberation Serif"/>
          <w:color w:val="000000"/>
        </w:rPr>
        <w:t xml:space="preserve">Assume additivity and </w:t>
      </w:r>
      <w:proofErr w:type="spellStart"/>
      <w:r w:rsidRPr="00227DAF">
        <w:rPr>
          <w:rFonts w:eastAsia="Liberation Serif" w:cs="Liberation Serif"/>
          <w:color w:val="000000"/>
        </w:rPr>
        <w:t>sometims</w:t>
      </w:r>
      <w:proofErr w:type="spellEnd"/>
      <w:r w:rsidRPr="00227DAF">
        <w:rPr>
          <w:rFonts w:eastAsia="Liberation Serif" w:cs="Liberation Serif"/>
          <w:color w:val="000000"/>
        </w:rPr>
        <w:t xml:space="preserve"> a “molecular </w:t>
      </w:r>
      <w:proofErr w:type="gramStart"/>
      <w:r w:rsidRPr="00227DAF">
        <w:rPr>
          <w:rFonts w:eastAsia="Liberation Serif" w:cs="Liberation Serif"/>
          <w:color w:val="000000"/>
        </w:rPr>
        <w:t>clock”</w:t>
      </w:r>
      <w:proofErr w:type="gramEnd"/>
    </w:p>
    <w:p w14:paraId="000000AD" w14:textId="77777777" w:rsidR="00E3482A" w:rsidRDefault="00000000" w:rsidP="00227DAF">
      <w:pPr>
        <w:pStyle w:val="ListParagraph"/>
        <w:numPr>
          <w:ilvl w:val="1"/>
          <w:numId w:val="17"/>
        </w:numPr>
        <w:pBdr>
          <w:top w:val="nil"/>
          <w:left w:val="nil"/>
          <w:bottom w:val="nil"/>
          <w:right w:val="nil"/>
          <w:between w:val="nil"/>
        </w:pBdr>
      </w:pPr>
      <w:r w:rsidRPr="00227DAF">
        <w:rPr>
          <w:rFonts w:eastAsia="Liberation Serif" w:cs="Liberation Serif"/>
          <w:color w:val="000000"/>
        </w:rPr>
        <w:t>Alignment-based methods</w:t>
      </w:r>
    </w:p>
    <w:p w14:paraId="000000AE" w14:textId="77777777" w:rsidR="00E3482A" w:rsidRDefault="00000000" w:rsidP="00227DAF">
      <w:pPr>
        <w:pStyle w:val="ListParagraph"/>
        <w:numPr>
          <w:ilvl w:val="1"/>
          <w:numId w:val="17"/>
        </w:numPr>
        <w:pBdr>
          <w:top w:val="nil"/>
          <w:left w:val="nil"/>
          <w:bottom w:val="nil"/>
          <w:right w:val="nil"/>
          <w:between w:val="nil"/>
        </w:pBdr>
      </w:pPr>
      <w:r w:rsidRPr="00227DAF">
        <w:rPr>
          <w:rFonts w:eastAsia="Liberation Serif" w:cs="Liberation Serif"/>
          <w:color w:val="000000"/>
        </w:rPr>
        <w:t>Parsimony – weighted</w:t>
      </w:r>
    </w:p>
    <w:p w14:paraId="000000AF" w14:textId="77777777" w:rsidR="00E3482A" w:rsidRDefault="00000000" w:rsidP="00227DAF">
      <w:pPr>
        <w:pStyle w:val="ListParagraph"/>
        <w:numPr>
          <w:ilvl w:val="2"/>
          <w:numId w:val="17"/>
        </w:numPr>
        <w:pBdr>
          <w:top w:val="nil"/>
          <w:left w:val="nil"/>
          <w:bottom w:val="nil"/>
          <w:right w:val="nil"/>
          <w:between w:val="nil"/>
        </w:pBdr>
      </w:pPr>
      <w:r w:rsidRPr="00227DAF">
        <w:rPr>
          <w:rFonts w:eastAsia="Liberation Serif" w:cs="Liberation Serif"/>
          <w:color w:val="000000"/>
        </w:rPr>
        <w:t>many more methods than graph search but</w:t>
      </w:r>
    </w:p>
    <w:p w14:paraId="000000B0" w14:textId="77777777" w:rsidR="00E3482A" w:rsidRDefault="00000000" w:rsidP="00227DAF">
      <w:pPr>
        <w:pStyle w:val="ListParagraph"/>
        <w:numPr>
          <w:ilvl w:val="2"/>
          <w:numId w:val="17"/>
        </w:numPr>
        <w:pBdr>
          <w:top w:val="nil"/>
          <w:left w:val="nil"/>
          <w:bottom w:val="nil"/>
          <w:right w:val="nil"/>
          <w:between w:val="nil"/>
        </w:pBdr>
      </w:pPr>
      <w:r w:rsidRPr="00227DAF">
        <w:rPr>
          <w:rFonts w:eastAsia="Liberation Serif" w:cs="Liberation Serif"/>
          <w:color w:val="000000"/>
        </w:rPr>
        <w:lastRenderedPageBreak/>
        <w:t>hill-climbing</w:t>
      </w:r>
    </w:p>
    <w:p w14:paraId="000000B1" w14:textId="77777777" w:rsidR="00E3482A" w:rsidRDefault="00000000" w:rsidP="00227DAF">
      <w:pPr>
        <w:pStyle w:val="ListParagraph"/>
        <w:numPr>
          <w:ilvl w:val="2"/>
          <w:numId w:val="17"/>
        </w:numPr>
        <w:pBdr>
          <w:top w:val="nil"/>
          <w:left w:val="nil"/>
          <w:bottom w:val="nil"/>
          <w:right w:val="nil"/>
          <w:between w:val="nil"/>
        </w:pBdr>
      </w:pPr>
      <w:r w:rsidRPr="00227DAF">
        <w:rPr>
          <w:rFonts w:eastAsia="Liberation Serif" w:cs="Liberation Serif"/>
          <w:color w:val="000000"/>
        </w:rPr>
        <w:t xml:space="preserve">Branch and </w:t>
      </w:r>
      <w:proofErr w:type="gramStart"/>
      <w:r w:rsidRPr="00227DAF">
        <w:rPr>
          <w:rFonts w:eastAsia="Liberation Serif" w:cs="Liberation Serif"/>
          <w:color w:val="000000"/>
        </w:rPr>
        <w:t>bound</w:t>
      </w:r>
      <w:proofErr w:type="gramEnd"/>
    </w:p>
    <w:p w14:paraId="000000B2" w14:textId="77777777" w:rsidR="00E3482A" w:rsidRDefault="00000000" w:rsidP="00227DAF">
      <w:pPr>
        <w:pStyle w:val="ListParagraph"/>
        <w:numPr>
          <w:ilvl w:val="1"/>
          <w:numId w:val="17"/>
        </w:numPr>
        <w:pBdr>
          <w:top w:val="nil"/>
          <w:left w:val="nil"/>
          <w:bottom w:val="nil"/>
          <w:right w:val="nil"/>
          <w:between w:val="nil"/>
        </w:pBdr>
      </w:pPr>
      <w:r w:rsidRPr="00227DAF">
        <w:rPr>
          <w:rFonts w:eastAsia="Liberation Serif" w:cs="Liberation Serif"/>
          <w:color w:val="000000"/>
        </w:rPr>
        <w:t>Probabilistic</w:t>
      </w:r>
    </w:p>
    <w:p w14:paraId="000000B3" w14:textId="77777777" w:rsidR="00E3482A" w:rsidRDefault="00000000" w:rsidP="00227DAF">
      <w:pPr>
        <w:pStyle w:val="ListParagraph"/>
        <w:numPr>
          <w:ilvl w:val="2"/>
          <w:numId w:val="17"/>
        </w:numPr>
        <w:pBdr>
          <w:top w:val="nil"/>
          <w:left w:val="nil"/>
          <w:bottom w:val="nil"/>
          <w:right w:val="nil"/>
          <w:between w:val="nil"/>
        </w:pBdr>
      </w:pPr>
      <w:proofErr w:type="gramStart"/>
      <w:r w:rsidRPr="00227DAF">
        <w:rPr>
          <w:rFonts w:eastAsia="Liberation Serif" w:cs="Liberation Serif"/>
          <w:color w:val="000000"/>
        </w:rPr>
        <w:t>so</w:t>
      </w:r>
      <w:proofErr w:type="gramEnd"/>
      <w:r w:rsidRPr="00227DAF">
        <w:rPr>
          <w:rFonts w:eastAsia="Liberation Serif" w:cs="Liberation Serif"/>
          <w:color w:val="000000"/>
        </w:rPr>
        <w:t xml:space="preserve"> this seems to be what all the programs actually utilize, Bayes and maximum likelihood</w:t>
      </w:r>
    </w:p>
    <w:p w14:paraId="000000B4" w14:textId="77777777" w:rsidR="00E3482A" w:rsidRDefault="00000000" w:rsidP="00227DAF">
      <w:pPr>
        <w:pStyle w:val="ListParagraph"/>
        <w:numPr>
          <w:ilvl w:val="2"/>
          <w:numId w:val="17"/>
        </w:numPr>
        <w:pBdr>
          <w:top w:val="nil"/>
          <w:left w:val="nil"/>
          <w:bottom w:val="nil"/>
          <w:right w:val="nil"/>
          <w:between w:val="nil"/>
        </w:pBdr>
      </w:pPr>
      <w:proofErr w:type="spellStart"/>
      <w:r w:rsidRPr="00227DAF">
        <w:rPr>
          <w:rFonts w:eastAsia="Liberation Serif" w:cs="Liberation Serif"/>
          <w:color w:val="000000"/>
        </w:rPr>
        <w:t>felsensteins</w:t>
      </w:r>
      <w:proofErr w:type="spellEnd"/>
      <w:r w:rsidRPr="00227DAF">
        <w:rPr>
          <w:rFonts w:eastAsia="Liberation Serif" w:cs="Liberation Serif"/>
          <w:color w:val="000000"/>
        </w:rPr>
        <w:t xml:space="preserve"> algorithm</w:t>
      </w:r>
    </w:p>
    <w:p w14:paraId="000000B5" w14:textId="77777777" w:rsidR="00E3482A" w:rsidRDefault="00000000" w:rsidP="00227DAF">
      <w:pPr>
        <w:pStyle w:val="ListParagraph"/>
        <w:numPr>
          <w:ilvl w:val="1"/>
          <w:numId w:val="17"/>
        </w:numPr>
        <w:pBdr>
          <w:top w:val="nil"/>
          <w:left w:val="nil"/>
          <w:bottom w:val="nil"/>
          <w:right w:val="nil"/>
          <w:between w:val="nil"/>
        </w:pBdr>
      </w:pPr>
      <w:r w:rsidRPr="00227DAF">
        <w:rPr>
          <w:rFonts w:eastAsia="Liberation Serif" w:cs="Liberation Serif"/>
          <w:color w:val="000000"/>
        </w:rPr>
        <w:t>Rooting a tree(afterward)</w:t>
      </w:r>
    </w:p>
    <w:p w14:paraId="000000B6" w14:textId="77777777" w:rsidR="00E3482A" w:rsidRDefault="00000000" w:rsidP="00227DAF">
      <w:pPr>
        <w:pStyle w:val="ListParagraph"/>
        <w:numPr>
          <w:ilvl w:val="1"/>
          <w:numId w:val="17"/>
        </w:numPr>
        <w:pBdr>
          <w:top w:val="nil"/>
          <w:left w:val="nil"/>
          <w:bottom w:val="nil"/>
          <w:right w:val="nil"/>
          <w:between w:val="nil"/>
        </w:pBdr>
      </w:pPr>
      <w:r w:rsidRPr="00227DAF">
        <w:rPr>
          <w:rFonts w:eastAsia="Liberation Serif" w:cs="Liberation Serif"/>
          <w:color w:val="000000"/>
        </w:rPr>
        <w:t xml:space="preserve">use a </w:t>
      </w:r>
      <w:proofErr w:type="spellStart"/>
      <w:r w:rsidRPr="00227DAF">
        <w:rPr>
          <w:rFonts w:eastAsia="Liberation Serif" w:cs="Liberation Serif"/>
          <w:color w:val="000000"/>
        </w:rPr>
        <w:t>speciest</w:t>
      </w:r>
      <w:proofErr w:type="spellEnd"/>
      <w:r w:rsidRPr="00227DAF">
        <w:rPr>
          <w:rFonts w:eastAsia="Liberation Serif" w:cs="Liberation Serif"/>
          <w:color w:val="000000"/>
        </w:rPr>
        <w:t xml:space="preserve"> that is distantly related enough to show the </w:t>
      </w:r>
      <w:proofErr w:type="gramStart"/>
      <w:r w:rsidRPr="00227DAF">
        <w:rPr>
          <w:rFonts w:eastAsia="Liberation Serif" w:cs="Liberation Serif"/>
          <w:color w:val="000000"/>
        </w:rPr>
        <w:t>fork</w:t>
      </w:r>
      <w:proofErr w:type="gramEnd"/>
    </w:p>
    <w:p w14:paraId="000000B7" w14:textId="77777777" w:rsidR="00E3482A" w:rsidRDefault="00000000" w:rsidP="00227DAF">
      <w:pPr>
        <w:pStyle w:val="ListParagraph"/>
        <w:numPr>
          <w:ilvl w:val="0"/>
          <w:numId w:val="17"/>
        </w:numPr>
        <w:pBdr>
          <w:top w:val="nil"/>
          <w:left w:val="nil"/>
          <w:bottom w:val="nil"/>
          <w:right w:val="nil"/>
          <w:between w:val="nil"/>
        </w:pBdr>
      </w:pPr>
      <w:r w:rsidRPr="00227DAF">
        <w:rPr>
          <w:rFonts w:eastAsia="Liberation Serif" w:cs="Liberation Serif"/>
          <w:color w:val="000000"/>
        </w:rPr>
        <w:t>Programs</w:t>
      </w:r>
    </w:p>
    <w:p w14:paraId="000000B8" w14:textId="77777777" w:rsidR="00E3482A" w:rsidRDefault="00000000" w:rsidP="00227DAF">
      <w:pPr>
        <w:pStyle w:val="ListParagraph"/>
        <w:numPr>
          <w:ilvl w:val="1"/>
          <w:numId w:val="17"/>
        </w:numPr>
        <w:pBdr>
          <w:top w:val="nil"/>
          <w:left w:val="nil"/>
          <w:bottom w:val="nil"/>
          <w:right w:val="nil"/>
          <w:between w:val="nil"/>
        </w:pBdr>
      </w:pPr>
      <w:r w:rsidRPr="00227DAF">
        <w:rPr>
          <w:rFonts w:eastAsia="Liberation Serif" w:cs="Liberation Serif"/>
          <w:b/>
          <w:color w:val="000000"/>
        </w:rPr>
        <w:t>PAML</w:t>
      </w:r>
      <w:r w:rsidRPr="00227DAF">
        <w:rPr>
          <w:rFonts w:eastAsia="Liberation Serif" w:cs="Liberation Serif"/>
          <w:color w:val="000000"/>
        </w:rPr>
        <w:t xml:space="preserve"> – </w:t>
      </w:r>
      <w:proofErr w:type="gramStart"/>
      <w:r w:rsidRPr="00227DAF">
        <w:rPr>
          <w:rFonts w:eastAsia="Liberation Serif" w:cs="Liberation Serif"/>
          <w:color w:val="000000"/>
        </w:rPr>
        <w:t>maximum  likelihood</w:t>
      </w:r>
      <w:proofErr w:type="gramEnd"/>
    </w:p>
    <w:p w14:paraId="000000B9" w14:textId="77777777" w:rsidR="00E3482A" w:rsidRDefault="00000000" w:rsidP="00227DAF">
      <w:pPr>
        <w:pStyle w:val="ListParagraph"/>
        <w:numPr>
          <w:ilvl w:val="1"/>
          <w:numId w:val="17"/>
        </w:numPr>
        <w:pBdr>
          <w:top w:val="nil"/>
          <w:left w:val="nil"/>
          <w:bottom w:val="nil"/>
          <w:right w:val="nil"/>
          <w:between w:val="nil"/>
        </w:pBdr>
      </w:pPr>
      <w:r w:rsidRPr="00227DAF">
        <w:rPr>
          <w:rFonts w:eastAsia="Liberation Serif" w:cs="Liberation Serif"/>
          <w:b/>
          <w:color w:val="000000"/>
        </w:rPr>
        <w:t>BEAST2</w:t>
      </w:r>
      <w:r w:rsidRPr="00227DAF">
        <w:rPr>
          <w:rFonts w:eastAsia="Liberation Serif" w:cs="Liberation Serif"/>
          <w:color w:val="000000"/>
        </w:rPr>
        <w:t xml:space="preserve"> – Bayesian</w:t>
      </w:r>
    </w:p>
    <w:p w14:paraId="000000BA" w14:textId="77777777" w:rsidR="00E3482A" w:rsidRDefault="00000000" w:rsidP="00227DAF">
      <w:pPr>
        <w:pStyle w:val="ListParagraph"/>
        <w:numPr>
          <w:ilvl w:val="1"/>
          <w:numId w:val="17"/>
        </w:numPr>
        <w:pBdr>
          <w:top w:val="nil"/>
          <w:left w:val="nil"/>
          <w:bottom w:val="nil"/>
          <w:right w:val="nil"/>
          <w:between w:val="nil"/>
        </w:pBdr>
      </w:pPr>
      <w:proofErr w:type="spellStart"/>
      <w:r w:rsidRPr="00227DAF">
        <w:rPr>
          <w:rFonts w:eastAsia="Liberation Serif" w:cs="Liberation Serif"/>
          <w:b/>
          <w:color w:val="000000"/>
        </w:rPr>
        <w:t>phytools</w:t>
      </w:r>
      <w:proofErr w:type="spellEnd"/>
      <w:r w:rsidRPr="00227DAF">
        <w:rPr>
          <w:rFonts w:eastAsia="Liberation Serif" w:cs="Liberation Serif"/>
          <w:color w:val="000000"/>
        </w:rPr>
        <w:t xml:space="preserve"> – maximum likelihood</w:t>
      </w:r>
    </w:p>
    <w:p w14:paraId="000000BB" w14:textId="77777777" w:rsidR="00E3482A" w:rsidRDefault="00000000" w:rsidP="00227DAF">
      <w:pPr>
        <w:pStyle w:val="ListParagraph"/>
        <w:numPr>
          <w:ilvl w:val="1"/>
          <w:numId w:val="17"/>
        </w:numPr>
        <w:pBdr>
          <w:top w:val="nil"/>
          <w:left w:val="nil"/>
          <w:bottom w:val="nil"/>
          <w:right w:val="nil"/>
          <w:between w:val="nil"/>
        </w:pBdr>
      </w:pPr>
      <w:r w:rsidRPr="00227DAF">
        <w:rPr>
          <w:rFonts w:eastAsia="Liberation Serif" w:cs="Liberation Serif"/>
          <w:b/>
          <w:color w:val="000000"/>
        </w:rPr>
        <w:t>COUNT –</w:t>
      </w:r>
      <w:r w:rsidRPr="00227DAF">
        <w:rPr>
          <w:rFonts w:eastAsia="Liberation Serif" w:cs="Liberation Serif"/>
          <w:color w:val="000000"/>
        </w:rPr>
        <w:t xml:space="preserve"> maximum Parsimony, maximum likelihood</w:t>
      </w:r>
    </w:p>
    <w:p w14:paraId="000000BC" w14:textId="77777777" w:rsidR="00E3482A" w:rsidRPr="00227DAF" w:rsidRDefault="00000000" w:rsidP="00227DAF">
      <w:pPr>
        <w:pStyle w:val="ListParagraph"/>
        <w:numPr>
          <w:ilvl w:val="1"/>
          <w:numId w:val="17"/>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ANGES –</w:t>
      </w:r>
      <w:r w:rsidRPr="00227DAF">
        <w:rPr>
          <w:rFonts w:eastAsia="Liberation Serif" w:cs="Liberation Serif"/>
          <w:color w:val="000000"/>
        </w:rPr>
        <w:t xml:space="preserve"> </w:t>
      </w:r>
      <w:proofErr w:type="gramStart"/>
      <w:r w:rsidRPr="00227DAF">
        <w:rPr>
          <w:rFonts w:eastAsia="Liberation Serif" w:cs="Liberation Serif"/>
          <w:color w:val="000000"/>
        </w:rPr>
        <w:t>Local  Parsimony</w:t>
      </w:r>
      <w:proofErr w:type="gramEnd"/>
    </w:p>
    <w:p w14:paraId="000000BD" w14:textId="77777777" w:rsidR="00E3482A" w:rsidRPr="00227DAF" w:rsidRDefault="00000000" w:rsidP="00227DAF">
      <w:pPr>
        <w:pStyle w:val="ListParagraph"/>
        <w:numPr>
          <w:ilvl w:val="1"/>
          <w:numId w:val="17"/>
        </w:numPr>
        <w:pBdr>
          <w:top w:val="nil"/>
          <w:left w:val="nil"/>
          <w:bottom w:val="nil"/>
          <w:right w:val="nil"/>
          <w:between w:val="nil"/>
        </w:pBdr>
        <w:rPr>
          <w:rFonts w:eastAsia="Liberation Serif" w:cs="Liberation Serif"/>
          <w:b/>
          <w:color w:val="000000"/>
        </w:rPr>
      </w:pPr>
      <w:hyperlink r:id="rId9">
        <w:r w:rsidRPr="00227DAF">
          <w:rPr>
            <w:rFonts w:eastAsia="Liberation Serif" w:cs="Liberation Serif"/>
            <w:b/>
            <w:color w:val="000000"/>
            <w:szCs w:val="24"/>
          </w:rPr>
          <w:t>https://en.wikipedia.org/wiki/List_of_phylogenetics_software</w:t>
        </w:r>
      </w:hyperlink>
    </w:p>
    <w:p w14:paraId="000000BE" w14:textId="77777777" w:rsidR="00E3482A" w:rsidRPr="00227DAF" w:rsidRDefault="00000000" w:rsidP="00227DAF">
      <w:pPr>
        <w:pStyle w:val="ListParagraph"/>
        <w:numPr>
          <w:ilvl w:val="1"/>
          <w:numId w:val="17"/>
        </w:numPr>
        <w:pBdr>
          <w:top w:val="nil"/>
          <w:left w:val="nil"/>
          <w:bottom w:val="nil"/>
          <w:right w:val="nil"/>
          <w:between w:val="nil"/>
        </w:pBdr>
        <w:rPr>
          <w:rFonts w:eastAsia="Liberation Serif" w:cs="Liberation Serif"/>
          <w:b/>
          <w:color w:val="000000"/>
        </w:rPr>
      </w:pPr>
      <w:hyperlink r:id="rId10">
        <w:r w:rsidRPr="00227DAF">
          <w:rPr>
            <w:rFonts w:eastAsia="Liberation Serif" w:cs="Liberation Serif"/>
            <w:b/>
            <w:color w:val="000000"/>
            <w:szCs w:val="24"/>
          </w:rPr>
          <w:t>https://en.wikipedia.org/wiki/List_of_phylogenetic_tree_visualization_software</w:t>
        </w:r>
      </w:hyperlink>
    </w:p>
    <w:p w14:paraId="000000BF" w14:textId="77777777" w:rsidR="00E3482A" w:rsidRDefault="00000000">
      <w:pPr>
        <w:pBdr>
          <w:top w:val="nil"/>
          <w:left w:val="nil"/>
          <w:bottom w:val="nil"/>
          <w:right w:val="nil"/>
          <w:between w:val="nil"/>
        </w:pBdr>
        <w:ind w:left="0" w:firstLine="0"/>
        <w:rPr>
          <w:rFonts w:ascii="Liberation Serif" w:eastAsia="Liberation Serif" w:hAnsi="Liberation Serif" w:cs="Liberation Serif"/>
          <w:b/>
          <w:color w:val="000000"/>
          <w:sz w:val="30"/>
          <w:szCs w:val="30"/>
        </w:rPr>
      </w:pPr>
      <w:r>
        <w:rPr>
          <w:rFonts w:ascii="Liberation Serif" w:eastAsia="Liberation Serif" w:hAnsi="Liberation Serif" w:cs="Liberation Serif"/>
          <w:b/>
          <w:color w:val="000000"/>
          <w:sz w:val="30"/>
          <w:szCs w:val="30"/>
        </w:rPr>
        <w:t>Biological Networks</w:t>
      </w:r>
    </w:p>
    <w:p w14:paraId="000000C0" w14:textId="77777777" w:rsidR="00E3482A" w:rsidRDefault="00000000" w:rsidP="00227DAF">
      <w:pPr>
        <w:pStyle w:val="ListParagraph"/>
        <w:numPr>
          <w:ilvl w:val="0"/>
          <w:numId w:val="18"/>
        </w:numPr>
        <w:pBdr>
          <w:top w:val="nil"/>
          <w:left w:val="nil"/>
          <w:bottom w:val="nil"/>
          <w:right w:val="nil"/>
          <w:between w:val="nil"/>
        </w:pBdr>
      </w:pPr>
      <w:r w:rsidRPr="00227DAF">
        <w:rPr>
          <w:rFonts w:eastAsia="Liberation Serif" w:cs="Liberation Serif"/>
          <w:color w:val="000000"/>
        </w:rPr>
        <w:t>Molecular networks (</w:t>
      </w:r>
      <w:proofErr w:type="spellStart"/>
      <w:r w:rsidRPr="00227DAF">
        <w:rPr>
          <w:rFonts w:eastAsia="Liberation Serif" w:cs="Liberation Serif"/>
          <w:color w:val="000000"/>
        </w:rPr>
        <w:t>Omic</w:t>
      </w:r>
      <w:proofErr w:type="spellEnd"/>
      <w:r w:rsidRPr="00227DAF">
        <w:rPr>
          <w:rFonts w:eastAsia="Liberation Serif" w:cs="Liberation Serif"/>
          <w:color w:val="000000"/>
        </w:rPr>
        <w:t xml:space="preserve"> networks)</w:t>
      </w:r>
    </w:p>
    <w:p w14:paraId="000000C1"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Physical Networks</w:t>
      </w:r>
    </w:p>
    <w:p w14:paraId="000000C2" w14:textId="77777777" w:rsidR="00E3482A" w:rsidRDefault="00000000" w:rsidP="00227DAF">
      <w:pPr>
        <w:pStyle w:val="ListParagraph"/>
        <w:numPr>
          <w:ilvl w:val="1"/>
          <w:numId w:val="18"/>
        </w:numPr>
        <w:pBdr>
          <w:top w:val="nil"/>
          <w:left w:val="nil"/>
          <w:bottom w:val="nil"/>
          <w:right w:val="nil"/>
          <w:between w:val="nil"/>
        </w:pBdr>
      </w:pPr>
      <w:proofErr w:type="spellStart"/>
      <w:r w:rsidRPr="00227DAF">
        <w:rPr>
          <w:rFonts w:eastAsia="Liberation Serif" w:cs="Liberation Serif"/>
          <w:color w:val="000000"/>
        </w:rPr>
        <w:t>Transcirptional</w:t>
      </w:r>
      <w:proofErr w:type="spellEnd"/>
      <w:r w:rsidRPr="00227DAF">
        <w:rPr>
          <w:rFonts w:eastAsia="Liberation Serif" w:cs="Liberation Serif"/>
          <w:color w:val="000000"/>
        </w:rPr>
        <w:t xml:space="preserve"> regulatory </w:t>
      </w:r>
      <w:proofErr w:type="gramStart"/>
      <w:r w:rsidRPr="00227DAF">
        <w:rPr>
          <w:rFonts w:eastAsia="Liberation Serif" w:cs="Liberation Serif"/>
          <w:color w:val="000000"/>
        </w:rPr>
        <w:t>networks(</w:t>
      </w:r>
      <w:proofErr w:type="gramEnd"/>
      <w:r w:rsidRPr="00227DAF">
        <w:rPr>
          <w:rFonts w:eastAsia="Liberation Serif" w:cs="Liberation Serif"/>
          <w:color w:val="000000"/>
        </w:rPr>
        <w:t>overlap between metabolic network modeling tools)</w:t>
      </w:r>
    </w:p>
    <w:p w14:paraId="000000C3"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Nodes – regulatory protein like a TF or target gene</w:t>
      </w:r>
    </w:p>
    <w:p w14:paraId="000000C4"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 xml:space="preserve">Edges -TF A regulates </w:t>
      </w:r>
      <w:proofErr w:type="gramStart"/>
      <w:r w:rsidRPr="00227DAF">
        <w:rPr>
          <w:rFonts w:eastAsia="Liberation Serif" w:cs="Liberation Serif"/>
          <w:color w:val="000000"/>
        </w:rPr>
        <w:t>C</w:t>
      </w:r>
      <w:proofErr w:type="gramEnd"/>
    </w:p>
    <w:p w14:paraId="000000C5"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 xml:space="preserve">Directed, signed, weighted </w:t>
      </w:r>
      <w:proofErr w:type="gramStart"/>
      <w:r w:rsidRPr="00227DAF">
        <w:rPr>
          <w:rFonts w:eastAsia="Liberation Serif" w:cs="Liberation Serif"/>
          <w:color w:val="000000"/>
        </w:rPr>
        <w:t>graph</w:t>
      </w:r>
      <w:proofErr w:type="gramEnd"/>
    </w:p>
    <w:p w14:paraId="000000C6" w14:textId="77777777" w:rsidR="00E3482A" w:rsidRPr="00227DAF" w:rsidRDefault="00000000" w:rsidP="00227DAF">
      <w:pPr>
        <w:pStyle w:val="ListParagraph"/>
        <w:numPr>
          <w:ilvl w:val="2"/>
          <w:numId w:val="18"/>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BioCyc</w:t>
      </w:r>
      <w:proofErr w:type="spellEnd"/>
    </w:p>
    <w:p w14:paraId="000000C7"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Protein</w:t>
      </w:r>
      <w:r>
        <w:t xml:space="preserve"> </w:t>
      </w:r>
      <w:r w:rsidRPr="00227DAF">
        <w:rPr>
          <w:rFonts w:eastAsia="Liberation Serif" w:cs="Liberation Serif"/>
          <w:color w:val="000000"/>
        </w:rPr>
        <w:t>- protein</w:t>
      </w:r>
    </w:p>
    <w:p w14:paraId="000000C8"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Vertices – proteins</w:t>
      </w:r>
    </w:p>
    <w:p w14:paraId="000000C9"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 xml:space="preserve">Edges – Protein U physically interacts with protein </w:t>
      </w:r>
      <w:proofErr w:type="gramStart"/>
      <w:r w:rsidRPr="00227DAF">
        <w:rPr>
          <w:rFonts w:eastAsia="Liberation Serif" w:cs="Liberation Serif"/>
          <w:color w:val="000000"/>
        </w:rPr>
        <w:t>X</w:t>
      </w:r>
      <w:proofErr w:type="gramEnd"/>
    </w:p>
    <w:p w14:paraId="000000CA"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Undirected graph</w:t>
      </w:r>
    </w:p>
    <w:p w14:paraId="000000CB"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Signaling networks</w:t>
      </w:r>
    </w:p>
    <w:p w14:paraId="000000CC"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Vertices – enzymes and other proteins</w:t>
      </w:r>
    </w:p>
    <w:p w14:paraId="000000CD"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 xml:space="preserve">Edges – Enzyme P modifies protein </w:t>
      </w:r>
      <w:proofErr w:type="gramStart"/>
      <w:r w:rsidRPr="00227DAF">
        <w:rPr>
          <w:rFonts w:eastAsia="Liberation Serif" w:cs="Liberation Serif"/>
          <w:color w:val="000000"/>
        </w:rPr>
        <w:t>Q</w:t>
      </w:r>
      <w:proofErr w:type="gramEnd"/>
    </w:p>
    <w:p w14:paraId="000000CE"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 xml:space="preserve">Directed </w:t>
      </w:r>
      <w:proofErr w:type="gramStart"/>
      <w:r w:rsidRPr="00227DAF">
        <w:rPr>
          <w:rFonts w:eastAsia="Liberation Serif" w:cs="Liberation Serif"/>
          <w:color w:val="000000"/>
        </w:rPr>
        <w:t>graph</w:t>
      </w:r>
      <w:proofErr w:type="gramEnd"/>
    </w:p>
    <w:p w14:paraId="000000CF" w14:textId="77777777" w:rsidR="00E3482A" w:rsidRPr="00227DAF" w:rsidRDefault="00000000" w:rsidP="00227DAF">
      <w:pPr>
        <w:pStyle w:val="ListParagraph"/>
        <w:numPr>
          <w:ilvl w:val="2"/>
          <w:numId w:val="18"/>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PathLinker</w:t>
      </w:r>
      <w:proofErr w:type="spellEnd"/>
      <w:r w:rsidRPr="00227DAF">
        <w:rPr>
          <w:rFonts w:eastAsia="Liberation Serif" w:cs="Liberation Serif"/>
          <w:b/>
          <w:color w:val="000000"/>
        </w:rPr>
        <w:t>- prediction algorithms</w:t>
      </w:r>
    </w:p>
    <w:p w14:paraId="000000D0" w14:textId="77777777" w:rsidR="00E3482A" w:rsidRPr="00227DAF" w:rsidRDefault="00000000" w:rsidP="00227DAF">
      <w:pPr>
        <w:pStyle w:val="ListParagraph"/>
        <w:numPr>
          <w:ilvl w:val="2"/>
          <w:numId w:val="18"/>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Literome</w:t>
      </w:r>
      <w:proofErr w:type="spellEnd"/>
    </w:p>
    <w:p w14:paraId="000000D1" w14:textId="77777777" w:rsidR="00E3482A" w:rsidRPr="00227DAF" w:rsidRDefault="00000000" w:rsidP="00227DAF">
      <w:pPr>
        <w:pStyle w:val="ListParagraph"/>
        <w:numPr>
          <w:ilvl w:val="2"/>
          <w:numId w:val="18"/>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Chilibot</w:t>
      </w:r>
      <w:proofErr w:type="spellEnd"/>
    </w:p>
    <w:p w14:paraId="000000D2" w14:textId="77777777" w:rsidR="00E3482A" w:rsidRPr="00227DAF" w:rsidRDefault="00000000" w:rsidP="00227DAF">
      <w:pPr>
        <w:pStyle w:val="ListParagraph"/>
        <w:numPr>
          <w:ilvl w:val="2"/>
          <w:numId w:val="18"/>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iHOP</w:t>
      </w:r>
      <w:proofErr w:type="spellEnd"/>
    </w:p>
    <w:p w14:paraId="000000D3" w14:textId="77777777" w:rsidR="00E3482A" w:rsidRPr="00227DAF" w:rsidRDefault="00000000" w:rsidP="00227DAF">
      <w:pPr>
        <w:pStyle w:val="ListParagraph"/>
        <w:numPr>
          <w:ilvl w:val="2"/>
          <w:numId w:val="18"/>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eQTL</w:t>
      </w:r>
      <w:proofErr w:type="spellEnd"/>
      <w:r w:rsidRPr="00227DAF">
        <w:rPr>
          <w:rFonts w:eastAsia="Liberation Serif" w:cs="Liberation Serif"/>
          <w:b/>
          <w:color w:val="000000"/>
        </w:rPr>
        <w:t xml:space="preserve"> electrical diagrams</w:t>
      </w:r>
    </w:p>
    <w:p w14:paraId="000000D4" w14:textId="77777777" w:rsidR="00E3482A" w:rsidRPr="00227DAF" w:rsidRDefault="00000000" w:rsidP="00227DAF">
      <w:pPr>
        <w:pStyle w:val="ListParagraph"/>
        <w:numPr>
          <w:ilvl w:val="2"/>
          <w:numId w:val="18"/>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HotNet</w:t>
      </w:r>
      <w:proofErr w:type="spellEnd"/>
      <w:r w:rsidRPr="00227DAF">
        <w:rPr>
          <w:rFonts w:eastAsia="Liberation Serif" w:cs="Liberation Serif"/>
          <w:b/>
          <w:color w:val="000000"/>
        </w:rPr>
        <w:t xml:space="preserve"> – random walks/ network diffusion/ circuits</w:t>
      </w:r>
    </w:p>
    <w:p w14:paraId="000000D5"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Alternative pathway identification papers</w:t>
      </w:r>
    </w:p>
    <w:p w14:paraId="000000D6"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szCs w:val="24"/>
        </w:rPr>
        <w:t xml:space="preserve">Physical Network </w:t>
      </w:r>
      <w:hyperlink r:id="rId11">
        <w:r w:rsidRPr="00227DAF">
          <w:rPr>
            <w:rFonts w:eastAsia="Liberation Serif" w:cs="Liberation Serif"/>
            <w:color w:val="000000"/>
            <w:szCs w:val="24"/>
          </w:rPr>
          <w:t>http://online.liebertpub.com/doi/abs/10.1089/1066527041410382</w:t>
        </w:r>
      </w:hyperlink>
    </w:p>
    <w:p w14:paraId="000000D7"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 xml:space="preserve">Maximum Edge Orientation </w:t>
      </w:r>
      <w:hyperlink r:id="rId12">
        <w:r w:rsidRPr="00227DAF">
          <w:rPr>
            <w:rFonts w:eastAsia="Liberation Serif" w:cs="Liberation Serif"/>
            <w:color w:val="000000"/>
          </w:rPr>
          <w:t>http://nar.oxfordjournals.org/content/39/4/e22.full</w:t>
        </w:r>
      </w:hyperlink>
    </w:p>
    <w:p w14:paraId="000000D8"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 xml:space="preserve">Signaling </w:t>
      </w:r>
      <w:proofErr w:type="spellStart"/>
      <w:r w:rsidRPr="00227DAF">
        <w:rPr>
          <w:rFonts w:eastAsia="Liberation Serif" w:cs="Liberation Serif"/>
          <w:color w:val="000000"/>
        </w:rPr>
        <w:t>ane</w:t>
      </w:r>
      <w:proofErr w:type="spellEnd"/>
      <w:r w:rsidRPr="00227DAF">
        <w:rPr>
          <w:rFonts w:eastAsia="Liberation Serif" w:cs="Liberation Serif"/>
          <w:color w:val="000000"/>
        </w:rPr>
        <w:t xml:space="preserve"> Dynamic Regulatory Events Miner </w:t>
      </w:r>
      <w:hyperlink r:id="rId13">
        <w:r w:rsidRPr="00227DAF">
          <w:rPr>
            <w:rFonts w:eastAsia="Liberation Serif" w:cs="Liberation Serif"/>
            <w:color w:val="000000"/>
          </w:rPr>
          <w:t>http://www.genome.org/cgi/doi/10.1101/gr.138628.112</w:t>
        </w:r>
      </w:hyperlink>
    </w:p>
    <w:p w14:paraId="000000D9"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szCs w:val="24"/>
        </w:rPr>
        <w:t xml:space="preserve">Steiner forest - </w:t>
      </w:r>
      <w:hyperlink r:id="rId14">
        <w:r w:rsidRPr="00227DAF">
          <w:rPr>
            <w:rFonts w:eastAsia="Liberation Serif" w:cs="Liberation Serif"/>
            <w:color w:val="000000"/>
            <w:szCs w:val="24"/>
          </w:rPr>
          <w:t>http://journals.plos.org/ploscompbiol/article?id=10.1371/journal.pcbi.1002887</w:t>
        </w:r>
      </w:hyperlink>
    </w:p>
    <w:p w14:paraId="000000DA"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szCs w:val="24"/>
        </w:rPr>
        <w:t xml:space="preserve">Omics Integrator - </w:t>
      </w:r>
      <w:hyperlink r:id="rId15">
        <w:r w:rsidRPr="00227DAF">
          <w:rPr>
            <w:rFonts w:eastAsia="Liberation Serif" w:cs="Liberation Serif"/>
            <w:color w:val="000000"/>
            <w:szCs w:val="24"/>
          </w:rPr>
          <w:t>http://dx.doi.org/10.1371/journal.pcbi.1004879</w:t>
        </w:r>
      </w:hyperlink>
    </w:p>
    <w:p w14:paraId="000000DB"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 xml:space="preserve">shortest paths+ </w:t>
      </w:r>
      <w:proofErr w:type="spellStart"/>
      <w:r w:rsidRPr="00227DAF">
        <w:rPr>
          <w:rFonts w:eastAsia="Liberation Serif" w:cs="Liberation Serif"/>
          <w:color w:val="000000"/>
        </w:rPr>
        <w:t>steiner</w:t>
      </w:r>
      <w:proofErr w:type="spellEnd"/>
      <w:r w:rsidRPr="00227DAF">
        <w:rPr>
          <w:rFonts w:eastAsia="Liberation Serif" w:cs="Liberation Serif"/>
          <w:color w:val="000000"/>
        </w:rPr>
        <w:t xml:space="preserve"> </w:t>
      </w:r>
      <w:proofErr w:type="gramStart"/>
      <w:r w:rsidRPr="00227DAF">
        <w:rPr>
          <w:rFonts w:eastAsia="Liberation Serif" w:cs="Liberation Serif"/>
          <w:color w:val="000000"/>
        </w:rPr>
        <w:t>tree  ANAT</w:t>
      </w:r>
      <w:proofErr w:type="gramEnd"/>
      <w:r w:rsidRPr="00227DAF">
        <w:rPr>
          <w:rFonts w:eastAsia="Liberation Serif" w:cs="Liberation Serif"/>
          <w:color w:val="000000"/>
        </w:rPr>
        <w:t xml:space="preserve"> </w:t>
      </w:r>
      <w:hyperlink r:id="rId16">
        <w:r w:rsidRPr="00227DAF">
          <w:rPr>
            <w:rFonts w:eastAsia="Liberation Serif" w:cs="Liberation Serif"/>
            <w:color w:val="000000"/>
          </w:rPr>
          <w:t>http://msb.embopress.org/content/5/1/248</w:t>
        </w:r>
      </w:hyperlink>
    </w:p>
    <w:p w14:paraId="000000DC"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lastRenderedPageBreak/>
        <w:t>Functional Networks</w:t>
      </w:r>
    </w:p>
    <w:p w14:paraId="000000DD"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Metabolic network modeling</w:t>
      </w:r>
    </w:p>
    <w:p w14:paraId="000000DE"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Vertices – enzymes</w:t>
      </w:r>
    </w:p>
    <w:p w14:paraId="000000DF"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 xml:space="preserve">Enzyme M and N share a </w:t>
      </w:r>
      <w:proofErr w:type="gramStart"/>
      <w:r>
        <w:t>metabolite</w:t>
      </w:r>
      <w:proofErr w:type="gramEnd"/>
    </w:p>
    <w:p w14:paraId="000000E0"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Undirected and weighted graph</w:t>
      </w:r>
    </w:p>
    <w:p w14:paraId="000000E1" w14:textId="77777777" w:rsidR="00E3482A" w:rsidRPr="00227DAF" w:rsidRDefault="00000000" w:rsidP="00227DAF">
      <w:pPr>
        <w:pStyle w:val="ListParagraph"/>
        <w:numPr>
          <w:ilvl w:val="2"/>
          <w:numId w:val="18"/>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PathoLogic</w:t>
      </w:r>
      <w:proofErr w:type="spellEnd"/>
    </w:p>
    <w:p w14:paraId="000000E2" w14:textId="77777777" w:rsidR="00E3482A" w:rsidRPr="00227DAF" w:rsidRDefault="00000000" w:rsidP="00227DAF">
      <w:pPr>
        <w:pStyle w:val="ListParagraph"/>
        <w:numPr>
          <w:ilvl w:val="2"/>
          <w:numId w:val="18"/>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ERGO</w:t>
      </w:r>
      <w:r w:rsidRPr="00227DAF">
        <w:rPr>
          <w:rFonts w:eastAsia="Liberation Serif" w:cs="Liberation Serif"/>
          <w:color w:val="000000"/>
        </w:rPr>
        <w:t xml:space="preserve"> in combination with libraries like </w:t>
      </w:r>
      <w:proofErr w:type="spellStart"/>
      <w:r w:rsidRPr="00227DAF">
        <w:rPr>
          <w:rFonts w:eastAsia="Liberation Serif" w:cs="Liberation Serif"/>
          <w:b/>
          <w:color w:val="000000"/>
        </w:rPr>
        <w:t>MetaCyc</w:t>
      </w:r>
      <w:proofErr w:type="spellEnd"/>
    </w:p>
    <w:p w14:paraId="000000E3" w14:textId="77777777" w:rsidR="00E3482A" w:rsidRPr="00227DAF" w:rsidRDefault="00000000" w:rsidP="00227DAF">
      <w:pPr>
        <w:pStyle w:val="ListParagraph"/>
        <w:numPr>
          <w:ilvl w:val="2"/>
          <w:numId w:val="18"/>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PathwayTools</w:t>
      </w:r>
      <w:proofErr w:type="spellEnd"/>
    </w:p>
    <w:p w14:paraId="000000E4" w14:textId="77777777" w:rsidR="00E3482A" w:rsidRPr="00227DAF" w:rsidRDefault="00000000" w:rsidP="00227DAF">
      <w:pPr>
        <w:pStyle w:val="ListParagraph"/>
        <w:numPr>
          <w:ilvl w:val="2"/>
          <w:numId w:val="18"/>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databases</w:t>
      </w:r>
    </w:p>
    <w:p w14:paraId="000000E5"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Kyoto encyclopedia of genes and genomes</w:t>
      </w:r>
    </w:p>
    <w:p w14:paraId="000000E6" w14:textId="77777777" w:rsidR="00E3482A" w:rsidRDefault="00000000" w:rsidP="00227DAF">
      <w:pPr>
        <w:pStyle w:val="ListParagraph"/>
        <w:numPr>
          <w:ilvl w:val="2"/>
          <w:numId w:val="18"/>
        </w:numPr>
        <w:pBdr>
          <w:top w:val="nil"/>
          <w:left w:val="nil"/>
          <w:bottom w:val="nil"/>
          <w:right w:val="nil"/>
          <w:between w:val="nil"/>
        </w:pBdr>
      </w:pPr>
      <w:proofErr w:type="spellStart"/>
      <w:proofErr w:type="gramStart"/>
      <w:r w:rsidRPr="00227DAF">
        <w:rPr>
          <w:rFonts w:eastAsia="Liberation Serif" w:cs="Liberation Serif"/>
          <w:color w:val="000000"/>
        </w:rPr>
        <w:t>Biocyc,EcoCyc</w:t>
      </w:r>
      <w:proofErr w:type="spellEnd"/>
      <w:proofErr w:type="gramEnd"/>
      <w:r w:rsidRPr="00227DAF">
        <w:rPr>
          <w:rFonts w:eastAsia="Liberation Serif" w:cs="Liberation Serif"/>
          <w:color w:val="000000"/>
        </w:rPr>
        <w:t xml:space="preserve">, and </w:t>
      </w:r>
      <w:proofErr w:type="spellStart"/>
      <w:r w:rsidRPr="00227DAF">
        <w:rPr>
          <w:rFonts w:eastAsia="Liberation Serif" w:cs="Liberation Serif"/>
          <w:color w:val="000000"/>
        </w:rPr>
        <w:t>MetaCyc</w:t>
      </w:r>
      <w:proofErr w:type="spellEnd"/>
    </w:p>
    <w:p w14:paraId="000000E7"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BRENDA</w:t>
      </w:r>
    </w:p>
    <w:p w14:paraId="000000E8" w14:textId="77777777" w:rsidR="00E3482A" w:rsidRDefault="00000000" w:rsidP="00227DAF">
      <w:pPr>
        <w:pStyle w:val="ListParagraph"/>
        <w:numPr>
          <w:ilvl w:val="2"/>
          <w:numId w:val="18"/>
        </w:numPr>
        <w:pBdr>
          <w:top w:val="nil"/>
          <w:left w:val="nil"/>
          <w:bottom w:val="nil"/>
          <w:right w:val="nil"/>
          <w:between w:val="nil"/>
        </w:pBdr>
      </w:pPr>
      <w:proofErr w:type="spellStart"/>
      <w:r w:rsidRPr="00227DAF">
        <w:rPr>
          <w:rFonts w:eastAsia="Liberation Serif" w:cs="Liberation Serif"/>
          <w:color w:val="000000"/>
        </w:rPr>
        <w:t>BiGG</w:t>
      </w:r>
      <w:proofErr w:type="spellEnd"/>
    </w:p>
    <w:p w14:paraId="000000E9" w14:textId="77777777" w:rsidR="00E3482A" w:rsidRDefault="00000000" w:rsidP="00227DAF">
      <w:pPr>
        <w:pStyle w:val="ListParagraph"/>
        <w:numPr>
          <w:ilvl w:val="2"/>
          <w:numId w:val="18"/>
        </w:numPr>
        <w:pBdr>
          <w:top w:val="nil"/>
          <w:left w:val="nil"/>
          <w:bottom w:val="nil"/>
          <w:right w:val="nil"/>
          <w:between w:val="nil"/>
        </w:pBdr>
      </w:pPr>
      <w:proofErr w:type="spellStart"/>
      <w:r w:rsidRPr="00227DAF">
        <w:rPr>
          <w:rFonts w:eastAsia="Liberation Serif" w:cs="Liberation Serif"/>
          <w:color w:val="000000"/>
        </w:rPr>
        <w:t>metaTIGER</w:t>
      </w:r>
      <w:proofErr w:type="spellEnd"/>
    </w:p>
    <w:p w14:paraId="000000EA"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Genetic interaction networks (</w:t>
      </w:r>
      <w:hyperlink r:id="rId17">
        <w:r w:rsidRPr="00227DAF">
          <w:rPr>
            <w:rFonts w:eastAsia="Liberation Serif" w:cs="Liberation Serif"/>
            <w:color w:val="000000"/>
          </w:rPr>
          <w:t>https://en.wikipedia.org/wiki/Gene_regulatory_network</w:t>
        </w:r>
      </w:hyperlink>
      <w:r w:rsidRPr="00227DAF">
        <w:rPr>
          <w:rFonts w:eastAsia="Liberation Serif" w:cs="Liberation Serif"/>
          <w:color w:val="000000"/>
        </w:rPr>
        <w:t>)</w:t>
      </w:r>
    </w:p>
    <w:p w14:paraId="000000EE" w14:textId="77777777" w:rsidR="00E3482A" w:rsidRPr="00227DAF" w:rsidRDefault="00000000" w:rsidP="00227DAF">
      <w:pPr>
        <w:pStyle w:val="ListParagraph"/>
        <w:numPr>
          <w:ilvl w:val="2"/>
          <w:numId w:val="18"/>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SGNSim</w:t>
      </w:r>
      <w:proofErr w:type="spellEnd"/>
      <w:r w:rsidRPr="00227DAF">
        <w:rPr>
          <w:rFonts w:eastAsia="Liberation Serif" w:cs="Liberation Serif"/>
          <w:b/>
          <w:color w:val="000000"/>
        </w:rPr>
        <w:t>, stochastic gene networks simulator</w:t>
      </w:r>
    </w:p>
    <w:p w14:paraId="000000EF" w14:textId="77777777" w:rsidR="00E3482A" w:rsidRPr="00227DAF" w:rsidRDefault="00000000" w:rsidP="00227DAF">
      <w:pPr>
        <w:pStyle w:val="ListParagraph"/>
        <w:numPr>
          <w:ilvl w:val="2"/>
          <w:numId w:val="18"/>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Gillespie algorithm</w:t>
      </w:r>
    </w:p>
    <w:p w14:paraId="000000F0" w14:textId="77777777" w:rsidR="00E3482A" w:rsidRDefault="00000000" w:rsidP="00227DAF">
      <w:pPr>
        <w:pStyle w:val="ListParagraph"/>
        <w:numPr>
          <w:ilvl w:val="0"/>
          <w:numId w:val="18"/>
        </w:numPr>
        <w:pBdr>
          <w:top w:val="nil"/>
          <w:left w:val="nil"/>
          <w:bottom w:val="nil"/>
          <w:right w:val="nil"/>
          <w:between w:val="nil"/>
        </w:pBdr>
      </w:pPr>
      <w:r w:rsidRPr="00227DAF">
        <w:rPr>
          <w:rFonts w:eastAsia="Liberation Serif" w:cs="Liberation Serif"/>
          <w:color w:val="000000"/>
        </w:rPr>
        <w:t>Bayesian Networks</w:t>
      </w:r>
    </w:p>
    <w:p w14:paraId="000000F1"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 xml:space="preserve">A graph which is directed and </w:t>
      </w:r>
      <w:proofErr w:type="gramStart"/>
      <w:r w:rsidRPr="00227DAF">
        <w:rPr>
          <w:rFonts w:eastAsia="Liberation Serif" w:cs="Liberation Serif"/>
          <w:color w:val="000000"/>
        </w:rPr>
        <w:t>acyclic</w:t>
      </w:r>
      <w:proofErr w:type="gramEnd"/>
    </w:p>
    <w:p w14:paraId="000000F2"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 xml:space="preserve">hill climbing search algorithm not as </w:t>
      </w:r>
      <w:proofErr w:type="gramStart"/>
      <w:r w:rsidRPr="00227DAF">
        <w:rPr>
          <w:rFonts w:eastAsia="Liberation Serif" w:cs="Liberation Serif"/>
          <w:color w:val="000000"/>
        </w:rPr>
        <w:t>good</w:t>
      </w:r>
      <w:proofErr w:type="gramEnd"/>
    </w:p>
    <w:p w14:paraId="000000F3"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b/>
          <w:i/>
          <w:color w:val="000000"/>
        </w:rPr>
        <w:t>Sparse candidate</w:t>
      </w:r>
      <w:r w:rsidRPr="00227DAF">
        <w:rPr>
          <w:rFonts w:eastAsia="Liberation Serif" w:cs="Liberation Serif"/>
          <w:color w:val="000000"/>
        </w:rPr>
        <w:t>- for larger data sets like bioinformatics</w:t>
      </w:r>
    </w:p>
    <w:p w14:paraId="000000F4"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A set of conditional distributions</w:t>
      </w:r>
    </w:p>
    <w:p w14:paraId="000000F5" w14:textId="77777777" w:rsidR="00E3482A" w:rsidRDefault="00000000" w:rsidP="00227DAF">
      <w:pPr>
        <w:pStyle w:val="ListParagraph"/>
        <w:numPr>
          <w:ilvl w:val="0"/>
          <w:numId w:val="18"/>
        </w:numPr>
        <w:pBdr>
          <w:top w:val="nil"/>
          <w:left w:val="nil"/>
          <w:bottom w:val="nil"/>
          <w:right w:val="nil"/>
          <w:between w:val="nil"/>
        </w:pBdr>
      </w:pPr>
      <w:r w:rsidRPr="00227DAF">
        <w:rPr>
          <w:rFonts w:eastAsia="Liberation Serif" w:cs="Liberation Serif"/>
          <w:color w:val="000000"/>
        </w:rPr>
        <w:t>Module Networks</w:t>
      </w:r>
    </w:p>
    <w:p w14:paraId="000000F6"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 xml:space="preserve">Type of </w:t>
      </w:r>
      <w:proofErr w:type="spellStart"/>
      <w:r w:rsidRPr="00227DAF">
        <w:rPr>
          <w:rFonts w:eastAsia="Liberation Serif" w:cs="Liberation Serif"/>
          <w:color w:val="000000"/>
        </w:rPr>
        <w:t>bayesian</w:t>
      </w:r>
      <w:proofErr w:type="spellEnd"/>
      <w:r w:rsidRPr="00227DAF">
        <w:rPr>
          <w:rFonts w:eastAsia="Liberation Serif" w:cs="Liberation Serif"/>
          <w:color w:val="000000"/>
        </w:rPr>
        <w:t xml:space="preserve"> networks but Conditional probability distribution represents a cluster of genes instead of individual </w:t>
      </w:r>
      <w:proofErr w:type="gramStart"/>
      <w:r w:rsidRPr="00227DAF">
        <w:rPr>
          <w:rFonts w:eastAsia="Liberation Serif" w:cs="Liberation Serif"/>
          <w:color w:val="000000"/>
        </w:rPr>
        <w:t>nodes</w:t>
      </w:r>
      <w:proofErr w:type="gramEnd"/>
    </w:p>
    <w:p w14:paraId="000000F7"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 xml:space="preserve">sequential update, best to cluster by 10 modules for best </w:t>
      </w:r>
      <w:proofErr w:type="gramStart"/>
      <w:r w:rsidRPr="00227DAF">
        <w:rPr>
          <w:rFonts w:eastAsia="Liberation Serif" w:cs="Liberation Serif"/>
          <w:color w:val="000000"/>
        </w:rPr>
        <w:t>results</w:t>
      </w:r>
      <w:proofErr w:type="gramEnd"/>
    </w:p>
    <w:p w14:paraId="000000F8"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 xml:space="preserve">Outperform many basic Bayesian </w:t>
      </w:r>
      <w:proofErr w:type="gramStart"/>
      <w:r w:rsidRPr="00227DAF">
        <w:rPr>
          <w:rFonts w:eastAsia="Liberation Serif" w:cs="Liberation Serif"/>
          <w:color w:val="000000"/>
        </w:rPr>
        <w:t>networks</w:t>
      </w:r>
      <w:proofErr w:type="gramEnd"/>
    </w:p>
    <w:p w14:paraId="000000F9" w14:textId="77777777" w:rsidR="00E3482A" w:rsidRPr="00227DAF" w:rsidRDefault="00000000" w:rsidP="00227DAF">
      <w:pPr>
        <w:pStyle w:val="ListParagraph"/>
        <w:numPr>
          <w:ilvl w:val="1"/>
          <w:numId w:val="18"/>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LeMoNe – Learning Module Networks</w:t>
      </w:r>
    </w:p>
    <w:p w14:paraId="000000FA" w14:textId="77777777" w:rsidR="00E3482A" w:rsidRPr="00227DAF" w:rsidRDefault="00000000" w:rsidP="00227DAF">
      <w:pPr>
        <w:pStyle w:val="ListParagraph"/>
        <w:numPr>
          <w:ilvl w:val="1"/>
          <w:numId w:val="18"/>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 xml:space="preserve">LIRNET – Learning a Prior on Regulatory </w:t>
      </w:r>
      <w:proofErr w:type="spellStart"/>
      <w:r w:rsidRPr="00227DAF">
        <w:rPr>
          <w:rFonts w:eastAsia="Liberation Serif" w:cs="Liberation Serif"/>
          <w:b/>
          <w:color w:val="000000"/>
        </w:rPr>
        <w:t>Potenetial</w:t>
      </w:r>
      <w:proofErr w:type="spellEnd"/>
      <w:r w:rsidRPr="00227DAF">
        <w:rPr>
          <w:rFonts w:eastAsia="Liberation Serif" w:cs="Liberation Serif"/>
          <w:b/>
          <w:color w:val="000000"/>
        </w:rPr>
        <w:t xml:space="preserve"> from </w:t>
      </w:r>
      <w:proofErr w:type="spellStart"/>
      <w:r w:rsidRPr="00227DAF">
        <w:rPr>
          <w:rFonts w:eastAsia="Liberation Serif" w:cs="Liberation Serif"/>
          <w:b/>
          <w:color w:val="000000"/>
        </w:rPr>
        <w:t>eQTL</w:t>
      </w:r>
      <w:proofErr w:type="spellEnd"/>
      <w:r w:rsidRPr="00227DAF">
        <w:rPr>
          <w:rFonts w:eastAsia="Liberation Serif" w:cs="Liberation Serif"/>
          <w:b/>
          <w:color w:val="000000"/>
        </w:rPr>
        <w:t xml:space="preserve"> </w:t>
      </w:r>
      <w:proofErr w:type="gramStart"/>
      <w:r w:rsidRPr="00227DAF">
        <w:rPr>
          <w:rFonts w:eastAsia="Liberation Serif" w:cs="Liberation Serif"/>
          <w:b/>
          <w:color w:val="000000"/>
        </w:rPr>
        <w:t>data</w:t>
      </w:r>
      <w:proofErr w:type="gramEnd"/>
    </w:p>
    <w:p w14:paraId="000000FB"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how to find dense subgraphs with large numbers of connection</w:t>
      </w:r>
    </w:p>
    <w:p w14:paraId="000000FC" w14:textId="77777777" w:rsidR="00E3482A" w:rsidRPr="00227DAF" w:rsidRDefault="00000000" w:rsidP="00227DAF">
      <w:pPr>
        <w:pStyle w:val="ListParagraph"/>
        <w:numPr>
          <w:ilvl w:val="1"/>
          <w:numId w:val="18"/>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 xml:space="preserve">HOTNET – </w:t>
      </w:r>
      <w:r w:rsidRPr="00227DAF">
        <w:rPr>
          <w:rFonts w:eastAsia="Liberation Serif" w:cs="Liberation Serif"/>
          <w:color w:val="000000"/>
        </w:rPr>
        <w:t xml:space="preserve">A set cover </w:t>
      </w:r>
      <w:proofErr w:type="gramStart"/>
      <w:r w:rsidRPr="00227DAF">
        <w:rPr>
          <w:rFonts w:eastAsia="Liberation Serif" w:cs="Liberation Serif"/>
          <w:color w:val="000000"/>
        </w:rPr>
        <w:t>approach</w:t>
      </w:r>
      <w:proofErr w:type="gramEnd"/>
    </w:p>
    <w:p w14:paraId="000000FD" w14:textId="77777777" w:rsidR="00E3482A" w:rsidRPr="00227DAF" w:rsidRDefault="00000000" w:rsidP="00227DAF">
      <w:pPr>
        <w:pStyle w:val="ListParagraph"/>
        <w:numPr>
          <w:ilvl w:val="1"/>
          <w:numId w:val="18"/>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 xml:space="preserve">NETBAG – Network based analysis of genetic </w:t>
      </w:r>
      <w:proofErr w:type="gramStart"/>
      <w:r w:rsidRPr="00227DAF">
        <w:rPr>
          <w:rFonts w:eastAsia="Liberation Serif" w:cs="Liberation Serif"/>
          <w:b/>
          <w:color w:val="000000"/>
        </w:rPr>
        <w:t>associations</w:t>
      </w:r>
      <w:proofErr w:type="gramEnd"/>
    </w:p>
    <w:p w14:paraId="000000FE" w14:textId="77777777" w:rsidR="00E3482A" w:rsidRDefault="00000000" w:rsidP="00227DAF">
      <w:pPr>
        <w:pStyle w:val="ListParagraph"/>
        <w:numPr>
          <w:ilvl w:val="0"/>
          <w:numId w:val="18"/>
        </w:numPr>
        <w:pBdr>
          <w:top w:val="nil"/>
          <w:left w:val="nil"/>
          <w:bottom w:val="nil"/>
          <w:right w:val="nil"/>
          <w:between w:val="nil"/>
        </w:pBdr>
      </w:pPr>
      <w:r w:rsidRPr="00227DAF">
        <w:rPr>
          <w:rFonts w:eastAsia="Liberation Serif" w:cs="Liberation Serif"/>
          <w:color w:val="000000"/>
        </w:rPr>
        <w:t>Dependency networks Regression</w:t>
      </w:r>
    </w:p>
    <w:p w14:paraId="000000FF"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 xml:space="preserve">GENIE3 algorithm for learning a </w:t>
      </w:r>
      <w:proofErr w:type="spellStart"/>
      <w:r w:rsidRPr="00227DAF">
        <w:rPr>
          <w:rFonts w:eastAsia="Liberation Serif" w:cs="Liberation Serif"/>
          <w:color w:val="000000"/>
        </w:rPr>
        <w:t>dependncy</w:t>
      </w:r>
      <w:proofErr w:type="spellEnd"/>
      <w:r w:rsidRPr="00227DAF">
        <w:rPr>
          <w:rFonts w:eastAsia="Liberation Serif" w:cs="Liberation Serif"/>
          <w:color w:val="000000"/>
        </w:rPr>
        <w:t xml:space="preserve"> network from expression </w:t>
      </w:r>
      <w:proofErr w:type="gramStart"/>
      <w:r w:rsidRPr="00227DAF">
        <w:rPr>
          <w:rFonts w:eastAsia="Liberation Serif" w:cs="Liberation Serif"/>
          <w:color w:val="000000"/>
        </w:rPr>
        <w:t>data</w:t>
      </w:r>
      <w:proofErr w:type="gramEnd"/>
      <w:r w:rsidRPr="00227DAF">
        <w:rPr>
          <w:rFonts w:eastAsia="Liberation Serif" w:cs="Liberation Serif"/>
          <w:color w:val="000000"/>
        </w:rPr>
        <w:t>’</w:t>
      </w:r>
    </w:p>
    <w:p w14:paraId="00000100"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TIGRESS</w:t>
      </w:r>
    </w:p>
    <w:p w14:paraId="00000101" w14:textId="77777777" w:rsidR="00E3482A" w:rsidRDefault="00000000" w:rsidP="00227DAF">
      <w:pPr>
        <w:pStyle w:val="ListParagraph"/>
        <w:numPr>
          <w:ilvl w:val="0"/>
          <w:numId w:val="18"/>
        </w:numPr>
        <w:pBdr>
          <w:top w:val="nil"/>
          <w:left w:val="nil"/>
          <w:bottom w:val="nil"/>
          <w:right w:val="nil"/>
          <w:between w:val="nil"/>
        </w:pBdr>
      </w:pPr>
      <w:r w:rsidRPr="00227DAF">
        <w:rPr>
          <w:rFonts w:eastAsia="Liberation Serif" w:cs="Liberation Serif"/>
          <w:color w:val="000000"/>
        </w:rPr>
        <w:t>Mutual Information</w:t>
      </w:r>
    </w:p>
    <w:p w14:paraId="00000102" w14:textId="77777777" w:rsidR="00E3482A" w:rsidRPr="00227DAF" w:rsidRDefault="00000000" w:rsidP="00227DAF">
      <w:pPr>
        <w:pStyle w:val="ListParagraph"/>
        <w:numPr>
          <w:ilvl w:val="1"/>
          <w:numId w:val="18"/>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ARACNE</w:t>
      </w:r>
    </w:p>
    <w:p w14:paraId="00000103" w14:textId="77777777" w:rsidR="00E3482A" w:rsidRDefault="00000000" w:rsidP="00227DAF">
      <w:pPr>
        <w:pStyle w:val="ListParagraph"/>
        <w:numPr>
          <w:ilvl w:val="0"/>
          <w:numId w:val="18"/>
        </w:numPr>
        <w:pBdr>
          <w:top w:val="nil"/>
          <w:left w:val="nil"/>
          <w:bottom w:val="nil"/>
          <w:right w:val="nil"/>
          <w:between w:val="nil"/>
        </w:pBdr>
      </w:pPr>
      <w:r w:rsidRPr="00227DAF">
        <w:rPr>
          <w:rFonts w:eastAsia="Liberation Serif" w:cs="Liberation Serif"/>
          <w:color w:val="000000"/>
        </w:rPr>
        <w:t>General applications of Networks</w:t>
      </w:r>
    </w:p>
    <w:p w14:paraId="00000104"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Differential subgraph identification</w:t>
      </w:r>
    </w:p>
    <w:p w14:paraId="00000105"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 xml:space="preserve">given gene expression from disease and normal </w:t>
      </w:r>
      <w:proofErr w:type="gramStart"/>
      <w:r w:rsidRPr="00227DAF">
        <w:rPr>
          <w:rFonts w:eastAsia="Liberation Serif" w:cs="Liberation Serif"/>
          <w:color w:val="000000"/>
        </w:rPr>
        <w:t>studies</w:t>
      </w:r>
      <w:proofErr w:type="gramEnd"/>
    </w:p>
    <w:p w14:paraId="00000106"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 xml:space="preserve">identify pathways that are most differentially altered between </w:t>
      </w:r>
      <w:proofErr w:type="gramStart"/>
      <w:r w:rsidRPr="00227DAF">
        <w:rPr>
          <w:rFonts w:eastAsia="Liberation Serif" w:cs="Liberation Serif"/>
          <w:color w:val="000000"/>
        </w:rPr>
        <w:t>conditions</w:t>
      </w:r>
      <w:proofErr w:type="gramEnd"/>
    </w:p>
    <w:p w14:paraId="00000107"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Module detection</w:t>
      </w:r>
    </w:p>
    <w:p w14:paraId="00000108"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Dense subgraph identification</w:t>
      </w:r>
    </w:p>
    <w:p w14:paraId="00000109" w14:textId="77777777" w:rsidR="00E3482A" w:rsidRDefault="00000000" w:rsidP="00227DAF">
      <w:pPr>
        <w:pStyle w:val="ListParagraph"/>
        <w:numPr>
          <w:ilvl w:val="2"/>
          <w:numId w:val="18"/>
        </w:numPr>
        <w:pBdr>
          <w:top w:val="nil"/>
          <w:left w:val="nil"/>
          <w:bottom w:val="nil"/>
          <w:right w:val="nil"/>
          <w:between w:val="nil"/>
        </w:pBdr>
      </w:pPr>
      <w:proofErr w:type="spellStart"/>
      <w:r w:rsidRPr="00227DAF">
        <w:rPr>
          <w:rFonts w:eastAsia="Liberation Serif" w:cs="Liberation Serif"/>
          <w:color w:val="000000"/>
        </w:rPr>
        <w:t>Interpretaiton</w:t>
      </w:r>
      <w:proofErr w:type="spellEnd"/>
      <w:r w:rsidRPr="00227DAF">
        <w:rPr>
          <w:rFonts w:eastAsia="Liberation Serif" w:cs="Liberation Serif"/>
          <w:color w:val="000000"/>
        </w:rPr>
        <w:t xml:space="preserve"> of gene sets</w:t>
      </w:r>
    </w:p>
    <w:p w14:paraId="0000010A" w14:textId="77777777" w:rsidR="00E3482A" w:rsidRDefault="00000000" w:rsidP="00227DAF">
      <w:pPr>
        <w:pStyle w:val="ListParagraph"/>
        <w:numPr>
          <w:ilvl w:val="2"/>
          <w:numId w:val="18"/>
        </w:numPr>
        <w:pBdr>
          <w:top w:val="nil"/>
          <w:left w:val="nil"/>
          <w:bottom w:val="nil"/>
          <w:right w:val="nil"/>
          <w:between w:val="nil"/>
        </w:pBdr>
      </w:pPr>
      <w:r w:rsidRPr="00227DAF">
        <w:rPr>
          <w:rFonts w:eastAsia="Liberation Serif" w:cs="Liberation Serif"/>
          <w:color w:val="000000"/>
        </w:rPr>
        <w:t>Identification of novel pathways</w:t>
      </w:r>
    </w:p>
    <w:p w14:paraId="0000010B"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 xml:space="preserve">Set cover based </w:t>
      </w:r>
      <w:proofErr w:type="gramStart"/>
      <w:r w:rsidRPr="00227DAF">
        <w:rPr>
          <w:rFonts w:eastAsia="Liberation Serif" w:cs="Liberation Serif"/>
          <w:color w:val="000000"/>
        </w:rPr>
        <w:t>methods</w:t>
      </w:r>
      <w:proofErr w:type="gramEnd"/>
    </w:p>
    <w:p w14:paraId="0000010C"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Network information flow</w:t>
      </w:r>
    </w:p>
    <w:p w14:paraId="0000010D"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Sparse subgraph identification</w:t>
      </w:r>
    </w:p>
    <w:p w14:paraId="0000010E"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lastRenderedPageBreak/>
        <w:t>Interpretation of gene sets</w:t>
      </w:r>
    </w:p>
    <w:p w14:paraId="0000010F" w14:textId="77777777" w:rsidR="00E3482A" w:rsidRDefault="00000000" w:rsidP="00227DAF">
      <w:pPr>
        <w:pStyle w:val="ListParagraph"/>
        <w:numPr>
          <w:ilvl w:val="1"/>
          <w:numId w:val="18"/>
        </w:numPr>
        <w:pBdr>
          <w:top w:val="nil"/>
          <w:left w:val="nil"/>
          <w:bottom w:val="nil"/>
          <w:right w:val="nil"/>
          <w:between w:val="nil"/>
        </w:pBdr>
      </w:pPr>
      <w:r w:rsidRPr="00227DAF">
        <w:rPr>
          <w:rFonts w:eastAsia="Liberation Serif" w:cs="Liberation Serif"/>
          <w:color w:val="000000"/>
        </w:rPr>
        <w:t>Prioritization of genes</w:t>
      </w:r>
    </w:p>
    <w:p w14:paraId="00000110" w14:textId="77777777" w:rsidR="00E3482A" w:rsidRDefault="00000000">
      <w:pPr>
        <w:pBdr>
          <w:top w:val="nil"/>
          <w:left w:val="nil"/>
          <w:bottom w:val="nil"/>
          <w:right w:val="nil"/>
          <w:between w:val="nil"/>
        </w:pBdr>
        <w:ind w:left="0" w:firstLine="0"/>
        <w:rPr>
          <w:rFonts w:ascii="Liberation Serif" w:eastAsia="Liberation Serif" w:hAnsi="Liberation Serif" w:cs="Liberation Serif"/>
          <w:b/>
          <w:color w:val="000000"/>
          <w:sz w:val="30"/>
          <w:szCs w:val="30"/>
        </w:rPr>
      </w:pPr>
      <w:r>
        <w:rPr>
          <w:rFonts w:ascii="Liberation Serif" w:eastAsia="Liberation Serif" w:hAnsi="Liberation Serif" w:cs="Liberation Serif"/>
          <w:b/>
          <w:color w:val="000000"/>
          <w:sz w:val="30"/>
          <w:szCs w:val="30"/>
        </w:rPr>
        <w:t>Probability of sequence observations/ Gene Finding</w:t>
      </w:r>
    </w:p>
    <w:p w14:paraId="00000111" w14:textId="77777777" w:rsidR="00E3482A" w:rsidRDefault="00000000" w:rsidP="00227DAF">
      <w:pPr>
        <w:pStyle w:val="ListParagraph"/>
        <w:numPr>
          <w:ilvl w:val="0"/>
          <w:numId w:val="19"/>
        </w:numPr>
        <w:pBdr>
          <w:top w:val="nil"/>
          <w:left w:val="nil"/>
          <w:bottom w:val="nil"/>
          <w:right w:val="nil"/>
          <w:between w:val="nil"/>
        </w:pBdr>
      </w:pPr>
      <w:r w:rsidRPr="00227DAF">
        <w:rPr>
          <w:rFonts w:eastAsia="Liberation Serif" w:cs="Liberation Serif"/>
          <w:color w:val="000000"/>
        </w:rPr>
        <w:t>HMM</w:t>
      </w:r>
    </w:p>
    <w:p w14:paraId="00000112" w14:textId="77777777" w:rsidR="00E3482A" w:rsidRDefault="00000000" w:rsidP="00227DAF">
      <w:pPr>
        <w:pStyle w:val="ListParagraph"/>
        <w:numPr>
          <w:ilvl w:val="1"/>
          <w:numId w:val="19"/>
        </w:numPr>
        <w:pBdr>
          <w:top w:val="nil"/>
          <w:left w:val="nil"/>
          <w:bottom w:val="nil"/>
          <w:right w:val="nil"/>
          <w:between w:val="nil"/>
        </w:pBdr>
      </w:pPr>
      <w:r w:rsidRPr="00227DAF">
        <w:rPr>
          <w:rFonts w:eastAsia="Liberation Serif" w:cs="Liberation Serif"/>
          <w:color w:val="000000"/>
        </w:rPr>
        <w:t xml:space="preserve">How likely is an HMM to have generated a given </w:t>
      </w:r>
      <w:proofErr w:type="gramStart"/>
      <w:r w:rsidRPr="00227DAF">
        <w:rPr>
          <w:rFonts w:eastAsia="Liberation Serif" w:cs="Liberation Serif"/>
          <w:color w:val="000000"/>
        </w:rPr>
        <w:t>sequence</w:t>
      </w:r>
      <w:proofErr w:type="gramEnd"/>
    </w:p>
    <w:p w14:paraId="00000113" w14:textId="77777777" w:rsidR="00E3482A" w:rsidRDefault="00000000" w:rsidP="00227DAF">
      <w:pPr>
        <w:pStyle w:val="ListParagraph"/>
        <w:numPr>
          <w:ilvl w:val="2"/>
          <w:numId w:val="19"/>
        </w:numPr>
        <w:pBdr>
          <w:top w:val="nil"/>
          <w:left w:val="nil"/>
          <w:bottom w:val="nil"/>
          <w:right w:val="nil"/>
          <w:between w:val="nil"/>
        </w:pBdr>
      </w:pPr>
      <w:r w:rsidRPr="00227DAF">
        <w:rPr>
          <w:rFonts w:eastAsia="Liberation Serif" w:cs="Liberation Serif"/>
          <w:color w:val="000000"/>
        </w:rPr>
        <w:t>forward algorithm</w:t>
      </w:r>
    </w:p>
    <w:p w14:paraId="00000114" w14:textId="77777777" w:rsidR="00E3482A" w:rsidRDefault="00000000" w:rsidP="00227DAF">
      <w:pPr>
        <w:pStyle w:val="ListParagraph"/>
        <w:numPr>
          <w:ilvl w:val="1"/>
          <w:numId w:val="19"/>
        </w:numPr>
        <w:pBdr>
          <w:top w:val="nil"/>
          <w:left w:val="nil"/>
          <w:bottom w:val="nil"/>
          <w:right w:val="nil"/>
          <w:between w:val="nil"/>
        </w:pBdr>
      </w:pPr>
      <w:r w:rsidRPr="00227DAF">
        <w:rPr>
          <w:rFonts w:eastAsia="Liberation Serif" w:cs="Liberation Serif"/>
          <w:color w:val="000000"/>
        </w:rPr>
        <w:t xml:space="preserve">what is the most likely “path” for generating a sequence of </w:t>
      </w:r>
      <w:proofErr w:type="gramStart"/>
      <w:r w:rsidRPr="00227DAF">
        <w:rPr>
          <w:rFonts w:eastAsia="Liberation Serif" w:cs="Liberation Serif"/>
          <w:color w:val="000000"/>
        </w:rPr>
        <w:t>observations</w:t>
      </w:r>
      <w:proofErr w:type="gramEnd"/>
    </w:p>
    <w:p w14:paraId="00000115" w14:textId="77777777" w:rsidR="00E3482A" w:rsidRDefault="00000000" w:rsidP="00227DAF">
      <w:pPr>
        <w:pStyle w:val="ListParagraph"/>
        <w:numPr>
          <w:ilvl w:val="2"/>
          <w:numId w:val="19"/>
        </w:numPr>
        <w:pBdr>
          <w:top w:val="nil"/>
          <w:left w:val="nil"/>
          <w:bottom w:val="nil"/>
          <w:right w:val="nil"/>
          <w:between w:val="nil"/>
        </w:pBdr>
      </w:pPr>
      <w:r w:rsidRPr="00227DAF">
        <w:rPr>
          <w:rFonts w:eastAsia="Liberation Serif" w:cs="Liberation Serif"/>
          <w:color w:val="000000"/>
        </w:rPr>
        <w:t>Viterbi algorithm</w:t>
      </w:r>
    </w:p>
    <w:p w14:paraId="00000116" w14:textId="77777777" w:rsidR="00E3482A" w:rsidRDefault="00000000" w:rsidP="00227DAF">
      <w:pPr>
        <w:pStyle w:val="ListParagraph"/>
        <w:numPr>
          <w:ilvl w:val="1"/>
          <w:numId w:val="19"/>
        </w:numPr>
        <w:pBdr>
          <w:top w:val="nil"/>
          <w:left w:val="nil"/>
          <w:bottom w:val="nil"/>
          <w:right w:val="nil"/>
          <w:between w:val="nil"/>
        </w:pBdr>
      </w:pPr>
      <w:r w:rsidRPr="00227DAF">
        <w:rPr>
          <w:rFonts w:eastAsia="Liberation Serif" w:cs="Liberation Serif"/>
          <w:color w:val="000000"/>
        </w:rPr>
        <w:t>Parameter estimation: How can we learn an HMM from a set of sequences?</w:t>
      </w:r>
    </w:p>
    <w:p w14:paraId="00000117" w14:textId="77777777" w:rsidR="00E3482A" w:rsidRDefault="00000000" w:rsidP="00227DAF">
      <w:pPr>
        <w:pStyle w:val="ListParagraph"/>
        <w:numPr>
          <w:ilvl w:val="2"/>
          <w:numId w:val="19"/>
        </w:numPr>
        <w:pBdr>
          <w:top w:val="nil"/>
          <w:left w:val="nil"/>
          <w:bottom w:val="nil"/>
          <w:right w:val="nil"/>
          <w:between w:val="nil"/>
        </w:pBdr>
      </w:pPr>
      <w:r w:rsidRPr="00227DAF">
        <w:rPr>
          <w:rFonts w:eastAsia="Liberation Serif" w:cs="Liberation Serif"/>
          <w:color w:val="000000"/>
        </w:rPr>
        <w:t>Forward backward or Baum-Welch (an EM algorithm)</w:t>
      </w:r>
    </w:p>
    <w:p w14:paraId="00000118" w14:textId="77777777" w:rsidR="00E3482A" w:rsidRDefault="00000000" w:rsidP="00227DAF">
      <w:pPr>
        <w:pStyle w:val="ListParagraph"/>
        <w:numPr>
          <w:ilvl w:val="0"/>
          <w:numId w:val="19"/>
        </w:numPr>
        <w:pBdr>
          <w:top w:val="nil"/>
          <w:left w:val="nil"/>
          <w:bottom w:val="nil"/>
          <w:right w:val="nil"/>
          <w:between w:val="nil"/>
        </w:pBdr>
      </w:pPr>
      <w:proofErr w:type="spellStart"/>
      <w:r w:rsidRPr="00227DAF">
        <w:rPr>
          <w:rFonts w:eastAsia="Liberation Serif" w:cs="Liberation Serif"/>
          <w:color w:val="000000"/>
        </w:rPr>
        <w:t>Phylo</w:t>
      </w:r>
      <w:proofErr w:type="spellEnd"/>
      <w:r w:rsidRPr="00227DAF">
        <w:rPr>
          <w:rFonts w:eastAsia="Liberation Serif" w:cs="Liberation Serif"/>
          <w:color w:val="000000"/>
        </w:rPr>
        <w:t>-HMM multiple sequence conserved elements in the genome</w:t>
      </w:r>
    </w:p>
    <w:p w14:paraId="00000119" w14:textId="77777777" w:rsidR="00E3482A" w:rsidRDefault="00000000" w:rsidP="00227DAF">
      <w:pPr>
        <w:pStyle w:val="ListParagraph"/>
        <w:numPr>
          <w:ilvl w:val="1"/>
          <w:numId w:val="19"/>
        </w:numPr>
        <w:pBdr>
          <w:top w:val="nil"/>
          <w:left w:val="nil"/>
          <w:bottom w:val="nil"/>
          <w:right w:val="nil"/>
          <w:between w:val="nil"/>
        </w:pBdr>
      </w:pPr>
      <w:proofErr w:type="spellStart"/>
      <w:r w:rsidRPr="00227DAF">
        <w:rPr>
          <w:rFonts w:eastAsia="Liberation Serif" w:cs="Liberation Serif"/>
          <w:color w:val="000000"/>
        </w:rPr>
        <w:t>emmissoin</w:t>
      </w:r>
      <w:proofErr w:type="spellEnd"/>
      <w:r w:rsidRPr="00227DAF">
        <w:rPr>
          <w:rFonts w:eastAsia="Liberation Serif" w:cs="Liberation Serif"/>
          <w:color w:val="000000"/>
        </w:rPr>
        <w:t xml:space="preserve"> is a column of a multiple sequence </w:t>
      </w:r>
      <w:proofErr w:type="gramStart"/>
      <w:r w:rsidRPr="00227DAF">
        <w:rPr>
          <w:rFonts w:eastAsia="Liberation Serif" w:cs="Liberation Serif"/>
          <w:color w:val="000000"/>
        </w:rPr>
        <w:t>alignment</w:t>
      </w:r>
      <w:proofErr w:type="gramEnd"/>
    </w:p>
    <w:p w14:paraId="0000011A" w14:textId="77777777" w:rsidR="00E3482A" w:rsidRDefault="00000000" w:rsidP="00227DAF">
      <w:pPr>
        <w:pStyle w:val="ListParagraph"/>
        <w:numPr>
          <w:ilvl w:val="1"/>
          <w:numId w:val="19"/>
        </w:numPr>
        <w:pBdr>
          <w:top w:val="nil"/>
          <w:left w:val="nil"/>
          <w:bottom w:val="nil"/>
          <w:right w:val="nil"/>
          <w:between w:val="nil"/>
        </w:pBdr>
      </w:pPr>
      <w:r w:rsidRPr="00227DAF">
        <w:rPr>
          <w:rFonts w:eastAsia="Liberation Serif" w:cs="Liberation Serif"/>
          <w:color w:val="000000"/>
        </w:rPr>
        <w:t>Probability of an alignment and path</w:t>
      </w:r>
    </w:p>
    <w:p w14:paraId="0000011B" w14:textId="77777777" w:rsidR="00E3482A" w:rsidRDefault="00000000" w:rsidP="00227DAF">
      <w:pPr>
        <w:pStyle w:val="ListParagraph"/>
        <w:numPr>
          <w:ilvl w:val="1"/>
          <w:numId w:val="19"/>
        </w:numPr>
        <w:pBdr>
          <w:top w:val="nil"/>
          <w:left w:val="nil"/>
          <w:bottom w:val="nil"/>
          <w:right w:val="nil"/>
          <w:between w:val="nil"/>
        </w:pBdr>
      </w:pPr>
      <w:proofErr w:type="spellStart"/>
      <w:r w:rsidRPr="00227DAF">
        <w:rPr>
          <w:rFonts w:eastAsia="Liberation Serif" w:cs="Liberation Serif"/>
          <w:color w:val="000000"/>
        </w:rPr>
        <w:t>Phastcons</w:t>
      </w:r>
      <w:proofErr w:type="spellEnd"/>
      <w:r w:rsidRPr="00227DAF">
        <w:rPr>
          <w:rFonts w:eastAsia="Liberation Serif" w:cs="Liberation Serif"/>
          <w:color w:val="000000"/>
        </w:rPr>
        <w:t xml:space="preserve">: a </w:t>
      </w:r>
      <w:proofErr w:type="spellStart"/>
      <w:r w:rsidRPr="00227DAF">
        <w:rPr>
          <w:rFonts w:eastAsia="Liberation Serif" w:cs="Liberation Serif"/>
          <w:color w:val="000000"/>
        </w:rPr>
        <w:t>phylo</w:t>
      </w:r>
      <w:proofErr w:type="spellEnd"/>
      <w:r w:rsidRPr="00227DAF">
        <w:rPr>
          <w:rFonts w:eastAsia="Liberation Serif" w:cs="Liberation Serif"/>
          <w:color w:val="000000"/>
        </w:rPr>
        <w:t xml:space="preserve">-hmm for finding conserved </w:t>
      </w:r>
      <w:proofErr w:type="spellStart"/>
      <w:r w:rsidRPr="00227DAF">
        <w:rPr>
          <w:rFonts w:eastAsia="Liberation Serif" w:cs="Liberation Serif"/>
          <w:color w:val="000000"/>
        </w:rPr>
        <w:t>sequenece</w:t>
      </w:r>
      <w:proofErr w:type="spellEnd"/>
      <w:r w:rsidRPr="00227DAF">
        <w:rPr>
          <w:rFonts w:eastAsia="Liberation Serif" w:cs="Liberation Serif"/>
          <w:color w:val="000000"/>
        </w:rPr>
        <w:t xml:space="preserve"> </w:t>
      </w:r>
      <w:proofErr w:type="gramStart"/>
      <w:r w:rsidRPr="00227DAF">
        <w:rPr>
          <w:rFonts w:eastAsia="Liberation Serif" w:cs="Liberation Serif"/>
          <w:color w:val="000000"/>
        </w:rPr>
        <w:t>elements</w:t>
      </w:r>
      <w:proofErr w:type="gramEnd"/>
    </w:p>
    <w:p w14:paraId="0000011C" w14:textId="77777777" w:rsidR="00E3482A" w:rsidRPr="00227DAF" w:rsidRDefault="00000000" w:rsidP="00227DAF">
      <w:pPr>
        <w:pStyle w:val="ListParagraph"/>
        <w:numPr>
          <w:ilvl w:val="1"/>
          <w:numId w:val="19"/>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MutationTaster</w:t>
      </w:r>
      <w:proofErr w:type="spellEnd"/>
      <w:r w:rsidRPr="00227DAF">
        <w:rPr>
          <w:rFonts w:eastAsia="Liberation Serif" w:cs="Liberation Serif"/>
          <w:b/>
          <w:color w:val="000000"/>
        </w:rPr>
        <w:t>-free</w:t>
      </w:r>
    </w:p>
    <w:p w14:paraId="0000011D" w14:textId="77777777" w:rsidR="00E3482A" w:rsidRPr="00227DAF" w:rsidRDefault="00000000" w:rsidP="00227DAF">
      <w:pPr>
        <w:pStyle w:val="ListParagraph"/>
        <w:numPr>
          <w:ilvl w:val="1"/>
          <w:numId w:val="19"/>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PhastCons</w:t>
      </w:r>
      <w:proofErr w:type="spellEnd"/>
      <w:r w:rsidRPr="00227DAF">
        <w:rPr>
          <w:rFonts w:eastAsia="Liberation Serif" w:cs="Liberation Serif"/>
          <w:b/>
          <w:color w:val="000000"/>
        </w:rPr>
        <w:t>/</w:t>
      </w:r>
      <w:proofErr w:type="gramStart"/>
      <w:r w:rsidRPr="00227DAF">
        <w:rPr>
          <w:rFonts w:eastAsia="Liberation Serif" w:cs="Liberation Serif"/>
          <w:b/>
          <w:color w:val="000000"/>
        </w:rPr>
        <w:t>PHAST  compgen.cshl.edu</w:t>
      </w:r>
      <w:proofErr w:type="gramEnd"/>
      <w:r w:rsidRPr="00227DAF">
        <w:rPr>
          <w:rFonts w:eastAsia="Liberation Serif" w:cs="Liberation Serif"/>
          <w:b/>
          <w:color w:val="000000"/>
        </w:rPr>
        <w:t>/</w:t>
      </w:r>
      <w:proofErr w:type="spellStart"/>
      <w:r w:rsidRPr="00227DAF">
        <w:rPr>
          <w:rFonts w:eastAsia="Liberation Serif" w:cs="Liberation Serif"/>
          <w:b/>
          <w:color w:val="000000"/>
        </w:rPr>
        <w:t>phast</w:t>
      </w:r>
      <w:proofErr w:type="spellEnd"/>
      <w:r w:rsidRPr="00227DAF">
        <w:rPr>
          <w:rFonts w:eastAsia="Liberation Serif" w:cs="Liberation Serif"/>
          <w:b/>
          <w:color w:val="000000"/>
        </w:rPr>
        <w:t>/</w:t>
      </w:r>
    </w:p>
    <w:p w14:paraId="0000011E" w14:textId="77777777" w:rsidR="00E3482A" w:rsidRDefault="00000000" w:rsidP="00227DAF">
      <w:pPr>
        <w:pStyle w:val="ListParagraph"/>
        <w:numPr>
          <w:ilvl w:val="0"/>
          <w:numId w:val="19"/>
        </w:numPr>
        <w:pBdr>
          <w:top w:val="nil"/>
          <w:left w:val="nil"/>
          <w:bottom w:val="nil"/>
          <w:right w:val="nil"/>
          <w:between w:val="nil"/>
        </w:pBdr>
      </w:pPr>
      <w:proofErr w:type="spellStart"/>
      <w:r w:rsidRPr="00227DAF">
        <w:rPr>
          <w:rFonts w:eastAsia="Liberation Serif" w:cs="Liberation Serif"/>
          <w:color w:val="000000"/>
        </w:rPr>
        <w:t>ChromHMM</w:t>
      </w:r>
      <w:proofErr w:type="spellEnd"/>
      <w:r w:rsidRPr="00227DAF">
        <w:rPr>
          <w:rFonts w:eastAsia="Liberation Serif" w:cs="Liberation Serif"/>
          <w:color w:val="000000"/>
        </w:rPr>
        <w:t xml:space="preserve">/ Histone code HMM </w:t>
      </w:r>
      <w:proofErr w:type="spellStart"/>
      <w:r w:rsidRPr="00227DAF">
        <w:rPr>
          <w:rFonts w:eastAsia="Liberation Serif" w:cs="Liberation Serif"/>
          <w:color w:val="000000"/>
        </w:rPr>
        <w:t>epigentic</w:t>
      </w:r>
      <w:proofErr w:type="spellEnd"/>
      <w:r w:rsidRPr="00227DAF">
        <w:rPr>
          <w:rFonts w:eastAsia="Liberation Serif" w:cs="Liberation Serif"/>
          <w:color w:val="000000"/>
        </w:rPr>
        <w:t xml:space="preserve"> markers</w:t>
      </w:r>
    </w:p>
    <w:p w14:paraId="0000011F" w14:textId="77777777" w:rsidR="00E3482A" w:rsidRPr="00227DAF" w:rsidRDefault="00000000" w:rsidP="00227DAF">
      <w:pPr>
        <w:pStyle w:val="ListParagraph"/>
        <w:numPr>
          <w:ilvl w:val="1"/>
          <w:numId w:val="19"/>
        </w:numPr>
        <w:pBdr>
          <w:top w:val="nil"/>
          <w:left w:val="nil"/>
          <w:bottom w:val="nil"/>
          <w:right w:val="nil"/>
          <w:between w:val="nil"/>
        </w:pBdr>
        <w:rPr>
          <w:rFonts w:eastAsia="Liberation Serif" w:cs="Liberation Serif"/>
          <w:b/>
          <w:color w:val="000000"/>
        </w:rPr>
      </w:pPr>
      <w:r w:rsidRPr="00227DAF">
        <w:rPr>
          <w:rFonts w:eastAsia="Liberation Serif" w:cs="Liberation Serif"/>
          <w:color w:val="000000"/>
        </w:rPr>
        <w:t xml:space="preserve">used with </w:t>
      </w:r>
      <w:proofErr w:type="spellStart"/>
      <w:r w:rsidRPr="00227DAF">
        <w:rPr>
          <w:rFonts w:eastAsia="Liberation Serif" w:cs="Liberation Serif"/>
          <w:b/>
          <w:color w:val="000000"/>
        </w:rPr>
        <w:t>ChIP</w:t>
      </w:r>
      <w:proofErr w:type="spellEnd"/>
      <w:r w:rsidRPr="00227DAF">
        <w:rPr>
          <w:rFonts w:eastAsia="Liberation Serif" w:cs="Liberation Serif"/>
          <w:b/>
          <w:color w:val="000000"/>
        </w:rPr>
        <w:t xml:space="preserve">-seq – </w:t>
      </w:r>
      <w:proofErr w:type="gramStart"/>
      <w:r w:rsidRPr="00227DAF">
        <w:rPr>
          <w:rFonts w:eastAsia="Liberation Serif" w:cs="Liberation Serif"/>
          <w:b/>
          <w:color w:val="000000"/>
        </w:rPr>
        <w:t>FASTQC</w:t>
      </w:r>
      <w:proofErr w:type="gramEnd"/>
    </w:p>
    <w:p w14:paraId="00000120" w14:textId="77777777" w:rsidR="00E3482A" w:rsidRDefault="00000000" w:rsidP="00227DAF">
      <w:pPr>
        <w:pStyle w:val="ListParagraph"/>
        <w:numPr>
          <w:ilvl w:val="1"/>
          <w:numId w:val="19"/>
        </w:numPr>
        <w:pBdr>
          <w:top w:val="nil"/>
          <w:left w:val="nil"/>
          <w:bottom w:val="nil"/>
          <w:right w:val="nil"/>
          <w:between w:val="nil"/>
        </w:pBdr>
      </w:pPr>
      <w:r w:rsidRPr="00227DAF">
        <w:rPr>
          <w:rFonts w:eastAsia="Liberation Serif" w:cs="Liberation Serif"/>
          <w:color w:val="000000"/>
        </w:rPr>
        <w:t xml:space="preserve">file type called FASTQ which is the standard as of </w:t>
      </w:r>
      <w:proofErr w:type="gramStart"/>
      <w:r w:rsidRPr="00227DAF">
        <w:rPr>
          <w:rFonts w:eastAsia="Liberation Serif" w:cs="Liberation Serif"/>
          <w:color w:val="000000"/>
        </w:rPr>
        <w:t>2016</w:t>
      </w:r>
      <w:proofErr w:type="gramEnd"/>
    </w:p>
    <w:p w14:paraId="00000121" w14:textId="77777777" w:rsidR="00E3482A" w:rsidRDefault="00000000" w:rsidP="00227DAF">
      <w:pPr>
        <w:pStyle w:val="ListParagraph"/>
        <w:numPr>
          <w:ilvl w:val="1"/>
          <w:numId w:val="19"/>
        </w:numPr>
        <w:pBdr>
          <w:top w:val="nil"/>
          <w:left w:val="nil"/>
          <w:bottom w:val="nil"/>
          <w:right w:val="nil"/>
          <w:between w:val="nil"/>
        </w:pBdr>
      </w:pPr>
      <w:r w:rsidRPr="00227DAF">
        <w:rPr>
          <w:rFonts w:eastAsia="Liberation Serif" w:cs="Liberation Serif"/>
          <w:color w:val="000000"/>
        </w:rPr>
        <w:t>then genomic Co-ordinates uses “</w:t>
      </w:r>
      <w:proofErr w:type="gramStart"/>
      <w:r w:rsidRPr="00227DAF">
        <w:rPr>
          <w:rFonts w:eastAsia="Liberation Serif" w:cs="Liberation Serif"/>
          <w:color w:val="000000"/>
        </w:rPr>
        <w:t>bam</w:t>
      </w:r>
      <w:proofErr w:type="gramEnd"/>
      <w:r w:rsidRPr="00227DAF">
        <w:rPr>
          <w:rFonts w:eastAsia="Liberation Serif" w:cs="Liberation Serif"/>
          <w:color w:val="000000"/>
        </w:rPr>
        <w:t>”</w:t>
      </w:r>
    </w:p>
    <w:p w14:paraId="00000122" w14:textId="77777777" w:rsidR="00E3482A" w:rsidRDefault="00000000" w:rsidP="00227DAF">
      <w:pPr>
        <w:pStyle w:val="ListParagraph"/>
        <w:numPr>
          <w:ilvl w:val="1"/>
          <w:numId w:val="19"/>
        </w:numPr>
        <w:pBdr>
          <w:top w:val="nil"/>
          <w:left w:val="nil"/>
          <w:bottom w:val="nil"/>
          <w:right w:val="nil"/>
          <w:between w:val="nil"/>
        </w:pBdr>
      </w:pPr>
      <w:r w:rsidRPr="00227DAF">
        <w:rPr>
          <w:rFonts w:eastAsia="Liberation Serif" w:cs="Liberation Serif"/>
          <w:color w:val="000000"/>
        </w:rPr>
        <w:t>segmentation (transformation) uses “</w:t>
      </w:r>
      <w:proofErr w:type="gramStart"/>
      <w:r w:rsidRPr="00227DAF">
        <w:rPr>
          <w:rFonts w:eastAsia="Liberation Serif" w:cs="Liberation Serif"/>
          <w:color w:val="000000"/>
        </w:rPr>
        <w:t>wig</w:t>
      </w:r>
      <w:proofErr w:type="gramEnd"/>
      <w:r w:rsidRPr="00227DAF">
        <w:rPr>
          <w:rFonts w:eastAsia="Liberation Serif" w:cs="Liberation Serif"/>
          <w:color w:val="000000"/>
        </w:rPr>
        <w:t>”</w:t>
      </w:r>
    </w:p>
    <w:p w14:paraId="00000123" w14:textId="77777777" w:rsidR="00E3482A" w:rsidRDefault="00000000" w:rsidP="00227DAF">
      <w:pPr>
        <w:pStyle w:val="ListParagraph"/>
        <w:numPr>
          <w:ilvl w:val="1"/>
          <w:numId w:val="19"/>
        </w:numPr>
        <w:pBdr>
          <w:top w:val="nil"/>
          <w:left w:val="nil"/>
          <w:bottom w:val="nil"/>
          <w:right w:val="nil"/>
          <w:between w:val="nil"/>
        </w:pBdr>
      </w:pPr>
      <w:r w:rsidRPr="00227DAF">
        <w:rPr>
          <w:rFonts w:eastAsia="Liberation Serif" w:cs="Liberation Serif"/>
          <w:color w:val="000000"/>
        </w:rPr>
        <w:t xml:space="preserve">last is actual analysis, </w:t>
      </w:r>
      <w:proofErr w:type="gramStart"/>
      <w:r w:rsidRPr="00227DAF">
        <w:rPr>
          <w:rFonts w:eastAsia="Liberation Serif" w:cs="Liberation Serif"/>
          <w:color w:val="000000"/>
        </w:rPr>
        <w:t>statistic</w:t>
      </w:r>
      <w:proofErr w:type="gramEnd"/>
      <w:r w:rsidRPr="00227DAF">
        <w:rPr>
          <w:rFonts w:eastAsia="Liberation Serif" w:cs="Liberation Serif"/>
          <w:color w:val="000000"/>
        </w:rPr>
        <w:t>, visualization.</w:t>
      </w:r>
    </w:p>
    <w:p w14:paraId="00000124" w14:textId="77777777" w:rsidR="00E3482A" w:rsidRDefault="00000000" w:rsidP="00227DAF">
      <w:pPr>
        <w:pStyle w:val="ListParagraph"/>
        <w:numPr>
          <w:ilvl w:val="0"/>
          <w:numId w:val="19"/>
        </w:numPr>
        <w:pBdr>
          <w:top w:val="nil"/>
          <w:left w:val="nil"/>
          <w:bottom w:val="nil"/>
          <w:right w:val="nil"/>
          <w:between w:val="nil"/>
        </w:pBdr>
      </w:pPr>
      <w:r w:rsidRPr="00227DAF">
        <w:rPr>
          <w:rFonts w:eastAsia="Liberation Serif" w:cs="Liberation Serif"/>
          <w:color w:val="000000"/>
        </w:rPr>
        <w:t>Interpolated MM</w:t>
      </w:r>
    </w:p>
    <w:p w14:paraId="00000125" w14:textId="77777777" w:rsidR="00E3482A" w:rsidRPr="00227DAF" w:rsidRDefault="00000000" w:rsidP="00227DAF">
      <w:pPr>
        <w:pStyle w:val="ListParagraph"/>
        <w:numPr>
          <w:ilvl w:val="1"/>
          <w:numId w:val="19"/>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GLIMMER</w:t>
      </w:r>
    </w:p>
    <w:p w14:paraId="00000126" w14:textId="77777777" w:rsidR="00E3482A" w:rsidRDefault="00000000" w:rsidP="00227DAF">
      <w:pPr>
        <w:pStyle w:val="ListParagraph"/>
        <w:numPr>
          <w:ilvl w:val="1"/>
          <w:numId w:val="19"/>
        </w:numPr>
        <w:pBdr>
          <w:top w:val="nil"/>
          <w:left w:val="nil"/>
          <w:bottom w:val="nil"/>
          <w:right w:val="nil"/>
          <w:between w:val="nil"/>
        </w:pBdr>
      </w:pPr>
      <w:r w:rsidRPr="00227DAF">
        <w:rPr>
          <w:rFonts w:eastAsia="Liberation Serif" w:cs="Liberation Serif"/>
          <w:color w:val="000000"/>
        </w:rPr>
        <w:t>8</w:t>
      </w:r>
      <w:r w:rsidRPr="00227DAF">
        <w:rPr>
          <w:rFonts w:eastAsia="Liberation Serif" w:cs="Liberation Serif"/>
          <w:color w:val="000000"/>
          <w:vertAlign w:val="superscript"/>
        </w:rPr>
        <w:t>th</w:t>
      </w:r>
      <w:r w:rsidRPr="00227DAF">
        <w:rPr>
          <w:rFonts w:eastAsia="Liberation Serif" w:cs="Liberation Serif"/>
          <w:color w:val="000000"/>
        </w:rPr>
        <w:t xml:space="preserve"> order, </w:t>
      </w:r>
      <w:proofErr w:type="spellStart"/>
      <w:r w:rsidRPr="00227DAF">
        <w:rPr>
          <w:rFonts w:eastAsia="Liberation Serif" w:cs="Liberation Serif"/>
          <w:color w:val="000000"/>
        </w:rPr>
        <w:t>inhomogenous</w:t>
      </w:r>
      <w:proofErr w:type="spellEnd"/>
      <w:r w:rsidRPr="00227DAF">
        <w:rPr>
          <w:rFonts w:eastAsia="Liberation Serif" w:cs="Liberation Serif"/>
          <w:color w:val="000000"/>
        </w:rPr>
        <w:t xml:space="preserve">, interpolated </w:t>
      </w:r>
      <w:proofErr w:type="spellStart"/>
      <w:r w:rsidRPr="00227DAF">
        <w:rPr>
          <w:rFonts w:eastAsia="Liberation Serif" w:cs="Liberation Serif"/>
          <w:color w:val="000000"/>
        </w:rPr>
        <w:t>markov</w:t>
      </w:r>
      <w:proofErr w:type="spellEnd"/>
      <w:r w:rsidRPr="00227DAF">
        <w:rPr>
          <w:rFonts w:eastAsia="Liberation Serif" w:cs="Liberation Serif"/>
          <w:color w:val="000000"/>
        </w:rPr>
        <w:t xml:space="preserve"> chain models</w:t>
      </w:r>
    </w:p>
    <w:p w14:paraId="00000127" w14:textId="77777777" w:rsidR="00E3482A" w:rsidRDefault="00000000" w:rsidP="00227DAF">
      <w:pPr>
        <w:pStyle w:val="ListParagraph"/>
        <w:numPr>
          <w:ilvl w:val="1"/>
          <w:numId w:val="19"/>
        </w:numPr>
        <w:pBdr>
          <w:top w:val="nil"/>
          <w:left w:val="nil"/>
          <w:bottom w:val="nil"/>
          <w:right w:val="nil"/>
          <w:between w:val="nil"/>
        </w:pBdr>
      </w:pPr>
      <w:r w:rsidRPr="00227DAF">
        <w:rPr>
          <w:rFonts w:eastAsia="Liberation Serif" w:cs="Liberation Serif"/>
          <w:color w:val="000000"/>
        </w:rPr>
        <w:t>essentially ORF classification</w:t>
      </w:r>
    </w:p>
    <w:p w14:paraId="00000128" w14:textId="77777777" w:rsidR="00E3482A" w:rsidRDefault="00000000" w:rsidP="00227DAF">
      <w:pPr>
        <w:pStyle w:val="ListParagraph"/>
        <w:numPr>
          <w:ilvl w:val="0"/>
          <w:numId w:val="19"/>
        </w:numPr>
        <w:pBdr>
          <w:top w:val="nil"/>
          <w:left w:val="nil"/>
          <w:bottom w:val="nil"/>
          <w:right w:val="nil"/>
          <w:between w:val="nil"/>
        </w:pBdr>
      </w:pPr>
      <w:r w:rsidRPr="00227DAF">
        <w:rPr>
          <w:rFonts w:eastAsia="Liberation Serif" w:cs="Liberation Serif"/>
          <w:color w:val="000000"/>
        </w:rPr>
        <w:t>Eukaryotic gene finding</w:t>
      </w:r>
    </w:p>
    <w:p w14:paraId="00000129" w14:textId="77777777" w:rsidR="00E3482A" w:rsidRDefault="00000000" w:rsidP="00227DAF">
      <w:pPr>
        <w:pStyle w:val="ListParagraph"/>
        <w:numPr>
          <w:ilvl w:val="1"/>
          <w:numId w:val="19"/>
        </w:numPr>
        <w:pBdr>
          <w:top w:val="nil"/>
          <w:left w:val="nil"/>
          <w:bottom w:val="nil"/>
          <w:right w:val="nil"/>
          <w:between w:val="nil"/>
        </w:pBdr>
      </w:pPr>
      <w:r w:rsidRPr="00227DAF">
        <w:rPr>
          <w:rFonts w:eastAsia="Liberation Serif" w:cs="Liberation Serif"/>
          <w:color w:val="000000"/>
        </w:rPr>
        <w:t>GENSCAN HMM</w:t>
      </w:r>
    </w:p>
    <w:p w14:paraId="0000012A" w14:textId="77777777" w:rsidR="00E3482A" w:rsidRDefault="00000000" w:rsidP="00227DAF">
      <w:pPr>
        <w:pStyle w:val="ListParagraph"/>
        <w:numPr>
          <w:ilvl w:val="1"/>
          <w:numId w:val="19"/>
        </w:numPr>
        <w:pBdr>
          <w:top w:val="nil"/>
          <w:left w:val="nil"/>
          <w:bottom w:val="nil"/>
          <w:right w:val="nil"/>
          <w:between w:val="nil"/>
        </w:pBdr>
      </w:pPr>
      <w:r w:rsidRPr="00227DAF">
        <w:rPr>
          <w:rFonts w:eastAsia="Liberation Serif" w:cs="Liberation Serif"/>
          <w:color w:val="000000"/>
        </w:rPr>
        <w:t>Pair HMMs</w:t>
      </w:r>
    </w:p>
    <w:p w14:paraId="0000012B" w14:textId="77777777" w:rsidR="00E3482A" w:rsidRDefault="00000000">
      <w:pPr>
        <w:pBdr>
          <w:top w:val="nil"/>
          <w:left w:val="nil"/>
          <w:bottom w:val="nil"/>
          <w:right w:val="nil"/>
          <w:between w:val="nil"/>
        </w:pBdr>
        <w:ind w:left="0" w:firstLine="0"/>
        <w:rPr>
          <w:rFonts w:ascii="Liberation Serif" w:eastAsia="Liberation Serif" w:hAnsi="Liberation Serif" w:cs="Liberation Serif"/>
          <w:b/>
          <w:color w:val="000000"/>
          <w:sz w:val="30"/>
          <w:szCs w:val="30"/>
        </w:rPr>
      </w:pPr>
      <w:r>
        <w:rPr>
          <w:rFonts w:ascii="Liberation Serif" w:eastAsia="Liberation Serif" w:hAnsi="Liberation Serif" w:cs="Liberation Serif"/>
          <w:b/>
          <w:color w:val="000000"/>
          <w:sz w:val="30"/>
          <w:szCs w:val="30"/>
        </w:rPr>
        <w:t>Clustering</w:t>
      </w:r>
    </w:p>
    <w:p w14:paraId="0000012C" w14:textId="77777777" w:rsidR="00E3482A" w:rsidRDefault="00000000" w:rsidP="00227DAF">
      <w:pPr>
        <w:pStyle w:val="ListParagraph"/>
        <w:numPr>
          <w:ilvl w:val="0"/>
          <w:numId w:val="20"/>
        </w:numPr>
        <w:pBdr>
          <w:top w:val="nil"/>
          <w:left w:val="nil"/>
          <w:bottom w:val="nil"/>
          <w:right w:val="nil"/>
          <w:between w:val="nil"/>
        </w:pBdr>
      </w:pPr>
      <w:r w:rsidRPr="00227DAF">
        <w:rPr>
          <w:rFonts w:eastAsia="Liberation Serif" w:cs="Liberation Serif"/>
          <w:color w:val="000000"/>
        </w:rPr>
        <w:t>Motivation</w:t>
      </w:r>
    </w:p>
    <w:p w14:paraId="0000012D"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Exploratory data analysis</w:t>
      </w:r>
    </w:p>
    <w:p w14:paraId="0000012E"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visualization</w:t>
      </w:r>
    </w:p>
    <w:p w14:paraId="0000012F"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understanding general characteristics of data</w:t>
      </w:r>
    </w:p>
    <w:p w14:paraId="00000130"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Generalization</w:t>
      </w:r>
    </w:p>
    <w:p w14:paraId="00000131"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 xml:space="preserve">infer something about </w:t>
      </w:r>
      <w:proofErr w:type="gramStart"/>
      <w:r w:rsidRPr="00227DAF">
        <w:rPr>
          <w:rFonts w:eastAsia="Liberation Serif" w:cs="Liberation Serif"/>
          <w:color w:val="000000"/>
        </w:rPr>
        <w:t>a</w:t>
      </w:r>
      <w:proofErr w:type="gramEnd"/>
      <w:r w:rsidRPr="00227DAF">
        <w:rPr>
          <w:rFonts w:eastAsia="Liberation Serif" w:cs="Liberation Serif"/>
          <w:color w:val="000000"/>
        </w:rPr>
        <w:t xml:space="preserve"> </w:t>
      </w:r>
      <w:proofErr w:type="spellStart"/>
      <w:r w:rsidRPr="00227DAF">
        <w:rPr>
          <w:rFonts w:eastAsia="Liberation Serif" w:cs="Liberation Serif"/>
          <w:color w:val="000000"/>
        </w:rPr>
        <w:t>omic</w:t>
      </w:r>
      <w:proofErr w:type="spellEnd"/>
      <w:r w:rsidRPr="00227DAF">
        <w:rPr>
          <w:rFonts w:eastAsia="Liberation Serif" w:cs="Liberation Serif"/>
          <w:color w:val="000000"/>
        </w:rPr>
        <w:t xml:space="preserve"> set based on how it relates to other objects</w:t>
      </w:r>
    </w:p>
    <w:p w14:paraId="00000133"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 xml:space="preserve">sense of k then </w:t>
      </w:r>
      <w:proofErr w:type="gramStart"/>
      <w:r w:rsidRPr="00227DAF">
        <w:rPr>
          <w:rFonts w:eastAsia="Liberation Serif" w:cs="Liberation Serif"/>
          <w:color w:val="000000"/>
        </w:rPr>
        <w:t>use</w:t>
      </w:r>
      <w:proofErr w:type="gramEnd"/>
    </w:p>
    <w:p w14:paraId="00000134" w14:textId="77777777" w:rsidR="00E3482A" w:rsidRDefault="00000000" w:rsidP="00227DAF">
      <w:pPr>
        <w:pStyle w:val="ListParagraph"/>
        <w:numPr>
          <w:ilvl w:val="1"/>
          <w:numId w:val="20"/>
        </w:numPr>
        <w:pBdr>
          <w:top w:val="nil"/>
          <w:left w:val="nil"/>
          <w:bottom w:val="nil"/>
          <w:right w:val="nil"/>
          <w:between w:val="nil"/>
        </w:pBdr>
      </w:pPr>
      <w:proofErr w:type="spellStart"/>
      <w:r w:rsidRPr="00227DAF">
        <w:rPr>
          <w:rFonts w:eastAsia="Liberation Serif" w:cs="Liberation Serif"/>
          <w:color w:val="000000"/>
        </w:rPr>
        <w:t>Gausian</w:t>
      </w:r>
      <w:proofErr w:type="spellEnd"/>
      <w:r w:rsidRPr="00227DAF">
        <w:rPr>
          <w:rFonts w:eastAsia="Liberation Serif" w:cs="Liberation Serif"/>
          <w:color w:val="000000"/>
        </w:rPr>
        <w:t xml:space="preserve"> or k-means</w:t>
      </w:r>
    </w:p>
    <w:p w14:paraId="00000135"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control for the extent of dissimilarity</w:t>
      </w:r>
    </w:p>
    <w:p w14:paraId="00000136" w14:textId="77777777" w:rsidR="00E3482A" w:rsidRDefault="00000000" w:rsidP="00227DAF">
      <w:pPr>
        <w:pStyle w:val="ListParagraph"/>
        <w:numPr>
          <w:ilvl w:val="1"/>
          <w:numId w:val="20"/>
        </w:numPr>
        <w:pBdr>
          <w:top w:val="nil"/>
          <w:left w:val="nil"/>
          <w:bottom w:val="nil"/>
          <w:right w:val="nil"/>
          <w:between w:val="nil"/>
        </w:pBdr>
      </w:pPr>
      <w:proofErr w:type="spellStart"/>
      <w:r w:rsidRPr="00227DAF">
        <w:rPr>
          <w:rFonts w:eastAsia="Liberation Serif" w:cs="Liberation Serif"/>
          <w:color w:val="000000"/>
        </w:rPr>
        <w:t>hierarchial</w:t>
      </w:r>
      <w:proofErr w:type="spellEnd"/>
    </w:p>
    <w:p w14:paraId="00000137"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deterministic</w:t>
      </w:r>
    </w:p>
    <w:p w14:paraId="00000138"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Hierarchical</w:t>
      </w:r>
    </w:p>
    <w:p w14:paraId="00000139" w14:textId="77777777" w:rsidR="00E3482A" w:rsidRDefault="00000000" w:rsidP="00227DAF">
      <w:pPr>
        <w:pStyle w:val="ListParagraph"/>
        <w:numPr>
          <w:ilvl w:val="0"/>
          <w:numId w:val="20"/>
        </w:numPr>
        <w:pBdr>
          <w:top w:val="nil"/>
          <w:left w:val="nil"/>
          <w:bottom w:val="nil"/>
          <w:right w:val="nil"/>
          <w:between w:val="nil"/>
        </w:pBdr>
      </w:pPr>
      <w:r w:rsidRPr="00227DAF">
        <w:rPr>
          <w:rFonts w:eastAsia="Liberation Serif" w:cs="Liberation Serif"/>
          <w:color w:val="000000"/>
        </w:rPr>
        <w:t>Flat</w:t>
      </w:r>
    </w:p>
    <w:p w14:paraId="0000013A"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K-means- hard clustering algorithm</w:t>
      </w:r>
    </w:p>
    <w:p w14:paraId="0000013B" w14:textId="77777777" w:rsidR="00E3482A" w:rsidRPr="00227DAF" w:rsidRDefault="00000000" w:rsidP="00227DAF">
      <w:pPr>
        <w:pStyle w:val="ListParagraph"/>
        <w:numPr>
          <w:ilvl w:val="1"/>
          <w:numId w:val="20"/>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sklearn</w:t>
      </w:r>
      <w:proofErr w:type="spellEnd"/>
      <w:r w:rsidRPr="00227DAF">
        <w:rPr>
          <w:rFonts w:eastAsia="Liberation Serif" w:cs="Liberation Serif"/>
          <w:b/>
          <w:color w:val="000000"/>
        </w:rPr>
        <w:t xml:space="preserve"> import </w:t>
      </w:r>
      <w:proofErr w:type="spellStart"/>
      <w:proofErr w:type="gramStart"/>
      <w:r w:rsidRPr="00227DAF">
        <w:rPr>
          <w:rFonts w:eastAsia="Liberation Serif" w:cs="Liberation Serif"/>
          <w:b/>
          <w:color w:val="000000"/>
        </w:rPr>
        <w:t>Kmeans</w:t>
      </w:r>
      <w:proofErr w:type="spellEnd"/>
      <w:proofErr w:type="gramEnd"/>
    </w:p>
    <w:p w14:paraId="0000013C"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Model-based clustering</w:t>
      </w:r>
    </w:p>
    <w:p w14:paraId="0000013D"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Gaussian mixture models -soft clustering algorithm</w:t>
      </w:r>
    </w:p>
    <w:p w14:paraId="0000013E"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 xml:space="preserve">utilizes EM algorithm to learn GMM </w:t>
      </w:r>
      <w:proofErr w:type="gramStart"/>
      <w:r w:rsidRPr="00227DAF">
        <w:rPr>
          <w:rFonts w:eastAsia="Liberation Serif" w:cs="Liberation Serif"/>
          <w:color w:val="000000"/>
        </w:rPr>
        <w:t>parameters</w:t>
      </w:r>
      <w:proofErr w:type="gramEnd"/>
    </w:p>
    <w:p w14:paraId="0000013F" w14:textId="77777777" w:rsidR="00E3482A" w:rsidRPr="00227DAF" w:rsidRDefault="00000000" w:rsidP="00227DAF">
      <w:pPr>
        <w:pStyle w:val="ListParagraph"/>
        <w:numPr>
          <w:ilvl w:val="1"/>
          <w:numId w:val="20"/>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lastRenderedPageBreak/>
        <w:t xml:space="preserve">Python module </w:t>
      </w:r>
      <w:proofErr w:type="spellStart"/>
      <w:r w:rsidRPr="00227DAF">
        <w:rPr>
          <w:rFonts w:eastAsia="Liberation Serif" w:cs="Liberation Serif"/>
          <w:b/>
          <w:color w:val="000000"/>
        </w:rPr>
        <w:t>sklearn</w:t>
      </w:r>
      <w:proofErr w:type="spellEnd"/>
      <w:r w:rsidRPr="00227DAF">
        <w:rPr>
          <w:rFonts w:eastAsia="Liberation Serif" w:cs="Liberation Serif"/>
          <w:b/>
          <w:color w:val="000000"/>
        </w:rPr>
        <w:t xml:space="preserve"> import </w:t>
      </w:r>
      <w:proofErr w:type="gramStart"/>
      <w:r w:rsidRPr="00227DAF">
        <w:rPr>
          <w:rFonts w:eastAsia="Liberation Serif" w:cs="Liberation Serif"/>
          <w:b/>
          <w:color w:val="000000"/>
        </w:rPr>
        <w:t>GMM</w:t>
      </w:r>
      <w:proofErr w:type="gramEnd"/>
    </w:p>
    <w:p w14:paraId="00000140" w14:textId="77777777" w:rsidR="00E3482A" w:rsidRDefault="00000000" w:rsidP="00227DAF">
      <w:pPr>
        <w:pStyle w:val="ListParagraph"/>
        <w:numPr>
          <w:ilvl w:val="0"/>
          <w:numId w:val="20"/>
        </w:numPr>
        <w:pBdr>
          <w:top w:val="nil"/>
          <w:left w:val="nil"/>
          <w:bottom w:val="nil"/>
          <w:right w:val="nil"/>
          <w:between w:val="nil"/>
        </w:pBdr>
      </w:pPr>
      <w:r w:rsidRPr="00227DAF">
        <w:rPr>
          <w:rFonts w:eastAsia="Liberation Serif" w:cs="Liberation Serif"/>
          <w:color w:val="000000"/>
        </w:rPr>
        <w:t>Hierarchical</w:t>
      </w:r>
    </w:p>
    <w:p w14:paraId="00000141"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Top-down (divisive)</w:t>
      </w:r>
    </w:p>
    <w:p w14:paraId="00000142" w14:textId="77777777" w:rsidR="00E3482A" w:rsidRDefault="00000000" w:rsidP="00227DAF">
      <w:pPr>
        <w:pStyle w:val="ListParagraph"/>
        <w:numPr>
          <w:ilvl w:val="1"/>
          <w:numId w:val="20"/>
        </w:numPr>
      </w:pPr>
      <w:r>
        <w:t>Bottom up (agglomerative)</w:t>
      </w:r>
    </w:p>
    <w:p w14:paraId="00000143" w14:textId="77777777" w:rsidR="00E3482A" w:rsidRPr="00227DAF" w:rsidRDefault="00000000" w:rsidP="00227DAF">
      <w:pPr>
        <w:pStyle w:val="ListParagraph"/>
        <w:numPr>
          <w:ilvl w:val="1"/>
          <w:numId w:val="20"/>
        </w:numPr>
        <w:rPr>
          <w:rFonts w:eastAsia="Liberation Serif" w:cs="Liberation Serif"/>
          <w:b/>
          <w:color w:val="000000"/>
        </w:rPr>
      </w:pPr>
      <w:r w:rsidRPr="00227DAF">
        <w:rPr>
          <w:b/>
        </w:rPr>
        <w:t>python module scikit</w:t>
      </w:r>
    </w:p>
    <w:p w14:paraId="00000144" w14:textId="77777777" w:rsidR="00E3482A" w:rsidRPr="00227DAF" w:rsidRDefault="00000000" w:rsidP="00227DAF">
      <w:pPr>
        <w:pStyle w:val="ListParagraph"/>
        <w:numPr>
          <w:ilvl w:val="1"/>
          <w:numId w:val="20"/>
        </w:numPr>
        <w:rPr>
          <w:rFonts w:eastAsia="Liberation Serif" w:cs="Liberation Serif"/>
          <w:b/>
          <w:color w:val="000000"/>
        </w:rPr>
      </w:pPr>
      <w:r w:rsidRPr="00227DAF">
        <w:rPr>
          <w:b/>
        </w:rPr>
        <w:t>python module SciPy</w:t>
      </w:r>
    </w:p>
    <w:p w14:paraId="00000145" w14:textId="77777777" w:rsidR="00E3482A" w:rsidRDefault="00000000" w:rsidP="00227DAF">
      <w:pPr>
        <w:pStyle w:val="ListParagraph"/>
        <w:numPr>
          <w:ilvl w:val="0"/>
          <w:numId w:val="20"/>
        </w:numPr>
        <w:pBdr>
          <w:top w:val="nil"/>
          <w:left w:val="nil"/>
          <w:bottom w:val="nil"/>
          <w:right w:val="nil"/>
          <w:between w:val="nil"/>
        </w:pBdr>
      </w:pPr>
      <w:r w:rsidRPr="00227DAF">
        <w:rPr>
          <w:rFonts w:eastAsia="Liberation Serif" w:cs="Liberation Serif"/>
          <w:color w:val="000000"/>
        </w:rPr>
        <w:t>how to measure transcriptomes</w:t>
      </w:r>
    </w:p>
    <w:p w14:paraId="00000146" w14:textId="07F00771"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szCs w:val="24"/>
        </w:rPr>
        <w:t xml:space="preserve">microarrays- </w:t>
      </w:r>
      <w:r w:rsidR="00227DAF" w:rsidRPr="00227DAF">
        <w:rPr>
          <w:rFonts w:eastAsia="Liberation Serif" w:cs="Liberation Serif"/>
          <w:i/>
          <w:color w:val="000000"/>
        </w:rPr>
        <w:t xml:space="preserve">older tech that’s still used in </w:t>
      </w:r>
      <w:proofErr w:type="gramStart"/>
      <w:r w:rsidR="00227DAF" w:rsidRPr="00227DAF">
        <w:rPr>
          <w:rFonts w:eastAsia="Liberation Serif" w:cs="Liberation Serif"/>
          <w:i/>
          <w:color w:val="000000"/>
        </w:rPr>
        <w:t>diagnostics</w:t>
      </w:r>
      <w:proofErr w:type="gramEnd"/>
    </w:p>
    <w:p w14:paraId="00000147" w14:textId="77777777" w:rsidR="00E3482A" w:rsidRPr="00227DAF" w:rsidRDefault="00000000" w:rsidP="00227DAF">
      <w:pPr>
        <w:pStyle w:val="ListParagraph"/>
        <w:numPr>
          <w:ilvl w:val="1"/>
          <w:numId w:val="20"/>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cDNA/Spotted arrays</w:t>
      </w:r>
    </w:p>
    <w:p w14:paraId="00000148" w14:textId="77777777" w:rsidR="00E3482A" w:rsidRDefault="00000000" w:rsidP="00227DAF">
      <w:pPr>
        <w:pStyle w:val="ListParagraph"/>
        <w:numPr>
          <w:ilvl w:val="2"/>
          <w:numId w:val="20"/>
        </w:numPr>
        <w:pBdr>
          <w:top w:val="nil"/>
          <w:left w:val="nil"/>
          <w:bottom w:val="nil"/>
          <w:right w:val="nil"/>
          <w:between w:val="nil"/>
        </w:pBdr>
      </w:pPr>
      <w:r w:rsidRPr="00227DAF">
        <w:rPr>
          <w:rFonts w:eastAsia="Liberation Serif" w:cs="Liberation Serif"/>
          <w:color w:val="000000"/>
        </w:rPr>
        <w:t xml:space="preserve">This is hybridized usually between a control and normal on </w:t>
      </w:r>
      <w:proofErr w:type="gramStart"/>
      <w:r w:rsidRPr="00227DAF">
        <w:rPr>
          <w:rFonts w:eastAsia="Liberation Serif" w:cs="Liberation Serif"/>
          <w:color w:val="000000"/>
        </w:rPr>
        <w:t>plate</w:t>
      </w:r>
      <w:proofErr w:type="gramEnd"/>
    </w:p>
    <w:p w14:paraId="00000149"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Oligonucleotide arrays</w:t>
      </w:r>
    </w:p>
    <w:p w14:paraId="0000014A"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 xml:space="preserve">uses ssDNA spanning the entire </w:t>
      </w:r>
      <w:proofErr w:type="gramStart"/>
      <w:r w:rsidRPr="00227DAF">
        <w:rPr>
          <w:rFonts w:eastAsia="Liberation Serif" w:cs="Liberation Serif"/>
          <w:color w:val="000000"/>
        </w:rPr>
        <w:t>genome</w:t>
      </w:r>
      <w:proofErr w:type="gramEnd"/>
    </w:p>
    <w:p w14:paraId="0000014B" w14:textId="65ED5F4A" w:rsidR="00E3482A" w:rsidRPr="00227DAF" w:rsidRDefault="00000000" w:rsidP="00227DAF">
      <w:pPr>
        <w:pStyle w:val="ListParagraph"/>
        <w:numPr>
          <w:ilvl w:val="1"/>
          <w:numId w:val="20"/>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Affymetrix</w:t>
      </w:r>
      <w:r w:rsidR="00227DAF" w:rsidRPr="00227DAF">
        <w:rPr>
          <w:rFonts w:eastAsia="Liberation Serif" w:cs="Liberation Serif"/>
          <w:b/>
          <w:color w:val="000000"/>
        </w:rPr>
        <w:t xml:space="preserve"> – Most common microarray</w:t>
      </w:r>
    </w:p>
    <w:p w14:paraId="0000014C" w14:textId="77777777" w:rsidR="00E3482A" w:rsidRPr="00227DAF" w:rsidRDefault="00000000" w:rsidP="00227DAF">
      <w:pPr>
        <w:pStyle w:val="ListParagraph"/>
        <w:numPr>
          <w:ilvl w:val="1"/>
          <w:numId w:val="20"/>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Nimblegen</w:t>
      </w:r>
      <w:proofErr w:type="spellEnd"/>
    </w:p>
    <w:p w14:paraId="0000014D" w14:textId="77777777" w:rsidR="00E3482A" w:rsidRDefault="00000000" w:rsidP="00227DAF">
      <w:pPr>
        <w:pStyle w:val="ListParagraph"/>
        <w:numPr>
          <w:ilvl w:val="1"/>
          <w:numId w:val="20"/>
        </w:numPr>
        <w:pBdr>
          <w:top w:val="nil"/>
          <w:left w:val="nil"/>
          <w:bottom w:val="nil"/>
          <w:right w:val="nil"/>
          <w:between w:val="nil"/>
        </w:pBdr>
      </w:pPr>
      <w:r w:rsidRPr="00227DAF">
        <w:rPr>
          <w:rFonts w:eastAsia="Liberation Serif" w:cs="Liberation Serif"/>
          <w:color w:val="000000"/>
        </w:rPr>
        <w:t>Sequencing</w:t>
      </w:r>
    </w:p>
    <w:p w14:paraId="0000014E" w14:textId="77777777" w:rsidR="00E3482A" w:rsidRPr="00227DAF" w:rsidRDefault="00000000" w:rsidP="00227DAF">
      <w:pPr>
        <w:pStyle w:val="ListParagraph"/>
        <w:numPr>
          <w:ilvl w:val="1"/>
          <w:numId w:val="20"/>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RNA-seq</w:t>
      </w:r>
    </w:p>
    <w:p w14:paraId="0000014F" w14:textId="77777777" w:rsidR="00E3482A" w:rsidRDefault="00000000" w:rsidP="00227DAF">
      <w:pPr>
        <w:pStyle w:val="ListParagraph"/>
        <w:numPr>
          <w:ilvl w:val="2"/>
          <w:numId w:val="20"/>
        </w:numPr>
        <w:pBdr>
          <w:top w:val="nil"/>
          <w:left w:val="nil"/>
          <w:bottom w:val="nil"/>
          <w:right w:val="nil"/>
          <w:between w:val="nil"/>
        </w:pBdr>
      </w:pPr>
      <w:r w:rsidRPr="00227DAF">
        <w:rPr>
          <w:rFonts w:eastAsia="Liberation Serif" w:cs="Liberation Serif"/>
          <w:color w:val="000000"/>
        </w:rPr>
        <w:t>few drawbacks</w:t>
      </w:r>
    </w:p>
    <w:p w14:paraId="00000150" w14:textId="77777777" w:rsidR="00E3482A" w:rsidRDefault="00000000">
      <w:pPr>
        <w:pBdr>
          <w:top w:val="nil"/>
          <w:left w:val="nil"/>
          <w:bottom w:val="nil"/>
          <w:right w:val="nil"/>
          <w:between w:val="nil"/>
        </w:pBdr>
        <w:ind w:left="0" w:firstLine="0"/>
        <w:rPr>
          <w:rFonts w:ascii="Liberation Serif" w:eastAsia="Liberation Serif" w:hAnsi="Liberation Serif" w:cs="Liberation Serif"/>
          <w:b/>
          <w:color w:val="000000"/>
          <w:sz w:val="30"/>
          <w:szCs w:val="30"/>
        </w:rPr>
      </w:pPr>
      <w:r>
        <w:rPr>
          <w:rFonts w:ascii="Liberation Serif" w:eastAsia="Liberation Serif" w:hAnsi="Liberation Serif" w:cs="Liberation Serif"/>
          <w:b/>
          <w:color w:val="000000"/>
          <w:sz w:val="30"/>
          <w:szCs w:val="30"/>
        </w:rPr>
        <w:t>Motif Analysis</w:t>
      </w:r>
    </w:p>
    <w:p w14:paraId="00000151" w14:textId="77777777" w:rsidR="00E3482A" w:rsidRDefault="00000000" w:rsidP="00227DAF">
      <w:pPr>
        <w:pStyle w:val="ListParagraph"/>
        <w:numPr>
          <w:ilvl w:val="0"/>
          <w:numId w:val="21"/>
        </w:numPr>
        <w:pBdr>
          <w:top w:val="nil"/>
          <w:left w:val="nil"/>
          <w:bottom w:val="nil"/>
          <w:right w:val="nil"/>
          <w:between w:val="nil"/>
        </w:pBdr>
      </w:pPr>
      <w:r w:rsidRPr="00227DAF">
        <w:rPr>
          <w:rFonts w:eastAsia="Liberation Serif" w:cs="Liberation Serif"/>
          <w:color w:val="000000"/>
        </w:rPr>
        <w:t>Learning Sequence Motif Model Using Expectation (EM) (MEME)</w:t>
      </w:r>
    </w:p>
    <w:p w14:paraId="00000152" w14:textId="77777777" w:rsidR="00E3482A" w:rsidRPr="00227DAF" w:rsidRDefault="00000000" w:rsidP="00227DAF">
      <w:pPr>
        <w:pStyle w:val="ListParagraph"/>
        <w:numPr>
          <w:ilvl w:val="1"/>
          <w:numId w:val="21"/>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MEME Suite***</w:t>
      </w:r>
    </w:p>
    <w:p w14:paraId="00000153" w14:textId="77777777" w:rsidR="00E3482A" w:rsidRDefault="00000000" w:rsidP="00227DAF">
      <w:pPr>
        <w:pStyle w:val="ListParagraph"/>
        <w:numPr>
          <w:ilvl w:val="0"/>
          <w:numId w:val="21"/>
        </w:numPr>
        <w:pBdr>
          <w:top w:val="nil"/>
          <w:left w:val="nil"/>
          <w:bottom w:val="nil"/>
          <w:right w:val="nil"/>
          <w:between w:val="nil"/>
        </w:pBdr>
      </w:pPr>
      <w:r w:rsidRPr="00227DAF">
        <w:rPr>
          <w:rFonts w:eastAsia="Liberation Serif" w:cs="Liberation Serif"/>
          <w:color w:val="000000"/>
        </w:rPr>
        <w:t>Mutual Information motif FIRE (Promoters and terminators)</w:t>
      </w:r>
    </w:p>
    <w:p w14:paraId="00000154" w14:textId="77777777" w:rsidR="00E3482A" w:rsidRDefault="00000000" w:rsidP="00227DAF">
      <w:pPr>
        <w:pStyle w:val="ListParagraph"/>
        <w:numPr>
          <w:ilvl w:val="1"/>
          <w:numId w:val="21"/>
        </w:numPr>
        <w:pBdr>
          <w:top w:val="nil"/>
          <w:left w:val="nil"/>
          <w:bottom w:val="nil"/>
          <w:right w:val="nil"/>
          <w:between w:val="nil"/>
        </w:pBdr>
      </w:pPr>
      <w:r w:rsidRPr="00227DAF">
        <w:rPr>
          <w:rFonts w:eastAsia="Liberation Serif" w:cs="Liberation Serif"/>
          <w:color w:val="000000"/>
          <w:szCs w:val="24"/>
        </w:rPr>
        <w:t xml:space="preserve">Tons of tools at: </w:t>
      </w:r>
      <w:hyperlink r:id="rId18">
        <w:r w:rsidRPr="00227DAF">
          <w:rPr>
            <w:rFonts w:eastAsia="Liberation Serif" w:cs="Liberation Serif"/>
            <w:color w:val="000000"/>
            <w:szCs w:val="24"/>
          </w:rPr>
          <w:t>https://molbiol-tools.ca/Promoters.htm</w:t>
        </w:r>
      </w:hyperlink>
    </w:p>
    <w:p w14:paraId="00000155" w14:textId="77777777" w:rsidR="00E3482A" w:rsidRDefault="00000000" w:rsidP="00227DAF">
      <w:pPr>
        <w:pStyle w:val="ListParagraph"/>
        <w:numPr>
          <w:ilvl w:val="0"/>
          <w:numId w:val="21"/>
        </w:numPr>
        <w:pBdr>
          <w:top w:val="nil"/>
          <w:left w:val="nil"/>
          <w:bottom w:val="nil"/>
          <w:right w:val="nil"/>
          <w:between w:val="nil"/>
        </w:pBdr>
      </w:pPr>
      <w:r w:rsidRPr="00227DAF">
        <w:rPr>
          <w:rFonts w:eastAsia="Liberation Serif" w:cs="Liberation Serif"/>
          <w:color w:val="000000"/>
        </w:rPr>
        <w:t xml:space="preserve">Quantitative trait loci (continuous phenotypes) Gene exp and metabolite </w:t>
      </w:r>
      <w:proofErr w:type="gramStart"/>
      <w:r w:rsidRPr="00227DAF">
        <w:rPr>
          <w:rFonts w:eastAsia="Liberation Serif" w:cs="Liberation Serif"/>
          <w:color w:val="000000"/>
        </w:rPr>
        <w:t xml:space="preserve">abundance  </w:t>
      </w:r>
      <w:r w:rsidRPr="00227DAF">
        <w:rPr>
          <w:rFonts w:eastAsia="Liberation Serif" w:cs="Liberation Serif"/>
          <w:i/>
          <w:color w:val="000000"/>
        </w:rPr>
        <w:t>incomplete</w:t>
      </w:r>
      <w:proofErr w:type="gramEnd"/>
      <w:r w:rsidRPr="00227DAF">
        <w:rPr>
          <w:rFonts w:eastAsia="Liberation Serif" w:cs="Liberation Serif"/>
          <w:i/>
          <w:color w:val="000000"/>
        </w:rPr>
        <w:t xml:space="preserve"> list</w:t>
      </w:r>
    </w:p>
    <w:p w14:paraId="00000156" w14:textId="77777777" w:rsidR="00E3482A" w:rsidRPr="00227DAF" w:rsidRDefault="00000000" w:rsidP="00227DAF">
      <w:pPr>
        <w:pStyle w:val="ListParagraph"/>
        <w:numPr>
          <w:ilvl w:val="1"/>
          <w:numId w:val="21"/>
        </w:numPr>
        <w:pBdr>
          <w:top w:val="nil"/>
          <w:left w:val="nil"/>
          <w:bottom w:val="nil"/>
          <w:right w:val="nil"/>
          <w:between w:val="nil"/>
        </w:pBdr>
        <w:rPr>
          <w:rFonts w:eastAsia="Liberation Serif" w:cs="Liberation Serif"/>
          <w:b/>
          <w:color w:val="000000"/>
        </w:rPr>
      </w:pPr>
      <w:hyperlink r:id="rId19">
        <w:r w:rsidRPr="00227DAF">
          <w:rPr>
            <w:rFonts w:eastAsia="Liberation Serif" w:cs="Liberation Serif"/>
            <w:b/>
            <w:color w:val="000000"/>
            <w:szCs w:val="24"/>
          </w:rPr>
          <w:t>https://omictools.com/qtl-mapping-category</w:t>
        </w:r>
      </w:hyperlink>
    </w:p>
    <w:p w14:paraId="00000157" w14:textId="77777777" w:rsidR="00E3482A" w:rsidRPr="00227DAF" w:rsidRDefault="00000000" w:rsidP="00227DAF">
      <w:pPr>
        <w:pStyle w:val="ListParagraph"/>
        <w:numPr>
          <w:ilvl w:val="1"/>
          <w:numId w:val="21"/>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RASQUAL</w:t>
      </w:r>
    </w:p>
    <w:p w14:paraId="00000158" w14:textId="77777777" w:rsidR="00E3482A" w:rsidRPr="00227DAF" w:rsidRDefault="00000000" w:rsidP="00227DAF">
      <w:pPr>
        <w:pStyle w:val="ListParagraph"/>
        <w:numPr>
          <w:ilvl w:val="1"/>
          <w:numId w:val="21"/>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WEBQT</w:t>
      </w:r>
    </w:p>
    <w:p w14:paraId="00000159" w14:textId="77777777" w:rsidR="00E3482A" w:rsidRPr="00227DAF" w:rsidRDefault="00000000" w:rsidP="00227DAF">
      <w:pPr>
        <w:pStyle w:val="ListParagraph"/>
        <w:numPr>
          <w:ilvl w:val="1"/>
          <w:numId w:val="21"/>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R/</w:t>
      </w:r>
      <w:proofErr w:type="spellStart"/>
      <w:r w:rsidRPr="00227DAF">
        <w:rPr>
          <w:rFonts w:eastAsia="Liberation Serif" w:cs="Liberation Serif"/>
          <w:b/>
          <w:color w:val="000000"/>
        </w:rPr>
        <w:t>qtl</w:t>
      </w:r>
      <w:proofErr w:type="spellEnd"/>
    </w:p>
    <w:p w14:paraId="0000015A" w14:textId="77777777" w:rsidR="00E3482A" w:rsidRPr="00227DAF" w:rsidRDefault="00000000" w:rsidP="00227DAF">
      <w:pPr>
        <w:pStyle w:val="ListParagraph"/>
        <w:numPr>
          <w:ilvl w:val="1"/>
          <w:numId w:val="21"/>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Qgene</w:t>
      </w:r>
      <w:proofErr w:type="spellEnd"/>
    </w:p>
    <w:p w14:paraId="0000015B" w14:textId="77777777" w:rsidR="00E3482A" w:rsidRDefault="00000000" w:rsidP="00227DAF">
      <w:pPr>
        <w:pStyle w:val="ListParagraph"/>
        <w:numPr>
          <w:ilvl w:val="0"/>
          <w:numId w:val="21"/>
        </w:numPr>
        <w:pBdr>
          <w:top w:val="nil"/>
          <w:left w:val="nil"/>
          <w:bottom w:val="nil"/>
          <w:right w:val="nil"/>
          <w:between w:val="nil"/>
        </w:pBdr>
      </w:pPr>
      <w:r w:rsidRPr="00227DAF">
        <w:rPr>
          <w:rFonts w:eastAsia="Liberation Serif" w:cs="Liberation Serif"/>
          <w:color w:val="000000"/>
        </w:rPr>
        <w:t xml:space="preserve">GWAS </w:t>
      </w:r>
      <w:proofErr w:type="gramStart"/>
      <w:r w:rsidRPr="00227DAF">
        <w:rPr>
          <w:rFonts w:eastAsia="Liberation Serif" w:cs="Liberation Serif"/>
          <w:color w:val="000000"/>
        </w:rPr>
        <w:t>studies(</w:t>
      </w:r>
      <w:proofErr w:type="gramEnd"/>
      <w:r w:rsidRPr="00227DAF">
        <w:rPr>
          <w:rFonts w:eastAsia="Liberation Serif" w:cs="Liberation Serif"/>
          <w:color w:val="000000"/>
        </w:rPr>
        <w:t>discrete phenotypes) IE disease status is binary</w:t>
      </w:r>
    </w:p>
    <w:p w14:paraId="0000015C" w14:textId="77777777" w:rsidR="00E3482A" w:rsidRDefault="00000000">
      <w:pPr>
        <w:pBdr>
          <w:top w:val="nil"/>
          <w:left w:val="nil"/>
          <w:bottom w:val="nil"/>
          <w:right w:val="nil"/>
          <w:between w:val="nil"/>
        </w:pBdr>
        <w:ind w:left="0" w:firstLine="0"/>
        <w:rPr>
          <w:rFonts w:ascii="Liberation Serif" w:eastAsia="Liberation Serif" w:hAnsi="Liberation Serif" w:cs="Liberation Serif"/>
          <w:b/>
          <w:color w:val="000000"/>
          <w:sz w:val="30"/>
          <w:szCs w:val="30"/>
        </w:rPr>
      </w:pPr>
      <w:r>
        <w:rPr>
          <w:rFonts w:ascii="Liberation Serif" w:eastAsia="Liberation Serif" w:hAnsi="Liberation Serif" w:cs="Liberation Serif"/>
          <w:b/>
          <w:color w:val="000000"/>
          <w:sz w:val="30"/>
          <w:szCs w:val="30"/>
        </w:rPr>
        <w:t>Epigenomic Analysis</w:t>
      </w:r>
    </w:p>
    <w:p w14:paraId="0000015D" w14:textId="77777777" w:rsidR="00E3482A" w:rsidRDefault="00000000" w:rsidP="00227DAF">
      <w:pPr>
        <w:pStyle w:val="ListParagraph"/>
        <w:numPr>
          <w:ilvl w:val="0"/>
          <w:numId w:val="22"/>
        </w:numPr>
        <w:pBdr>
          <w:top w:val="nil"/>
          <w:left w:val="nil"/>
          <w:bottom w:val="nil"/>
          <w:right w:val="nil"/>
          <w:between w:val="nil"/>
        </w:pBdr>
      </w:pPr>
      <w:r w:rsidRPr="00227DAF">
        <w:rPr>
          <w:rFonts w:eastAsia="Liberation Serif" w:cs="Liberation Serif"/>
          <w:color w:val="000000"/>
        </w:rPr>
        <w:t>Algorithms</w:t>
      </w:r>
    </w:p>
    <w:p w14:paraId="0000015E" w14:textId="77777777" w:rsidR="00E3482A" w:rsidRDefault="00000000" w:rsidP="00227DAF">
      <w:pPr>
        <w:pStyle w:val="ListParagraph"/>
        <w:numPr>
          <w:ilvl w:val="1"/>
          <w:numId w:val="22"/>
        </w:numPr>
        <w:pBdr>
          <w:top w:val="nil"/>
          <w:left w:val="nil"/>
          <w:bottom w:val="nil"/>
          <w:right w:val="nil"/>
          <w:between w:val="nil"/>
        </w:pBdr>
      </w:pPr>
      <w:proofErr w:type="spellStart"/>
      <w:r w:rsidRPr="00227DAF">
        <w:rPr>
          <w:rFonts w:eastAsia="Liberation Serif" w:cs="Liberation Serif"/>
          <w:color w:val="000000"/>
        </w:rPr>
        <w:t>ChromHMM</w:t>
      </w:r>
      <w:proofErr w:type="spellEnd"/>
    </w:p>
    <w:p w14:paraId="0000015F" w14:textId="77777777" w:rsidR="00E3482A" w:rsidRDefault="00000000" w:rsidP="00227DAF">
      <w:pPr>
        <w:pStyle w:val="ListParagraph"/>
        <w:numPr>
          <w:ilvl w:val="1"/>
          <w:numId w:val="22"/>
        </w:numPr>
        <w:pBdr>
          <w:top w:val="nil"/>
          <w:left w:val="nil"/>
          <w:bottom w:val="nil"/>
          <w:right w:val="nil"/>
          <w:between w:val="nil"/>
        </w:pBdr>
      </w:pPr>
      <w:r w:rsidRPr="00227DAF">
        <w:rPr>
          <w:rFonts w:eastAsia="Liberation Serif" w:cs="Liberation Serif"/>
          <w:color w:val="000000"/>
        </w:rPr>
        <w:t>Segway: Dynamic Bayesian network</w:t>
      </w:r>
    </w:p>
    <w:p w14:paraId="00000160" w14:textId="77777777" w:rsidR="00E3482A" w:rsidRDefault="00000000" w:rsidP="00227DAF">
      <w:pPr>
        <w:pStyle w:val="ListParagraph"/>
        <w:numPr>
          <w:ilvl w:val="0"/>
          <w:numId w:val="22"/>
        </w:numPr>
        <w:pBdr>
          <w:top w:val="nil"/>
          <w:left w:val="nil"/>
          <w:bottom w:val="nil"/>
          <w:right w:val="nil"/>
          <w:between w:val="nil"/>
        </w:pBdr>
      </w:pPr>
      <w:r w:rsidRPr="00227DAF">
        <w:rPr>
          <w:rFonts w:eastAsia="Liberation Serif" w:cs="Liberation Serif"/>
          <w:color w:val="000000"/>
        </w:rPr>
        <w:t>Database</w:t>
      </w:r>
    </w:p>
    <w:p w14:paraId="00000161" w14:textId="77777777" w:rsidR="00E3482A" w:rsidRDefault="00000000" w:rsidP="00227DAF">
      <w:pPr>
        <w:pStyle w:val="ListParagraph"/>
        <w:numPr>
          <w:ilvl w:val="1"/>
          <w:numId w:val="22"/>
        </w:numPr>
        <w:pBdr>
          <w:top w:val="nil"/>
          <w:left w:val="nil"/>
          <w:bottom w:val="nil"/>
          <w:right w:val="nil"/>
          <w:between w:val="nil"/>
        </w:pBdr>
      </w:pPr>
      <w:proofErr w:type="spellStart"/>
      <w:r w:rsidRPr="00227DAF">
        <w:rPr>
          <w:rFonts w:eastAsia="Liberation Serif" w:cs="Liberation Serif"/>
          <w:color w:val="000000"/>
        </w:rPr>
        <w:t>RegulomeDB</w:t>
      </w:r>
      <w:proofErr w:type="spellEnd"/>
    </w:p>
    <w:p w14:paraId="00000162" w14:textId="77777777" w:rsidR="00E3482A" w:rsidRDefault="00000000" w:rsidP="00227DAF">
      <w:pPr>
        <w:pStyle w:val="ListParagraph"/>
        <w:numPr>
          <w:ilvl w:val="0"/>
          <w:numId w:val="22"/>
        </w:numPr>
        <w:pBdr>
          <w:top w:val="nil"/>
          <w:left w:val="nil"/>
          <w:bottom w:val="nil"/>
          <w:right w:val="nil"/>
          <w:between w:val="nil"/>
        </w:pBdr>
      </w:pPr>
      <w:r w:rsidRPr="00227DAF">
        <w:rPr>
          <w:rFonts w:eastAsia="Liberation Serif" w:cs="Liberation Serif"/>
          <w:color w:val="000000"/>
        </w:rPr>
        <w:t>Programs</w:t>
      </w:r>
    </w:p>
    <w:p w14:paraId="00000163" w14:textId="77777777" w:rsidR="00E3482A" w:rsidRPr="00227DAF" w:rsidRDefault="00000000" w:rsidP="00227DAF">
      <w:pPr>
        <w:pStyle w:val="ListParagraph"/>
        <w:numPr>
          <w:ilvl w:val="1"/>
          <w:numId w:val="22"/>
        </w:numPr>
        <w:pBdr>
          <w:top w:val="nil"/>
          <w:left w:val="nil"/>
          <w:bottom w:val="nil"/>
          <w:right w:val="nil"/>
          <w:between w:val="nil"/>
        </w:pBdr>
        <w:rPr>
          <w:rFonts w:eastAsia="Liberation Serif" w:cs="Liberation Serif"/>
          <w:b/>
          <w:i/>
          <w:color w:val="000000"/>
        </w:rPr>
      </w:pPr>
      <w:proofErr w:type="spellStart"/>
      <w:r w:rsidRPr="00227DAF">
        <w:rPr>
          <w:rFonts w:eastAsia="Liberation Serif" w:cs="Liberation Serif"/>
          <w:b/>
          <w:i/>
          <w:color w:val="000000"/>
        </w:rPr>
        <w:t>CLCbio</w:t>
      </w:r>
      <w:proofErr w:type="spellEnd"/>
      <w:r w:rsidRPr="00227DAF">
        <w:rPr>
          <w:rFonts w:eastAsia="Liberation Serif" w:cs="Liberation Serif"/>
          <w:b/>
          <w:i/>
          <w:color w:val="000000"/>
        </w:rPr>
        <w:t xml:space="preserve"> – Qiagen *** Helpful for a variety of things in gene mapping</w:t>
      </w:r>
    </w:p>
    <w:p w14:paraId="00000164" w14:textId="77777777" w:rsidR="00E3482A" w:rsidRDefault="00000000" w:rsidP="00227DAF">
      <w:pPr>
        <w:pStyle w:val="ListParagraph"/>
        <w:numPr>
          <w:ilvl w:val="0"/>
          <w:numId w:val="22"/>
        </w:numPr>
        <w:pBdr>
          <w:top w:val="nil"/>
          <w:left w:val="nil"/>
          <w:bottom w:val="nil"/>
          <w:right w:val="nil"/>
          <w:between w:val="nil"/>
        </w:pBdr>
      </w:pPr>
      <w:r w:rsidRPr="00227DAF">
        <w:rPr>
          <w:rFonts w:eastAsia="Liberation Serif" w:cs="Liberation Serif"/>
          <w:color w:val="000000"/>
        </w:rPr>
        <w:t xml:space="preserve">Protein Interaction </w:t>
      </w:r>
      <w:proofErr w:type="gramStart"/>
      <w:r w:rsidRPr="00227DAF">
        <w:rPr>
          <w:rFonts w:eastAsia="Liberation Serif" w:cs="Liberation Serif"/>
          <w:color w:val="000000"/>
        </w:rPr>
        <w:t>Quantification(</w:t>
      </w:r>
      <w:proofErr w:type="gramEnd"/>
      <w:r w:rsidRPr="00227DAF">
        <w:rPr>
          <w:rFonts w:eastAsia="Liberation Serif" w:cs="Liberation Serif"/>
          <w:color w:val="000000"/>
        </w:rPr>
        <w:t>PIQ)</w:t>
      </w:r>
    </w:p>
    <w:p w14:paraId="00000165" w14:textId="77777777" w:rsidR="00E3482A" w:rsidRPr="00227DAF" w:rsidRDefault="00000000" w:rsidP="00227DAF">
      <w:pPr>
        <w:pStyle w:val="ListParagraph"/>
        <w:numPr>
          <w:ilvl w:val="1"/>
          <w:numId w:val="22"/>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szCs w:val="24"/>
        </w:rPr>
        <w:t xml:space="preserve">PIQ - </w:t>
      </w:r>
      <w:hyperlink r:id="rId20">
        <w:r w:rsidRPr="00227DAF">
          <w:rPr>
            <w:rFonts w:eastAsia="Liberation Serif" w:cs="Liberation Serif"/>
            <w:b/>
            <w:color w:val="000000"/>
            <w:szCs w:val="24"/>
          </w:rPr>
          <w:t>http://piq.csail.mit.edu/download.html</w:t>
        </w:r>
      </w:hyperlink>
    </w:p>
    <w:p w14:paraId="00000166" w14:textId="77777777" w:rsidR="00E3482A" w:rsidRDefault="00000000" w:rsidP="00227DAF">
      <w:pPr>
        <w:pStyle w:val="ListParagraph"/>
        <w:numPr>
          <w:ilvl w:val="1"/>
          <w:numId w:val="22"/>
        </w:numPr>
        <w:pBdr>
          <w:top w:val="nil"/>
          <w:left w:val="nil"/>
          <w:bottom w:val="nil"/>
          <w:right w:val="nil"/>
          <w:between w:val="nil"/>
        </w:pBdr>
      </w:pPr>
      <w:r w:rsidRPr="00227DAF">
        <w:rPr>
          <w:rFonts w:eastAsia="Liberation Serif" w:cs="Liberation Serif"/>
          <w:color w:val="000000"/>
        </w:rPr>
        <w:t>Eukaryotic</w:t>
      </w:r>
    </w:p>
    <w:p w14:paraId="00000167" w14:textId="77777777" w:rsidR="00E3482A" w:rsidRDefault="00000000" w:rsidP="00227DAF">
      <w:pPr>
        <w:pStyle w:val="ListParagraph"/>
        <w:numPr>
          <w:ilvl w:val="1"/>
          <w:numId w:val="22"/>
        </w:numPr>
        <w:pBdr>
          <w:top w:val="nil"/>
          <w:left w:val="nil"/>
          <w:bottom w:val="nil"/>
          <w:right w:val="nil"/>
          <w:between w:val="nil"/>
        </w:pBdr>
      </w:pPr>
      <w:r w:rsidRPr="00227DAF">
        <w:rPr>
          <w:rFonts w:eastAsia="Liberation Serif" w:cs="Liberation Serif"/>
          <w:color w:val="000000"/>
        </w:rPr>
        <w:t>bacterial</w:t>
      </w:r>
    </w:p>
    <w:p w14:paraId="00000168" w14:textId="77777777" w:rsidR="00E3482A" w:rsidRDefault="00000000" w:rsidP="00227DAF">
      <w:pPr>
        <w:pStyle w:val="ListParagraph"/>
        <w:numPr>
          <w:ilvl w:val="1"/>
          <w:numId w:val="22"/>
        </w:numPr>
        <w:pBdr>
          <w:top w:val="nil"/>
          <w:left w:val="nil"/>
          <w:bottom w:val="nil"/>
          <w:right w:val="nil"/>
          <w:between w:val="nil"/>
        </w:pBdr>
      </w:pPr>
      <w:r w:rsidRPr="00227DAF">
        <w:rPr>
          <w:rFonts w:eastAsia="Liberation Serif" w:cs="Liberation Serif"/>
          <w:color w:val="000000"/>
        </w:rPr>
        <w:t>Prokaryotic</w:t>
      </w:r>
    </w:p>
    <w:p w14:paraId="00000169" w14:textId="77777777" w:rsidR="00E3482A" w:rsidRPr="00227DAF" w:rsidRDefault="00000000" w:rsidP="00227DAF">
      <w:pPr>
        <w:pStyle w:val="ListParagraph"/>
        <w:numPr>
          <w:ilvl w:val="1"/>
          <w:numId w:val="22"/>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ROC curve – confusion matrix statistic</w:t>
      </w:r>
    </w:p>
    <w:p w14:paraId="0000016A" w14:textId="77777777" w:rsidR="00E3482A" w:rsidRPr="00227DAF" w:rsidRDefault="00000000" w:rsidP="00227DAF">
      <w:pPr>
        <w:pStyle w:val="ListParagraph"/>
        <w:numPr>
          <w:ilvl w:val="1"/>
          <w:numId w:val="22"/>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 xml:space="preserve">HINT-performs </w:t>
      </w:r>
      <w:proofErr w:type="gramStart"/>
      <w:r w:rsidRPr="00227DAF">
        <w:rPr>
          <w:rFonts w:eastAsia="Liberation Serif" w:cs="Liberation Serif"/>
          <w:b/>
          <w:color w:val="000000"/>
        </w:rPr>
        <w:t>best</w:t>
      </w:r>
      <w:proofErr w:type="gramEnd"/>
    </w:p>
    <w:p w14:paraId="0000016B" w14:textId="77777777" w:rsidR="00E3482A" w:rsidRPr="00227DAF" w:rsidRDefault="00000000" w:rsidP="00227DAF">
      <w:pPr>
        <w:pStyle w:val="ListParagraph"/>
        <w:numPr>
          <w:ilvl w:val="1"/>
          <w:numId w:val="22"/>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Dnase2TF</w:t>
      </w:r>
    </w:p>
    <w:p w14:paraId="0000016C" w14:textId="77777777" w:rsidR="00E3482A" w:rsidRPr="00227DAF" w:rsidRDefault="00000000" w:rsidP="00227DAF">
      <w:pPr>
        <w:pStyle w:val="ListParagraph"/>
        <w:numPr>
          <w:ilvl w:val="1"/>
          <w:numId w:val="22"/>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Neph</w:t>
      </w:r>
    </w:p>
    <w:p w14:paraId="0000016D" w14:textId="77777777" w:rsidR="00E3482A" w:rsidRPr="00227DAF" w:rsidRDefault="00000000" w:rsidP="00227DAF">
      <w:pPr>
        <w:pStyle w:val="ListParagraph"/>
        <w:numPr>
          <w:ilvl w:val="1"/>
          <w:numId w:val="22"/>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t>Wellington</w:t>
      </w:r>
    </w:p>
    <w:p w14:paraId="0000016E" w14:textId="77777777" w:rsidR="00E3482A" w:rsidRPr="00227DAF" w:rsidRDefault="00000000" w:rsidP="00227DAF">
      <w:pPr>
        <w:pStyle w:val="ListParagraph"/>
        <w:numPr>
          <w:ilvl w:val="1"/>
          <w:numId w:val="22"/>
        </w:numPr>
        <w:pBdr>
          <w:top w:val="nil"/>
          <w:left w:val="nil"/>
          <w:bottom w:val="nil"/>
          <w:right w:val="nil"/>
          <w:between w:val="nil"/>
        </w:pBdr>
        <w:rPr>
          <w:rFonts w:eastAsia="Liberation Serif" w:cs="Liberation Serif"/>
          <w:b/>
          <w:color w:val="000000"/>
        </w:rPr>
      </w:pPr>
      <w:r w:rsidRPr="00227DAF">
        <w:rPr>
          <w:rFonts w:eastAsia="Liberation Serif" w:cs="Liberation Serif"/>
          <w:b/>
          <w:color w:val="000000"/>
        </w:rPr>
        <w:lastRenderedPageBreak/>
        <w:t>CENTIPEDE</w:t>
      </w:r>
    </w:p>
    <w:p w14:paraId="0000016F" w14:textId="77777777" w:rsidR="00E3482A" w:rsidRDefault="00000000" w:rsidP="00227DAF">
      <w:pPr>
        <w:pStyle w:val="ListParagraph"/>
        <w:numPr>
          <w:ilvl w:val="0"/>
          <w:numId w:val="22"/>
        </w:numPr>
        <w:pBdr>
          <w:top w:val="nil"/>
          <w:left w:val="nil"/>
          <w:bottom w:val="nil"/>
          <w:right w:val="nil"/>
          <w:between w:val="nil"/>
        </w:pBdr>
      </w:pPr>
      <w:r w:rsidRPr="00227DAF">
        <w:rPr>
          <w:rFonts w:eastAsia="Liberation Serif" w:cs="Liberation Serif"/>
          <w:color w:val="000000"/>
        </w:rPr>
        <w:t>Gaussian bivariate</w:t>
      </w:r>
    </w:p>
    <w:p w14:paraId="00000170" w14:textId="77777777" w:rsidR="00E3482A" w:rsidRPr="00227DAF" w:rsidRDefault="00000000" w:rsidP="00227DAF">
      <w:pPr>
        <w:pStyle w:val="ListParagraph"/>
        <w:numPr>
          <w:ilvl w:val="1"/>
          <w:numId w:val="22"/>
        </w:numPr>
        <w:pBdr>
          <w:top w:val="nil"/>
          <w:left w:val="nil"/>
          <w:bottom w:val="nil"/>
          <w:right w:val="nil"/>
          <w:between w:val="nil"/>
        </w:pBdr>
        <w:rPr>
          <w:rFonts w:eastAsia="Liberation Serif" w:cs="Liberation Serif"/>
          <w:b/>
          <w:color w:val="000000"/>
        </w:rPr>
      </w:pPr>
      <w:hyperlink r:id="rId21">
        <w:r w:rsidRPr="00227DAF">
          <w:rPr>
            <w:rFonts w:eastAsia="Liberation Serif" w:cs="Liberation Serif"/>
            <w:b/>
            <w:color w:val="000000"/>
            <w:szCs w:val="24"/>
          </w:rPr>
          <w:t>https://github.com/SheffieldML/GPy</w:t>
        </w:r>
      </w:hyperlink>
    </w:p>
    <w:p w14:paraId="00000171" w14:textId="77777777" w:rsidR="00E3482A" w:rsidRDefault="00000000" w:rsidP="00227DAF">
      <w:pPr>
        <w:pStyle w:val="ListParagraph"/>
        <w:numPr>
          <w:ilvl w:val="0"/>
          <w:numId w:val="22"/>
        </w:numPr>
        <w:pBdr>
          <w:top w:val="nil"/>
          <w:left w:val="nil"/>
          <w:bottom w:val="nil"/>
          <w:right w:val="nil"/>
          <w:between w:val="nil"/>
        </w:pBdr>
      </w:pPr>
      <w:r w:rsidRPr="00227DAF">
        <w:rPr>
          <w:rFonts w:eastAsia="Liberation Serif" w:cs="Liberation Serif"/>
          <w:color w:val="000000"/>
        </w:rPr>
        <w:t>Combined Annotation Dependent Depletion (CADD)</w:t>
      </w:r>
    </w:p>
    <w:p w14:paraId="00000172" w14:textId="77777777" w:rsidR="00E3482A" w:rsidRDefault="00000000" w:rsidP="00227DAF">
      <w:pPr>
        <w:pStyle w:val="ListParagraph"/>
        <w:numPr>
          <w:ilvl w:val="1"/>
          <w:numId w:val="22"/>
        </w:numPr>
        <w:pBdr>
          <w:top w:val="nil"/>
          <w:left w:val="nil"/>
          <w:bottom w:val="nil"/>
          <w:right w:val="nil"/>
          <w:between w:val="nil"/>
        </w:pBdr>
      </w:pPr>
      <w:r w:rsidRPr="00227DAF">
        <w:rPr>
          <w:rFonts w:eastAsia="Liberation Serif" w:cs="Liberation Serif"/>
          <w:color w:val="000000"/>
        </w:rPr>
        <w:t xml:space="preserve">Example of an algorithm that integrates multiple types of evidence into a single </w:t>
      </w:r>
      <w:proofErr w:type="gramStart"/>
      <w:r w:rsidRPr="00227DAF">
        <w:rPr>
          <w:rFonts w:eastAsia="Liberation Serif" w:cs="Liberation Serif"/>
          <w:color w:val="000000"/>
        </w:rPr>
        <w:t>score</w:t>
      </w:r>
      <w:proofErr w:type="gramEnd"/>
    </w:p>
    <w:p w14:paraId="00000173" w14:textId="77777777" w:rsidR="00E3482A" w:rsidRDefault="00000000" w:rsidP="00227DAF">
      <w:pPr>
        <w:pStyle w:val="ListParagraph"/>
        <w:numPr>
          <w:ilvl w:val="1"/>
          <w:numId w:val="22"/>
        </w:numPr>
        <w:pBdr>
          <w:top w:val="nil"/>
          <w:left w:val="nil"/>
          <w:bottom w:val="nil"/>
          <w:right w:val="nil"/>
          <w:between w:val="nil"/>
        </w:pBdr>
      </w:pPr>
      <w:r w:rsidRPr="00227DAF">
        <w:rPr>
          <w:rFonts w:eastAsia="Liberation Serif" w:cs="Liberation Serif"/>
          <w:color w:val="000000"/>
        </w:rPr>
        <w:t>Conservation</w:t>
      </w:r>
    </w:p>
    <w:p w14:paraId="00000174" w14:textId="77777777" w:rsidR="00E3482A" w:rsidRDefault="00000000" w:rsidP="00227DAF">
      <w:pPr>
        <w:pStyle w:val="ListParagraph"/>
        <w:numPr>
          <w:ilvl w:val="1"/>
          <w:numId w:val="22"/>
        </w:numPr>
        <w:pBdr>
          <w:top w:val="nil"/>
          <w:left w:val="nil"/>
          <w:bottom w:val="nil"/>
          <w:right w:val="nil"/>
          <w:between w:val="nil"/>
        </w:pBdr>
      </w:pPr>
      <w:r w:rsidRPr="00227DAF">
        <w:rPr>
          <w:rFonts w:eastAsia="Liberation Serif" w:cs="Liberation Serif"/>
          <w:color w:val="000000"/>
        </w:rPr>
        <w:t>Epigenetic information</w:t>
      </w:r>
    </w:p>
    <w:p w14:paraId="00000175" w14:textId="77777777" w:rsidR="00E3482A" w:rsidRDefault="00000000" w:rsidP="00227DAF">
      <w:pPr>
        <w:pStyle w:val="ListParagraph"/>
        <w:numPr>
          <w:ilvl w:val="1"/>
          <w:numId w:val="22"/>
        </w:numPr>
        <w:pBdr>
          <w:top w:val="nil"/>
          <w:left w:val="nil"/>
          <w:bottom w:val="nil"/>
          <w:right w:val="nil"/>
          <w:between w:val="nil"/>
        </w:pBdr>
      </w:pPr>
      <w:r w:rsidRPr="00227DAF">
        <w:rPr>
          <w:rFonts w:eastAsia="Liberation Serif" w:cs="Liberation Serif"/>
          <w:color w:val="000000"/>
        </w:rPr>
        <w:t>Protein Function scores for coding variants</w:t>
      </w:r>
    </w:p>
    <w:p w14:paraId="00000176" w14:textId="77777777" w:rsidR="00E3482A" w:rsidRDefault="00000000" w:rsidP="00227DAF">
      <w:pPr>
        <w:pStyle w:val="ListParagraph"/>
        <w:numPr>
          <w:ilvl w:val="1"/>
          <w:numId w:val="22"/>
        </w:numPr>
        <w:pBdr>
          <w:top w:val="nil"/>
          <w:left w:val="nil"/>
          <w:bottom w:val="nil"/>
          <w:right w:val="nil"/>
          <w:between w:val="nil"/>
        </w:pBdr>
      </w:pPr>
      <w:r w:rsidRPr="00227DAF">
        <w:rPr>
          <w:rFonts w:eastAsia="Liberation Serif" w:cs="Liberation Serif"/>
          <w:color w:val="000000"/>
        </w:rPr>
        <w:t>Algorithms/programs</w:t>
      </w:r>
    </w:p>
    <w:p w14:paraId="00000177" w14:textId="77777777" w:rsidR="00E3482A" w:rsidRPr="00227DAF" w:rsidRDefault="00000000" w:rsidP="00227DAF">
      <w:pPr>
        <w:pStyle w:val="ListParagraph"/>
        <w:numPr>
          <w:ilvl w:val="1"/>
          <w:numId w:val="22"/>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DeepSEA</w:t>
      </w:r>
      <w:proofErr w:type="spellEnd"/>
    </w:p>
    <w:p w14:paraId="00000178" w14:textId="77777777" w:rsidR="00E3482A" w:rsidRPr="00227DAF" w:rsidRDefault="00000000" w:rsidP="00227DAF">
      <w:pPr>
        <w:pStyle w:val="ListParagraph"/>
        <w:numPr>
          <w:ilvl w:val="1"/>
          <w:numId w:val="22"/>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DeepLIFT</w:t>
      </w:r>
      <w:proofErr w:type="spellEnd"/>
    </w:p>
    <w:p w14:paraId="00000179" w14:textId="77777777" w:rsidR="00E3482A" w:rsidRDefault="00000000">
      <w:pPr>
        <w:pBdr>
          <w:top w:val="nil"/>
          <w:left w:val="nil"/>
          <w:bottom w:val="nil"/>
          <w:right w:val="nil"/>
          <w:between w:val="nil"/>
        </w:pBdr>
        <w:ind w:left="0" w:firstLine="0"/>
        <w:rPr>
          <w:rFonts w:ascii="Liberation Serif" w:eastAsia="Liberation Serif" w:hAnsi="Liberation Serif" w:cs="Liberation Serif"/>
          <w:color w:val="000000"/>
        </w:rPr>
      </w:pPr>
      <w:r>
        <w:rPr>
          <w:rFonts w:ascii="Liberation Serif" w:eastAsia="Liberation Serif" w:hAnsi="Liberation Serif" w:cs="Liberation Serif"/>
          <w:b/>
          <w:color w:val="000000"/>
          <w:sz w:val="30"/>
          <w:szCs w:val="30"/>
        </w:rPr>
        <w:t>RNA-Seq</w:t>
      </w:r>
    </w:p>
    <w:p w14:paraId="0000017A" w14:textId="77777777" w:rsidR="00E3482A" w:rsidRDefault="00000000" w:rsidP="00227DAF">
      <w:pPr>
        <w:pStyle w:val="ListParagraph"/>
        <w:numPr>
          <w:ilvl w:val="0"/>
          <w:numId w:val="23"/>
        </w:numPr>
        <w:pBdr>
          <w:top w:val="nil"/>
          <w:left w:val="nil"/>
          <w:bottom w:val="nil"/>
          <w:right w:val="nil"/>
          <w:between w:val="nil"/>
        </w:pBdr>
      </w:pPr>
      <w:r w:rsidRPr="00227DAF">
        <w:rPr>
          <w:rFonts w:eastAsia="Liberation Serif" w:cs="Liberation Serif"/>
          <w:color w:val="000000"/>
        </w:rPr>
        <w:t>RNA-Seq- Reverse-transcriptase-PCR</w:t>
      </w:r>
    </w:p>
    <w:p w14:paraId="0000017B" w14:textId="77777777" w:rsidR="00E3482A" w:rsidRDefault="00000000" w:rsidP="00227DAF">
      <w:pPr>
        <w:pStyle w:val="ListParagraph"/>
        <w:numPr>
          <w:ilvl w:val="0"/>
          <w:numId w:val="23"/>
        </w:numPr>
      </w:pPr>
      <w:r>
        <w:t xml:space="preserve">multireads can be </w:t>
      </w:r>
      <w:proofErr w:type="gramStart"/>
      <w:r>
        <w:t>recovered</w:t>
      </w:r>
      <w:proofErr w:type="gramEnd"/>
    </w:p>
    <w:p w14:paraId="0000017C" w14:textId="77777777" w:rsidR="00E3482A" w:rsidRDefault="00000000" w:rsidP="00227DAF">
      <w:pPr>
        <w:pStyle w:val="ListParagraph"/>
        <w:numPr>
          <w:ilvl w:val="0"/>
          <w:numId w:val="23"/>
        </w:numPr>
      </w:pPr>
      <w:r>
        <w:t>RSEM</w:t>
      </w:r>
    </w:p>
    <w:p w14:paraId="0000017D" w14:textId="77777777" w:rsidR="00E3482A" w:rsidRDefault="00000000" w:rsidP="00227DAF">
      <w:pPr>
        <w:pStyle w:val="ListParagraph"/>
        <w:numPr>
          <w:ilvl w:val="1"/>
          <w:numId w:val="23"/>
        </w:numPr>
      </w:pPr>
      <w:r>
        <w:t>RNA-Seq by Expectation-Maximization- a generative probabilistic model</w:t>
      </w:r>
    </w:p>
    <w:p w14:paraId="0000017E" w14:textId="77777777" w:rsidR="00E3482A" w:rsidRDefault="00000000" w:rsidP="00227DAF">
      <w:pPr>
        <w:pStyle w:val="ListParagraph"/>
        <w:numPr>
          <w:ilvl w:val="0"/>
          <w:numId w:val="23"/>
        </w:numPr>
      </w:pPr>
      <w:r>
        <w:t>Public sources of RNA-Seq data</w:t>
      </w:r>
    </w:p>
    <w:p w14:paraId="0000017F" w14:textId="77777777" w:rsidR="00E3482A" w:rsidRPr="00227DAF" w:rsidRDefault="00000000" w:rsidP="00227DAF">
      <w:pPr>
        <w:pStyle w:val="ListParagraph"/>
        <w:numPr>
          <w:ilvl w:val="1"/>
          <w:numId w:val="23"/>
        </w:numPr>
        <w:rPr>
          <w:rFonts w:eastAsia="Liberation Serif" w:cs="Liberation Serif"/>
          <w:color w:val="000000"/>
          <w:sz w:val="22"/>
          <w:szCs w:val="22"/>
        </w:rPr>
      </w:pPr>
      <w:r w:rsidRPr="00227DAF">
        <w:rPr>
          <w:sz w:val="22"/>
          <w:szCs w:val="22"/>
        </w:rPr>
        <w:t>Gene Expression Omnibus (GEO): http://www.ncbi.nlm.nih.gov/geo/</w:t>
      </w:r>
    </w:p>
    <w:p w14:paraId="00000180" w14:textId="77777777" w:rsidR="00E3482A" w:rsidRDefault="00000000" w:rsidP="00227DAF">
      <w:pPr>
        <w:pStyle w:val="ListParagraph"/>
        <w:numPr>
          <w:ilvl w:val="1"/>
          <w:numId w:val="23"/>
        </w:numPr>
      </w:pPr>
      <w:r w:rsidRPr="00227DAF">
        <w:rPr>
          <w:sz w:val="21"/>
        </w:rPr>
        <w:t>Sequence Read Archive (SRA):</w:t>
      </w:r>
      <w:r w:rsidRPr="00227DAF">
        <w:rPr>
          <w:sz w:val="22"/>
          <w:szCs w:val="22"/>
        </w:rPr>
        <w:t xml:space="preserve"> http://www.ncbi.nlm.nih.gov/sra</w:t>
      </w:r>
    </w:p>
    <w:p w14:paraId="00000181" w14:textId="77777777" w:rsidR="00E3482A" w:rsidRDefault="00000000" w:rsidP="00227DAF">
      <w:pPr>
        <w:pStyle w:val="ListParagraph"/>
        <w:numPr>
          <w:ilvl w:val="1"/>
          <w:numId w:val="23"/>
        </w:numPr>
      </w:pPr>
      <w:proofErr w:type="spellStart"/>
      <w:r w:rsidRPr="00227DAF">
        <w:rPr>
          <w:sz w:val="21"/>
        </w:rPr>
        <w:t>ArrayExpress</w:t>
      </w:r>
      <w:proofErr w:type="spellEnd"/>
      <w:r w:rsidRPr="00227DAF">
        <w:rPr>
          <w:sz w:val="21"/>
        </w:rPr>
        <w:t xml:space="preserve">: </w:t>
      </w:r>
      <w:r w:rsidRPr="00227DAF">
        <w:rPr>
          <w:sz w:val="22"/>
          <w:szCs w:val="22"/>
        </w:rPr>
        <w:t>https://www.ebi.ac.uk/arrayexpress/</w:t>
      </w:r>
    </w:p>
    <w:p w14:paraId="00000182" w14:textId="77777777" w:rsidR="00E3482A" w:rsidRDefault="00000000">
      <w:pPr>
        <w:pBdr>
          <w:top w:val="nil"/>
          <w:left w:val="nil"/>
          <w:bottom w:val="nil"/>
          <w:right w:val="nil"/>
          <w:between w:val="nil"/>
        </w:pBdr>
        <w:ind w:left="0" w:firstLine="0"/>
        <w:rPr>
          <w:b/>
          <w:color w:val="000000"/>
          <w:sz w:val="30"/>
          <w:szCs w:val="30"/>
        </w:rPr>
      </w:pPr>
      <w:r>
        <w:rPr>
          <w:b/>
          <w:color w:val="000000"/>
          <w:sz w:val="30"/>
          <w:szCs w:val="30"/>
        </w:rPr>
        <w:t xml:space="preserve">Mass spectrometry </w:t>
      </w:r>
      <w:r>
        <w:rPr>
          <w:b/>
          <w:sz w:val="30"/>
          <w:szCs w:val="30"/>
        </w:rPr>
        <w:t>Analysis</w:t>
      </w:r>
    </w:p>
    <w:p w14:paraId="00000183" w14:textId="77777777" w:rsidR="00E3482A" w:rsidRDefault="00000000" w:rsidP="00227DAF">
      <w:pPr>
        <w:pStyle w:val="ListParagraph"/>
        <w:numPr>
          <w:ilvl w:val="0"/>
          <w:numId w:val="24"/>
        </w:numPr>
        <w:pBdr>
          <w:top w:val="nil"/>
          <w:left w:val="nil"/>
          <w:bottom w:val="nil"/>
          <w:right w:val="nil"/>
          <w:between w:val="nil"/>
        </w:pBdr>
      </w:pPr>
      <w:r w:rsidRPr="00227DAF">
        <w:rPr>
          <w:rFonts w:eastAsia="Liberation Serif" w:cs="Liberation Serif"/>
          <w:color w:val="000000"/>
        </w:rPr>
        <w:t>applications</w:t>
      </w:r>
      <w:r w:rsidRPr="00227DAF">
        <w:rPr>
          <w:rFonts w:eastAsia="Liberation Serif" w:cs="Liberation Serif"/>
          <w:color w:val="000000"/>
        </w:rPr>
        <w:tab/>
      </w:r>
    </w:p>
    <w:p w14:paraId="00000184" w14:textId="77777777" w:rsidR="00E3482A" w:rsidRDefault="00000000" w:rsidP="00227DAF">
      <w:pPr>
        <w:pStyle w:val="ListParagraph"/>
        <w:numPr>
          <w:ilvl w:val="1"/>
          <w:numId w:val="24"/>
        </w:numPr>
        <w:pBdr>
          <w:top w:val="nil"/>
          <w:left w:val="nil"/>
          <w:bottom w:val="nil"/>
          <w:right w:val="nil"/>
          <w:between w:val="nil"/>
        </w:pBdr>
      </w:pPr>
      <w:r w:rsidRPr="00227DAF">
        <w:rPr>
          <w:rFonts w:eastAsia="Liberation Serif" w:cs="Liberation Serif"/>
          <w:color w:val="000000"/>
        </w:rPr>
        <w:t>Targeted proteomics</w:t>
      </w:r>
    </w:p>
    <w:p w14:paraId="00000185" w14:textId="77777777" w:rsidR="00E3482A" w:rsidRDefault="00000000" w:rsidP="00227DAF">
      <w:pPr>
        <w:pStyle w:val="ListParagraph"/>
        <w:numPr>
          <w:ilvl w:val="1"/>
          <w:numId w:val="24"/>
        </w:numPr>
        <w:pBdr>
          <w:top w:val="nil"/>
          <w:left w:val="nil"/>
          <w:bottom w:val="nil"/>
          <w:right w:val="nil"/>
          <w:between w:val="nil"/>
        </w:pBdr>
      </w:pPr>
      <w:r w:rsidRPr="00227DAF">
        <w:rPr>
          <w:rFonts w:eastAsia="Liberation Serif" w:cs="Liberation Serif"/>
          <w:color w:val="000000"/>
        </w:rPr>
        <w:t>Metabolomics</w:t>
      </w:r>
    </w:p>
    <w:p w14:paraId="00000186" w14:textId="77777777" w:rsidR="00E3482A" w:rsidRDefault="00000000" w:rsidP="00227DAF">
      <w:pPr>
        <w:pStyle w:val="ListParagraph"/>
        <w:numPr>
          <w:ilvl w:val="1"/>
          <w:numId w:val="24"/>
        </w:numPr>
        <w:pBdr>
          <w:top w:val="nil"/>
          <w:left w:val="nil"/>
          <w:bottom w:val="nil"/>
          <w:right w:val="nil"/>
          <w:between w:val="nil"/>
        </w:pBdr>
      </w:pPr>
      <w:proofErr w:type="spellStart"/>
      <w:r w:rsidRPr="00227DAF">
        <w:rPr>
          <w:rFonts w:eastAsia="Liberation Serif" w:cs="Liberation Serif"/>
          <w:color w:val="000000"/>
        </w:rPr>
        <w:t>Lipidomics</w:t>
      </w:r>
      <w:proofErr w:type="spellEnd"/>
    </w:p>
    <w:p w14:paraId="00000187" w14:textId="77777777" w:rsidR="00E3482A" w:rsidRDefault="00000000" w:rsidP="00227DAF">
      <w:pPr>
        <w:pStyle w:val="ListParagraph"/>
        <w:numPr>
          <w:ilvl w:val="1"/>
          <w:numId w:val="24"/>
        </w:numPr>
        <w:pBdr>
          <w:top w:val="nil"/>
          <w:left w:val="nil"/>
          <w:bottom w:val="nil"/>
          <w:right w:val="nil"/>
          <w:between w:val="nil"/>
        </w:pBdr>
      </w:pPr>
      <w:r w:rsidRPr="00227DAF">
        <w:rPr>
          <w:rFonts w:eastAsia="Liberation Serif" w:cs="Liberation Serif"/>
          <w:color w:val="000000"/>
        </w:rPr>
        <w:t xml:space="preserve">Quantify abundance or state of all(many) </w:t>
      </w:r>
      <w:proofErr w:type="gramStart"/>
      <w:r w:rsidRPr="00227DAF">
        <w:rPr>
          <w:rFonts w:eastAsia="Liberation Serif" w:cs="Liberation Serif"/>
          <w:color w:val="000000"/>
        </w:rPr>
        <w:t>proteins</w:t>
      </w:r>
      <w:proofErr w:type="gramEnd"/>
    </w:p>
    <w:p w14:paraId="00000188" w14:textId="77777777" w:rsidR="00E3482A" w:rsidRDefault="00000000" w:rsidP="00227DAF">
      <w:pPr>
        <w:pStyle w:val="ListParagraph"/>
        <w:numPr>
          <w:ilvl w:val="0"/>
          <w:numId w:val="24"/>
        </w:numPr>
        <w:pBdr>
          <w:top w:val="nil"/>
          <w:left w:val="nil"/>
          <w:bottom w:val="nil"/>
          <w:right w:val="nil"/>
          <w:between w:val="nil"/>
        </w:pBdr>
      </w:pPr>
      <w:r w:rsidRPr="00227DAF">
        <w:rPr>
          <w:rFonts w:eastAsia="Liberation Serif" w:cs="Liberation Serif"/>
          <w:color w:val="000000"/>
        </w:rPr>
        <w:t>SEQUEST/</w:t>
      </w:r>
      <w:proofErr w:type="gramStart"/>
      <w:r w:rsidRPr="00227DAF">
        <w:rPr>
          <w:rFonts w:eastAsia="Liberation Serif" w:cs="Liberation Serif"/>
          <w:color w:val="000000"/>
        </w:rPr>
        <w:t>PSM(</w:t>
      </w:r>
      <w:proofErr w:type="gramEnd"/>
      <w:r w:rsidRPr="00227DAF">
        <w:rPr>
          <w:rFonts w:eastAsia="Liberation Serif" w:cs="Liberation Serif"/>
          <w:color w:val="000000"/>
        </w:rPr>
        <w:t>peptides spectrum match)</w:t>
      </w:r>
    </w:p>
    <w:p w14:paraId="00000189" w14:textId="77777777" w:rsidR="00E3482A" w:rsidRDefault="00000000" w:rsidP="00227DAF">
      <w:pPr>
        <w:pStyle w:val="ListParagraph"/>
        <w:numPr>
          <w:ilvl w:val="1"/>
          <w:numId w:val="24"/>
        </w:numPr>
        <w:pBdr>
          <w:top w:val="nil"/>
          <w:left w:val="nil"/>
          <w:bottom w:val="nil"/>
          <w:right w:val="nil"/>
          <w:between w:val="nil"/>
        </w:pBdr>
      </w:pPr>
      <w:r w:rsidRPr="00227DAF">
        <w:rPr>
          <w:rFonts w:eastAsia="Liberation Serif" w:cs="Liberation Serif"/>
          <w:color w:val="000000"/>
        </w:rPr>
        <w:t>peptide matching</w:t>
      </w:r>
    </w:p>
    <w:p w14:paraId="0000018A" w14:textId="77777777" w:rsidR="00E3482A" w:rsidRDefault="00E3482A" w:rsidP="00227DAF">
      <w:pPr>
        <w:pBdr>
          <w:top w:val="nil"/>
          <w:left w:val="nil"/>
          <w:bottom w:val="nil"/>
          <w:right w:val="nil"/>
          <w:between w:val="nil"/>
        </w:pBdr>
        <w:ind w:left="1440" w:firstLine="0"/>
      </w:pPr>
    </w:p>
    <w:p w14:paraId="0000018B" w14:textId="77777777" w:rsidR="00E3482A" w:rsidRDefault="00000000">
      <w:pPr>
        <w:pBdr>
          <w:top w:val="nil"/>
          <w:left w:val="nil"/>
          <w:bottom w:val="nil"/>
          <w:right w:val="nil"/>
          <w:between w:val="nil"/>
        </w:pBdr>
        <w:ind w:left="0" w:firstLine="0"/>
        <w:rPr>
          <w:rFonts w:ascii="Liberation Serif" w:eastAsia="Liberation Serif" w:hAnsi="Liberation Serif" w:cs="Liberation Serif"/>
          <w:b/>
          <w:color w:val="000000"/>
          <w:sz w:val="30"/>
          <w:szCs w:val="30"/>
        </w:rPr>
      </w:pPr>
      <w:r>
        <w:rPr>
          <w:rFonts w:ascii="Liberation Serif" w:eastAsia="Liberation Serif" w:hAnsi="Liberation Serif" w:cs="Liberation Serif"/>
          <w:b/>
          <w:color w:val="000000"/>
          <w:sz w:val="30"/>
          <w:szCs w:val="30"/>
        </w:rPr>
        <w:t>RNA structure Analysis</w:t>
      </w:r>
    </w:p>
    <w:p w14:paraId="0000018C" w14:textId="77777777" w:rsidR="00E3482A" w:rsidRDefault="00000000" w:rsidP="00227DAF">
      <w:pPr>
        <w:pStyle w:val="ListParagraph"/>
        <w:numPr>
          <w:ilvl w:val="0"/>
          <w:numId w:val="25"/>
        </w:numPr>
        <w:pBdr>
          <w:top w:val="nil"/>
          <w:left w:val="nil"/>
          <w:bottom w:val="nil"/>
          <w:right w:val="nil"/>
          <w:between w:val="nil"/>
        </w:pBdr>
      </w:pPr>
      <w:r w:rsidRPr="00227DAF">
        <w:rPr>
          <w:rFonts w:eastAsia="Liberation Serif" w:cs="Liberation Serif"/>
          <w:color w:val="000000"/>
        </w:rPr>
        <w:t>General Algorithms</w:t>
      </w:r>
    </w:p>
    <w:p w14:paraId="0000018D" w14:textId="77777777" w:rsidR="00E3482A" w:rsidRDefault="00000000" w:rsidP="00227DAF">
      <w:pPr>
        <w:pStyle w:val="ListParagraph"/>
        <w:numPr>
          <w:ilvl w:val="1"/>
          <w:numId w:val="25"/>
        </w:numPr>
        <w:pBdr>
          <w:top w:val="nil"/>
          <w:left w:val="nil"/>
          <w:bottom w:val="nil"/>
          <w:right w:val="nil"/>
          <w:between w:val="nil"/>
        </w:pBdr>
      </w:pPr>
      <w:proofErr w:type="spellStart"/>
      <w:r w:rsidRPr="00227DAF">
        <w:rPr>
          <w:rFonts w:eastAsia="Liberation Serif" w:cs="Liberation Serif"/>
          <w:color w:val="000000"/>
        </w:rPr>
        <w:t>Nussinov</w:t>
      </w:r>
      <w:proofErr w:type="spellEnd"/>
    </w:p>
    <w:p w14:paraId="0000018E" w14:textId="77777777" w:rsidR="00E3482A" w:rsidRDefault="00000000" w:rsidP="00227DAF">
      <w:pPr>
        <w:pStyle w:val="ListParagraph"/>
        <w:numPr>
          <w:ilvl w:val="1"/>
          <w:numId w:val="25"/>
        </w:numPr>
        <w:pBdr>
          <w:top w:val="nil"/>
          <w:left w:val="nil"/>
          <w:bottom w:val="nil"/>
          <w:right w:val="nil"/>
          <w:between w:val="nil"/>
        </w:pBdr>
      </w:pPr>
      <w:r w:rsidRPr="00227DAF">
        <w:rPr>
          <w:rFonts w:eastAsia="Liberation Serif" w:cs="Liberation Serif"/>
          <w:color w:val="000000"/>
        </w:rPr>
        <w:t>Energy Minimization</w:t>
      </w:r>
    </w:p>
    <w:p w14:paraId="0000018F" w14:textId="77777777" w:rsidR="00E3482A" w:rsidRPr="00227DAF" w:rsidRDefault="00000000" w:rsidP="00227DAF">
      <w:pPr>
        <w:pStyle w:val="ListParagraph"/>
        <w:numPr>
          <w:ilvl w:val="2"/>
          <w:numId w:val="25"/>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Mfold</w:t>
      </w:r>
      <w:proofErr w:type="spellEnd"/>
    </w:p>
    <w:p w14:paraId="00000190" w14:textId="77777777" w:rsidR="00E3482A" w:rsidRPr="00227DAF" w:rsidRDefault="00000000" w:rsidP="00227DAF">
      <w:pPr>
        <w:pStyle w:val="ListParagraph"/>
        <w:numPr>
          <w:ilvl w:val="2"/>
          <w:numId w:val="25"/>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RNAfold</w:t>
      </w:r>
      <w:proofErr w:type="spellEnd"/>
    </w:p>
    <w:p w14:paraId="00000191" w14:textId="77777777" w:rsidR="00E3482A" w:rsidRDefault="00000000" w:rsidP="00227DAF">
      <w:pPr>
        <w:pStyle w:val="ListParagraph"/>
        <w:numPr>
          <w:ilvl w:val="0"/>
          <w:numId w:val="25"/>
        </w:numPr>
        <w:pBdr>
          <w:top w:val="nil"/>
          <w:left w:val="nil"/>
          <w:bottom w:val="nil"/>
          <w:right w:val="nil"/>
          <w:between w:val="nil"/>
        </w:pBdr>
      </w:pPr>
      <w:r w:rsidRPr="00227DAF">
        <w:rPr>
          <w:rFonts w:eastAsia="Liberation Serif" w:cs="Liberation Serif"/>
          <w:color w:val="000000"/>
        </w:rPr>
        <w:t>Grammer</w:t>
      </w:r>
    </w:p>
    <w:p w14:paraId="00000192" w14:textId="77777777" w:rsidR="00E3482A" w:rsidRDefault="00000000" w:rsidP="00227DAF">
      <w:pPr>
        <w:pStyle w:val="ListParagraph"/>
        <w:numPr>
          <w:ilvl w:val="1"/>
          <w:numId w:val="25"/>
        </w:numPr>
        <w:pBdr>
          <w:top w:val="nil"/>
          <w:left w:val="nil"/>
          <w:bottom w:val="nil"/>
          <w:right w:val="nil"/>
          <w:between w:val="nil"/>
        </w:pBdr>
      </w:pPr>
      <w:r w:rsidRPr="00227DAF">
        <w:rPr>
          <w:rFonts w:eastAsia="Liberation Serif" w:cs="Liberation Serif"/>
          <w:color w:val="000000"/>
        </w:rPr>
        <w:t xml:space="preserve">CFG – context free </w:t>
      </w:r>
      <w:proofErr w:type="spellStart"/>
      <w:r w:rsidRPr="00227DAF">
        <w:rPr>
          <w:rFonts w:eastAsia="Liberation Serif" w:cs="Liberation Serif"/>
          <w:color w:val="000000"/>
        </w:rPr>
        <w:t>grammer</w:t>
      </w:r>
      <w:proofErr w:type="spellEnd"/>
    </w:p>
    <w:p w14:paraId="00000193" w14:textId="77777777" w:rsidR="00E3482A" w:rsidRDefault="00000000" w:rsidP="00227DAF">
      <w:pPr>
        <w:pStyle w:val="ListParagraph"/>
        <w:numPr>
          <w:ilvl w:val="1"/>
          <w:numId w:val="25"/>
        </w:numPr>
        <w:pBdr>
          <w:top w:val="nil"/>
          <w:left w:val="nil"/>
          <w:bottom w:val="nil"/>
          <w:right w:val="nil"/>
          <w:between w:val="nil"/>
        </w:pBdr>
      </w:pPr>
      <w:r w:rsidRPr="00227DAF">
        <w:rPr>
          <w:rFonts w:eastAsia="Liberation Serif" w:cs="Liberation Serif"/>
          <w:color w:val="000000"/>
        </w:rPr>
        <w:t xml:space="preserve">SCFG - </w:t>
      </w:r>
      <w:proofErr w:type="spellStart"/>
      <w:r w:rsidRPr="00227DAF">
        <w:rPr>
          <w:rFonts w:eastAsia="Liberation Serif" w:cs="Liberation Serif"/>
          <w:color w:val="000000"/>
        </w:rPr>
        <w:t>stochiastic</w:t>
      </w:r>
      <w:proofErr w:type="spellEnd"/>
    </w:p>
    <w:p w14:paraId="00000194" w14:textId="77777777" w:rsidR="00E3482A" w:rsidRDefault="00000000" w:rsidP="00227DAF">
      <w:pPr>
        <w:pStyle w:val="ListParagraph"/>
        <w:numPr>
          <w:ilvl w:val="1"/>
          <w:numId w:val="25"/>
        </w:numPr>
        <w:pBdr>
          <w:top w:val="nil"/>
          <w:left w:val="nil"/>
          <w:bottom w:val="nil"/>
          <w:right w:val="nil"/>
          <w:between w:val="nil"/>
        </w:pBdr>
      </w:pPr>
      <w:r w:rsidRPr="00227DAF">
        <w:rPr>
          <w:rFonts w:eastAsia="Liberation Serif" w:cs="Liberation Serif"/>
          <w:color w:val="000000"/>
        </w:rPr>
        <w:t xml:space="preserve">Algorithms- all have parallels with </w:t>
      </w:r>
      <w:proofErr w:type="spellStart"/>
      <w:r w:rsidRPr="00227DAF">
        <w:rPr>
          <w:rFonts w:eastAsia="Liberation Serif" w:cs="Liberation Serif"/>
          <w:color w:val="000000"/>
        </w:rPr>
        <w:t>vitebi</w:t>
      </w:r>
      <w:proofErr w:type="spellEnd"/>
      <w:r w:rsidRPr="00227DAF">
        <w:rPr>
          <w:rFonts w:eastAsia="Liberation Serif" w:cs="Liberation Serif"/>
          <w:color w:val="000000"/>
        </w:rPr>
        <w:t xml:space="preserve">/forward-backward HMM </w:t>
      </w:r>
      <w:proofErr w:type="gramStart"/>
      <w:r w:rsidRPr="00227DAF">
        <w:rPr>
          <w:rFonts w:eastAsia="Liberation Serif" w:cs="Liberation Serif"/>
          <w:color w:val="000000"/>
        </w:rPr>
        <w:t>algorithms</w:t>
      </w:r>
      <w:proofErr w:type="gramEnd"/>
    </w:p>
    <w:p w14:paraId="00000195" w14:textId="77777777" w:rsidR="00E3482A" w:rsidRDefault="00000000" w:rsidP="00227DAF">
      <w:pPr>
        <w:pStyle w:val="ListParagraph"/>
        <w:numPr>
          <w:ilvl w:val="2"/>
          <w:numId w:val="25"/>
        </w:numPr>
        <w:pBdr>
          <w:top w:val="nil"/>
          <w:left w:val="nil"/>
          <w:bottom w:val="nil"/>
          <w:right w:val="nil"/>
          <w:between w:val="nil"/>
        </w:pBdr>
      </w:pPr>
      <w:r w:rsidRPr="00227DAF">
        <w:rPr>
          <w:rFonts w:eastAsia="Liberation Serif" w:cs="Liberation Serif"/>
          <w:color w:val="000000"/>
        </w:rPr>
        <w:t>how likely – The Inside algorithm</w:t>
      </w:r>
    </w:p>
    <w:p w14:paraId="00000196" w14:textId="77777777" w:rsidR="00E3482A" w:rsidRDefault="00000000" w:rsidP="00227DAF">
      <w:pPr>
        <w:pStyle w:val="ListParagraph"/>
        <w:numPr>
          <w:ilvl w:val="2"/>
          <w:numId w:val="25"/>
        </w:numPr>
        <w:pBdr>
          <w:top w:val="nil"/>
          <w:left w:val="nil"/>
          <w:bottom w:val="nil"/>
          <w:right w:val="nil"/>
          <w:between w:val="nil"/>
        </w:pBdr>
      </w:pPr>
      <w:r w:rsidRPr="00227DAF">
        <w:rPr>
          <w:rFonts w:eastAsia="Liberation Serif" w:cs="Liberation Serif"/>
          <w:color w:val="000000"/>
        </w:rPr>
        <w:t xml:space="preserve">most </w:t>
      </w:r>
      <w:proofErr w:type="spellStart"/>
      <w:r w:rsidRPr="00227DAF">
        <w:rPr>
          <w:rFonts w:eastAsia="Liberation Serif" w:cs="Liberation Serif"/>
          <w:color w:val="000000"/>
        </w:rPr>
        <w:t>proxaxle</w:t>
      </w:r>
      <w:proofErr w:type="spellEnd"/>
      <w:r w:rsidRPr="00227DAF">
        <w:rPr>
          <w:rFonts w:eastAsia="Liberation Serif" w:cs="Liberation Serif"/>
          <w:color w:val="000000"/>
        </w:rPr>
        <w:t xml:space="preserve"> parse – Cocke- Younger-Kasami (CYK) algorithm</w:t>
      </w:r>
    </w:p>
    <w:p w14:paraId="00000197" w14:textId="77777777" w:rsidR="00E3482A" w:rsidRDefault="00000000" w:rsidP="00227DAF">
      <w:pPr>
        <w:pStyle w:val="ListParagraph"/>
        <w:numPr>
          <w:ilvl w:val="2"/>
          <w:numId w:val="25"/>
        </w:numPr>
        <w:pBdr>
          <w:top w:val="nil"/>
          <w:left w:val="nil"/>
          <w:bottom w:val="nil"/>
          <w:right w:val="nil"/>
          <w:between w:val="nil"/>
        </w:pBdr>
      </w:pPr>
      <w:r w:rsidRPr="00227DAF">
        <w:rPr>
          <w:rFonts w:eastAsia="Liberation Serif" w:cs="Liberation Serif"/>
          <w:color w:val="000000"/>
        </w:rPr>
        <w:t>what are SCFG parameters given a grammar and a set of sequences – Inside-Outside algorithm</w:t>
      </w:r>
    </w:p>
    <w:p w14:paraId="00000198" w14:textId="77777777" w:rsidR="00E3482A" w:rsidRPr="00227DAF" w:rsidRDefault="00000000" w:rsidP="00227DAF">
      <w:pPr>
        <w:pStyle w:val="ListParagraph"/>
        <w:numPr>
          <w:ilvl w:val="3"/>
          <w:numId w:val="25"/>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CONTRAfold</w:t>
      </w:r>
      <w:proofErr w:type="spellEnd"/>
    </w:p>
    <w:p w14:paraId="00000199" w14:textId="77777777" w:rsidR="00E3482A" w:rsidRDefault="00000000" w:rsidP="00227DAF">
      <w:pPr>
        <w:pStyle w:val="ListParagraph"/>
        <w:numPr>
          <w:ilvl w:val="0"/>
          <w:numId w:val="25"/>
        </w:numPr>
        <w:pBdr>
          <w:top w:val="nil"/>
          <w:left w:val="nil"/>
          <w:bottom w:val="nil"/>
          <w:right w:val="nil"/>
          <w:between w:val="nil"/>
        </w:pBdr>
      </w:pPr>
      <w:r w:rsidRPr="00227DAF">
        <w:rPr>
          <w:rFonts w:eastAsia="Liberation Serif" w:cs="Liberation Serif"/>
          <w:color w:val="000000"/>
        </w:rPr>
        <w:t>Software</w:t>
      </w:r>
    </w:p>
    <w:p w14:paraId="0000019A" w14:textId="77777777" w:rsidR="00E3482A" w:rsidRPr="00227DAF" w:rsidRDefault="00000000" w:rsidP="00227DAF">
      <w:pPr>
        <w:pStyle w:val="ListParagraph"/>
        <w:numPr>
          <w:ilvl w:val="1"/>
          <w:numId w:val="25"/>
        </w:numPr>
        <w:pBdr>
          <w:top w:val="nil"/>
          <w:left w:val="nil"/>
          <w:bottom w:val="nil"/>
          <w:right w:val="nil"/>
          <w:between w:val="nil"/>
        </w:pBdr>
        <w:rPr>
          <w:rFonts w:eastAsia="Liberation Serif" w:cs="Liberation Serif"/>
          <w:b/>
          <w:color w:val="000000"/>
        </w:rPr>
      </w:pPr>
      <w:r w:rsidRPr="00227DAF">
        <w:rPr>
          <w:rFonts w:eastAsia="Liberation Serif" w:cs="Liberation Serif"/>
        </w:rPr>
        <w:lastRenderedPageBreak/>
        <w:t>Vienna</w:t>
      </w:r>
    </w:p>
    <w:p w14:paraId="0000019B" w14:textId="77777777" w:rsidR="00E3482A" w:rsidRPr="00227DAF" w:rsidRDefault="00000000" w:rsidP="00227DAF">
      <w:pPr>
        <w:pStyle w:val="ListParagraph"/>
        <w:numPr>
          <w:ilvl w:val="1"/>
          <w:numId w:val="25"/>
        </w:numPr>
        <w:pBdr>
          <w:top w:val="nil"/>
          <w:left w:val="nil"/>
          <w:bottom w:val="nil"/>
          <w:right w:val="nil"/>
          <w:between w:val="nil"/>
        </w:pBdr>
        <w:rPr>
          <w:rFonts w:eastAsia="Liberation Serif" w:cs="Liberation Serif"/>
        </w:rPr>
      </w:pPr>
      <w:proofErr w:type="spellStart"/>
      <w:r w:rsidRPr="00227DAF">
        <w:rPr>
          <w:rFonts w:eastAsia="Liberation Serif" w:cs="Liberation Serif"/>
        </w:rPr>
        <w:t>Nupack</w:t>
      </w:r>
      <w:proofErr w:type="spellEnd"/>
    </w:p>
    <w:p w14:paraId="0000019C" w14:textId="77777777" w:rsidR="00E3482A" w:rsidRPr="00227DAF" w:rsidRDefault="00000000" w:rsidP="00227DAF">
      <w:pPr>
        <w:pStyle w:val="ListParagraph"/>
        <w:numPr>
          <w:ilvl w:val="1"/>
          <w:numId w:val="25"/>
        </w:numPr>
        <w:pBdr>
          <w:top w:val="nil"/>
          <w:left w:val="nil"/>
          <w:bottom w:val="nil"/>
          <w:right w:val="nil"/>
          <w:between w:val="nil"/>
        </w:pBdr>
        <w:rPr>
          <w:rFonts w:eastAsia="Liberation Serif" w:cs="Liberation Serif"/>
          <w:b/>
          <w:color w:val="000000"/>
        </w:rPr>
      </w:pPr>
      <w:hyperlink r:id="rId22">
        <w:r w:rsidRPr="00227DAF">
          <w:rPr>
            <w:rFonts w:eastAsia="Liberation Serif" w:cs="Liberation Serif"/>
            <w:b/>
            <w:color w:val="000000"/>
            <w:szCs w:val="24"/>
          </w:rPr>
          <w:t>https://en.wikipedia.org/wiki/List_of_RNA_structure_prediction_software</w:t>
        </w:r>
      </w:hyperlink>
    </w:p>
    <w:p w14:paraId="0000019D" w14:textId="77777777" w:rsidR="00E3482A" w:rsidRDefault="00000000" w:rsidP="00227DAF">
      <w:pPr>
        <w:pStyle w:val="ListParagraph"/>
        <w:numPr>
          <w:ilvl w:val="2"/>
          <w:numId w:val="25"/>
        </w:numPr>
        <w:pBdr>
          <w:top w:val="nil"/>
          <w:left w:val="nil"/>
          <w:bottom w:val="nil"/>
          <w:right w:val="nil"/>
          <w:between w:val="nil"/>
        </w:pBdr>
      </w:pPr>
      <w:r w:rsidRPr="00227DAF">
        <w:rPr>
          <w:rFonts w:eastAsia="Liberation Serif" w:cs="Liberation Serif"/>
          <w:color w:val="000000"/>
        </w:rPr>
        <w:t>MASSIVE list with a myriad of programs</w:t>
      </w:r>
    </w:p>
    <w:p w14:paraId="0000019E" w14:textId="77777777" w:rsidR="00E3482A" w:rsidRPr="00227DAF" w:rsidRDefault="00000000" w:rsidP="00227DAF">
      <w:pPr>
        <w:pStyle w:val="ListParagraph"/>
        <w:numPr>
          <w:ilvl w:val="1"/>
          <w:numId w:val="25"/>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CenterFOLD</w:t>
      </w:r>
      <w:proofErr w:type="spellEnd"/>
    </w:p>
    <w:p w14:paraId="0000019F" w14:textId="77777777" w:rsidR="00E3482A" w:rsidRPr="00227DAF" w:rsidRDefault="00000000" w:rsidP="00227DAF">
      <w:pPr>
        <w:pStyle w:val="ListParagraph"/>
        <w:numPr>
          <w:ilvl w:val="1"/>
          <w:numId w:val="25"/>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CentroidHomfold</w:t>
      </w:r>
      <w:proofErr w:type="spellEnd"/>
    </w:p>
    <w:p w14:paraId="000001A0" w14:textId="77777777" w:rsidR="00E3482A" w:rsidRPr="00227DAF" w:rsidRDefault="00000000" w:rsidP="00227DAF">
      <w:pPr>
        <w:pStyle w:val="ListParagraph"/>
        <w:numPr>
          <w:ilvl w:val="1"/>
          <w:numId w:val="25"/>
        </w:numPr>
        <w:pBdr>
          <w:top w:val="nil"/>
          <w:left w:val="nil"/>
          <w:bottom w:val="nil"/>
          <w:right w:val="nil"/>
          <w:between w:val="nil"/>
        </w:pBdr>
        <w:rPr>
          <w:rFonts w:eastAsia="Liberation Serif" w:cs="Liberation Serif"/>
          <w:b/>
          <w:color w:val="000000"/>
        </w:rPr>
      </w:pPr>
      <w:proofErr w:type="spellStart"/>
      <w:r w:rsidRPr="00227DAF">
        <w:rPr>
          <w:rFonts w:eastAsia="Liberation Serif" w:cs="Liberation Serif"/>
          <w:b/>
          <w:color w:val="000000"/>
        </w:rPr>
        <w:t>CyloFold</w:t>
      </w:r>
      <w:proofErr w:type="spellEnd"/>
    </w:p>
    <w:p w14:paraId="000001A1" w14:textId="77777777" w:rsidR="00E3482A" w:rsidRDefault="00E3482A">
      <w:pPr>
        <w:pBdr>
          <w:top w:val="nil"/>
          <w:left w:val="nil"/>
          <w:bottom w:val="nil"/>
          <w:right w:val="nil"/>
          <w:between w:val="nil"/>
        </w:pBdr>
        <w:ind w:left="0" w:firstLine="0"/>
        <w:rPr>
          <w:b/>
        </w:rPr>
      </w:pPr>
    </w:p>
    <w:p w14:paraId="000001A2" w14:textId="77777777" w:rsidR="00E3482A" w:rsidRDefault="00000000">
      <w:pPr>
        <w:pBdr>
          <w:top w:val="nil"/>
          <w:left w:val="nil"/>
          <w:bottom w:val="nil"/>
          <w:right w:val="nil"/>
          <w:between w:val="nil"/>
        </w:pBdr>
        <w:ind w:left="0" w:firstLine="0"/>
        <w:rPr>
          <w:rFonts w:ascii="Liberation Serif" w:eastAsia="Liberation Serif" w:hAnsi="Liberation Serif" w:cs="Liberation Serif"/>
          <w:b/>
          <w:color w:val="000000"/>
          <w:sz w:val="30"/>
          <w:szCs w:val="30"/>
        </w:rPr>
      </w:pPr>
      <w:r>
        <w:rPr>
          <w:rFonts w:ascii="Liberation Serif" w:eastAsia="Liberation Serif" w:hAnsi="Liberation Serif" w:cs="Liberation Serif"/>
          <w:b/>
          <w:color w:val="000000"/>
          <w:sz w:val="30"/>
          <w:szCs w:val="30"/>
        </w:rPr>
        <w:t>Protein Structure Prediction</w:t>
      </w:r>
    </w:p>
    <w:p w14:paraId="000001A3" w14:textId="77777777" w:rsidR="00E3482A" w:rsidRDefault="00000000" w:rsidP="00000BF8">
      <w:pPr>
        <w:pStyle w:val="ListParagraph"/>
        <w:numPr>
          <w:ilvl w:val="0"/>
          <w:numId w:val="27"/>
        </w:numPr>
        <w:pBdr>
          <w:top w:val="nil"/>
          <w:left w:val="nil"/>
          <w:bottom w:val="nil"/>
          <w:right w:val="nil"/>
          <w:between w:val="nil"/>
        </w:pBdr>
      </w:pPr>
      <w:r w:rsidRPr="00000BF8">
        <w:rPr>
          <w:rFonts w:eastAsia="Liberation Serif" w:cs="Liberation Serif"/>
          <w:color w:val="000000"/>
        </w:rPr>
        <w:t>Experimentally determined by expensive methods</w:t>
      </w:r>
    </w:p>
    <w:p w14:paraId="000001A4" w14:textId="77777777" w:rsidR="00E3482A" w:rsidRDefault="00000000" w:rsidP="00000BF8">
      <w:pPr>
        <w:pStyle w:val="ListParagraph"/>
        <w:numPr>
          <w:ilvl w:val="1"/>
          <w:numId w:val="27"/>
        </w:numPr>
        <w:pBdr>
          <w:top w:val="nil"/>
          <w:left w:val="nil"/>
          <w:bottom w:val="nil"/>
          <w:right w:val="nil"/>
          <w:between w:val="nil"/>
        </w:pBdr>
      </w:pPr>
      <w:r w:rsidRPr="00000BF8">
        <w:rPr>
          <w:rFonts w:eastAsia="Liberation Serif" w:cs="Liberation Serif"/>
          <w:color w:val="000000"/>
        </w:rPr>
        <w:t xml:space="preserve">x-ray </w:t>
      </w:r>
      <w:proofErr w:type="spellStart"/>
      <w:r w:rsidRPr="00000BF8">
        <w:rPr>
          <w:rFonts w:eastAsia="Liberation Serif" w:cs="Liberation Serif"/>
          <w:color w:val="000000"/>
        </w:rPr>
        <w:t>crystalligraphy</w:t>
      </w:r>
      <w:proofErr w:type="spellEnd"/>
    </w:p>
    <w:p w14:paraId="000001A5" w14:textId="77777777" w:rsidR="00E3482A" w:rsidRDefault="00000000" w:rsidP="00000BF8">
      <w:pPr>
        <w:pStyle w:val="ListParagraph"/>
        <w:numPr>
          <w:ilvl w:val="1"/>
          <w:numId w:val="27"/>
        </w:numPr>
        <w:pBdr>
          <w:top w:val="nil"/>
          <w:left w:val="nil"/>
          <w:bottom w:val="nil"/>
          <w:right w:val="nil"/>
          <w:between w:val="nil"/>
        </w:pBdr>
      </w:pPr>
      <w:proofErr w:type="spellStart"/>
      <w:r w:rsidRPr="00000BF8">
        <w:rPr>
          <w:rFonts w:eastAsia="Liberation Serif" w:cs="Liberation Serif"/>
          <w:color w:val="000000"/>
        </w:rPr>
        <w:t>ruclear</w:t>
      </w:r>
      <w:proofErr w:type="spellEnd"/>
      <w:r w:rsidRPr="00000BF8">
        <w:rPr>
          <w:rFonts w:eastAsia="Liberation Serif" w:cs="Liberation Serif"/>
          <w:color w:val="000000"/>
        </w:rPr>
        <w:t xml:space="preserve"> magnetic resonance (NMR)</w:t>
      </w:r>
    </w:p>
    <w:p w14:paraId="000001A6" w14:textId="77777777" w:rsidR="00E3482A" w:rsidRDefault="00000000" w:rsidP="00000BF8">
      <w:pPr>
        <w:pStyle w:val="ListParagraph"/>
        <w:numPr>
          <w:ilvl w:val="1"/>
          <w:numId w:val="27"/>
        </w:numPr>
        <w:pBdr>
          <w:top w:val="nil"/>
          <w:left w:val="nil"/>
          <w:bottom w:val="nil"/>
          <w:right w:val="nil"/>
          <w:between w:val="nil"/>
        </w:pBdr>
      </w:pPr>
      <w:r w:rsidRPr="00000BF8">
        <w:rPr>
          <w:rFonts w:eastAsia="Liberation Serif" w:cs="Liberation Serif"/>
          <w:color w:val="000000"/>
        </w:rPr>
        <w:t>cryo-electron microscopy</w:t>
      </w:r>
    </w:p>
    <w:p w14:paraId="000001A7" w14:textId="77777777" w:rsidR="00E3482A" w:rsidRDefault="00000000" w:rsidP="00000BF8">
      <w:pPr>
        <w:pStyle w:val="ListParagraph"/>
        <w:numPr>
          <w:ilvl w:val="0"/>
          <w:numId w:val="27"/>
        </w:numPr>
        <w:pBdr>
          <w:top w:val="nil"/>
          <w:left w:val="nil"/>
          <w:bottom w:val="nil"/>
          <w:right w:val="nil"/>
          <w:between w:val="nil"/>
        </w:pBdr>
      </w:pPr>
      <w:r w:rsidRPr="00000BF8">
        <w:rPr>
          <w:rFonts w:eastAsia="Liberation Serif" w:cs="Liberation Serif"/>
          <w:color w:val="000000"/>
          <w:szCs w:val="24"/>
        </w:rPr>
        <w:t>Prediction in 3D (</w:t>
      </w:r>
      <w:hyperlink r:id="rId23">
        <w:r w:rsidRPr="00000BF8">
          <w:rPr>
            <w:rFonts w:eastAsia="Liberation Serif" w:cs="Liberation Serif"/>
            <w:color w:val="000000"/>
            <w:szCs w:val="24"/>
          </w:rPr>
          <w:t>https://en.wikipedia.org/wiki/List_of_protein_structure_prediction_software</w:t>
        </w:r>
      </w:hyperlink>
      <w:r w:rsidRPr="00000BF8">
        <w:rPr>
          <w:rFonts w:eastAsia="Liberation Serif" w:cs="Liberation Serif"/>
          <w:color w:val="000000"/>
          <w:szCs w:val="24"/>
        </w:rPr>
        <w:t>)</w:t>
      </w:r>
    </w:p>
    <w:p w14:paraId="000001A8" w14:textId="77777777" w:rsidR="00E3482A" w:rsidRDefault="00000000" w:rsidP="00000BF8">
      <w:pPr>
        <w:pStyle w:val="ListParagraph"/>
        <w:numPr>
          <w:ilvl w:val="1"/>
          <w:numId w:val="27"/>
        </w:numPr>
        <w:pBdr>
          <w:top w:val="nil"/>
          <w:left w:val="nil"/>
          <w:bottom w:val="nil"/>
          <w:right w:val="nil"/>
          <w:between w:val="nil"/>
        </w:pBdr>
      </w:pPr>
      <w:r w:rsidRPr="00000BF8">
        <w:rPr>
          <w:rFonts w:eastAsia="Liberation Serif" w:cs="Liberation Serif"/>
          <w:color w:val="000000"/>
        </w:rPr>
        <w:t>Homology modeling</w:t>
      </w:r>
    </w:p>
    <w:p w14:paraId="000001A9" w14:textId="77777777" w:rsidR="00E3482A" w:rsidRPr="00000BF8" w:rsidRDefault="00000000" w:rsidP="00000BF8">
      <w:pPr>
        <w:pStyle w:val="ListParagraph"/>
        <w:numPr>
          <w:ilvl w:val="2"/>
          <w:numId w:val="27"/>
        </w:numPr>
        <w:pBdr>
          <w:top w:val="nil"/>
          <w:left w:val="nil"/>
          <w:bottom w:val="nil"/>
          <w:right w:val="nil"/>
          <w:between w:val="nil"/>
        </w:pBdr>
        <w:rPr>
          <w:rFonts w:eastAsia="Liberation Serif" w:cs="Liberation Serif"/>
          <w:i/>
          <w:color w:val="000000"/>
        </w:rPr>
      </w:pPr>
      <w:r w:rsidRPr="00000BF8">
        <w:rPr>
          <w:rFonts w:eastAsia="Liberation Serif" w:cs="Liberation Serif"/>
          <w:i/>
          <w:color w:val="000000"/>
        </w:rPr>
        <w:t>Protein threading</w:t>
      </w:r>
    </w:p>
    <w:p w14:paraId="000001AA" w14:textId="77777777" w:rsidR="00E3482A" w:rsidRDefault="00000000" w:rsidP="00000BF8">
      <w:pPr>
        <w:pStyle w:val="ListParagraph"/>
        <w:numPr>
          <w:ilvl w:val="3"/>
          <w:numId w:val="27"/>
        </w:numPr>
        <w:pBdr>
          <w:top w:val="nil"/>
          <w:left w:val="nil"/>
          <w:bottom w:val="nil"/>
          <w:right w:val="nil"/>
          <w:between w:val="nil"/>
        </w:pBdr>
      </w:pPr>
      <w:r w:rsidRPr="00000BF8">
        <w:rPr>
          <w:rFonts w:eastAsia="Liberation Serif" w:cs="Liberation Serif"/>
          <w:color w:val="000000"/>
        </w:rPr>
        <w:t xml:space="preserve">modified branch and </w:t>
      </w:r>
      <w:proofErr w:type="gramStart"/>
      <w:r w:rsidRPr="00000BF8">
        <w:rPr>
          <w:rFonts w:eastAsia="Liberation Serif" w:cs="Liberation Serif"/>
          <w:color w:val="000000"/>
        </w:rPr>
        <w:t>bound</w:t>
      </w:r>
      <w:proofErr w:type="gramEnd"/>
    </w:p>
    <w:p w14:paraId="000001AB" w14:textId="77777777" w:rsidR="00E3482A" w:rsidRPr="00000BF8" w:rsidRDefault="00000000" w:rsidP="00000BF8">
      <w:pPr>
        <w:pStyle w:val="ListParagraph"/>
        <w:numPr>
          <w:ilvl w:val="2"/>
          <w:numId w:val="27"/>
        </w:numPr>
        <w:pBdr>
          <w:top w:val="nil"/>
          <w:left w:val="nil"/>
          <w:bottom w:val="nil"/>
          <w:right w:val="nil"/>
          <w:between w:val="nil"/>
        </w:pBdr>
        <w:rPr>
          <w:rFonts w:eastAsia="Liberation Serif" w:cs="Liberation Serif"/>
          <w:b/>
          <w:color w:val="000000"/>
        </w:rPr>
      </w:pPr>
      <w:proofErr w:type="spellStart"/>
      <w:r w:rsidRPr="00000BF8">
        <w:rPr>
          <w:rFonts w:eastAsia="Liberation Serif" w:cs="Liberation Serif"/>
          <w:b/>
          <w:color w:val="000000"/>
        </w:rPr>
        <w:t>IntFOLD</w:t>
      </w:r>
      <w:proofErr w:type="spellEnd"/>
    </w:p>
    <w:p w14:paraId="000001AC" w14:textId="77777777" w:rsidR="00E3482A" w:rsidRPr="00000BF8" w:rsidRDefault="00000000" w:rsidP="00000BF8">
      <w:pPr>
        <w:pStyle w:val="ListParagraph"/>
        <w:numPr>
          <w:ilvl w:val="2"/>
          <w:numId w:val="27"/>
        </w:numPr>
        <w:pBdr>
          <w:top w:val="nil"/>
          <w:left w:val="nil"/>
          <w:bottom w:val="nil"/>
          <w:right w:val="nil"/>
          <w:between w:val="nil"/>
        </w:pBdr>
        <w:rPr>
          <w:rFonts w:eastAsia="Liberation Serif" w:cs="Liberation Serif"/>
          <w:b/>
          <w:color w:val="000000"/>
        </w:rPr>
      </w:pPr>
      <w:proofErr w:type="spellStart"/>
      <w:r w:rsidRPr="00000BF8">
        <w:rPr>
          <w:rFonts w:eastAsia="Liberation Serif" w:cs="Liberation Serif"/>
          <w:b/>
          <w:color w:val="000000"/>
        </w:rPr>
        <w:t>RaptorX</w:t>
      </w:r>
      <w:proofErr w:type="spellEnd"/>
    </w:p>
    <w:p w14:paraId="000001AD" w14:textId="77777777" w:rsidR="00E3482A" w:rsidRDefault="00000000" w:rsidP="00000BF8">
      <w:pPr>
        <w:pStyle w:val="ListParagraph"/>
        <w:keepLines/>
        <w:widowControl w:val="0"/>
        <w:numPr>
          <w:ilvl w:val="1"/>
          <w:numId w:val="27"/>
        </w:numPr>
        <w:pBdr>
          <w:top w:val="nil"/>
          <w:left w:val="nil"/>
          <w:bottom w:val="nil"/>
          <w:right w:val="nil"/>
          <w:between w:val="nil"/>
        </w:pBdr>
      </w:pPr>
      <w:r>
        <w:t>Denovo Structure prediction</w:t>
      </w:r>
    </w:p>
    <w:p w14:paraId="000001AE" w14:textId="77777777" w:rsidR="00E3482A" w:rsidRPr="00000BF8" w:rsidRDefault="00000000" w:rsidP="00000BF8">
      <w:pPr>
        <w:pStyle w:val="ListParagraph"/>
        <w:keepNext/>
        <w:keepLines/>
        <w:widowControl w:val="0"/>
        <w:numPr>
          <w:ilvl w:val="2"/>
          <w:numId w:val="27"/>
        </w:numPr>
        <w:pBdr>
          <w:top w:val="nil"/>
          <w:left w:val="nil"/>
          <w:bottom w:val="nil"/>
          <w:right w:val="nil"/>
          <w:between w:val="nil"/>
        </w:pBdr>
        <w:rPr>
          <w:b/>
        </w:rPr>
      </w:pPr>
      <w:proofErr w:type="spellStart"/>
      <w:r w:rsidRPr="00000BF8">
        <w:rPr>
          <w:b/>
        </w:rPr>
        <w:t>AlphaFold</w:t>
      </w:r>
      <w:proofErr w:type="spellEnd"/>
      <w:r w:rsidRPr="00000BF8">
        <w:rPr>
          <w:b/>
        </w:rPr>
        <w:tab/>
      </w:r>
    </w:p>
    <w:p w14:paraId="000001AF" w14:textId="77777777" w:rsidR="00E3482A" w:rsidRPr="00000BF8" w:rsidRDefault="00000000" w:rsidP="00000BF8">
      <w:pPr>
        <w:pStyle w:val="ListParagraph"/>
        <w:keepLines/>
        <w:widowControl w:val="0"/>
        <w:numPr>
          <w:ilvl w:val="2"/>
          <w:numId w:val="27"/>
        </w:numPr>
        <w:rPr>
          <w:b/>
        </w:rPr>
      </w:pPr>
      <w:proofErr w:type="spellStart"/>
      <w:r w:rsidRPr="00000BF8">
        <w:rPr>
          <w:b/>
        </w:rPr>
        <w:t>RoseTTAFold</w:t>
      </w:r>
      <w:proofErr w:type="spellEnd"/>
    </w:p>
    <w:p w14:paraId="000001B0" w14:textId="77777777" w:rsidR="00E3482A" w:rsidRDefault="00000000" w:rsidP="00000BF8">
      <w:pPr>
        <w:pStyle w:val="ListParagraph"/>
        <w:numPr>
          <w:ilvl w:val="1"/>
          <w:numId w:val="27"/>
        </w:numPr>
        <w:pBdr>
          <w:top w:val="nil"/>
          <w:left w:val="nil"/>
          <w:bottom w:val="nil"/>
          <w:right w:val="nil"/>
          <w:between w:val="nil"/>
        </w:pBdr>
      </w:pPr>
      <w:r w:rsidRPr="00000BF8">
        <w:rPr>
          <w:rFonts w:eastAsia="Liberation Serif" w:cs="Liberation Serif"/>
          <w:color w:val="000000"/>
        </w:rPr>
        <w:t>Fold recognition</w:t>
      </w:r>
    </w:p>
    <w:p w14:paraId="000001B1" w14:textId="77777777" w:rsidR="00E3482A" w:rsidRPr="00000BF8" w:rsidRDefault="00000000" w:rsidP="00000BF8">
      <w:pPr>
        <w:pStyle w:val="ListParagraph"/>
        <w:numPr>
          <w:ilvl w:val="2"/>
          <w:numId w:val="27"/>
        </w:numPr>
        <w:pBdr>
          <w:top w:val="nil"/>
          <w:left w:val="nil"/>
          <w:bottom w:val="nil"/>
          <w:right w:val="nil"/>
          <w:between w:val="nil"/>
        </w:pBdr>
        <w:rPr>
          <w:rFonts w:eastAsia="Liberation Serif" w:cs="Liberation Serif"/>
          <w:b/>
          <w:color w:val="000000"/>
        </w:rPr>
      </w:pPr>
      <w:proofErr w:type="spellStart"/>
      <w:r w:rsidRPr="00000BF8">
        <w:rPr>
          <w:rFonts w:eastAsia="Liberation Serif" w:cs="Liberation Serif"/>
          <w:b/>
        </w:rPr>
        <w:t>alphafold</w:t>
      </w:r>
      <w:proofErr w:type="spellEnd"/>
    </w:p>
    <w:p w14:paraId="000001B2" w14:textId="77777777" w:rsidR="00E3482A" w:rsidRPr="00000BF8" w:rsidRDefault="00000000" w:rsidP="00000BF8">
      <w:pPr>
        <w:pStyle w:val="ListParagraph"/>
        <w:numPr>
          <w:ilvl w:val="2"/>
          <w:numId w:val="27"/>
        </w:numPr>
        <w:pBdr>
          <w:top w:val="nil"/>
          <w:left w:val="nil"/>
          <w:bottom w:val="nil"/>
          <w:right w:val="nil"/>
          <w:between w:val="nil"/>
        </w:pBdr>
        <w:rPr>
          <w:rFonts w:eastAsia="Liberation Serif" w:cs="Liberation Serif"/>
          <w:b/>
          <w:color w:val="000000"/>
        </w:rPr>
      </w:pPr>
      <w:r w:rsidRPr="00000BF8">
        <w:rPr>
          <w:rFonts w:eastAsia="Liberation Serif" w:cs="Liberation Serif"/>
          <w:b/>
          <w:color w:val="000000"/>
        </w:rPr>
        <w:t>Foldit.it</w:t>
      </w:r>
    </w:p>
    <w:p w14:paraId="000001B3" w14:textId="77777777" w:rsidR="00E3482A" w:rsidRPr="00000BF8" w:rsidRDefault="00000000" w:rsidP="00000BF8">
      <w:pPr>
        <w:pStyle w:val="ListParagraph"/>
        <w:numPr>
          <w:ilvl w:val="2"/>
          <w:numId w:val="27"/>
        </w:numPr>
        <w:pBdr>
          <w:top w:val="nil"/>
          <w:left w:val="nil"/>
          <w:bottom w:val="nil"/>
          <w:right w:val="nil"/>
          <w:between w:val="nil"/>
        </w:pBdr>
        <w:rPr>
          <w:rFonts w:eastAsia="Liberation Serif" w:cs="Liberation Serif"/>
          <w:b/>
          <w:color w:val="000000"/>
        </w:rPr>
      </w:pPr>
      <w:proofErr w:type="spellStart"/>
      <w:r w:rsidRPr="00000BF8">
        <w:rPr>
          <w:rFonts w:eastAsia="Liberation Serif" w:cs="Liberation Serif"/>
          <w:b/>
          <w:color w:val="000000"/>
        </w:rPr>
        <w:t>IntFOLD</w:t>
      </w:r>
      <w:proofErr w:type="spellEnd"/>
    </w:p>
    <w:p w14:paraId="000001B4" w14:textId="77777777" w:rsidR="00E3482A" w:rsidRPr="00000BF8" w:rsidRDefault="00000000" w:rsidP="00000BF8">
      <w:pPr>
        <w:pStyle w:val="ListParagraph"/>
        <w:numPr>
          <w:ilvl w:val="2"/>
          <w:numId w:val="27"/>
        </w:numPr>
        <w:pBdr>
          <w:top w:val="nil"/>
          <w:left w:val="nil"/>
          <w:bottom w:val="nil"/>
          <w:right w:val="nil"/>
          <w:between w:val="nil"/>
        </w:pBdr>
        <w:rPr>
          <w:rFonts w:eastAsia="Liberation Serif" w:cs="Liberation Serif"/>
          <w:b/>
          <w:color w:val="000000"/>
        </w:rPr>
      </w:pPr>
      <w:proofErr w:type="spellStart"/>
      <w:r w:rsidRPr="00000BF8">
        <w:rPr>
          <w:rFonts w:eastAsia="Liberation Serif" w:cs="Liberation Serif"/>
          <w:b/>
          <w:color w:val="000000"/>
        </w:rPr>
        <w:t>RaptorX</w:t>
      </w:r>
      <w:proofErr w:type="spellEnd"/>
    </w:p>
    <w:p w14:paraId="000001B5" w14:textId="77777777" w:rsidR="00E3482A" w:rsidRDefault="00000000" w:rsidP="00000BF8">
      <w:pPr>
        <w:pStyle w:val="ListParagraph"/>
        <w:numPr>
          <w:ilvl w:val="1"/>
          <w:numId w:val="27"/>
        </w:numPr>
        <w:pBdr>
          <w:top w:val="nil"/>
          <w:left w:val="nil"/>
          <w:bottom w:val="nil"/>
          <w:right w:val="nil"/>
          <w:between w:val="nil"/>
        </w:pBdr>
      </w:pPr>
      <w:r w:rsidRPr="00000BF8">
        <w:rPr>
          <w:rFonts w:eastAsia="Liberation Serif" w:cs="Liberation Serif"/>
          <w:color w:val="000000"/>
        </w:rPr>
        <w:t>Fragment assembly</w:t>
      </w:r>
    </w:p>
    <w:p w14:paraId="000001B6" w14:textId="77777777" w:rsidR="00E3482A" w:rsidRPr="00000BF8" w:rsidRDefault="00000000" w:rsidP="00000BF8">
      <w:pPr>
        <w:pStyle w:val="ListParagraph"/>
        <w:numPr>
          <w:ilvl w:val="2"/>
          <w:numId w:val="27"/>
        </w:numPr>
        <w:pBdr>
          <w:top w:val="nil"/>
          <w:left w:val="nil"/>
          <w:bottom w:val="nil"/>
          <w:right w:val="nil"/>
          <w:between w:val="nil"/>
        </w:pBdr>
        <w:rPr>
          <w:rFonts w:eastAsia="Liberation Serif" w:cs="Liberation Serif"/>
          <w:b/>
          <w:color w:val="000000"/>
        </w:rPr>
      </w:pPr>
      <w:r w:rsidRPr="00000BF8">
        <w:rPr>
          <w:rFonts w:eastAsia="Liberation Serif" w:cs="Liberation Serif"/>
          <w:b/>
          <w:color w:val="000000"/>
        </w:rPr>
        <w:t>Rosetta</w:t>
      </w:r>
    </w:p>
    <w:p w14:paraId="000001B7" w14:textId="77777777" w:rsidR="00E3482A" w:rsidRPr="00000BF8" w:rsidRDefault="00000000" w:rsidP="00000BF8">
      <w:pPr>
        <w:pStyle w:val="ListParagraph"/>
        <w:numPr>
          <w:ilvl w:val="2"/>
          <w:numId w:val="27"/>
        </w:numPr>
        <w:pBdr>
          <w:top w:val="nil"/>
          <w:left w:val="nil"/>
          <w:bottom w:val="nil"/>
          <w:right w:val="nil"/>
          <w:between w:val="nil"/>
        </w:pBdr>
        <w:rPr>
          <w:rFonts w:eastAsia="Liberation Serif" w:cs="Liberation Serif"/>
          <w:b/>
          <w:color w:val="000000"/>
        </w:rPr>
      </w:pPr>
      <w:hyperlink r:id="rId24">
        <w:r w:rsidRPr="00000BF8">
          <w:rPr>
            <w:rFonts w:eastAsia="Liberation Serif" w:cs="Liberation Serif"/>
            <w:b/>
            <w:color w:val="000000"/>
            <w:szCs w:val="24"/>
          </w:rPr>
          <w:t>http://boinc.bakerlab.org</w:t>
        </w:r>
      </w:hyperlink>
    </w:p>
    <w:p w14:paraId="000001B8" w14:textId="77777777" w:rsidR="00E3482A" w:rsidRPr="00000BF8" w:rsidRDefault="00000000" w:rsidP="00000BF8">
      <w:pPr>
        <w:pStyle w:val="ListParagraph"/>
        <w:numPr>
          <w:ilvl w:val="2"/>
          <w:numId w:val="27"/>
        </w:numPr>
        <w:pBdr>
          <w:top w:val="nil"/>
          <w:left w:val="nil"/>
          <w:bottom w:val="nil"/>
          <w:right w:val="nil"/>
          <w:between w:val="nil"/>
        </w:pBdr>
        <w:rPr>
          <w:rFonts w:eastAsia="Liberation Serif" w:cs="Liberation Serif"/>
          <w:b/>
          <w:color w:val="000000"/>
        </w:rPr>
      </w:pPr>
      <w:proofErr w:type="spellStart"/>
      <w:r w:rsidRPr="00000BF8">
        <w:rPr>
          <w:rFonts w:eastAsia="Liberation Serif" w:cs="Liberation Serif"/>
          <w:b/>
          <w:color w:val="000000"/>
        </w:rPr>
        <w:t>Evfold</w:t>
      </w:r>
      <w:proofErr w:type="spellEnd"/>
    </w:p>
    <w:p w14:paraId="000001B9" w14:textId="77777777" w:rsidR="00E3482A" w:rsidRPr="00000BF8" w:rsidRDefault="00000000" w:rsidP="00000BF8">
      <w:pPr>
        <w:pStyle w:val="ListParagraph"/>
        <w:numPr>
          <w:ilvl w:val="2"/>
          <w:numId w:val="27"/>
        </w:numPr>
        <w:pBdr>
          <w:top w:val="nil"/>
          <w:left w:val="nil"/>
          <w:bottom w:val="nil"/>
          <w:right w:val="nil"/>
          <w:between w:val="nil"/>
        </w:pBdr>
        <w:rPr>
          <w:rFonts w:eastAsia="Liberation Serif" w:cs="Liberation Serif"/>
          <w:b/>
          <w:color w:val="000000"/>
        </w:rPr>
      </w:pPr>
      <w:r w:rsidRPr="00000BF8">
        <w:rPr>
          <w:rFonts w:eastAsia="Liberation Serif" w:cs="Liberation Serif"/>
          <w:b/>
          <w:color w:val="000000"/>
        </w:rPr>
        <w:t>QUARK</w:t>
      </w:r>
    </w:p>
    <w:p w14:paraId="000001BA" w14:textId="77777777" w:rsidR="00E3482A" w:rsidRPr="00000BF8" w:rsidRDefault="00000000" w:rsidP="00000BF8">
      <w:pPr>
        <w:pStyle w:val="ListParagraph"/>
        <w:numPr>
          <w:ilvl w:val="2"/>
          <w:numId w:val="27"/>
        </w:numPr>
        <w:pBdr>
          <w:top w:val="nil"/>
          <w:left w:val="nil"/>
          <w:bottom w:val="nil"/>
          <w:right w:val="nil"/>
          <w:between w:val="nil"/>
        </w:pBdr>
        <w:rPr>
          <w:rFonts w:eastAsia="Liberation Serif" w:cs="Liberation Serif"/>
          <w:b/>
          <w:color w:val="000000"/>
        </w:rPr>
      </w:pPr>
      <w:r w:rsidRPr="00000BF8">
        <w:rPr>
          <w:rFonts w:eastAsia="Liberation Serif" w:cs="Liberation Serif"/>
          <w:b/>
          <w:color w:val="000000"/>
        </w:rPr>
        <w:t>FALCON</w:t>
      </w:r>
    </w:p>
    <w:p w14:paraId="000001BB" w14:textId="77777777" w:rsidR="00E3482A" w:rsidRDefault="00000000" w:rsidP="00000BF8">
      <w:pPr>
        <w:pStyle w:val="ListParagraph"/>
        <w:numPr>
          <w:ilvl w:val="1"/>
          <w:numId w:val="27"/>
        </w:numPr>
        <w:pBdr>
          <w:top w:val="nil"/>
          <w:left w:val="nil"/>
          <w:bottom w:val="nil"/>
          <w:right w:val="nil"/>
          <w:between w:val="nil"/>
        </w:pBdr>
      </w:pPr>
      <w:r w:rsidRPr="00000BF8">
        <w:rPr>
          <w:rFonts w:eastAsia="Liberation Serif" w:cs="Liberation Serif"/>
          <w:color w:val="000000"/>
        </w:rPr>
        <w:t>Molecular dynamics</w:t>
      </w:r>
    </w:p>
    <w:p w14:paraId="000001BC" w14:textId="77777777" w:rsidR="00E3482A" w:rsidRDefault="00000000" w:rsidP="00000BF8">
      <w:pPr>
        <w:pStyle w:val="ListParagraph"/>
        <w:numPr>
          <w:ilvl w:val="2"/>
          <w:numId w:val="27"/>
        </w:numPr>
        <w:pBdr>
          <w:top w:val="nil"/>
          <w:left w:val="nil"/>
          <w:bottom w:val="nil"/>
          <w:right w:val="nil"/>
          <w:between w:val="nil"/>
        </w:pBdr>
      </w:pPr>
      <w:hyperlink r:id="rId25">
        <w:proofErr w:type="spellStart"/>
        <w:r w:rsidRPr="00000BF8">
          <w:rPr>
            <w:rFonts w:eastAsia="Liberation Serif" w:cs="Liberation Serif"/>
            <w:b/>
            <w:color w:val="000000"/>
            <w:sz w:val="22"/>
            <w:szCs w:val="22"/>
          </w:rPr>
          <w:t>Folding@home</w:t>
        </w:r>
        <w:proofErr w:type="spellEnd"/>
      </w:hyperlink>
    </w:p>
    <w:p w14:paraId="000001BD" w14:textId="77777777" w:rsidR="00E3482A" w:rsidRPr="00000BF8" w:rsidRDefault="00000000" w:rsidP="00000BF8">
      <w:pPr>
        <w:pStyle w:val="ListParagraph"/>
        <w:numPr>
          <w:ilvl w:val="2"/>
          <w:numId w:val="27"/>
        </w:numPr>
        <w:pBdr>
          <w:top w:val="nil"/>
          <w:left w:val="nil"/>
          <w:bottom w:val="nil"/>
          <w:right w:val="nil"/>
          <w:between w:val="nil"/>
        </w:pBdr>
        <w:rPr>
          <w:rFonts w:eastAsia="Liberation Serif" w:cs="Liberation Serif"/>
          <w:b/>
          <w:color w:val="000000"/>
          <w:sz w:val="22"/>
          <w:szCs w:val="22"/>
        </w:rPr>
      </w:pPr>
      <w:hyperlink r:id="rId26">
        <w:r w:rsidRPr="00000BF8">
          <w:rPr>
            <w:rFonts w:eastAsia="Liberation Serif" w:cs="Liberation Serif"/>
            <w:b/>
            <w:color w:val="000000"/>
            <w:sz w:val="22"/>
            <w:szCs w:val="22"/>
          </w:rPr>
          <w:t>http://folding.stanford.edu</w:t>
        </w:r>
      </w:hyperlink>
    </w:p>
    <w:p w14:paraId="000001BE" w14:textId="77777777" w:rsidR="00E3482A" w:rsidRPr="00000BF8" w:rsidRDefault="00000000" w:rsidP="00000BF8">
      <w:pPr>
        <w:pStyle w:val="ListParagraph"/>
        <w:numPr>
          <w:ilvl w:val="2"/>
          <w:numId w:val="27"/>
        </w:numPr>
        <w:pBdr>
          <w:top w:val="nil"/>
          <w:left w:val="nil"/>
          <w:bottom w:val="nil"/>
          <w:right w:val="nil"/>
          <w:between w:val="nil"/>
        </w:pBdr>
        <w:rPr>
          <w:rFonts w:eastAsia="Liberation Serif" w:cs="Liberation Serif"/>
          <w:b/>
          <w:color w:val="000000"/>
          <w:sz w:val="22"/>
          <w:szCs w:val="22"/>
        </w:rPr>
      </w:pPr>
      <w:r w:rsidRPr="00000BF8">
        <w:rPr>
          <w:rFonts w:eastAsia="Liberation Serif" w:cs="Liberation Serif"/>
          <w:b/>
          <w:color w:val="000000"/>
          <w:sz w:val="22"/>
          <w:szCs w:val="22"/>
        </w:rPr>
        <w:t>Abalone</w:t>
      </w:r>
    </w:p>
    <w:p w14:paraId="000001BF" w14:textId="77777777" w:rsidR="00E3482A" w:rsidRPr="00000BF8" w:rsidRDefault="00000000" w:rsidP="00000BF8">
      <w:pPr>
        <w:pStyle w:val="ListParagraph"/>
        <w:numPr>
          <w:ilvl w:val="0"/>
          <w:numId w:val="27"/>
        </w:numPr>
        <w:pBdr>
          <w:top w:val="nil"/>
          <w:left w:val="nil"/>
          <w:bottom w:val="nil"/>
          <w:right w:val="nil"/>
          <w:between w:val="nil"/>
        </w:pBdr>
        <w:rPr>
          <w:rFonts w:eastAsia="Liberation Serif" w:cs="Liberation Serif"/>
          <w:b/>
          <w:color w:val="000000"/>
          <w:sz w:val="22"/>
          <w:szCs w:val="22"/>
        </w:rPr>
      </w:pPr>
      <w:r w:rsidRPr="00000BF8">
        <w:rPr>
          <w:rFonts w:eastAsia="Liberation Serif" w:cs="Liberation Serif"/>
          <w:b/>
          <w:color w:val="000000"/>
          <w:sz w:val="22"/>
          <w:szCs w:val="22"/>
        </w:rPr>
        <w:t>Secondary structure prediction</w:t>
      </w:r>
    </w:p>
    <w:p w14:paraId="000001C0" w14:textId="77777777" w:rsidR="00E3482A" w:rsidRPr="00000BF8" w:rsidRDefault="00000000" w:rsidP="00000BF8">
      <w:pPr>
        <w:pStyle w:val="ListParagraph"/>
        <w:numPr>
          <w:ilvl w:val="1"/>
          <w:numId w:val="27"/>
        </w:numPr>
        <w:pBdr>
          <w:top w:val="nil"/>
          <w:left w:val="nil"/>
          <w:bottom w:val="nil"/>
          <w:right w:val="nil"/>
          <w:between w:val="nil"/>
        </w:pBdr>
        <w:rPr>
          <w:rFonts w:eastAsia="Liberation Serif" w:cs="Liberation Serif"/>
          <w:b/>
          <w:color w:val="000000"/>
          <w:sz w:val="22"/>
          <w:szCs w:val="22"/>
        </w:rPr>
      </w:pPr>
      <w:hyperlink r:id="rId27">
        <w:r w:rsidRPr="00000BF8">
          <w:rPr>
            <w:rFonts w:eastAsia="Liberation Serif" w:cs="Liberation Serif"/>
            <w:b/>
            <w:color w:val="000000"/>
            <w:sz w:val="22"/>
            <w:szCs w:val="22"/>
          </w:rPr>
          <w:t>https://en.wikipedia.org/wiki/List_of_protein_secondary_structure_prediction_programs</w:t>
        </w:r>
      </w:hyperlink>
    </w:p>
    <w:p w14:paraId="000001C1" w14:textId="77777777" w:rsidR="00E3482A" w:rsidRPr="00000BF8" w:rsidRDefault="00000000" w:rsidP="00000BF8">
      <w:pPr>
        <w:pStyle w:val="ListParagraph"/>
        <w:numPr>
          <w:ilvl w:val="1"/>
          <w:numId w:val="27"/>
        </w:numPr>
        <w:pBdr>
          <w:top w:val="nil"/>
          <w:left w:val="nil"/>
          <w:bottom w:val="nil"/>
          <w:right w:val="nil"/>
          <w:between w:val="nil"/>
        </w:pBdr>
        <w:rPr>
          <w:rFonts w:eastAsia="Liberation Serif" w:cs="Liberation Serif"/>
          <w:b/>
          <w:color w:val="000000"/>
          <w:sz w:val="22"/>
          <w:szCs w:val="22"/>
        </w:rPr>
      </w:pPr>
      <w:r w:rsidRPr="00000BF8">
        <w:rPr>
          <w:rFonts w:eastAsia="Liberation Serif" w:cs="Liberation Serif"/>
          <w:b/>
          <w:color w:val="000000"/>
          <w:sz w:val="22"/>
          <w:szCs w:val="22"/>
        </w:rPr>
        <w:t>SPIDER2</w:t>
      </w:r>
    </w:p>
    <w:p w14:paraId="000001C2" w14:textId="77777777" w:rsidR="00E3482A" w:rsidRPr="00000BF8" w:rsidRDefault="00000000" w:rsidP="00000BF8">
      <w:pPr>
        <w:pStyle w:val="ListParagraph"/>
        <w:numPr>
          <w:ilvl w:val="1"/>
          <w:numId w:val="27"/>
        </w:numPr>
        <w:pBdr>
          <w:top w:val="nil"/>
          <w:left w:val="nil"/>
          <w:bottom w:val="nil"/>
          <w:right w:val="nil"/>
          <w:between w:val="nil"/>
        </w:pBdr>
        <w:rPr>
          <w:rFonts w:eastAsia="Liberation Serif" w:cs="Liberation Serif"/>
          <w:b/>
          <w:color w:val="000000"/>
          <w:sz w:val="22"/>
          <w:szCs w:val="22"/>
        </w:rPr>
      </w:pPr>
      <w:r w:rsidRPr="00000BF8">
        <w:rPr>
          <w:rFonts w:eastAsia="Liberation Serif" w:cs="Liberation Serif"/>
          <w:b/>
          <w:color w:val="000000"/>
          <w:sz w:val="22"/>
          <w:szCs w:val="22"/>
        </w:rPr>
        <w:t>RaptorX-SS8</w:t>
      </w:r>
    </w:p>
    <w:p w14:paraId="000001C3" w14:textId="77777777" w:rsidR="00E3482A" w:rsidRPr="00000BF8" w:rsidRDefault="00000000" w:rsidP="00000BF8">
      <w:pPr>
        <w:pStyle w:val="ListParagraph"/>
        <w:numPr>
          <w:ilvl w:val="1"/>
          <w:numId w:val="27"/>
        </w:numPr>
        <w:pBdr>
          <w:top w:val="nil"/>
          <w:left w:val="nil"/>
          <w:bottom w:val="nil"/>
          <w:right w:val="nil"/>
          <w:between w:val="nil"/>
        </w:pBdr>
        <w:rPr>
          <w:rFonts w:eastAsia="Liberation Serif" w:cs="Liberation Serif"/>
          <w:b/>
          <w:color w:val="000000"/>
          <w:sz w:val="22"/>
          <w:szCs w:val="22"/>
        </w:rPr>
      </w:pPr>
      <w:r w:rsidRPr="00000BF8">
        <w:rPr>
          <w:rFonts w:eastAsia="Liberation Serif" w:cs="Liberation Serif"/>
          <w:b/>
          <w:color w:val="000000"/>
          <w:sz w:val="22"/>
          <w:szCs w:val="22"/>
        </w:rPr>
        <w:t>s2D</w:t>
      </w:r>
    </w:p>
    <w:p w14:paraId="000001C4" w14:textId="77777777" w:rsidR="00E3482A" w:rsidRDefault="00E3482A">
      <w:pPr>
        <w:pBdr>
          <w:top w:val="nil"/>
          <w:left w:val="nil"/>
          <w:bottom w:val="nil"/>
          <w:right w:val="nil"/>
          <w:between w:val="nil"/>
        </w:pBdr>
        <w:ind w:left="0" w:firstLine="0"/>
        <w:rPr>
          <w:rFonts w:ascii="Liberation Serif" w:eastAsia="Liberation Serif" w:hAnsi="Liberation Serif" w:cs="Liberation Serif"/>
          <w:color w:val="000000"/>
        </w:rPr>
      </w:pPr>
    </w:p>
    <w:p w14:paraId="000001C5" w14:textId="77777777" w:rsidR="00E3482A" w:rsidRDefault="00E3482A">
      <w:pPr>
        <w:pBdr>
          <w:top w:val="nil"/>
          <w:left w:val="nil"/>
          <w:bottom w:val="nil"/>
          <w:right w:val="nil"/>
          <w:between w:val="nil"/>
        </w:pBdr>
        <w:ind w:left="0" w:firstLine="0"/>
        <w:rPr>
          <w:rFonts w:ascii="Liberation Serif" w:eastAsia="Liberation Serif" w:hAnsi="Liberation Serif" w:cs="Liberation Serif"/>
          <w:color w:val="000000"/>
        </w:rPr>
      </w:pPr>
    </w:p>
    <w:p w14:paraId="000001C6" w14:textId="77777777" w:rsidR="00E3482A" w:rsidRDefault="00E3482A">
      <w:pPr>
        <w:pBdr>
          <w:top w:val="nil"/>
          <w:left w:val="nil"/>
          <w:bottom w:val="nil"/>
          <w:right w:val="nil"/>
          <w:between w:val="nil"/>
        </w:pBdr>
        <w:ind w:left="0" w:firstLine="0"/>
        <w:rPr>
          <w:rFonts w:ascii="Liberation Serif" w:eastAsia="Liberation Serif" w:hAnsi="Liberation Serif" w:cs="Liberation Serif"/>
          <w:b/>
          <w:color w:val="000000"/>
        </w:rPr>
      </w:pPr>
    </w:p>
    <w:p>
      <w:r>
        <w:br w:type="page"/>
      </w:r>
    </w:p>
    <w:p>
      <w:pPr>
        <w:spacing w:after="160"/>
      </w:pPr>
      <w:r>
        <w:rPr>
          <w:b/>
          <w:color w:val="9B171E"/>
          <w:sz w:val="36"/>
        </w:rPr>
        <w:t>2025 UPDATES — Additional Tools and New Sections</w:t>
      </w:r>
    </w:p>
    <w:p>
      <w:pPr/>
      <w:r>
        <w:t>The following sections were added in 2025 to reflect the current state of bioinformatics software across new and rapidly evolving areas.</w:t>
      </w:r>
    </w:p>
    <w:p>
      <w:pPr>
        <w:spacing w:before="360" w:after="120"/>
      </w:pPr>
      <w:r>
        <w:rPr>
          <w:b/>
          <w:color w:val="9B171E"/>
          <w:sz w:val="32"/>
        </w:rPr>
        <w:t>Sequence Assembly — Long-Read Updates (2020–2025)</w:t>
      </w:r>
    </w:p>
    <w:p>
      <w:pPr/>
      <w:r>
        <w:t>The field shifted dramatically toward long-read-native assemblers for PacBio HiFi and Oxford Nanopore data. Tools below supplement the original short-read assemblers listed above.</w:t>
      </w:r>
    </w:p>
    <w:p>
      <w:pPr>
        <w:spacing w:before="200" w:after="80"/>
      </w:pPr>
      <w:r>
        <w:rPr>
          <w:b/>
          <w:i/>
          <w:sz w:val="26"/>
        </w:rPr>
        <w:t>Long-Read De Novo Assemblers</w:t>
      </w:r>
    </w:p>
    <w:p>
      <w:pPr>
        <w:pStyle w:val="ListParagraph"/>
      </w:pPr>
      <w:r>
        <w:rPr>
          <w:b/>
        </w:rPr>
        <w:t>Hifiasm</w:t>
      </w:r>
    </w:p>
    <w:p>
      <w:pPr>
        <w:pStyle w:val="ListParagraph"/>
      </w:pPr>
      <w:r>
        <w:t>A fast, graph-based assembler optimized for PacBio HiFi reads that performs built-in haplotype phasing, supports Hi-C scaffolding and ultralong ONT reads, and is used by the Human Pangenome Reference Consortium. Produces among the highest-quality diploid assemblies currently available.</w:t>
      </w:r>
    </w:p>
    <w:p>
      <w:pPr>
        <w:pStyle w:val="ListParagraph"/>
      </w:pPr>
      <w:r>
        <w:rPr>
          <w:b/>
        </w:rPr>
        <w:t xml:space="preserve">Use case: </w:t>
      </w:r>
      <w:r>
        <w:t>De novo assembly of PacBio HiFi reads; haplotype-resolved diploid and telomere-to-telomere assembly.</w:t>
      </w:r>
    </w:p>
    <w:p>
      <w:pPr>
        <w:pStyle w:val="ListParagraph"/>
      </w:pPr>
      <w:r>
        <w:rPr>
          <w:b/>
        </w:rPr>
        <w:t xml:space="preserve">URL: </w:t>
      </w:r>
      <w:r>
        <w:t>https://github.com/chhylp123/hifiasm</w:t>
      </w:r>
    </w:p>
    <w:p>
      <w:pPr>
        <w:pStyle w:val="ListParagraph"/>
      </w:pPr>
      <w:r>
        <w:rPr>
          <w:b/>
        </w:rPr>
        <w:t>Flye</w:t>
      </w:r>
    </w:p>
    <w:p>
      <w:pPr>
        <w:pStyle w:val="ListParagraph"/>
      </w:pPr>
      <w:r>
        <w:t>Uses a repeat-graph framework that tolerates the noise inherent in long reads to assemble bacterial through mammalian-scale genomes. Version 2.9.x includes improved parameters for ONT R10 chemistry; also supports metaFlye mode for metagenome assembly.</w:t>
      </w:r>
    </w:p>
    <w:p>
      <w:pPr>
        <w:pStyle w:val="ListParagraph"/>
      </w:pPr>
      <w:r>
        <w:rPr>
          <w:b/>
        </w:rPr>
        <w:t xml:space="preserve">Use case: </w:t>
      </w:r>
      <w:r>
        <w:t>De novo assembly of PacBio (CLR and HiFi) and Oxford Nanopore reads, including metagenomes.</w:t>
      </w:r>
    </w:p>
    <w:p>
      <w:pPr>
        <w:pStyle w:val="ListParagraph"/>
      </w:pPr>
      <w:r>
        <w:rPr>
          <w:b/>
        </w:rPr>
        <w:t xml:space="preserve">URL: </w:t>
      </w:r>
      <w:r>
        <w:t>https://github.com/fenderglass/Flye</w:t>
      </w:r>
    </w:p>
    <w:p>
      <w:pPr>
        <w:pStyle w:val="ListParagraph"/>
      </w:pPr>
      <w:r>
        <w:rPr>
          <w:b/>
        </w:rPr>
        <w:t>Verkko</w:t>
      </w:r>
    </w:p>
    <w:p>
      <w:pPr>
        <w:pStyle w:val="ListParagraph"/>
      </w:pPr>
      <w:r>
        <w:t>A hybrid pipeline that builds a multiplex de Bruijn graph from HiFi reads, then uses ultralong ONT reads to resolve remaining tangles, producing phased chromosome-scale scaffolds. Developed by MARBL/NIH and used in the T2T Human Genome Consortium.</w:t>
      </w:r>
    </w:p>
    <w:p>
      <w:pPr>
        <w:pStyle w:val="ListParagraph"/>
      </w:pPr>
      <w:r>
        <w:rPr>
          <w:b/>
        </w:rPr>
        <w:t xml:space="preserve">Use case: </w:t>
      </w:r>
      <w:r>
        <w:t>Telomere-to-telomere (T2T) assembly combining PacBio HiFi and Oxford Nanopore ultralong reads.</w:t>
      </w:r>
    </w:p>
    <w:p>
      <w:pPr>
        <w:pStyle w:val="ListParagraph"/>
      </w:pPr>
      <w:r>
        <w:rPr>
          <w:b/>
        </w:rPr>
        <w:t xml:space="preserve">URL: </w:t>
      </w:r>
      <w:r>
        <w:t>https://github.com/marbl/verkko</w:t>
      </w:r>
    </w:p>
    <w:p>
      <w:pPr>
        <w:pStyle w:val="ListParagraph"/>
      </w:pPr>
      <w:r>
        <w:rPr>
          <w:b/>
        </w:rPr>
        <w:t>Raven</w:t>
      </w:r>
    </w:p>
    <w:p>
      <w:pPr>
        <w:pStyle w:val="ListParagraph"/>
      </w:pPr>
      <w:r>
        <w:t>An overlap-layout-consensus assembler using minimizer-based overlap detection and iterative polishing. Designed to be fast and dependency-free, useful for rapid draft assemblies or pipeline integration.</w:t>
      </w:r>
    </w:p>
    <w:p>
      <w:pPr>
        <w:pStyle w:val="ListParagraph"/>
      </w:pPr>
      <w:r>
        <w:rPr>
          <w:b/>
        </w:rPr>
        <w:t xml:space="preserve">Use case: </w:t>
      </w:r>
      <w:r>
        <w:t>Assembly of long uncorrected reads (PacBio, ONT); lightweight single-binary tool.</w:t>
      </w:r>
    </w:p>
    <w:p>
      <w:pPr>
        <w:pStyle w:val="ListParagraph"/>
      </w:pPr>
      <w:r>
        <w:rPr>
          <w:b/>
        </w:rPr>
        <w:t xml:space="preserve">URL: </w:t>
      </w:r>
      <w:r>
        <w:t>https://github.com/lbcb-sci/raven</w:t>
      </w:r>
    </w:p>
    <w:p>
      <w:pPr>
        <w:spacing w:before="200" w:after="80"/>
      </w:pPr>
      <w:r>
        <w:rPr>
          <w:b/>
          <w:i/>
          <w:sz w:val="26"/>
        </w:rPr>
        <w:t>Long-Read Alignment — New Standards (2020–2025)</w:t>
      </w:r>
    </w:p>
    <w:p>
      <w:pPr>
        <w:pStyle w:val="ListParagraph"/>
      </w:pPr>
      <w:r>
        <w:rPr>
          <w:b/>
        </w:rPr>
        <w:t>Minimap2 (updated presets)</w:t>
      </w:r>
    </w:p>
    <w:p>
      <w:pPr>
        <w:pStyle w:val="ListParagraph"/>
      </w:pPr>
      <w:r>
        <w:t>Since 2020, Minimap2 added the map-hifi preset (v2.19+) for PacBio HiFi/CCS reads and the lr:hq preset (v2.27+) for high-quality Nanopore Q20 reads. It is now the de facto default aligner for most long-read workflows.</w:t>
      </w:r>
    </w:p>
    <w:p>
      <w:pPr>
        <w:pStyle w:val="ListParagraph"/>
      </w:pPr>
      <w:r>
        <w:rPr>
          <w:b/>
        </w:rPr>
        <w:t xml:space="preserve">Use case: </w:t>
      </w:r>
      <w:r>
        <w:t>General-purpose long-read alignment; now dominant standard for PacBio HiFi and ONT.</w:t>
      </w:r>
    </w:p>
    <w:p>
      <w:pPr>
        <w:pStyle w:val="ListParagraph"/>
      </w:pPr>
      <w:r>
        <w:rPr>
          <w:b/>
        </w:rPr>
        <w:t xml:space="preserve">URL: </w:t>
      </w:r>
      <w:r>
        <w:t>https://github.com/lh3/minimap2</w:t>
      </w:r>
    </w:p>
    <w:p>
      <w:pPr>
        <w:pStyle w:val="ListParagraph"/>
      </w:pPr>
      <w:r>
        <w:rPr>
          <w:b/>
        </w:rPr>
        <w:t>Winnowmap</w:t>
      </w:r>
    </w:p>
    <w:p>
      <w:pPr>
        <w:pStyle w:val="ListParagraph"/>
      </w:pPr>
      <w:r>
        <w:t>Built on the minimap2 codebase but uses weighted minimizer sampling to down-weight high-frequency k-mers, dramatically improving alignment accuracy in repetitive regions (centromeres, tandem repeats, segmental duplications). Essential for T2T and pangenome projects.</w:t>
      </w:r>
    </w:p>
    <w:p>
      <w:pPr>
        <w:pStyle w:val="ListParagraph"/>
      </w:pPr>
      <w:r>
        <w:rPr>
          <w:b/>
        </w:rPr>
        <w:t xml:space="preserve">Use case: </w:t>
      </w:r>
      <w:r>
        <w:t>Long-read alignment to repetitive genomic regions.</w:t>
      </w:r>
    </w:p>
    <w:p>
      <w:pPr>
        <w:pStyle w:val="ListParagraph"/>
      </w:pPr>
      <w:r>
        <w:rPr>
          <w:b/>
        </w:rPr>
        <w:t xml:space="preserve">URL: </w:t>
      </w:r>
      <w:r>
        <w:t>https://github.com/marbl/Winnowmap</w:t>
      </w:r>
    </w:p>
    <w:p>
      <w:pPr>
        <w:pStyle w:val="ListParagraph"/>
      </w:pPr>
      <w:r>
        <w:rPr>
          <w:b/>
        </w:rPr>
        <w:t>GraphAligner</w:t>
      </w:r>
    </w:p>
    <w:p>
      <w:pPr>
        <w:pStyle w:val="ListParagraph"/>
      </w:pPr>
      <w:r>
        <w:t>A seed-and-extend aligner that maps ONT and PacBio reads to variation graphs and de Bruijn graphs (GFA format), enabling alignment against pangenome graphs rather than a single linear reference. Core component inside Verkko.</w:t>
      </w:r>
    </w:p>
    <w:p>
      <w:pPr>
        <w:pStyle w:val="ListParagraph"/>
      </w:pPr>
      <w:r>
        <w:rPr>
          <w:b/>
        </w:rPr>
        <w:t xml:space="preserve">Use case: </w:t>
      </w:r>
      <w:r>
        <w:t>Aligning long reads to variation graphs and pangenome graphs.</w:t>
      </w:r>
    </w:p>
    <w:p>
      <w:pPr>
        <w:pStyle w:val="ListParagraph"/>
      </w:pPr>
      <w:r>
        <w:rPr>
          <w:b/>
        </w:rPr>
        <w:t xml:space="preserve">URL: </w:t>
      </w:r>
      <w:r>
        <w:t>https://github.com/maickrau/GraphAligner</w:t>
      </w:r>
    </w:p>
    <w:p>
      <w:pPr>
        <w:pStyle w:val="ListParagraph"/>
      </w:pPr>
      <w:r>
        <w:rPr>
          <w:b/>
        </w:rPr>
        <w:t>Dorado (ONT)</w:t>
      </w:r>
    </w:p>
    <w:p>
      <w:pPr>
        <w:pStyle w:val="ListParagraph"/>
      </w:pPr>
      <w:r>
        <w:t>Oxford Nanopore's open-source high-performance basecaller that also performs read alignment, duplex basecalling, methylation detection, and barcode demultiplexing. GPU-accelerated with multi-GPU linear scaling; the current standard entry point for all ONT data processing.</w:t>
      </w:r>
    </w:p>
    <w:p>
      <w:pPr>
        <w:pStyle w:val="ListParagraph"/>
      </w:pPr>
      <w:r>
        <w:rPr>
          <w:b/>
        </w:rPr>
        <w:t xml:space="preserve">Use case: </w:t>
      </w:r>
      <w:r>
        <w:t>Basecalling, alignment, and modified-base detection for Oxford Nanopore reads; replaces Guppy.</w:t>
      </w:r>
    </w:p>
    <w:p>
      <w:pPr>
        <w:pStyle w:val="ListParagraph"/>
      </w:pPr>
      <w:r>
        <w:rPr>
          <w:b/>
        </w:rPr>
        <w:t xml:space="preserve">URL: </w:t>
      </w:r>
      <w:r>
        <w:t>https://github.com/nanoporetech/dorado</w:t>
      </w:r>
    </w:p>
    <w:p/>
    <w:p>
      <w:pPr>
        <w:spacing w:before="360" w:after="120"/>
      </w:pPr>
      <w:r>
        <w:rPr>
          <w:b/>
          <w:color w:val="9B171E"/>
          <w:sz w:val="32"/>
        </w:rPr>
        <w:t>Deep Learning for Genomics &amp; Sequence Design (NEW)</w:t>
      </w:r>
    </w:p>
    <w:p>
      <w:pPr>
        <w:spacing w:before="200" w:after="80"/>
      </w:pPr>
      <w:r>
        <w:rPr>
          <w:b/>
          <w:i/>
          <w:sz w:val="26"/>
        </w:rPr>
        <w:t>Foundation Models for DNA/RNA</w:t>
      </w:r>
    </w:p>
    <w:p>
      <w:pPr>
        <w:pStyle w:val="ListParagraph"/>
      </w:pPr>
      <w:r>
        <w:rPr>
          <w:b/>
        </w:rPr>
        <w:t>DNABERT / DNABERT-2</w:t>
      </w:r>
    </w:p>
    <w:p>
      <w:pPr>
        <w:pStyle w:val="ListParagraph"/>
      </w:pPr>
      <w:r>
        <w:t>DNABERT is a BERT-based transformer pre-trained on the human genome using k-mer tokenization, learning contextual representations via masked language modeling. DNABERT-2 replaces k-mers with byte-pair encoding (BPE) and adds multi-species pre-training for improved efficiency.</w:t>
      </w:r>
    </w:p>
    <w:p>
      <w:pPr>
        <w:pStyle w:val="ListParagraph"/>
      </w:pPr>
      <w:r>
        <w:rPr>
          <w:b/>
        </w:rPr>
        <w:t xml:space="preserve">Use case: </w:t>
      </w:r>
      <w:r>
        <w:t>Promoter prediction, splice site detection, transcription factor binding site classification, cross-species regulatory element prediction.</w:t>
      </w:r>
    </w:p>
    <w:p>
      <w:pPr>
        <w:pStyle w:val="ListParagraph"/>
      </w:pPr>
      <w:r>
        <w:rPr>
          <w:b/>
        </w:rPr>
        <w:t xml:space="preserve">URL: </w:t>
      </w:r>
      <w:r>
        <w:t>https://github.com/MAGICS-LAB/DNABERT_2</w:t>
      </w:r>
    </w:p>
    <w:p>
      <w:pPr>
        <w:pStyle w:val="ListParagraph"/>
      </w:pPr>
      <w:r>
        <w:rPr>
          <w:b/>
        </w:rPr>
        <w:t>Nucleotide Transformer</w:t>
      </w:r>
    </w:p>
    <w:p>
      <w:pPr>
        <w:pStyle w:val="ListParagraph"/>
      </w:pPr>
      <w:r>
        <w:t>A family of large-scale transformer models (up to 2.5B parameters) pre-trained on 3,202 human genomes and 850 diverse species genomes. Among the first genomic foundation models to systematically benchmark scale effects.</w:t>
      </w:r>
    </w:p>
    <w:p>
      <w:pPr>
        <w:pStyle w:val="ListParagraph"/>
      </w:pPr>
      <w:r>
        <w:rPr>
          <w:b/>
        </w:rPr>
        <w:t xml:space="preserve">Use case: </w:t>
      </w:r>
      <w:r>
        <w:t>Zero-shot and fine-tuned prediction of regulatory activity, chromatin accessibility, and gene expression from raw sequence.</w:t>
      </w:r>
    </w:p>
    <w:p>
      <w:pPr>
        <w:pStyle w:val="ListParagraph"/>
      </w:pPr>
      <w:r>
        <w:rPr>
          <w:b/>
        </w:rPr>
        <w:t xml:space="preserve">URL: </w:t>
      </w:r>
      <w:r>
        <w:t>https://github.com/instadeepai/nucleotide-transformer</w:t>
      </w:r>
    </w:p>
    <w:p>
      <w:pPr>
        <w:pStyle w:val="ListParagraph"/>
      </w:pPr>
      <w:r>
        <w:rPr>
          <w:b/>
        </w:rPr>
        <w:t>HyenaDNA</w:t>
      </w:r>
    </w:p>
    <w:p>
      <w:pPr>
        <w:pStyle w:val="ListParagraph"/>
      </w:pPr>
      <w:r>
        <w:t>A long-range genomic language model based on the Hyena operator (a subquadratic alternative to attention), capable of processing single-read contexts up to 1 million base pairs. Enables sequence modeling at scales impractical for standard transformers.</w:t>
      </w:r>
    </w:p>
    <w:p>
      <w:pPr>
        <w:pStyle w:val="ListParagraph"/>
      </w:pPr>
      <w:r>
        <w:rPr>
          <w:b/>
        </w:rPr>
        <w:t xml:space="preserve">Use case: </w:t>
      </w:r>
      <w:r>
        <w:t>Chromatin profile prediction, regulatory element classification, long-range genomic context tasks.</w:t>
      </w:r>
    </w:p>
    <w:p>
      <w:pPr>
        <w:pStyle w:val="ListParagraph"/>
      </w:pPr>
      <w:r>
        <w:rPr>
          <w:b/>
        </w:rPr>
        <w:t xml:space="preserve">URL: </w:t>
      </w:r>
      <w:r>
        <w:t>https://github.com/HazyResearch/hyena-dna</w:t>
      </w:r>
    </w:p>
    <w:p>
      <w:pPr>
        <w:pStyle w:val="ListParagraph"/>
      </w:pPr>
      <w:r>
        <w:rPr>
          <w:b/>
        </w:rPr>
        <w:t>Evo</w:t>
      </w:r>
    </w:p>
    <w:p>
      <w:pPr>
        <w:pStyle w:val="ListParagraph"/>
      </w:pPr>
      <w:r>
        <w:t>A 7-billion parameter genomic foundation model trained on 2.7 million prokaryotic and phage genomes using the StripedHyena architecture, trained jointly on DNA and protein sequences. Published in Science (2024).</w:t>
      </w:r>
    </w:p>
    <w:p>
      <w:pPr>
        <w:pStyle w:val="ListParagraph"/>
      </w:pPr>
      <w:r>
        <w:rPr>
          <w:b/>
        </w:rPr>
        <w:t xml:space="preserve">Use case: </w:t>
      </w:r>
      <w:r>
        <w:t>Zero-shot functional scoring of mutations, CRISPR guide RNA design, generative design of regulatory elements and protein-coding sequences.</w:t>
      </w:r>
    </w:p>
    <w:p>
      <w:pPr>
        <w:pStyle w:val="ListParagraph"/>
      </w:pPr>
      <w:r>
        <w:rPr>
          <w:b/>
        </w:rPr>
        <w:t xml:space="preserve">URL: </w:t>
      </w:r>
      <w:r>
        <w:t>https://github.com/evo-design/evo</w:t>
      </w:r>
    </w:p>
    <w:p>
      <w:pPr>
        <w:pStyle w:val="ListParagraph"/>
      </w:pPr>
      <w:r>
        <w:rPr>
          <w:b/>
        </w:rPr>
        <w:t>RNA-FM</w:t>
      </w:r>
    </w:p>
    <w:p>
      <w:pPr>
        <w:pStyle w:val="ListParagraph"/>
      </w:pPr>
      <w:r>
        <w:t>A self-supervised RNA foundation model pre-trained on 23 million non-coding RNA sequences using a transformer encoder with masked language modeling. Learns representations that correlate with structural and functional RNA properties.</w:t>
      </w:r>
    </w:p>
    <w:p>
      <w:pPr>
        <w:pStyle w:val="ListParagraph"/>
      </w:pPr>
      <w:r>
        <w:rPr>
          <w:b/>
        </w:rPr>
        <w:t xml:space="preserve">Use case: </w:t>
      </w:r>
      <w:r>
        <w:t>RNA secondary structure prediction, non-coding RNA function annotation, RNA family classification.</w:t>
      </w:r>
    </w:p>
    <w:p>
      <w:pPr>
        <w:pStyle w:val="ListParagraph"/>
      </w:pPr>
      <w:r>
        <w:rPr>
          <w:b/>
        </w:rPr>
        <w:t xml:space="preserve">URL: </w:t>
      </w:r>
      <w:r>
        <w:t>https://github.com/ml4bio/RNA-FM</w:t>
      </w:r>
    </w:p>
    <w:p>
      <w:pPr>
        <w:spacing w:before="200" w:after="80"/>
      </w:pPr>
      <w:r>
        <w:rPr>
          <w:b/>
          <w:i/>
          <w:sz w:val="26"/>
        </w:rPr>
        <w:t>Sequence-to-Function Models</w:t>
      </w:r>
    </w:p>
    <w:p>
      <w:pPr>
        <w:pStyle w:val="ListParagraph"/>
      </w:pPr>
      <w:r>
        <w:rPr>
          <w:b/>
        </w:rPr>
        <w:t>Enformer</w:t>
      </w:r>
    </w:p>
    <w:p>
      <w:pPr>
        <w:pStyle w:val="ListParagraph"/>
      </w:pPr>
      <w:r>
        <w:t>A transformer-augmented model combining dilated convolutions with multi-head self-attention to predict 5,313 genomic tracks across human and mouse from 196 kb of input sequence. Substantially outperforms Basenji2 on gene expression prediction. Published in Nature Methods (2021).</w:t>
      </w:r>
    </w:p>
    <w:p>
      <w:pPr>
        <w:pStyle w:val="ListParagraph"/>
      </w:pPr>
      <w:r>
        <w:rPr>
          <w:b/>
        </w:rPr>
        <w:t xml:space="preserve">Use case: </w:t>
      </w:r>
      <w:r>
        <w:t>Long-range enhancer-gene regulatory prediction, variant effect scoring for eQTLs and noncoding disease variants.</w:t>
      </w:r>
    </w:p>
    <w:p>
      <w:pPr>
        <w:pStyle w:val="ListParagraph"/>
      </w:pPr>
      <w:r>
        <w:rPr>
          <w:b/>
        </w:rPr>
        <w:t xml:space="preserve">URL: </w:t>
      </w:r>
      <w:r>
        <w:t>https://github.com/deepmind/deepmind-research/tree/master/enformer</w:t>
      </w:r>
    </w:p>
    <w:p>
      <w:pPr>
        <w:pStyle w:val="ListParagraph"/>
      </w:pPr>
      <w:r>
        <w:rPr>
          <w:b/>
        </w:rPr>
        <w:t>Borzoi</w:t>
      </w:r>
    </w:p>
    <w:p>
      <w:pPr>
        <w:pStyle w:val="ListParagraph"/>
      </w:pPr>
      <w:r>
        <w:t>An RNA-focused successor to Enformer trained to predict RNA-seq coverage using 524 kb input windows and U-Net-style skip connections. Captures splicing, polyadenylation, and quantitative expression variation.</w:t>
      </w:r>
    </w:p>
    <w:p>
      <w:pPr>
        <w:pStyle w:val="ListParagraph"/>
      </w:pPr>
      <w:r>
        <w:rPr>
          <w:b/>
        </w:rPr>
        <w:t xml:space="preserve">Use case: </w:t>
      </w:r>
      <w:r>
        <w:t>Predicting cell-type-specific splicing and transcription levels; scoring variants affecting RNA processing.</w:t>
      </w:r>
    </w:p>
    <w:p>
      <w:pPr>
        <w:pStyle w:val="ListParagraph"/>
      </w:pPr>
      <w:r>
        <w:rPr>
          <w:b/>
        </w:rPr>
        <w:t xml:space="preserve">URL: </w:t>
      </w:r>
      <w:r>
        <w:t>https://github.com/calico/borzoi</w:t>
      </w:r>
    </w:p>
    <w:p>
      <w:pPr>
        <w:spacing w:before="200" w:after="80"/>
      </w:pPr>
      <w:r>
        <w:rPr>
          <w:b/>
          <w:i/>
          <w:sz w:val="26"/>
        </w:rPr>
        <w:t>Variant Effect Prediction</w:t>
      </w:r>
    </w:p>
    <w:p>
      <w:pPr>
        <w:pStyle w:val="ListParagraph"/>
      </w:pPr>
      <w:r>
        <w:rPr>
          <w:b/>
        </w:rPr>
        <w:t>SpliceAI</w:t>
      </w:r>
    </w:p>
    <w:p>
      <w:pPr>
        <w:pStyle w:val="ListParagraph"/>
      </w:pPr>
      <w:r>
        <w:t>A deep residual neural network predicting splicing from raw pre-mRNA sequence using a 10,000 bp context window. Pre-computed scores cover every possible SNV in the human genome; widely used in clinical variant interpretation.</w:t>
      </w:r>
    </w:p>
    <w:p>
      <w:pPr>
        <w:pStyle w:val="ListParagraph"/>
      </w:pPr>
      <w:r>
        <w:rPr>
          <w:b/>
        </w:rPr>
        <w:t xml:space="preserve">Use case: </w:t>
      </w:r>
      <w:r>
        <w:t>Identifying cryptic splice site creation/destruction by coding and intronic variants; clinical VUS interpretation.</w:t>
      </w:r>
    </w:p>
    <w:p>
      <w:pPr>
        <w:pStyle w:val="ListParagraph"/>
      </w:pPr>
      <w:r>
        <w:rPr>
          <w:b/>
        </w:rPr>
        <w:t xml:space="preserve">URL: </w:t>
      </w:r>
      <w:r>
        <w:t>https://github.com/Illumina/SpliceAI</w:t>
      </w:r>
    </w:p>
    <w:p>
      <w:pPr>
        <w:pStyle w:val="ListParagraph"/>
      </w:pPr>
      <w:r>
        <w:rPr>
          <w:b/>
        </w:rPr>
        <w:t>AlphaMissense</w:t>
      </w:r>
    </w:p>
    <w:p>
      <w:pPr>
        <w:pStyle w:val="ListParagraph"/>
      </w:pPr>
      <w:r>
        <w:t>DeepMind's large-scale model classifying all possible human missense variants as likely pathogenic or benign, based on protein language model embeddings and evolutionary context. Covers 71 million possible missense variants.</w:t>
      </w:r>
    </w:p>
    <w:p>
      <w:pPr>
        <w:pStyle w:val="ListParagraph"/>
      </w:pPr>
      <w:r>
        <w:rPr>
          <w:b/>
        </w:rPr>
        <w:t xml:space="preserve">Use case: </w:t>
      </w:r>
      <w:r>
        <w:t>Genome-scale missense variant triage; functional annotation of variants in clinical and research settings.</w:t>
      </w:r>
    </w:p>
    <w:p>
      <w:pPr>
        <w:pStyle w:val="ListParagraph"/>
      </w:pPr>
      <w:r>
        <w:rPr>
          <w:b/>
        </w:rPr>
        <w:t xml:space="preserve">URL: </w:t>
      </w:r>
      <w:r>
        <w:t>https://github.com/google-deepmind/alphamissense</w:t>
      </w:r>
    </w:p>
    <w:p>
      <w:pPr>
        <w:spacing w:before="200" w:after="80"/>
      </w:pPr>
      <w:r>
        <w:rPr>
          <w:b/>
          <w:i/>
          <w:sz w:val="26"/>
        </w:rPr>
        <w:t>Generative Models for Sequences</w:t>
      </w:r>
    </w:p>
    <w:p>
      <w:pPr>
        <w:pStyle w:val="ListParagraph"/>
      </w:pPr>
      <w:r>
        <w:rPr>
          <w:b/>
        </w:rPr>
        <w:t>RFdiffusion</w:t>
      </w:r>
    </w:p>
    <w:p>
      <w:pPr>
        <w:pStyle w:val="ListParagraph"/>
      </w:pPr>
      <w:r>
        <w:t>A diffusion model trained on protein structures from the PDB, fine-tuned from RoseTTAFold. Generates protein backbone coordinates de novo or conditioned on motifs, binding sites, or symmetry constraints. Published in Nature (2023).</w:t>
      </w:r>
    </w:p>
    <w:p>
      <w:pPr>
        <w:pStyle w:val="ListParagraph"/>
      </w:pPr>
      <w:r>
        <w:rPr>
          <w:b/>
        </w:rPr>
        <w:t xml:space="preserve">Use case: </w:t>
      </w:r>
      <w:r>
        <w:t>De novo protein design; binder design targeting specific protein surfaces; symmetric oligomer and enzyme active site scaffolding.</w:t>
      </w:r>
    </w:p>
    <w:p>
      <w:pPr>
        <w:pStyle w:val="ListParagraph"/>
      </w:pPr>
      <w:r>
        <w:rPr>
          <w:b/>
        </w:rPr>
        <w:t xml:space="preserve">URL: </w:t>
      </w:r>
      <w:r>
        <w:t>https://github.com/RosettaCommons/RFdiffusion</w:t>
      </w:r>
    </w:p>
    <w:p>
      <w:pPr>
        <w:pStyle w:val="ListParagraph"/>
      </w:pPr>
      <w:r>
        <w:rPr>
          <w:b/>
        </w:rPr>
        <w:t>ProteinMPNN</w:t>
      </w:r>
    </w:p>
    <w:p>
      <w:pPr>
        <w:pStyle w:val="ListParagraph"/>
      </w:pPr>
      <w:r>
        <w:t>A message-passing graph neural network for inverse protein folding that designs amino acid sequences for a given protein backbone structure, operating on backbone coordinates. Published in Science (2022).</w:t>
      </w:r>
    </w:p>
    <w:p>
      <w:pPr>
        <w:pStyle w:val="ListParagraph"/>
      </w:pPr>
      <w:r>
        <w:rPr>
          <w:b/>
        </w:rPr>
        <w:t xml:space="preserve">Use case: </w:t>
      </w:r>
      <w:r>
        <w:t>Computational protein design; generating stable, diverse sequences for fixed structural targets; antibody and enzyme engineering.</w:t>
      </w:r>
    </w:p>
    <w:p>
      <w:pPr>
        <w:pStyle w:val="ListParagraph"/>
      </w:pPr>
      <w:r>
        <w:rPr>
          <w:b/>
        </w:rPr>
        <w:t xml:space="preserve">URL: </w:t>
      </w:r>
      <w:r>
        <w:t>https://github.com/dauparas/ProteinMPNN</w:t>
      </w:r>
    </w:p>
    <w:p/>
    <w:p>
      <w:pPr>
        <w:spacing w:before="360" w:after="120"/>
      </w:pPr>
      <w:r>
        <w:rPr>
          <w:b/>
          <w:color w:val="9B171E"/>
          <w:sz w:val="32"/>
        </w:rPr>
        <w:t>Single-Cell &amp; Spatial Transcriptomics (NEW)</w:t>
      </w:r>
    </w:p>
    <w:p>
      <w:pPr>
        <w:spacing w:before="200" w:after="80"/>
      </w:pPr>
      <w:r>
        <w:rPr>
          <w:b/>
          <w:i/>
          <w:sz w:val="26"/>
        </w:rPr>
        <w:t>scRNA-seq Analysis Frameworks</w:t>
      </w:r>
    </w:p>
    <w:p>
      <w:pPr>
        <w:pStyle w:val="ListParagraph"/>
      </w:pPr>
      <w:r>
        <w:rPr>
          <w:b/>
        </w:rPr>
        <w:t>Seurat (v5)</w:t>
      </w:r>
    </w:p>
    <w:p>
      <w:pPr>
        <w:pStyle w:val="ListParagraph"/>
      </w:pPr>
      <w:r>
        <w:t>An R package for quality control, normalization, clustering, and exploration of single-cell RNA-seq data, with v5 extending support to multimodal omics and millions of cells via sketch-based approaches. Also supports spatially resolved datasets (Visium, MERFISH, Xenium).</w:t>
      </w:r>
    </w:p>
    <w:p>
      <w:pPr>
        <w:pStyle w:val="ListParagraph"/>
      </w:pPr>
      <w:r>
        <w:rPr>
          <w:b/>
        </w:rPr>
        <w:t xml:space="preserve">Use case: </w:t>
      </w:r>
      <w:r>
        <w:t>Full scRNA-seq pipeline — QC, normalization, PCA, clustering, differential expression, multi-omic integration.</w:t>
      </w:r>
    </w:p>
    <w:p>
      <w:pPr>
        <w:pStyle w:val="ListParagraph"/>
      </w:pPr>
      <w:r>
        <w:rPr>
          <w:b/>
        </w:rPr>
        <w:t xml:space="preserve">URL: </w:t>
      </w:r>
      <w:r>
        <w:t>https://satijalab.org/seurat/</w:t>
      </w:r>
    </w:p>
    <w:p>
      <w:pPr>
        <w:pStyle w:val="ListParagraph"/>
      </w:pPr>
      <w:r>
        <w:rPr>
          <w:b/>
        </w:rPr>
        <w:t>Scanpy / AnnData</w:t>
      </w:r>
    </w:p>
    <w:p>
      <w:pPr>
        <w:pStyle w:val="ListParagraph"/>
      </w:pPr>
      <w:r>
        <w:t>A Python toolkit for scalable single-cell gene expression analysis built on the AnnData data structure (HDF5-backed annotated matrices). Forms the core of the scverse ecosystem with companion tools for spatial, multimodal, and trajectory analysis.</w:t>
      </w:r>
    </w:p>
    <w:p>
      <w:pPr>
        <w:pStyle w:val="ListParagraph"/>
      </w:pPr>
      <w:r>
        <w:rPr>
          <w:b/>
        </w:rPr>
        <w:t xml:space="preserve">Use case: </w:t>
      </w:r>
      <w:r>
        <w:t>Preprocessing, visualization, clustering, trajectory inference, and differential expression in Python-centric workflows.</w:t>
      </w:r>
    </w:p>
    <w:p>
      <w:pPr>
        <w:pStyle w:val="ListParagraph"/>
      </w:pPr>
      <w:r>
        <w:rPr>
          <w:b/>
        </w:rPr>
        <w:t xml:space="preserve">URL: </w:t>
      </w:r>
      <w:r>
        <w:t>https://scanpy.readthedocs.io</w:t>
      </w:r>
    </w:p>
    <w:p>
      <w:pPr>
        <w:pStyle w:val="ListParagraph"/>
      </w:pPr>
      <w:r>
        <w:rPr>
          <w:b/>
        </w:rPr>
        <w:t>scVelo</w:t>
      </w:r>
    </w:p>
    <w:p>
      <w:pPr>
        <w:pStyle w:val="ListParagraph"/>
      </w:pPr>
      <w:r>
        <w:t>A Python toolkit using splicing kinetics (unspliced:spliced mRNA ratios) to estimate RNA velocity — the direction and speed of transcriptional change — for individual cells. Implements steady-state, expectation-maximization, and dynamical inference modes.</w:t>
      </w:r>
    </w:p>
    <w:p>
      <w:pPr>
        <w:pStyle w:val="ListParagraph"/>
      </w:pPr>
      <w:r>
        <w:rPr>
          <w:b/>
        </w:rPr>
        <w:t xml:space="preserve">Use case: </w:t>
      </w:r>
      <w:r>
        <w:t>RNA velocity estimation to predict future cell states and reconstruct developmental dynamics.</w:t>
      </w:r>
    </w:p>
    <w:p>
      <w:pPr>
        <w:pStyle w:val="ListParagraph"/>
      </w:pPr>
      <w:r>
        <w:rPr>
          <w:b/>
        </w:rPr>
        <w:t xml:space="preserve">URL: </w:t>
      </w:r>
      <w:r>
        <w:t>https://scvelo.readthedocs.io/</w:t>
      </w:r>
    </w:p>
    <w:p>
      <w:pPr>
        <w:pStyle w:val="ListParagraph"/>
      </w:pPr>
      <w:r>
        <w:rPr>
          <w:b/>
        </w:rPr>
        <w:t>SCENIC / pySCENIC</w:t>
      </w:r>
    </w:p>
    <w:p>
      <w:pPr>
        <w:pStyle w:val="ListParagraph"/>
      </w:pPr>
      <w:r>
        <w:t>Infers gene regulatory networks by combining co-expression analysis with transcription factor motif enrichment, identifying active regulons in each cell. SCENIC+ extends this to paired scATAC-seq for enhancer-driven regulatory network inference.</w:t>
      </w:r>
    </w:p>
    <w:p>
      <w:pPr>
        <w:pStyle w:val="ListParagraph"/>
      </w:pPr>
      <w:r>
        <w:rPr>
          <w:b/>
        </w:rPr>
        <w:t xml:space="preserve">Use case: </w:t>
      </w:r>
      <w:r>
        <w:t>Transcription factor activity inference, gene regulatory network reconstruction, cell-type characterization by regulatory state.</w:t>
      </w:r>
    </w:p>
    <w:p>
      <w:pPr>
        <w:pStyle w:val="ListParagraph"/>
      </w:pPr>
      <w:r>
        <w:rPr>
          <w:b/>
        </w:rPr>
        <w:t xml:space="preserve">URL: </w:t>
      </w:r>
      <w:r>
        <w:t>https://scenic.aertslab.org/</w:t>
      </w:r>
    </w:p>
    <w:p>
      <w:pPr>
        <w:spacing w:before="200" w:after="80"/>
      </w:pPr>
      <w:r>
        <w:rPr>
          <w:b/>
          <w:i/>
          <w:sz w:val="26"/>
        </w:rPr>
        <w:t>Clustering &amp; Dimensionality Reduction</w:t>
      </w:r>
    </w:p>
    <w:p>
      <w:pPr>
        <w:pStyle w:val="ListParagraph"/>
      </w:pPr>
      <w:r>
        <w:rPr>
          <w:b/>
        </w:rPr>
        <w:t>UMAP</w:t>
      </w:r>
    </w:p>
    <w:p>
      <w:pPr>
        <w:pStyle w:val="ListParagraph"/>
      </w:pPr>
      <w:r>
        <w:t>A non-linear dimensionality reduction algorithm modeling the data manifold with a fuzzy topological structure, finding a low-dimensional projection that preserves local and global topology. The de facto standard visualization method in scRNA-seq, replacing t-SNE for most workflows.</w:t>
      </w:r>
    </w:p>
    <w:p>
      <w:pPr>
        <w:pStyle w:val="ListParagraph"/>
      </w:pPr>
      <w:r>
        <w:rPr>
          <w:b/>
        </w:rPr>
        <w:t xml:space="preserve">Use case: </w:t>
      </w:r>
      <w:r>
        <w:t>2D/3D visualization of high-dimensional single-cell embeddings; general-purpose dimensionality reduction.</w:t>
      </w:r>
    </w:p>
    <w:p>
      <w:pPr>
        <w:pStyle w:val="ListParagraph"/>
      </w:pPr>
      <w:r>
        <w:rPr>
          <w:b/>
        </w:rPr>
        <w:t xml:space="preserve">URL: </w:t>
      </w:r>
      <w:r>
        <w:t>https://umap-learn.readthedocs.io/</w:t>
      </w:r>
    </w:p>
    <w:p>
      <w:pPr>
        <w:pStyle w:val="ListParagraph"/>
      </w:pPr>
      <w:r>
        <w:rPr>
          <w:b/>
        </w:rPr>
        <w:t>Leiden Algorithm</w:t>
      </w:r>
    </w:p>
    <w:p>
      <w:pPr>
        <w:pStyle w:val="ListParagraph"/>
      </w:pPr>
      <w:r>
        <w:t>A graph-based community detection method that improves upon Louvain by guaranteeing well-connected communities. Operates on the k-nearest-neighbor graph of cells to assign cluster membership at a user-tunable resolution parameter.</w:t>
      </w:r>
    </w:p>
    <w:p>
      <w:pPr>
        <w:pStyle w:val="ListParagraph"/>
      </w:pPr>
      <w:r>
        <w:rPr>
          <w:b/>
        </w:rPr>
        <w:t xml:space="preserve">Use case: </w:t>
      </w:r>
      <w:r>
        <w:t>Cell clustering in scRNA-seq pipelines; standard cluster step in Scanpy (sc.tl.leiden) and Seurat v4+.</w:t>
      </w:r>
    </w:p>
    <w:p>
      <w:pPr>
        <w:pStyle w:val="ListParagraph"/>
      </w:pPr>
      <w:r>
        <w:rPr>
          <w:b/>
        </w:rPr>
        <w:t xml:space="preserve">URL: </w:t>
      </w:r>
      <w:r>
        <w:t>https://github.com/vtraag/leidenalg</w:t>
      </w:r>
    </w:p>
    <w:p>
      <w:pPr>
        <w:pStyle w:val="ListParagraph"/>
      </w:pPr>
      <w:r>
        <w:rPr>
          <w:b/>
        </w:rPr>
        <w:t>Harmony</w:t>
      </w:r>
    </w:p>
    <w:p>
      <w:pPr>
        <w:pStyle w:val="ListParagraph"/>
      </w:pPr>
      <w:r>
        <w:t>Corrects batch effects in scRNA-seq by iteratively adjusting PCA embeddings until cells from different batches are uniformly mixed in each cluster centroid, without modifying the underlying count matrix. Supports multiple covariates (donor, technology, tissue) simultaneously.</w:t>
      </w:r>
    </w:p>
    <w:p>
      <w:pPr>
        <w:pStyle w:val="ListParagraph"/>
      </w:pPr>
      <w:r>
        <w:rPr>
          <w:b/>
        </w:rPr>
        <w:t xml:space="preserve">Use case: </w:t>
      </w:r>
      <w:r>
        <w:t>Batch correction and dataset integration across donors, tissues, or sequencing platforms.</w:t>
      </w:r>
    </w:p>
    <w:p>
      <w:pPr>
        <w:pStyle w:val="ListParagraph"/>
      </w:pPr>
      <w:r>
        <w:rPr>
          <w:b/>
        </w:rPr>
        <w:t xml:space="preserve">URL: </w:t>
      </w:r>
      <w:r>
        <w:t>https://github.com/immunogenomics/harmony</w:t>
      </w:r>
    </w:p>
    <w:p>
      <w:pPr>
        <w:spacing w:before="200" w:after="80"/>
      </w:pPr>
      <w:r>
        <w:rPr>
          <w:b/>
          <w:i/>
          <w:sz w:val="26"/>
        </w:rPr>
        <w:t>Cell-Cell Communication</w:t>
      </w:r>
    </w:p>
    <w:p>
      <w:pPr>
        <w:pStyle w:val="ListParagraph"/>
      </w:pPr>
      <w:r>
        <w:rPr>
          <w:b/>
        </w:rPr>
        <w:t>CellChat (v2)</w:t>
      </w:r>
    </w:p>
    <w:p>
      <w:pPr>
        <w:pStyle w:val="ListParagraph"/>
      </w:pPr>
      <w:r>
        <w:t>An R toolkit inferring and visualizing cell-cell communication networks from single-cell or spatially resolved transcriptomics data using a curated CellChatDB of ligand-receptor-cofactor interactions. Applies network analysis to rank signaling pathways and identify dominant senders and receivers.</w:t>
      </w:r>
    </w:p>
    <w:p>
      <w:pPr>
        <w:pStyle w:val="ListParagraph"/>
      </w:pPr>
      <w:r>
        <w:rPr>
          <w:b/>
        </w:rPr>
        <w:t xml:space="preserve">Use case: </w:t>
      </w:r>
      <w:r>
        <w:t>Intercellular communication inference; pathway-level and network-level analysis of ligand-receptor signaling.</w:t>
      </w:r>
    </w:p>
    <w:p>
      <w:pPr>
        <w:pStyle w:val="ListParagraph"/>
      </w:pPr>
      <w:r>
        <w:rPr>
          <w:b/>
        </w:rPr>
        <w:t xml:space="preserve">URL: </w:t>
      </w:r>
      <w:r>
        <w:t>https://github.com/jinworks/CellChat</w:t>
      </w:r>
    </w:p>
    <w:p>
      <w:pPr>
        <w:pStyle w:val="ListParagraph"/>
      </w:pPr>
      <w:r>
        <w:rPr>
          <w:b/>
        </w:rPr>
        <w:t>NicheNet</w:t>
      </w:r>
    </w:p>
    <w:p>
      <w:pPr>
        <w:pStyle w:val="ListParagraph"/>
      </w:pPr>
      <w:r>
        <w:t>Predicts which ligands from sender cells regulate gene expression in receiver cells by integrating prior knowledge of ligand-receptor interactions, intracellular signaling, and transcriptional regulation. Published in Nature Methods (2019) and Nature Protocols (2024).</w:t>
      </w:r>
    </w:p>
    <w:p>
      <w:pPr>
        <w:pStyle w:val="ListParagraph"/>
      </w:pPr>
      <w:r>
        <w:rPr>
          <w:b/>
        </w:rPr>
        <w:t xml:space="preserve">Use case: </w:t>
      </w:r>
      <w:r>
        <w:t>Prioritizing intercellular ligands driving cell-state changes; linking sender signals to receiver transcriptomic responses.</w:t>
      </w:r>
    </w:p>
    <w:p>
      <w:pPr>
        <w:pStyle w:val="ListParagraph"/>
      </w:pPr>
      <w:r>
        <w:rPr>
          <w:b/>
        </w:rPr>
        <w:t xml:space="preserve">URL: </w:t>
      </w:r>
      <w:r>
        <w:t>https://github.com/saeyslab/nichenetr</w:t>
      </w:r>
    </w:p>
    <w:p>
      <w:pPr>
        <w:spacing w:before="200" w:after="80"/>
      </w:pPr>
      <w:r>
        <w:rPr>
          <w:b/>
          <w:i/>
          <w:sz w:val="26"/>
        </w:rPr>
        <w:t>Spatial Transcriptomics</w:t>
      </w:r>
    </w:p>
    <w:p>
      <w:pPr>
        <w:pStyle w:val="ListParagraph"/>
      </w:pPr>
      <w:r>
        <w:rPr>
          <w:b/>
        </w:rPr>
        <w:t>Squidpy</w:t>
      </w:r>
    </w:p>
    <w:p>
      <w:pPr>
        <w:pStyle w:val="ListParagraph"/>
      </w:pPr>
      <w:r>
        <w:t>A Python library extending Scanpy/AnnData with spatial graph construction, spatial statistics (Moran's I, co-occurrence scores), ligand-receptor analysis, and integrated tissue image handling. Part of the scverse ecosystem. Published in Nature Methods (2022).</w:t>
      </w:r>
    </w:p>
    <w:p>
      <w:pPr>
        <w:pStyle w:val="ListParagraph"/>
      </w:pPr>
      <w:r>
        <w:rPr>
          <w:b/>
        </w:rPr>
        <w:t xml:space="preserve">Use case: </w:t>
      </w:r>
      <w:r>
        <w:t>Spatial neighborhood graph analysis, spatial gene expression statistics, cell-type co-localization, and image-integrated exploration.</w:t>
      </w:r>
    </w:p>
    <w:p>
      <w:pPr>
        <w:pStyle w:val="ListParagraph"/>
      </w:pPr>
      <w:r>
        <w:rPr>
          <w:b/>
        </w:rPr>
        <w:t xml:space="preserve">URL: </w:t>
      </w:r>
      <w:r>
        <w:t>https://squidpy.readthedocs.io/</w:t>
      </w:r>
    </w:p>
    <w:p>
      <w:pPr>
        <w:pStyle w:val="ListParagraph"/>
      </w:pPr>
      <w:r>
        <w:rPr>
          <w:b/>
        </w:rPr>
        <w:t>Giotto Suite</w:t>
      </w:r>
    </w:p>
    <w:p>
      <w:pPr>
        <w:pStyle w:val="ListParagraph"/>
      </w:pPr>
      <w:r>
        <w:t>An R-based, technology-agnostic framework for comprehensive analysis of spatial multi-omics data, supporting Visium, MERFISH, Xenium, CosMx, Slide-seq, and others across resolutions from subcellular to multi-cell in 2D or 3D.</w:t>
      </w:r>
    </w:p>
    <w:p>
      <w:pPr>
        <w:pStyle w:val="ListParagraph"/>
      </w:pPr>
      <w:r>
        <w:rPr>
          <w:b/>
        </w:rPr>
        <w:t xml:space="preserve">Use case: </w:t>
      </w:r>
      <w:r>
        <w:t>End-to-end spatial transcriptomics analysis; cell-type mapping, spatial co-expression, and neighborhood interaction analysis.</w:t>
      </w:r>
    </w:p>
    <w:p>
      <w:pPr>
        <w:pStyle w:val="ListParagraph"/>
      </w:pPr>
      <w:r>
        <w:rPr>
          <w:b/>
        </w:rPr>
        <w:t xml:space="preserve">URL: </w:t>
      </w:r>
      <w:r>
        <w:t>https://giottosuite.readthedocs.io</w:t>
      </w:r>
    </w:p>
    <w:p>
      <w:pPr>
        <w:pStyle w:val="ListParagraph"/>
      </w:pPr>
      <w:r>
        <w:rPr>
          <w:b/>
        </w:rPr>
        <w:t>RCTD (spacexr)</w:t>
      </w:r>
    </w:p>
    <w:p>
      <w:pPr>
        <w:pStyle w:val="ListParagraph"/>
      </w:pPr>
      <w:r>
        <w:t>Uses a statistical model trained on a scRNA-seq reference to decompose spatial transcriptomics spots into cell-type proportions, accommodating both pure single-cell spots and multi-cell mixtures. Published in Nature Biotechnology (2022).</w:t>
      </w:r>
    </w:p>
    <w:p>
      <w:pPr>
        <w:pStyle w:val="ListParagraph"/>
      </w:pPr>
      <w:r>
        <w:rPr>
          <w:b/>
        </w:rPr>
        <w:t xml:space="preserve">Use case: </w:t>
      </w:r>
      <w:r>
        <w:t>Cell-type deconvolution of spatial transcriptomics data (Visium, Slide-seq, MERFISH) using a scRNA-seq reference atlas.</w:t>
      </w:r>
    </w:p>
    <w:p>
      <w:pPr>
        <w:pStyle w:val="ListParagraph"/>
      </w:pPr>
      <w:r>
        <w:rPr>
          <w:b/>
        </w:rPr>
        <w:t xml:space="preserve">URL: </w:t>
      </w:r>
      <w:r>
        <w:t>https://github.com/dmcable/spacexr</w:t>
      </w:r>
    </w:p>
    <w:p/>
    <w:p>
      <w:pPr>
        <w:spacing w:before="360" w:after="120"/>
      </w:pPr>
      <w:r>
        <w:rPr>
          <w:b/>
          <w:color w:val="9B171E"/>
          <w:sz w:val="32"/>
        </w:rPr>
        <w:t>Metagenomics &amp; Microbiome Analysis (NEW)</w:t>
      </w:r>
    </w:p>
    <w:p>
      <w:pPr>
        <w:spacing w:before="200" w:after="80"/>
      </w:pPr>
      <w:r>
        <w:rPr>
          <w:b/>
          <w:i/>
          <w:sz w:val="26"/>
        </w:rPr>
        <w:t>Taxonomic Classification</w:t>
      </w:r>
    </w:p>
    <w:p>
      <w:pPr>
        <w:pStyle w:val="ListParagraph"/>
      </w:pPr>
      <w:r>
        <w:rPr>
          <w:b/>
        </w:rPr>
        <w:t>Kraken2 / Bracken</w:t>
      </w:r>
    </w:p>
    <w:p>
      <w:pPr>
        <w:pStyle w:val="ListParagraph"/>
      </w:pPr>
      <w:r>
        <w:t>Kraken2 is an ultrafast k-mer-based classifier assigning metagenomic reads to taxa using exact k-mer matching. Bracken post-processes Kraken2 output to produce accurate species-level abundance estimates by redistributing reads probabilistically across the taxonomic tree.</w:t>
      </w:r>
    </w:p>
    <w:p>
      <w:pPr>
        <w:pStyle w:val="ListParagraph"/>
      </w:pPr>
      <w:r>
        <w:rPr>
          <w:b/>
        </w:rPr>
        <w:t xml:space="preserve">Use case: </w:t>
      </w:r>
      <w:r>
        <w:t>High-throughput whole-metagenome shotgun studies requiring rapid, quantitative species-level composition.</w:t>
      </w:r>
    </w:p>
    <w:p>
      <w:pPr>
        <w:pStyle w:val="ListParagraph"/>
      </w:pPr>
      <w:r>
        <w:rPr>
          <w:b/>
        </w:rPr>
        <w:t xml:space="preserve">URL: </w:t>
      </w:r>
      <w:r>
        <w:t>https://github.com/DerrickWood/kraken2 | https://github.com/jenniferlu717/Bracken</w:t>
      </w:r>
    </w:p>
    <w:p>
      <w:pPr>
        <w:pStyle w:val="ListParagraph"/>
      </w:pPr>
      <w:r>
        <w:rPr>
          <w:b/>
        </w:rPr>
        <w:t>MetaPhlAn4</w:t>
      </w:r>
    </w:p>
    <w:p>
      <w:pPr>
        <w:pStyle w:val="ListParagraph"/>
      </w:pPr>
      <w:r>
        <w:t>Uses a curated database of clade-specific marker genes to profile microbial community composition at species and strain resolution. Version 4 expanded the marker database with tens of thousands of reference genomes from GTDB and improved eukaryote and phage marker coverage.</w:t>
      </w:r>
    </w:p>
    <w:p>
      <w:pPr>
        <w:pStyle w:val="ListParagraph"/>
      </w:pPr>
      <w:r>
        <w:rPr>
          <w:b/>
        </w:rPr>
        <w:t xml:space="preserve">Use case: </w:t>
      </w:r>
      <w:r>
        <w:t>Accurate relative abundance profiling; longitudinal cohort studies; integration with HUMAnN3 for functional profiling.</w:t>
      </w:r>
    </w:p>
    <w:p>
      <w:pPr>
        <w:pStyle w:val="ListParagraph"/>
      </w:pPr>
      <w:r>
        <w:rPr>
          <w:b/>
        </w:rPr>
        <w:t xml:space="preserve">URL: </w:t>
      </w:r>
      <w:r>
        <w:t>https://github.com/biobakery/MetaPhlAn</w:t>
      </w:r>
    </w:p>
    <w:p>
      <w:pPr>
        <w:pStyle w:val="ListParagraph"/>
      </w:pPr>
      <w:r>
        <w:rPr>
          <w:b/>
        </w:rPr>
        <w:t>Kaiju</w:t>
      </w:r>
    </w:p>
    <w:p>
      <w:pPr>
        <w:pStyle w:val="ListParagraph"/>
      </w:pPr>
      <w:r>
        <w:t>Performs protein-level taxonomic classification by translating reads into all six reading frames and searching against a protein reference database using the Burrows-Wheeler transform. Particularly powerful for organisms with high nucleotide divergence but conserved protein sequences.</w:t>
      </w:r>
    </w:p>
    <w:p>
      <w:pPr>
        <w:pStyle w:val="ListParagraph"/>
      </w:pPr>
      <w:r>
        <w:rPr>
          <w:b/>
        </w:rPr>
        <w:t xml:space="preserve">Use case: </w:t>
      </w:r>
      <w:r>
        <w:t>Environmental or clinical metagenomes with novel or highly divergent organisms where nucleotide-level classifiers underperform.</w:t>
      </w:r>
    </w:p>
    <w:p>
      <w:pPr>
        <w:pStyle w:val="ListParagraph"/>
      </w:pPr>
      <w:r>
        <w:rPr>
          <w:b/>
        </w:rPr>
        <w:t xml:space="preserve">URL: </w:t>
      </w:r>
      <w:r>
        <w:t>https://github.com/bioinformatics-centre/kaiju</w:t>
      </w:r>
    </w:p>
    <w:p>
      <w:pPr>
        <w:spacing w:before="200" w:after="80"/>
      </w:pPr>
      <w:r>
        <w:rPr>
          <w:b/>
          <w:i/>
          <w:sz w:val="26"/>
        </w:rPr>
        <w:t>Functional Profiling</w:t>
      </w:r>
    </w:p>
    <w:p>
      <w:pPr>
        <w:pStyle w:val="ListParagraph"/>
      </w:pPr>
      <w:r>
        <w:rPr>
          <w:b/>
        </w:rPr>
        <w:t>HUMAnN3</w:t>
      </w:r>
    </w:p>
    <w:p>
      <w:pPr>
        <w:pStyle w:val="ListParagraph"/>
      </w:pPr>
      <w:r>
        <w:t>Profiles the functional potential of a metagenome by mapping reads to a tiered database of pangenomes and UniRef protein families, generating per-sample tables of gene family abundances and pathway coverage. Outputs community-level and per-organism stratified functional profiles.</w:t>
      </w:r>
    </w:p>
    <w:p>
      <w:pPr>
        <w:pStyle w:val="ListParagraph"/>
      </w:pPr>
      <w:r>
        <w:rPr>
          <w:b/>
        </w:rPr>
        <w:t xml:space="preserve">Use case: </w:t>
      </w:r>
      <w:r>
        <w:t>Identifying metabolic pathways enriched in disease-associated microbiomes; integrating taxonomy and function in cohort studies.</w:t>
      </w:r>
    </w:p>
    <w:p>
      <w:pPr>
        <w:pStyle w:val="ListParagraph"/>
      </w:pPr>
      <w:r>
        <w:rPr>
          <w:b/>
        </w:rPr>
        <w:t xml:space="preserve">URL: </w:t>
      </w:r>
      <w:r>
        <w:t>https://github.com/biobakery/humann</w:t>
      </w:r>
    </w:p>
    <w:p>
      <w:pPr>
        <w:pStyle w:val="ListParagraph"/>
      </w:pPr>
      <w:r>
        <w:rPr>
          <w:b/>
        </w:rPr>
        <w:t>eggNOG-mapper</w:t>
      </w:r>
    </w:p>
    <w:p>
      <w:pPr>
        <w:pStyle w:val="ListParagraph"/>
      </w:pPr>
      <w:r>
        <w:t>Annotates protein or nucleotide sequences by searching against the eggNOG orthologous group database using HMMER or DIAMOND, then transfers functional annotations including COG categories, GO terms, KEGG pathways, and EC numbers.</w:t>
      </w:r>
    </w:p>
    <w:p>
      <w:pPr>
        <w:pStyle w:val="ListParagraph"/>
      </w:pPr>
      <w:r>
        <w:rPr>
          <w:b/>
        </w:rPr>
        <w:t xml:space="preserve">Use case: </w:t>
      </w:r>
      <w:r>
        <w:t>Annotating metagenome-assembled genomes (MAGs) or assembled contigs with orthology, pathway, and functional category information.</w:t>
      </w:r>
    </w:p>
    <w:p>
      <w:pPr>
        <w:pStyle w:val="ListParagraph"/>
      </w:pPr>
      <w:r>
        <w:rPr>
          <w:b/>
        </w:rPr>
        <w:t xml:space="preserve">URL: </w:t>
      </w:r>
      <w:r>
        <w:t>https://github.com/eggnogdb/eggnog-mapper</w:t>
      </w:r>
    </w:p>
    <w:p>
      <w:pPr>
        <w:spacing w:before="200" w:after="80"/>
      </w:pPr>
      <w:r>
        <w:rPr>
          <w:b/>
          <w:i/>
          <w:sz w:val="26"/>
        </w:rPr>
        <w:t>Assembly-Based Metagenomics &amp; Binning</w:t>
      </w:r>
    </w:p>
    <w:p>
      <w:pPr>
        <w:pStyle w:val="ListParagraph"/>
      </w:pPr>
      <w:r>
        <w:rPr>
          <w:b/>
        </w:rPr>
        <w:t>MEGAHIT</w:t>
      </w:r>
    </w:p>
    <w:p>
      <w:pPr>
        <w:pStyle w:val="ListParagraph"/>
      </w:pPr>
      <w:r>
        <w:t>A memory-efficient de novo assembler for large metagenomic datasets constructing a succinct de Bruijn graph using compressed bit-parallel representations. Known for speed and low memory usage relative to other assemblers.</w:t>
      </w:r>
    </w:p>
    <w:p>
      <w:pPr>
        <w:pStyle w:val="ListParagraph"/>
      </w:pPr>
      <w:r>
        <w:rPr>
          <w:b/>
        </w:rPr>
        <w:t xml:space="preserve">Use case: </w:t>
      </w:r>
      <w:r>
        <w:t>Co-assembly of large WMS datasets (hundreds of gigabases); resource-constrained HPC environments.</w:t>
      </w:r>
    </w:p>
    <w:p>
      <w:pPr>
        <w:pStyle w:val="ListParagraph"/>
      </w:pPr>
      <w:r>
        <w:rPr>
          <w:b/>
        </w:rPr>
        <w:t xml:space="preserve">URL: </w:t>
      </w:r>
      <w:r>
        <w:t>https://github.com/voutcn/megahit</w:t>
      </w:r>
    </w:p>
    <w:p>
      <w:pPr>
        <w:pStyle w:val="ListParagraph"/>
      </w:pPr>
      <w:r>
        <w:rPr>
          <w:b/>
        </w:rPr>
        <w:t>metaSPAdes</w:t>
      </w:r>
    </w:p>
    <w:p>
      <w:pPr>
        <w:pStyle w:val="ListParagraph"/>
      </w:pPr>
      <w:r>
        <w:t>The metagenome-specialized mode of SPAdes incorporating coverage-aware error correction and multi-kmer assembly optimized for the uneven depth distributions of metagenomic samples. Typically produces higher-quality assemblies than MEGAHIT for individual samples.</w:t>
      </w:r>
    </w:p>
    <w:p>
      <w:pPr>
        <w:pStyle w:val="ListParagraph"/>
      </w:pPr>
      <w:r>
        <w:rPr>
          <w:b/>
        </w:rPr>
        <w:t xml:space="preserve">Use case: </w:t>
      </w:r>
      <w:r>
        <w:t>High-quality single-sample assembly for MAG recovery, novel genome reconstruction, and viral/plasmid identification.</w:t>
      </w:r>
    </w:p>
    <w:p>
      <w:pPr>
        <w:pStyle w:val="ListParagraph"/>
      </w:pPr>
      <w:r>
        <w:rPr>
          <w:b/>
        </w:rPr>
        <w:t xml:space="preserve">URL: </w:t>
      </w:r>
      <w:r>
        <w:t>https://github.com/ablab/spades</w:t>
      </w:r>
    </w:p>
    <w:p>
      <w:pPr>
        <w:pStyle w:val="ListParagraph"/>
      </w:pPr>
      <w:r>
        <w:rPr>
          <w:b/>
        </w:rPr>
        <w:t>MetaBAT2</w:t>
      </w:r>
    </w:p>
    <w:p>
      <w:pPr>
        <w:pStyle w:val="ListParagraph"/>
      </w:pPr>
      <w:r>
        <w:t>Bins assembled metagenomic contigs into genome bins using tetranucleotide frequency signatures and differential abundance profiles across multiple samples. Among the most widely used binners due to speed, scalability, and good recall.</w:t>
      </w:r>
    </w:p>
    <w:p>
      <w:pPr>
        <w:pStyle w:val="ListParagraph"/>
      </w:pPr>
      <w:r>
        <w:rPr>
          <w:b/>
        </w:rPr>
        <w:t xml:space="preserve">Use case: </w:t>
      </w:r>
      <w:r>
        <w:t>Recovering metagenome-assembled genomes (MAGs) from co-assembled datasets.</w:t>
      </w:r>
    </w:p>
    <w:p>
      <w:pPr>
        <w:pStyle w:val="ListParagraph"/>
      </w:pPr>
      <w:r>
        <w:rPr>
          <w:b/>
        </w:rPr>
        <w:t xml:space="preserve">URL: </w:t>
      </w:r>
      <w:r>
        <w:t>https://bitbucket.org/berkeleylab/metabat</w:t>
      </w:r>
    </w:p>
    <w:p>
      <w:pPr>
        <w:spacing w:before="200" w:after="80"/>
      </w:pPr>
      <w:r>
        <w:rPr>
          <w:b/>
          <w:i/>
          <w:sz w:val="26"/>
        </w:rPr>
        <w:t>Microbiome Statistics</w:t>
      </w:r>
    </w:p>
    <w:p>
      <w:pPr>
        <w:pStyle w:val="ListParagraph"/>
      </w:pPr>
      <w:r>
        <w:rPr>
          <w:b/>
        </w:rPr>
        <w:t>QIIME2</w:t>
      </w:r>
    </w:p>
    <w:p>
      <w:pPr>
        <w:pStyle w:val="ListParagraph"/>
      </w:pPr>
      <w:r>
        <w:t>A modular, plugin-based platform for end-to-end amplicon microbiome analysis covering demultiplexing, denoising (DADA2/Deblur), taxonomic classification, diversity metrics, and differential abundance testing, with provenance-preserving artifact tracking.</w:t>
      </w:r>
    </w:p>
    <w:p>
      <w:pPr>
        <w:pStyle w:val="ListParagraph"/>
      </w:pPr>
      <w:r>
        <w:rPr>
          <w:b/>
        </w:rPr>
        <w:t xml:space="preserve">Use case: </w:t>
      </w:r>
      <w:r>
        <w:t>16S rRNA amplicon workflows; reproducible cohort analysis; publication-ready microbiome pipelines.</w:t>
      </w:r>
    </w:p>
    <w:p>
      <w:pPr>
        <w:pStyle w:val="ListParagraph"/>
      </w:pPr>
      <w:r>
        <w:rPr>
          <w:b/>
        </w:rPr>
        <w:t xml:space="preserve">URL: </w:t>
      </w:r>
      <w:r>
        <w:t>https://qiime2.org/</w:t>
      </w:r>
    </w:p>
    <w:p>
      <w:pPr>
        <w:pStyle w:val="ListParagraph"/>
      </w:pPr>
      <w:r>
        <w:rPr>
          <w:b/>
        </w:rPr>
        <w:t>LEfSe</w:t>
      </w:r>
    </w:p>
    <w:p>
      <w:pPr>
        <w:pStyle w:val="ListParagraph"/>
      </w:pPr>
      <w:r>
        <w:t>Identifies taxa or functional features differentially abundant between biological classes using Kruskal-Wallis and pairwise Wilcoxon tests followed by LDA scoring to rank features by statistical significance and biological effect size.</w:t>
      </w:r>
    </w:p>
    <w:p>
      <w:pPr>
        <w:pStyle w:val="ListParagraph"/>
      </w:pPr>
      <w:r>
        <w:rPr>
          <w:b/>
        </w:rPr>
        <w:t xml:space="preserve">Use case: </w:t>
      </w:r>
      <w:r>
        <w:t>Taxon or functional biomarker discovery distinguishing disease states, diet groups, or geographic cohorts.</w:t>
      </w:r>
    </w:p>
    <w:p>
      <w:pPr>
        <w:pStyle w:val="ListParagraph"/>
      </w:pPr>
      <w:r>
        <w:rPr>
          <w:b/>
        </w:rPr>
        <w:t xml:space="preserve">URL: </w:t>
      </w:r>
      <w:r>
        <w:t>https://github.com/biobakery/lefse</w:t>
      </w:r>
    </w:p>
    <w:p>
      <w:pPr>
        <w:spacing w:before="200" w:after="80"/>
      </w:pPr>
      <w:r>
        <w:rPr>
          <w:b/>
          <w:i/>
          <w:sz w:val="26"/>
        </w:rPr>
        <w:t>Viromics &amp; Phage Detection</w:t>
      </w:r>
    </w:p>
    <w:p>
      <w:pPr>
        <w:pStyle w:val="ListParagraph"/>
      </w:pPr>
      <w:r>
        <w:rPr>
          <w:b/>
        </w:rPr>
        <w:t>VirSorter2</w:t>
      </w:r>
    </w:p>
    <w:p>
      <w:pPr>
        <w:pStyle w:val="ListParagraph"/>
      </w:pPr>
      <w:r>
        <w:t>A deep-learning-enhanced viral sequence identification tool classifying assembled contigs as viral across multiple viral groups (dsDNA phage, ssDNA virus, RNA virus, NCLDV) using hallmark gene detection, sequence feature scoring, and a neural network classifier.</w:t>
      </w:r>
    </w:p>
    <w:p>
      <w:pPr>
        <w:pStyle w:val="ListParagraph"/>
      </w:pPr>
      <w:r>
        <w:rPr>
          <w:b/>
        </w:rPr>
        <w:t xml:space="preserve">Use case: </w:t>
      </w:r>
      <w:r>
        <w:t>Identifying viral contigs in environmental or gut metagenome assemblies; constructing viral gene catalogs.</w:t>
      </w:r>
    </w:p>
    <w:p>
      <w:pPr>
        <w:pStyle w:val="ListParagraph"/>
      </w:pPr>
      <w:r>
        <w:rPr>
          <w:b/>
        </w:rPr>
        <w:t xml:space="preserve">URL: </w:t>
      </w:r>
      <w:r>
        <w:t>https://github.com/jiarong/VirSorter2</w:t>
      </w:r>
    </w:p>
    <w:p>
      <w:pPr>
        <w:pStyle w:val="ListParagraph"/>
      </w:pPr>
      <w:r>
        <w:rPr>
          <w:b/>
        </w:rPr>
        <w:t>DeepVirFinder</w:t>
      </w:r>
    </w:p>
    <w:p>
      <w:pPr>
        <w:pStyle w:val="ListParagraph"/>
      </w:pPr>
      <w:r>
        <w:t>Applies a convolutional neural network trained on k-mer frequency profiles to score the probability that a contig is of viral origin, without relying on gene annotation. Particularly effective for detecting highly divergent or novel viruses.</w:t>
      </w:r>
    </w:p>
    <w:p>
      <w:pPr>
        <w:pStyle w:val="ListParagraph"/>
      </w:pPr>
      <w:r>
        <w:rPr>
          <w:b/>
        </w:rPr>
        <w:t xml:space="preserve">Use case: </w:t>
      </w:r>
      <w:r>
        <w:t>Novel virus discovery in poorly characterized environments; short contig viral detection.</w:t>
      </w:r>
    </w:p>
    <w:p>
      <w:pPr>
        <w:pStyle w:val="ListParagraph"/>
      </w:pPr>
      <w:r>
        <w:rPr>
          <w:b/>
        </w:rPr>
        <w:t xml:space="preserve">URL: </w:t>
      </w:r>
      <w:r>
        <w:t>https://github.com/jessieren/DeepVirFinder</w:t>
      </w:r>
    </w:p>
    <w:p/>
    <w:p>
      <w:pPr>
        <w:spacing w:before="360" w:after="120"/>
      </w:pPr>
      <w:r>
        <w:rPr>
          <w:b/>
          <w:color w:val="9B171E"/>
          <w:sz w:val="32"/>
        </w:rPr>
        <w:t>CRISPR Analysis Tools (NEW)</w:t>
      </w:r>
    </w:p>
    <w:p>
      <w:pPr>
        <w:spacing w:before="200" w:after="80"/>
      </w:pPr>
      <w:r>
        <w:rPr>
          <w:b/>
          <w:i/>
          <w:sz w:val="26"/>
        </w:rPr>
        <w:t>Guide RNA Design</w:t>
      </w:r>
    </w:p>
    <w:p>
      <w:pPr>
        <w:pStyle w:val="ListParagraph"/>
      </w:pPr>
      <w:r>
        <w:rPr>
          <w:b/>
        </w:rPr>
        <w:t>CRISPRscan</w:t>
      </w:r>
    </w:p>
    <w:p>
      <w:pPr>
        <w:pStyle w:val="ListParagraph"/>
      </w:pPr>
      <w:r>
        <w:t>A web-based gRNA design tool from the Giraldez Lab (Yale) using a scoring algorithm trained on zebrafish embryo data to predict guide RNA efficacy. Supports target site identification across multiple species and provides whole-genome off-target analysis.</w:t>
      </w:r>
    </w:p>
    <w:p>
      <w:pPr>
        <w:pStyle w:val="ListParagraph"/>
      </w:pPr>
      <w:r>
        <w:rPr>
          <w:b/>
        </w:rPr>
        <w:t xml:space="preserve">Use case: </w:t>
      </w:r>
      <w:r>
        <w:t>Selecting high-activity Cas9 guide RNAs for genome editing experiments.</w:t>
      </w:r>
    </w:p>
    <w:p>
      <w:pPr>
        <w:pStyle w:val="ListParagraph"/>
      </w:pPr>
      <w:r>
        <w:rPr>
          <w:b/>
        </w:rPr>
        <w:t xml:space="preserve">URL: </w:t>
      </w:r>
      <w:r>
        <w:t>https://www.crisprscan.org</w:t>
      </w:r>
    </w:p>
    <w:p>
      <w:pPr>
        <w:pStyle w:val="ListParagraph"/>
      </w:pPr>
      <w:r>
        <w:rPr>
          <w:b/>
        </w:rPr>
        <w:t>CHOPCHOP</w:t>
      </w:r>
    </w:p>
    <w:p>
      <w:pPr>
        <w:pStyle w:val="ListParagraph"/>
      </w:pPr>
      <w:r>
        <w:t>A versatile web application for designing guide RNAs across hundreds of organism genomes, supporting Cas9, Cas9 nickase, Cpf1/Cas12, and Cas13 systems as well as TALEN design.</w:t>
      </w:r>
    </w:p>
    <w:p>
      <w:pPr>
        <w:pStyle w:val="ListParagraph"/>
      </w:pPr>
      <w:r>
        <w:rPr>
          <w:b/>
        </w:rPr>
        <w:t xml:space="preserve">Use case: </w:t>
      </w:r>
      <w:r>
        <w:t>Multi-system CRISPR guide RNA design with flexible target-region and organism support.</w:t>
      </w:r>
    </w:p>
    <w:p>
      <w:pPr>
        <w:pStyle w:val="ListParagraph"/>
      </w:pPr>
      <w:r>
        <w:rPr>
          <w:b/>
        </w:rPr>
        <w:t xml:space="preserve">URL: </w:t>
      </w:r>
      <w:r>
        <w:t>https://chopchop.cbu.uib.no</w:t>
      </w:r>
    </w:p>
    <w:p>
      <w:pPr>
        <w:pStyle w:val="ListParagraph"/>
      </w:pPr>
      <w:r>
        <w:rPr>
          <w:b/>
        </w:rPr>
        <w:t>CRISPick (Broad Institute)</w:t>
      </w:r>
    </w:p>
    <w:p>
      <w:pPr>
        <w:pStyle w:val="ListParagraph"/>
      </w:pPr>
      <w:r>
        <w:t>Provides genome-scale sgRNA design and ranking for Cas9 and Cas12a, incorporating rule sets derived from large-scale screening data to score guide efficiency and specificity.</w:t>
      </w:r>
    </w:p>
    <w:p>
      <w:pPr>
        <w:pStyle w:val="ListParagraph"/>
      </w:pPr>
      <w:r>
        <w:rPr>
          <w:b/>
        </w:rPr>
        <w:t xml:space="preserve">Use case: </w:t>
      </w:r>
      <w:r>
        <w:t>Designing optimized pooled or arrayed CRISPR library guides for functional genomic screens.</w:t>
      </w:r>
    </w:p>
    <w:p>
      <w:pPr>
        <w:pStyle w:val="ListParagraph"/>
      </w:pPr>
      <w:r>
        <w:rPr>
          <w:b/>
        </w:rPr>
        <w:t xml:space="preserve">URL: </w:t>
      </w:r>
      <w:r>
        <w:t>https://portals.broadinstitute.org/gppx/crispick/public</w:t>
      </w:r>
    </w:p>
    <w:p>
      <w:pPr>
        <w:spacing w:before="200" w:after="80"/>
      </w:pPr>
      <w:r>
        <w:rPr>
          <w:b/>
          <w:i/>
          <w:sz w:val="26"/>
        </w:rPr>
        <w:t>Off-Target Prediction</w:t>
      </w:r>
    </w:p>
    <w:p>
      <w:pPr>
        <w:pStyle w:val="ListParagraph"/>
      </w:pPr>
      <w:r>
        <w:rPr>
          <w:b/>
        </w:rPr>
        <w:t>Cas-OFFinder</w:t>
      </w:r>
    </w:p>
    <w:p>
      <w:pPr>
        <w:pStyle w:val="ListParagraph"/>
      </w:pPr>
      <w:r>
        <w:t>A fast, GPU/CPU-accelerated algorithm for searching potential off-target sites of CRISPR-Cas nucleases across entire genomes, accommodating mismatches, bulges, and a broad range of PAM sequences. Part of the RGEN Tools suite.</w:t>
      </w:r>
    </w:p>
    <w:p>
      <w:pPr>
        <w:pStyle w:val="ListParagraph"/>
      </w:pPr>
      <w:r>
        <w:rPr>
          <w:b/>
        </w:rPr>
        <w:t xml:space="preserve">Use case: </w:t>
      </w:r>
      <w:r>
        <w:t>Genome-wide enumeration of candidate off-target cleavage sites to guide safe guide RNA selection.</w:t>
      </w:r>
    </w:p>
    <w:p>
      <w:pPr>
        <w:pStyle w:val="ListParagraph"/>
      </w:pPr>
      <w:r>
        <w:rPr>
          <w:b/>
        </w:rPr>
        <w:t xml:space="preserve">URL: </w:t>
      </w:r>
      <w:r>
        <w:t>http://www.rgenome.net/cas-offinder/</w:t>
      </w:r>
    </w:p>
    <w:p>
      <w:pPr>
        <w:pStyle w:val="ListParagraph"/>
      </w:pPr>
      <w:r>
        <w:rPr>
          <w:b/>
        </w:rPr>
        <w:t>CRISPOR</w:t>
      </w:r>
    </w:p>
    <w:p>
      <w:pPr>
        <w:pStyle w:val="ListParagraph"/>
      </w:pPr>
      <w:r>
        <w:t>An interactive web tool that designs guide RNAs and scores both on-target activity (using multiple published algorithms) and off-target risk for any genome available in UCSC or Ensembl. Integrates several off-target prediction engines.</w:t>
      </w:r>
    </w:p>
    <w:p>
      <w:pPr>
        <w:pStyle w:val="ListParagraph"/>
      </w:pPr>
      <w:r>
        <w:rPr>
          <w:b/>
        </w:rPr>
        <w:t xml:space="preserve">Use case: </w:t>
      </w:r>
      <w:r>
        <w:t>Comprehensive guide RNA scoring and off-target analysis, particularly for mammalian cell applications.</w:t>
      </w:r>
    </w:p>
    <w:p>
      <w:pPr>
        <w:pStyle w:val="ListParagraph"/>
      </w:pPr>
      <w:r>
        <w:rPr>
          <w:b/>
        </w:rPr>
        <w:t xml:space="preserve">URL: </w:t>
      </w:r>
      <w:r>
        <w:t>https://crispor.tefor.net</w:t>
      </w:r>
    </w:p>
    <w:p>
      <w:pPr>
        <w:spacing w:before="200" w:after="80"/>
      </w:pPr>
      <w:r>
        <w:rPr>
          <w:b/>
          <w:i/>
          <w:sz w:val="26"/>
        </w:rPr>
        <w:t>CRISPR Screen Analysis</w:t>
      </w:r>
    </w:p>
    <w:p>
      <w:pPr>
        <w:pStyle w:val="ListParagraph"/>
      </w:pPr>
      <w:r>
        <w:rPr>
          <w:b/>
        </w:rPr>
        <w:t>MAGeCK</w:t>
      </w:r>
    </w:p>
    <w:p>
      <w:pPr>
        <w:pStyle w:val="ListParagraph"/>
      </w:pPr>
      <w:r>
        <w:t>A widely adopted statistical framework for analyzing genome-wide CRISPR knockout screens using a negative binomial model to rank essential or selected genes from sgRNA count data. Suite includes MAGeCK-count, MAGeCK-test, and MAGeCK-VISPR (visualization).</w:t>
      </w:r>
    </w:p>
    <w:p>
      <w:pPr>
        <w:pStyle w:val="ListParagraph"/>
      </w:pPr>
      <w:r>
        <w:rPr>
          <w:b/>
        </w:rPr>
        <w:t xml:space="preserve">Use case: </w:t>
      </w:r>
      <w:r>
        <w:t>End-to-end analysis of pooled CRISPR loss-of-function screens to identify significant hit genes.</w:t>
      </w:r>
    </w:p>
    <w:p>
      <w:pPr>
        <w:pStyle w:val="ListParagraph"/>
      </w:pPr>
      <w:r>
        <w:rPr>
          <w:b/>
        </w:rPr>
        <w:t xml:space="preserve">URL: </w:t>
      </w:r>
      <w:r>
        <w:t>https://github.com/davidliwei/mageck</w:t>
      </w:r>
    </w:p>
    <w:p>
      <w:pPr>
        <w:spacing w:before="200" w:after="80"/>
      </w:pPr>
      <w:r>
        <w:rPr>
          <w:b/>
          <w:i/>
          <w:sz w:val="26"/>
        </w:rPr>
        <w:t>Base &amp; Prime Editing Tools</w:t>
      </w:r>
    </w:p>
    <w:p>
      <w:pPr>
        <w:pStyle w:val="ListParagraph"/>
      </w:pPr>
      <w:r>
        <w:rPr>
          <w:b/>
        </w:rPr>
        <w:t>CRISPResso2</w:t>
      </w:r>
    </w:p>
    <w:p>
      <w:pPr>
        <w:pStyle w:val="ListParagraph"/>
      </w:pPr>
      <w:r>
        <w:t>A software pipeline for quantifying CRISPR-based genome editing outcomes from deep amplicon sequencing data; aligns reads, quantifies insertions/deletions/substitutions, and generates visualizations. Version 2 added explicit support for base editing and prime editing outcome quantification.</w:t>
      </w:r>
    </w:p>
    <w:p>
      <w:pPr>
        <w:pStyle w:val="ListParagraph"/>
      </w:pPr>
      <w:r>
        <w:rPr>
          <w:b/>
        </w:rPr>
        <w:t xml:space="preserve">Use case: </w:t>
      </w:r>
      <w:r>
        <w:t>Analyzing editing efficiency and precise outcome frequencies from base editing, prime editing, and standard CRISPR experiments.</w:t>
      </w:r>
    </w:p>
    <w:p>
      <w:pPr>
        <w:pStyle w:val="ListParagraph"/>
      </w:pPr>
      <w:r>
        <w:rPr>
          <w:b/>
        </w:rPr>
        <w:t xml:space="preserve">URL: </w:t>
      </w:r>
      <w:r>
        <w:t>https://github.com/pinellolab/CRISPResso2</w:t>
      </w:r>
    </w:p>
    <w:p>
      <w:pPr>
        <w:pStyle w:val="ListParagraph"/>
      </w:pPr>
      <w:r>
        <w:rPr>
          <w:b/>
        </w:rPr>
        <w:t>PrimeDesign</w:t>
      </w:r>
    </w:p>
    <w:p>
      <w:pPr>
        <w:pStyle w:val="ListParagraph"/>
      </w:pPr>
      <w:r>
        <w:t>A flexible web and command-line tool for comprehensive pegRNA and nicking guide RNA (ngRNA) design for prime editing. Handles substitution, insertion, deletion, and combinatorial edit requests.</w:t>
      </w:r>
    </w:p>
    <w:p>
      <w:pPr>
        <w:pStyle w:val="ListParagraph"/>
      </w:pPr>
      <w:r>
        <w:rPr>
          <w:b/>
        </w:rPr>
        <w:t xml:space="preserve">Use case: </w:t>
      </w:r>
      <w:r>
        <w:t>Designing all components (pegRNA + ngRNA) for prime editing experiments.</w:t>
      </w:r>
    </w:p>
    <w:p>
      <w:pPr>
        <w:pStyle w:val="ListParagraph"/>
      </w:pPr>
      <w:r>
        <w:rPr>
          <w:b/>
        </w:rPr>
        <w:t xml:space="preserve">URL: </w:t>
      </w:r>
      <w:r>
        <w:t>https://github.com/pinellolab/PrimeDesign</w:t>
      </w:r>
    </w:p>
    <w:p>
      <w:pPr>
        <w:spacing w:before="200" w:after="80"/>
      </w:pPr>
      <w:r>
        <w:rPr>
          <w:b/>
          <w:i/>
          <w:sz w:val="26"/>
        </w:rPr>
        <w:t>CRISPR-Cas Detection in Genomics</w:t>
      </w:r>
    </w:p>
    <w:p>
      <w:pPr>
        <w:pStyle w:val="ListParagraph"/>
      </w:pPr>
      <w:r>
        <w:rPr>
          <w:b/>
        </w:rPr>
        <w:t>MinCED</w:t>
      </w:r>
    </w:p>
    <w:p>
      <w:pPr>
        <w:pStyle w:val="ListParagraph"/>
      </w:pPr>
      <w:r>
        <w:t>A Java-based command-line tool optimized for identifying CRISPR arrays in large assembled metagenome contigs and complete genomes, outputting results in plain text and GFF formats.</w:t>
      </w:r>
    </w:p>
    <w:p>
      <w:pPr>
        <w:pStyle w:val="ListParagraph"/>
      </w:pPr>
      <w:r>
        <w:rPr>
          <w:b/>
        </w:rPr>
        <w:t xml:space="preserve">Use case: </w:t>
      </w:r>
      <w:r>
        <w:t>Scalable detection of CRISPR loci in metagenomes, environmental genomics assemblies, and large genome collections.</w:t>
      </w:r>
    </w:p>
    <w:p>
      <w:pPr>
        <w:pStyle w:val="ListParagraph"/>
      </w:pPr>
      <w:r>
        <w:rPr>
          <w:b/>
        </w:rPr>
        <w:t xml:space="preserve">URL: </w:t>
      </w:r>
      <w:r>
        <w:t>https://github.com/ctSkennerton/minced</w:t>
      </w:r>
    </w:p>
    <w:p/>
    <w:p>
      <w:pPr>
        <w:spacing w:before="360" w:after="120"/>
      </w:pPr>
      <w:r>
        <w:rPr>
          <w:b/>
          <w:color w:val="9B171E"/>
          <w:sz w:val="32"/>
        </w:rPr>
        <w:t>Variant Calling &amp; Annotation — Expanded (2020–2025)</w:t>
      </w:r>
    </w:p>
    <w:p>
      <w:pPr>
        <w:spacing w:before="200" w:after="80"/>
      </w:pPr>
      <w:r>
        <w:rPr>
          <w:b/>
          <w:i/>
          <w:sz w:val="26"/>
        </w:rPr>
        <w:t>Short Variant Calling</w:t>
      </w:r>
    </w:p>
    <w:p>
      <w:pPr>
        <w:pStyle w:val="ListParagraph"/>
      </w:pPr>
      <w:r>
        <w:rPr>
          <w:b/>
        </w:rPr>
        <w:t>DeepVariant (Google Health)</w:t>
      </w:r>
    </w:p>
    <w:p>
      <w:pPr>
        <w:pStyle w:val="ListParagraph"/>
      </w:pPr>
      <w:r>
        <w:t>A deep learning variant caller converting read pileups into image tensors and classifying them with a CNN to call SNPs and indels. Won multiple categories in the 2020 PrecisionFDA Truth Challenge V2; supports Illumina, PacBio HiFi, Oxford Nanopore, and Complete Genomics data.</w:t>
      </w:r>
    </w:p>
    <w:p>
      <w:pPr>
        <w:pStyle w:val="ListParagraph"/>
      </w:pPr>
      <w:r>
        <w:rPr>
          <w:b/>
        </w:rPr>
        <w:t xml:space="preserve">Use case: </w:t>
      </w:r>
      <w:r>
        <w:t>Accurate germline variant calling across diverse sequencing platforms, especially long-read and multi-platform workflows.</w:t>
      </w:r>
    </w:p>
    <w:p>
      <w:pPr>
        <w:pStyle w:val="ListParagraph"/>
      </w:pPr>
      <w:r>
        <w:rPr>
          <w:b/>
        </w:rPr>
        <w:t xml:space="preserve">URL: </w:t>
      </w:r>
      <w:r>
        <w:t>https://github.com/google/deepvariant</w:t>
      </w:r>
    </w:p>
    <w:p>
      <w:pPr>
        <w:pStyle w:val="ListParagraph"/>
      </w:pPr>
      <w:r>
        <w:rPr>
          <w:b/>
        </w:rPr>
        <w:t>Strelka2 (Illumina)</w:t>
      </w:r>
    </w:p>
    <w:p>
      <w:pPr>
        <w:pStyle w:val="ListParagraph"/>
      </w:pPr>
      <w:r>
        <w:t>A fast germline and somatic small variant caller using haplotype modeling and random forest-based variant rescoring to achieve high sensitivity and precision for SNVs and indels. Optimized for tumor/normal paired somatic analysis.</w:t>
      </w:r>
    </w:p>
    <w:p>
      <w:pPr>
        <w:pStyle w:val="ListParagraph"/>
      </w:pPr>
      <w:r>
        <w:rPr>
          <w:b/>
        </w:rPr>
        <w:t xml:space="preserve">Use case: </w:t>
      </w:r>
      <w:r>
        <w:t>Somatic and germline SNV/indel calling in matched tumor-normal and population cohort settings.</w:t>
      </w:r>
    </w:p>
    <w:p>
      <w:pPr>
        <w:pStyle w:val="ListParagraph"/>
      </w:pPr>
      <w:r>
        <w:rPr>
          <w:b/>
        </w:rPr>
        <w:t xml:space="preserve">URL: </w:t>
      </w:r>
      <w:r>
        <w:t>https://github.com/Illumina/strelka</w:t>
      </w:r>
    </w:p>
    <w:p>
      <w:pPr>
        <w:pStyle w:val="ListParagraph"/>
      </w:pPr>
      <w:r>
        <w:rPr>
          <w:b/>
        </w:rPr>
        <w:t>FreeBayes</w:t>
      </w:r>
    </w:p>
    <w:p>
      <w:pPr>
        <w:pStyle w:val="ListParagraph"/>
      </w:pPr>
      <w:r>
        <w:t>A Bayesian haplotype-based genetic variant detector evaluating evidence across haplotypes rather than per-site alignments. Particularly well-suited for pooled, polyploid, and low-coverage samples.</w:t>
      </w:r>
    </w:p>
    <w:p>
      <w:pPr>
        <w:pStyle w:val="ListParagraph"/>
      </w:pPr>
      <w:r>
        <w:rPr>
          <w:b/>
        </w:rPr>
        <w:t xml:space="preserve">Use case: </w:t>
      </w:r>
      <w:r>
        <w:t>Flexible germline variant calling for diploid, polyploid, and pooled sequencing experiments.</w:t>
      </w:r>
    </w:p>
    <w:p>
      <w:pPr>
        <w:pStyle w:val="ListParagraph"/>
      </w:pPr>
      <w:r>
        <w:rPr>
          <w:b/>
        </w:rPr>
        <w:t xml:space="preserve">URL: </w:t>
      </w:r>
      <w:r>
        <w:t>https://github.com/freebayes/freebayes</w:t>
      </w:r>
    </w:p>
    <w:p>
      <w:pPr>
        <w:spacing w:before="200" w:after="80"/>
      </w:pPr>
      <w:r>
        <w:rPr>
          <w:b/>
          <w:i/>
          <w:sz w:val="26"/>
        </w:rPr>
        <w:t>Structural Variant Calling</w:t>
      </w:r>
    </w:p>
    <w:p>
      <w:pPr>
        <w:pStyle w:val="ListParagraph"/>
      </w:pPr>
      <w:r>
        <w:rPr>
          <w:b/>
        </w:rPr>
        <w:t>Manta (Illumina)</w:t>
      </w:r>
    </w:p>
    <w:p>
      <w:pPr>
        <w:pStyle w:val="ListParagraph"/>
      </w:pPr>
      <w:r>
        <w:t>A structural variant and indel caller for paired-end short-read sequencing combining split-read and paired-read evidence with local assembly to detect deletions, insertions, inversions, tandem duplications, and translocations.</w:t>
      </w:r>
    </w:p>
    <w:p>
      <w:pPr>
        <w:pStyle w:val="ListParagraph"/>
      </w:pPr>
      <w:r>
        <w:rPr>
          <w:b/>
        </w:rPr>
        <w:t xml:space="preserve">Use case: </w:t>
      </w:r>
      <w:r>
        <w:t>Comprehensive structural variant detection from short-read paired-end sequencing in germline and somatic contexts.</w:t>
      </w:r>
    </w:p>
    <w:p>
      <w:pPr>
        <w:pStyle w:val="ListParagraph"/>
      </w:pPr>
      <w:r>
        <w:rPr>
          <w:b/>
        </w:rPr>
        <w:t xml:space="preserve">URL: </w:t>
      </w:r>
      <w:r>
        <w:t>https://github.com/Illumina/manta</w:t>
      </w:r>
    </w:p>
    <w:p>
      <w:pPr>
        <w:pStyle w:val="ListParagraph"/>
      </w:pPr>
      <w:r>
        <w:rPr>
          <w:b/>
        </w:rPr>
        <w:t>Sniffles2</w:t>
      </w:r>
    </w:p>
    <w:p>
      <w:pPr>
        <w:pStyle w:val="ListParagraph"/>
      </w:pPr>
      <w:r>
        <w:t>A fast structural variant caller for long-read alignments (PacBio and Oxford Nanopore) supporting germline, somatic, and population-level SV calling. Version 2 introduced improved genotyping accuracy, multi-sample calling, and mosaic variant detection.</w:t>
      </w:r>
    </w:p>
    <w:p>
      <w:pPr>
        <w:pStyle w:val="ListParagraph"/>
      </w:pPr>
      <w:r>
        <w:rPr>
          <w:b/>
        </w:rPr>
        <w:t xml:space="preserve">Use case: </w:t>
      </w:r>
      <w:r>
        <w:t>Structural variant calling from long-read sequencing data across germline, somatic, and population genomics.</w:t>
      </w:r>
    </w:p>
    <w:p>
      <w:pPr>
        <w:pStyle w:val="ListParagraph"/>
      </w:pPr>
      <w:r>
        <w:rPr>
          <w:b/>
        </w:rPr>
        <w:t xml:space="preserve">URL: </w:t>
      </w:r>
      <w:r>
        <w:t>https://github.com/fritzsedlazeck/Sniffles</w:t>
      </w:r>
    </w:p>
    <w:p>
      <w:pPr>
        <w:pStyle w:val="ListParagraph"/>
      </w:pPr>
      <w:r>
        <w:rPr>
          <w:b/>
        </w:rPr>
        <w:t>CNVkit</w:t>
      </w:r>
    </w:p>
    <w:p>
      <w:pPr>
        <w:pStyle w:val="ListParagraph"/>
      </w:pPr>
      <w:r>
        <w:t>A Python toolkit for inferring and visualizing copy number alterations from targeted capture and whole-exome sequencing, using both on-target and off-target reads. Supports tumor-only and paired tumor/normal analysis.</w:t>
      </w:r>
    </w:p>
    <w:p>
      <w:pPr>
        <w:pStyle w:val="ListParagraph"/>
      </w:pPr>
      <w:r>
        <w:rPr>
          <w:b/>
        </w:rPr>
        <w:t xml:space="preserve">Use case: </w:t>
      </w:r>
      <w:r>
        <w:t>Copy number variant detection and visualization from hybrid capture short-read sequencing.</w:t>
      </w:r>
    </w:p>
    <w:p>
      <w:pPr>
        <w:pStyle w:val="ListParagraph"/>
      </w:pPr>
      <w:r>
        <w:rPr>
          <w:b/>
        </w:rPr>
        <w:t xml:space="preserve">URL: </w:t>
      </w:r>
      <w:r>
        <w:t>https://github.com/etal/cnvkit</w:t>
      </w:r>
    </w:p>
    <w:p>
      <w:pPr>
        <w:spacing w:before="200" w:after="80"/>
      </w:pPr>
      <w:r>
        <w:rPr>
          <w:b/>
          <w:i/>
          <w:sz w:val="26"/>
        </w:rPr>
        <w:t>Variant Annotation</w:t>
      </w:r>
    </w:p>
    <w:p>
      <w:pPr>
        <w:pStyle w:val="ListParagraph"/>
      </w:pPr>
      <w:r>
        <w:rPr>
          <w:b/>
        </w:rPr>
        <w:t>VEP (Ensembl Variant Effect Predictor)</w:t>
      </w:r>
    </w:p>
    <w:p>
      <w:pPr>
        <w:pStyle w:val="ListParagraph"/>
      </w:pPr>
      <w:r>
        <w:t>Predicts the functional consequences of genomic variants against Ensembl and RefSeq gene models, integrating population frequency data, pathogenicity scores, and dozens of plugin-based annotation sources. Available as web tool and command-line application.</w:t>
      </w:r>
    </w:p>
    <w:p>
      <w:pPr>
        <w:pStyle w:val="ListParagraph"/>
      </w:pPr>
      <w:r>
        <w:rPr>
          <w:b/>
        </w:rPr>
        <w:t xml:space="preserve">Use case: </w:t>
      </w:r>
      <w:r>
        <w:t>Comprehensive variant consequence annotation including gene impact, transcript effect, population frequency, and clinical significance.</w:t>
      </w:r>
    </w:p>
    <w:p>
      <w:pPr>
        <w:pStyle w:val="ListParagraph"/>
      </w:pPr>
      <w:r>
        <w:rPr>
          <w:b/>
        </w:rPr>
        <w:t xml:space="preserve">URL: </w:t>
      </w:r>
      <w:r>
        <w:t>https://www.ensembl.org/info/docs/tools/vep/index.html</w:t>
      </w:r>
    </w:p>
    <w:p>
      <w:pPr>
        <w:pStyle w:val="ListParagraph"/>
      </w:pPr>
      <w:r>
        <w:rPr>
          <w:b/>
        </w:rPr>
        <w:t>SpliceAI (annotation use)</w:t>
      </w:r>
    </w:p>
    <w:p>
      <w:pPr>
        <w:pStyle w:val="ListParagraph"/>
      </w:pPr>
      <w:r>
        <w:t>Pre-computed delta scores (0–1) for splice donor/acceptor gain or loss at every variant position in the human genome, available via a genome-wide lookup table. A standard tool for identifying cryptic splice-altering variants in Mendelian disease analysis.</w:t>
      </w:r>
    </w:p>
    <w:p>
      <w:pPr>
        <w:pStyle w:val="ListParagraph"/>
      </w:pPr>
      <w:r>
        <w:rPr>
          <w:b/>
        </w:rPr>
        <w:t xml:space="preserve">Use case: </w:t>
      </w:r>
      <w:r>
        <w:t>Predicting splice-altering effects of coding and non-coding variants for clinical variant interpretation.</w:t>
      </w:r>
    </w:p>
    <w:p>
      <w:pPr>
        <w:pStyle w:val="ListParagraph"/>
      </w:pPr>
      <w:r>
        <w:rPr>
          <w:b/>
        </w:rPr>
        <w:t xml:space="preserve">URL: </w:t>
      </w:r>
      <w:r>
        <w:t>https://spliceailookup.broadinstitute.org</w:t>
      </w:r>
    </w:p>
    <w:p>
      <w:pPr>
        <w:pStyle w:val="ListParagraph"/>
      </w:pPr>
      <w:r>
        <w:rPr>
          <w:b/>
        </w:rPr>
        <w:t>gnomAD</w:t>
      </w:r>
    </w:p>
    <w:p>
      <w:pPr>
        <w:pStyle w:val="ListParagraph"/>
      </w:pPr>
      <w:r>
        <w:t>Aggregates whole-exome and whole-genome sequencing from over 140,000 individuals across diverse ancestries to provide allele frequency estimates and gene constraint metrics. The definitive population frequency reference for filtering benign variants.</w:t>
      </w:r>
    </w:p>
    <w:p>
      <w:pPr>
        <w:pStyle w:val="ListParagraph"/>
      </w:pPr>
      <w:r>
        <w:rPr>
          <w:b/>
        </w:rPr>
        <w:t xml:space="preserve">Use case: </w:t>
      </w:r>
      <w:r>
        <w:t>Population allele frequency lookup and gene constraint analysis for clinical and research variant interpretation.</w:t>
      </w:r>
    </w:p>
    <w:p>
      <w:pPr>
        <w:pStyle w:val="ListParagraph"/>
      </w:pPr>
      <w:r>
        <w:rPr>
          <w:b/>
        </w:rPr>
        <w:t xml:space="preserve">URL: </w:t>
      </w:r>
      <w:r>
        <w:t>https://gnomad.broadinstitute.org</w:t>
      </w:r>
    </w:p>
    <w:p>
      <w:pPr>
        <w:pStyle w:val="ListParagraph"/>
      </w:pPr>
      <w:r>
        <w:rPr>
          <w:b/>
        </w:rPr>
        <w:t>AlphaMissense (annotation use)</w:t>
      </w:r>
    </w:p>
    <w:p>
      <w:pPr>
        <w:pStyle w:val="ListParagraph"/>
      </w:pPr>
      <w:r>
        <w:t>Provides pathogenicity classifications for all possible human missense variants using protein language model embeddings and evolutionary context. Pre-computed scores available for download.</w:t>
      </w:r>
    </w:p>
    <w:p>
      <w:pPr>
        <w:pStyle w:val="ListParagraph"/>
      </w:pPr>
      <w:r>
        <w:rPr>
          <w:b/>
        </w:rPr>
        <w:t xml:space="preserve">Use case: </w:t>
      </w:r>
      <w:r>
        <w:t>Genome-scale missense variant triage; filtering candidates by predicted deleteriousness.</w:t>
      </w:r>
    </w:p>
    <w:p>
      <w:pPr>
        <w:pStyle w:val="ListParagraph"/>
      </w:pPr>
      <w:r>
        <w:rPr>
          <w:b/>
        </w:rPr>
        <w:t xml:space="preserve">URL: </w:t>
      </w:r>
      <w:r>
        <w:t>https://github.com/google-deepmind/alphamissense</w:t>
      </w:r>
    </w:p>
    <w:p/>
    <w:p>
      <w:pPr>
        <w:spacing w:before="360" w:after="120"/>
      </w:pPr>
      <w:r>
        <w:rPr>
          <w:b/>
          <w:color w:val="9B171E"/>
          <w:sz w:val="32"/>
        </w:rPr>
        <w:t>Multi-Omics Integration (NEW)</w:t>
      </w:r>
    </w:p>
    <w:p>
      <w:pPr>
        <w:pStyle w:val="ListParagraph"/>
      </w:pPr>
      <w:r>
        <w:rPr>
          <w:b/>
        </w:rPr>
        <w:t>MOFA2 (Multi-Omics Factor Analysis v2)</w:t>
      </w:r>
    </w:p>
    <w:p>
      <w:pPr>
        <w:pStyle w:val="ListParagraph"/>
      </w:pPr>
      <w:r>
        <w:t>A statistical framework for unsupervised integration of multi-omics datasets, functioning as a generalization of PCA across multiple data types. Infers low-dimensional latent factors representing sources of shared and dataset-specific variation, enabling discovery of cellular states and disease subgroups across omics layers.</w:t>
      </w:r>
    </w:p>
    <w:p>
      <w:pPr>
        <w:pStyle w:val="ListParagraph"/>
      </w:pPr>
      <w:r>
        <w:rPr>
          <w:b/>
        </w:rPr>
        <w:t xml:space="preserve">Use case: </w:t>
      </w:r>
      <w:r>
        <w:t>Identifying coordinated sources of variation across genomics, transcriptomics, proteomics, and epigenomics on overlapping sample sets.</w:t>
      </w:r>
    </w:p>
    <w:p>
      <w:pPr>
        <w:pStyle w:val="ListParagraph"/>
      </w:pPr>
      <w:r>
        <w:rPr>
          <w:b/>
        </w:rPr>
        <w:t xml:space="preserve">URL: </w:t>
      </w:r>
      <w:r>
        <w:t>https://biofam.github.io/MOFA2/</w:t>
      </w:r>
    </w:p>
    <w:p>
      <w:pPr>
        <w:pStyle w:val="ListParagraph"/>
      </w:pPr>
      <w:r>
        <w:rPr>
          <w:b/>
        </w:rPr>
        <w:t>DIABLO / MINT (mixOmics)</w:t>
      </w:r>
    </w:p>
    <w:p>
      <w:pPr>
        <w:pStyle w:val="ListParagraph"/>
      </w:pPr>
      <w:r>
        <w:t>DIABLO is a supervised multi-omics integration method within the mixOmics R package identifying multi-omics signatures discriminating sample groups using sparse PLS-DA across data blocks. MINT extends this to cross-study integration with batch correction.</w:t>
      </w:r>
    </w:p>
    <w:p>
      <w:pPr>
        <w:pStyle w:val="ListParagraph"/>
      </w:pPr>
      <w:r>
        <w:rPr>
          <w:b/>
        </w:rPr>
        <w:t xml:space="preserve">Use case: </w:t>
      </w:r>
      <w:r>
        <w:t>Biomarker discovery using simultaneously integrated omics datasets with a known outcome; cross-study batch-robust integration.</w:t>
      </w:r>
    </w:p>
    <w:p>
      <w:pPr>
        <w:pStyle w:val="ListParagraph"/>
      </w:pPr>
      <w:r>
        <w:rPr>
          <w:b/>
        </w:rPr>
        <w:t xml:space="preserve">URL: </w:t>
      </w:r>
      <w:r>
        <w:t>http://mixomics.org/methods/diablo/</w:t>
      </w:r>
    </w:p>
    <w:p>
      <w:pPr>
        <w:pStyle w:val="ListParagraph"/>
      </w:pPr>
      <w:r>
        <w:rPr>
          <w:b/>
        </w:rPr>
        <w:t>Seurat WNN (Weighted Nearest Neighbor)</w:t>
      </w:r>
    </w:p>
    <w:p>
      <w:pPr>
        <w:pStyle w:val="ListParagraph"/>
      </w:pPr>
      <w:r>
        <w:t>An unsupervised method for integrating multimodal single-cell data by learning cell-specific weights reflecting each modality's relative informativeness. Builds an integrated nearest-neighbor graph from modalities such as RNA, ATAC-seq, and surface protein (CITE-seq).</w:t>
      </w:r>
    </w:p>
    <w:p>
      <w:pPr>
        <w:pStyle w:val="ListParagraph"/>
      </w:pPr>
      <w:r>
        <w:rPr>
          <w:b/>
        </w:rPr>
        <w:t xml:space="preserve">Use case: </w:t>
      </w:r>
      <w:r>
        <w:t>Single-cell multi-omics analysis, particularly for CITE-seq (RNA + protein) and 10x Multiome (RNA + ATAC) datasets.</w:t>
      </w:r>
    </w:p>
    <w:p>
      <w:pPr>
        <w:pStyle w:val="ListParagraph"/>
      </w:pPr>
      <w:r>
        <w:rPr>
          <w:b/>
        </w:rPr>
        <w:t xml:space="preserve">URL: </w:t>
      </w:r>
      <w:r>
        <w:t>https://satijalab.org/seurat/articles/weighted_nearest_neighbor_analysis</w:t>
      </w:r>
    </w:p>
    <w:p>
      <w:pPr>
        <w:pStyle w:val="ListParagraph"/>
      </w:pPr>
      <w:r>
        <w:rPr>
          <w:b/>
        </w:rPr>
        <w:t>ArchR</w:t>
      </w:r>
    </w:p>
    <w:p>
      <w:pPr>
        <w:pStyle w:val="ListParagraph"/>
      </w:pPr>
      <w:r>
        <w:t>A full-featured R package for scalable processing and analysis of single-cell ATAC-seq data, capable of handling up to one million cells on standard hardware. Supports peak calling, gene score imputation, trajectory analysis, and integration with paired scRNA-seq.</w:t>
      </w:r>
    </w:p>
    <w:p>
      <w:pPr>
        <w:pStyle w:val="ListParagraph"/>
      </w:pPr>
      <w:r>
        <w:rPr>
          <w:b/>
        </w:rPr>
        <w:t xml:space="preserve">Use case: </w:t>
      </w:r>
      <w:r>
        <w:t>Single-cell chromatin accessibility analysis and integration with scRNA-seq to map regulatory landscapes at cell-type resolution.</w:t>
      </w:r>
    </w:p>
    <w:p>
      <w:pPr>
        <w:pStyle w:val="ListParagraph"/>
      </w:pPr>
      <w:r>
        <w:rPr>
          <w:b/>
        </w:rPr>
        <w:t xml:space="preserve">URL: </w:t>
      </w:r>
      <w:r>
        <w:t>https://www.archrproject.com/</w:t>
      </w:r>
    </w:p>
    <w:p>
      <w:pPr>
        <w:pStyle w:val="ListParagraph"/>
      </w:pPr>
      <w:r>
        <w:rPr>
          <w:b/>
        </w:rPr>
        <w:t>OmicsIntegrator2</w:t>
      </w:r>
    </w:p>
    <w:p>
      <w:pPr>
        <w:pStyle w:val="ListParagraph"/>
      </w:pPr>
      <w:r>
        <w:t>Integrates proteomics, transcriptomics, and epigenomic data by mapping measurements as node prizes onto a protein-protein interaction network and applying the Prize-Collecting Steiner Forest algorithm to identify relevant subnetworks.</w:t>
      </w:r>
    </w:p>
    <w:p>
      <w:pPr>
        <w:pStyle w:val="ListParagraph"/>
      </w:pPr>
      <w:r>
        <w:rPr>
          <w:b/>
        </w:rPr>
        <w:t xml:space="preserve">Use case: </w:t>
      </w:r>
      <w:r>
        <w:t>Network-based multi-omics data integration to identify key regulatory pathways and molecular mechanisms.</w:t>
      </w:r>
    </w:p>
    <w:p>
      <w:pPr>
        <w:pStyle w:val="ListParagraph"/>
      </w:pPr>
      <w:r>
        <w:rPr>
          <w:b/>
        </w:rPr>
        <w:t xml:space="preserve">URL: </w:t>
      </w:r>
      <w:r>
        <w:t>https://github.com/fraenkel-lab/OmicsIntegrator2</w:t>
      </w:r>
    </w:p>
    <w:p>
      <w:pPr>
        <w:pStyle w:val="ListParagraph"/>
      </w:pPr>
      <w:r>
        <w:rPr>
          <w:b/>
        </w:rPr>
        <w:t>fgsea / clusterProfiler / Enrichr</w:t>
      </w:r>
    </w:p>
    <w:p>
      <w:pPr>
        <w:pStyle w:val="ListParagraph"/>
      </w:pPr>
      <w:r>
        <w:t>fgsea (Bioconductor R): fast GSEA-style pathway enrichment from ranked feature lists (millions of permutations per second). clusterProfiler: unified ORA and GSEA interface for KEGG, Reactome, GO, and custom gene sets. Enrichr: web-based enrichment across 100+ curated libraries with API access.</w:t>
      </w:r>
    </w:p>
    <w:p>
      <w:pPr>
        <w:pStyle w:val="ListParagraph"/>
      </w:pPr>
      <w:r>
        <w:rPr>
          <w:b/>
        </w:rPr>
        <w:t xml:space="preserve">Use case: </w:t>
      </w:r>
      <w:r>
        <w:t>Pathway and GO enrichment analysis for multi-omics datasets; rapid pre-screening of gene lists for functional interpretation.</w:t>
      </w:r>
    </w:p>
    <w:p>
      <w:pPr>
        <w:pStyle w:val="ListParagraph"/>
      </w:pPr>
      <w:r>
        <w:rPr>
          <w:b/>
        </w:rPr>
        <w:t xml:space="preserve">URL: </w:t>
      </w:r>
      <w:r>
        <w:t>https://bioconductor.org/packages/fgsea | https://bioconductor.org/packages/clusterProfiler | https://maayanlab.cloud/Enrichr/</w:t>
      </w:r>
    </w:p>
    <w:p/>
    <w:p>
      <w:pPr>
        <w:spacing w:before="360" w:after="120"/>
      </w:pPr>
      <w:r>
        <w:rPr>
          <w:b/>
          <w:color w:val="9B171E"/>
          <w:sz w:val="32"/>
        </w:rPr>
        <w:t>RNA Therapeutics &amp; Oligonucleotide Design (NEW)</w:t>
      </w:r>
    </w:p>
    <w:p>
      <w:pPr>
        <w:pStyle w:val="ListParagraph"/>
      </w:pPr>
      <w:r>
        <w:rPr>
          <w:b/>
        </w:rPr>
        <w:t>siDirect (v2.1)</w:t>
      </w:r>
    </w:p>
    <w:p>
      <w:pPr>
        <w:pStyle w:val="ListParagraph"/>
      </w:pPr>
      <w:r>
        <w:t>An online siRNA design platform applying three validated scoring algorithms (Ui-Tei, Reynolds, Amarzguioui) to identify highly functional and target-specific siRNA sequences for human, mouse, and rat genes. Incorporates seed-duplex stability assessment to minimize off-target silencing.</w:t>
      </w:r>
    </w:p>
    <w:p>
      <w:pPr>
        <w:pStyle w:val="ListParagraph"/>
      </w:pPr>
      <w:r>
        <w:rPr>
          <w:b/>
        </w:rPr>
        <w:t xml:space="preserve">Use case: </w:t>
      </w:r>
      <w:r>
        <w:t>Rational siRNA sequence design with emphasis on efficacy maximization and off-target effect minimization.</w:t>
      </w:r>
    </w:p>
    <w:p>
      <w:pPr>
        <w:pStyle w:val="ListParagraph"/>
      </w:pPr>
      <w:r>
        <w:rPr>
          <w:b/>
        </w:rPr>
        <w:t xml:space="preserve">URL: </w:t>
      </w:r>
      <w:r>
        <w:t>http://sidirect2.rnai.jp/</w:t>
      </w:r>
    </w:p>
    <w:p>
      <w:pPr>
        <w:pStyle w:val="ListParagraph"/>
      </w:pPr>
      <w:r>
        <w:rPr>
          <w:b/>
        </w:rPr>
        <w:t>IDT OligoAnalyzer</w:t>
      </w:r>
    </w:p>
    <w:p>
      <w:pPr>
        <w:pStyle w:val="ListParagraph"/>
      </w:pPr>
      <w:r>
        <w:t>Comprehensive oligonucleotide analysis from Integrated DNA Technologies calculating Tm, GC content, molecular weight, extinction coefficient, and secondary structure propensity (hairpins, self-dimers, hetero-dimers) for DNA, RNA, and chemically modified oligonucleotide sequences.</w:t>
      </w:r>
    </w:p>
    <w:p>
      <w:pPr>
        <w:pStyle w:val="ListParagraph"/>
      </w:pPr>
      <w:r>
        <w:rPr>
          <w:b/>
        </w:rPr>
        <w:t xml:space="preserve">Use case: </w:t>
      </w:r>
      <w:r>
        <w:t>Pre-synthesis characterization of oligonucleotide thermodynamic properties for ASO and siRNA design where Tm and secondary structure are critical.</w:t>
      </w:r>
    </w:p>
    <w:p>
      <w:pPr>
        <w:pStyle w:val="ListParagraph"/>
      </w:pPr>
      <w:r>
        <w:rPr>
          <w:b/>
        </w:rPr>
        <w:t xml:space="preserve">URL: </w:t>
      </w:r>
      <w:r>
        <w:t>https://www.idtdna.com/pages/tools/oligoanalyzer</w:t>
      </w:r>
    </w:p>
    <w:p>
      <w:pPr>
        <w:pStyle w:val="ListParagraph"/>
      </w:pPr>
      <w:r>
        <w:rPr>
          <w:b/>
        </w:rPr>
        <w:t>ViennaRNA Package (RNAfold / RNAcofold) — Updated</w:t>
      </w:r>
    </w:p>
    <w:p>
      <w:pPr>
        <w:pStyle w:val="ListParagraph"/>
      </w:pPr>
      <w:r>
        <w:t>The ViennaRNA Package v2.x now supports modified bases, SHAPE reactivity data constraints, and G-quadruplex structures, making it applicable to modified therapeutic RNA design. Enables MFE folding, partition function calculation, and suboptimal structure generation.</w:t>
      </w:r>
    </w:p>
    <w:p>
      <w:pPr>
        <w:pStyle w:val="ListParagraph"/>
      </w:pPr>
      <w:r>
        <w:rPr>
          <w:b/>
        </w:rPr>
        <w:t xml:space="preserve">Use case: </w:t>
      </w:r>
      <w:r>
        <w:t>Thermodynamic modeling of RNA and modified RNA secondary structure, applicable to siRNA, ASO, and mRNA secondary structure prediction.</w:t>
      </w:r>
    </w:p>
    <w:p>
      <w:pPr>
        <w:pStyle w:val="ListParagraph"/>
      </w:pPr>
      <w:r>
        <w:rPr>
          <w:b/>
        </w:rPr>
        <w:t xml:space="preserve">URL: </w:t>
      </w:r>
      <w:r>
        <w:t>https://www.tbi.univie.ac.at/RNA/</w:t>
      </w:r>
    </w:p>
    <w:p>
      <w:pPr>
        <w:pStyle w:val="ListParagraph"/>
      </w:pPr>
      <w:r>
        <w:rPr>
          <w:b/>
        </w:rPr>
        <w:t>LinearFold</w:t>
      </w:r>
    </w:p>
    <w:p>
      <w:pPr>
        <w:pStyle w:val="ListParagraph"/>
      </w:pPr>
      <w:r>
        <w:t>A linear-time RNA secondary structure prediction algorithm reducing complexity from cubic to linear using 5'-to-3' dynamic programming and beam search. Can process sequences up to 100,000 nucleotides, practical for full-length mRNA therapeutics.</w:t>
      </w:r>
    </w:p>
    <w:p>
      <w:pPr>
        <w:pStyle w:val="ListParagraph"/>
      </w:pPr>
      <w:r>
        <w:rPr>
          <w:b/>
        </w:rPr>
        <w:t xml:space="preserve">Use case: </w:t>
      </w:r>
      <w:r>
        <w:t>Rapid secondary structure prediction for long RNA sequences including full-length mRNA constructs relevant to mRNA vaccine and therapeutic design.</w:t>
      </w:r>
    </w:p>
    <w:p>
      <w:pPr>
        <w:pStyle w:val="ListParagraph"/>
      </w:pPr>
      <w:r>
        <w:rPr>
          <w:b/>
        </w:rPr>
        <w:t xml:space="preserve">URL: </w:t>
      </w:r>
      <w:r>
        <w:t>https://linearfold.eecs.oregonstate.edu/</w:t>
      </w:r>
    </w:p>
    <w:p>
      <w:pPr>
        <w:pStyle w:val="ListParagraph"/>
      </w:pPr>
      <w:r>
        <w:rPr>
          <w:b/>
        </w:rPr>
        <w:t>LinearPartition</w:t>
      </w:r>
    </w:p>
    <w:p>
      <w:pPr>
        <w:pStyle w:val="ListParagraph"/>
      </w:pPr>
      <w:r>
        <w:t>The first linear-time algorithm for RNA partition function calculation and base pair probability prediction, enabling probabilistic assessment of structural accessibility relevant to siRNA target site selection and mRNA design.</w:t>
      </w:r>
    </w:p>
    <w:p>
      <w:pPr>
        <w:pStyle w:val="ListParagraph"/>
      </w:pPr>
      <w:r>
        <w:rPr>
          <w:b/>
        </w:rPr>
        <w:t xml:space="preserve">Use case: </w:t>
      </w:r>
      <w:r>
        <w:t>Efficient base pair probability and partition function computation for long RNA sequences; identifying accessible target regions for siRNA/ASO design.</w:t>
      </w:r>
    </w:p>
    <w:p>
      <w:pPr>
        <w:pStyle w:val="ListParagraph"/>
      </w:pPr>
      <w:r>
        <w:rPr>
          <w:b/>
        </w:rPr>
        <w:t xml:space="preserve">URL: </w:t>
      </w:r>
      <w:r>
        <w:t>https://github.com/LinearFold/LinearPartition</w:t>
      </w:r>
    </w:p>
    <w:p>
      <w:pPr>
        <w:pStyle w:val="ListParagraph"/>
      </w:pPr>
      <w:r>
        <w:rPr>
          <w:b/>
        </w:rPr>
        <w:t>LinearDesign</w:t>
      </w:r>
    </w:p>
    <w:p>
      <w:pPr>
        <w:pStyle w:val="ListParagraph"/>
      </w:pPr>
      <w:r>
        <w:t>A computational algorithm simultaneously optimizing codon usage and mRNA secondary structure stability to maximize protein expression from mRNA therapeutics. Reframes codon optimization as exact dynamic programming over a joint lattice of synonymous codons and RNA structure. Published in Nature (2023).</w:t>
      </w:r>
    </w:p>
    <w:p>
      <w:pPr>
        <w:pStyle w:val="ListParagraph"/>
      </w:pPr>
      <w:r>
        <w:rPr>
          <w:b/>
        </w:rPr>
        <w:t xml:space="preserve">Use case: </w:t>
      </w:r>
      <w:r>
        <w:t>Codon optimization and 5'-UTR/CDS structural design for mRNA vaccines and protein-encoding therapeutics.</w:t>
      </w:r>
    </w:p>
    <w:p>
      <w:pPr>
        <w:pStyle w:val="ListParagraph"/>
      </w:pPr>
      <w:r>
        <w:rPr>
          <w:b/>
        </w:rPr>
        <w:t xml:space="preserve">URL: </w:t>
      </w:r>
      <w:r>
        <w:t>https://github.com/LinearFold/LinearDesign</w:t>
      </w:r>
    </w:p>
    <w:p>
      <w:pPr>
        <w:pStyle w:val="ListParagraph"/>
      </w:pPr>
      <w:r>
        <w:rPr>
          <w:b/>
        </w:rPr>
        <w:t>NUPACK — Updated</w:t>
      </w:r>
    </w:p>
    <w:p>
      <w:pPr>
        <w:pStyle w:val="ListParagraph"/>
      </w:pPr>
      <w:r>
        <w:t>NUPACK now supports chemically modified strands (LNA, 2'-OMe, phosphorothioate) through a unified free energy model, enabling multi-strand complex analysis, strand displacement reaction design, and sequence optimization directly applicable to therapeutic oligonucleotide design.</w:t>
      </w:r>
    </w:p>
    <w:p>
      <w:pPr>
        <w:pStyle w:val="ListParagraph"/>
      </w:pPr>
      <w:r>
        <w:rPr>
          <w:b/>
        </w:rPr>
        <w:t xml:space="preserve">Use case: </w:t>
      </w:r>
      <w:r>
        <w:t>Thermodynamic modeling and rational sequence design of oligonucleotide therapeutics (ASOs, siRNAs, aptamers) including chemically modified strands.</w:t>
      </w:r>
    </w:p>
    <w:p>
      <w:pPr>
        <w:pStyle w:val="ListParagraph"/>
      </w:pPr>
      <w:r>
        <w:rPr>
          <w:b/>
        </w:rPr>
        <w:t xml:space="preserve">URL: </w:t>
      </w:r>
      <w:r>
        <w:t>https://www.nupack.org/</w:t>
      </w:r>
    </w:p>
    <w:p/>
    <w:p>
      <w:pPr>
        <w:spacing w:before="360" w:after="120"/>
      </w:pPr>
      <w:r>
        <w:rPr>
          <w:b/>
          <w:color w:val="9B171E"/>
          <w:sz w:val="32"/>
        </w:rPr>
        <w:t>Protein Structure &amp; Design — Updated 2024</w:t>
      </w:r>
    </w:p>
    <w:p>
      <w:pPr/>
      <w:r>
        <w:t>The following updates supplement the existing protein structure prediction section above.</w:t>
      </w:r>
    </w:p>
    <w:p>
      <w:pPr>
        <w:spacing w:before="200" w:after="80"/>
      </w:pPr>
      <w:r>
        <w:rPr>
          <w:b/>
          <w:i/>
          <w:sz w:val="26"/>
        </w:rPr>
        <w:t>Structure Prediction — New Tools</w:t>
      </w:r>
    </w:p>
    <w:p>
      <w:pPr>
        <w:pStyle w:val="ListParagraph"/>
      </w:pPr>
      <w:r>
        <w:rPr>
          <w:b/>
        </w:rPr>
        <w:t>AlphaFold3</w:t>
      </w:r>
    </w:p>
    <w:p>
      <w:pPr>
        <w:pStyle w:val="ListParagraph"/>
      </w:pPr>
      <w:r>
        <w:t>Extends AlphaFold2 beyond single proteins to predict joint structures of complexes containing proteins, DNA, RNA, small-molecule ligands, ions, and post-translational modifications. Replaces the Evoformer with a Pairformer module and adds a diffusion-based refinement step; at minimum 50% accuracy improvement over prior methods for protein-molecule interactions.</w:t>
      </w:r>
    </w:p>
    <w:p>
      <w:pPr>
        <w:pStyle w:val="ListParagraph"/>
      </w:pPr>
      <w:r>
        <w:rPr>
          <w:b/>
        </w:rPr>
        <w:t xml:space="preserve">Use case: </w:t>
      </w:r>
      <w:r>
        <w:t>Modeling protein-drug binding poses, protein-nucleic acid complexes, and multi-component assemblies for structure-based drug design.</w:t>
      </w:r>
    </w:p>
    <w:p>
      <w:pPr>
        <w:pStyle w:val="ListParagraph"/>
      </w:pPr>
      <w:r>
        <w:rPr>
          <w:b/>
        </w:rPr>
        <w:t xml:space="preserve">URL: </w:t>
      </w:r>
      <w:r>
        <w:t>https://alphafoldserver.com</w:t>
      </w:r>
    </w:p>
    <w:p>
      <w:pPr>
        <w:pStyle w:val="ListParagraph"/>
      </w:pPr>
      <w:r>
        <w:rPr>
          <w:b/>
        </w:rPr>
        <w:t>ESMFold (Meta AI)</w:t>
      </w:r>
    </w:p>
    <w:p>
      <w:pPr>
        <w:pStyle w:val="ListParagraph"/>
      </w:pPr>
      <w:r>
        <w:t>An end-to-end single-sequence structure predictor built on the ESM-2 protein language model, forgoing multiple sequence alignments. Orders of magnitude faster than MSA-dependent methods at a modest cost in average accuracy.</w:t>
      </w:r>
    </w:p>
    <w:p>
      <w:pPr>
        <w:pStyle w:val="ListParagraph"/>
      </w:pPr>
      <w:r>
        <w:rPr>
          <w:b/>
        </w:rPr>
        <w:t xml:space="preserve">Use case: </w:t>
      </w:r>
      <w:r>
        <w:t>Rapid, high-throughput structure screening of large sequence datasets (e.g., metagenomic sequences); proteome-scale annotation.</w:t>
      </w:r>
    </w:p>
    <w:p>
      <w:pPr>
        <w:pStyle w:val="ListParagraph"/>
      </w:pPr>
      <w:r>
        <w:rPr>
          <w:b/>
        </w:rPr>
        <w:t xml:space="preserve">URL: </w:t>
      </w:r>
      <w:r>
        <w:t>https://github.com/facebookresearch/esm</w:t>
      </w:r>
    </w:p>
    <w:p>
      <w:pPr>
        <w:pStyle w:val="ListParagraph"/>
      </w:pPr>
      <w:r>
        <w:rPr>
          <w:b/>
        </w:rPr>
        <w:t>ColabFold</w:t>
      </w:r>
    </w:p>
    <w:p>
      <w:pPr>
        <w:pStyle w:val="ListParagraph"/>
      </w:pPr>
      <w:r>
        <w:t>Combines AlphaFold2 with an MMseqs2-based MSA server to deliver predictions up to 40x faster than standard AF2, accessible through free Google Colab notebooks or local installation. Supports monomers, multimers, and small-molecule inputs.</w:t>
      </w:r>
    </w:p>
    <w:p>
      <w:pPr>
        <w:pStyle w:val="ListParagraph"/>
      </w:pPr>
      <w:r>
        <w:rPr>
          <w:b/>
        </w:rPr>
        <w:t xml:space="preserve">Use case: </w:t>
      </w:r>
      <w:r>
        <w:t>Accessible structure prediction for labs without dedicated GPU clusters; rapid batch predictions; local deployment via Docker.</w:t>
      </w:r>
    </w:p>
    <w:p>
      <w:pPr>
        <w:pStyle w:val="ListParagraph"/>
      </w:pPr>
      <w:r>
        <w:rPr>
          <w:b/>
        </w:rPr>
        <w:t xml:space="preserve">URL: </w:t>
      </w:r>
      <w:r>
        <w:t>https://github.com/sokrypton/ColabFold</w:t>
      </w:r>
    </w:p>
    <w:p>
      <w:pPr>
        <w:pStyle w:val="ListParagraph"/>
      </w:pPr>
      <w:r>
        <w:rPr>
          <w:b/>
        </w:rPr>
        <w:t>RoseTTAFold All-Atom (RFAA)</w:t>
      </w:r>
    </w:p>
    <w:p>
      <w:pPr>
        <w:pStyle w:val="ListParagraph"/>
      </w:pPr>
      <w:r>
        <w:t>An extension of RoseTTAFold modeling full biomolecular assemblies including proteins, nucleic acids, small molecules, metal ions, and covalently modified residues within a single neural network. Published in Science (2024).</w:t>
      </w:r>
    </w:p>
    <w:p>
      <w:pPr>
        <w:pStyle w:val="ListParagraph"/>
      </w:pPr>
      <w:r>
        <w:rPr>
          <w:b/>
        </w:rPr>
        <w:t xml:space="preserve">Use case: </w:t>
      </w:r>
      <w:r>
        <w:t>Predicting structures of metalloprotein active sites, protein-nucleic acid complexes, and post-translationally modified proteins.</w:t>
      </w:r>
    </w:p>
    <w:p>
      <w:pPr>
        <w:pStyle w:val="ListParagraph"/>
      </w:pPr>
      <w:r>
        <w:rPr>
          <w:b/>
        </w:rPr>
        <w:t xml:space="preserve">URL: </w:t>
      </w:r>
      <w:r>
        <w:t>https://github.com/baker-laboratory/RoseTTAFold-All-Atom</w:t>
      </w:r>
    </w:p>
    <w:p>
      <w:pPr>
        <w:pStyle w:val="ListParagraph"/>
      </w:pPr>
      <w:r>
        <w:rPr>
          <w:b/>
        </w:rPr>
        <w:t>ESM-3 (EvolutionaryScale)</w:t>
      </w:r>
    </w:p>
    <w:p>
      <w:pPr>
        <w:pStyle w:val="ListParagraph"/>
      </w:pPr>
      <w:r>
        <w:t>A natively multimodal, generative protein language model that simultaneously reasons over protein sequence, 3D structure, and function tokens in a unified framework. Demonstrated design of esmGFP — a functional fluorescent protein with only 58% identity to any known natural protein.</w:t>
      </w:r>
    </w:p>
    <w:p>
      <w:pPr>
        <w:pStyle w:val="ListParagraph"/>
      </w:pPr>
      <w:r>
        <w:rPr>
          <w:b/>
        </w:rPr>
        <w:t xml:space="preserve">Use case: </w:t>
      </w:r>
      <w:r>
        <w:t>Generative protein design conditioned on structural or functional constraints; exploration of sequence-structure-function space.</w:t>
      </w:r>
    </w:p>
    <w:p>
      <w:pPr>
        <w:pStyle w:val="ListParagraph"/>
      </w:pPr>
      <w:r>
        <w:rPr>
          <w:b/>
        </w:rPr>
        <w:t xml:space="preserve">URL: </w:t>
      </w:r>
      <w:r>
        <w:t>https://github.com/evolutionaryscale/esm</w:t>
      </w:r>
    </w:p>
    <w:p>
      <w:pPr>
        <w:pStyle w:val="ListParagraph"/>
      </w:pPr>
      <w:r>
        <w:rPr>
          <w:b/>
        </w:rPr>
        <w:t>Chroma (Generate Biomedicines)</w:t>
      </w:r>
    </w:p>
    <w:p>
      <w:pPr>
        <w:pStyle w:val="ListParagraph"/>
      </w:pPr>
      <w:r>
        <w:t>A generative diffusion model using equivariant graph neural networks to jointly model protein sequence and all-atom 3D structure, capable of handling large complexes in minutes on a commodity GPU. Supports programmable conditioners specifying symmetry, substructure grafting, molecular shape, and natural-language prompts.</w:t>
      </w:r>
    </w:p>
    <w:p>
      <w:pPr>
        <w:pStyle w:val="ListParagraph"/>
      </w:pPr>
      <w:r>
        <w:rPr>
          <w:b/>
        </w:rPr>
        <w:t xml:space="preserve">Use case: </w:t>
      </w:r>
      <w:r>
        <w:t>Programmable protein design with complex multi-constraint specifications; rapid generation and scoring of protein candidates.</w:t>
      </w:r>
    </w:p>
    <w:p>
      <w:pPr>
        <w:pStyle w:val="ListParagraph"/>
      </w:pPr>
      <w:r>
        <w:rPr>
          <w:b/>
        </w:rPr>
        <w:t xml:space="preserve">URL: </w:t>
      </w:r>
      <w:r>
        <w:t>https://github.com/generatebio/chroma</w:t>
      </w:r>
    </w:p>
    <w:p>
      <w:pPr>
        <w:spacing w:before="200" w:after="80"/>
      </w:pPr>
      <w:r>
        <w:rPr>
          <w:b/>
          <w:i/>
          <w:sz w:val="26"/>
        </w:rPr>
        <w:t>Structure Databases</w:t>
      </w:r>
    </w:p>
    <w:p>
      <w:pPr>
        <w:pStyle w:val="ListParagraph"/>
      </w:pPr>
      <w:r>
        <w:rPr>
          <w:b/>
        </w:rPr>
        <w:t>AlphaFold Protein Structure Database</w:t>
      </w:r>
    </w:p>
    <w:p>
      <w:pPr>
        <w:pStyle w:val="ListParagraph"/>
      </w:pPr>
      <w:r>
        <w:t>A freely accessible repository of over 200 million AI-predicted protein structures covering the entire UniProt sequence space, including the complete human proteome and 47+ model organism proteomes. Expanded in 2023 to include homodimeric and heterodimeric complex structures.</w:t>
      </w:r>
    </w:p>
    <w:p>
      <w:pPr>
        <w:pStyle w:val="ListParagraph"/>
      </w:pPr>
      <w:r>
        <w:rPr>
          <w:b/>
        </w:rPr>
        <w:t xml:space="preserve">Use case: </w:t>
      </w:r>
      <w:r>
        <w:t>Structural annotation of proteins with no experimental structure; hypothesis generation for function, binding sites, and evolution.</w:t>
      </w:r>
    </w:p>
    <w:p>
      <w:pPr>
        <w:pStyle w:val="ListParagraph"/>
      </w:pPr>
      <w:r>
        <w:rPr>
          <w:b/>
        </w:rPr>
        <w:t xml:space="preserve">URL: </w:t>
      </w:r>
      <w:r>
        <w:t>https://alphafold.ebi.ac.uk</w:t>
      </w:r>
    </w:p>
    <w:p>
      <w:pPr>
        <w:pStyle w:val="ListParagraph"/>
      </w:pPr>
      <w:r>
        <w:rPr>
          <w:b/>
        </w:rPr>
        <w:t>ESM Metagenomic Atlas</w:t>
      </w:r>
    </w:p>
    <w:p>
      <w:pPr>
        <w:pStyle w:val="ListParagraph"/>
      </w:pPr>
      <w:r>
        <w:t>A database of over 600 million metagenomic protein structure predictions generated by ESMFold, representing the structural landscape of microbial dark matter from environmental sequence surveys.</w:t>
      </w:r>
    </w:p>
    <w:p>
      <w:pPr>
        <w:pStyle w:val="ListParagraph"/>
      </w:pPr>
      <w:r>
        <w:rPr>
          <w:b/>
        </w:rPr>
        <w:t xml:space="preserve">Use case: </w:t>
      </w:r>
      <w:r>
        <w:t>Discovery of novel protein folds in environmental microbiomes; functional annotation of metagenomic ORFs.</w:t>
      </w:r>
    </w:p>
    <w:p>
      <w:pPr>
        <w:pStyle w:val="ListParagraph"/>
      </w:pPr>
      <w:r>
        <w:rPr>
          <w:b/>
        </w:rPr>
        <w:t xml:space="preserve">URL: </w:t>
      </w:r>
      <w:r>
        <w:t>https://esmatlas.com</w:t>
      </w:r>
    </w:p>
    <w:p/>
    <w:p>
      <w:pPr>
        <w:spacing w:before="360" w:after="120"/>
      </w:pPr>
      <w:r>
        <w:rPr>
          <w:b/>
          <w:color w:val="9B171E"/>
          <w:sz w:val="32"/>
        </w:rPr>
        <w:t>Workflow Management &amp; Reproducibility (NEW)</w:t>
      </w:r>
    </w:p>
    <w:p>
      <w:pPr>
        <w:spacing w:before="200" w:after="80"/>
      </w:pPr>
      <w:r>
        <w:rPr>
          <w:b/>
          <w:i/>
          <w:sz w:val="26"/>
        </w:rPr>
        <w:t>Workflow Managers</w:t>
      </w:r>
    </w:p>
    <w:p>
      <w:pPr>
        <w:pStyle w:val="ListParagraph"/>
      </w:pPr>
      <w:r>
        <w:rPr>
          <w:b/>
        </w:rPr>
        <w:t>Snakemake</w:t>
      </w:r>
    </w:p>
    <w:p>
      <w:pPr>
        <w:pStyle w:val="ListParagraph"/>
      </w:pPr>
      <w:r>
        <w:t>A Python-based workflow management system defining analysis pipelines using a Makefile-inspired rule syntax, automatically inferring job dependencies and supporting parallel execution across local, cluster, and cloud environments without modifying workflow code. One of the most widely used workflow systems in bioinformatics.</w:t>
      </w:r>
    </w:p>
    <w:p>
      <w:pPr>
        <w:pStyle w:val="ListParagraph"/>
      </w:pPr>
      <w:r>
        <w:rPr>
          <w:b/>
        </w:rPr>
        <w:t xml:space="preserve">Use case: </w:t>
      </w:r>
      <w:r>
        <w:t>Building and maintaining reproducible genomics and multi-omics analysis pipelines; scaling from laptop to HPC/cloud.</w:t>
      </w:r>
    </w:p>
    <w:p>
      <w:pPr>
        <w:pStyle w:val="ListParagraph"/>
      </w:pPr>
      <w:r>
        <w:rPr>
          <w:b/>
        </w:rPr>
        <w:t xml:space="preserve">URL: </w:t>
      </w:r>
      <w:r>
        <w:t>https://snakemake.readthedocs.io</w:t>
      </w:r>
    </w:p>
    <w:p>
      <w:pPr>
        <w:pStyle w:val="ListParagraph"/>
      </w:pPr>
      <w:r>
        <w:rPr>
          <w:b/>
        </w:rPr>
        <w:t>Nextflow / nf-core</w:t>
      </w:r>
    </w:p>
    <w:p>
      <w:pPr>
        <w:pStyle w:val="ListParagraph"/>
      </w:pPr>
      <w:r>
        <w:t>Nextflow is a dataflow-based workflow framework with built-in support for Docker/Singularity containers, automatic checkpointing/resume, and portable execution across SLURM, AWS, Google Cloud, and Azure. nf-core is a curated collection of production-ready Nextflow pipelines with standardized structure and continuous integration testing.</w:t>
      </w:r>
    </w:p>
    <w:p>
      <w:pPr>
        <w:pStyle w:val="ListParagraph"/>
      </w:pPr>
      <w:r>
        <w:rPr>
          <w:b/>
        </w:rPr>
        <w:t xml:space="preserve">Use case: </w:t>
      </w:r>
      <w:r>
        <w:t>Production-grade bioinformatics pipelines; seamless cloud bursting from on-premise clusters; validated community pipelines for RNA-seq, ATAC-seq, variant calling, metagenomics, and more.</w:t>
      </w:r>
    </w:p>
    <w:p>
      <w:pPr>
        <w:pStyle w:val="ListParagraph"/>
      </w:pPr>
      <w:r>
        <w:rPr>
          <w:b/>
        </w:rPr>
        <w:t xml:space="preserve">URL: </w:t>
      </w:r>
      <w:r>
        <w:t>https://www.nextflow.io | https://nf-co.re</w:t>
      </w:r>
    </w:p>
    <w:p>
      <w:pPr>
        <w:pStyle w:val="ListParagraph"/>
      </w:pPr>
      <w:r>
        <w:rPr>
          <w:b/>
        </w:rPr>
        <w:t>WDL / Cromwell (Broad Institute)</w:t>
      </w:r>
    </w:p>
    <w:p>
      <w:pPr>
        <w:pStyle w:val="ListParagraph"/>
      </w:pPr>
      <w:r>
        <w:t>WDL (Workflow Description Language) is an open standard for defining portable data-processing workflows; Cromwell is the primary WDL execution engine managing job dispatch to local, HPC, and cloud backends while tracking task provenance.</w:t>
      </w:r>
    </w:p>
    <w:p>
      <w:pPr>
        <w:pStyle w:val="ListParagraph"/>
      </w:pPr>
      <w:r>
        <w:rPr>
          <w:b/>
        </w:rPr>
        <w:t xml:space="preserve">Use case: </w:t>
      </w:r>
      <w:r>
        <w:t>GATK-based variant calling pipelines; Broad Institute and Terra platform workflows; clinical genomics where portability and auditability are required.</w:t>
      </w:r>
    </w:p>
    <w:p>
      <w:pPr>
        <w:pStyle w:val="ListParagraph"/>
      </w:pPr>
      <w:r>
        <w:rPr>
          <w:b/>
        </w:rPr>
        <w:t xml:space="preserve">URL: </w:t>
      </w:r>
      <w:r>
        <w:t>https://openwdl.org | https://cromwell.readthedocs.io</w:t>
      </w:r>
    </w:p>
    <w:p>
      <w:pPr>
        <w:spacing w:before="200" w:after="80"/>
      </w:pPr>
      <w:r>
        <w:rPr>
          <w:b/>
          <w:i/>
          <w:sz w:val="26"/>
        </w:rPr>
        <w:t>Containerization &amp; Environment Management</w:t>
      </w:r>
    </w:p>
    <w:p>
      <w:pPr>
        <w:pStyle w:val="ListParagraph"/>
      </w:pPr>
      <w:r>
        <w:rPr>
          <w:b/>
        </w:rPr>
        <w:t>Docker</w:t>
      </w:r>
    </w:p>
    <w:p>
      <w:pPr>
        <w:pStyle w:val="ListParagraph"/>
      </w:pPr>
      <w:r>
        <w:t>The industry-standard containerization platform packaging an application and all its dependencies into a portable, isolated image. Docker images are governed by the Open Container Initiative (OCI) standard and stored on Docker Hub for sharing.</w:t>
      </w:r>
    </w:p>
    <w:p>
      <w:pPr>
        <w:pStyle w:val="ListParagraph"/>
      </w:pPr>
      <w:r>
        <w:rPr>
          <w:b/>
        </w:rPr>
        <w:t xml:space="preserve">Use case: </w:t>
      </w:r>
      <w:r>
        <w:t>Packaging bioinformatics tools with pinned dependency versions; building images converted to Singularity/Apptainer for HPC deployment.</w:t>
      </w:r>
    </w:p>
    <w:p>
      <w:pPr>
        <w:pStyle w:val="ListParagraph"/>
      </w:pPr>
      <w:r>
        <w:rPr>
          <w:b/>
        </w:rPr>
        <w:t xml:space="preserve">URL: </w:t>
      </w:r>
      <w:r>
        <w:t>https://www.docker.com</w:t>
      </w:r>
    </w:p>
    <w:p>
      <w:pPr>
        <w:pStyle w:val="ListParagraph"/>
      </w:pPr>
      <w:r>
        <w:rPr>
          <w:b/>
        </w:rPr>
        <w:t>Singularity / Apptainer</w:t>
      </w:r>
    </w:p>
    <w:p>
      <w:pPr>
        <w:pStyle w:val="ListParagraph"/>
      </w:pPr>
      <w:r>
        <w:t>A container system designed for shared HPC environments where users lack root privileges; it runs containers as the invoking user and supports importing any Docker/OCI image. Renamed Apptainer under the Linux Foundation in 2021.</w:t>
      </w:r>
    </w:p>
    <w:p>
      <w:pPr>
        <w:pStyle w:val="ListParagraph"/>
      </w:pPr>
      <w:r>
        <w:rPr>
          <w:b/>
        </w:rPr>
        <w:t xml:space="preserve">Use case: </w:t>
      </w:r>
      <w:r>
        <w:t>Running Docker-based bioinformatics containers on HPC clusters (SLURM/PBS/LSF) where Docker is not permitted.</w:t>
      </w:r>
    </w:p>
    <w:p>
      <w:pPr>
        <w:pStyle w:val="ListParagraph"/>
      </w:pPr>
      <w:r>
        <w:rPr>
          <w:b/>
        </w:rPr>
        <w:t xml:space="preserve">URL: </w:t>
      </w:r>
      <w:r>
        <w:t>https://apptainer.org</w:t>
      </w:r>
    </w:p>
    <w:p>
      <w:pPr>
        <w:pStyle w:val="ListParagraph"/>
      </w:pPr>
      <w:r>
        <w:rPr>
          <w:b/>
        </w:rPr>
        <w:t>Conda / Mamba / Bioconda</w:t>
      </w:r>
    </w:p>
    <w:p>
      <w:pPr>
        <w:pStyle w:val="ListParagraph"/>
      </w:pPr>
      <w:r>
        <w:t>Conda is a cross-platform package and environment manager; Mamba is a drop-in replacement with a C++ solver offering 10-100x faster environment resolution. Bioconda provides over 9,000 bioinformatics-specific packages with pre-built binaries on top of conda.</w:t>
      </w:r>
    </w:p>
    <w:p>
      <w:pPr>
        <w:pStyle w:val="ListParagraph"/>
      </w:pPr>
      <w:r>
        <w:rPr>
          <w:b/>
        </w:rPr>
        <w:t xml:space="preserve">Use case: </w:t>
      </w:r>
      <w:r>
        <w:t>Managing complex bioinformatics software stacks; creating reproducible environments exported as YAML for sharing.</w:t>
      </w:r>
    </w:p>
    <w:p>
      <w:pPr>
        <w:pStyle w:val="ListParagraph"/>
      </w:pPr>
      <w:r>
        <w:rPr>
          <w:b/>
        </w:rPr>
        <w:t xml:space="preserve">URL: </w:t>
      </w:r>
      <w:r>
        <w:t>https://docs.conda.io | https://bioconda.github.io | https://mamba.readthedocs.io</w:t>
      </w:r>
    </w:p>
    <w:p>
      <w:pPr>
        <w:spacing w:before="200" w:after="80"/>
      </w:pPr>
      <w:r>
        <w:rPr>
          <w:b/>
          <w:i/>
          <w:sz w:val="26"/>
        </w:rPr>
        <w:t>Data Versioning &amp; Reporting</w:t>
      </w:r>
    </w:p>
    <w:p>
      <w:pPr>
        <w:pStyle w:val="ListParagraph"/>
      </w:pPr>
      <w:r>
        <w:rPr>
          <w:b/>
        </w:rPr>
        <w:t>DVC (Data Version Control)</w:t>
      </w:r>
    </w:p>
    <w:p>
      <w:pPr>
        <w:pStyle w:val="ListParagraph"/>
      </w:pPr>
      <w:r>
        <w:t>A Git extension applying version control semantics to large datasets, models, and experiment artifacts by storing data in remote storage backends (S3, GCS, Azure) while committing lightweight pointer files to Git. Integrates experiment tracking and pipeline definitions.</w:t>
      </w:r>
    </w:p>
    <w:p>
      <w:pPr>
        <w:pStyle w:val="ListParagraph"/>
      </w:pPr>
      <w:r>
        <w:rPr>
          <w:b/>
        </w:rPr>
        <w:t xml:space="preserve">Use case: </w:t>
      </w:r>
      <w:r>
        <w:t>Versioning reference genomes, large variant call sets, or trained model weights alongside analysis code; tracking and comparing bioinformatics experiment runs.</w:t>
      </w:r>
    </w:p>
    <w:p>
      <w:pPr>
        <w:pStyle w:val="ListParagraph"/>
      </w:pPr>
      <w:r>
        <w:rPr>
          <w:b/>
        </w:rPr>
        <w:t xml:space="preserve">URL: </w:t>
      </w:r>
      <w:r>
        <w:t>https://dvc.org</w:t>
      </w:r>
    </w:p>
    <w:p>
      <w:pPr>
        <w:pStyle w:val="ListParagraph"/>
      </w:pPr>
      <w:r>
        <w:rPr>
          <w:b/>
        </w:rPr>
        <w:t>Quarto</w:t>
      </w:r>
    </w:p>
    <w:p>
      <w:pPr>
        <w:pStyle w:val="ListParagraph"/>
      </w:pPr>
      <w:r>
        <w:t>A next-generation scientific publishing system executing code in Python, R, Julia, and Observable JavaScript to generate reproducible reports, articles, presentations, dashboards, websites, and books. Described as the multi-language successor to R Markdown.</w:t>
      </w:r>
    </w:p>
    <w:p>
      <w:pPr>
        <w:pStyle w:val="ListParagraph"/>
      </w:pPr>
      <w:r>
        <w:rPr>
          <w:b/>
        </w:rPr>
        <w:t xml:space="preserve">Use case: </w:t>
      </w:r>
      <w:r>
        <w:t>Writing reproducible bioinformatics manuscripts where code, figures, and narrative are unified; generating automated reports from pipeline outputs.</w:t>
      </w:r>
    </w:p>
    <w:p>
      <w:pPr>
        <w:pStyle w:val="ListParagraph"/>
      </w:pPr>
      <w:r>
        <w:rPr>
          <w:b/>
        </w:rPr>
        <w:t xml:space="preserve">URL: </w:t>
      </w:r>
      <w:r>
        <w:t>https://quarto.org</w:t>
      </w:r>
    </w:p>
    <w:p>
      <w:pPr>
        <w:pStyle w:val="ListParagraph"/>
      </w:pPr>
      <w:r>
        <w:rPr>
          <w:b/>
        </w:rPr>
        <w:t>Terra (Broad / Microsoft / Verily)</w:t>
      </w:r>
    </w:p>
    <w:p>
      <w:pPr>
        <w:pStyle w:val="ListParagraph"/>
      </w:pPr>
      <w:r>
        <w:t>A cloud-based biomedical analysis platform built on Google Cloud providing a secure, FISMA/HIPAA-compliant environment for accessing petabyte-scale controlled-access datasets (TCGA, AnVIL, TOPMed) and running WDL/Cromwell and Jupyter-based analyses.</w:t>
      </w:r>
    </w:p>
    <w:p>
      <w:pPr>
        <w:pStyle w:val="ListParagraph"/>
      </w:pPr>
      <w:r>
        <w:rPr>
          <w:b/>
        </w:rPr>
        <w:t xml:space="preserve">Use case: </w:t>
      </w:r>
      <w:r>
        <w:t>Accessing controlled genomic datasets alongside compute in a compliant environment; large-cohort GWAS, WGS, and single-cell analyses.</w:t>
      </w:r>
    </w:p>
    <w:p>
      <w:pPr>
        <w:pStyle w:val="ListParagraph"/>
      </w:pPr>
      <w:r>
        <w:rPr>
          <w:b/>
        </w:rPr>
        <w:t xml:space="preserve">URL: </w:t>
      </w:r>
      <w:r>
        <w:t>https://terra.bio</w:t>
      </w:r>
    </w:p>
    <w:sectPr w:rsidR="00E3482A">
      <w:pgSz w:w="12240" w:h="15840"/>
      <w:pgMar w:top="1134" w:right="1134" w:bottom="1134"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auto"/>
    <w:pitch w:val="default"/>
  </w:font>
  <w:font w:name="Liberation Sans">
    <w:panose1 w:val="00000000000000000000"/>
    <w:charset w:val="00"/>
    <w:family w:val="roman"/>
    <w:notTrueType/>
    <w:pitch w:val="default"/>
  </w:font>
  <w:font w:name="OpenSymbol">
    <w:panose1 w:val="00000000000000000000"/>
    <w:charset w:val="00"/>
    <w:family w:val="roman"/>
    <w:notTrueType/>
    <w:pitch w:val="default"/>
  </w:font>
  <w:font w:name="Droid Sans Fallback">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B455A"/>
    <w:multiLevelType w:val="multilevel"/>
    <w:tmpl w:val="C2944FB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D84D83"/>
    <w:multiLevelType w:val="multilevel"/>
    <w:tmpl w:val="C85AE1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 w15:restartNumberingAfterBreak="0">
    <w:nsid w:val="12754E26"/>
    <w:multiLevelType w:val="hybridMultilevel"/>
    <w:tmpl w:val="86F29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151C02"/>
    <w:multiLevelType w:val="multilevel"/>
    <w:tmpl w:val="6A0EF5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4" w15:restartNumberingAfterBreak="0">
    <w:nsid w:val="142C08C7"/>
    <w:multiLevelType w:val="hybridMultilevel"/>
    <w:tmpl w:val="F3D61B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92224"/>
    <w:multiLevelType w:val="multilevel"/>
    <w:tmpl w:val="D2B031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6" w15:restartNumberingAfterBreak="0">
    <w:nsid w:val="179C7416"/>
    <w:multiLevelType w:val="hybridMultilevel"/>
    <w:tmpl w:val="9C9208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EE3F60"/>
    <w:multiLevelType w:val="multilevel"/>
    <w:tmpl w:val="297CF7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8" w15:restartNumberingAfterBreak="0">
    <w:nsid w:val="1FE70858"/>
    <w:multiLevelType w:val="hybridMultilevel"/>
    <w:tmpl w:val="963E3D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B00DB4"/>
    <w:multiLevelType w:val="multilevel"/>
    <w:tmpl w:val="B42A60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0" w15:restartNumberingAfterBreak="0">
    <w:nsid w:val="26610AE5"/>
    <w:multiLevelType w:val="multilevel"/>
    <w:tmpl w:val="8CD2E2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1" w15:restartNumberingAfterBreak="0">
    <w:nsid w:val="27EA72EE"/>
    <w:multiLevelType w:val="hybridMultilevel"/>
    <w:tmpl w:val="EBAA7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1E6B46"/>
    <w:multiLevelType w:val="multilevel"/>
    <w:tmpl w:val="59489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3" w15:restartNumberingAfterBreak="0">
    <w:nsid w:val="36790F14"/>
    <w:multiLevelType w:val="multilevel"/>
    <w:tmpl w:val="59489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4" w15:restartNumberingAfterBreak="0">
    <w:nsid w:val="387D598F"/>
    <w:multiLevelType w:val="multilevel"/>
    <w:tmpl w:val="3D204B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5" w15:restartNumberingAfterBreak="0">
    <w:nsid w:val="3C182B93"/>
    <w:multiLevelType w:val="hybridMultilevel"/>
    <w:tmpl w:val="E80219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C03E2F"/>
    <w:multiLevelType w:val="hybridMultilevel"/>
    <w:tmpl w:val="89282C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9C044C"/>
    <w:multiLevelType w:val="hybridMultilevel"/>
    <w:tmpl w:val="EC04F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B6194D"/>
    <w:multiLevelType w:val="multilevel"/>
    <w:tmpl w:val="8CD2E2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9" w15:restartNumberingAfterBreak="0">
    <w:nsid w:val="64E97F00"/>
    <w:multiLevelType w:val="multilevel"/>
    <w:tmpl w:val="59489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0" w15:restartNumberingAfterBreak="0">
    <w:nsid w:val="69121868"/>
    <w:multiLevelType w:val="multilevel"/>
    <w:tmpl w:val="8CD2E2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1" w15:restartNumberingAfterBreak="0">
    <w:nsid w:val="6C3046AB"/>
    <w:multiLevelType w:val="multilevel"/>
    <w:tmpl w:val="8CD2E2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2" w15:restartNumberingAfterBreak="0">
    <w:nsid w:val="6F096A1B"/>
    <w:multiLevelType w:val="multilevel"/>
    <w:tmpl w:val="8CD2E2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3" w15:restartNumberingAfterBreak="0">
    <w:nsid w:val="6F431ADA"/>
    <w:multiLevelType w:val="hybridMultilevel"/>
    <w:tmpl w:val="99CA76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22639D"/>
    <w:multiLevelType w:val="multilevel"/>
    <w:tmpl w:val="82849C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5" w15:restartNumberingAfterBreak="0">
    <w:nsid w:val="738B7E29"/>
    <w:multiLevelType w:val="hybridMultilevel"/>
    <w:tmpl w:val="7310A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764203"/>
    <w:multiLevelType w:val="multilevel"/>
    <w:tmpl w:val="57DC2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num w:numId="1" w16cid:durableId="758402349">
    <w:abstractNumId w:val="1"/>
  </w:num>
  <w:num w:numId="2" w16cid:durableId="425031105">
    <w:abstractNumId w:val="7"/>
  </w:num>
  <w:num w:numId="3" w16cid:durableId="607929826">
    <w:abstractNumId w:val="13"/>
  </w:num>
  <w:num w:numId="4" w16cid:durableId="789662547">
    <w:abstractNumId w:val="26"/>
  </w:num>
  <w:num w:numId="5" w16cid:durableId="963773984">
    <w:abstractNumId w:val="3"/>
  </w:num>
  <w:num w:numId="6" w16cid:durableId="49572619">
    <w:abstractNumId w:val="21"/>
  </w:num>
  <w:num w:numId="7" w16cid:durableId="272564406">
    <w:abstractNumId w:val="5"/>
  </w:num>
  <w:num w:numId="8" w16cid:durableId="2013214459">
    <w:abstractNumId w:val="0"/>
  </w:num>
  <w:num w:numId="9" w16cid:durableId="1302225399">
    <w:abstractNumId w:val="9"/>
  </w:num>
  <w:num w:numId="10" w16cid:durableId="1523207361">
    <w:abstractNumId w:val="24"/>
  </w:num>
  <w:num w:numId="11" w16cid:durableId="241570417">
    <w:abstractNumId w:val="14"/>
  </w:num>
  <w:num w:numId="12" w16cid:durableId="1475099690">
    <w:abstractNumId w:val="19"/>
  </w:num>
  <w:num w:numId="13" w16cid:durableId="798111137">
    <w:abstractNumId w:val="12"/>
  </w:num>
  <w:num w:numId="14" w16cid:durableId="1299456560">
    <w:abstractNumId w:val="17"/>
  </w:num>
  <w:num w:numId="15" w16cid:durableId="202376456">
    <w:abstractNumId w:val="15"/>
  </w:num>
  <w:num w:numId="16" w16cid:durableId="193806611">
    <w:abstractNumId w:val="11"/>
  </w:num>
  <w:num w:numId="17" w16cid:durableId="1911034786">
    <w:abstractNumId w:val="23"/>
  </w:num>
  <w:num w:numId="18" w16cid:durableId="1728185023">
    <w:abstractNumId w:val="4"/>
  </w:num>
  <w:num w:numId="19" w16cid:durableId="1607544111">
    <w:abstractNumId w:val="6"/>
  </w:num>
  <w:num w:numId="20" w16cid:durableId="623117151">
    <w:abstractNumId w:val="2"/>
  </w:num>
  <w:num w:numId="21" w16cid:durableId="1573924405">
    <w:abstractNumId w:val="25"/>
  </w:num>
  <w:num w:numId="22" w16cid:durableId="372922411">
    <w:abstractNumId w:val="16"/>
  </w:num>
  <w:num w:numId="23" w16cid:durableId="424807538">
    <w:abstractNumId w:val="8"/>
  </w:num>
  <w:num w:numId="24" w16cid:durableId="1145392438">
    <w:abstractNumId w:val="18"/>
  </w:num>
  <w:num w:numId="25" w16cid:durableId="149029725">
    <w:abstractNumId w:val="10"/>
  </w:num>
  <w:num w:numId="26" w16cid:durableId="1775322933">
    <w:abstractNumId w:val="22"/>
  </w:num>
  <w:num w:numId="27" w16cid:durableId="137627448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82A"/>
    <w:rsid w:val="00000BF8"/>
    <w:rsid w:val="00227DAF"/>
    <w:rsid w:val="00232147"/>
    <w:rsid w:val="00351EE7"/>
    <w:rsid w:val="004559B8"/>
    <w:rsid w:val="00E3482A"/>
    <w:rsid w:val="00ED1A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8569"/>
  <w15:docId w15:val="{AF20DCCF-0F6D-4CEA-B2D6-2A8BEC3CD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Liberation Serif" w:hAnsi="Liberation Serif" w:cs="Liberation Serif"/>
        <w:sz w:val="24"/>
        <w:szCs w:val="24"/>
        <w:lang w:val="en-US" w:eastAsia="en-US" w:bidi="ar-SA"/>
      </w:rPr>
    </w:rPrDefault>
    <w:pPrDefault>
      <w:pPr>
        <w:ind w:left="108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78C"/>
    <w:rPr>
      <w:rFonts w:ascii="Times New Roman" w:eastAsia="Times New Roman" w:hAnsi="Times New Roman"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BulletSymbols">
    <w:name w:val="Bullet Symbols"/>
    <w:rPr>
      <w:rFonts w:ascii="OpenSymbol" w:eastAsia="OpenSymbol" w:hAnsi="OpenSymbol" w:cs="OpenSymbol"/>
    </w:rPr>
  </w:style>
  <w:style w:type="character" w:customStyle="1" w:styleId="Internetlink">
    <w:name w:val="Internet link"/>
    <w:rPr>
      <w:color w:val="000080"/>
      <w:u w:val="single"/>
    </w:rPr>
  </w:style>
  <w:style w:type="character" w:customStyle="1" w:styleId="Citation">
    <w:name w:val="Citation"/>
    <w:rPr>
      <w:i/>
      <w:iCs/>
    </w:rPr>
  </w:style>
  <w:style w:type="paragraph" w:styleId="ListParagraph">
    <w:name w:val="List Paragraph"/>
    <w:basedOn w:val="Normal"/>
    <w:uiPriority w:val="34"/>
    <w:qFormat/>
    <w:rsid w:val="00025F29"/>
    <w:pPr>
      <w:suppressAutoHyphens/>
      <w:autoSpaceDN w:val="0"/>
      <w:ind w:left="720"/>
      <w:contextualSpacing/>
      <w:textAlignment w:val="baseline"/>
    </w:pPr>
    <w:rPr>
      <w:rFonts w:ascii="Liberation Serif" w:eastAsia="Droid Sans Fallback" w:hAnsi="Liberation Serif" w:cs="Mangal"/>
      <w:kern w:val="3"/>
      <w:szCs w:val="21"/>
      <w:lang w:eastAsia="zh-CN" w:bidi="hi-IN"/>
    </w:rPr>
  </w:style>
  <w:style w:type="character" w:styleId="Hyperlink">
    <w:name w:val="Hyperlink"/>
    <w:basedOn w:val="DefaultParagraphFont"/>
    <w:uiPriority w:val="99"/>
    <w:semiHidden/>
    <w:unhideWhenUsed/>
    <w:rsid w:val="00BC178C"/>
    <w:rPr>
      <w:color w:val="0000FF"/>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Spacing">
    <w:name w:val="No Spacing"/>
    <w:uiPriority w:val="1"/>
    <w:qFormat/>
    <w:rsid w:val="00227DA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github.com/lh3/wgsim" TargetMode="External"/><Relationship Id="rId13" Type="http://schemas.openxmlformats.org/officeDocument/2006/relationships/hyperlink" Target="http://www.genome.org/cgi/doi/10.1101/gr.138628.112" TargetMode="External"/><Relationship Id="rId18" Type="http://schemas.openxmlformats.org/officeDocument/2006/relationships/hyperlink" Target="https://molbiol-tools.ca/Promoters.htm" TargetMode="External"/><Relationship Id="rId26" Type="http://schemas.openxmlformats.org/officeDocument/2006/relationships/hyperlink" Target="http://folding.stanford.edu/" TargetMode="External"/><Relationship Id="rId3" Type="http://schemas.openxmlformats.org/officeDocument/2006/relationships/styles" Target="styles.xml"/><Relationship Id="rId21" Type="http://schemas.openxmlformats.org/officeDocument/2006/relationships/hyperlink" Target="https://github.com/SheffieldML/GPy" TargetMode="External"/><Relationship Id="rId7" Type="http://schemas.openxmlformats.org/officeDocument/2006/relationships/hyperlink" Target="http://sourceforge.net/projects/dnaa/" TargetMode="External"/><Relationship Id="rId12" Type="http://schemas.openxmlformats.org/officeDocument/2006/relationships/hyperlink" Target="http://nar.oxfordjournals.org/content/39/4/e22.full" TargetMode="External"/><Relationship Id="rId17" Type="http://schemas.openxmlformats.org/officeDocument/2006/relationships/hyperlink" Target="https://en.wikipedia.org/wiki/Gene_regulatory_network" TargetMode="External"/><Relationship Id="rId25" Type="http://schemas.openxmlformats.org/officeDocument/2006/relationships/hyperlink" Target="about:blank" TargetMode="External"/><Relationship Id="rId2" Type="http://schemas.openxmlformats.org/officeDocument/2006/relationships/numbering" Target="numbering.xml"/><Relationship Id="rId16" Type="http://schemas.openxmlformats.org/officeDocument/2006/relationships/hyperlink" Target="http://msb.embopress.org/content/5/1/248" TargetMode="External"/><Relationship Id="rId20" Type="http://schemas.openxmlformats.org/officeDocument/2006/relationships/hyperlink" Target="http://piq.csail.mit.edu/download.html"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ebi.ac.uk/Tools/msa/" TargetMode="External"/><Relationship Id="rId11" Type="http://schemas.openxmlformats.org/officeDocument/2006/relationships/hyperlink" Target="http://online.liebertpub.com/doi/abs/10.1089/1066527041410382" TargetMode="External"/><Relationship Id="rId24" Type="http://schemas.openxmlformats.org/officeDocument/2006/relationships/hyperlink" Target="http://boinc.bakerlab.org/" TargetMode="External"/><Relationship Id="rId5" Type="http://schemas.openxmlformats.org/officeDocument/2006/relationships/webSettings" Target="webSettings.xml"/><Relationship Id="rId15" Type="http://schemas.openxmlformats.org/officeDocument/2006/relationships/hyperlink" Target="http://dx.doi.org/10.1371/journal.pcbi.1004879" TargetMode="External"/><Relationship Id="rId23" Type="http://schemas.openxmlformats.org/officeDocument/2006/relationships/hyperlink" Target="https://en.wikipedia.org/wiki/List_of_protein_structure_prediction_software" TargetMode="External"/><Relationship Id="rId28" Type="http://schemas.openxmlformats.org/officeDocument/2006/relationships/fontTable" Target="fontTable.xml"/><Relationship Id="rId10" Type="http://schemas.openxmlformats.org/officeDocument/2006/relationships/hyperlink" Target="https://en.wikipedia.org/wiki/List_of_phylogenetic_tree_visualization_software" TargetMode="External"/><Relationship Id="rId19" Type="http://schemas.openxmlformats.org/officeDocument/2006/relationships/hyperlink" Target="https://omictools.com/qtl-mapping-category" TargetMode="External"/><Relationship Id="rId4" Type="http://schemas.openxmlformats.org/officeDocument/2006/relationships/settings" Target="settings.xml"/><Relationship Id="rId9" Type="http://schemas.openxmlformats.org/officeDocument/2006/relationships/hyperlink" Target="https://en.wikipedia.org/wiki/List_of_phylogenetics_software" TargetMode="External"/><Relationship Id="rId14" Type="http://schemas.openxmlformats.org/officeDocument/2006/relationships/hyperlink" Target="http://journals.plos.org/ploscompbiol/article?id=10.1371/journal.pcbi.1002887" TargetMode="External"/><Relationship Id="rId22" Type="http://schemas.openxmlformats.org/officeDocument/2006/relationships/hyperlink" Target="https://en.wikipedia.org/wiki/List_of_RNA_structure_prediction_software" TargetMode="External"/><Relationship Id="rId27" Type="http://schemas.openxmlformats.org/officeDocument/2006/relationships/hyperlink" Target="https://en.wikipedia.org/wiki/List_of_protein_secondary_structure_prediction_progra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G3b5o+cGk2tgWEklRVbu2fI+tw==">CgMxLjAyCGguZ2pkZ3hzOAByITFKRGFYa3M2cjlOYV9xUS1UQ01WbVZQd1FydWMxVUtLOQ==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2310</Words>
  <Characters>13173</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Alexander</cp:lastModifiedBy>
  <cp:revision>22</cp:revision>
  <dcterms:created xsi:type="dcterms:W3CDTF">2020-06-06T01:17:00Z</dcterms:created>
  <dcterms:modified xsi:type="dcterms:W3CDTF">2023-10-10T00:46:00Z</dcterms:modified>
</cp:coreProperties>
</file>