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3A6D" w14:textId="77777777" w:rsidR="000C1258" w:rsidRPr="000C1258" w:rsidRDefault="000C1258" w:rsidP="000C1258">
      <w:pPr>
        <w:spacing w:line="360" w:lineRule="auto"/>
        <w:rPr>
          <w:rFonts w:ascii="Times New Roman" w:hAnsi="Times New Roman" w:cs="Times New Roman"/>
          <w:lang w:val="en-US"/>
        </w:rPr>
      </w:pPr>
    </w:p>
    <w:p w14:paraId="442552D7" w14:textId="2FFCF42F" w:rsidR="000C1258" w:rsidRPr="000C1258" w:rsidRDefault="000C1258" w:rsidP="000C1258">
      <w:pPr>
        <w:spacing w:line="360" w:lineRule="auto"/>
        <w:rPr>
          <w:rFonts w:ascii="Times New Roman" w:hAnsi="Times New Roman" w:cs="Times New Roman"/>
          <w:lang w:val="en-US"/>
        </w:rPr>
      </w:pPr>
      <w:r>
        <w:rPr>
          <w:rFonts w:ascii="Times New Roman" w:hAnsi="Times New Roman" w:cs="Times New Roman"/>
          <w:lang w:val="en-US"/>
        </w:rPr>
        <w:t xml:space="preserve">Karol </w:t>
      </w:r>
      <w:proofErr w:type="spellStart"/>
      <w:r>
        <w:rPr>
          <w:rFonts w:ascii="Times New Roman" w:hAnsi="Times New Roman" w:cs="Times New Roman"/>
          <w:lang w:val="en-US"/>
        </w:rPr>
        <w:t>Ziolo</w:t>
      </w:r>
      <w:proofErr w:type="spellEnd"/>
      <w:r w:rsidR="003F313A">
        <w:rPr>
          <w:rFonts w:ascii="Times New Roman" w:hAnsi="Times New Roman" w:cs="Times New Roman"/>
          <w:lang w:val="en-US"/>
        </w:rPr>
        <w:t>:</w:t>
      </w:r>
      <w:r>
        <w:rPr>
          <w:rFonts w:ascii="Times New Roman" w:hAnsi="Times New Roman" w:cs="Times New Roman"/>
          <w:lang w:val="en-US"/>
        </w:rPr>
        <w:t xml:space="preserve"> 20224449</w:t>
      </w:r>
    </w:p>
    <w:p w14:paraId="3E4E7663" w14:textId="46555671" w:rsidR="000C1258" w:rsidRDefault="000C1258" w:rsidP="000C1258">
      <w:pPr>
        <w:spacing w:line="360" w:lineRule="auto"/>
        <w:jc w:val="center"/>
        <w:rPr>
          <w:rFonts w:ascii="Times New Roman" w:hAnsi="Times New Roman" w:cs="Times New Roman"/>
          <w:b/>
          <w:bCs/>
          <w:sz w:val="32"/>
          <w:szCs w:val="32"/>
          <w:lang w:val="en-US"/>
        </w:rPr>
      </w:pPr>
      <w:r w:rsidRPr="000C1258">
        <w:rPr>
          <w:rFonts w:ascii="Times New Roman" w:hAnsi="Times New Roman" w:cs="Times New Roman"/>
          <w:b/>
          <w:bCs/>
          <w:sz w:val="32"/>
          <w:szCs w:val="32"/>
          <w:lang w:val="en-US"/>
        </w:rPr>
        <w:t>Data Mining: Association Rules</w:t>
      </w:r>
    </w:p>
    <w:p w14:paraId="4576DBC2" w14:textId="2415304D" w:rsidR="000C1258" w:rsidRPr="000C1258" w:rsidRDefault="000C1258" w:rsidP="007927BA">
      <w:pPr>
        <w:pStyle w:val="ListParagraph"/>
        <w:numPr>
          <w:ilvl w:val="0"/>
          <w:numId w:val="1"/>
        </w:numPr>
        <w:spacing w:line="360" w:lineRule="auto"/>
        <w:jc w:val="both"/>
        <w:rPr>
          <w:rFonts w:ascii="Times New Roman" w:hAnsi="Times New Roman" w:cs="Times New Roman"/>
          <w:b/>
          <w:bCs/>
          <w:lang w:val="en-US"/>
        </w:rPr>
      </w:pPr>
      <w:r>
        <w:rPr>
          <w:rFonts w:ascii="Times New Roman" w:hAnsi="Times New Roman" w:cs="Times New Roman"/>
          <w:b/>
          <w:bCs/>
          <w:lang w:val="en-US"/>
        </w:rPr>
        <w:t>Exercise 1</w:t>
      </w:r>
    </w:p>
    <w:p w14:paraId="5926173E" w14:textId="5CD10E0C" w:rsidR="000C1258" w:rsidRDefault="000C1258" w:rsidP="007927BA">
      <w:pPr>
        <w:spacing w:line="360" w:lineRule="auto"/>
        <w:ind w:firstLine="360"/>
        <w:jc w:val="both"/>
        <w:rPr>
          <w:rFonts w:ascii="Times New Roman" w:hAnsi="Times New Roman" w:cs="Times New Roman"/>
          <w:lang w:val="en-US"/>
        </w:rPr>
      </w:pPr>
      <w:r>
        <w:rPr>
          <w:rFonts w:ascii="Times New Roman" w:hAnsi="Times New Roman" w:cs="Times New Roman"/>
          <w:lang w:val="en-US"/>
        </w:rPr>
        <w:t xml:space="preserve">In the first exercise we were supposed to examine the code provided by Chat GPT and find possible improvements. </w:t>
      </w:r>
    </w:p>
    <w:p w14:paraId="0D5EFF61" w14:textId="150365AC" w:rsidR="001C179C" w:rsidRPr="000C1258" w:rsidRDefault="000C1258" w:rsidP="007927BA">
      <w:pPr>
        <w:spacing w:line="360" w:lineRule="auto"/>
        <w:ind w:firstLine="360"/>
        <w:jc w:val="both"/>
        <w:rPr>
          <w:rFonts w:ascii="Times New Roman" w:hAnsi="Times New Roman" w:cs="Times New Roman"/>
          <w:lang w:val="en-US"/>
        </w:rPr>
      </w:pPr>
      <w:r>
        <w:rPr>
          <w:rFonts w:ascii="Times New Roman" w:hAnsi="Times New Roman" w:cs="Times New Roman"/>
          <w:lang w:val="en-US"/>
        </w:rPr>
        <w:t>The first thing that was immediately</w:t>
      </w:r>
      <w:r w:rsidR="001C179C" w:rsidRPr="000C1258">
        <w:rPr>
          <w:rFonts w:ascii="Times New Roman" w:hAnsi="Times New Roman" w:cs="Times New Roman"/>
          <w:lang w:val="en-US"/>
        </w:rPr>
        <w:t xml:space="preserve"> </w:t>
      </w:r>
      <w:r>
        <w:rPr>
          <w:rFonts w:ascii="Times New Roman" w:hAnsi="Times New Roman" w:cs="Times New Roman"/>
          <w:lang w:val="en-US"/>
        </w:rPr>
        <w:t>spotted was the fact that</w:t>
      </w:r>
      <w:r w:rsidR="001C179C" w:rsidRPr="000C1258">
        <w:rPr>
          <w:rFonts w:ascii="Times New Roman" w:hAnsi="Times New Roman" w:cs="Times New Roman"/>
          <w:lang w:val="en-US"/>
        </w:rPr>
        <w:t xml:space="preserve"> the algorithm is going through the whole dataset while it is looking for candidate itemset. </w:t>
      </w:r>
      <w:r w:rsidRPr="000C1258">
        <w:rPr>
          <w:rFonts w:ascii="Times New Roman" w:hAnsi="Times New Roman" w:cs="Times New Roman"/>
          <w:lang w:val="en-US"/>
        </w:rPr>
        <w:t xml:space="preserve">This is completely unnecessary as we want to </w:t>
      </w:r>
      <w:r w:rsidR="00477F76">
        <w:rPr>
          <w:rFonts w:ascii="Times New Roman" w:hAnsi="Times New Roman" w:cs="Times New Roman"/>
          <w:lang w:val="en-US"/>
        </w:rPr>
        <w:t>calculate frequencies for</w:t>
      </w:r>
      <w:r w:rsidRPr="000C1258">
        <w:rPr>
          <w:rFonts w:ascii="Times New Roman" w:hAnsi="Times New Roman" w:cs="Times New Roman"/>
          <w:lang w:val="en-US"/>
        </w:rPr>
        <w:t xml:space="preserve"> only frequent </w:t>
      </w:r>
      <w:proofErr w:type="spellStart"/>
      <w:r w:rsidRPr="000C1258">
        <w:rPr>
          <w:rFonts w:ascii="Times New Roman" w:hAnsi="Times New Roman" w:cs="Times New Roman"/>
          <w:lang w:val="en-US"/>
        </w:rPr>
        <w:t>itemsets</w:t>
      </w:r>
      <w:proofErr w:type="spellEnd"/>
      <w:r w:rsidRPr="000C1258">
        <w:rPr>
          <w:rFonts w:ascii="Times New Roman" w:hAnsi="Times New Roman" w:cs="Times New Roman"/>
          <w:lang w:val="en-US"/>
        </w:rPr>
        <w:t>.</w:t>
      </w:r>
      <w:r>
        <w:rPr>
          <w:rFonts w:ascii="Times New Roman" w:hAnsi="Times New Roman" w:cs="Times New Roman"/>
          <w:lang w:val="en-US"/>
        </w:rPr>
        <w:t xml:space="preserve"> </w:t>
      </w:r>
      <w:r w:rsidR="001C179C" w:rsidRPr="000C1258">
        <w:rPr>
          <w:rFonts w:ascii="Times New Roman" w:hAnsi="Times New Roman" w:cs="Times New Roman"/>
          <w:lang w:val="en-US"/>
        </w:rPr>
        <w:t xml:space="preserve">There are couple of optimization techniques. The first one is the Dynamic Itemset Counting which interrupts after every M </w:t>
      </w:r>
      <w:r w:rsidR="00A67194" w:rsidRPr="000C1258">
        <w:rPr>
          <w:rFonts w:ascii="Times New Roman" w:hAnsi="Times New Roman" w:cs="Times New Roman"/>
          <w:lang w:val="en-US"/>
        </w:rPr>
        <w:t>transaction</w:t>
      </w:r>
      <w:r w:rsidR="001C179C" w:rsidRPr="000C1258">
        <w:rPr>
          <w:rFonts w:ascii="Times New Roman" w:hAnsi="Times New Roman" w:cs="Times New Roman"/>
          <w:lang w:val="en-US"/>
        </w:rPr>
        <w:t xml:space="preserve"> </w:t>
      </w:r>
      <w:r w:rsidR="00A67194" w:rsidRPr="000C1258">
        <w:rPr>
          <w:rFonts w:ascii="Times New Roman" w:hAnsi="Times New Roman" w:cs="Times New Roman"/>
          <w:lang w:val="en-US"/>
        </w:rPr>
        <w:t xml:space="preserve">and starts to generate larger candidates if possible. The second one is partition </w:t>
      </w:r>
      <w:r w:rsidR="00132342" w:rsidRPr="000C1258">
        <w:rPr>
          <w:rFonts w:ascii="Times New Roman" w:hAnsi="Times New Roman" w:cs="Times New Roman"/>
          <w:lang w:val="en-US"/>
        </w:rPr>
        <w:t xml:space="preserve">which partitions database and mines each part separately. The last one would be Sampling which runs apriori algorithm on subsample of the database. </w:t>
      </w:r>
    </w:p>
    <w:p w14:paraId="0C2A915E" w14:textId="5215CD9C" w:rsidR="00132342" w:rsidRDefault="00132342" w:rsidP="007927BA">
      <w:pPr>
        <w:spacing w:line="360" w:lineRule="auto"/>
        <w:ind w:firstLine="720"/>
        <w:jc w:val="both"/>
        <w:rPr>
          <w:rFonts w:ascii="Times New Roman" w:hAnsi="Times New Roman" w:cs="Times New Roman"/>
          <w:lang w:val="en-US"/>
        </w:rPr>
      </w:pPr>
      <w:r w:rsidRPr="000C1258">
        <w:rPr>
          <w:rFonts w:ascii="Times New Roman" w:hAnsi="Times New Roman" w:cs="Times New Roman"/>
          <w:lang w:val="en-US"/>
        </w:rPr>
        <w:t xml:space="preserve">The second issue </w:t>
      </w:r>
      <w:r w:rsidR="00BA2C85">
        <w:rPr>
          <w:rFonts w:ascii="Times New Roman" w:hAnsi="Times New Roman" w:cs="Times New Roman"/>
          <w:lang w:val="en-US"/>
        </w:rPr>
        <w:t>which also makes the code very inefficient</w:t>
      </w:r>
      <w:r w:rsidRPr="000C1258">
        <w:rPr>
          <w:rFonts w:ascii="Times New Roman" w:hAnsi="Times New Roman" w:cs="Times New Roman"/>
          <w:lang w:val="en-US"/>
        </w:rPr>
        <w:t xml:space="preserve"> is t</w:t>
      </w:r>
      <w:r w:rsidR="000D1775" w:rsidRPr="000C1258">
        <w:rPr>
          <w:rFonts w:ascii="Times New Roman" w:hAnsi="Times New Roman" w:cs="Times New Roman"/>
          <w:lang w:val="en-US"/>
        </w:rPr>
        <w:t xml:space="preserve">hat apriori function iterates through all possible </w:t>
      </w:r>
      <w:proofErr w:type="spellStart"/>
      <w:r w:rsidR="000D1775" w:rsidRPr="000C1258">
        <w:rPr>
          <w:rFonts w:ascii="Times New Roman" w:hAnsi="Times New Roman" w:cs="Times New Roman"/>
          <w:lang w:val="en-US"/>
        </w:rPr>
        <w:t>itemsets</w:t>
      </w:r>
      <w:proofErr w:type="spellEnd"/>
      <w:r w:rsidR="00477F76">
        <w:rPr>
          <w:rFonts w:ascii="Times New Roman" w:hAnsi="Times New Roman" w:cs="Times New Roman"/>
          <w:lang w:val="en-US"/>
        </w:rPr>
        <w:t>.</w:t>
      </w:r>
      <w:r w:rsidR="000D1775" w:rsidRPr="000C1258">
        <w:rPr>
          <w:rFonts w:ascii="Times New Roman" w:hAnsi="Times New Roman" w:cs="Times New Roman"/>
          <w:lang w:val="en-US"/>
        </w:rPr>
        <w:t xml:space="preserve"> </w:t>
      </w:r>
      <w:r w:rsidR="00477F76">
        <w:rPr>
          <w:rFonts w:ascii="Times New Roman" w:hAnsi="Times New Roman" w:cs="Times New Roman"/>
          <w:lang w:val="en-US"/>
        </w:rPr>
        <w:t>I</w:t>
      </w:r>
      <w:r w:rsidR="000D1775" w:rsidRPr="000C1258">
        <w:rPr>
          <w:rFonts w:ascii="Times New Roman" w:hAnsi="Times New Roman" w:cs="Times New Roman"/>
          <w:lang w:val="en-US"/>
        </w:rPr>
        <w:t xml:space="preserve">t doesn’t </w:t>
      </w:r>
      <w:proofErr w:type="gramStart"/>
      <w:r w:rsidR="000D1775" w:rsidRPr="000C1258">
        <w:rPr>
          <w:rFonts w:ascii="Times New Roman" w:hAnsi="Times New Roman" w:cs="Times New Roman"/>
          <w:lang w:val="en-US"/>
        </w:rPr>
        <w:t>take into account</w:t>
      </w:r>
      <w:proofErr w:type="gramEnd"/>
      <w:r w:rsidR="000D1775" w:rsidRPr="000C1258">
        <w:rPr>
          <w:rFonts w:ascii="Times New Roman" w:hAnsi="Times New Roman" w:cs="Times New Roman"/>
          <w:lang w:val="en-US"/>
        </w:rPr>
        <w:t xml:space="preserve"> the fact that</w:t>
      </w:r>
      <w:r w:rsidR="003C4B5D" w:rsidRPr="000C1258">
        <w:rPr>
          <w:rFonts w:ascii="Times New Roman" w:hAnsi="Times New Roman" w:cs="Times New Roman"/>
          <w:lang w:val="en-US"/>
        </w:rPr>
        <w:t xml:space="preserve"> subsets are monotone</w:t>
      </w:r>
      <w:r w:rsidR="000D1775" w:rsidRPr="000C1258">
        <w:rPr>
          <w:rFonts w:ascii="Times New Roman" w:hAnsi="Times New Roman" w:cs="Times New Roman"/>
          <w:lang w:val="en-US"/>
        </w:rPr>
        <w:t>. It means that</w:t>
      </w:r>
      <w:r w:rsidR="00BA2C85">
        <w:rPr>
          <w:rFonts w:ascii="Times New Roman" w:hAnsi="Times New Roman" w:cs="Times New Roman"/>
          <w:lang w:val="en-US"/>
        </w:rPr>
        <w:t xml:space="preserve"> this</w:t>
      </w:r>
      <w:r w:rsidR="000D1775" w:rsidRPr="000C1258">
        <w:rPr>
          <w:rFonts w:ascii="Times New Roman" w:hAnsi="Times New Roman" w:cs="Times New Roman"/>
          <w:lang w:val="en-US"/>
        </w:rPr>
        <w:t xml:space="preserve"> algorithm counts the support of itemset even </w:t>
      </w:r>
      <w:r w:rsidR="003F313A" w:rsidRPr="000C1258">
        <w:rPr>
          <w:rFonts w:ascii="Times New Roman" w:hAnsi="Times New Roman" w:cs="Times New Roman"/>
          <w:lang w:val="en-US"/>
        </w:rPr>
        <w:t>though</w:t>
      </w:r>
      <w:r w:rsidR="000D1775" w:rsidRPr="000C1258">
        <w:rPr>
          <w:rFonts w:ascii="Times New Roman" w:hAnsi="Times New Roman" w:cs="Times New Roman"/>
          <w:lang w:val="en-US"/>
        </w:rPr>
        <w:t xml:space="preserve"> its subsets are infrequent</w:t>
      </w:r>
      <w:r w:rsidR="003C4B5D" w:rsidRPr="000C1258">
        <w:rPr>
          <w:rFonts w:ascii="Times New Roman" w:hAnsi="Times New Roman" w:cs="Times New Roman"/>
          <w:lang w:val="en-US"/>
        </w:rPr>
        <w:t xml:space="preserve"> which</w:t>
      </w:r>
      <w:r w:rsidR="00BA2C85">
        <w:rPr>
          <w:rFonts w:ascii="Times New Roman" w:hAnsi="Times New Roman" w:cs="Times New Roman"/>
          <w:lang w:val="en-US"/>
        </w:rPr>
        <w:t xml:space="preserve"> </w:t>
      </w:r>
      <w:proofErr w:type="gramStart"/>
      <w:r w:rsidR="00BA2C85">
        <w:rPr>
          <w:rFonts w:ascii="Times New Roman" w:hAnsi="Times New Roman" w:cs="Times New Roman"/>
          <w:lang w:val="en-US"/>
        </w:rPr>
        <w:t>actually</w:t>
      </w:r>
      <w:r w:rsidR="003C4B5D" w:rsidRPr="000C1258">
        <w:rPr>
          <w:rFonts w:ascii="Times New Roman" w:hAnsi="Times New Roman" w:cs="Times New Roman"/>
          <w:lang w:val="en-US"/>
        </w:rPr>
        <w:t xml:space="preserve"> </w:t>
      </w:r>
      <w:r w:rsidR="00293780" w:rsidRPr="000C1258">
        <w:rPr>
          <w:rFonts w:ascii="Times New Roman" w:hAnsi="Times New Roman" w:cs="Times New Roman"/>
          <w:lang w:val="en-US"/>
        </w:rPr>
        <w:t>contradicts</w:t>
      </w:r>
      <w:proofErr w:type="gramEnd"/>
      <w:r w:rsidR="00BA2C85">
        <w:rPr>
          <w:rFonts w:ascii="Times New Roman" w:hAnsi="Times New Roman" w:cs="Times New Roman"/>
          <w:lang w:val="en-US"/>
        </w:rPr>
        <w:t xml:space="preserve"> the</w:t>
      </w:r>
      <w:r w:rsidR="00293780" w:rsidRPr="000C1258">
        <w:rPr>
          <w:rFonts w:ascii="Times New Roman" w:hAnsi="Times New Roman" w:cs="Times New Roman"/>
          <w:lang w:val="en-US"/>
        </w:rPr>
        <w:t xml:space="preserve"> possibility that</w:t>
      </w:r>
      <w:r w:rsidR="00BA2C85">
        <w:rPr>
          <w:rFonts w:ascii="Times New Roman" w:hAnsi="Times New Roman" w:cs="Times New Roman"/>
          <w:lang w:val="en-US"/>
        </w:rPr>
        <w:t xml:space="preserve"> the original</w:t>
      </w:r>
      <w:r w:rsidR="00293780" w:rsidRPr="000C1258">
        <w:rPr>
          <w:rFonts w:ascii="Times New Roman" w:hAnsi="Times New Roman" w:cs="Times New Roman"/>
          <w:lang w:val="en-US"/>
        </w:rPr>
        <w:t xml:space="preserve"> itemset </w:t>
      </w:r>
      <w:r w:rsidR="00BA2C85">
        <w:rPr>
          <w:rFonts w:ascii="Times New Roman" w:hAnsi="Times New Roman" w:cs="Times New Roman"/>
          <w:lang w:val="en-US"/>
        </w:rPr>
        <w:t>is</w:t>
      </w:r>
      <w:r w:rsidR="00293780" w:rsidRPr="000C1258">
        <w:rPr>
          <w:rFonts w:ascii="Times New Roman" w:hAnsi="Times New Roman" w:cs="Times New Roman"/>
          <w:lang w:val="en-US"/>
        </w:rPr>
        <w:t xml:space="preserve"> frequent. </w:t>
      </w:r>
      <w:r w:rsidR="00BA2C85">
        <w:rPr>
          <w:rFonts w:ascii="Times New Roman" w:hAnsi="Times New Roman" w:cs="Times New Roman"/>
          <w:lang w:val="en-US"/>
        </w:rPr>
        <w:t xml:space="preserve">Therefore, to get rid of that issue the code </w:t>
      </w:r>
      <w:r w:rsidR="00C726B1">
        <w:rPr>
          <w:rFonts w:ascii="Times New Roman" w:hAnsi="Times New Roman" w:cs="Times New Roman"/>
          <w:lang w:val="en-US"/>
        </w:rPr>
        <w:t>should omit</w:t>
      </w:r>
      <w:r w:rsidR="007927BA">
        <w:rPr>
          <w:rFonts w:ascii="Times New Roman" w:hAnsi="Times New Roman" w:cs="Times New Roman"/>
          <w:lang w:val="en-US"/>
        </w:rPr>
        <w:t xml:space="preserve"> all infrequent itemsets so that it wouldn’t consider any further sets including them.</w:t>
      </w:r>
      <w:r w:rsidR="00C726B1">
        <w:rPr>
          <w:rFonts w:ascii="Times New Roman" w:hAnsi="Times New Roman" w:cs="Times New Roman"/>
          <w:lang w:val="en-US"/>
        </w:rPr>
        <w:t xml:space="preserve"> I solved that issue by </w:t>
      </w:r>
      <w:r w:rsidR="00477F76">
        <w:rPr>
          <w:rFonts w:ascii="Times New Roman" w:hAnsi="Times New Roman" w:cs="Times New Roman"/>
          <w:lang w:val="en-US"/>
        </w:rPr>
        <w:t>applying some changes to</w:t>
      </w:r>
      <w:r w:rsidR="00C726B1">
        <w:rPr>
          <w:rFonts w:ascii="Times New Roman" w:hAnsi="Times New Roman" w:cs="Times New Roman"/>
          <w:lang w:val="en-US"/>
        </w:rPr>
        <w:t xml:space="preserve"> the </w:t>
      </w:r>
      <w:proofErr w:type="spellStart"/>
      <w:r w:rsidR="00C726B1">
        <w:rPr>
          <w:rFonts w:ascii="Times New Roman" w:hAnsi="Times New Roman" w:cs="Times New Roman"/>
          <w:lang w:val="en-US"/>
        </w:rPr>
        <w:t>apriori</w:t>
      </w:r>
      <w:proofErr w:type="spellEnd"/>
      <w:r w:rsidR="00C726B1">
        <w:rPr>
          <w:rFonts w:ascii="Times New Roman" w:hAnsi="Times New Roman" w:cs="Times New Roman"/>
          <w:lang w:val="en-US"/>
        </w:rPr>
        <w:t xml:space="preserve"> function</w:t>
      </w:r>
      <w:r w:rsidR="00477F76">
        <w:rPr>
          <w:rFonts w:ascii="Times New Roman" w:hAnsi="Times New Roman" w:cs="Times New Roman"/>
          <w:lang w:val="en-US"/>
        </w:rPr>
        <w:t>. I</w:t>
      </w:r>
      <w:r w:rsidR="00C726B1">
        <w:rPr>
          <w:rFonts w:ascii="Times New Roman" w:hAnsi="Times New Roman" w:cs="Times New Roman"/>
          <w:lang w:val="en-US"/>
        </w:rPr>
        <w:t xml:space="preserve"> called </w:t>
      </w:r>
      <w:proofErr w:type="spellStart"/>
      <w:r w:rsidR="00C726B1" w:rsidRPr="00C726B1">
        <w:rPr>
          <w:rFonts w:ascii="Times New Roman" w:hAnsi="Times New Roman" w:cs="Times New Roman"/>
          <w:b/>
          <w:bCs/>
          <w:lang w:val="en-US"/>
        </w:rPr>
        <w:t>apriori_upgraded</w:t>
      </w:r>
      <w:proofErr w:type="spellEnd"/>
      <w:r w:rsidR="00C726B1" w:rsidRPr="00C726B1">
        <w:rPr>
          <w:rFonts w:ascii="Times New Roman" w:hAnsi="Times New Roman" w:cs="Times New Roman"/>
          <w:b/>
          <w:bCs/>
          <w:lang w:val="en-US"/>
        </w:rPr>
        <w:t xml:space="preserve"> </w:t>
      </w:r>
      <w:r w:rsidR="00C726B1">
        <w:rPr>
          <w:rFonts w:ascii="Times New Roman" w:hAnsi="Times New Roman" w:cs="Times New Roman"/>
          <w:lang w:val="en-US"/>
        </w:rPr>
        <w:t xml:space="preserve">in </w:t>
      </w:r>
      <w:r w:rsidR="00C726B1" w:rsidRPr="00C726B1">
        <w:rPr>
          <w:rFonts w:ascii="Times New Roman" w:hAnsi="Times New Roman" w:cs="Times New Roman"/>
          <w:b/>
          <w:bCs/>
          <w:lang w:val="en-US"/>
        </w:rPr>
        <w:t>excercise1.py</w:t>
      </w:r>
      <w:r w:rsidR="00C726B1">
        <w:rPr>
          <w:rFonts w:ascii="Times New Roman" w:hAnsi="Times New Roman" w:cs="Times New Roman"/>
          <w:lang w:val="en-US"/>
        </w:rPr>
        <w:t xml:space="preserve"> file. I run both functions </w:t>
      </w:r>
      <w:r w:rsidR="0010043C">
        <w:rPr>
          <w:rFonts w:ascii="Times New Roman" w:hAnsi="Times New Roman" w:cs="Times New Roman"/>
          <w:lang w:val="en-US"/>
        </w:rPr>
        <w:t xml:space="preserve">and the one from the </w:t>
      </w:r>
      <w:proofErr w:type="spellStart"/>
      <w:proofErr w:type="gramStart"/>
      <w:r w:rsidR="0010043C" w:rsidRPr="00504EE3">
        <w:rPr>
          <w:rFonts w:ascii="Times New Roman" w:hAnsi="Times New Roman" w:cs="Times New Roman"/>
          <w:b/>
          <w:bCs/>
          <w:lang w:val="en-US"/>
        </w:rPr>
        <w:t>mlxtend.frequent</w:t>
      </w:r>
      <w:proofErr w:type="gramEnd"/>
      <w:r w:rsidR="0010043C" w:rsidRPr="00504EE3">
        <w:rPr>
          <w:rFonts w:ascii="Times New Roman" w:hAnsi="Times New Roman" w:cs="Times New Roman"/>
          <w:b/>
          <w:bCs/>
          <w:lang w:val="en-US"/>
        </w:rPr>
        <w:t>_patterns</w:t>
      </w:r>
      <w:proofErr w:type="spellEnd"/>
      <w:r w:rsidR="0010043C">
        <w:rPr>
          <w:rFonts w:ascii="Times New Roman" w:hAnsi="Times New Roman" w:cs="Times New Roman"/>
          <w:b/>
          <w:bCs/>
          <w:lang w:val="en-US"/>
        </w:rPr>
        <w:t xml:space="preserve"> </w:t>
      </w:r>
      <w:r w:rsidR="0010043C" w:rsidRPr="0010043C">
        <w:rPr>
          <w:rFonts w:ascii="Times New Roman" w:hAnsi="Times New Roman" w:cs="Times New Roman"/>
          <w:lang w:val="en-US"/>
        </w:rPr>
        <w:t>package</w:t>
      </w:r>
      <w:r w:rsidR="0010043C">
        <w:rPr>
          <w:rFonts w:ascii="Times New Roman" w:hAnsi="Times New Roman" w:cs="Times New Roman"/>
          <w:lang w:val="en-US"/>
        </w:rPr>
        <w:t xml:space="preserve"> </w:t>
      </w:r>
      <w:r w:rsidR="00C726B1">
        <w:rPr>
          <w:rFonts w:ascii="Times New Roman" w:hAnsi="Times New Roman" w:cs="Times New Roman"/>
          <w:lang w:val="en-US"/>
        </w:rPr>
        <w:t xml:space="preserve">on </w:t>
      </w:r>
      <w:r w:rsidR="0010043C">
        <w:rPr>
          <w:rFonts w:ascii="Times New Roman" w:hAnsi="Times New Roman" w:cs="Times New Roman"/>
          <w:lang w:val="en-US"/>
        </w:rPr>
        <w:t xml:space="preserve">two </w:t>
      </w:r>
      <w:r w:rsidR="00C726B1">
        <w:rPr>
          <w:rFonts w:ascii="Times New Roman" w:hAnsi="Times New Roman" w:cs="Times New Roman"/>
          <w:lang w:val="en-US"/>
        </w:rPr>
        <w:t>dataset</w:t>
      </w:r>
      <w:r w:rsidR="0010043C">
        <w:rPr>
          <w:rFonts w:ascii="Times New Roman" w:hAnsi="Times New Roman" w:cs="Times New Roman"/>
          <w:lang w:val="en-US"/>
        </w:rPr>
        <w:t>s</w:t>
      </w:r>
      <w:r w:rsidR="00C726B1">
        <w:rPr>
          <w:rFonts w:ascii="Times New Roman" w:hAnsi="Times New Roman" w:cs="Times New Roman"/>
          <w:lang w:val="en-US"/>
        </w:rPr>
        <w:t xml:space="preserve"> created by </w:t>
      </w:r>
      <w:proofErr w:type="spellStart"/>
      <w:r w:rsidR="00C726B1">
        <w:rPr>
          <w:rFonts w:ascii="Times New Roman" w:hAnsi="Times New Roman" w:cs="Times New Roman"/>
          <w:lang w:val="en-US"/>
        </w:rPr>
        <w:t>ChatGPT</w:t>
      </w:r>
      <w:proofErr w:type="spellEnd"/>
      <w:r w:rsidR="0010043C">
        <w:rPr>
          <w:rFonts w:ascii="Times New Roman" w:hAnsi="Times New Roman" w:cs="Times New Roman"/>
          <w:lang w:val="en-US"/>
        </w:rPr>
        <w:t xml:space="preserve"> and </w:t>
      </w:r>
      <w:r w:rsidR="0010043C">
        <w:rPr>
          <w:rFonts w:ascii="Times New Roman" w:hAnsi="Times New Roman" w:cs="Times New Roman"/>
          <w:b/>
          <w:bCs/>
          <w:lang w:val="en-US"/>
        </w:rPr>
        <w:t xml:space="preserve">retail </w:t>
      </w:r>
      <w:r w:rsidR="0010043C">
        <w:rPr>
          <w:rFonts w:ascii="Times New Roman" w:hAnsi="Times New Roman" w:cs="Times New Roman"/>
          <w:lang w:val="en-US"/>
        </w:rPr>
        <w:t>dataset</w:t>
      </w:r>
      <w:r w:rsidR="0010043C">
        <w:rPr>
          <w:rFonts w:ascii="Times New Roman" w:hAnsi="Times New Roman" w:cs="Times New Roman"/>
          <w:b/>
          <w:bCs/>
          <w:lang w:val="en-US"/>
        </w:rPr>
        <w:t xml:space="preserve"> </w:t>
      </w:r>
      <w:r w:rsidR="0010043C">
        <w:rPr>
          <w:rFonts w:ascii="Times New Roman" w:hAnsi="Times New Roman" w:cs="Times New Roman"/>
          <w:lang w:val="en-US"/>
        </w:rPr>
        <w:t xml:space="preserve">from </w:t>
      </w:r>
      <w:hyperlink r:id="rId6" w:history="1">
        <w:r w:rsidR="0010043C" w:rsidRPr="00565167">
          <w:rPr>
            <w:rStyle w:val="Hyperlink"/>
            <w:rFonts w:ascii="Times New Roman" w:hAnsi="Times New Roman" w:cs="Times New Roman"/>
            <w:lang w:val="en-US"/>
          </w:rPr>
          <w:t>http://fimi.uantwerpen.be/data/</w:t>
        </w:r>
      </w:hyperlink>
      <w:r w:rsidR="00C726B1">
        <w:rPr>
          <w:rFonts w:ascii="Times New Roman" w:hAnsi="Times New Roman" w:cs="Times New Roman"/>
          <w:lang w:val="en-US"/>
        </w:rPr>
        <w:t xml:space="preserve">. </w:t>
      </w:r>
      <w:r w:rsidR="0010043C">
        <w:rPr>
          <w:rFonts w:ascii="Times New Roman" w:hAnsi="Times New Roman" w:cs="Times New Roman"/>
          <w:lang w:val="en-US"/>
        </w:rPr>
        <w:t>The outcomes are presented in the table below:</w:t>
      </w:r>
      <w:r w:rsidR="00500516">
        <w:rPr>
          <w:rFonts w:ascii="Times New Roman" w:hAnsi="Times New Roman" w:cs="Times New Roman"/>
          <w:lang w:val="en-US"/>
        </w:rPr>
        <w:t xml:space="preserve"> </w:t>
      </w:r>
    </w:p>
    <w:tbl>
      <w:tblPr>
        <w:tblStyle w:val="TableGrid"/>
        <w:tblW w:w="0" w:type="auto"/>
        <w:jc w:val="center"/>
        <w:tblLook w:val="04A0" w:firstRow="1" w:lastRow="0" w:firstColumn="1" w:lastColumn="0" w:noHBand="0" w:noVBand="1"/>
      </w:tblPr>
      <w:tblGrid>
        <w:gridCol w:w="2253"/>
        <w:gridCol w:w="2254"/>
        <w:gridCol w:w="2254"/>
        <w:gridCol w:w="2255"/>
      </w:tblGrid>
      <w:tr w:rsidR="0010043C" w:rsidRPr="0010043C" w14:paraId="2A336F32" w14:textId="77777777" w:rsidTr="0010043C">
        <w:trPr>
          <w:jc w:val="center"/>
        </w:trPr>
        <w:tc>
          <w:tcPr>
            <w:tcW w:w="2253" w:type="dxa"/>
          </w:tcPr>
          <w:p w14:paraId="26928699" w14:textId="5E4272F2" w:rsidR="00352CE1" w:rsidRDefault="0010043C" w:rsidP="00352CE1">
            <w:pPr>
              <w:jc w:val="center"/>
              <w:rPr>
                <w:rFonts w:ascii="Times New Roman" w:hAnsi="Times New Roman" w:cs="Times New Roman"/>
                <w:sz w:val="20"/>
                <w:szCs w:val="20"/>
                <w:lang w:val="en-US"/>
              </w:rPr>
            </w:pPr>
            <w:r w:rsidRPr="0010043C">
              <w:rPr>
                <w:rFonts w:ascii="Times New Roman" w:hAnsi="Times New Roman" w:cs="Times New Roman"/>
                <w:sz w:val="20"/>
                <w:szCs w:val="20"/>
                <w:lang w:val="en-US"/>
              </w:rPr>
              <w:t>Transactions</w:t>
            </w:r>
          </w:p>
          <w:p w14:paraId="46B4706D" w14:textId="0E204E86" w:rsidR="0010043C" w:rsidRPr="0010043C" w:rsidRDefault="00352CE1" w:rsidP="00352CE1">
            <w:pPr>
              <w:jc w:val="center"/>
              <w:rPr>
                <w:rFonts w:ascii="Times New Roman" w:hAnsi="Times New Roman" w:cs="Times New Roman"/>
                <w:sz w:val="20"/>
                <w:szCs w:val="20"/>
                <w:lang w:val="en-US"/>
              </w:rPr>
            </w:pPr>
            <w:r>
              <w:rPr>
                <w:rFonts w:ascii="Times New Roman" w:hAnsi="Times New Roman" w:cs="Times New Roman"/>
                <w:sz w:val="20"/>
                <w:szCs w:val="20"/>
                <w:lang w:val="en-US"/>
              </w:rPr>
              <w:t>(</w:t>
            </w:r>
            <w:proofErr w:type="gramStart"/>
            <w:r>
              <w:rPr>
                <w:rFonts w:ascii="Times New Roman" w:hAnsi="Times New Roman" w:cs="Times New Roman"/>
                <w:sz w:val="20"/>
                <w:szCs w:val="20"/>
                <w:lang w:val="en-US"/>
              </w:rPr>
              <w:t>nr</w:t>
            </w:r>
            <w:proofErr w:type="gramEnd"/>
            <w:r>
              <w:rPr>
                <w:rFonts w:ascii="Times New Roman" w:hAnsi="Times New Roman" w:cs="Times New Roman"/>
                <w:sz w:val="20"/>
                <w:szCs w:val="20"/>
                <w:lang w:val="en-US"/>
              </w:rPr>
              <w:t xml:space="preserve"> of transactions)</w:t>
            </w:r>
          </w:p>
        </w:tc>
        <w:tc>
          <w:tcPr>
            <w:tcW w:w="2254" w:type="dxa"/>
          </w:tcPr>
          <w:p w14:paraId="7EC3E970" w14:textId="5A830AB5" w:rsidR="0010043C" w:rsidRPr="0010043C" w:rsidRDefault="0010043C" w:rsidP="0010043C">
            <w:pPr>
              <w:jc w:val="center"/>
              <w:rPr>
                <w:rFonts w:ascii="Times New Roman" w:hAnsi="Times New Roman" w:cs="Times New Roman"/>
                <w:sz w:val="20"/>
                <w:szCs w:val="20"/>
                <w:lang w:val="en-US"/>
              </w:rPr>
            </w:pPr>
            <w:r w:rsidRPr="0010043C">
              <w:rPr>
                <w:rFonts w:ascii="Times New Roman" w:hAnsi="Times New Roman" w:cs="Times New Roman"/>
                <w:sz w:val="20"/>
                <w:szCs w:val="20"/>
                <w:lang w:val="en-US"/>
              </w:rPr>
              <w:t>Time</w:t>
            </w:r>
            <w:r>
              <w:rPr>
                <w:rFonts w:ascii="Times New Roman" w:hAnsi="Times New Roman" w:cs="Times New Roman"/>
                <w:sz w:val="20"/>
                <w:szCs w:val="20"/>
                <w:lang w:val="en-US"/>
              </w:rPr>
              <w:t xml:space="preserve"> </w:t>
            </w:r>
            <w:r w:rsidRPr="0010043C">
              <w:rPr>
                <w:rFonts w:ascii="Times New Roman" w:hAnsi="Times New Roman" w:cs="Times New Roman"/>
                <w:sz w:val="20"/>
                <w:szCs w:val="20"/>
                <w:lang w:val="en-US"/>
              </w:rPr>
              <w:t xml:space="preserve">Chat </w:t>
            </w:r>
            <w:r>
              <w:rPr>
                <w:rFonts w:ascii="Times New Roman" w:hAnsi="Times New Roman" w:cs="Times New Roman"/>
                <w:sz w:val="20"/>
                <w:szCs w:val="20"/>
                <w:lang w:val="en-US"/>
              </w:rPr>
              <w:br/>
            </w:r>
            <w:r w:rsidRPr="0010043C">
              <w:rPr>
                <w:rFonts w:ascii="Times New Roman" w:hAnsi="Times New Roman" w:cs="Times New Roman"/>
                <w:sz w:val="20"/>
                <w:szCs w:val="20"/>
                <w:lang w:val="en-US"/>
              </w:rPr>
              <w:t xml:space="preserve">GPT </w:t>
            </w:r>
            <w:proofErr w:type="spellStart"/>
            <w:r w:rsidRPr="0010043C">
              <w:rPr>
                <w:rFonts w:ascii="Times New Roman" w:hAnsi="Times New Roman" w:cs="Times New Roman"/>
                <w:sz w:val="20"/>
                <w:szCs w:val="20"/>
                <w:lang w:val="en-US"/>
              </w:rPr>
              <w:t>apriori</w:t>
            </w:r>
            <w:proofErr w:type="spellEnd"/>
          </w:p>
        </w:tc>
        <w:tc>
          <w:tcPr>
            <w:tcW w:w="2254" w:type="dxa"/>
          </w:tcPr>
          <w:p w14:paraId="3CDF6400" w14:textId="24B4BFD2" w:rsidR="0010043C" w:rsidRPr="0010043C" w:rsidRDefault="0010043C" w:rsidP="0010043C">
            <w:pPr>
              <w:jc w:val="center"/>
              <w:rPr>
                <w:rFonts w:ascii="Times New Roman" w:hAnsi="Times New Roman" w:cs="Times New Roman"/>
                <w:sz w:val="20"/>
                <w:szCs w:val="20"/>
                <w:lang w:val="en-US"/>
              </w:rPr>
            </w:pPr>
            <w:r w:rsidRPr="0010043C">
              <w:rPr>
                <w:rFonts w:ascii="Times New Roman" w:hAnsi="Times New Roman" w:cs="Times New Roman"/>
                <w:sz w:val="20"/>
                <w:szCs w:val="20"/>
                <w:lang w:val="en-US"/>
              </w:rPr>
              <w:t xml:space="preserve">Time of </w:t>
            </w:r>
            <w:r>
              <w:rPr>
                <w:rFonts w:ascii="Times New Roman" w:hAnsi="Times New Roman" w:cs="Times New Roman"/>
                <w:sz w:val="20"/>
                <w:szCs w:val="20"/>
                <w:lang w:val="en-US"/>
              </w:rPr>
              <w:br/>
            </w:r>
            <w:r w:rsidRPr="0010043C">
              <w:rPr>
                <w:rFonts w:ascii="Times New Roman" w:hAnsi="Times New Roman" w:cs="Times New Roman"/>
                <w:sz w:val="20"/>
                <w:szCs w:val="20"/>
                <w:lang w:val="en-US"/>
              </w:rPr>
              <w:t xml:space="preserve">Upgraded </w:t>
            </w:r>
            <w:proofErr w:type="spellStart"/>
            <w:r w:rsidRPr="0010043C">
              <w:rPr>
                <w:rFonts w:ascii="Times New Roman" w:hAnsi="Times New Roman" w:cs="Times New Roman"/>
                <w:sz w:val="20"/>
                <w:szCs w:val="20"/>
                <w:lang w:val="en-US"/>
              </w:rPr>
              <w:t>apriori</w:t>
            </w:r>
            <w:proofErr w:type="spellEnd"/>
          </w:p>
        </w:tc>
        <w:tc>
          <w:tcPr>
            <w:tcW w:w="2255" w:type="dxa"/>
          </w:tcPr>
          <w:p w14:paraId="46C74B20" w14:textId="77777777" w:rsidR="0010043C" w:rsidRDefault="0010043C" w:rsidP="0010043C">
            <w:pPr>
              <w:jc w:val="center"/>
              <w:rPr>
                <w:rFonts w:ascii="Times New Roman" w:hAnsi="Times New Roman" w:cs="Times New Roman"/>
                <w:sz w:val="20"/>
                <w:szCs w:val="20"/>
                <w:lang w:val="en-US"/>
              </w:rPr>
            </w:pPr>
            <w:r w:rsidRPr="0010043C">
              <w:rPr>
                <w:rFonts w:ascii="Times New Roman" w:hAnsi="Times New Roman" w:cs="Times New Roman"/>
                <w:sz w:val="20"/>
                <w:szCs w:val="20"/>
                <w:lang w:val="en-US"/>
              </w:rPr>
              <w:t xml:space="preserve">Time of </w:t>
            </w:r>
          </w:p>
          <w:p w14:paraId="610C26A5" w14:textId="026DBBB9" w:rsidR="0010043C" w:rsidRPr="0010043C" w:rsidRDefault="0010043C" w:rsidP="0010043C">
            <w:pPr>
              <w:jc w:val="center"/>
              <w:rPr>
                <w:rFonts w:ascii="Times New Roman" w:hAnsi="Times New Roman" w:cs="Times New Roman"/>
                <w:sz w:val="20"/>
                <w:szCs w:val="20"/>
                <w:lang w:val="en-US"/>
              </w:rPr>
            </w:pPr>
            <w:proofErr w:type="spellStart"/>
            <w:r w:rsidRPr="0010043C">
              <w:rPr>
                <w:rFonts w:ascii="Times New Roman" w:hAnsi="Times New Roman" w:cs="Times New Roman"/>
                <w:sz w:val="20"/>
                <w:szCs w:val="20"/>
                <w:lang w:val="en-US"/>
              </w:rPr>
              <w:t>mlxtend</w:t>
            </w:r>
            <w:proofErr w:type="spellEnd"/>
            <w:r w:rsidRPr="0010043C">
              <w:rPr>
                <w:rFonts w:ascii="Times New Roman" w:hAnsi="Times New Roman" w:cs="Times New Roman"/>
                <w:sz w:val="20"/>
                <w:szCs w:val="20"/>
                <w:lang w:val="en-US"/>
              </w:rPr>
              <w:t xml:space="preserve"> </w:t>
            </w:r>
            <w:proofErr w:type="spellStart"/>
            <w:r w:rsidRPr="0010043C">
              <w:rPr>
                <w:rFonts w:ascii="Times New Roman" w:hAnsi="Times New Roman" w:cs="Times New Roman"/>
                <w:sz w:val="20"/>
                <w:szCs w:val="20"/>
                <w:lang w:val="en-US"/>
              </w:rPr>
              <w:t>apriori</w:t>
            </w:r>
            <w:proofErr w:type="spellEnd"/>
          </w:p>
        </w:tc>
      </w:tr>
      <w:tr w:rsidR="0010043C" w:rsidRPr="0010043C" w14:paraId="3F3B9477" w14:textId="77777777" w:rsidTr="0010043C">
        <w:trPr>
          <w:jc w:val="center"/>
        </w:trPr>
        <w:tc>
          <w:tcPr>
            <w:tcW w:w="2253" w:type="dxa"/>
          </w:tcPr>
          <w:p w14:paraId="1258B105" w14:textId="54F7C9CD"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N=10 </w:t>
            </w:r>
          </w:p>
        </w:tc>
        <w:tc>
          <w:tcPr>
            <w:tcW w:w="2254" w:type="dxa"/>
          </w:tcPr>
          <w:p w14:paraId="6B79F9A9" w14:textId="64601C98"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543 </w:t>
            </w:r>
            <w:r>
              <w:rPr>
                <w:rFonts w:ascii="Times New Roman" w:hAnsi="Times New Roman" w:cs="Times New Roman"/>
                <w:sz w:val="20"/>
                <w:szCs w:val="20"/>
                <w:lang w:val="en-US"/>
              </w:rPr>
              <w:sym w:font="Symbol" w:char="F06D"/>
            </w:r>
            <w:r>
              <w:rPr>
                <w:rFonts w:ascii="Times New Roman" w:hAnsi="Times New Roman" w:cs="Times New Roman"/>
                <w:sz w:val="20"/>
                <w:szCs w:val="20"/>
                <w:lang w:val="en-US"/>
              </w:rPr>
              <w:t>s</w:t>
            </w:r>
          </w:p>
        </w:tc>
        <w:tc>
          <w:tcPr>
            <w:tcW w:w="2254" w:type="dxa"/>
          </w:tcPr>
          <w:p w14:paraId="416BA9F4" w14:textId="469ED2B7"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82</w:t>
            </w:r>
            <w:r>
              <w:rPr>
                <w:rFonts w:ascii="Times New Roman" w:hAnsi="Times New Roman" w:cs="Times New Roman"/>
                <w:sz w:val="20"/>
                <w:szCs w:val="20"/>
                <w:lang w:val="en-US"/>
              </w:rPr>
              <w:t xml:space="preserve"> </w:t>
            </w:r>
            <w:r>
              <w:rPr>
                <w:rFonts w:ascii="Times New Roman" w:hAnsi="Times New Roman" w:cs="Times New Roman"/>
                <w:sz w:val="20"/>
                <w:szCs w:val="20"/>
                <w:lang w:val="en-US"/>
              </w:rPr>
              <w:sym w:font="Symbol" w:char="F06D"/>
            </w:r>
            <w:r>
              <w:rPr>
                <w:rFonts w:ascii="Times New Roman" w:hAnsi="Times New Roman" w:cs="Times New Roman"/>
                <w:sz w:val="20"/>
                <w:szCs w:val="20"/>
                <w:lang w:val="en-US"/>
              </w:rPr>
              <w:t>s</w:t>
            </w:r>
          </w:p>
        </w:tc>
        <w:tc>
          <w:tcPr>
            <w:tcW w:w="2255" w:type="dxa"/>
          </w:tcPr>
          <w:p w14:paraId="5A63BC4C" w14:textId="240B2F2C"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2028</w:t>
            </w:r>
            <w:r>
              <w:rPr>
                <w:rFonts w:ascii="Times New Roman" w:hAnsi="Times New Roman" w:cs="Times New Roman"/>
                <w:sz w:val="20"/>
                <w:szCs w:val="20"/>
                <w:lang w:val="en-US"/>
              </w:rPr>
              <w:t xml:space="preserve"> </w:t>
            </w:r>
            <w:r>
              <w:rPr>
                <w:rFonts w:ascii="Times New Roman" w:hAnsi="Times New Roman" w:cs="Times New Roman"/>
                <w:sz w:val="20"/>
                <w:szCs w:val="20"/>
                <w:lang w:val="en-US"/>
              </w:rPr>
              <w:sym w:font="Symbol" w:char="F06D"/>
            </w:r>
            <w:r>
              <w:rPr>
                <w:rFonts w:ascii="Times New Roman" w:hAnsi="Times New Roman" w:cs="Times New Roman"/>
                <w:sz w:val="20"/>
                <w:szCs w:val="20"/>
                <w:lang w:val="en-US"/>
              </w:rPr>
              <w:t>s</w:t>
            </w:r>
          </w:p>
        </w:tc>
      </w:tr>
      <w:tr w:rsidR="0010043C" w:rsidRPr="0010043C" w14:paraId="327875D4" w14:textId="77777777" w:rsidTr="0010043C">
        <w:trPr>
          <w:jc w:val="center"/>
        </w:trPr>
        <w:tc>
          <w:tcPr>
            <w:tcW w:w="2253" w:type="dxa"/>
          </w:tcPr>
          <w:p w14:paraId="612E79F7" w14:textId="160909FB"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N=1</w:t>
            </w:r>
            <w:r>
              <w:rPr>
                <w:rFonts w:ascii="Times New Roman" w:hAnsi="Times New Roman" w:cs="Times New Roman"/>
                <w:sz w:val="20"/>
                <w:szCs w:val="20"/>
                <w:lang w:val="en-US"/>
              </w:rPr>
              <w:t>5</w:t>
            </w:r>
            <w:r>
              <w:rPr>
                <w:rFonts w:ascii="Times New Roman" w:hAnsi="Times New Roman" w:cs="Times New Roman"/>
                <w:sz w:val="20"/>
                <w:szCs w:val="20"/>
                <w:lang w:val="en-US"/>
              </w:rPr>
              <w:t xml:space="preserve"> </w:t>
            </w:r>
          </w:p>
        </w:tc>
        <w:tc>
          <w:tcPr>
            <w:tcW w:w="2254" w:type="dxa"/>
          </w:tcPr>
          <w:p w14:paraId="6BBB5F70" w14:textId="73164B38"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49 s</w:t>
            </w:r>
          </w:p>
        </w:tc>
        <w:tc>
          <w:tcPr>
            <w:tcW w:w="2254" w:type="dxa"/>
          </w:tcPr>
          <w:p w14:paraId="0E492D19" w14:textId="108CF6A6"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758 </w:t>
            </w:r>
            <w:r>
              <w:rPr>
                <w:rFonts w:ascii="Times New Roman" w:hAnsi="Times New Roman" w:cs="Times New Roman"/>
                <w:sz w:val="20"/>
                <w:szCs w:val="20"/>
                <w:lang w:val="en-US"/>
              </w:rPr>
              <w:sym w:font="Symbol" w:char="F06D"/>
            </w:r>
            <w:r>
              <w:rPr>
                <w:rFonts w:ascii="Times New Roman" w:hAnsi="Times New Roman" w:cs="Times New Roman"/>
                <w:sz w:val="20"/>
                <w:szCs w:val="20"/>
                <w:lang w:val="en-US"/>
              </w:rPr>
              <w:t>s</w:t>
            </w:r>
          </w:p>
        </w:tc>
        <w:tc>
          <w:tcPr>
            <w:tcW w:w="2255" w:type="dxa"/>
          </w:tcPr>
          <w:p w14:paraId="2853D0A8" w14:textId="2077218A" w:rsidR="0010043C" w:rsidRPr="0010043C" w:rsidRDefault="00352CE1" w:rsidP="0010043C">
            <w:pPr>
              <w:jc w:val="center"/>
              <w:rPr>
                <w:rFonts w:ascii="Times New Roman" w:hAnsi="Times New Roman" w:cs="Times New Roman"/>
                <w:sz w:val="20"/>
                <w:szCs w:val="20"/>
                <w:lang w:val="en-US"/>
              </w:rPr>
            </w:pPr>
            <w:r w:rsidRPr="00352CE1">
              <w:rPr>
                <w:rFonts w:ascii="Times New Roman" w:hAnsi="Times New Roman" w:cs="Times New Roman"/>
                <w:sz w:val="20"/>
                <w:szCs w:val="20"/>
                <w:lang w:val="en-US"/>
              </w:rPr>
              <w:t>2483</w:t>
            </w:r>
            <w:r>
              <w:rPr>
                <w:rFonts w:ascii="Times New Roman" w:hAnsi="Times New Roman" w:cs="Times New Roman"/>
                <w:sz w:val="20"/>
                <w:szCs w:val="20"/>
                <w:lang w:val="en-US"/>
              </w:rPr>
              <w:t xml:space="preserve"> </w:t>
            </w:r>
            <w:r>
              <w:rPr>
                <w:rFonts w:ascii="Times New Roman" w:hAnsi="Times New Roman" w:cs="Times New Roman"/>
                <w:sz w:val="20"/>
                <w:szCs w:val="20"/>
                <w:lang w:val="en-US"/>
              </w:rPr>
              <w:sym w:font="Symbol" w:char="F06D"/>
            </w:r>
            <w:r>
              <w:rPr>
                <w:rFonts w:ascii="Times New Roman" w:hAnsi="Times New Roman" w:cs="Times New Roman"/>
                <w:sz w:val="20"/>
                <w:szCs w:val="20"/>
                <w:lang w:val="en-US"/>
              </w:rPr>
              <w:t>s</w:t>
            </w:r>
          </w:p>
        </w:tc>
      </w:tr>
      <w:tr w:rsidR="0010043C" w:rsidRPr="0010043C" w14:paraId="21C8321B" w14:textId="77777777" w:rsidTr="0010043C">
        <w:trPr>
          <w:jc w:val="center"/>
        </w:trPr>
        <w:tc>
          <w:tcPr>
            <w:tcW w:w="2253" w:type="dxa"/>
          </w:tcPr>
          <w:p w14:paraId="4A3E55EA" w14:textId="2828F34F" w:rsidR="0010043C" w:rsidRPr="0010043C" w:rsidRDefault="00352CE1"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N=</w:t>
            </w:r>
            <w:r w:rsidRPr="00352CE1">
              <w:rPr>
                <w:rFonts w:ascii="Times New Roman" w:hAnsi="Times New Roman" w:cs="Times New Roman"/>
                <w:sz w:val="20"/>
                <w:szCs w:val="20"/>
                <w:lang w:val="en-US"/>
              </w:rPr>
              <w:t>88</w:t>
            </w:r>
            <w:r>
              <w:rPr>
                <w:rFonts w:ascii="Times New Roman" w:hAnsi="Times New Roman" w:cs="Times New Roman"/>
                <w:sz w:val="20"/>
                <w:szCs w:val="20"/>
                <w:lang w:val="en-US"/>
              </w:rPr>
              <w:t>,</w:t>
            </w:r>
            <w:r w:rsidRPr="00352CE1">
              <w:rPr>
                <w:rFonts w:ascii="Times New Roman" w:hAnsi="Times New Roman" w:cs="Times New Roman"/>
                <w:sz w:val="20"/>
                <w:szCs w:val="20"/>
                <w:lang w:val="en-US"/>
              </w:rPr>
              <w:t>162</w:t>
            </w:r>
            <w:r>
              <w:rPr>
                <w:rFonts w:ascii="Times New Roman" w:hAnsi="Times New Roman" w:cs="Times New Roman"/>
                <w:sz w:val="20"/>
                <w:szCs w:val="20"/>
                <w:lang w:val="en-US"/>
              </w:rPr>
              <w:t xml:space="preserve"> </w:t>
            </w:r>
          </w:p>
        </w:tc>
        <w:tc>
          <w:tcPr>
            <w:tcW w:w="2254" w:type="dxa"/>
          </w:tcPr>
          <w:p w14:paraId="524D13B7" w14:textId="417B0AE4" w:rsidR="0010043C" w:rsidRPr="0010043C" w:rsidRDefault="00A94CD6"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over 50 min</w:t>
            </w:r>
          </w:p>
        </w:tc>
        <w:tc>
          <w:tcPr>
            <w:tcW w:w="2254" w:type="dxa"/>
          </w:tcPr>
          <w:p w14:paraId="71FA3B2E" w14:textId="520FBF14" w:rsidR="0010043C" w:rsidRPr="0010043C" w:rsidRDefault="00A94CD6"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78 s</w:t>
            </w:r>
          </w:p>
        </w:tc>
        <w:tc>
          <w:tcPr>
            <w:tcW w:w="2255" w:type="dxa"/>
          </w:tcPr>
          <w:p w14:paraId="27BD3C8A" w14:textId="1947C6AC" w:rsidR="0010043C" w:rsidRPr="0010043C" w:rsidRDefault="00A94CD6" w:rsidP="0010043C">
            <w:pPr>
              <w:jc w:val="center"/>
              <w:rPr>
                <w:rFonts w:ascii="Times New Roman" w:hAnsi="Times New Roman" w:cs="Times New Roman"/>
                <w:sz w:val="20"/>
                <w:szCs w:val="20"/>
                <w:lang w:val="en-US"/>
              </w:rPr>
            </w:pPr>
            <w:r>
              <w:rPr>
                <w:rFonts w:ascii="Times New Roman" w:hAnsi="Times New Roman" w:cs="Times New Roman"/>
                <w:sz w:val="20"/>
                <w:szCs w:val="20"/>
                <w:lang w:val="en-US"/>
              </w:rPr>
              <w:t>5 s</w:t>
            </w:r>
          </w:p>
        </w:tc>
      </w:tr>
    </w:tbl>
    <w:p w14:paraId="54C16CC1" w14:textId="77777777" w:rsidR="0010043C" w:rsidRDefault="0010043C" w:rsidP="0010043C">
      <w:pPr>
        <w:spacing w:line="360" w:lineRule="auto"/>
        <w:jc w:val="both"/>
        <w:rPr>
          <w:rFonts w:ascii="Times New Roman" w:hAnsi="Times New Roman" w:cs="Times New Roman"/>
          <w:lang w:val="en-US"/>
        </w:rPr>
      </w:pPr>
    </w:p>
    <w:p w14:paraId="131DE300" w14:textId="77777777" w:rsidR="00BA2C85" w:rsidRPr="000C1258" w:rsidRDefault="00BA2C85" w:rsidP="007927BA">
      <w:pPr>
        <w:spacing w:line="360" w:lineRule="auto"/>
        <w:ind w:firstLine="720"/>
        <w:jc w:val="both"/>
        <w:rPr>
          <w:rFonts w:ascii="Times New Roman" w:hAnsi="Times New Roman" w:cs="Times New Roman"/>
          <w:lang w:val="en-US"/>
        </w:rPr>
      </w:pPr>
    </w:p>
    <w:p w14:paraId="2E518B17" w14:textId="606FB3C2" w:rsidR="00293780" w:rsidRDefault="00BA2C85" w:rsidP="007927BA">
      <w:pPr>
        <w:pStyle w:val="ListParagraph"/>
        <w:numPr>
          <w:ilvl w:val="0"/>
          <w:numId w:val="1"/>
        </w:numPr>
        <w:spacing w:line="360" w:lineRule="auto"/>
        <w:jc w:val="both"/>
        <w:rPr>
          <w:rFonts w:ascii="Times New Roman" w:hAnsi="Times New Roman" w:cs="Times New Roman"/>
          <w:b/>
          <w:bCs/>
          <w:lang w:val="en-US"/>
        </w:rPr>
      </w:pPr>
      <w:r w:rsidRPr="00BA2C85">
        <w:rPr>
          <w:rFonts w:ascii="Times New Roman" w:hAnsi="Times New Roman" w:cs="Times New Roman"/>
          <w:b/>
          <w:bCs/>
          <w:lang w:val="en-US"/>
        </w:rPr>
        <w:t>Exercise 2</w:t>
      </w:r>
    </w:p>
    <w:p w14:paraId="44111CD3" w14:textId="66D53C28" w:rsidR="00BA2C85" w:rsidRDefault="007927BA" w:rsidP="007927BA">
      <w:pPr>
        <w:spacing w:line="360" w:lineRule="auto"/>
        <w:ind w:firstLine="360"/>
        <w:jc w:val="both"/>
        <w:rPr>
          <w:rFonts w:ascii="Times New Roman" w:hAnsi="Times New Roman" w:cs="Times New Roman"/>
          <w:lang w:val="en-US"/>
        </w:rPr>
      </w:pPr>
      <w:r w:rsidRPr="007927BA">
        <w:rPr>
          <w:rFonts w:ascii="Times New Roman" w:hAnsi="Times New Roman" w:cs="Times New Roman"/>
          <w:lang w:val="en-US"/>
        </w:rPr>
        <w:t>For the second task</w:t>
      </w:r>
      <w:r>
        <w:rPr>
          <w:rFonts w:ascii="Times New Roman" w:hAnsi="Times New Roman" w:cs="Times New Roman"/>
          <w:lang w:val="en-US"/>
        </w:rPr>
        <w:t xml:space="preserve"> we</w:t>
      </w:r>
      <w:r w:rsidRPr="007927BA">
        <w:rPr>
          <w:rFonts w:ascii="Times New Roman" w:hAnsi="Times New Roman" w:cs="Times New Roman"/>
          <w:lang w:val="en-US"/>
        </w:rPr>
        <w:t xml:space="preserve"> were </w:t>
      </w:r>
      <w:r>
        <w:rPr>
          <w:rFonts w:ascii="Times New Roman" w:hAnsi="Times New Roman" w:cs="Times New Roman"/>
          <w:lang w:val="en-US"/>
        </w:rPr>
        <w:t xml:space="preserve">provided with the functions that were supposed to generate the recommendation system. To rank the rules the average confidence was used. Therefore, the aim for that task was to use these functions and compare other ranking methods. To do that I </w:t>
      </w:r>
      <w:r>
        <w:rPr>
          <w:rFonts w:ascii="Times New Roman" w:hAnsi="Times New Roman" w:cs="Times New Roman"/>
          <w:lang w:val="en-US"/>
        </w:rPr>
        <w:lastRenderedPageBreak/>
        <w:t xml:space="preserve">decided to use </w:t>
      </w:r>
      <w:r w:rsidR="00504EE3" w:rsidRPr="00504EE3">
        <w:rPr>
          <w:rFonts w:ascii="Times New Roman" w:hAnsi="Times New Roman" w:cs="Times New Roman"/>
          <w:b/>
          <w:bCs/>
          <w:lang w:val="en-US"/>
        </w:rPr>
        <w:t>apriori</w:t>
      </w:r>
      <w:r w:rsidR="00504EE3">
        <w:rPr>
          <w:rFonts w:ascii="Times New Roman" w:hAnsi="Times New Roman" w:cs="Times New Roman"/>
          <w:lang w:val="en-US"/>
        </w:rPr>
        <w:t xml:space="preserve"> and </w:t>
      </w:r>
      <w:r w:rsidR="00504EE3" w:rsidRPr="00504EE3">
        <w:rPr>
          <w:rFonts w:ascii="Times New Roman" w:hAnsi="Times New Roman" w:cs="Times New Roman"/>
          <w:b/>
          <w:bCs/>
          <w:lang w:val="en-US"/>
        </w:rPr>
        <w:t>association_rules</w:t>
      </w:r>
      <w:r w:rsidRPr="00504EE3">
        <w:rPr>
          <w:rFonts w:ascii="Times New Roman" w:hAnsi="Times New Roman" w:cs="Times New Roman"/>
          <w:b/>
          <w:bCs/>
          <w:lang w:val="en-US"/>
        </w:rPr>
        <w:t xml:space="preserve"> </w:t>
      </w:r>
      <w:r w:rsidR="00504EE3" w:rsidRPr="00504EE3">
        <w:rPr>
          <w:rFonts w:ascii="Times New Roman" w:hAnsi="Times New Roman" w:cs="Times New Roman"/>
          <w:lang w:val="en-US"/>
        </w:rPr>
        <w:t>functions</w:t>
      </w:r>
      <w:r w:rsidR="00504EE3">
        <w:rPr>
          <w:rFonts w:ascii="Times New Roman" w:hAnsi="Times New Roman" w:cs="Times New Roman"/>
          <w:lang w:val="en-US"/>
        </w:rPr>
        <w:t xml:space="preserve"> from the</w:t>
      </w:r>
      <w:r w:rsidR="00504EE3" w:rsidRPr="00504EE3">
        <w:t xml:space="preserve"> </w:t>
      </w:r>
      <w:r w:rsidR="00504EE3" w:rsidRPr="00504EE3">
        <w:rPr>
          <w:rFonts w:ascii="Times New Roman" w:hAnsi="Times New Roman" w:cs="Times New Roman"/>
          <w:b/>
          <w:bCs/>
          <w:lang w:val="en-US"/>
        </w:rPr>
        <w:t xml:space="preserve">mlxtend.frequent_patterns </w:t>
      </w:r>
      <w:r>
        <w:rPr>
          <w:rFonts w:ascii="Times New Roman" w:hAnsi="Times New Roman" w:cs="Times New Roman"/>
          <w:lang w:val="en-US"/>
        </w:rPr>
        <w:t xml:space="preserve">package to </w:t>
      </w:r>
      <w:r w:rsidR="00504EE3">
        <w:rPr>
          <w:rFonts w:ascii="Times New Roman" w:hAnsi="Times New Roman" w:cs="Times New Roman"/>
          <w:lang w:val="en-US"/>
        </w:rPr>
        <w:t xml:space="preserve">find the association rules. </w:t>
      </w:r>
    </w:p>
    <w:p w14:paraId="040A307A" w14:textId="3E4B628B" w:rsidR="00504EE3" w:rsidRDefault="00504EE3" w:rsidP="00504EE3">
      <w:pPr>
        <w:spacing w:line="360" w:lineRule="auto"/>
        <w:ind w:firstLine="360"/>
        <w:jc w:val="both"/>
        <w:rPr>
          <w:rFonts w:ascii="Times New Roman" w:hAnsi="Times New Roman" w:cs="Times New Roman"/>
          <w:lang w:val="en-US"/>
        </w:rPr>
      </w:pPr>
      <w:r>
        <w:rPr>
          <w:rFonts w:ascii="Times New Roman" w:hAnsi="Times New Roman" w:cs="Times New Roman"/>
          <w:lang w:val="en-US"/>
        </w:rPr>
        <w:t xml:space="preserve">Before implementing the code, I needed to collect the data and convert it to proper format. I decided to use the </w:t>
      </w:r>
      <w:r>
        <w:rPr>
          <w:rFonts w:ascii="Times New Roman" w:hAnsi="Times New Roman" w:cs="Times New Roman"/>
          <w:b/>
          <w:bCs/>
          <w:lang w:val="en-US"/>
        </w:rPr>
        <w:t xml:space="preserve">retail </w:t>
      </w:r>
      <w:r>
        <w:rPr>
          <w:rFonts w:ascii="Times New Roman" w:hAnsi="Times New Roman" w:cs="Times New Roman"/>
          <w:lang w:val="en-US"/>
        </w:rPr>
        <w:t>dataset</w:t>
      </w:r>
      <w:r>
        <w:rPr>
          <w:rFonts w:ascii="Times New Roman" w:hAnsi="Times New Roman" w:cs="Times New Roman"/>
          <w:b/>
          <w:bCs/>
          <w:lang w:val="en-US"/>
        </w:rPr>
        <w:t xml:space="preserve"> </w:t>
      </w:r>
      <w:r>
        <w:rPr>
          <w:rFonts w:ascii="Times New Roman" w:hAnsi="Times New Roman" w:cs="Times New Roman"/>
          <w:lang w:val="en-US"/>
        </w:rPr>
        <w:t xml:space="preserve">from </w:t>
      </w:r>
      <w:hyperlink r:id="rId7" w:history="1">
        <w:r w:rsidRPr="00565167">
          <w:rPr>
            <w:rStyle w:val="Hyperlink"/>
            <w:rFonts w:ascii="Times New Roman" w:hAnsi="Times New Roman" w:cs="Times New Roman"/>
            <w:lang w:val="en-US"/>
          </w:rPr>
          <w:t>http://fimi.uantwerpen.be/data/</w:t>
        </w:r>
      </w:hyperlink>
      <w:r>
        <w:rPr>
          <w:rFonts w:ascii="Times New Roman" w:hAnsi="Times New Roman" w:cs="Times New Roman"/>
          <w:lang w:val="en-US"/>
        </w:rPr>
        <w:t xml:space="preserve">. The code required to provide the one hot encoded dataframe, so I used the </w:t>
      </w:r>
      <w:r w:rsidRPr="00504EE3">
        <w:rPr>
          <w:rFonts w:ascii="Times New Roman" w:hAnsi="Times New Roman" w:cs="Times New Roman"/>
          <w:b/>
          <w:bCs/>
          <w:lang w:val="en-US"/>
        </w:rPr>
        <w:t>MultiLabelBinarizer</w:t>
      </w:r>
      <w:r>
        <w:rPr>
          <w:rFonts w:ascii="Times New Roman" w:hAnsi="Times New Roman" w:cs="Times New Roman"/>
          <w:lang w:val="en-US"/>
        </w:rPr>
        <w:t xml:space="preserve"> class from </w:t>
      </w:r>
      <w:r w:rsidR="00085F88" w:rsidRPr="00504EE3">
        <w:rPr>
          <w:rFonts w:ascii="Times New Roman" w:hAnsi="Times New Roman" w:cs="Times New Roman"/>
          <w:b/>
          <w:bCs/>
          <w:lang w:val="en-US"/>
        </w:rPr>
        <w:t>sklearn.preprocess</w:t>
      </w:r>
      <w:r>
        <w:rPr>
          <w:rFonts w:ascii="Times New Roman" w:hAnsi="Times New Roman" w:cs="Times New Roman"/>
          <w:lang w:val="en-US"/>
        </w:rPr>
        <w:t xml:space="preserve"> </w:t>
      </w:r>
      <w:r w:rsidRPr="00504EE3">
        <w:rPr>
          <w:rFonts w:ascii="Times New Roman" w:hAnsi="Times New Roman" w:cs="Times New Roman"/>
          <w:lang w:val="en-US"/>
        </w:rPr>
        <w:t>package</w:t>
      </w:r>
      <w:r>
        <w:rPr>
          <w:rFonts w:ascii="Times New Roman" w:hAnsi="Times New Roman" w:cs="Times New Roman"/>
          <w:lang w:val="en-US"/>
        </w:rPr>
        <w:t xml:space="preserve">. </w:t>
      </w:r>
      <w:r w:rsidR="00085F88">
        <w:rPr>
          <w:rFonts w:ascii="Times New Roman" w:hAnsi="Times New Roman" w:cs="Times New Roman"/>
          <w:lang w:val="en-US"/>
        </w:rPr>
        <w:t xml:space="preserve">I also decided to remove all one-item baskets because they don’t give any useful information. Afterwards, I needed to generate a test data that I would use for evaluation purposes. I used </w:t>
      </w:r>
      <w:r w:rsidR="00085F88" w:rsidRPr="00085F88">
        <w:rPr>
          <w:rFonts w:ascii="Times New Roman" w:hAnsi="Times New Roman" w:cs="Times New Roman"/>
          <w:b/>
          <w:bCs/>
          <w:lang w:val="en-US"/>
        </w:rPr>
        <w:t>train_test_split</w:t>
      </w:r>
      <w:r w:rsidR="00085F88">
        <w:rPr>
          <w:rFonts w:ascii="Times New Roman" w:hAnsi="Times New Roman" w:cs="Times New Roman"/>
          <w:lang w:val="en-US"/>
        </w:rPr>
        <w:t xml:space="preserve"> function and then from each test basket I randomly selected </w:t>
      </w:r>
      <w:r w:rsidR="00CC20FD">
        <w:rPr>
          <w:rFonts w:ascii="Times New Roman" w:hAnsi="Times New Roman" w:cs="Times New Roman"/>
          <w:lang w:val="en-US"/>
        </w:rPr>
        <w:t>random number of items</w:t>
      </w:r>
      <w:r w:rsidR="00085F88">
        <w:rPr>
          <w:rFonts w:ascii="Times New Roman" w:hAnsi="Times New Roman" w:cs="Times New Roman"/>
          <w:lang w:val="en-US"/>
        </w:rPr>
        <w:t xml:space="preserve"> which would be treated as an output that should be recommended by </w:t>
      </w:r>
      <w:r w:rsidR="000566A0">
        <w:rPr>
          <w:rFonts w:ascii="Times New Roman" w:hAnsi="Times New Roman" w:cs="Times New Roman"/>
          <w:lang w:val="en-US"/>
        </w:rPr>
        <w:t>the model.</w:t>
      </w:r>
    </w:p>
    <w:p w14:paraId="45A10302" w14:textId="763F1959" w:rsidR="000566A0" w:rsidRDefault="00692143" w:rsidP="00B9456E">
      <w:pPr>
        <w:spacing w:line="360" w:lineRule="auto"/>
        <w:ind w:firstLine="360"/>
        <w:jc w:val="both"/>
        <w:rPr>
          <w:rFonts w:ascii="Times New Roman" w:hAnsi="Times New Roman" w:cs="Times New Roman"/>
          <w:lang w:val="en-US"/>
        </w:rPr>
      </w:pPr>
      <w:r>
        <w:rPr>
          <w:rFonts w:ascii="Times New Roman" w:hAnsi="Times New Roman" w:cs="Times New Roman"/>
          <w:lang w:val="en-US"/>
        </w:rPr>
        <w:t xml:space="preserve">Using training </w:t>
      </w:r>
      <w:r w:rsidR="00247763">
        <w:rPr>
          <w:rFonts w:ascii="Times New Roman" w:hAnsi="Times New Roman" w:cs="Times New Roman"/>
          <w:lang w:val="en-US"/>
        </w:rPr>
        <w:t>data,</w:t>
      </w:r>
      <w:r>
        <w:rPr>
          <w:rFonts w:ascii="Times New Roman" w:hAnsi="Times New Roman" w:cs="Times New Roman"/>
          <w:lang w:val="en-US"/>
        </w:rPr>
        <w:t xml:space="preserve"> the frequent itemsets have been calculated using apriori algorithm. The minimum support </w:t>
      </w:r>
      <w:r w:rsidR="00B9456E">
        <w:rPr>
          <w:rFonts w:ascii="Times New Roman" w:hAnsi="Times New Roman" w:cs="Times New Roman"/>
          <w:lang w:val="en-US"/>
        </w:rPr>
        <w:t>was set to 0.005 as the higher ones provided significantly less rules. Afterwards, using association_rules function the rules have been generated. Th</w:t>
      </w:r>
      <w:r w:rsidR="006D40D0">
        <w:rPr>
          <w:rFonts w:ascii="Times New Roman" w:hAnsi="Times New Roman" w:cs="Times New Roman"/>
          <w:lang w:val="en-US"/>
        </w:rPr>
        <w:t>is function required to provide the</w:t>
      </w:r>
      <w:r w:rsidR="00B9456E">
        <w:rPr>
          <w:rFonts w:ascii="Times New Roman" w:hAnsi="Times New Roman" w:cs="Times New Roman"/>
          <w:lang w:val="en-US"/>
        </w:rPr>
        <w:t xml:space="preserve"> metric</w:t>
      </w:r>
      <w:r w:rsidR="006D40D0">
        <w:rPr>
          <w:rFonts w:ascii="Times New Roman" w:hAnsi="Times New Roman" w:cs="Times New Roman"/>
          <w:lang w:val="en-US"/>
        </w:rPr>
        <w:t xml:space="preserve">, </w:t>
      </w:r>
      <w:r w:rsidR="00B9456E">
        <w:rPr>
          <w:rFonts w:ascii="Times New Roman" w:hAnsi="Times New Roman" w:cs="Times New Roman"/>
          <w:lang w:val="en-US"/>
        </w:rPr>
        <w:t>its minimum threshold</w:t>
      </w:r>
      <w:r w:rsidR="006D40D0">
        <w:rPr>
          <w:rFonts w:ascii="Times New Roman" w:hAnsi="Times New Roman" w:cs="Times New Roman"/>
          <w:lang w:val="en-US"/>
        </w:rPr>
        <w:t xml:space="preserve"> and number of top recommendations that would be returned by model</w:t>
      </w:r>
      <w:r w:rsidR="00AE0317">
        <w:rPr>
          <w:rFonts w:ascii="Times New Roman" w:hAnsi="Times New Roman" w:cs="Times New Roman"/>
          <w:lang w:val="en-US"/>
        </w:rPr>
        <w:t>.</w:t>
      </w:r>
      <w:r w:rsidR="00B9456E">
        <w:rPr>
          <w:rFonts w:ascii="Times New Roman" w:hAnsi="Times New Roman" w:cs="Times New Roman"/>
          <w:lang w:val="en-US"/>
        </w:rPr>
        <w:t xml:space="preserve"> </w:t>
      </w:r>
      <w:r w:rsidR="00273281">
        <w:rPr>
          <w:rFonts w:ascii="Times New Roman" w:hAnsi="Times New Roman" w:cs="Times New Roman"/>
          <w:lang w:val="en-US"/>
        </w:rPr>
        <w:t xml:space="preserve">For each model it was decided to provide top 5 results. </w:t>
      </w:r>
      <w:r w:rsidR="00B9456E">
        <w:rPr>
          <w:rFonts w:ascii="Times New Roman" w:hAnsi="Times New Roman" w:cs="Times New Roman"/>
          <w:lang w:val="en-US"/>
        </w:rPr>
        <w:t xml:space="preserve">At the beginning of the </w:t>
      </w:r>
      <w:r w:rsidR="00247763">
        <w:rPr>
          <w:rFonts w:ascii="Times New Roman" w:hAnsi="Times New Roman" w:cs="Times New Roman"/>
          <w:lang w:val="en-US"/>
        </w:rPr>
        <w:t>analysis,</w:t>
      </w:r>
      <w:r w:rsidR="00B9456E">
        <w:rPr>
          <w:rFonts w:ascii="Times New Roman" w:hAnsi="Times New Roman" w:cs="Times New Roman"/>
          <w:lang w:val="en-US"/>
        </w:rPr>
        <w:t xml:space="preserve"> I decided to investigate confidence, </w:t>
      </w:r>
      <w:r w:rsidR="00E51D4E">
        <w:rPr>
          <w:rFonts w:ascii="Times New Roman" w:hAnsi="Times New Roman" w:cs="Times New Roman"/>
          <w:lang w:val="en-US"/>
        </w:rPr>
        <w:t>lift,</w:t>
      </w:r>
      <w:r w:rsidR="00B9456E">
        <w:rPr>
          <w:rFonts w:ascii="Times New Roman" w:hAnsi="Times New Roman" w:cs="Times New Roman"/>
          <w:lang w:val="en-US"/>
        </w:rPr>
        <w:t xml:space="preserve"> and support</w:t>
      </w:r>
      <w:r w:rsidR="006D40D0">
        <w:rPr>
          <w:rFonts w:ascii="Times New Roman" w:hAnsi="Times New Roman" w:cs="Times New Roman"/>
          <w:lang w:val="en-US"/>
        </w:rPr>
        <w:t xml:space="preserve"> as metrics</w:t>
      </w:r>
      <w:r w:rsidR="00B9456E">
        <w:rPr>
          <w:rFonts w:ascii="Times New Roman" w:hAnsi="Times New Roman" w:cs="Times New Roman"/>
          <w:lang w:val="en-US"/>
        </w:rPr>
        <w:t xml:space="preserve"> for ranking method.</w:t>
      </w:r>
      <w:r w:rsidR="00C74883">
        <w:rPr>
          <w:rFonts w:ascii="Times New Roman" w:hAnsi="Times New Roman" w:cs="Times New Roman"/>
          <w:lang w:val="en-US"/>
        </w:rPr>
        <w:t xml:space="preserve"> Additionally, the hybrid score was calculated</w:t>
      </w:r>
      <w:r w:rsidR="00415658">
        <w:rPr>
          <w:rFonts w:ascii="Times New Roman" w:hAnsi="Times New Roman" w:cs="Times New Roman"/>
          <w:lang w:val="en-US"/>
        </w:rPr>
        <w:t xml:space="preserve"> which</w:t>
      </w:r>
      <w:r w:rsidR="00C74883">
        <w:rPr>
          <w:rFonts w:ascii="Times New Roman" w:hAnsi="Times New Roman" w:cs="Times New Roman"/>
          <w:lang w:val="en-US"/>
        </w:rPr>
        <w:t xml:space="preserve"> </w:t>
      </w:r>
      <w:r w:rsidR="00415658">
        <w:rPr>
          <w:rFonts w:ascii="Times New Roman" w:hAnsi="Times New Roman" w:cs="Times New Roman"/>
          <w:lang w:val="en-US"/>
        </w:rPr>
        <w:t xml:space="preserve">was </w:t>
      </w:r>
      <w:r w:rsidR="004966E0">
        <w:rPr>
          <w:rFonts w:ascii="Times New Roman" w:hAnsi="Times New Roman" w:cs="Times New Roman"/>
          <w:lang w:val="en-US"/>
        </w:rPr>
        <w:t xml:space="preserve">equally </w:t>
      </w:r>
      <w:r w:rsidR="00415658">
        <w:rPr>
          <w:rFonts w:ascii="Times New Roman" w:hAnsi="Times New Roman" w:cs="Times New Roman"/>
          <w:lang w:val="en-US"/>
        </w:rPr>
        <w:t>weighted sum of each previously mentioned metrics.</w:t>
      </w:r>
      <w:r w:rsidR="00B9456E">
        <w:rPr>
          <w:rFonts w:ascii="Times New Roman" w:hAnsi="Times New Roman" w:cs="Times New Roman"/>
          <w:lang w:val="en-US"/>
        </w:rPr>
        <w:t xml:space="preserve"> </w:t>
      </w:r>
      <w:r w:rsidR="00F92F42">
        <w:rPr>
          <w:rFonts w:ascii="Times New Roman" w:hAnsi="Times New Roman" w:cs="Times New Roman"/>
          <w:lang w:val="en-US"/>
        </w:rPr>
        <w:t xml:space="preserve">The outputs of the evaluation function provided by Chat GPT were precision, recall and </w:t>
      </w:r>
      <w:r w:rsidR="00273281">
        <w:rPr>
          <w:rFonts w:ascii="Times New Roman" w:hAnsi="Times New Roman" w:cs="Times New Roman"/>
          <w:lang w:val="en-US"/>
        </w:rPr>
        <w:t>F1</w:t>
      </w:r>
      <w:r w:rsidR="00F92F42">
        <w:rPr>
          <w:rFonts w:ascii="Times New Roman" w:hAnsi="Times New Roman" w:cs="Times New Roman"/>
          <w:lang w:val="en-US"/>
        </w:rPr>
        <w:t xml:space="preserve">-score. The figure below represents the performance comparison of </w:t>
      </w:r>
      <w:r w:rsidR="00415658">
        <w:rPr>
          <w:rFonts w:ascii="Times New Roman" w:hAnsi="Times New Roman" w:cs="Times New Roman"/>
          <w:lang w:val="en-US"/>
        </w:rPr>
        <w:t>all four</w:t>
      </w:r>
      <w:r w:rsidR="00F92F42">
        <w:rPr>
          <w:rFonts w:ascii="Times New Roman" w:hAnsi="Times New Roman" w:cs="Times New Roman"/>
          <w:lang w:val="en-US"/>
        </w:rPr>
        <w:t xml:space="preserve"> statistics</w:t>
      </w:r>
      <w:r w:rsidR="006D40D0">
        <w:rPr>
          <w:rFonts w:ascii="Times New Roman" w:hAnsi="Times New Roman" w:cs="Times New Roman"/>
          <w:lang w:val="en-US"/>
        </w:rPr>
        <w:t xml:space="preserve"> depending on the thresholds</w:t>
      </w:r>
      <w:r w:rsidR="00F92F42">
        <w:rPr>
          <w:rFonts w:ascii="Times New Roman" w:hAnsi="Times New Roman" w:cs="Times New Roman"/>
          <w:lang w:val="en-US"/>
        </w:rPr>
        <w:t>.</w:t>
      </w:r>
    </w:p>
    <w:p w14:paraId="404E59F2" w14:textId="77777777" w:rsidR="00860855" w:rsidRDefault="00860855" w:rsidP="00B9456E">
      <w:pPr>
        <w:spacing w:line="360" w:lineRule="auto"/>
        <w:ind w:firstLine="360"/>
        <w:jc w:val="both"/>
        <w:rPr>
          <w:rFonts w:ascii="Times New Roman" w:hAnsi="Times New Roman" w:cs="Times New Roman"/>
          <w:lang w:val="en-US"/>
        </w:rPr>
      </w:pPr>
    </w:p>
    <w:p w14:paraId="7BE8302A" w14:textId="0DC4EAE6" w:rsidR="0097509F" w:rsidRDefault="00273281" w:rsidP="0097509F">
      <w:pPr>
        <w:keepNext/>
        <w:spacing w:line="360" w:lineRule="auto"/>
        <w:jc w:val="both"/>
      </w:pPr>
      <w:r>
        <w:rPr>
          <w:noProof/>
        </w:rPr>
        <w:lastRenderedPageBreak/>
        <w:drawing>
          <wp:inline distT="0" distB="0" distL="0" distR="0" wp14:anchorId="56742B15" wp14:editId="0108B9EC">
            <wp:extent cx="5731510" cy="4585335"/>
            <wp:effectExtent l="0" t="0" r="0" b="0"/>
            <wp:docPr id="362274456" name="Picture 3"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74456" name="Picture 3" descr="A picture containing text, diagram, line,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30C9FFDC" w14:textId="4B0DB89D" w:rsidR="00247763" w:rsidRDefault="0097509F" w:rsidP="00555A59">
      <w:pPr>
        <w:pStyle w:val="Caption"/>
        <w:jc w:val="both"/>
        <w:rPr>
          <w:rFonts w:ascii="Times New Roman" w:hAnsi="Times New Roman" w:cs="Times New Roman"/>
          <w:lang w:val="en-US"/>
        </w:rPr>
      </w:pPr>
      <w:r w:rsidRPr="0097509F">
        <w:rPr>
          <w:rFonts w:ascii="Times New Roman" w:hAnsi="Times New Roman" w:cs="Times New Roman"/>
        </w:rPr>
        <w:t xml:space="preserve">Figure </w:t>
      </w:r>
      <w:r w:rsidRPr="0097509F">
        <w:rPr>
          <w:rFonts w:ascii="Times New Roman" w:hAnsi="Times New Roman" w:cs="Times New Roman"/>
        </w:rPr>
        <w:fldChar w:fldCharType="begin"/>
      </w:r>
      <w:r w:rsidRPr="0097509F">
        <w:rPr>
          <w:rFonts w:ascii="Times New Roman" w:hAnsi="Times New Roman" w:cs="Times New Roman"/>
        </w:rPr>
        <w:instrText xml:space="preserve"> SEQ Figure \* ARABIC </w:instrText>
      </w:r>
      <w:r w:rsidRPr="0097509F">
        <w:rPr>
          <w:rFonts w:ascii="Times New Roman" w:hAnsi="Times New Roman" w:cs="Times New Roman"/>
        </w:rPr>
        <w:fldChar w:fldCharType="separate"/>
      </w:r>
      <w:r w:rsidRPr="0097509F">
        <w:rPr>
          <w:rFonts w:ascii="Times New Roman" w:hAnsi="Times New Roman" w:cs="Times New Roman"/>
          <w:noProof/>
        </w:rPr>
        <w:t>1</w:t>
      </w:r>
      <w:r w:rsidRPr="0097509F">
        <w:rPr>
          <w:rFonts w:ascii="Times New Roman" w:hAnsi="Times New Roman" w:cs="Times New Roman"/>
        </w:rPr>
        <w:fldChar w:fldCharType="end"/>
      </w:r>
      <w:r w:rsidRPr="0097509F">
        <w:rPr>
          <w:rFonts w:ascii="Times New Roman" w:hAnsi="Times New Roman" w:cs="Times New Roman"/>
          <w:lang w:val="en-US"/>
        </w:rPr>
        <w:t xml:space="preserve">: Comparison of evaluation </w:t>
      </w:r>
      <w:r w:rsidR="004966E0">
        <w:rPr>
          <w:rFonts w:ascii="Times New Roman" w:hAnsi="Times New Roman" w:cs="Times New Roman"/>
          <w:lang w:val="en-US"/>
        </w:rPr>
        <w:t>statistics</w:t>
      </w:r>
      <w:r w:rsidR="00AE0317">
        <w:rPr>
          <w:rFonts w:ascii="Times New Roman" w:hAnsi="Times New Roman" w:cs="Times New Roman"/>
          <w:lang w:val="en-US"/>
        </w:rPr>
        <w:t>.</w:t>
      </w:r>
    </w:p>
    <w:p w14:paraId="2A1F95FF" w14:textId="311CEF3E" w:rsidR="00F92F42" w:rsidRDefault="0097509F" w:rsidP="00B431AE">
      <w:pPr>
        <w:spacing w:line="360" w:lineRule="auto"/>
        <w:ind w:firstLine="720"/>
        <w:jc w:val="both"/>
        <w:rPr>
          <w:rFonts w:ascii="Times New Roman" w:hAnsi="Times New Roman" w:cs="Times New Roman"/>
          <w:lang w:val="en-US"/>
        </w:rPr>
      </w:pPr>
      <w:r>
        <w:rPr>
          <w:rFonts w:ascii="Times New Roman" w:hAnsi="Times New Roman" w:cs="Times New Roman"/>
          <w:lang w:val="en-US"/>
        </w:rPr>
        <w:t>Firstly, let’s focus on the lift. The precision was gradually increasing as the threshold increased</w:t>
      </w:r>
      <w:r w:rsidR="00CC20FD">
        <w:rPr>
          <w:rFonts w:ascii="Times New Roman" w:hAnsi="Times New Roman" w:cs="Times New Roman"/>
          <w:lang w:val="en-US"/>
        </w:rPr>
        <w:t xml:space="preserve">. </w:t>
      </w:r>
      <w:r>
        <w:rPr>
          <w:rFonts w:ascii="Times New Roman" w:hAnsi="Times New Roman" w:cs="Times New Roman"/>
          <w:lang w:val="en-US"/>
        </w:rPr>
        <w:t>However</w:t>
      </w:r>
      <w:r w:rsidR="00B431AE">
        <w:rPr>
          <w:rFonts w:ascii="Times New Roman" w:hAnsi="Times New Roman" w:cs="Times New Roman"/>
          <w:lang w:val="en-US"/>
        </w:rPr>
        <w:t>, in terms of the recall</w:t>
      </w:r>
      <w:r>
        <w:rPr>
          <w:rFonts w:ascii="Times New Roman" w:hAnsi="Times New Roman" w:cs="Times New Roman"/>
          <w:lang w:val="en-US"/>
        </w:rPr>
        <w:t xml:space="preserve">, after </w:t>
      </w:r>
      <w:r w:rsidR="00B431AE">
        <w:rPr>
          <w:rFonts w:ascii="Times New Roman" w:hAnsi="Times New Roman" w:cs="Times New Roman"/>
          <w:lang w:val="en-US"/>
        </w:rPr>
        <w:t xml:space="preserve">threshold </w:t>
      </w:r>
      <w:r>
        <w:rPr>
          <w:rFonts w:ascii="Times New Roman" w:hAnsi="Times New Roman" w:cs="Times New Roman"/>
          <w:lang w:val="en-US"/>
        </w:rPr>
        <w:t>reach</w:t>
      </w:r>
      <w:r w:rsidR="00B431AE">
        <w:rPr>
          <w:rFonts w:ascii="Times New Roman" w:hAnsi="Times New Roman" w:cs="Times New Roman"/>
          <w:lang w:val="en-US"/>
        </w:rPr>
        <w:t>ed</w:t>
      </w:r>
      <w:r>
        <w:rPr>
          <w:rFonts w:ascii="Times New Roman" w:hAnsi="Times New Roman" w:cs="Times New Roman"/>
          <w:lang w:val="en-US"/>
        </w:rPr>
        <w:t xml:space="preserve"> value </w:t>
      </w:r>
      <w:r w:rsidR="00CC20FD">
        <w:rPr>
          <w:rFonts w:ascii="Times New Roman" w:hAnsi="Times New Roman" w:cs="Times New Roman"/>
          <w:lang w:val="en-US"/>
        </w:rPr>
        <w:t>1.5</w:t>
      </w:r>
      <w:r>
        <w:rPr>
          <w:rFonts w:ascii="Times New Roman" w:hAnsi="Times New Roman" w:cs="Times New Roman"/>
          <w:lang w:val="en-US"/>
        </w:rPr>
        <w:t xml:space="preserve"> the scores start</w:t>
      </w:r>
      <w:r w:rsidR="00E51D4E">
        <w:rPr>
          <w:rFonts w:ascii="Times New Roman" w:hAnsi="Times New Roman" w:cs="Times New Roman"/>
          <w:lang w:val="en-US"/>
        </w:rPr>
        <w:t>ed</w:t>
      </w:r>
      <w:r>
        <w:rPr>
          <w:rFonts w:ascii="Times New Roman" w:hAnsi="Times New Roman" w:cs="Times New Roman"/>
          <w:lang w:val="en-US"/>
        </w:rPr>
        <w:t xml:space="preserve"> to drop down.</w:t>
      </w:r>
      <w:r w:rsidR="00CC20FD">
        <w:rPr>
          <w:rFonts w:ascii="Times New Roman" w:hAnsi="Times New Roman" w:cs="Times New Roman"/>
          <w:lang w:val="en-US"/>
        </w:rPr>
        <w:t xml:space="preserve"> Additionally, </w:t>
      </w:r>
      <w:r w:rsidR="00B431AE">
        <w:rPr>
          <w:rFonts w:ascii="Times New Roman" w:hAnsi="Times New Roman" w:cs="Times New Roman"/>
          <w:lang w:val="en-US"/>
        </w:rPr>
        <w:t>it is noticeable that F1-score doesn’t have a continuous pattern. It reaches its peak when threshold is 1.5.</w:t>
      </w:r>
      <w:r w:rsidR="00C84CFC">
        <w:rPr>
          <w:rFonts w:ascii="Times New Roman" w:hAnsi="Times New Roman" w:cs="Times New Roman"/>
          <w:lang w:val="en-US"/>
        </w:rPr>
        <w:t xml:space="preserve"> In case of </w:t>
      </w:r>
      <w:r w:rsidR="00247763">
        <w:rPr>
          <w:rFonts w:ascii="Times New Roman" w:hAnsi="Times New Roman" w:cs="Times New Roman"/>
          <w:lang w:val="en-US"/>
        </w:rPr>
        <w:t>confidence,</w:t>
      </w:r>
      <w:r w:rsidR="00C84CFC">
        <w:rPr>
          <w:rFonts w:ascii="Times New Roman" w:hAnsi="Times New Roman" w:cs="Times New Roman"/>
          <w:lang w:val="en-US"/>
        </w:rPr>
        <w:t xml:space="preserve"> we can notice that the precision </w:t>
      </w:r>
      <w:r w:rsidR="00B431AE">
        <w:rPr>
          <w:rFonts w:ascii="Times New Roman" w:hAnsi="Times New Roman" w:cs="Times New Roman"/>
          <w:lang w:val="en-US"/>
        </w:rPr>
        <w:t>follows pattern of the sigmoid function</w:t>
      </w:r>
      <w:r w:rsidR="00C84CFC">
        <w:rPr>
          <w:rFonts w:ascii="Times New Roman" w:hAnsi="Times New Roman" w:cs="Times New Roman"/>
          <w:lang w:val="en-US"/>
        </w:rPr>
        <w:t xml:space="preserve">. However, the recall and </w:t>
      </w:r>
      <w:r w:rsidR="00415658">
        <w:rPr>
          <w:rFonts w:ascii="Times New Roman" w:hAnsi="Times New Roman" w:cs="Times New Roman"/>
          <w:lang w:val="en-US"/>
        </w:rPr>
        <w:t>F</w:t>
      </w:r>
      <w:r w:rsidR="00C84CFC">
        <w:rPr>
          <w:rFonts w:ascii="Times New Roman" w:hAnsi="Times New Roman" w:cs="Times New Roman"/>
          <w:lang w:val="en-US"/>
        </w:rPr>
        <w:t xml:space="preserve">1-score follow similar pattern </w:t>
      </w:r>
      <w:r w:rsidR="00B431AE">
        <w:rPr>
          <w:rFonts w:ascii="Times New Roman" w:hAnsi="Times New Roman" w:cs="Times New Roman"/>
          <w:lang w:val="en-US"/>
        </w:rPr>
        <w:t xml:space="preserve">together </w:t>
      </w:r>
      <w:r w:rsidR="00C84CFC">
        <w:rPr>
          <w:rFonts w:ascii="Times New Roman" w:hAnsi="Times New Roman" w:cs="Times New Roman"/>
          <w:lang w:val="en-US"/>
        </w:rPr>
        <w:t xml:space="preserve">as they are starting to drop after the threshold reaches 0.6. </w:t>
      </w:r>
      <w:r w:rsidR="00523989">
        <w:rPr>
          <w:rFonts w:ascii="Times New Roman" w:hAnsi="Times New Roman" w:cs="Times New Roman"/>
          <w:lang w:val="en-US"/>
        </w:rPr>
        <w:t>T</w:t>
      </w:r>
      <w:r w:rsidR="00247763">
        <w:rPr>
          <w:rFonts w:ascii="Times New Roman" w:hAnsi="Times New Roman" w:cs="Times New Roman"/>
          <w:lang w:val="en-US"/>
        </w:rPr>
        <w:t xml:space="preserve">he </w:t>
      </w:r>
      <w:r w:rsidR="00415658">
        <w:rPr>
          <w:rFonts w:ascii="Times New Roman" w:hAnsi="Times New Roman" w:cs="Times New Roman"/>
          <w:lang w:val="en-US"/>
        </w:rPr>
        <w:t>next</w:t>
      </w:r>
      <w:r w:rsidR="00247763">
        <w:rPr>
          <w:rFonts w:ascii="Times New Roman" w:hAnsi="Times New Roman" w:cs="Times New Roman"/>
          <w:lang w:val="en-US"/>
        </w:rPr>
        <w:t xml:space="preserve"> statistic that was compared was the support. </w:t>
      </w:r>
      <w:r w:rsidR="00523989">
        <w:rPr>
          <w:rFonts w:ascii="Times New Roman" w:hAnsi="Times New Roman" w:cs="Times New Roman"/>
          <w:lang w:val="en-US"/>
        </w:rPr>
        <w:t xml:space="preserve">And here we can notice that the most optimal result in terms of all </w:t>
      </w:r>
      <w:r w:rsidR="00415658">
        <w:rPr>
          <w:rFonts w:ascii="Times New Roman" w:hAnsi="Times New Roman" w:cs="Times New Roman"/>
          <w:lang w:val="en-US"/>
        </w:rPr>
        <w:t>statistics</w:t>
      </w:r>
      <w:r w:rsidR="00523989">
        <w:rPr>
          <w:rFonts w:ascii="Times New Roman" w:hAnsi="Times New Roman" w:cs="Times New Roman"/>
          <w:lang w:val="en-US"/>
        </w:rPr>
        <w:t xml:space="preserve"> together</w:t>
      </w:r>
      <w:r w:rsidR="006D40D0">
        <w:rPr>
          <w:rFonts w:ascii="Times New Roman" w:hAnsi="Times New Roman" w:cs="Times New Roman"/>
          <w:lang w:val="en-US"/>
        </w:rPr>
        <w:t xml:space="preserve"> was</w:t>
      </w:r>
      <w:r w:rsidR="00376DDE">
        <w:rPr>
          <w:rFonts w:ascii="Times New Roman" w:hAnsi="Times New Roman" w:cs="Times New Roman"/>
          <w:lang w:val="en-US"/>
        </w:rPr>
        <w:t xml:space="preserve"> while</w:t>
      </w:r>
      <w:r w:rsidR="006D40D0">
        <w:rPr>
          <w:rFonts w:ascii="Times New Roman" w:hAnsi="Times New Roman" w:cs="Times New Roman"/>
          <w:lang w:val="en-US"/>
        </w:rPr>
        <w:t xml:space="preserve"> the</w:t>
      </w:r>
      <w:r w:rsidR="00376DDE">
        <w:rPr>
          <w:rFonts w:ascii="Times New Roman" w:hAnsi="Times New Roman" w:cs="Times New Roman"/>
          <w:lang w:val="en-US"/>
        </w:rPr>
        <w:t xml:space="preserve"> threshold</w:t>
      </w:r>
      <w:r w:rsidR="00523989">
        <w:rPr>
          <w:rFonts w:ascii="Times New Roman" w:hAnsi="Times New Roman" w:cs="Times New Roman"/>
          <w:lang w:val="en-US"/>
        </w:rPr>
        <w:t xml:space="preserve"> </w:t>
      </w:r>
      <w:r w:rsidR="006D40D0">
        <w:rPr>
          <w:rFonts w:ascii="Times New Roman" w:hAnsi="Times New Roman" w:cs="Times New Roman"/>
          <w:lang w:val="en-US"/>
        </w:rPr>
        <w:t>has been</w:t>
      </w:r>
      <w:r w:rsidR="00376DDE">
        <w:rPr>
          <w:rFonts w:ascii="Times New Roman" w:hAnsi="Times New Roman" w:cs="Times New Roman"/>
          <w:lang w:val="en-US"/>
        </w:rPr>
        <w:t xml:space="preserve"> set</w:t>
      </w:r>
      <w:r w:rsidR="00523989">
        <w:rPr>
          <w:rFonts w:ascii="Times New Roman" w:hAnsi="Times New Roman" w:cs="Times New Roman"/>
          <w:lang w:val="en-US"/>
        </w:rPr>
        <w:t xml:space="preserve"> between 0.</w:t>
      </w:r>
      <w:r w:rsidR="00B431AE">
        <w:rPr>
          <w:rFonts w:ascii="Times New Roman" w:hAnsi="Times New Roman" w:cs="Times New Roman"/>
          <w:lang w:val="en-US"/>
        </w:rPr>
        <w:t>04</w:t>
      </w:r>
      <w:r w:rsidR="00523989">
        <w:rPr>
          <w:rFonts w:ascii="Times New Roman" w:hAnsi="Times New Roman" w:cs="Times New Roman"/>
          <w:lang w:val="en-US"/>
        </w:rPr>
        <w:t xml:space="preserve"> and 0.</w:t>
      </w:r>
      <w:r w:rsidR="00B431AE">
        <w:rPr>
          <w:rFonts w:ascii="Times New Roman" w:hAnsi="Times New Roman" w:cs="Times New Roman"/>
          <w:lang w:val="en-US"/>
        </w:rPr>
        <w:t>08</w:t>
      </w:r>
      <w:r w:rsidR="00523989">
        <w:rPr>
          <w:rFonts w:ascii="Times New Roman" w:hAnsi="Times New Roman" w:cs="Times New Roman"/>
          <w:lang w:val="en-US"/>
        </w:rPr>
        <w:t xml:space="preserve">. </w:t>
      </w:r>
      <w:r w:rsidR="00415658">
        <w:rPr>
          <w:rFonts w:ascii="Times New Roman" w:hAnsi="Times New Roman" w:cs="Times New Roman"/>
          <w:lang w:val="en-US"/>
        </w:rPr>
        <w:t xml:space="preserve">The </w:t>
      </w:r>
      <w:proofErr w:type="gramStart"/>
      <w:r w:rsidR="00415658">
        <w:rPr>
          <w:rFonts w:ascii="Times New Roman" w:hAnsi="Times New Roman" w:cs="Times New Roman"/>
          <w:lang w:val="en-US"/>
        </w:rPr>
        <w:t>last but not least</w:t>
      </w:r>
      <w:proofErr w:type="gramEnd"/>
      <w:r w:rsidR="00415658">
        <w:rPr>
          <w:rFonts w:ascii="Times New Roman" w:hAnsi="Times New Roman" w:cs="Times New Roman"/>
          <w:lang w:val="en-US"/>
        </w:rPr>
        <w:t xml:space="preserve"> was the hybrid score. In terms of </w:t>
      </w:r>
      <w:r w:rsidR="00B431AE">
        <w:rPr>
          <w:rFonts w:ascii="Times New Roman" w:hAnsi="Times New Roman" w:cs="Times New Roman"/>
          <w:lang w:val="en-US"/>
        </w:rPr>
        <w:t>precision,</w:t>
      </w:r>
      <w:r w:rsidR="00415658">
        <w:rPr>
          <w:rFonts w:ascii="Times New Roman" w:hAnsi="Times New Roman" w:cs="Times New Roman"/>
          <w:lang w:val="en-US"/>
        </w:rPr>
        <w:t xml:space="preserve"> we can notice a significant rise after threshold reaches 0.55. However, the recall decreases gradually </w:t>
      </w:r>
      <w:r w:rsidR="00B431AE">
        <w:rPr>
          <w:rFonts w:ascii="Times New Roman" w:hAnsi="Times New Roman" w:cs="Times New Roman"/>
          <w:lang w:val="en-US"/>
        </w:rPr>
        <w:t>through all investigated thresholds and drops do zero again while threshold reaches 0.6.</w:t>
      </w:r>
      <w:r w:rsidR="00A74771">
        <w:rPr>
          <w:rFonts w:ascii="Times New Roman" w:hAnsi="Times New Roman" w:cs="Times New Roman"/>
          <w:lang w:val="en-US"/>
        </w:rPr>
        <w:t xml:space="preserve"> </w:t>
      </w:r>
      <w:r w:rsidR="00B431AE">
        <w:rPr>
          <w:rFonts w:ascii="Times New Roman" w:hAnsi="Times New Roman" w:cs="Times New Roman"/>
          <w:lang w:val="en-US"/>
        </w:rPr>
        <w:t>The F1-score follows similar pattern.</w:t>
      </w:r>
    </w:p>
    <w:p w14:paraId="07AE3225" w14:textId="02ECC343" w:rsidR="00376DDE" w:rsidRDefault="00EB3341" w:rsidP="00247763">
      <w:pPr>
        <w:spacing w:line="360" w:lineRule="auto"/>
        <w:ind w:firstLine="720"/>
        <w:jc w:val="both"/>
        <w:rPr>
          <w:rFonts w:ascii="Times New Roman" w:hAnsi="Times New Roman" w:cs="Times New Roman"/>
          <w:lang w:val="en-US"/>
        </w:rPr>
      </w:pPr>
      <w:r>
        <w:rPr>
          <w:rFonts w:ascii="Times New Roman" w:hAnsi="Times New Roman" w:cs="Times New Roman"/>
          <w:lang w:val="en-US"/>
        </w:rPr>
        <w:t>Afterwards, I decided to investigate more why I obtained such results. Therefore, based on the graphs I selected the most optimal thresholds</w:t>
      </w:r>
      <w:r w:rsidR="00803EE3">
        <w:rPr>
          <w:rFonts w:ascii="Times New Roman" w:hAnsi="Times New Roman" w:cs="Times New Roman"/>
          <w:lang w:val="en-US"/>
        </w:rPr>
        <w:t xml:space="preserve"> for each metric</w:t>
      </w:r>
      <w:r>
        <w:rPr>
          <w:rFonts w:ascii="Times New Roman" w:hAnsi="Times New Roman" w:cs="Times New Roman"/>
          <w:lang w:val="en-US"/>
        </w:rPr>
        <w:t xml:space="preserve">. </w:t>
      </w:r>
      <w:r w:rsidR="00F97CE9">
        <w:rPr>
          <w:rFonts w:ascii="Times New Roman" w:hAnsi="Times New Roman" w:cs="Times New Roman"/>
          <w:lang w:val="en-US"/>
        </w:rPr>
        <w:t xml:space="preserve">But before, let’s focus what evaluation </w:t>
      </w:r>
      <w:r w:rsidR="00803EE3">
        <w:rPr>
          <w:rFonts w:ascii="Times New Roman" w:hAnsi="Times New Roman" w:cs="Times New Roman"/>
          <w:lang w:val="en-US"/>
        </w:rPr>
        <w:t>statistics</w:t>
      </w:r>
      <w:r w:rsidR="00F97CE9">
        <w:rPr>
          <w:rFonts w:ascii="Times New Roman" w:hAnsi="Times New Roman" w:cs="Times New Roman"/>
          <w:lang w:val="en-US"/>
        </w:rPr>
        <w:t xml:space="preserve"> represent. Precision </w:t>
      </w:r>
      <w:proofErr w:type="gramStart"/>
      <w:r w:rsidR="00F97CE9">
        <w:rPr>
          <w:rFonts w:ascii="Times New Roman" w:hAnsi="Times New Roman" w:cs="Times New Roman"/>
          <w:lang w:val="en-US"/>
        </w:rPr>
        <w:t>measures</w:t>
      </w:r>
      <w:proofErr w:type="gramEnd"/>
      <w:r w:rsidR="00F97CE9">
        <w:rPr>
          <w:rFonts w:ascii="Times New Roman" w:hAnsi="Times New Roman" w:cs="Times New Roman"/>
          <w:lang w:val="en-US"/>
        </w:rPr>
        <w:t xml:space="preserve"> ability to recommend the relevant products with high degree of accuracy. Recall, on the other hand, measures the proportion </w:t>
      </w:r>
      <w:r w:rsidR="00F97CE9" w:rsidRPr="00F97CE9">
        <w:rPr>
          <w:rFonts w:ascii="Times New Roman" w:hAnsi="Times New Roman" w:cs="Times New Roman"/>
          <w:lang w:val="en-US"/>
        </w:rPr>
        <w:t xml:space="preserve">of </w:t>
      </w:r>
      <w:r w:rsidR="00F97CE9" w:rsidRPr="00F97CE9">
        <w:rPr>
          <w:rFonts w:ascii="Times New Roman" w:hAnsi="Times New Roman" w:cs="Times New Roman"/>
          <w:lang w:val="en-US"/>
        </w:rPr>
        <w:lastRenderedPageBreak/>
        <w:t>relevant products that are recommended out of all the relevant products that could have been recommended.</w:t>
      </w:r>
      <w:r w:rsidR="00F97CE9">
        <w:rPr>
          <w:rFonts w:ascii="Times New Roman" w:hAnsi="Times New Roman" w:cs="Times New Roman"/>
          <w:lang w:val="en-US"/>
        </w:rPr>
        <w:t xml:space="preserve"> However, the F1-score </w:t>
      </w:r>
      <w:proofErr w:type="gramStart"/>
      <w:r w:rsidR="001B3A66">
        <w:rPr>
          <w:rFonts w:ascii="Times New Roman" w:hAnsi="Times New Roman" w:cs="Times New Roman"/>
          <w:lang w:val="en-US"/>
        </w:rPr>
        <w:t>takes into account</w:t>
      </w:r>
      <w:proofErr w:type="gramEnd"/>
      <w:r w:rsidR="001B3A66">
        <w:rPr>
          <w:rFonts w:ascii="Times New Roman" w:hAnsi="Times New Roman" w:cs="Times New Roman"/>
          <w:lang w:val="en-US"/>
        </w:rPr>
        <w:t xml:space="preserve"> both precision and recall. We need to </w:t>
      </w:r>
      <w:r w:rsidR="00435C11">
        <w:rPr>
          <w:rFonts w:ascii="Times New Roman" w:hAnsi="Times New Roman" w:cs="Times New Roman"/>
          <w:lang w:val="en-US"/>
        </w:rPr>
        <w:t>consider</w:t>
      </w:r>
      <w:r w:rsidR="001B3A66">
        <w:rPr>
          <w:rFonts w:ascii="Times New Roman" w:hAnsi="Times New Roman" w:cs="Times New Roman"/>
          <w:lang w:val="en-US"/>
        </w:rPr>
        <w:t xml:space="preserve"> that we are working with retail dataset, therefore we would be focus</w:t>
      </w:r>
      <w:r w:rsidR="00860855">
        <w:rPr>
          <w:rFonts w:ascii="Times New Roman" w:hAnsi="Times New Roman" w:cs="Times New Roman"/>
          <w:lang w:val="en-US"/>
        </w:rPr>
        <w:t>ed</w:t>
      </w:r>
      <w:r w:rsidR="001B3A66">
        <w:rPr>
          <w:rFonts w:ascii="Times New Roman" w:hAnsi="Times New Roman" w:cs="Times New Roman"/>
          <w:lang w:val="en-US"/>
        </w:rPr>
        <w:t xml:space="preserve"> on recommending most of relevant products to customers. Therefore, we would be slightly more interested in recall score. However, we cannot completely avoid precision as we want to remain customer satisfaction. Ultimately, it was decided to select following thresholds: lift (</w:t>
      </w:r>
      <w:r w:rsidR="00435C11">
        <w:rPr>
          <w:rFonts w:ascii="Times New Roman" w:hAnsi="Times New Roman" w:cs="Times New Roman"/>
          <w:lang w:val="en-US"/>
        </w:rPr>
        <w:t>1.5</w:t>
      </w:r>
      <w:r w:rsidR="001B3A66">
        <w:rPr>
          <w:rFonts w:ascii="Times New Roman" w:hAnsi="Times New Roman" w:cs="Times New Roman"/>
          <w:lang w:val="en-US"/>
        </w:rPr>
        <w:t>), confidence (0.</w:t>
      </w:r>
      <w:r w:rsidR="00435C11">
        <w:rPr>
          <w:rFonts w:ascii="Times New Roman" w:hAnsi="Times New Roman" w:cs="Times New Roman"/>
          <w:lang w:val="en-US"/>
        </w:rPr>
        <w:t>6</w:t>
      </w:r>
      <w:r w:rsidR="001B3A66">
        <w:rPr>
          <w:rFonts w:ascii="Times New Roman" w:hAnsi="Times New Roman" w:cs="Times New Roman"/>
          <w:lang w:val="en-US"/>
        </w:rPr>
        <w:t>)</w:t>
      </w:r>
      <w:r w:rsidR="00777123">
        <w:rPr>
          <w:rFonts w:ascii="Times New Roman" w:hAnsi="Times New Roman" w:cs="Times New Roman"/>
          <w:lang w:val="en-US"/>
        </w:rPr>
        <w:t xml:space="preserve">, </w:t>
      </w:r>
      <w:r w:rsidR="001B3A66">
        <w:rPr>
          <w:rFonts w:ascii="Times New Roman" w:hAnsi="Times New Roman" w:cs="Times New Roman"/>
          <w:lang w:val="en-US"/>
        </w:rPr>
        <w:t>support (0.</w:t>
      </w:r>
      <w:r w:rsidR="00830930">
        <w:rPr>
          <w:rFonts w:ascii="Times New Roman" w:hAnsi="Times New Roman" w:cs="Times New Roman"/>
          <w:lang w:val="en-US"/>
        </w:rPr>
        <w:t>05</w:t>
      </w:r>
      <w:r w:rsidR="001B3A66">
        <w:rPr>
          <w:rFonts w:ascii="Times New Roman" w:hAnsi="Times New Roman" w:cs="Times New Roman"/>
          <w:lang w:val="en-US"/>
        </w:rPr>
        <w:t>)</w:t>
      </w:r>
      <w:r w:rsidR="00777123">
        <w:rPr>
          <w:rFonts w:ascii="Times New Roman" w:hAnsi="Times New Roman" w:cs="Times New Roman"/>
          <w:lang w:val="en-US"/>
        </w:rPr>
        <w:t xml:space="preserve"> and hybrid (0.</w:t>
      </w:r>
      <w:r w:rsidR="00435C11">
        <w:rPr>
          <w:rFonts w:ascii="Times New Roman" w:hAnsi="Times New Roman" w:cs="Times New Roman"/>
          <w:lang w:val="en-US"/>
        </w:rPr>
        <w:t>3</w:t>
      </w:r>
      <w:r w:rsidR="00777123">
        <w:rPr>
          <w:rFonts w:ascii="Times New Roman" w:hAnsi="Times New Roman" w:cs="Times New Roman"/>
          <w:lang w:val="en-US"/>
        </w:rPr>
        <w:t>)</w:t>
      </w:r>
      <w:r w:rsidR="001B3A66">
        <w:rPr>
          <w:rFonts w:ascii="Times New Roman" w:hAnsi="Times New Roman" w:cs="Times New Roman"/>
          <w:lang w:val="en-US"/>
        </w:rPr>
        <w:t xml:space="preserve">.  For these thresholds </w:t>
      </w:r>
      <w:r w:rsidR="00830930">
        <w:rPr>
          <w:rFonts w:ascii="Times New Roman" w:hAnsi="Times New Roman" w:cs="Times New Roman"/>
          <w:lang w:val="en-US"/>
        </w:rPr>
        <w:t xml:space="preserve">the </w:t>
      </w:r>
      <w:r w:rsidR="007364A3">
        <w:rPr>
          <w:rFonts w:ascii="Times New Roman" w:hAnsi="Times New Roman" w:cs="Times New Roman"/>
          <w:lang w:val="en-US"/>
        </w:rPr>
        <w:t>following statistics have been generated</w:t>
      </w:r>
      <w:r w:rsidR="00830930">
        <w:rPr>
          <w:rFonts w:ascii="Times New Roman" w:hAnsi="Times New Roman" w:cs="Times New Roman"/>
          <w:lang w:val="en-US"/>
        </w:rPr>
        <w:t>:</w:t>
      </w:r>
    </w:p>
    <w:tbl>
      <w:tblPr>
        <w:tblStyle w:val="TableGrid"/>
        <w:tblW w:w="0" w:type="auto"/>
        <w:tblLook w:val="04A0" w:firstRow="1" w:lastRow="0" w:firstColumn="1" w:lastColumn="0" w:noHBand="0" w:noVBand="1"/>
      </w:tblPr>
      <w:tblGrid>
        <w:gridCol w:w="1555"/>
        <w:gridCol w:w="1701"/>
        <w:gridCol w:w="1984"/>
        <w:gridCol w:w="1843"/>
        <w:gridCol w:w="1933"/>
      </w:tblGrid>
      <w:tr w:rsidR="00860039" w:rsidRPr="00860039" w14:paraId="5724F30E" w14:textId="77777777" w:rsidTr="000871B1">
        <w:tc>
          <w:tcPr>
            <w:tcW w:w="1555" w:type="dxa"/>
          </w:tcPr>
          <w:p w14:paraId="494DA942" w14:textId="77777777" w:rsidR="00860039" w:rsidRPr="00860039" w:rsidRDefault="00860039" w:rsidP="00860039">
            <w:pPr>
              <w:spacing w:line="276" w:lineRule="auto"/>
              <w:jc w:val="center"/>
              <w:rPr>
                <w:rFonts w:ascii="Times New Roman" w:hAnsi="Times New Roman" w:cs="Times New Roman"/>
                <w:b/>
                <w:bCs/>
                <w:lang w:val="en-US"/>
              </w:rPr>
            </w:pPr>
          </w:p>
        </w:tc>
        <w:tc>
          <w:tcPr>
            <w:tcW w:w="1701" w:type="dxa"/>
          </w:tcPr>
          <w:p w14:paraId="43632597" w14:textId="469E2A28" w:rsidR="00860039" w:rsidRPr="00860039" w:rsidRDefault="00860039" w:rsidP="00860039">
            <w:pPr>
              <w:spacing w:line="276" w:lineRule="auto"/>
              <w:jc w:val="center"/>
              <w:rPr>
                <w:rFonts w:ascii="Times New Roman" w:hAnsi="Times New Roman" w:cs="Times New Roman"/>
                <w:b/>
                <w:bCs/>
                <w:lang w:val="en-US"/>
              </w:rPr>
            </w:pPr>
            <w:r w:rsidRPr="00860039">
              <w:rPr>
                <w:rFonts w:ascii="Times New Roman" w:hAnsi="Times New Roman" w:cs="Times New Roman"/>
                <w:b/>
                <w:bCs/>
                <w:lang w:val="en-US"/>
              </w:rPr>
              <w:t>Precision</w:t>
            </w:r>
          </w:p>
        </w:tc>
        <w:tc>
          <w:tcPr>
            <w:tcW w:w="1984" w:type="dxa"/>
          </w:tcPr>
          <w:p w14:paraId="4DA5D8D0" w14:textId="5E54AED4" w:rsidR="00860039" w:rsidRPr="00860039" w:rsidRDefault="00860039" w:rsidP="00860039">
            <w:pPr>
              <w:spacing w:line="276" w:lineRule="auto"/>
              <w:jc w:val="center"/>
              <w:rPr>
                <w:rFonts w:ascii="Times New Roman" w:hAnsi="Times New Roman" w:cs="Times New Roman"/>
                <w:b/>
                <w:bCs/>
                <w:lang w:val="en-US"/>
              </w:rPr>
            </w:pPr>
            <w:r w:rsidRPr="00860039">
              <w:rPr>
                <w:rFonts w:ascii="Times New Roman" w:hAnsi="Times New Roman" w:cs="Times New Roman"/>
                <w:b/>
                <w:bCs/>
                <w:lang w:val="en-US"/>
              </w:rPr>
              <w:t>Recall</w:t>
            </w:r>
          </w:p>
        </w:tc>
        <w:tc>
          <w:tcPr>
            <w:tcW w:w="1843" w:type="dxa"/>
          </w:tcPr>
          <w:p w14:paraId="6E7B7DEC" w14:textId="319EF7F7" w:rsidR="00860039" w:rsidRPr="00860039" w:rsidRDefault="00860039" w:rsidP="00860039">
            <w:pPr>
              <w:spacing w:line="276" w:lineRule="auto"/>
              <w:jc w:val="center"/>
              <w:rPr>
                <w:rFonts w:ascii="Times New Roman" w:hAnsi="Times New Roman" w:cs="Times New Roman"/>
                <w:b/>
                <w:bCs/>
                <w:lang w:val="en-US"/>
              </w:rPr>
            </w:pPr>
            <w:r w:rsidRPr="00860039">
              <w:rPr>
                <w:rFonts w:ascii="Times New Roman" w:hAnsi="Times New Roman" w:cs="Times New Roman"/>
                <w:b/>
                <w:bCs/>
                <w:lang w:val="en-US"/>
              </w:rPr>
              <w:t>F1-score</w:t>
            </w:r>
          </w:p>
        </w:tc>
        <w:tc>
          <w:tcPr>
            <w:tcW w:w="1933" w:type="dxa"/>
          </w:tcPr>
          <w:p w14:paraId="129AC930" w14:textId="2481BD45" w:rsidR="00860039" w:rsidRPr="00860039" w:rsidRDefault="00860039" w:rsidP="00860039">
            <w:pPr>
              <w:spacing w:line="276" w:lineRule="auto"/>
              <w:jc w:val="center"/>
              <w:rPr>
                <w:rFonts w:ascii="Times New Roman" w:hAnsi="Times New Roman" w:cs="Times New Roman"/>
                <w:b/>
                <w:bCs/>
                <w:lang w:val="en-US"/>
              </w:rPr>
            </w:pPr>
            <w:r w:rsidRPr="00860039">
              <w:rPr>
                <w:rFonts w:ascii="Times New Roman" w:hAnsi="Times New Roman" w:cs="Times New Roman"/>
                <w:b/>
                <w:bCs/>
                <w:lang w:val="en-US"/>
              </w:rPr>
              <w:t>Number of rules</w:t>
            </w:r>
          </w:p>
        </w:tc>
      </w:tr>
      <w:tr w:rsidR="00860039" w14:paraId="52F192F1" w14:textId="77777777" w:rsidTr="000871B1">
        <w:tc>
          <w:tcPr>
            <w:tcW w:w="1555" w:type="dxa"/>
          </w:tcPr>
          <w:p w14:paraId="3F8D37E7" w14:textId="5BDE3E2E" w:rsidR="00860039" w:rsidRPr="00860039" w:rsidRDefault="00860039" w:rsidP="00860039">
            <w:pPr>
              <w:spacing w:line="276" w:lineRule="auto"/>
              <w:jc w:val="both"/>
              <w:rPr>
                <w:rFonts w:ascii="Times New Roman" w:hAnsi="Times New Roman" w:cs="Times New Roman"/>
                <w:b/>
                <w:bCs/>
                <w:lang w:val="en-US"/>
              </w:rPr>
            </w:pPr>
            <w:r w:rsidRPr="00860039">
              <w:rPr>
                <w:rFonts w:ascii="Times New Roman" w:hAnsi="Times New Roman" w:cs="Times New Roman"/>
                <w:b/>
                <w:bCs/>
                <w:lang w:val="en-US"/>
              </w:rPr>
              <w:t>Lift</w:t>
            </w:r>
          </w:p>
        </w:tc>
        <w:tc>
          <w:tcPr>
            <w:tcW w:w="1701" w:type="dxa"/>
          </w:tcPr>
          <w:p w14:paraId="27A66E43" w14:textId="518134B7"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0.1324</w:t>
            </w:r>
          </w:p>
        </w:tc>
        <w:tc>
          <w:tcPr>
            <w:tcW w:w="1984" w:type="dxa"/>
          </w:tcPr>
          <w:p w14:paraId="36E0D5E9" w14:textId="1C590F81"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0.0935</w:t>
            </w:r>
            <w:r w:rsidRPr="00723693">
              <w:rPr>
                <w:rFonts w:ascii="Times New Roman" w:hAnsi="Times New Roman" w:cs="Times New Roman"/>
                <w:lang w:val="en-US"/>
              </w:rPr>
              <w:tab/>
            </w:r>
          </w:p>
        </w:tc>
        <w:tc>
          <w:tcPr>
            <w:tcW w:w="1843" w:type="dxa"/>
          </w:tcPr>
          <w:p w14:paraId="6A7B0FC1" w14:textId="2FDDC814"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0.1096</w:t>
            </w:r>
          </w:p>
        </w:tc>
        <w:tc>
          <w:tcPr>
            <w:tcW w:w="1933" w:type="dxa"/>
          </w:tcPr>
          <w:p w14:paraId="0E183D3A" w14:textId="7B06EBE8" w:rsidR="00860039" w:rsidRDefault="00273281" w:rsidP="00860039">
            <w:pPr>
              <w:spacing w:line="276" w:lineRule="auto"/>
              <w:jc w:val="center"/>
              <w:rPr>
                <w:rFonts w:ascii="Times New Roman" w:hAnsi="Times New Roman" w:cs="Times New Roman"/>
                <w:lang w:val="en-US"/>
              </w:rPr>
            </w:pPr>
            <w:r w:rsidRPr="00273281">
              <w:rPr>
                <w:rFonts w:ascii="Times New Roman" w:hAnsi="Times New Roman" w:cs="Times New Roman"/>
                <w:lang w:val="en-US"/>
              </w:rPr>
              <w:t>410</w:t>
            </w:r>
          </w:p>
        </w:tc>
      </w:tr>
      <w:tr w:rsidR="00860039" w14:paraId="3FFDA630" w14:textId="77777777" w:rsidTr="000871B1">
        <w:tc>
          <w:tcPr>
            <w:tcW w:w="1555" w:type="dxa"/>
          </w:tcPr>
          <w:p w14:paraId="189EFC39" w14:textId="67B7B35B" w:rsidR="00860039" w:rsidRPr="00860039" w:rsidRDefault="00860039" w:rsidP="00860039">
            <w:pPr>
              <w:spacing w:line="276" w:lineRule="auto"/>
              <w:jc w:val="both"/>
              <w:rPr>
                <w:rFonts w:ascii="Times New Roman" w:hAnsi="Times New Roman" w:cs="Times New Roman"/>
                <w:b/>
                <w:bCs/>
                <w:lang w:val="en-US"/>
              </w:rPr>
            </w:pPr>
            <w:r w:rsidRPr="00860039">
              <w:rPr>
                <w:rFonts w:ascii="Times New Roman" w:hAnsi="Times New Roman" w:cs="Times New Roman"/>
                <w:b/>
                <w:bCs/>
                <w:lang w:val="en-US"/>
              </w:rPr>
              <w:t>Confidence</w:t>
            </w:r>
          </w:p>
        </w:tc>
        <w:tc>
          <w:tcPr>
            <w:tcW w:w="1701" w:type="dxa"/>
          </w:tcPr>
          <w:p w14:paraId="263ED3ED" w14:textId="3255DB8B"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0.4349</w:t>
            </w:r>
          </w:p>
        </w:tc>
        <w:tc>
          <w:tcPr>
            <w:tcW w:w="1984" w:type="dxa"/>
          </w:tcPr>
          <w:p w14:paraId="5354EDEF" w14:textId="45DF9D44"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0.0718</w:t>
            </w:r>
          </w:p>
        </w:tc>
        <w:tc>
          <w:tcPr>
            <w:tcW w:w="1843" w:type="dxa"/>
          </w:tcPr>
          <w:p w14:paraId="7C38C48F" w14:textId="47773758"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0.1232</w:t>
            </w:r>
          </w:p>
        </w:tc>
        <w:tc>
          <w:tcPr>
            <w:tcW w:w="1933" w:type="dxa"/>
          </w:tcPr>
          <w:p w14:paraId="28D9A0E1" w14:textId="092BFAB3" w:rsidR="00860039" w:rsidRDefault="00273281" w:rsidP="00860039">
            <w:pPr>
              <w:spacing w:line="276" w:lineRule="auto"/>
              <w:jc w:val="center"/>
              <w:rPr>
                <w:rFonts w:ascii="Times New Roman" w:hAnsi="Times New Roman" w:cs="Times New Roman"/>
                <w:lang w:val="en-US"/>
              </w:rPr>
            </w:pPr>
            <w:r w:rsidRPr="00273281">
              <w:rPr>
                <w:rFonts w:ascii="Times New Roman" w:hAnsi="Times New Roman" w:cs="Times New Roman"/>
                <w:lang w:val="en-US"/>
              </w:rPr>
              <w:t>349</w:t>
            </w:r>
          </w:p>
        </w:tc>
      </w:tr>
      <w:tr w:rsidR="00860039" w14:paraId="070ACE1F" w14:textId="77777777" w:rsidTr="000871B1">
        <w:tc>
          <w:tcPr>
            <w:tcW w:w="1555" w:type="dxa"/>
          </w:tcPr>
          <w:p w14:paraId="160988C0" w14:textId="12CE4D0D" w:rsidR="00860039" w:rsidRPr="00860039" w:rsidRDefault="00860039" w:rsidP="00860039">
            <w:pPr>
              <w:spacing w:line="276" w:lineRule="auto"/>
              <w:jc w:val="both"/>
              <w:rPr>
                <w:rFonts w:ascii="Times New Roman" w:hAnsi="Times New Roman" w:cs="Times New Roman"/>
                <w:b/>
                <w:bCs/>
                <w:lang w:val="en-US"/>
              </w:rPr>
            </w:pPr>
            <w:r w:rsidRPr="00860039">
              <w:rPr>
                <w:rFonts w:ascii="Times New Roman" w:hAnsi="Times New Roman" w:cs="Times New Roman"/>
                <w:b/>
                <w:bCs/>
                <w:lang w:val="en-US"/>
              </w:rPr>
              <w:t>Support</w:t>
            </w:r>
          </w:p>
        </w:tc>
        <w:tc>
          <w:tcPr>
            <w:tcW w:w="1701" w:type="dxa"/>
          </w:tcPr>
          <w:p w14:paraId="06CFD88A" w14:textId="40E7D1B8" w:rsidR="00860039" w:rsidRDefault="00723693" w:rsidP="00860039">
            <w:pPr>
              <w:tabs>
                <w:tab w:val="left" w:pos="1540"/>
              </w:tabs>
              <w:spacing w:line="276" w:lineRule="auto"/>
              <w:jc w:val="center"/>
              <w:rPr>
                <w:rFonts w:ascii="Times New Roman" w:hAnsi="Times New Roman" w:cs="Times New Roman"/>
                <w:lang w:val="en-US"/>
              </w:rPr>
            </w:pPr>
            <w:r w:rsidRPr="00723693">
              <w:rPr>
                <w:rFonts w:ascii="Times New Roman" w:hAnsi="Times New Roman" w:cs="Times New Roman"/>
                <w:lang w:val="en-US"/>
              </w:rPr>
              <w:t>0.180</w:t>
            </w:r>
            <w:r>
              <w:rPr>
                <w:rFonts w:ascii="Times New Roman" w:hAnsi="Times New Roman" w:cs="Times New Roman"/>
                <w:lang w:val="en-US"/>
              </w:rPr>
              <w:t>1</w:t>
            </w:r>
          </w:p>
        </w:tc>
        <w:tc>
          <w:tcPr>
            <w:tcW w:w="1984" w:type="dxa"/>
          </w:tcPr>
          <w:p w14:paraId="6EB2CEBE" w14:textId="5B66675F"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0.0870</w:t>
            </w:r>
          </w:p>
        </w:tc>
        <w:tc>
          <w:tcPr>
            <w:tcW w:w="1843" w:type="dxa"/>
          </w:tcPr>
          <w:p w14:paraId="5CB23A18" w14:textId="58B020EB" w:rsid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0.1173</w:t>
            </w:r>
          </w:p>
        </w:tc>
        <w:tc>
          <w:tcPr>
            <w:tcW w:w="1933" w:type="dxa"/>
          </w:tcPr>
          <w:p w14:paraId="3C6B9A4A" w14:textId="6B57020E" w:rsidR="00860039" w:rsidRDefault="00273281" w:rsidP="00860039">
            <w:pPr>
              <w:spacing w:line="276" w:lineRule="auto"/>
              <w:jc w:val="center"/>
              <w:rPr>
                <w:rFonts w:ascii="Times New Roman" w:hAnsi="Times New Roman" w:cs="Times New Roman"/>
                <w:lang w:val="en-US"/>
              </w:rPr>
            </w:pPr>
            <w:r>
              <w:rPr>
                <w:rFonts w:ascii="Times New Roman" w:hAnsi="Times New Roman" w:cs="Times New Roman"/>
                <w:lang w:val="en-US"/>
              </w:rPr>
              <w:t>32</w:t>
            </w:r>
          </w:p>
        </w:tc>
      </w:tr>
      <w:tr w:rsidR="00555A59" w14:paraId="445C88F3" w14:textId="77777777" w:rsidTr="000871B1">
        <w:tc>
          <w:tcPr>
            <w:tcW w:w="1555" w:type="dxa"/>
          </w:tcPr>
          <w:p w14:paraId="0C190A70" w14:textId="3997F45B" w:rsidR="00555A59" w:rsidRPr="00860039" w:rsidRDefault="00C74883" w:rsidP="00860039">
            <w:pPr>
              <w:spacing w:line="276" w:lineRule="auto"/>
              <w:jc w:val="both"/>
              <w:rPr>
                <w:rFonts w:ascii="Times New Roman" w:hAnsi="Times New Roman" w:cs="Times New Roman"/>
                <w:b/>
                <w:bCs/>
                <w:lang w:val="en-US"/>
              </w:rPr>
            </w:pPr>
            <w:r>
              <w:rPr>
                <w:rFonts w:ascii="Times New Roman" w:hAnsi="Times New Roman" w:cs="Times New Roman"/>
                <w:b/>
                <w:bCs/>
                <w:lang w:val="en-US"/>
              </w:rPr>
              <w:t>Hybrid</w:t>
            </w:r>
          </w:p>
        </w:tc>
        <w:tc>
          <w:tcPr>
            <w:tcW w:w="1701" w:type="dxa"/>
          </w:tcPr>
          <w:p w14:paraId="37B2347E" w14:textId="397F2703" w:rsidR="00555A59" w:rsidRPr="00860039" w:rsidRDefault="00723693" w:rsidP="00860039">
            <w:pPr>
              <w:tabs>
                <w:tab w:val="left" w:pos="1540"/>
              </w:tabs>
              <w:spacing w:line="276" w:lineRule="auto"/>
              <w:jc w:val="center"/>
              <w:rPr>
                <w:rFonts w:ascii="Times New Roman" w:hAnsi="Times New Roman" w:cs="Times New Roman"/>
                <w:lang w:val="en-US"/>
              </w:rPr>
            </w:pPr>
            <w:r w:rsidRPr="00723693">
              <w:rPr>
                <w:rFonts w:ascii="Times New Roman" w:hAnsi="Times New Roman" w:cs="Times New Roman"/>
                <w:lang w:val="en-US"/>
              </w:rPr>
              <w:t>0.4431</w:t>
            </w:r>
          </w:p>
        </w:tc>
        <w:tc>
          <w:tcPr>
            <w:tcW w:w="1984" w:type="dxa"/>
          </w:tcPr>
          <w:p w14:paraId="4A949C64" w14:textId="49C1E016" w:rsidR="00555A59" w:rsidRP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0.0599</w:t>
            </w:r>
          </w:p>
        </w:tc>
        <w:tc>
          <w:tcPr>
            <w:tcW w:w="1843" w:type="dxa"/>
          </w:tcPr>
          <w:p w14:paraId="42408145" w14:textId="21888F24" w:rsidR="00555A59" w:rsidRPr="00860039" w:rsidRDefault="00723693" w:rsidP="00860039">
            <w:pPr>
              <w:spacing w:line="276" w:lineRule="auto"/>
              <w:jc w:val="center"/>
              <w:rPr>
                <w:rFonts w:ascii="Times New Roman" w:hAnsi="Times New Roman" w:cs="Times New Roman"/>
                <w:lang w:val="en-US"/>
              </w:rPr>
            </w:pPr>
            <w:r w:rsidRPr="00723693">
              <w:rPr>
                <w:rFonts w:ascii="Times New Roman" w:hAnsi="Times New Roman" w:cs="Times New Roman"/>
                <w:lang w:val="en-US"/>
              </w:rPr>
              <w:t>0.1055</w:t>
            </w:r>
          </w:p>
        </w:tc>
        <w:tc>
          <w:tcPr>
            <w:tcW w:w="1933" w:type="dxa"/>
          </w:tcPr>
          <w:p w14:paraId="3FABFED8" w14:textId="0B24BD75" w:rsidR="00555A59" w:rsidRPr="00860039" w:rsidRDefault="00273281" w:rsidP="00860039">
            <w:pPr>
              <w:spacing w:line="276" w:lineRule="auto"/>
              <w:jc w:val="center"/>
              <w:rPr>
                <w:rFonts w:ascii="Times New Roman" w:hAnsi="Times New Roman" w:cs="Times New Roman"/>
                <w:lang w:val="en-US"/>
              </w:rPr>
            </w:pPr>
            <w:r>
              <w:rPr>
                <w:rFonts w:ascii="Times New Roman" w:hAnsi="Times New Roman" w:cs="Times New Roman"/>
                <w:lang w:val="en-US"/>
              </w:rPr>
              <w:t>48</w:t>
            </w:r>
          </w:p>
        </w:tc>
      </w:tr>
    </w:tbl>
    <w:p w14:paraId="2A84240D" w14:textId="77777777" w:rsidR="00830930" w:rsidRDefault="00830930" w:rsidP="005B4EE3">
      <w:pPr>
        <w:spacing w:line="360" w:lineRule="auto"/>
        <w:jc w:val="both"/>
        <w:rPr>
          <w:rFonts w:ascii="Times New Roman" w:hAnsi="Times New Roman" w:cs="Times New Roman"/>
          <w:lang w:val="en-US"/>
        </w:rPr>
      </w:pPr>
    </w:p>
    <w:p w14:paraId="59E9F96A" w14:textId="7C81ADA7" w:rsidR="005B4EE3" w:rsidRDefault="005B4EE3" w:rsidP="007364A3">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First thing which is noticeable is that </w:t>
      </w:r>
      <w:r w:rsidR="00E8779A">
        <w:rPr>
          <w:rFonts w:ascii="Times New Roman" w:hAnsi="Times New Roman" w:cs="Times New Roman"/>
          <w:lang w:val="en-US"/>
        </w:rPr>
        <w:t xml:space="preserve">Confidence and Hybrid achieved the best results. However, we </w:t>
      </w:r>
      <w:r w:rsidR="000C5F91">
        <w:rPr>
          <w:rFonts w:ascii="Times New Roman" w:hAnsi="Times New Roman" w:cs="Times New Roman"/>
          <w:lang w:val="en-US"/>
        </w:rPr>
        <w:t xml:space="preserve">can notice that results aren’t perfect. There are couple of reasons that are responsible for that. </w:t>
      </w:r>
      <w:r w:rsidR="00E8779A">
        <w:rPr>
          <w:rFonts w:ascii="Times New Roman" w:hAnsi="Times New Roman" w:cs="Times New Roman"/>
          <w:lang w:val="en-US"/>
        </w:rPr>
        <w:t xml:space="preserve">Firstly, </w:t>
      </w:r>
      <w:r>
        <w:rPr>
          <w:rFonts w:ascii="Times New Roman" w:hAnsi="Times New Roman" w:cs="Times New Roman"/>
          <w:lang w:val="en-US"/>
        </w:rPr>
        <w:t xml:space="preserve">we have significantly smaller number of rules in comparison to the number of product types, which was </w:t>
      </w:r>
      <w:r w:rsidRPr="005B4EE3">
        <w:rPr>
          <w:rFonts w:ascii="Times New Roman" w:hAnsi="Times New Roman" w:cs="Times New Roman"/>
          <w:lang w:val="en-US"/>
        </w:rPr>
        <w:t>16</w:t>
      </w:r>
      <w:r>
        <w:rPr>
          <w:rFonts w:ascii="Times New Roman" w:hAnsi="Times New Roman" w:cs="Times New Roman"/>
          <w:lang w:val="en-US"/>
        </w:rPr>
        <w:t>,</w:t>
      </w:r>
      <w:r w:rsidRPr="005B4EE3">
        <w:rPr>
          <w:rFonts w:ascii="Times New Roman" w:hAnsi="Times New Roman" w:cs="Times New Roman"/>
          <w:lang w:val="en-US"/>
        </w:rPr>
        <w:t>470</w:t>
      </w:r>
      <w:r>
        <w:rPr>
          <w:rFonts w:ascii="Times New Roman" w:hAnsi="Times New Roman" w:cs="Times New Roman"/>
          <w:lang w:val="en-US"/>
        </w:rPr>
        <w:t xml:space="preserve">. </w:t>
      </w:r>
      <w:r w:rsidR="00E8779A">
        <w:rPr>
          <w:rFonts w:ascii="Times New Roman" w:hAnsi="Times New Roman" w:cs="Times New Roman"/>
          <w:lang w:val="en-US"/>
        </w:rPr>
        <w:t>It</w:t>
      </w:r>
      <w:r>
        <w:rPr>
          <w:rFonts w:ascii="Times New Roman" w:hAnsi="Times New Roman" w:cs="Times New Roman"/>
          <w:lang w:val="en-US"/>
        </w:rPr>
        <w:t xml:space="preserve"> might </w:t>
      </w:r>
      <w:r w:rsidR="00E8779A">
        <w:rPr>
          <w:rFonts w:ascii="Times New Roman" w:hAnsi="Times New Roman" w:cs="Times New Roman"/>
          <w:lang w:val="en-US"/>
        </w:rPr>
        <w:t xml:space="preserve">be </w:t>
      </w:r>
      <w:r>
        <w:rPr>
          <w:rFonts w:ascii="Times New Roman" w:hAnsi="Times New Roman" w:cs="Times New Roman"/>
          <w:lang w:val="en-US"/>
        </w:rPr>
        <w:t>cause</w:t>
      </w:r>
      <w:r w:rsidR="00E8779A">
        <w:rPr>
          <w:rFonts w:ascii="Times New Roman" w:hAnsi="Times New Roman" w:cs="Times New Roman"/>
          <w:lang w:val="en-US"/>
        </w:rPr>
        <w:t>d</w:t>
      </w:r>
      <w:r>
        <w:rPr>
          <w:rFonts w:ascii="Times New Roman" w:hAnsi="Times New Roman" w:cs="Times New Roman"/>
          <w:lang w:val="en-US"/>
        </w:rPr>
        <w:t xml:space="preserve"> </w:t>
      </w:r>
      <w:r w:rsidR="00E8779A">
        <w:rPr>
          <w:rFonts w:ascii="Times New Roman" w:hAnsi="Times New Roman" w:cs="Times New Roman"/>
          <w:lang w:val="en-US"/>
        </w:rPr>
        <w:t>by</w:t>
      </w:r>
      <w:r>
        <w:rPr>
          <w:rFonts w:ascii="Times New Roman" w:hAnsi="Times New Roman" w:cs="Times New Roman"/>
          <w:lang w:val="en-US"/>
        </w:rPr>
        <w:t xml:space="preserve"> the minimal support in apriori function. I selected 0.005</w:t>
      </w:r>
      <w:r w:rsidR="00AA6798">
        <w:rPr>
          <w:rFonts w:ascii="Times New Roman" w:hAnsi="Times New Roman" w:cs="Times New Roman"/>
          <w:lang w:val="en-US"/>
        </w:rPr>
        <w:t xml:space="preserve"> which means that item to be considered as </w:t>
      </w:r>
      <w:r w:rsidR="00C51221">
        <w:rPr>
          <w:rFonts w:ascii="Times New Roman" w:hAnsi="Times New Roman" w:cs="Times New Roman"/>
          <w:lang w:val="en-US"/>
        </w:rPr>
        <w:t xml:space="preserve">a </w:t>
      </w:r>
      <w:r w:rsidR="00AA6798">
        <w:rPr>
          <w:rFonts w:ascii="Times New Roman" w:hAnsi="Times New Roman" w:cs="Times New Roman"/>
          <w:lang w:val="en-US"/>
        </w:rPr>
        <w:t xml:space="preserve">frequent </w:t>
      </w:r>
      <w:r w:rsidR="003B47E5">
        <w:rPr>
          <w:rFonts w:ascii="Times New Roman" w:hAnsi="Times New Roman" w:cs="Times New Roman"/>
          <w:lang w:val="en-US"/>
        </w:rPr>
        <w:t xml:space="preserve">one </w:t>
      </w:r>
      <w:r w:rsidR="00AA6798">
        <w:rPr>
          <w:rFonts w:ascii="Times New Roman" w:hAnsi="Times New Roman" w:cs="Times New Roman"/>
          <w:lang w:val="en-US"/>
        </w:rPr>
        <w:t>must occur 426 times in transactions</w:t>
      </w:r>
      <w:r w:rsidR="00C51221">
        <w:rPr>
          <w:rFonts w:ascii="Times New Roman" w:hAnsi="Times New Roman" w:cs="Times New Roman"/>
          <w:lang w:val="en-US"/>
        </w:rPr>
        <w:t xml:space="preserve">. </w:t>
      </w:r>
      <w:r w:rsidR="00AA6798">
        <w:rPr>
          <w:rFonts w:ascii="Times New Roman" w:hAnsi="Times New Roman" w:cs="Times New Roman"/>
          <w:lang w:val="en-US"/>
        </w:rPr>
        <w:t xml:space="preserve">By </w:t>
      </w:r>
      <w:proofErr w:type="gramStart"/>
      <w:r w:rsidR="00AA6798">
        <w:rPr>
          <w:rFonts w:ascii="Times New Roman" w:hAnsi="Times New Roman" w:cs="Times New Roman"/>
          <w:lang w:val="en-US"/>
        </w:rPr>
        <w:t>taking into account</w:t>
      </w:r>
      <w:proofErr w:type="gramEnd"/>
      <w:r w:rsidR="00AA6798">
        <w:rPr>
          <w:rFonts w:ascii="Times New Roman" w:hAnsi="Times New Roman" w:cs="Times New Roman"/>
          <w:lang w:val="en-US"/>
        </w:rPr>
        <w:t xml:space="preserve"> number of product types, the number of rules doesn’t surprise. Possible solution for that would be decreasing minimal support, however due to limitations of the package and my computer I couldn’t investigate deeper that issue</w:t>
      </w:r>
      <w:r w:rsidR="003B47E5">
        <w:rPr>
          <w:rFonts w:ascii="Times New Roman" w:hAnsi="Times New Roman" w:cs="Times New Roman"/>
          <w:lang w:val="en-US"/>
        </w:rPr>
        <w:t xml:space="preserve"> in this section.</w:t>
      </w:r>
    </w:p>
    <w:p w14:paraId="788ED8FD" w14:textId="79E5B29B" w:rsidR="004966E0" w:rsidRDefault="004966E0" w:rsidP="007364A3">
      <w:pPr>
        <w:spacing w:line="360" w:lineRule="auto"/>
        <w:ind w:firstLine="720"/>
        <w:jc w:val="both"/>
        <w:rPr>
          <w:rFonts w:ascii="Times New Roman" w:hAnsi="Times New Roman" w:cs="Times New Roman"/>
          <w:lang w:val="en-US"/>
        </w:rPr>
      </w:pPr>
      <w:r>
        <w:rPr>
          <w:rFonts w:ascii="Times New Roman" w:hAnsi="Times New Roman" w:cs="Times New Roman"/>
          <w:lang w:val="en-US"/>
        </w:rPr>
        <w:t>Besides minimal support</w:t>
      </w:r>
      <w:r w:rsidR="006656DE">
        <w:rPr>
          <w:rFonts w:ascii="Times New Roman" w:hAnsi="Times New Roman" w:cs="Times New Roman"/>
          <w:lang w:val="en-US"/>
        </w:rPr>
        <w:t>,</w:t>
      </w:r>
      <w:r>
        <w:rPr>
          <w:rFonts w:ascii="Times New Roman" w:hAnsi="Times New Roman" w:cs="Times New Roman"/>
          <w:lang w:val="en-US"/>
        </w:rPr>
        <w:t xml:space="preserve"> there are also other attributes that impacts the results. One of that is </w:t>
      </w:r>
      <w:r w:rsidR="005E6EEE">
        <w:rPr>
          <w:rFonts w:ascii="Times New Roman" w:hAnsi="Times New Roman" w:cs="Times New Roman"/>
          <w:lang w:val="en-US"/>
        </w:rPr>
        <w:t xml:space="preserve">the number of </w:t>
      </w:r>
      <w:r w:rsidR="006656DE">
        <w:rPr>
          <w:rFonts w:ascii="Times New Roman" w:hAnsi="Times New Roman" w:cs="Times New Roman"/>
          <w:lang w:val="en-US"/>
        </w:rPr>
        <w:t xml:space="preserve">recommendations the model returns. As we increase it, the chance of recommending correct item gets higher, which have positive impact on the true positives and negative one on the false negatives. Therefore, the recall might </w:t>
      </w:r>
      <w:r w:rsidR="008C4D43">
        <w:rPr>
          <w:rFonts w:ascii="Times New Roman" w:hAnsi="Times New Roman" w:cs="Times New Roman"/>
          <w:lang w:val="en-US"/>
        </w:rPr>
        <w:t>get</w:t>
      </w:r>
      <w:r w:rsidR="006656DE">
        <w:rPr>
          <w:rFonts w:ascii="Times New Roman" w:hAnsi="Times New Roman" w:cs="Times New Roman"/>
          <w:lang w:val="en-US"/>
        </w:rPr>
        <w:t xml:space="preserve"> higher. On the other hand, the number of false positives increases which have negative impact on the precision. </w:t>
      </w:r>
    </w:p>
    <w:p w14:paraId="0FAC08A0" w14:textId="3C18CC01" w:rsidR="00D50826" w:rsidRDefault="00D50826" w:rsidP="005B4EE3">
      <w:pPr>
        <w:spacing w:line="360" w:lineRule="auto"/>
        <w:jc w:val="both"/>
        <w:rPr>
          <w:rFonts w:ascii="Times New Roman" w:hAnsi="Times New Roman" w:cs="Times New Roman"/>
          <w:lang w:val="en-US"/>
        </w:rPr>
      </w:pPr>
      <w:r>
        <w:rPr>
          <w:rFonts w:ascii="Times New Roman" w:hAnsi="Times New Roman" w:cs="Times New Roman"/>
          <w:lang w:val="en-US"/>
        </w:rPr>
        <w:tab/>
      </w:r>
      <w:r w:rsidR="008C4D43">
        <w:rPr>
          <w:rFonts w:ascii="Times New Roman" w:hAnsi="Times New Roman" w:cs="Times New Roman"/>
          <w:lang w:val="en-US"/>
        </w:rPr>
        <w:t>At the end</w:t>
      </w:r>
      <w:r>
        <w:rPr>
          <w:rFonts w:ascii="Times New Roman" w:hAnsi="Times New Roman" w:cs="Times New Roman"/>
          <w:lang w:val="en-US"/>
        </w:rPr>
        <w:t>, it should be also pointed out that testing phase is</w:t>
      </w:r>
      <w:r w:rsidR="004F0711">
        <w:rPr>
          <w:rFonts w:ascii="Times New Roman" w:hAnsi="Times New Roman" w:cs="Times New Roman"/>
          <w:lang w:val="en-US"/>
        </w:rPr>
        <w:t xml:space="preserve"> also</w:t>
      </w:r>
      <w:r>
        <w:rPr>
          <w:rFonts w:ascii="Times New Roman" w:hAnsi="Times New Roman" w:cs="Times New Roman"/>
          <w:lang w:val="en-US"/>
        </w:rPr>
        <w:t xml:space="preserve"> not perfect</w:t>
      </w:r>
      <w:r w:rsidR="004F0711">
        <w:rPr>
          <w:rFonts w:ascii="Times New Roman" w:hAnsi="Times New Roman" w:cs="Times New Roman"/>
          <w:lang w:val="en-US"/>
        </w:rPr>
        <w:t>. The aim of the recommender system is to expose recommended products to customer and then investigate whether he decided to buy any of them. Here, the testing phase used finite baskets where testing item</w:t>
      </w:r>
      <w:r w:rsidR="000C5F91">
        <w:rPr>
          <w:rFonts w:ascii="Times New Roman" w:hAnsi="Times New Roman" w:cs="Times New Roman"/>
          <w:lang w:val="en-US"/>
        </w:rPr>
        <w:t>s</w:t>
      </w:r>
      <w:r w:rsidR="004F0711">
        <w:rPr>
          <w:rFonts w:ascii="Times New Roman" w:hAnsi="Times New Roman" w:cs="Times New Roman"/>
          <w:lang w:val="en-US"/>
        </w:rPr>
        <w:t xml:space="preserve"> w</w:t>
      </w:r>
      <w:r w:rsidR="00CA6CB8">
        <w:rPr>
          <w:rFonts w:ascii="Times New Roman" w:hAnsi="Times New Roman" w:cs="Times New Roman"/>
          <w:lang w:val="en-US"/>
        </w:rPr>
        <w:t>ere</w:t>
      </w:r>
      <w:r w:rsidR="004F0711">
        <w:rPr>
          <w:rFonts w:ascii="Times New Roman" w:hAnsi="Times New Roman" w:cs="Times New Roman"/>
          <w:lang w:val="en-US"/>
        </w:rPr>
        <w:t xml:space="preserve"> randomly selected from </w:t>
      </w:r>
      <w:r w:rsidR="003B47E5">
        <w:rPr>
          <w:rFonts w:ascii="Times New Roman" w:hAnsi="Times New Roman" w:cs="Times New Roman"/>
          <w:lang w:val="en-US"/>
        </w:rPr>
        <w:t xml:space="preserve">the </w:t>
      </w:r>
      <w:r w:rsidR="004F0711">
        <w:rPr>
          <w:rFonts w:ascii="Times New Roman" w:hAnsi="Times New Roman" w:cs="Times New Roman"/>
          <w:lang w:val="en-US"/>
        </w:rPr>
        <w:t xml:space="preserve">basket. </w:t>
      </w:r>
      <w:r w:rsidR="003B47E5">
        <w:rPr>
          <w:rFonts w:ascii="Times New Roman" w:hAnsi="Times New Roman" w:cs="Times New Roman"/>
          <w:lang w:val="en-US"/>
        </w:rPr>
        <w:t>We are omitting customer behavior which is crucial in that case.</w:t>
      </w:r>
    </w:p>
    <w:p w14:paraId="6545279B" w14:textId="77777777" w:rsidR="00F6591C" w:rsidRDefault="00F6591C" w:rsidP="005B4EE3">
      <w:pPr>
        <w:spacing w:line="360" w:lineRule="auto"/>
        <w:jc w:val="both"/>
        <w:rPr>
          <w:rFonts w:ascii="Times New Roman" w:hAnsi="Times New Roman" w:cs="Times New Roman"/>
          <w:lang w:val="en-US"/>
        </w:rPr>
      </w:pPr>
    </w:p>
    <w:p w14:paraId="2C05F33D" w14:textId="70BD3BA9" w:rsidR="00F6591C" w:rsidRDefault="00F6591C" w:rsidP="00F6591C">
      <w:pPr>
        <w:pStyle w:val="ListParagraph"/>
        <w:numPr>
          <w:ilvl w:val="0"/>
          <w:numId w:val="1"/>
        </w:numPr>
        <w:spacing w:line="360" w:lineRule="auto"/>
        <w:jc w:val="both"/>
        <w:rPr>
          <w:rFonts w:ascii="Times New Roman" w:hAnsi="Times New Roman" w:cs="Times New Roman"/>
          <w:b/>
          <w:bCs/>
          <w:lang w:val="en-US"/>
        </w:rPr>
      </w:pPr>
      <w:r w:rsidRPr="00BA2C85">
        <w:rPr>
          <w:rFonts w:ascii="Times New Roman" w:hAnsi="Times New Roman" w:cs="Times New Roman"/>
          <w:b/>
          <w:bCs/>
          <w:lang w:val="en-US"/>
        </w:rPr>
        <w:t xml:space="preserve">Exercise </w:t>
      </w:r>
      <w:r>
        <w:rPr>
          <w:rFonts w:ascii="Times New Roman" w:hAnsi="Times New Roman" w:cs="Times New Roman"/>
          <w:b/>
          <w:bCs/>
          <w:lang w:val="en-US"/>
        </w:rPr>
        <w:t>3</w:t>
      </w:r>
    </w:p>
    <w:p w14:paraId="017ACA16" w14:textId="01B5FE55" w:rsidR="00F6591C" w:rsidRDefault="00F6591C" w:rsidP="00597CC1">
      <w:pPr>
        <w:spacing w:line="360" w:lineRule="auto"/>
        <w:ind w:firstLine="360"/>
        <w:jc w:val="both"/>
        <w:rPr>
          <w:rFonts w:ascii="Times New Roman" w:hAnsi="Times New Roman" w:cs="Times New Roman"/>
          <w:lang w:val="en-US"/>
        </w:rPr>
      </w:pPr>
      <w:r>
        <w:rPr>
          <w:rFonts w:ascii="Times New Roman" w:hAnsi="Times New Roman" w:cs="Times New Roman"/>
          <w:lang w:val="en-US"/>
        </w:rPr>
        <w:lastRenderedPageBreak/>
        <w:t xml:space="preserve">In the last exercise we were supposed to </w:t>
      </w:r>
      <w:r w:rsidR="00CD102C">
        <w:rPr>
          <w:rFonts w:ascii="Times New Roman" w:hAnsi="Times New Roman" w:cs="Times New Roman"/>
          <w:lang w:val="en-US"/>
        </w:rPr>
        <w:t xml:space="preserve">try out the </w:t>
      </w:r>
      <w:r w:rsidR="00CD102C" w:rsidRPr="00CD102C">
        <w:rPr>
          <w:rFonts w:ascii="Times New Roman" w:hAnsi="Times New Roman" w:cs="Times New Roman"/>
          <w:lang w:val="en-US"/>
        </w:rPr>
        <w:t>Non-Derivable-</w:t>
      </w:r>
      <w:proofErr w:type="spellStart"/>
      <w:r w:rsidR="00CD102C" w:rsidRPr="00CD102C">
        <w:rPr>
          <w:rFonts w:ascii="Times New Roman" w:hAnsi="Times New Roman" w:cs="Times New Roman"/>
          <w:lang w:val="en-US"/>
        </w:rPr>
        <w:t>Itemsets</w:t>
      </w:r>
      <w:proofErr w:type="spellEnd"/>
      <w:r w:rsidR="00CD102C">
        <w:rPr>
          <w:rFonts w:ascii="Times New Roman" w:hAnsi="Times New Roman" w:cs="Times New Roman"/>
          <w:lang w:val="en-US"/>
        </w:rPr>
        <w:t xml:space="preserve"> implementation. It allowed to investigate </w:t>
      </w:r>
      <w:proofErr w:type="spellStart"/>
      <w:r w:rsidR="00CD102C">
        <w:rPr>
          <w:rFonts w:ascii="Times New Roman" w:hAnsi="Times New Roman" w:cs="Times New Roman"/>
          <w:lang w:val="en-US"/>
        </w:rPr>
        <w:t>itemsets</w:t>
      </w:r>
      <w:proofErr w:type="spellEnd"/>
      <w:r w:rsidR="00CD102C">
        <w:rPr>
          <w:rFonts w:ascii="Times New Roman" w:hAnsi="Times New Roman" w:cs="Times New Roman"/>
          <w:lang w:val="en-US"/>
        </w:rPr>
        <w:t xml:space="preserve"> with lower support. Firstly, I </w:t>
      </w:r>
      <w:r w:rsidR="00521EA2">
        <w:rPr>
          <w:rFonts w:ascii="Times New Roman" w:hAnsi="Times New Roman" w:cs="Times New Roman"/>
          <w:lang w:val="en-US"/>
        </w:rPr>
        <w:t xml:space="preserve">decided to experiment with the following support thresholds: 85, 125, 175, 250 and 450 transactions. </w:t>
      </w:r>
      <w:r w:rsidR="00CD102C">
        <w:rPr>
          <w:rFonts w:ascii="Times New Roman" w:hAnsi="Times New Roman" w:cs="Times New Roman"/>
          <w:lang w:val="en-US"/>
        </w:rPr>
        <w:t xml:space="preserve">I also decided to set the </w:t>
      </w:r>
      <w:proofErr w:type="spellStart"/>
      <w:r w:rsidR="00CD102C">
        <w:rPr>
          <w:rFonts w:ascii="Times New Roman" w:hAnsi="Times New Roman" w:cs="Times New Roman"/>
          <w:lang w:val="en-US"/>
        </w:rPr>
        <w:t>IEdepth</w:t>
      </w:r>
      <w:proofErr w:type="spellEnd"/>
      <w:r w:rsidR="00CD102C">
        <w:rPr>
          <w:rFonts w:ascii="Times New Roman" w:hAnsi="Times New Roman" w:cs="Times New Roman"/>
          <w:lang w:val="en-US"/>
        </w:rPr>
        <w:t xml:space="preserve"> parameter to </w:t>
      </w:r>
      <w:r w:rsidR="00521EA2">
        <w:rPr>
          <w:rFonts w:ascii="Times New Roman" w:hAnsi="Times New Roman" w:cs="Times New Roman"/>
          <w:lang w:val="en-US"/>
        </w:rPr>
        <w:t>5</w:t>
      </w:r>
      <w:r w:rsidR="00CD102C">
        <w:rPr>
          <w:rFonts w:ascii="Times New Roman" w:hAnsi="Times New Roman" w:cs="Times New Roman"/>
          <w:lang w:val="en-US"/>
        </w:rPr>
        <w:t xml:space="preserve">. </w:t>
      </w:r>
      <w:r w:rsidR="00245069">
        <w:rPr>
          <w:rFonts w:ascii="Times New Roman" w:hAnsi="Times New Roman" w:cs="Times New Roman"/>
          <w:lang w:val="en-US"/>
        </w:rPr>
        <w:t xml:space="preserve">The table below represents the number of </w:t>
      </w:r>
      <w:proofErr w:type="spellStart"/>
      <w:r w:rsidR="00994564">
        <w:rPr>
          <w:rFonts w:ascii="Times New Roman" w:hAnsi="Times New Roman" w:cs="Times New Roman"/>
          <w:lang w:val="en-US"/>
        </w:rPr>
        <w:t>itemsets</w:t>
      </w:r>
      <w:proofErr w:type="spellEnd"/>
      <w:r w:rsidR="00994564">
        <w:rPr>
          <w:rFonts w:ascii="Times New Roman" w:hAnsi="Times New Roman" w:cs="Times New Roman"/>
          <w:lang w:val="en-US"/>
        </w:rPr>
        <w:t xml:space="preserve"> meeting condition</w:t>
      </w:r>
      <w:r w:rsidR="00245069">
        <w:rPr>
          <w:rFonts w:ascii="Times New Roman" w:hAnsi="Times New Roman" w:cs="Times New Roman"/>
          <w:lang w:val="en-US"/>
        </w:rPr>
        <w:t xml:space="preserve"> for each threshold:</w:t>
      </w:r>
    </w:p>
    <w:p w14:paraId="57BFA220" w14:textId="77777777" w:rsidR="00994564" w:rsidRDefault="00994564" w:rsidP="00F6591C">
      <w:pPr>
        <w:spacing w:line="360" w:lineRule="auto"/>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994564" w14:paraId="5E6F4CC0" w14:textId="77777777" w:rsidTr="00994564">
        <w:tc>
          <w:tcPr>
            <w:tcW w:w="1803" w:type="dxa"/>
          </w:tcPr>
          <w:p w14:paraId="73684EE6" w14:textId="56C50C9E" w:rsidR="00994564" w:rsidRPr="00994564" w:rsidRDefault="00994564" w:rsidP="00994564">
            <w:pPr>
              <w:spacing w:line="276" w:lineRule="auto"/>
              <w:jc w:val="center"/>
              <w:rPr>
                <w:rFonts w:ascii="Times New Roman" w:hAnsi="Times New Roman" w:cs="Times New Roman"/>
                <w:b/>
                <w:bCs/>
                <w:lang w:val="en-US"/>
              </w:rPr>
            </w:pPr>
            <w:r w:rsidRPr="00994564">
              <w:rPr>
                <w:rFonts w:ascii="Times New Roman" w:hAnsi="Times New Roman" w:cs="Times New Roman"/>
                <w:b/>
                <w:bCs/>
                <w:lang w:val="en-US"/>
              </w:rPr>
              <w:t>Threshold: 85</w:t>
            </w:r>
          </w:p>
        </w:tc>
        <w:tc>
          <w:tcPr>
            <w:tcW w:w="1803" w:type="dxa"/>
          </w:tcPr>
          <w:p w14:paraId="03A7B94E" w14:textId="43C3DBC4" w:rsidR="00994564" w:rsidRPr="00994564" w:rsidRDefault="00994564" w:rsidP="00994564">
            <w:pPr>
              <w:spacing w:line="276" w:lineRule="auto"/>
              <w:jc w:val="center"/>
              <w:rPr>
                <w:rFonts w:ascii="Times New Roman" w:hAnsi="Times New Roman" w:cs="Times New Roman"/>
                <w:b/>
                <w:bCs/>
                <w:lang w:val="en-US"/>
              </w:rPr>
            </w:pPr>
            <w:r w:rsidRPr="00994564">
              <w:rPr>
                <w:rFonts w:ascii="Times New Roman" w:hAnsi="Times New Roman" w:cs="Times New Roman"/>
                <w:b/>
                <w:bCs/>
                <w:lang w:val="en-US"/>
              </w:rPr>
              <w:t>Threshold: 125</w:t>
            </w:r>
          </w:p>
        </w:tc>
        <w:tc>
          <w:tcPr>
            <w:tcW w:w="1803" w:type="dxa"/>
          </w:tcPr>
          <w:p w14:paraId="547CA09A" w14:textId="12DBD0BD" w:rsidR="00994564" w:rsidRPr="00994564" w:rsidRDefault="00994564" w:rsidP="00994564">
            <w:pPr>
              <w:spacing w:line="276" w:lineRule="auto"/>
              <w:jc w:val="center"/>
              <w:rPr>
                <w:rFonts w:ascii="Times New Roman" w:hAnsi="Times New Roman" w:cs="Times New Roman"/>
                <w:b/>
                <w:bCs/>
                <w:lang w:val="en-US"/>
              </w:rPr>
            </w:pPr>
            <w:r w:rsidRPr="00994564">
              <w:rPr>
                <w:rFonts w:ascii="Times New Roman" w:hAnsi="Times New Roman" w:cs="Times New Roman"/>
                <w:b/>
                <w:bCs/>
                <w:lang w:val="en-US"/>
              </w:rPr>
              <w:t>Threshold: 175</w:t>
            </w:r>
          </w:p>
        </w:tc>
        <w:tc>
          <w:tcPr>
            <w:tcW w:w="1803" w:type="dxa"/>
          </w:tcPr>
          <w:p w14:paraId="4C2A27C9" w14:textId="6AFEC78D" w:rsidR="00994564" w:rsidRPr="00994564" w:rsidRDefault="00994564" w:rsidP="00994564">
            <w:pPr>
              <w:spacing w:line="276" w:lineRule="auto"/>
              <w:jc w:val="center"/>
              <w:rPr>
                <w:rFonts w:ascii="Times New Roman" w:hAnsi="Times New Roman" w:cs="Times New Roman"/>
                <w:b/>
                <w:bCs/>
                <w:lang w:val="en-US"/>
              </w:rPr>
            </w:pPr>
            <w:r w:rsidRPr="00994564">
              <w:rPr>
                <w:rFonts w:ascii="Times New Roman" w:hAnsi="Times New Roman" w:cs="Times New Roman"/>
                <w:b/>
                <w:bCs/>
                <w:lang w:val="en-US"/>
              </w:rPr>
              <w:t>Threshold: 250</w:t>
            </w:r>
          </w:p>
        </w:tc>
        <w:tc>
          <w:tcPr>
            <w:tcW w:w="1804" w:type="dxa"/>
          </w:tcPr>
          <w:p w14:paraId="08451CD2" w14:textId="39967FAF" w:rsidR="00994564" w:rsidRPr="00994564" w:rsidRDefault="00994564" w:rsidP="00994564">
            <w:pPr>
              <w:spacing w:line="276" w:lineRule="auto"/>
              <w:jc w:val="center"/>
              <w:rPr>
                <w:rFonts w:ascii="Times New Roman" w:hAnsi="Times New Roman" w:cs="Times New Roman"/>
                <w:b/>
                <w:bCs/>
                <w:lang w:val="en-US"/>
              </w:rPr>
            </w:pPr>
            <w:r w:rsidRPr="00994564">
              <w:rPr>
                <w:rFonts w:ascii="Times New Roman" w:hAnsi="Times New Roman" w:cs="Times New Roman"/>
                <w:b/>
                <w:bCs/>
                <w:lang w:val="en-US"/>
              </w:rPr>
              <w:t>Threshold: 450</w:t>
            </w:r>
          </w:p>
        </w:tc>
      </w:tr>
      <w:tr w:rsidR="00994564" w14:paraId="7E842428" w14:textId="77777777" w:rsidTr="00994564">
        <w:tc>
          <w:tcPr>
            <w:tcW w:w="1803" w:type="dxa"/>
          </w:tcPr>
          <w:p w14:paraId="6EE03EE2" w14:textId="681F5489" w:rsidR="00994564" w:rsidRDefault="00994564" w:rsidP="00994564">
            <w:pPr>
              <w:spacing w:line="276" w:lineRule="auto"/>
              <w:jc w:val="center"/>
              <w:rPr>
                <w:rFonts w:ascii="Times New Roman" w:hAnsi="Times New Roman" w:cs="Times New Roman"/>
                <w:lang w:val="en-US"/>
              </w:rPr>
            </w:pPr>
            <w:r>
              <w:rPr>
                <w:rFonts w:ascii="Times New Roman" w:hAnsi="Times New Roman" w:cs="Times New Roman"/>
                <w:lang w:val="en-US"/>
              </w:rPr>
              <w:t>8,116</w:t>
            </w:r>
          </w:p>
        </w:tc>
        <w:tc>
          <w:tcPr>
            <w:tcW w:w="1803" w:type="dxa"/>
          </w:tcPr>
          <w:p w14:paraId="2BD95BD7" w14:textId="53720E36" w:rsidR="00994564" w:rsidRDefault="00994564" w:rsidP="00994564">
            <w:pPr>
              <w:spacing w:line="276" w:lineRule="auto"/>
              <w:jc w:val="center"/>
              <w:rPr>
                <w:rFonts w:ascii="Times New Roman" w:hAnsi="Times New Roman" w:cs="Times New Roman"/>
                <w:lang w:val="en-US"/>
              </w:rPr>
            </w:pPr>
            <w:r>
              <w:rPr>
                <w:rFonts w:ascii="Times New Roman" w:hAnsi="Times New Roman" w:cs="Times New Roman"/>
                <w:lang w:val="en-US"/>
              </w:rPr>
              <w:t>4,613</w:t>
            </w:r>
          </w:p>
        </w:tc>
        <w:tc>
          <w:tcPr>
            <w:tcW w:w="1803" w:type="dxa"/>
          </w:tcPr>
          <w:p w14:paraId="4CA504C5" w14:textId="72EF12C3" w:rsidR="00994564" w:rsidRDefault="00994564" w:rsidP="00994564">
            <w:pPr>
              <w:spacing w:line="276" w:lineRule="auto"/>
              <w:jc w:val="center"/>
              <w:rPr>
                <w:rFonts w:ascii="Times New Roman" w:hAnsi="Times New Roman" w:cs="Times New Roman"/>
                <w:lang w:val="en-US"/>
              </w:rPr>
            </w:pPr>
            <w:r>
              <w:rPr>
                <w:rFonts w:ascii="Times New Roman" w:hAnsi="Times New Roman" w:cs="Times New Roman"/>
                <w:lang w:val="en-US"/>
              </w:rPr>
              <w:t>2,735</w:t>
            </w:r>
          </w:p>
        </w:tc>
        <w:tc>
          <w:tcPr>
            <w:tcW w:w="1803" w:type="dxa"/>
          </w:tcPr>
          <w:p w14:paraId="71B4E636" w14:textId="75ACC09D" w:rsidR="00994564" w:rsidRDefault="00994564" w:rsidP="00994564">
            <w:pPr>
              <w:spacing w:line="276" w:lineRule="auto"/>
              <w:jc w:val="center"/>
              <w:rPr>
                <w:rFonts w:ascii="Times New Roman" w:hAnsi="Times New Roman" w:cs="Times New Roman"/>
                <w:lang w:val="en-US"/>
              </w:rPr>
            </w:pPr>
            <w:r>
              <w:rPr>
                <w:rFonts w:ascii="Times New Roman" w:hAnsi="Times New Roman" w:cs="Times New Roman"/>
                <w:lang w:val="en-US"/>
              </w:rPr>
              <w:t>1,559</w:t>
            </w:r>
          </w:p>
        </w:tc>
        <w:tc>
          <w:tcPr>
            <w:tcW w:w="1804" w:type="dxa"/>
          </w:tcPr>
          <w:p w14:paraId="43F08DFE" w14:textId="553D1EF4" w:rsidR="00994564" w:rsidRDefault="00994564" w:rsidP="00994564">
            <w:pPr>
              <w:spacing w:line="276" w:lineRule="auto"/>
              <w:jc w:val="center"/>
              <w:rPr>
                <w:rFonts w:ascii="Times New Roman" w:hAnsi="Times New Roman" w:cs="Times New Roman"/>
                <w:lang w:val="en-US"/>
              </w:rPr>
            </w:pPr>
            <w:r>
              <w:rPr>
                <w:rFonts w:ascii="Times New Roman" w:hAnsi="Times New Roman" w:cs="Times New Roman"/>
                <w:lang w:val="en-US"/>
              </w:rPr>
              <w:t>624</w:t>
            </w:r>
          </w:p>
        </w:tc>
      </w:tr>
    </w:tbl>
    <w:p w14:paraId="6EB473AF" w14:textId="77777777" w:rsidR="00994564" w:rsidRPr="00F6591C" w:rsidRDefault="00994564" w:rsidP="00F6591C">
      <w:pPr>
        <w:spacing w:line="360" w:lineRule="auto"/>
        <w:jc w:val="both"/>
        <w:rPr>
          <w:rFonts w:ascii="Times New Roman" w:hAnsi="Times New Roman" w:cs="Times New Roman"/>
          <w:lang w:val="en-US"/>
        </w:rPr>
      </w:pPr>
    </w:p>
    <w:p w14:paraId="75A2405A" w14:textId="1D5A0AB7" w:rsidR="00F6591C" w:rsidRDefault="00292190" w:rsidP="00860855">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To examine the performance of the recommendation system I used confidence metric with threshold equal to 0.5. The table below represents </w:t>
      </w:r>
      <w:r w:rsidR="00A27DE3">
        <w:rPr>
          <w:rFonts w:ascii="Times New Roman" w:hAnsi="Times New Roman" w:cs="Times New Roman"/>
          <w:lang w:val="en-US"/>
        </w:rPr>
        <w:t xml:space="preserve">the </w:t>
      </w:r>
      <w:r>
        <w:rPr>
          <w:rFonts w:ascii="Times New Roman" w:hAnsi="Times New Roman" w:cs="Times New Roman"/>
          <w:lang w:val="en-US"/>
        </w:rPr>
        <w:t xml:space="preserve">results </w:t>
      </w:r>
      <w:r w:rsidR="00A27DE3">
        <w:rPr>
          <w:rFonts w:ascii="Times New Roman" w:hAnsi="Times New Roman" w:cs="Times New Roman"/>
          <w:lang w:val="en-US"/>
        </w:rPr>
        <w:t>I obtained:</w:t>
      </w:r>
    </w:p>
    <w:p w14:paraId="541C65E2" w14:textId="77777777" w:rsidR="00A27DE3" w:rsidRDefault="00A27DE3" w:rsidP="005B4EE3">
      <w:pPr>
        <w:spacing w:line="36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254"/>
        <w:gridCol w:w="2254"/>
        <w:gridCol w:w="2254"/>
        <w:gridCol w:w="2254"/>
      </w:tblGrid>
      <w:tr w:rsidR="00A27DE3" w:rsidRPr="00A27DE3" w14:paraId="4E7D3C24" w14:textId="77777777" w:rsidTr="00A27DE3">
        <w:trPr>
          <w:jc w:val="center"/>
        </w:trPr>
        <w:tc>
          <w:tcPr>
            <w:tcW w:w="2254" w:type="dxa"/>
          </w:tcPr>
          <w:p w14:paraId="41C006AC" w14:textId="0F1069BE" w:rsidR="00A27DE3" w:rsidRPr="00A27DE3" w:rsidRDefault="00A27DE3" w:rsidP="00A27DE3">
            <w:pPr>
              <w:spacing w:line="276" w:lineRule="auto"/>
              <w:jc w:val="center"/>
              <w:rPr>
                <w:rFonts w:ascii="Times New Roman" w:hAnsi="Times New Roman" w:cs="Times New Roman"/>
                <w:b/>
                <w:bCs/>
                <w:lang w:val="en-US"/>
              </w:rPr>
            </w:pPr>
            <w:r w:rsidRPr="00A27DE3">
              <w:rPr>
                <w:rFonts w:ascii="Times New Roman" w:hAnsi="Times New Roman" w:cs="Times New Roman"/>
                <w:b/>
                <w:bCs/>
                <w:lang w:val="en-US"/>
              </w:rPr>
              <w:t>Min Support</w:t>
            </w:r>
          </w:p>
        </w:tc>
        <w:tc>
          <w:tcPr>
            <w:tcW w:w="2254" w:type="dxa"/>
          </w:tcPr>
          <w:p w14:paraId="7ECCC2EE" w14:textId="674A1295" w:rsidR="00A27DE3" w:rsidRPr="00A27DE3" w:rsidRDefault="00A27DE3" w:rsidP="00A27DE3">
            <w:pPr>
              <w:spacing w:line="276" w:lineRule="auto"/>
              <w:jc w:val="center"/>
              <w:rPr>
                <w:rFonts w:ascii="Times New Roman" w:hAnsi="Times New Roman" w:cs="Times New Roman"/>
                <w:b/>
                <w:bCs/>
                <w:lang w:val="en-US"/>
              </w:rPr>
            </w:pPr>
            <w:r w:rsidRPr="00A27DE3">
              <w:rPr>
                <w:rFonts w:ascii="Times New Roman" w:hAnsi="Times New Roman" w:cs="Times New Roman"/>
                <w:b/>
                <w:bCs/>
                <w:lang w:val="en-US"/>
              </w:rPr>
              <w:t>Precision</w:t>
            </w:r>
          </w:p>
        </w:tc>
        <w:tc>
          <w:tcPr>
            <w:tcW w:w="2254" w:type="dxa"/>
          </w:tcPr>
          <w:p w14:paraId="105F2B7C" w14:textId="1CC62C04" w:rsidR="00A27DE3" w:rsidRPr="00A27DE3" w:rsidRDefault="00A27DE3" w:rsidP="00A27DE3">
            <w:pPr>
              <w:spacing w:line="276" w:lineRule="auto"/>
              <w:jc w:val="center"/>
              <w:rPr>
                <w:rFonts w:ascii="Times New Roman" w:hAnsi="Times New Roman" w:cs="Times New Roman"/>
                <w:b/>
                <w:bCs/>
                <w:lang w:val="en-US"/>
              </w:rPr>
            </w:pPr>
            <w:r w:rsidRPr="00A27DE3">
              <w:rPr>
                <w:rFonts w:ascii="Times New Roman" w:hAnsi="Times New Roman" w:cs="Times New Roman"/>
                <w:b/>
                <w:bCs/>
                <w:lang w:val="en-US"/>
              </w:rPr>
              <w:t>Recall</w:t>
            </w:r>
          </w:p>
        </w:tc>
        <w:tc>
          <w:tcPr>
            <w:tcW w:w="2254" w:type="dxa"/>
          </w:tcPr>
          <w:p w14:paraId="2E13F3D0" w14:textId="37A9E82E" w:rsidR="00A27DE3" w:rsidRPr="00A27DE3" w:rsidRDefault="00A27DE3" w:rsidP="00A27DE3">
            <w:pPr>
              <w:spacing w:line="276" w:lineRule="auto"/>
              <w:jc w:val="center"/>
              <w:rPr>
                <w:rFonts w:ascii="Times New Roman" w:hAnsi="Times New Roman" w:cs="Times New Roman"/>
                <w:b/>
                <w:bCs/>
                <w:lang w:val="en-US"/>
              </w:rPr>
            </w:pPr>
            <w:r w:rsidRPr="00A27DE3">
              <w:rPr>
                <w:rFonts w:ascii="Times New Roman" w:hAnsi="Times New Roman" w:cs="Times New Roman"/>
                <w:b/>
                <w:bCs/>
                <w:lang w:val="en-US"/>
              </w:rPr>
              <w:t>F1-Score</w:t>
            </w:r>
          </w:p>
        </w:tc>
      </w:tr>
      <w:tr w:rsidR="00A27DE3" w14:paraId="41CAB4AA" w14:textId="77777777" w:rsidTr="00A27DE3">
        <w:trPr>
          <w:jc w:val="center"/>
        </w:trPr>
        <w:tc>
          <w:tcPr>
            <w:tcW w:w="2254" w:type="dxa"/>
          </w:tcPr>
          <w:p w14:paraId="35791928" w14:textId="1D2B35A5" w:rsidR="00A27DE3" w:rsidRDefault="00A27DE3" w:rsidP="00A27DE3">
            <w:pPr>
              <w:spacing w:line="276" w:lineRule="auto"/>
              <w:jc w:val="center"/>
              <w:rPr>
                <w:rFonts w:ascii="Times New Roman" w:hAnsi="Times New Roman" w:cs="Times New Roman"/>
                <w:lang w:val="en-US"/>
              </w:rPr>
            </w:pPr>
            <w:r>
              <w:rPr>
                <w:rFonts w:ascii="Times New Roman" w:hAnsi="Times New Roman" w:cs="Times New Roman"/>
                <w:lang w:val="en-US"/>
              </w:rPr>
              <w:t>85</w:t>
            </w:r>
          </w:p>
        </w:tc>
        <w:tc>
          <w:tcPr>
            <w:tcW w:w="2254" w:type="dxa"/>
          </w:tcPr>
          <w:p w14:paraId="01C6D27A" w14:textId="2AC83D73"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0.3661</w:t>
            </w:r>
          </w:p>
        </w:tc>
        <w:tc>
          <w:tcPr>
            <w:tcW w:w="2254" w:type="dxa"/>
          </w:tcPr>
          <w:p w14:paraId="4385359D" w14:textId="5441E4A3"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0.1172</w:t>
            </w:r>
          </w:p>
        </w:tc>
        <w:tc>
          <w:tcPr>
            <w:tcW w:w="2254" w:type="dxa"/>
          </w:tcPr>
          <w:p w14:paraId="686690B7" w14:textId="237887B0"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0.1776</w:t>
            </w:r>
          </w:p>
        </w:tc>
      </w:tr>
      <w:tr w:rsidR="00A27DE3" w14:paraId="13D13008" w14:textId="77777777" w:rsidTr="00A27DE3">
        <w:trPr>
          <w:jc w:val="center"/>
        </w:trPr>
        <w:tc>
          <w:tcPr>
            <w:tcW w:w="2254" w:type="dxa"/>
          </w:tcPr>
          <w:p w14:paraId="1881C516" w14:textId="7E7FFAFC" w:rsidR="00A27DE3" w:rsidRDefault="00A27DE3" w:rsidP="00A27DE3">
            <w:pPr>
              <w:spacing w:line="276" w:lineRule="auto"/>
              <w:jc w:val="center"/>
              <w:rPr>
                <w:rFonts w:ascii="Times New Roman" w:hAnsi="Times New Roman" w:cs="Times New Roman"/>
                <w:lang w:val="en-US"/>
              </w:rPr>
            </w:pPr>
            <w:r>
              <w:rPr>
                <w:rFonts w:ascii="Times New Roman" w:hAnsi="Times New Roman" w:cs="Times New Roman"/>
                <w:lang w:val="en-US"/>
              </w:rPr>
              <w:t>125</w:t>
            </w:r>
          </w:p>
        </w:tc>
        <w:tc>
          <w:tcPr>
            <w:tcW w:w="2254" w:type="dxa"/>
          </w:tcPr>
          <w:p w14:paraId="4572A2FA" w14:textId="203B556F"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0.3697</w:t>
            </w:r>
          </w:p>
        </w:tc>
        <w:tc>
          <w:tcPr>
            <w:tcW w:w="2254" w:type="dxa"/>
          </w:tcPr>
          <w:p w14:paraId="59E31D52" w14:textId="672CF7BF"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0.1136</w:t>
            </w:r>
          </w:p>
        </w:tc>
        <w:tc>
          <w:tcPr>
            <w:tcW w:w="2254" w:type="dxa"/>
          </w:tcPr>
          <w:p w14:paraId="78E8BE15" w14:textId="3CF3CDC8"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0.1738</w:t>
            </w:r>
          </w:p>
        </w:tc>
      </w:tr>
      <w:tr w:rsidR="00A27DE3" w14:paraId="0EF76F54" w14:textId="77777777" w:rsidTr="00A27DE3">
        <w:trPr>
          <w:jc w:val="center"/>
        </w:trPr>
        <w:tc>
          <w:tcPr>
            <w:tcW w:w="2254" w:type="dxa"/>
          </w:tcPr>
          <w:p w14:paraId="5B2C54E2" w14:textId="213452EB" w:rsidR="00A27DE3" w:rsidRDefault="00A27DE3" w:rsidP="00A27DE3">
            <w:pPr>
              <w:spacing w:line="276" w:lineRule="auto"/>
              <w:jc w:val="center"/>
              <w:rPr>
                <w:rFonts w:ascii="Times New Roman" w:hAnsi="Times New Roman" w:cs="Times New Roman"/>
                <w:lang w:val="en-US"/>
              </w:rPr>
            </w:pPr>
            <w:r>
              <w:rPr>
                <w:rFonts w:ascii="Times New Roman" w:hAnsi="Times New Roman" w:cs="Times New Roman"/>
                <w:lang w:val="en-US"/>
              </w:rPr>
              <w:t>175</w:t>
            </w:r>
          </w:p>
        </w:tc>
        <w:tc>
          <w:tcPr>
            <w:tcW w:w="2254" w:type="dxa"/>
          </w:tcPr>
          <w:p w14:paraId="4EC141DC" w14:textId="0A626293"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0.3757</w:t>
            </w:r>
          </w:p>
        </w:tc>
        <w:tc>
          <w:tcPr>
            <w:tcW w:w="2254" w:type="dxa"/>
          </w:tcPr>
          <w:p w14:paraId="67087401" w14:textId="6E140535"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0.1676</w:t>
            </w:r>
          </w:p>
        </w:tc>
        <w:tc>
          <w:tcPr>
            <w:tcW w:w="2254" w:type="dxa"/>
          </w:tcPr>
          <w:p w14:paraId="4A573775" w14:textId="3F11C66E" w:rsidR="00A27DE3" w:rsidRDefault="00A27DE3" w:rsidP="00A27DE3">
            <w:pPr>
              <w:spacing w:line="276" w:lineRule="auto"/>
              <w:jc w:val="center"/>
              <w:rPr>
                <w:rFonts w:ascii="Times New Roman" w:hAnsi="Times New Roman" w:cs="Times New Roman"/>
                <w:lang w:val="en-US"/>
              </w:rPr>
            </w:pPr>
            <w:r>
              <w:rPr>
                <w:rFonts w:ascii="Times New Roman" w:hAnsi="Times New Roman" w:cs="Times New Roman"/>
                <w:lang w:val="en-US"/>
              </w:rPr>
              <w:t>0.1644</w:t>
            </w:r>
          </w:p>
        </w:tc>
      </w:tr>
      <w:tr w:rsidR="00A27DE3" w14:paraId="0A98B906" w14:textId="77777777" w:rsidTr="00A27DE3">
        <w:trPr>
          <w:jc w:val="center"/>
        </w:trPr>
        <w:tc>
          <w:tcPr>
            <w:tcW w:w="2254" w:type="dxa"/>
          </w:tcPr>
          <w:p w14:paraId="4576AB9A" w14:textId="7222655B" w:rsidR="00A27DE3" w:rsidRDefault="00A27DE3" w:rsidP="00A27DE3">
            <w:pPr>
              <w:spacing w:line="276" w:lineRule="auto"/>
              <w:jc w:val="center"/>
              <w:rPr>
                <w:rFonts w:ascii="Times New Roman" w:hAnsi="Times New Roman" w:cs="Times New Roman"/>
                <w:lang w:val="en-US"/>
              </w:rPr>
            </w:pPr>
            <w:r>
              <w:rPr>
                <w:rFonts w:ascii="Times New Roman" w:hAnsi="Times New Roman" w:cs="Times New Roman"/>
                <w:lang w:val="en-US"/>
              </w:rPr>
              <w:t>250</w:t>
            </w:r>
          </w:p>
        </w:tc>
        <w:tc>
          <w:tcPr>
            <w:tcW w:w="2254" w:type="dxa"/>
          </w:tcPr>
          <w:p w14:paraId="74A214B9" w14:textId="310BB97E"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0.3809</w:t>
            </w:r>
          </w:p>
        </w:tc>
        <w:tc>
          <w:tcPr>
            <w:tcW w:w="2254" w:type="dxa"/>
          </w:tcPr>
          <w:p w14:paraId="0901FEFD" w14:textId="5CD07EF3"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0.1025</w:t>
            </w:r>
          </w:p>
        </w:tc>
        <w:tc>
          <w:tcPr>
            <w:tcW w:w="2254" w:type="dxa"/>
          </w:tcPr>
          <w:p w14:paraId="2C9FD41A" w14:textId="7210E2FE"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0.1616</w:t>
            </w:r>
          </w:p>
        </w:tc>
      </w:tr>
      <w:tr w:rsidR="00A27DE3" w14:paraId="62168D67" w14:textId="77777777" w:rsidTr="00A27DE3">
        <w:trPr>
          <w:jc w:val="center"/>
        </w:trPr>
        <w:tc>
          <w:tcPr>
            <w:tcW w:w="2254" w:type="dxa"/>
          </w:tcPr>
          <w:p w14:paraId="1FFECAE9" w14:textId="62306228" w:rsidR="00A27DE3" w:rsidRDefault="00A27DE3" w:rsidP="00A27DE3">
            <w:pPr>
              <w:spacing w:line="276" w:lineRule="auto"/>
              <w:jc w:val="center"/>
              <w:rPr>
                <w:rFonts w:ascii="Times New Roman" w:hAnsi="Times New Roman" w:cs="Times New Roman"/>
                <w:lang w:val="en-US"/>
              </w:rPr>
            </w:pPr>
            <w:r>
              <w:rPr>
                <w:rFonts w:ascii="Times New Roman" w:hAnsi="Times New Roman" w:cs="Times New Roman"/>
                <w:lang w:val="en-US"/>
              </w:rPr>
              <w:t>425</w:t>
            </w:r>
          </w:p>
        </w:tc>
        <w:tc>
          <w:tcPr>
            <w:tcW w:w="2254" w:type="dxa"/>
          </w:tcPr>
          <w:p w14:paraId="0CBB1B2C" w14:textId="7914E985"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0.3843</w:t>
            </w:r>
          </w:p>
        </w:tc>
        <w:tc>
          <w:tcPr>
            <w:tcW w:w="2254" w:type="dxa"/>
          </w:tcPr>
          <w:p w14:paraId="010E2840" w14:textId="34A3B768"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0.0926</w:t>
            </w:r>
          </w:p>
        </w:tc>
        <w:tc>
          <w:tcPr>
            <w:tcW w:w="2254" w:type="dxa"/>
          </w:tcPr>
          <w:p w14:paraId="172ADABF" w14:textId="78A5A0D7" w:rsidR="00A27DE3" w:rsidRDefault="003A320F" w:rsidP="00A27DE3">
            <w:pPr>
              <w:spacing w:line="276" w:lineRule="auto"/>
              <w:jc w:val="center"/>
              <w:rPr>
                <w:rFonts w:ascii="Times New Roman" w:hAnsi="Times New Roman" w:cs="Times New Roman"/>
                <w:lang w:val="en-US"/>
              </w:rPr>
            </w:pPr>
            <w:r w:rsidRPr="003A320F">
              <w:rPr>
                <w:rFonts w:ascii="Times New Roman" w:hAnsi="Times New Roman" w:cs="Times New Roman"/>
                <w:lang w:val="en-US"/>
              </w:rPr>
              <w:t>0.1493</w:t>
            </w:r>
          </w:p>
        </w:tc>
      </w:tr>
    </w:tbl>
    <w:p w14:paraId="294D74AD" w14:textId="577BF840" w:rsidR="00AA6798" w:rsidRDefault="00AA6798" w:rsidP="00A27DE3">
      <w:pPr>
        <w:spacing w:line="360" w:lineRule="auto"/>
        <w:jc w:val="both"/>
        <w:rPr>
          <w:rFonts w:ascii="Times New Roman" w:hAnsi="Times New Roman" w:cs="Times New Roman"/>
          <w:lang w:val="en-US"/>
        </w:rPr>
      </w:pPr>
    </w:p>
    <w:p w14:paraId="494DEE69" w14:textId="08E5FDD5" w:rsidR="00597CC1" w:rsidRDefault="00A27DE3" w:rsidP="00860855">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Based on the results, we can conclude that </w:t>
      </w:r>
      <w:proofErr w:type="spellStart"/>
      <w:r>
        <w:rPr>
          <w:rFonts w:ascii="Times New Roman" w:hAnsi="Times New Roman" w:cs="Times New Roman"/>
          <w:lang w:val="en-US"/>
        </w:rPr>
        <w:t>itemsets</w:t>
      </w:r>
      <w:proofErr w:type="spellEnd"/>
      <w:r>
        <w:rPr>
          <w:rFonts w:ascii="Times New Roman" w:hAnsi="Times New Roman" w:cs="Times New Roman"/>
          <w:lang w:val="en-US"/>
        </w:rPr>
        <w:t xml:space="preserve"> with low support should be </w:t>
      </w:r>
      <w:proofErr w:type="gramStart"/>
      <w:r>
        <w:rPr>
          <w:rFonts w:ascii="Times New Roman" w:hAnsi="Times New Roman" w:cs="Times New Roman"/>
          <w:lang w:val="en-US"/>
        </w:rPr>
        <w:t>taken into account</w:t>
      </w:r>
      <w:proofErr w:type="gramEnd"/>
      <w:r>
        <w:rPr>
          <w:rFonts w:ascii="Times New Roman" w:hAnsi="Times New Roman" w:cs="Times New Roman"/>
          <w:lang w:val="en-US"/>
        </w:rPr>
        <w:t xml:space="preserve"> for building recommendation system for that dataset. </w:t>
      </w:r>
      <w:r w:rsidR="009C0F54">
        <w:rPr>
          <w:rFonts w:ascii="Times New Roman" w:hAnsi="Times New Roman" w:cs="Times New Roman"/>
          <w:lang w:val="en-US"/>
        </w:rPr>
        <w:t>T</w:t>
      </w:r>
      <w:r w:rsidR="00860855">
        <w:rPr>
          <w:rFonts w:ascii="Times New Roman" w:hAnsi="Times New Roman" w:cs="Times New Roman"/>
          <w:lang w:val="en-US"/>
        </w:rPr>
        <w:t xml:space="preserve">herefore, </w:t>
      </w:r>
      <w:r w:rsidR="009C0F54">
        <w:rPr>
          <w:rFonts w:ascii="Times New Roman" w:hAnsi="Times New Roman" w:cs="Times New Roman"/>
          <w:lang w:val="en-US"/>
        </w:rPr>
        <w:t xml:space="preserve">I also decided to investigate the confidence threshold for </w:t>
      </w:r>
      <w:r w:rsidR="009F039A">
        <w:rPr>
          <w:rFonts w:ascii="Times New Roman" w:hAnsi="Times New Roman" w:cs="Times New Roman"/>
          <w:lang w:val="en-US"/>
        </w:rPr>
        <w:t xml:space="preserve">minimal support equal to 85. </w:t>
      </w:r>
      <w:r w:rsidR="009C0F54">
        <w:rPr>
          <w:rFonts w:ascii="Times New Roman" w:hAnsi="Times New Roman" w:cs="Times New Roman"/>
          <w:lang w:val="en-US"/>
        </w:rPr>
        <w:t xml:space="preserve"> </w:t>
      </w:r>
    </w:p>
    <w:p w14:paraId="5A5F4250" w14:textId="77777777" w:rsidR="00597CC1" w:rsidRDefault="00597CC1" w:rsidP="00A27DE3">
      <w:pPr>
        <w:spacing w:line="360" w:lineRule="auto"/>
        <w:jc w:val="both"/>
        <w:rPr>
          <w:rFonts w:ascii="Times New Roman" w:hAnsi="Times New Roman" w:cs="Times New Roman"/>
          <w:lang w:val="en-US"/>
        </w:rPr>
      </w:pPr>
    </w:p>
    <w:p w14:paraId="2EB1A080" w14:textId="62B74C75" w:rsidR="00597CC1" w:rsidRDefault="00597CC1" w:rsidP="00A27DE3">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CFD1606" wp14:editId="6466A2E8">
            <wp:extent cx="5731510" cy="1146175"/>
            <wp:effectExtent l="0" t="0" r="0" b="0"/>
            <wp:docPr id="707067006" name="Picture 1" descr="A blue line graph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67006" name="Picture 1" descr="A blue line graph with white 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68D456A6" w14:textId="6269EF0C" w:rsidR="00597CC1" w:rsidRDefault="00597CC1" w:rsidP="00597CC1">
      <w:pPr>
        <w:spacing w:line="360" w:lineRule="auto"/>
        <w:ind w:firstLine="720"/>
        <w:jc w:val="both"/>
        <w:rPr>
          <w:rFonts w:ascii="Times New Roman" w:hAnsi="Times New Roman" w:cs="Times New Roman"/>
          <w:lang w:val="en-US"/>
        </w:rPr>
      </w:pPr>
      <w:r>
        <w:rPr>
          <w:rFonts w:ascii="Times New Roman" w:hAnsi="Times New Roman" w:cs="Times New Roman"/>
          <w:lang w:val="en-US"/>
        </w:rPr>
        <w:t>Based on the graphs, we can notice that confidence threshold set to 0.3 performs the best. We have slightly lower precision, but we get higher recall. Ultimately, we obtain the highest F1-score</w:t>
      </w:r>
      <w:r w:rsidR="006F63E4">
        <w:rPr>
          <w:rFonts w:ascii="Times New Roman" w:hAnsi="Times New Roman" w:cs="Times New Roman"/>
          <w:lang w:val="en-US"/>
        </w:rPr>
        <w:t xml:space="preserve"> across every</w:t>
      </w:r>
      <w:r w:rsidR="00CA6CB8">
        <w:rPr>
          <w:rFonts w:ascii="Times New Roman" w:hAnsi="Times New Roman" w:cs="Times New Roman"/>
          <w:lang w:val="en-US"/>
        </w:rPr>
        <w:t xml:space="preserve"> examined</w:t>
      </w:r>
      <w:r w:rsidR="006F63E4">
        <w:rPr>
          <w:rFonts w:ascii="Times New Roman" w:hAnsi="Times New Roman" w:cs="Times New Roman"/>
          <w:lang w:val="en-US"/>
        </w:rPr>
        <w:t xml:space="preserve"> model</w:t>
      </w:r>
      <w:r w:rsidR="00CA6CB8">
        <w:rPr>
          <w:rFonts w:ascii="Times New Roman" w:hAnsi="Times New Roman" w:cs="Times New Roman"/>
          <w:lang w:val="en-US"/>
        </w:rPr>
        <w:t xml:space="preserve">, </w:t>
      </w:r>
      <w:r w:rsidR="006F63E4">
        <w:rPr>
          <w:rFonts w:ascii="Times New Roman" w:hAnsi="Times New Roman" w:cs="Times New Roman"/>
          <w:lang w:val="en-US"/>
        </w:rPr>
        <w:t xml:space="preserve">which was </w:t>
      </w:r>
      <w:r>
        <w:rPr>
          <w:rFonts w:ascii="Times New Roman" w:hAnsi="Times New Roman" w:cs="Times New Roman"/>
          <w:lang w:val="en-US"/>
        </w:rPr>
        <w:t xml:space="preserve">over 15%. </w:t>
      </w:r>
    </w:p>
    <w:p w14:paraId="23CF2589" w14:textId="208F293B" w:rsidR="00A27DE3" w:rsidRPr="00504EE3" w:rsidRDefault="00597CC1" w:rsidP="00597CC1">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To conclude, if I was supposed to select my final model, I would choose the last one. That is the one with minimal support equal to 85 transactions and confidence with 0.3 threshold. </w:t>
      </w:r>
      <w:r w:rsidR="00A27DE3">
        <w:rPr>
          <w:rFonts w:ascii="Times New Roman" w:hAnsi="Times New Roman" w:cs="Times New Roman"/>
          <w:lang w:val="en-US"/>
        </w:rPr>
        <w:t xml:space="preserve">However, we should keep in mind that </w:t>
      </w:r>
      <w:r>
        <w:rPr>
          <w:rFonts w:ascii="Times New Roman" w:hAnsi="Times New Roman" w:cs="Times New Roman"/>
          <w:lang w:val="en-US"/>
        </w:rPr>
        <w:t xml:space="preserve">not all possible combinations have been </w:t>
      </w:r>
      <w:r w:rsidR="00CA6CB8">
        <w:rPr>
          <w:rFonts w:ascii="Times New Roman" w:hAnsi="Times New Roman" w:cs="Times New Roman"/>
          <w:lang w:val="en-US"/>
        </w:rPr>
        <w:t xml:space="preserve">tried </w:t>
      </w:r>
      <w:r w:rsidR="00CA6CB8">
        <w:rPr>
          <w:rFonts w:ascii="Times New Roman" w:hAnsi="Times New Roman" w:cs="Times New Roman"/>
          <w:lang w:val="en-US"/>
        </w:rPr>
        <w:lastRenderedPageBreak/>
        <w:t>out</w:t>
      </w:r>
      <w:r>
        <w:rPr>
          <w:rFonts w:ascii="Times New Roman" w:hAnsi="Times New Roman" w:cs="Times New Roman"/>
          <w:lang w:val="en-US"/>
        </w:rPr>
        <w:t>. Th</w:t>
      </w:r>
      <w:r w:rsidR="00A27DE3">
        <w:rPr>
          <w:rFonts w:ascii="Times New Roman" w:hAnsi="Times New Roman" w:cs="Times New Roman"/>
          <w:lang w:val="en-US"/>
        </w:rPr>
        <w:t xml:space="preserve">ere are </w:t>
      </w:r>
      <w:r w:rsidR="00477F76">
        <w:rPr>
          <w:rFonts w:ascii="Times New Roman" w:hAnsi="Times New Roman" w:cs="Times New Roman"/>
          <w:lang w:val="en-US"/>
        </w:rPr>
        <w:t xml:space="preserve">other </w:t>
      </w:r>
      <w:r w:rsidR="00A27DE3">
        <w:rPr>
          <w:rFonts w:ascii="Times New Roman" w:hAnsi="Times New Roman" w:cs="Times New Roman"/>
          <w:lang w:val="en-US"/>
        </w:rPr>
        <w:t>parameters t</w:t>
      </w:r>
      <w:r w:rsidR="00CA6CB8">
        <w:rPr>
          <w:rFonts w:ascii="Times New Roman" w:hAnsi="Times New Roman" w:cs="Times New Roman"/>
          <w:lang w:val="en-US"/>
        </w:rPr>
        <w:t>hat could improve the performance of the recommender system.</w:t>
      </w:r>
    </w:p>
    <w:sectPr w:rsidR="00A27DE3" w:rsidRPr="0050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2787"/>
    <w:multiLevelType w:val="hybridMultilevel"/>
    <w:tmpl w:val="999EE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156CE1"/>
    <w:multiLevelType w:val="hybridMultilevel"/>
    <w:tmpl w:val="62609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4429687">
    <w:abstractNumId w:val="1"/>
  </w:num>
  <w:num w:numId="2" w16cid:durableId="64612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9C"/>
    <w:rsid w:val="000566A0"/>
    <w:rsid w:val="00060DCA"/>
    <w:rsid w:val="00085F88"/>
    <w:rsid w:val="000871B1"/>
    <w:rsid w:val="000C1258"/>
    <w:rsid w:val="000C5F91"/>
    <w:rsid w:val="000D1775"/>
    <w:rsid w:val="0010043C"/>
    <w:rsid w:val="00132342"/>
    <w:rsid w:val="001B3A66"/>
    <w:rsid w:val="001C179C"/>
    <w:rsid w:val="00245069"/>
    <w:rsid w:val="00245573"/>
    <w:rsid w:val="00247763"/>
    <w:rsid w:val="00273281"/>
    <w:rsid w:val="00282E3C"/>
    <w:rsid w:val="00292190"/>
    <w:rsid w:val="00293780"/>
    <w:rsid w:val="002F5895"/>
    <w:rsid w:val="00352CE1"/>
    <w:rsid w:val="00376DDE"/>
    <w:rsid w:val="003930A6"/>
    <w:rsid w:val="003A320F"/>
    <w:rsid w:val="003B47E5"/>
    <w:rsid w:val="003C4B5D"/>
    <w:rsid w:val="003F313A"/>
    <w:rsid w:val="00415658"/>
    <w:rsid w:val="00435C11"/>
    <w:rsid w:val="00453447"/>
    <w:rsid w:val="00477F76"/>
    <w:rsid w:val="00485EBE"/>
    <w:rsid w:val="004966E0"/>
    <w:rsid w:val="004F0711"/>
    <w:rsid w:val="00500516"/>
    <w:rsid w:val="00504EE3"/>
    <w:rsid w:val="00521EA2"/>
    <w:rsid w:val="00523989"/>
    <w:rsid w:val="00555A59"/>
    <w:rsid w:val="00597CC1"/>
    <w:rsid w:val="005B4EE3"/>
    <w:rsid w:val="005C3310"/>
    <w:rsid w:val="005E6EEE"/>
    <w:rsid w:val="006656DE"/>
    <w:rsid w:val="00673DC7"/>
    <w:rsid w:val="00692143"/>
    <w:rsid w:val="006949F9"/>
    <w:rsid w:val="006D40D0"/>
    <w:rsid w:val="006F63E4"/>
    <w:rsid w:val="00723693"/>
    <w:rsid w:val="007364A3"/>
    <w:rsid w:val="00750B05"/>
    <w:rsid w:val="00777123"/>
    <w:rsid w:val="007927BA"/>
    <w:rsid w:val="007A1A03"/>
    <w:rsid w:val="00801499"/>
    <w:rsid w:val="00803EE3"/>
    <w:rsid w:val="00830930"/>
    <w:rsid w:val="00860039"/>
    <w:rsid w:val="00860855"/>
    <w:rsid w:val="008C4D43"/>
    <w:rsid w:val="008D77A0"/>
    <w:rsid w:val="008E447E"/>
    <w:rsid w:val="008F291F"/>
    <w:rsid w:val="00962CDD"/>
    <w:rsid w:val="0097509F"/>
    <w:rsid w:val="00994564"/>
    <w:rsid w:val="009C0F54"/>
    <w:rsid w:val="009C3BFE"/>
    <w:rsid w:val="009F039A"/>
    <w:rsid w:val="00A27DE3"/>
    <w:rsid w:val="00A46541"/>
    <w:rsid w:val="00A57418"/>
    <w:rsid w:val="00A67194"/>
    <w:rsid w:val="00A74771"/>
    <w:rsid w:val="00A94CD6"/>
    <w:rsid w:val="00AA6798"/>
    <w:rsid w:val="00AE0317"/>
    <w:rsid w:val="00AE1D1E"/>
    <w:rsid w:val="00B35FAB"/>
    <w:rsid w:val="00B431AE"/>
    <w:rsid w:val="00B9456E"/>
    <w:rsid w:val="00BA2C85"/>
    <w:rsid w:val="00BA2E18"/>
    <w:rsid w:val="00C51221"/>
    <w:rsid w:val="00C540B6"/>
    <w:rsid w:val="00C726B1"/>
    <w:rsid w:val="00C74883"/>
    <w:rsid w:val="00C84CFC"/>
    <w:rsid w:val="00CA6CB8"/>
    <w:rsid w:val="00CC20FD"/>
    <w:rsid w:val="00CD102C"/>
    <w:rsid w:val="00CE1BFE"/>
    <w:rsid w:val="00D02D34"/>
    <w:rsid w:val="00D05331"/>
    <w:rsid w:val="00D07335"/>
    <w:rsid w:val="00D501B1"/>
    <w:rsid w:val="00D50826"/>
    <w:rsid w:val="00DC0691"/>
    <w:rsid w:val="00DE64BF"/>
    <w:rsid w:val="00E37BA5"/>
    <w:rsid w:val="00E51D4E"/>
    <w:rsid w:val="00E8779A"/>
    <w:rsid w:val="00EB3341"/>
    <w:rsid w:val="00EF03DA"/>
    <w:rsid w:val="00F6591C"/>
    <w:rsid w:val="00F92F42"/>
    <w:rsid w:val="00F97CE9"/>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7AEF"/>
  <w15:chartTrackingRefBased/>
  <w15:docId w15:val="{C493B497-5812-F44A-A30A-3D904BFB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58"/>
    <w:pPr>
      <w:ind w:left="720"/>
      <w:contextualSpacing/>
    </w:pPr>
  </w:style>
  <w:style w:type="character" w:styleId="Hyperlink">
    <w:name w:val="Hyperlink"/>
    <w:basedOn w:val="DefaultParagraphFont"/>
    <w:uiPriority w:val="99"/>
    <w:unhideWhenUsed/>
    <w:rsid w:val="00504EE3"/>
    <w:rPr>
      <w:color w:val="0563C1" w:themeColor="hyperlink"/>
      <w:u w:val="single"/>
    </w:rPr>
  </w:style>
  <w:style w:type="character" w:styleId="UnresolvedMention">
    <w:name w:val="Unresolved Mention"/>
    <w:basedOn w:val="DefaultParagraphFont"/>
    <w:uiPriority w:val="99"/>
    <w:semiHidden/>
    <w:unhideWhenUsed/>
    <w:rsid w:val="00504EE3"/>
    <w:rPr>
      <w:color w:val="605E5C"/>
      <w:shd w:val="clear" w:color="auto" w:fill="E1DFDD"/>
    </w:rPr>
  </w:style>
  <w:style w:type="paragraph" w:styleId="Caption">
    <w:name w:val="caption"/>
    <w:basedOn w:val="Normal"/>
    <w:next w:val="Normal"/>
    <w:uiPriority w:val="35"/>
    <w:unhideWhenUsed/>
    <w:qFormat/>
    <w:rsid w:val="0097509F"/>
    <w:pPr>
      <w:spacing w:after="200"/>
    </w:pPr>
    <w:rPr>
      <w:i/>
      <w:iCs/>
      <w:color w:val="44546A" w:themeColor="text2"/>
      <w:sz w:val="18"/>
      <w:szCs w:val="18"/>
    </w:rPr>
  </w:style>
  <w:style w:type="table" w:styleId="TableGrid">
    <w:name w:val="Table Grid"/>
    <w:basedOn w:val="TableNormal"/>
    <w:uiPriority w:val="39"/>
    <w:rsid w:val="0083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3309">
      <w:bodyDiv w:val="1"/>
      <w:marLeft w:val="0"/>
      <w:marRight w:val="0"/>
      <w:marTop w:val="0"/>
      <w:marBottom w:val="0"/>
      <w:divBdr>
        <w:top w:val="none" w:sz="0" w:space="0" w:color="auto"/>
        <w:left w:val="none" w:sz="0" w:space="0" w:color="auto"/>
        <w:bottom w:val="none" w:sz="0" w:space="0" w:color="auto"/>
        <w:right w:val="none" w:sz="0" w:space="0" w:color="auto"/>
      </w:divBdr>
      <w:divsChild>
        <w:div w:id="76438544">
          <w:marLeft w:val="0"/>
          <w:marRight w:val="0"/>
          <w:marTop w:val="0"/>
          <w:marBottom w:val="0"/>
          <w:divBdr>
            <w:top w:val="none" w:sz="0" w:space="0" w:color="auto"/>
            <w:left w:val="none" w:sz="0" w:space="0" w:color="auto"/>
            <w:bottom w:val="none" w:sz="0" w:space="0" w:color="auto"/>
            <w:right w:val="none" w:sz="0" w:space="0" w:color="auto"/>
          </w:divBdr>
          <w:divsChild>
            <w:div w:id="5368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924">
      <w:bodyDiv w:val="1"/>
      <w:marLeft w:val="0"/>
      <w:marRight w:val="0"/>
      <w:marTop w:val="0"/>
      <w:marBottom w:val="0"/>
      <w:divBdr>
        <w:top w:val="none" w:sz="0" w:space="0" w:color="auto"/>
        <w:left w:val="none" w:sz="0" w:space="0" w:color="auto"/>
        <w:bottom w:val="none" w:sz="0" w:space="0" w:color="auto"/>
        <w:right w:val="none" w:sz="0" w:space="0" w:color="auto"/>
      </w:divBdr>
      <w:divsChild>
        <w:div w:id="150752201">
          <w:marLeft w:val="0"/>
          <w:marRight w:val="0"/>
          <w:marTop w:val="0"/>
          <w:marBottom w:val="0"/>
          <w:divBdr>
            <w:top w:val="none" w:sz="0" w:space="0" w:color="auto"/>
            <w:left w:val="none" w:sz="0" w:space="0" w:color="auto"/>
            <w:bottom w:val="none" w:sz="0" w:space="0" w:color="auto"/>
            <w:right w:val="none" w:sz="0" w:space="0" w:color="auto"/>
          </w:divBdr>
          <w:divsChild>
            <w:div w:id="1713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2868">
      <w:bodyDiv w:val="1"/>
      <w:marLeft w:val="0"/>
      <w:marRight w:val="0"/>
      <w:marTop w:val="0"/>
      <w:marBottom w:val="0"/>
      <w:divBdr>
        <w:top w:val="none" w:sz="0" w:space="0" w:color="auto"/>
        <w:left w:val="none" w:sz="0" w:space="0" w:color="auto"/>
        <w:bottom w:val="none" w:sz="0" w:space="0" w:color="auto"/>
        <w:right w:val="none" w:sz="0" w:space="0" w:color="auto"/>
      </w:divBdr>
      <w:divsChild>
        <w:div w:id="475146835">
          <w:marLeft w:val="0"/>
          <w:marRight w:val="0"/>
          <w:marTop w:val="0"/>
          <w:marBottom w:val="0"/>
          <w:divBdr>
            <w:top w:val="none" w:sz="0" w:space="0" w:color="auto"/>
            <w:left w:val="none" w:sz="0" w:space="0" w:color="auto"/>
            <w:bottom w:val="none" w:sz="0" w:space="0" w:color="auto"/>
            <w:right w:val="none" w:sz="0" w:space="0" w:color="auto"/>
          </w:divBdr>
          <w:divsChild>
            <w:div w:id="11848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4040">
      <w:bodyDiv w:val="1"/>
      <w:marLeft w:val="0"/>
      <w:marRight w:val="0"/>
      <w:marTop w:val="0"/>
      <w:marBottom w:val="0"/>
      <w:divBdr>
        <w:top w:val="none" w:sz="0" w:space="0" w:color="auto"/>
        <w:left w:val="none" w:sz="0" w:space="0" w:color="auto"/>
        <w:bottom w:val="none" w:sz="0" w:space="0" w:color="auto"/>
        <w:right w:val="none" w:sz="0" w:space="0" w:color="auto"/>
      </w:divBdr>
    </w:div>
    <w:div w:id="1285161197">
      <w:bodyDiv w:val="1"/>
      <w:marLeft w:val="0"/>
      <w:marRight w:val="0"/>
      <w:marTop w:val="0"/>
      <w:marBottom w:val="0"/>
      <w:divBdr>
        <w:top w:val="none" w:sz="0" w:space="0" w:color="auto"/>
        <w:left w:val="none" w:sz="0" w:space="0" w:color="auto"/>
        <w:bottom w:val="none" w:sz="0" w:space="0" w:color="auto"/>
        <w:right w:val="none" w:sz="0" w:space="0" w:color="auto"/>
      </w:divBdr>
    </w:div>
    <w:div w:id="1552497955">
      <w:bodyDiv w:val="1"/>
      <w:marLeft w:val="0"/>
      <w:marRight w:val="0"/>
      <w:marTop w:val="0"/>
      <w:marBottom w:val="0"/>
      <w:divBdr>
        <w:top w:val="none" w:sz="0" w:space="0" w:color="auto"/>
        <w:left w:val="none" w:sz="0" w:space="0" w:color="auto"/>
        <w:bottom w:val="none" w:sz="0" w:space="0" w:color="auto"/>
        <w:right w:val="none" w:sz="0" w:space="0" w:color="auto"/>
      </w:divBdr>
      <w:divsChild>
        <w:div w:id="346640262">
          <w:marLeft w:val="0"/>
          <w:marRight w:val="0"/>
          <w:marTop w:val="0"/>
          <w:marBottom w:val="0"/>
          <w:divBdr>
            <w:top w:val="none" w:sz="0" w:space="0" w:color="auto"/>
            <w:left w:val="none" w:sz="0" w:space="0" w:color="auto"/>
            <w:bottom w:val="none" w:sz="0" w:space="0" w:color="auto"/>
            <w:right w:val="none" w:sz="0" w:space="0" w:color="auto"/>
          </w:divBdr>
          <w:divsChild>
            <w:div w:id="6886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603">
      <w:bodyDiv w:val="1"/>
      <w:marLeft w:val="0"/>
      <w:marRight w:val="0"/>
      <w:marTop w:val="0"/>
      <w:marBottom w:val="0"/>
      <w:divBdr>
        <w:top w:val="none" w:sz="0" w:space="0" w:color="auto"/>
        <w:left w:val="none" w:sz="0" w:space="0" w:color="auto"/>
        <w:bottom w:val="none" w:sz="0" w:space="0" w:color="auto"/>
        <w:right w:val="none" w:sz="0" w:space="0" w:color="auto"/>
      </w:divBdr>
    </w:div>
    <w:div w:id="1954046844">
      <w:bodyDiv w:val="1"/>
      <w:marLeft w:val="0"/>
      <w:marRight w:val="0"/>
      <w:marTop w:val="0"/>
      <w:marBottom w:val="0"/>
      <w:divBdr>
        <w:top w:val="none" w:sz="0" w:space="0" w:color="auto"/>
        <w:left w:val="none" w:sz="0" w:space="0" w:color="auto"/>
        <w:bottom w:val="none" w:sz="0" w:space="0" w:color="auto"/>
        <w:right w:val="none" w:sz="0" w:space="0" w:color="auto"/>
      </w:divBdr>
    </w:div>
    <w:div w:id="1984503255">
      <w:bodyDiv w:val="1"/>
      <w:marLeft w:val="0"/>
      <w:marRight w:val="0"/>
      <w:marTop w:val="0"/>
      <w:marBottom w:val="0"/>
      <w:divBdr>
        <w:top w:val="none" w:sz="0" w:space="0" w:color="auto"/>
        <w:left w:val="none" w:sz="0" w:space="0" w:color="auto"/>
        <w:bottom w:val="none" w:sz="0" w:space="0" w:color="auto"/>
        <w:right w:val="none" w:sz="0" w:space="0" w:color="auto"/>
      </w:divBdr>
      <w:divsChild>
        <w:div w:id="179857698">
          <w:marLeft w:val="0"/>
          <w:marRight w:val="0"/>
          <w:marTop w:val="0"/>
          <w:marBottom w:val="0"/>
          <w:divBdr>
            <w:top w:val="none" w:sz="0" w:space="0" w:color="auto"/>
            <w:left w:val="none" w:sz="0" w:space="0" w:color="auto"/>
            <w:bottom w:val="none" w:sz="0" w:space="0" w:color="auto"/>
            <w:right w:val="none" w:sz="0" w:space="0" w:color="auto"/>
          </w:divBdr>
          <w:divsChild>
            <w:div w:id="2723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fimi.uantwerpen.be/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imi.uantwerpen.be/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D68A-BCDC-7748-BCDA-01B75D75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34</cp:revision>
  <dcterms:created xsi:type="dcterms:W3CDTF">2023-04-30T07:47:00Z</dcterms:created>
  <dcterms:modified xsi:type="dcterms:W3CDTF">2023-06-01T20:17:00Z</dcterms:modified>
</cp:coreProperties>
</file>