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E47AF" w:rsidRPr="00BF035F" w:rsidRDefault="00BF035F" w:rsidP="008E47AF">
      <w:pPr>
        <w:spacing w:after="0" w:line="240" w:lineRule="auto"/>
        <w:rPr>
          <w:b/>
        </w:rPr>
      </w:pPr>
      <w:r w:rsidRPr="00BF035F">
        <w:rPr>
          <w:b/>
        </w:rPr>
        <w:t xml:space="preserve">Please fully complete this form electronically and return to </w:t>
      </w:r>
      <w:hyperlink r:id="rId8" w:history="1">
        <w:r w:rsidRPr="00BF035F">
          <w:rPr>
            <w:rStyle w:val="Hyperlink"/>
            <w:b/>
          </w:rPr>
          <w:t>studentadministration@glyndwr.ac.uk</w:t>
        </w:r>
      </w:hyperlink>
      <w:r w:rsidRPr="00BF035F">
        <w:rPr>
          <w:b/>
        </w:rPr>
        <w:t xml:space="preserve">. </w:t>
      </w:r>
    </w:p>
    <w:p w:rsidR="00BF035F" w:rsidRDefault="00BF035F" w:rsidP="008E47AF">
      <w:pPr>
        <w:spacing w:after="0" w:line="240" w:lineRule="auto"/>
      </w:pPr>
    </w:p>
    <w:p w:rsidR="008E47AF" w:rsidRPr="00FA462F" w:rsidRDefault="008E47AF" w:rsidP="008E47AF">
      <w:pPr>
        <w:spacing w:after="0" w:line="240" w:lineRule="auto"/>
        <w:rPr>
          <w:b/>
          <w:u w:val="single"/>
        </w:rPr>
      </w:pPr>
      <w:r w:rsidRPr="00FA462F">
        <w:rPr>
          <w:b/>
          <w:u w:val="single"/>
        </w:rPr>
        <w:t>All boxes must be completed and all relevant evidence attached in order for this appeal to be considered.</w:t>
      </w:r>
    </w:p>
    <w:p w:rsidR="008E47AF" w:rsidRPr="00167BDC" w:rsidRDefault="008E47AF" w:rsidP="008E47AF">
      <w:pPr>
        <w:spacing w:after="0" w:line="240" w:lineRule="auto"/>
        <w:rPr>
          <w:sz w:val="12"/>
          <w:szCs w:val="12"/>
        </w:rPr>
      </w:pPr>
    </w:p>
    <w:p w:rsidR="008E47AF" w:rsidRDefault="008E47AF" w:rsidP="008E47AF">
      <w:pPr>
        <w:pStyle w:val="ListParagraph"/>
        <w:numPr>
          <w:ilvl w:val="0"/>
          <w:numId w:val="1"/>
        </w:numPr>
        <w:spacing w:after="0" w:line="240" w:lineRule="auto"/>
      </w:pPr>
      <w:r>
        <w:t>Grounds for an Appeal:</w:t>
      </w:r>
    </w:p>
    <w:p w:rsidR="008E47AF" w:rsidRPr="00167BDC" w:rsidRDefault="008E47AF" w:rsidP="008E47AF">
      <w:pPr>
        <w:pStyle w:val="ListParagraph"/>
        <w:numPr>
          <w:ilvl w:val="1"/>
          <w:numId w:val="1"/>
        </w:numPr>
        <w:spacing w:after="0" w:line="240" w:lineRule="auto"/>
        <w:jc w:val="both"/>
      </w:pPr>
      <w:r w:rsidRPr="00167BDC">
        <w:rPr>
          <w:rFonts w:cs="Arial"/>
          <w:szCs w:val="24"/>
        </w:rPr>
        <w:t>There were procedural errors or irregularities during the recording, transcr</w:t>
      </w:r>
      <w:r>
        <w:rPr>
          <w:rFonts w:cs="Arial"/>
          <w:szCs w:val="24"/>
        </w:rPr>
        <w:t>iption and</w:t>
      </w:r>
      <w:r w:rsidR="002E3A42">
        <w:rPr>
          <w:rFonts w:cs="Arial"/>
          <w:szCs w:val="24"/>
        </w:rPr>
        <w:t>/or</w:t>
      </w:r>
      <w:r>
        <w:rPr>
          <w:rFonts w:cs="Arial"/>
          <w:szCs w:val="24"/>
        </w:rPr>
        <w:t xml:space="preserve"> reporting of results</w:t>
      </w:r>
    </w:p>
    <w:p w:rsidR="008E47AF" w:rsidRPr="00167BDC" w:rsidRDefault="008E47AF" w:rsidP="008E47AF">
      <w:pPr>
        <w:pStyle w:val="ListParagraph"/>
        <w:numPr>
          <w:ilvl w:val="1"/>
          <w:numId w:val="1"/>
        </w:numPr>
        <w:spacing w:after="0" w:line="240" w:lineRule="auto"/>
        <w:jc w:val="both"/>
      </w:pPr>
      <w:r>
        <w:rPr>
          <w:rFonts w:cs="Arial"/>
          <w:szCs w:val="24"/>
        </w:rPr>
        <w:t>T</w:t>
      </w:r>
      <w:r w:rsidRPr="00167BDC">
        <w:rPr>
          <w:rFonts w:cs="Arial"/>
          <w:szCs w:val="24"/>
        </w:rPr>
        <w:t xml:space="preserve">here were exceptional personal circumstances which could have affected the student’s performance adversely, which for good and reasonable cause had not been submitted in accordance with the </w:t>
      </w:r>
      <w:r>
        <w:rPr>
          <w:rFonts w:cs="Arial"/>
          <w:szCs w:val="24"/>
        </w:rPr>
        <w:t>extenuating</w:t>
      </w:r>
      <w:r w:rsidRPr="00167BDC">
        <w:rPr>
          <w:rFonts w:cs="Arial"/>
          <w:szCs w:val="24"/>
        </w:rPr>
        <w:t xml:space="preserve"> circumstances procedure;</w:t>
      </w:r>
    </w:p>
    <w:p w:rsidR="008E47AF" w:rsidRPr="00DF4539" w:rsidRDefault="008E47AF" w:rsidP="008E47AF">
      <w:pPr>
        <w:pStyle w:val="ListParagraph"/>
        <w:numPr>
          <w:ilvl w:val="1"/>
          <w:numId w:val="1"/>
        </w:numPr>
        <w:spacing w:after="0" w:line="240" w:lineRule="auto"/>
        <w:jc w:val="both"/>
      </w:pPr>
      <w:r>
        <w:rPr>
          <w:rFonts w:cs="Arial"/>
          <w:szCs w:val="24"/>
        </w:rPr>
        <w:t>There were defects or irregularities in the application of the assessment regulations or in the written instructions or advice provided in respect of those regulations which has negatively impacted on the assessment outcome</w:t>
      </w:r>
    </w:p>
    <w:p w:rsidR="008E47AF" w:rsidRPr="00DF4539" w:rsidRDefault="008E47AF" w:rsidP="008E47AF">
      <w:pPr>
        <w:pStyle w:val="ListParagraph"/>
        <w:numPr>
          <w:ilvl w:val="1"/>
          <w:numId w:val="1"/>
        </w:numPr>
        <w:spacing w:after="0" w:line="240" w:lineRule="auto"/>
        <w:jc w:val="both"/>
      </w:pPr>
      <w:r>
        <w:rPr>
          <w:rFonts w:cs="Arial"/>
          <w:szCs w:val="24"/>
        </w:rPr>
        <w:t>In the case of a student whose thesis has been examined for the degree of PhD or MPhil, there were defects or irregularities in the constitution of the viva Panel and there was good and reasonable cause why this had not been reported by the student prior to the decision of the Assessment Board.</w:t>
      </w:r>
    </w:p>
    <w:p w:rsidR="008E47AF" w:rsidRDefault="008E47AF" w:rsidP="008E47AF">
      <w:pPr>
        <w:pStyle w:val="ListParagraph"/>
        <w:numPr>
          <w:ilvl w:val="0"/>
          <w:numId w:val="1"/>
        </w:numPr>
        <w:spacing w:after="0" w:line="240" w:lineRule="auto"/>
      </w:pPr>
      <w:r>
        <w:t>The following are not Grounds for an Appeal:</w:t>
      </w:r>
    </w:p>
    <w:p w:rsidR="008E47AF" w:rsidRDefault="008E47AF" w:rsidP="008E47AF">
      <w:pPr>
        <w:pStyle w:val="ListParagraph"/>
        <w:numPr>
          <w:ilvl w:val="0"/>
          <w:numId w:val="5"/>
        </w:numPr>
        <w:spacing w:after="0" w:line="240" w:lineRule="auto"/>
        <w:jc w:val="both"/>
      </w:pPr>
      <w:r>
        <w:t>Disagreement with the academic judgement of an Assessment Board in confirming marks, grades for individual assessments and recommendations of examiners</w:t>
      </w:r>
    </w:p>
    <w:p w:rsidR="008E47AF" w:rsidRDefault="008E47AF" w:rsidP="008E47AF">
      <w:pPr>
        <w:pStyle w:val="ListParagraph"/>
        <w:numPr>
          <w:ilvl w:val="0"/>
          <w:numId w:val="5"/>
        </w:numPr>
        <w:spacing w:after="0" w:line="240" w:lineRule="auto"/>
        <w:jc w:val="both"/>
      </w:pPr>
      <w:r>
        <w:t>Extenuating Circumstances claims which could have been made in accordance with the Extenuating Circumstances Procedure and there is no good or reasonable cause why that procedure was not used at the appropriate time</w:t>
      </w:r>
    </w:p>
    <w:p w:rsidR="008E47AF" w:rsidRPr="00DF4539" w:rsidRDefault="008E47AF" w:rsidP="008E47AF">
      <w:pPr>
        <w:pStyle w:val="ListParagraph"/>
        <w:numPr>
          <w:ilvl w:val="0"/>
          <w:numId w:val="5"/>
        </w:numPr>
        <w:spacing w:after="0" w:line="240" w:lineRule="auto"/>
        <w:jc w:val="both"/>
      </w:pPr>
      <w:r>
        <w:t>Appeals which are not supported by appropriate evidence, are received outside the deadline without good or reasonable cause or are of a vexatious or frivolous nature.</w:t>
      </w:r>
    </w:p>
    <w:p w:rsidR="008E47AF" w:rsidRPr="00167BDC" w:rsidRDefault="008E47AF" w:rsidP="008E47AF">
      <w:pPr>
        <w:pStyle w:val="ListParagraph"/>
        <w:numPr>
          <w:ilvl w:val="0"/>
          <w:numId w:val="1"/>
        </w:numPr>
        <w:spacing w:after="0" w:line="240" w:lineRule="auto"/>
      </w:pPr>
      <w:r w:rsidRPr="00167BDC">
        <w:rPr>
          <w:rFonts w:cs="Arial"/>
          <w:szCs w:val="24"/>
        </w:rPr>
        <w:t>Students who are requesting a review of an Assessment Board decision are advised to ensure that they state clearly the decision agains</w:t>
      </w:r>
      <w:r>
        <w:rPr>
          <w:rFonts w:cs="Arial"/>
          <w:szCs w:val="24"/>
        </w:rPr>
        <w:t xml:space="preserve">t </w:t>
      </w:r>
      <w:r w:rsidRPr="00167BDC">
        <w:rPr>
          <w:rFonts w:cs="Arial"/>
          <w:szCs w:val="24"/>
        </w:rPr>
        <w:t xml:space="preserve">which they are appealing and the grounds for their appeal. </w:t>
      </w:r>
      <w:r w:rsidR="002E3A42">
        <w:rPr>
          <w:rFonts w:cs="Arial"/>
          <w:szCs w:val="24"/>
        </w:rPr>
        <w:t>Appropriate s</w:t>
      </w:r>
      <w:r w:rsidRPr="00167BDC">
        <w:rPr>
          <w:rFonts w:cs="Arial"/>
          <w:szCs w:val="24"/>
        </w:rPr>
        <w:t>upporting documentation should be provided by the student.</w:t>
      </w:r>
    </w:p>
    <w:p w:rsidR="00A14FB9" w:rsidRPr="00A14FB9" w:rsidRDefault="00A14FB9" w:rsidP="00A14FB9">
      <w:pPr>
        <w:spacing w:after="0" w:line="240" w:lineRule="auto"/>
        <w:rPr>
          <w:rFonts w:cs="Arial"/>
          <w:sz w:val="24"/>
          <w:szCs w:val="24"/>
        </w:rPr>
      </w:pPr>
    </w:p>
    <w:tbl>
      <w:tblPr>
        <w:tblStyle w:val="TableGrid"/>
        <w:tblW w:w="8931" w:type="dxa"/>
        <w:tblInd w:w="675" w:type="dxa"/>
        <w:shd w:val="clear" w:color="auto" w:fill="000000" w:themeFill="text1"/>
        <w:tblLook w:val="04A0" w:firstRow="1" w:lastRow="0" w:firstColumn="1" w:lastColumn="0" w:noHBand="0" w:noVBand="1"/>
      </w:tblPr>
      <w:tblGrid>
        <w:gridCol w:w="5670"/>
        <w:gridCol w:w="3203"/>
        <w:gridCol w:w="58"/>
      </w:tblGrid>
      <w:tr w:rsidR="00E944C1" w:rsidTr="008E47AF">
        <w:tc>
          <w:tcPr>
            <w:tcW w:w="8931" w:type="dxa"/>
            <w:gridSpan w:val="3"/>
            <w:shd w:val="clear" w:color="auto" w:fill="000000" w:themeFill="text1"/>
          </w:tcPr>
          <w:p w:rsidR="00E944C1" w:rsidRDefault="00E944C1" w:rsidP="00E944C1">
            <w:pPr>
              <w:ind w:left="720" w:hanging="731"/>
              <w:rPr>
                <w:rFonts w:cs="Arial"/>
                <w:b/>
                <w:sz w:val="24"/>
                <w:szCs w:val="24"/>
              </w:rPr>
            </w:pPr>
            <w:r w:rsidRPr="00A14FB9">
              <w:rPr>
                <w:rFonts w:cs="Arial"/>
                <w:b/>
                <w:sz w:val="24"/>
                <w:szCs w:val="24"/>
              </w:rPr>
              <w:t>SECTION 1 – STUDENT DETAILS</w:t>
            </w:r>
          </w:p>
        </w:tc>
      </w:tr>
      <w:tr w:rsidR="00167BDC" w:rsidTr="008E47AF">
        <w:tblPrEx>
          <w:shd w:val="clear" w:color="auto" w:fill="auto"/>
        </w:tblPrEx>
        <w:trPr>
          <w:trHeight w:val="451"/>
        </w:trPr>
        <w:tc>
          <w:tcPr>
            <w:tcW w:w="5670" w:type="dxa"/>
          </w:tcPr>
          <w:p w:rsidR="00167BDC" w:rsidRPr="00167BDC" w:rsidRDefault="00167BDC" w:rsidP="00167BDC">
            <w:pPr>
              <w:rPr>
                <w:rFonts w:cs="Arial"/>
                <w:b/>
              </w:rPr>
            </w:pPr>
            <w:r w:rsidRPr="00167BDC">
              <w:rPr>
                <w:rFonts w:cs="Arial"/>
                <w:b/>
              </w:rPr>
              <w:t>Full Name</w:t>
            </w:r>
          </w:p>
        </w:tc>
        <w:tc>
          <w:tcPr>
            <w:tcW w:w="3261" w:type="dxa"/>
            <w:gridSpan w:val="2"/>
          </w:tcPr>
          <w:p w:rsidR="00167BDC" w:rsidRPr="00167BDC" w:rsidRDefault="00167BDC" w:rsidP="00167BDC">
            <w:pPr>
              <w:rPr>
                <w:rFonts w:cs="Arial"/>
                <w:b/>
              </w:rPr>
            </w:pPr>
            <w:r w:rsidRPr="00167BDC">
              <w:rPr>
                <w:rFonts w:cs="Arial"/>
                <w:b/>
              </w:rPr>
              <w:t>Student No.</w:t>
            </w:r>
          </w:p>
        </w:tc>
      </w:tr>
      <w:tr w:rsidR="00167BDC" w:rsidTr="008E47AF">
        <w:tblPrEx>
          <w:shd w:val="clear" w:color="auto" w:fill="auto"/>
        </w:tblPrEx>
        <w:trPr>
          <w:trHeight w:val="2069"/>
        </w:trPr>
        <w:tc>
          <w:tcPr>
            <w:tcW w:w="8931" w:type="dxa"/>
            <w:gridSpan w:val="3"/>
          </w:tcPr>
          <w:p w:rsidR="00167BDC" w:rsidRDefault="00167BDC" w:rsidP="00167BDC">
            <w:pPr>
              <w:rPr>
                <w:rFonts w:cs="Arial"/>
              </w:rPr>
            </w:pPr>
            <w:r w:rsidRPr="00167BDC">
              <w:rPr>
                <w:rFonts w:cs="Arial"/>
                <w:b/>
              </w:rPr>
              <w:t>Address</w:t>
            </w:r>
            <w:r>
              <w:rPr>
                <w:rFonts w:cs="Arial"/>
              </w:rPr>
              <w:t xml:space="preserve"> </w:t>
            </w:r>
            <w:r w:rsidRPr="00167BDC">
              <w:rPr>
                <w:rFonts w:cs="Arial"/>
                <w:color w:val="262626" w:themeColor="text1" w:themeTint="D9"/>
              </w:rPr>
              <w:t>(at which you can be contacted over the next two months)</w:t>
            </w:r>
          </w:p>
          <w:p w:rsidR="00167BDC" w:rsidRDefault="00167BDC" w:rsidP="00167BDC">
            <w:pPr>
              <w:rPr>
                <w:rFonts w:cs="Arial"/>
              </w:rPr>
            </w:pPr>
          </w:p>
          <w:p w:rsidR="00167BDC" w:rsidRDefault="00167BDC" w:rsidP="00167BDC">
            <w:pPr>
              <w:rPr>
                <w:rFonts w:cs="Arial"/>
              </w:rPr>
            </w:pPr>
          </w:p>
          <w:p w:rsidR="00167BDC" w:rsidRDefault="00167BDC" w:rsidP="00167BDC">
            <w:pPr>
              <w:rPr>
                <w:rFonts w:cs="Arial"/>
              </w:rPr>
            </w:pPr>
          </w:p>
          <w:p w:rsidR="00167BDC" w:rsidRDefault="00167BDC" w:rsidP="00167BDC">
            <w:pPr>
              <w:rPr>
                <w:rFonts w:cs="Arial"/>
              </w:rPr>
            </w:pPr>
            <w:bookmarkStart w:id="0" w:name="_GoBack"/>
            <w:bookmarkEnd w:id="0"/>
          </w:p>
          <w:p w:rsidR="005046C8" w:rsidRDefault="005046C8" w:rsidP="00167BDC">
            <w:pPr>
              <w:rPr>
                <w:rFonts w:cs="Arial"/>
              </w:rPr>
            </w:pPr>
          </w:p>
          <w:p w:rsidR="00167BDC" w:rsidRDefault="00167BDC" w:rsidP="00167BDC">
            <w:pPr>
              <w:rPr>
                <w:rFonts w:cs="Arial"/>
              </w:rPr>
            </w:pPr>
            <w:r>
              <w:rPr>
                <w:rFonts w:cs="Arial"/>
              </w:rPr>
              <w:t xml:space="preserve">Post Code: </w:t>
            </w:r>
          </w:p>
        </w:tc>
      </w:tr>
      <w:tr w:rsidR="00167BDC" w:rsidTr="008E47AF">
        <w:tblPrEx>
          <w:shd w:val="clear" w:color="auto" w:fill="auto"/>
        </w:tblPrEx>
        <w:trPr>
          <w:trHeight w:val="701"/>
        </w:trPr>
        <w:tc>
          <w:tcPr>
            <w:tcW w:w="8931" w:type="dxa"/>
            <w:gridSpan w:val="3"/>
          </w:tcPr>
          <w:p w:rsidR="00167BDC" w:rsidRPr="00167BDC" w:rsidRDefault="00167BDC" w:rsidP="00167BDC">
            <w:pPr>
              <w:rPr>
                <w:rFonts w:cs="Arial"/>
                <w:b/>
              </w:rPr>
            </w:pPr>
            <w:r>
              <w:rPr>
                <w:rFonts w:cs="Arial"/>
                <w:b/>
              </w:rPr>
              <w:t xml:space="preserve">e-mail address </w:t>
            </w:r>
            <w:r w:rsidRPr="00167BDC">
              <w:rPr>
                <w:rFonts w:cs="Arial"/>
                <w:color w:val="262626" w:themeColor="text1" w:themeTint="D9"/>
              </w:rPr>
              <w:t>(at which you can be contacted over the next two months)</w:t>
            </w:r>
          </w:p>
        </w:tc>
      </w:tr>
      <w:tr w:rsidR="00167BDC" w:rsidTr="008E47AF">
        <w:tblPrEx>
          <w:shd w:val="clear" w:color="auto" w:fill="auto"/>
        </w:tblPrEx>
        <w:trPr>
          <w:trHeight w:val="1106"/>
        </w:trPr>
        <w:tc>
          <w:tcPr>
            <w:tcW w:w="8931" w:type="dxa"/>
            <w:gridSpan w:val="3"/>
          </w:tcPr>
          <w:p w:rsidR="00167BDC" w:rsidRDefault="00167BDC" w:rsidP="00167BDC">
            <w:pPr>
              <w:rPr>
                <w:rFonts w:cs="Arial"/>
                <w:b/>
              </w:rPr>
            </w:pPr>
            <w:r>
              <w:rPr>
                <w:rFonts w:cs="Arial"/>
                <w:b/>
              </w:rPr>
              <w:t>Full Title of Programme of Study for which you are registered</w:t>
            </w:r>
          </w:p>
          <w:p w:rsidR="00167BDC" w:rsidRDefault="00167BDC" w:rsidP="00167BDC">
            <w:pPr>
              <w:rPr>
                <w:rFonts w:cs="Arial"/>
                <w:b/>
              </w:rPr>
            </w:pPr>
          </w:p>
          <w:p w:rsidR="00BF035F" w:rsidRDefault="00167BDC" w:rsidP="00167BDC">
            <w:pPr>
              <w:rPr>
                <w:rFonts w:cs="Arial"/>
                <w:b/>
              </w:rPr>
            </w:pPr>
            <w:r>
              <w:rPr>
                <w:rFonts w:cs="Arial"/>
                <w:b/>
              </w:rPr>
              <w:t>Year of Programme</w:t>
            </w:r>
          </w:p>
          <w:p w:rsidR="00BF035F" w:rsidRDefault="00BF035F" w:rsidP="00167BDC">
            <w:pPr>
              <w:rPr>
                <w:rFonts w:cs="Arial"/>
                <w:b/>
              </w:rPr>
            </w:pPr>
          </w:p>
          <w:p w:rsidR="00BF035F" w:rsidRDefault="00BF035F" w:rsidP="00167BDC">
            <w:pPr>
              <w:rPr>
                <w:rFonts w:cs="Arial"/>
                <w:b/>
              </w:rPr>
            </w:pPr>
          </w:p>
        </w:tc>
      </w:tr>
      <w:tr w:rsidR="00E944C1" w:rsidTr="008E47AF">
        <w:trPr>
          <w:gridAfter w:val="1"/>
          <w:wAfter w:w="58" w:type="dxa"/>
          <w:trHeight w:val="331"/>
        </w:trPr>
        <w:tc>
          <w:tcPr>
            <w:tcW w:w="8873" w:type="dxa"/>
            <w:gridSpan w:val="2"/>
            <w:shd w:val="clear" w:color="auto" w:fill="000000" w:themeFill="text1"/>
          </w:tcPr>
          <w:p w:rsidR="00E944C1" w:rsidRPr="00E944C1" w:rsidRDefault="00E944C1" w:rsidP="00E944C1">
            <w:pPr>
              <w:ind w:firstLine="34"/>
              <w:rPr>
                <w:b/>
                <w:sz w:val="24"/>
                <w:szCs w:val="24"/>
              </w:rPr>
            </w:pPr>
            <w:r w:rsidRPr="00A14FB9">
              <w:rPr>
                <w:b/>
                <w:sz w:val="24"/>
                <w:szCs w:val="24"/>
              </w:rPr>
              <w:lastRenderedPageBreak/>
              <w:t>SECTION 2 ASSESSMENT BOARD DECISION APPEALED AGAINST</w:t>
            </w:r>
          </w:p>
        </w:tc>
      </w:tr>
    </w:tbl>
    <w:tbl>
      <w:tblPr>
        <w:tblStyle w:val="TableGrid"/>
        <w:tblpPr w:leftFromText="180" w:rightFromText="180" w:vertAnchor="text" w:tblpX="675" w:tblpY="1"/>
        <w:tblOverlap w:val="never"/>
        <w:tblW w:w="0" w:type="auto"/>
        <w:tblLook w:val="04A0" w:firstRow="1" w:lastRow="0" w:firstColumn="1" w:lastColumn="0" w:noHBand="0" w:noVBand="1"/>
      </w:tblPr>
      <w:tblGrid>
        <w:gridCol w:w="8897"/>
      </w:tblGrid>
      <w:tr w:rsidR="00167BDC" w:rsidTr="00A14FB9">
        <w:trPr>
          <w:trHeight w:val="1415"/>
        </w:trPr>
        <w:tc>
          <w:tcPr>
            <w:tcW w:w="8897" w:type="dxa"/>
          </w:tcPr>
          <w:p w:rsidR="00A572B7" w:rsidRPr="002F4C6F" w:rsidRDefault="00A572B7" w:rsidP="002F4C6F">
            <w:pPr>
              <w:ind w:left="-720" w:firstLine="720"/>
              <w:rPr>
                <w:color w:val="404040" w:themeColor="text1" w:themeTint="BF"/>
              </w:rPr>
            </w:pPr>
            <w:r w:rsidRPr="002F4C6F">
              <w:rPr>
                <w:color w:val="404040" w:themeColor="text1" w:themeTint="BF"/>
              </w:rPr>
              <w:t xml:space="preserve">Please state clearly the decision of the Assessment Board against which you wish </w:t>
            </w:r>
          </w:p>
          <w:p w:rsidR="00A572B7" w:rsidRPr="002F4C6F" w:rsidRDefault="00A572B7" w:rsidP="002F4C6F">
            <w:pPr>
              <w:ind w:left="-720" w:firstLine="720"/>
              <w:rPr>
                <w:color w:val="404040" w:themeColor="text1" w:themeTint="BF"/>
              </w:rPr>
            </w:pPr>
            <w:r w:rsidRPr="002F4C6F">
              <w:rPr>
                <w:color w:val="404040" w:themeColor="text1" w:themeTint="BF"/>
              </w:rPr>
              <w:t xml:space="preserve"> Appeal.</w:t>
            </w:r>
          </w:p>
          <w:p w:rsidR="00167BDC" w:rsidRDefault="00167BDC" w:rsidP="002F4C6F">
            <w:pPr>
              <w:ind w:left="-720" w:firstLine="720"/>
            </w:pPr>
          </w:p>
          <w:p w:rsidR="004C24D8" w:rsidRDefault="004C24D8" w:rsidP="002F4C6F">
            <w:pPr>
              <w:ind w:left="-720" w:firstLine="720"/>
            </w:pPr>
          </w:p>
          <w:p w:rsidR="004C24D8" w:rsidRDefault="004C24D8" w:rsidP="002F4C6F">
            <w:pPr>
              <w:ind w:left="-720" w:firstLine="720"/>
            </w:pPr>
          </w:p>
          <w:p w:rsidR="004C24D8" w:rsidRDefault="004C24D8" w:rsidP="002F4C6F">
            <w:pPr>
              <w:ind w:left="-720" w:firstLine="720"/>
            </w:pPr>
          </w:p>
          <w:p w:rsidR="004C24D8" w:rsidRDefault="004C24D8" w:rsidP="002F4C6F">
            <w:pPr>
              <w:ind w:left="-720" w:firstLine="720"/>
            </w:pPr>
          </w:p>
        </w:tc>
      </w:tr>
    </w:tbl>
    <w:p w:rsidR="00E944C1" w:rsidRPr="002E3A42" w:rsidRDefault="002F4C6F" w:rsidP="00326F09">
      <w:pPr>
        <w:ind w:left="720"/>
        <w:rPr>
          <w:b/>
          <w:sz w:val="16"/>
          <w:szCs w:val="16"/>
        </w:rPr>
      </w:pPr>
      <w:r>
        <w:br w:type="textWrapping" w:clear="all"/>
      </w:r>
    </w:p>
    <w:tbl>
      <w:tblPr>
        <w:tblStyle w:val="TableGrid"/>
        <w:tblW w:w="0" w:type="auto"/>
        <w:tblInd w:w="720" w:type="dxa"/>
        <w:shd w:val="clear" w:color="auto" w:fill="000000" w:themeFill="text1"/>
        <w:tblLook w:val="04A0" w:firstRow="1" w:lastRow="0" w:firstColumn="1" w:lastColumn="0" w:noHBand="0" w:noVBand="1"/>
      </w:tblPr>
      <w:tblGrid>
        <w:gridCol w:w="7678"/>
        <w:gridCol w:w="924"/>
      </w:tblGrid>
      <w:tr w:rsidR="00E944C1" w:rsidTr="008E47AF">
        <w:tc>
          <w:tcPr>
            <w:tcW w:w="8828" w:type="dxa"/>
            <w:gridSpan w:val="2"/>
            <w:shd w:val="clear" w:color="auto" w:fill="000000" w:themeFill="text1"/>
          </w:tcPr>
          <w:p w:rsidR="00E944C1" w:rsidRDefault="00E944C1" w:rsidP="00E944C1">
            <w:pPr>
              <w:ind w:left="-11"/>
              <w:rPr>
                <w:b/>
              </w:rPr>
            </w:pPr>
            <w:r w:rsidRPr="00A14FB9">
              <w:rPr>
                <w:b/>
              </w:rPr>
              <w:t>SECTION 3 GROUNDS FOR APPEAL</w:t>
            </w:r>
          </w:p>
        </w:tc>
      </w:tr>
      <w:tr w:rsidR="002F4C6F" w:rsidTr="002F4C6F">
        <w:tblPrEx>
          <w:shd w:val="clear" w:color="auto" w:fill="auto"/>
        </w:tblPrEx>
        <w:tc>
          <w:tcPr>
            <w:tcW w:w="7893" w:type="dxa"/>
          </w:tcPr>
          <w:p w:rsidR="005046C8" w:rsidRDefault="005046C8" w:rsidP="002F4C6F">
            <w:pPr>
              <w:rPr>
                <w:b/>
              </w:rPr>
            </w:pPr>
          </w:p>
          <w:p w:rsidR="002F4C6F" w:rsidRPr="002F4C6F" w:rsidRDefault="002F4C6F" w:rsidP="002F4C6F">
            <w:pPr>
              <w:rPr>
                <w:color w:val="262626" w:themeColor="text1" w:themeTint="D9"/>
              </w:rPr>
            </w:pPr>
            <w:r w:rsidRPr="002F4C6F">
              <w:rPr>
                <w:b/>
              </w:rPr>
              <w:t>On What Grounds do you wish to appeal?</w:t>
            </w:r>
            <w:r>
              <w:rPr>
                <w:b/>
              </w:rPr>
              <w:t xml:space="preserve"> </w:t>
            </w:r>
            <w:r w:rsidRPr="002F4C6F">
              <w:rPr>
                <w:b/>
                <w:color w:val="404040" w:themeColor="text1" w:themeTint="BF"/>
              </w:rPr>
              <w:t>(</w:t>
            </w:r>
            <w:r w:rsidRPr="002F4C6F">
              <w:rPr>
                <w:color w:val="404040" w:themeColor="text1" w:themeTint="BF"/>
              </w:rPr>
              <w:t>You may tick more than one box.)</w:t>
            </w:r>
          </w:p>
          <w:p w:rsidR="002F4C6F" w:rsidRDefault="002F4C6F" w:rsidP="002F4C6F"/>
          <w:p w:rsidR="002F4C6F" w:rsidRDefault="002F4C6F" w:rsidP="002F4C6F">
            <w:pPr>
              <w:pStyle w:val="ListParagraph"/>
              <w:numPr>
                <w:ilvl w:val="0"/>
                <w:numId w:val="3"/>
              </w:numPr>
              <w:rPr>
                <w:rFonts w:cs="Arial"/>
                <w:szCs w:val="24"/>
              </w:rPr>
            </w:pPr>
            <w:r w:rsidRPr="002F4C6F">
              <w:rPr>
                <w:rFonts w:cs="Arial"/>
                <w:szCs w:val="24"/>
              </w:rPr>
              <w:t>There were procedural errors or irregularities during the recording, transcri</w:t>
            </w:r>
            <w:r w:rsidR="00A14FB9">
              <w:rPr>
                <w:rFonts w:cs="Arial"/>
                <w:szCs w:val="24"/>
              </w:rPr>
              <w:t xml:space="preserve">ption and reporting of results. </w:t>
            </w:r>
            <w:r w:rsidR="00A14FB9" w:rsidRPr="00A14FB9">
              <w:rPr>
                <w:rFonts w:cs="Arial"/>
                <w:b/>
                <w:szCs w:val="24"/>
              </w:rPr>
              <w:t>(Complete Section</w:t>
            </w:r>
            <w:r w:rsidR="00A14FB9">
              <w:rPr>
                <w:rFonts w:cs="Arial"/>
                <w:b/>
                <w:szCs w:val="24"/>
              </w:rPr>
              <w:t xml:space="preserve"> 4</w:t>
            </w:r>
            <w:r w:rsidR="00A14FB9" w:rsidRPr="00A14FB9">
              <w:rPr>
                <w:rFonts w:cs="Arial"/>
                <w:b/>
                <w:szCs w:val="24"/>
              </w:rPr>
              <w:t>)</w:t>
            </w:r>
          </w:p>
          <w:p w:rsidR="00A14FB9" w:rsidRPr="002F4C6F" w:rsidRDefault="00A14FB9" w:rsidP="00A14FB9">
            <w:pPr>
              <w:pStyle w:val="ListParagraph"/>
              <w:rPr>
                <w:rFonts w:cs="Arial"/>
                <w:szCs w:val="24"/>
              </w:rPr>
            </w:pPr>
          </w:p>
          <w:p w:rsidR="008E47AF" w:rsidRPr="008E47AF" w:rsidRDefault="00A14FB9" w:rsidP="008E47AF">
            <w:pPr>
              <w:pStyle w:val="ListParagraph"/>
              <w:numPr>
                <w:ilvl w:val="0"/>
                <w:numId w:val="3"/>
              </w:numPr>
            </w:pPr>
            <w:r>
              <w:rPr>
                <w:rFonts w:cs="Arial"/>
                <w:szCs w:val="24"/>
              </w:rPr>
              <w:t>T</w:t>
            </w:r>
            <w:r w:rsidR="002F4C6F" w:rsidRPr="00167BDC">
              <w:rPr>
                <w:rFonts w:cs="Arial"/>
                <w:szCs w:val="24"/>
              </w:rPr>
              <w:t xml:space="preserve">here were exceptional personal circumstances which could have affected </w:t>
            </w:r>
            <w:r w:rsidR="002E3A42">
              <w:rPr>
                <w:rFonts w:cs="Arial"/>
                <w:szCs w:val="24"/>
              </w:rPr>
              <w:t>your</w:t>
            </w:r>
            <w:r w:rsidR="007B3C87">
              <w:rPr>
                <w:rFonts w:cs="Arial"/>
                <w:szCs w:val="24"/>
              </w:rPr>
              <w:t xml:space="preserve"> </w:t>
            </w:r>
            <w:r w:rsidR="002F4C6F" w:rsidRPr="00167BDC">
              <w:rPr>
                <w:rFonts w:cs="Arial"/>
                <w:szCs w:val="24"/>
              </w:rPr>
              <w:t xml:space="preserve">performance adversely, which for good and reasonable cause had not been submitted in accordance with the </w:t>
            </w:r>
            <w:r w:rsidR="00DB53FD">
              <w:rPr>
                <w:rFonts w:cs="Arial"/>
                <w:szCs w:val="24"/>
              </w:rPr>
              <w:t>extenuating</w:t>
            </w:r>
            <w:r w:rsidR="002F4C6F" w:rsidRPr="00167BDC">
              <w:rPr>
                <w:rFonts w:cs="Arial"/>
                <w:szCs w:val="24"/>
              </w:rPr>
              <w:t xml:space="preserve"> circumstances procedure</w:t>
            </w:r>
            <w:r>
              <w:rPr>
                <w:rFonts w:cs="Arial"/>
                <w:szCs w:val="24"/>
              </w:rPr>
              <w:t xml:space="preserve">. </w:t>
            </w:r>
            <w:r w:rsidRPr="00A14FB9">
              <w:rPr>
                <w:rFonts w:cs="Arial"/>
                <w:b/>
                <w:szCs w:val="24"/>
              </w:rPr>
              <w:t xml:space="preserve">(Complete Section </w:t>
            </w:r>
            <w:r>
              <w:rPr>
                <w:rFonts w:cs="Arial"/>
                <w:b/>
                <w:szCs w:val="24"/>
              </w:rPr>
              <w:t>5</w:t>
            </w:r>
            <w:r w:rsidRPr="00A14FB9">
              <w:rPr>
                <w:rFonts w:cs="Arial"/>
                <w:b/>
                <w:szCs w:val="24"/>
              </w:rPr>
              <w:t>)</w:t>
            </w:r>
          </w:p>
          <w:p w:rsidR="008E47AF" w:rsidRPr="008E47AF" w:rsidRDefault="008E47AF" w:rsidP="008E47AF">
            <w:pPr>
              <w:pStyle w:val="ListParagraph"/>
              <w:rPr>
                <w:rFonts w:cs="Arial"/>
                <w:szCs w:val="24"/>
              </w:rPr>
            </w:pPr>
          </w:p>
          <w:p w:rsidR="008E47AF" w:rsidRPr="00DF4539" w:rsidRDefault="008E47AF" w:rsidP="008E47AF">
            <w:pPr>
              <w:pStyle w:val="ListParagraph"/>
              <w:numPr>
                <w:ilvl w:val="0"/>
                <w:numId w:val="3"/>
              </w:numPr>
            </w:pPr>
            <w:r w:rsidRPr="008E47AF">
              <w:rPr>
                <w:rFonts w:cs="Arial"/>
                <w:szCs w:val="24"/>
              </w:rPr>
              <w:t>There were defects or irregularities in the application of the assessment regulations or in the written instructions or advice provided in respec</w:t>
            </w:r>
            <w:r w:rsidR="002E3A42">
              <w:rPr>
                <w:rFonts w:cs="Arial"/>
                <w:szCs w:val="24"/>
              </w:rPr>
              <w:t>t of those regulations which have</w:t>
            </w:r>
            <w:r w:rsidRPr="008E47AF">
              <w:rPr>
                <w:rFonts w:cs="Arial"/>
                <w:szCs w:val="24"/>
              </w:rPr>
              <w:t xml:space="preserve"> negatively impacted on the assessment outcome</w:t>
            </w:r>
          </w:p>
          <w:p w:rsidR="00A14FB9" w:rsidRPr="00A14FB9" w:rsidRDefault="00A14FB9" w:rsidP="008E47AF">
            <w:pPr>
              <w:pStyle w:val="ListParagraph"/>
            </w:pPr>
            <w:r w:rsidRPr="00A14FB9">
              <w:rPr>
                <w:rFonts w:cs="Arial"/>
                <w:b/>
                <w:szCs w:val="24"/>
              </w:rPr>
              <w:t xml:space="preserve">(Complete Section </w:t>
            </w:r>
            <w:r>
              <w:rPr>
                <w:rFonts w:cs="Arial"/>
                <w:b/>
                <w:szCs w:val="24"/>
              </w:rPr>
              <w:t>6</w:t>
            </w:r>
            <w:r w:rsidRPr="00A14FB9">
              <w:rPr>
                <w:rFonts w:cs="Arial"/>
                <w:b/>
                <w:szCs w:val="24"/>
              </w:rPr>
              <w:t>)</w:t>
            </w:r>
          </w:p>
          <w:p w:rsidR="00A14FB9" w:rsidRDefault="00A14FB9" w:rsidP="00A14FB9">
            <w:pPr>
              <w:pStyle w:val="ListParagraph"/>
            </w:pPr>
          </w:p>
          <w:p w:rsidR="00A14FB9" w:rsidRDefault="008E47AF" w:rsidP="008E47AF">
            <w:pPr>
              <w:pStyle w:val="ListParagraph"/>
              <w:numPr>
                <w:ilvl w:val="0"/>
                <w:numId w:val="3"/>
              </w:numPr>
            </w:pPr>
            <w:r>
              <w:rPr>
                <w:rFonts w:cs="Arial"/>
                <w:szCs w:val="24"/>
              </w:rPr>
              <w:t>In the case of a student whose thesis has been examined for the degree of PhD or MPhil, there were defects or irregularities in the constitution of the viva Panel and there was good and reasonable cause why this had not been reported by the student prior to the decision of the Assessment Board</w:t>
            </w:r>
            <w:r w:rsidR="00A14FB9">
              <w:rPr>
                <w:rFonts w:cs="Arial"/>
                <w:szCs w:val="24"/>
              </w:rPr>
              <w:t xml:space="preserve">. </w:t>
            </w:r>
            <w:r w:rsidR="00A14FB9" w:rsidRPr="00A14FB9">
              <w:rPr>
                <w:rFonts w:cs="Arial"/>
                <w:b/>
                <w:szCs w:val="24"/>
              </w:rPr>
              <w:t xml:space="preserve">(Complete Section </w:t>
            </w:r>
            <w:r w:rsidR="00A14FB9">
              <w:rPr>
                <w:rFonts w:cs="Arial"/>
                <w:b/>
                <w:szCs w:val="24"/>
              </w:rPr>
              <w:t>7</w:t>
            </w:r>
            <w:r w:rsidR="00A14FB9" w:rsidRPr="00A14FB9">
              <w:rPr>
                <w:rFonts w:cs="Arial"/>
                <w:b/>
                <w:szCs w:val="24"/>
              </w:rPr>
              <w:t>)</w:t>
            </w:r>
          </w:p>
          <w:p w:rsidR="002F4C6F" w:rsidRDefault="002F4C6F" w:rsidP="00326F09"/>
        </w:tc>
        <w:tc>
          <w:tcPr>
            <w:tcW w:w="935" w:type="dxa"/>
          </w:tcPr>
          <w:p w:rsidR="002F4C6F" w:rsidRDefault="002F4C6F" w:rsidP="002F4C6F">
            <w:pPr>
              <w:rPr>
                <w:b/>
                <w:sz w:val="48"/>
                <w:szCs w:val="48"/>
              </w:rPr>
            </w:pPr>
          </w:p>
          <w:p w:rsidR="002F4C6F" w:rsidRPr="00A14FB9" w:rsidRDefault="002F4C6F" w:rsidP="002F4C6F">
            <w:pPr>
              <w:rPr>
                <w:sz w:val="48"/>
                <w:szCs w:val="48"/>
              </w:rPr>
            </w:pPr>
            <w:r w:rsidRPr="00A14FB9">
              <w:rPr>
                <w:sz w:val="48"/>
                <w:szCs w:val="48"/>
              </w:rPr>
              <w:sym w:font="Wingdings" w:char="F06F"/>
            </w:r>
          </w:p>
          <w:p w:rsidR="00A14FB9" w:rsidRPr="00A14FB9" w:rsidRDefault="00A14FB9" w:rsidP="002F4C6F">
            <w:pPr>
              <w:rPr>
                <w:sz w:val="48"/>
                <w:szCs w:val="48"/>
              </w:rPr>
            </w:pPr>
          </w:p>
          <w:p w:rsidR="00A14FB9" w:rsidRDefault="00A14FB9" w:rsidP="002F4C6F">
            <w:pPr>
              <w:rPr>
                <w:sz w:val="48"/>
                <w:szCs w:val="48"/>
              </w:rPr>
            </w:pPr>
            <w:r w:rsidRPr="00A14FB9">
              <w:rPr>
                <w:sz w:val="48"/>
                <w:szCs w:val="48"/>
              </w:rPr>
              <w:sym w:font="Wingdings" w:char="F06F"/>
            </w:r>
          </w:p>
          <w:p w:rsidR="00A14FB9" w:rsidRDefault="00A14FB9" w:rsidP="002F4C6F">
            <w:pPr>
              <w:rPr>
                <w:sz w:val="48"/>
                <w:szCs w:val="48"/>
              </w:rPr>
            </w:pPr>
          </w:p>
          <w:p w:rsidR="004843B4" w:rsidRDefault="004843B4" w:rsidP="002F4C6F">
            <w:pPr>
              <w:rPr>
                <w:sz w:val="48"/>
                <w:szCs w:val="48"/>
              </w:rPr>
            </w:pPr>
          </w:p>
          <w:p w:rsidR="00A14FB9" w:rsidRDefault="00A14FB9" w:rsidP="002F4C6F">
            <w:pPr>
              <w:rPr>
                <w:sz w:val="48"/>
                <w:szCs w:val="48"/>
              </w:rPr>
            </w:pPr>
            <w:r w:rsidRPr="00A14FB9">
              <w:rPr>
                <w:sz w:val="48"/>
                <w:szCs w:val="48"/>
              </w:rPr>
              <w:sym w:font="Wingdings" w:char="F06F"/>
            </w:r>
          </w:p>
          <w:p w:rsidR="00A14FB9" w:rsidRDefault="00A14FB9" w:rsidP="002F4C6F">
            <w:pPr>
              <w:rPr>
                <w:b/>
                <w:sz w:val="48"/>
                <w:szCs w:val="48"/>
              </w:rPr>
            </w:pPr>
          </w:p>
          <w:p w:rsidR="004843B4" w:rsidRDefault="004843B4" w:rsidP="002F4C6F">
            <w:pPr>
              <w:rPr>
                <w:b/>
                <w:sz w:val="48"/>
                <w:szCs w:val="48"/>
              </w:rPr>
            </w:pPr>
          </w:p>
          <w:p w:rsidR="00A14FB9" w:rsidRPr="00A14FB9" w:rsidRDefault="00A14FB9" w:rsidP="002F4C6F">
            <w:pPr>
              <w:rPr>
                <w:sz w:val="48"/>
                <w:szCs w:val="48"/>
              </w:rPr>
            </w:pPr>
            <w:r w:rsidRPr="00A14FB9">
              <w:rPr>
                <w:sz w:val="48"/>
                <w:szCs w:val="48"/>
              </w:rPr>
              <w:sym w:font="Wingdings" w:char="F06F"/>
            </w:r>
          </w:p>
        </w:tc>
      </w:tr>
    </w:tbl>
    <w:p w:rsidR="002F4C6F" w:rsidRPr="002E3A42" w:rsidRDefault="002F4C6F" w:rsidP="00326F09">
      <w:pPr>
        <w:ind w:left="720"/>
        <w:rPr>
          <w:sz w:val="12"/>
          <w:szCs w:val="12"/>
        </w:rPr>
      </w:pPr>
    </w:p>
    <w:tbl>
      <w:tblPr>
        <w:tblStyle w:val="TableGrid"/>
        <w:tblW w:w="0" w:type="auto"/>
        <w:tblInd w:w="675" w:type="dxa"/>
        <w:shd w:val="clear" w:color="auto" w:fill="000000" w:themeFill="text1"/>
        <w:tblLook w:val="04A0" w:firstRow="1" w:lastRow="0" w:firstColumn="1" w:lastColumn="0" w:noHBand="0" w:noVBand="1"/>
      </w:tblPr>
      <w:tblGrid>
        <w:gridCol w:w="8647"/>
      </w:tblGrid>
      <w:tr w:rsidR="00E944C1" w:rsidTr="008E47AF">
        <w:tc>
          <w:tcPr>
            <w:tcW w:w="8873" w:type="dxa"/>
            <w:shd w:val="clear" w:color="auto" w:fill="000000" w:themeFill="text1"/>
          </w:tcPr>
          <w:p w:rsidR="00E944C1" w:rsidRDefault="00E944C1" w:rsidP="00E944C1">
            <w:pPr>
              <w:ind w:left="720" w:hanging="731"/>
              <w:rPr>
                <w:b/>
              </w:rPr>
            </w:pPr>
            <w:r w:rsidRPr="00A14FB9">
              <w:rPr>
                <w:b/>
              </w:rPr>
              <w:t>SECTION 4 PROCEDURAL ERRORS OR IRREGULARITIES</w:t>
            </w:r>
          </w:p>
        </w:tc>
      </w:tr>
      <w:tr w:rsidR="00A14FB9" w:rsidTr="008E47AF">
        <w:tblPrEx>
          <w:shd w:val="clear" w:color="auto" w:fill="auto"/>
        </w:tblPrEx>
        <w:trPr>
          <w:trHeight w:val="3144"/>
        </w:trPr>
        <w:tc>
          <w:tcPr>
            <w:tcW w:w="8873" w:type="dxa"/>
          </w:tcPr>
          <w:p w:rsidR="00A14FB9" w:rsidRPr="008E019A" w:rsidRDefault="00A14FB9" w:rsidP="00326F09">
            <w:pPr>
              <w:rPr>
                <w:rFonts w:cs="Arial"/>
                <w:i/>
                <w:color w:val="404040" w:themeColor="text1" w:themeTint="BF"/>
                <w:szCs w:val="24"/>
              </w:rPr>
            </w:pPr>
            <w:r w:rsidRPr="008E019A">
              <w:rPr>
                <w:rFonts w:cs="Arial"/>
                <w:i/>
                <w:color w:val="404040" w:themeColor="text1" w:themeTint="BF"/>
                <w:szCs w:val="24"/>
              </w:rPr>
              <w:lastRenderedPageBreak/>
              <w:t>Please give full details of the facts and circumstances of your appeal if you are appealing on these grounds.</w:t>
            </w:r>
          </w:p>
          <w:p w:rsidR="00A14FB9" w:rsidRPr="008E019A" w:rsidRDefault="00A14FB9" w:rsidP="00326F09">
            <w:pPr>
              <w:rPr>
                <w:rFonts w:cs="Arial"/>
                <w:i/>
                <w:szCs w:val="24"/>
              </w:rPr>
            </w:pPr>
          </w:p>
          <w:p w:rsidR="00A14FB9" w:rsidRPr="008E019A" w:rsidRDefault="00A14FB9" w:rsidP="00326F09">
            <w:pPr>
              <w:rPr>
                <w:rFonts w:cs="Arial"/>
                <w:i/>
                <w:szCs w:val="24"/>
              </w:rPr>
            </w:pPr>
          </w:p>
          <w:p w:rsidR="00A14FB9" w:rsidRPr="008E019A" w:rsidRDefault="00A14FB9" w:rsidP="00326F09">
            <w:pPr>
              <w:rPr>
                <w:rFonts w:cs="Arial"/>
                <w:i/>
                <w:szCs w:val="24"/>
              </w:rPr>
            </w:pPr>
          </w:p>
          <w:p w:rsidR="00A14FB9" w:rsidRPr="008E019A" w:rsidRDefault="00A14FB9" w:rsidP="00326F09">
            <w:pPr>
              <w:rPr>
                <w:rFonts w:cs="Arial"/>
                <w:i/>
                <w:szCs w:val="24"/>
              </w:rPr>
            </w:pPr>
          </w:p>
          <w:p w:rsidR="00E944C1" w:rsidRPr="008E019A" w:rsidRDefault="00E944C1" w:rsidP="00326F09">
            <w:pPr>
              <w:rPr>
                <w:rFonts w:cs="Arial"/>
                <w:i/>
                <w:szCs w:val="24"/>
              </w:rPr>
            </w:pPr>
          </w:p>
          <w:p w:rsidR="005046C8" w:rsidRDefault="005046C8" w:rsidP="00326F09">
            <w:pPr>
              <w:rPr>
                <w:b/>
                <w:i/>
              </w:rPr>
            </w:pPr>
          </w:p>
          <w:p w:rsidR="002E3A42" w:rsidRDefault="002E3A42" w:rsidP="00326F09">
            <w:pPr>
              <w:rPr>
                <w:b/>
                <w:i/>
              </w:rPr>
            </w:pPr>
          </w:p>
          <w:p w:rsidR="002E3A42" w:rsidRDefault="002E3A42" w:rsidP="00326F09">
            <w:pPr>
              <w:rPr>
                <w:b/>
                <w:i/>
              </w:rPr>
            </w:pPr>
          </w:p>
          <w:p w:rsidR="005046C8" w:rsidRPr="008E019A" w:rsidRDefault="005046C8" w:rsidP="00326F09">
            <w:pPr>
              <w:rPr>
                <w:b/>
                <w:i/>
              </w:rPr>
            </w:pPr>
          </w:p>
          <w:p w:rsidR="008E019A" w:rsidRPr="008E019A" w:rsidRDefault="008E019A" w:rsidP="00326F09">
            <w:pPr>
              <w:rPr>
                <w:b/>
                <w:i/>
                <w:color w:val="595959" w:themeColor="text1" w:themeTint="A6"/>
                <w:sz w:val="20"/>
                <w:szCs w:val="20"/>
              </w:rPr>
            </w:pPr>
          </w:p>
        </w:tc>
      </w:tr>
    </w:tbl>
    <w:p w:rsidR="008E47AF" w:rsidRDefault="008E47AF" w:rsidP="00E944C1">
      <w:pPr>
        <w:spacing w:after="0" w:line="240" w:lineRule="auto"/>
        <w:rPr>
          <w:b/>
        </w:rPr>
      </w:pPr>
    </w:p>
    <w:tbl>
      <w:tblPr>
        <w:tblStyle w:val="TableGrid"/>
        <w:tblW w:w="0" w:type="auto"/>
        <w:tblInd w:w="675" w:type="dxa"/>
        <w:shd w:val="clear" w:color="auto" w:fill="000000" w:themeFill="text1"/>
        <w:tblLook w:val="04A0" w:firstRow="1" w:lastRow="0" w:firstColumn="1" w:lastColumn="0" w:noHBand="0" w:noVBand="1"/>
      </w:tblPr>
      <w:tblGrid>
        <w:gridCol w:w="8647"/>
      </w:tblGrid>
      <w:tr w:rsidR="00E944C1" w:rsidTr="00E944C1">
        <w:tc>
          <w:tcPr>
            <w:tcW w:w="8873" w:type="dxa"/>
            <w:shd w:val="clear" w:color="auto" w:fill="000000" w:themeFill="text1"/>
          </w:tcPr>
          <w:p w:rsidR="00E944C1" w:rsidRDefault="00E944C1" w:rsidP="00E944C1">
            <w:pPr>
              <w:tabs>
                <w:tab w:val="left" w:pos="34"/>
              </w:tabs>
              <w:rPr>
                <w:b/>
              </w:rPr>
            </w:pPr>
            <w:r>
              <w:rPr>
                <w:b/>
              </w:rPr>
              <w:tab/>
              <w:t>SECTION 5 EXCEPTIONAL PERSONAL CIRCUMSTANCES</w:t>
            </w:r>
          </w:p>
        </w:tc>
      </w:tr>
      <w:tr w:rsidR="00E944C1" w:rsidTr="00230D5E">
        <w:tblPrEx>
          <w:shd w:val="clear" w:color="auto" w:fill="auto"/>
        </w:tblPrEx>
        <w:trPr>
          <w:trHeight w:val="3115"/>
        </w:trPr>
        <w:tc>
          <w:tcPr>
            <w:tcW w:w="8873" w:type="dxa"/>
          </w:tcPr>
          <w:p w:rsidR="00E944C1" w:rsidRPr="00A14FB9" w:rsidRDefault="00E944C1" w:rsidP="00E944C1">
            <w:pPr>
              <w:rPr>
                <w:rFonts w:cs="Arial"/>
                <w:color w:val="404040" w:themeColor="text1" w:themeTint="BF"/>
                <w:szCs w:val="24"/>
              </w:rPr>
            </w:pPr>
            <w:r w:rsidRPr="00A14FB9">
              <w:rPr>
                <w:rFonts w:cs="Arial"/>
                <w:color w:val="404040" w:themeColor="text1" w:themeTint="BF"/>
                <w:szCs w:val="24"/>
              </w:rPr>
              <w:t>Please give full details of the facts and circumstances of your appeal if you are appealing on these grounds</w:t>
            </w:r>
            <w:r w:rsidR="002E3A42">
              <w:rPr>
                <w:rFonts w:cs="Arial"/>
                <w:color w:val="404040" w:themeColor="text1" w:themeTint="BF"/>
                <w:szCs w:val="24"/>
              </w:rPr>
              <w:t xml:space="preserve"> and provide supporting documentation</w:t>
            </w:r>
            <w:r w:rsidRPr="00A14FB9">
              <w:rPr>
                <w:rFonts w:cs="Arial"/>
                <w:color w:val="404040" w:themeColor="text1" w:themeTint="BF"/>
                <w:szCs w:val="24"/>
              </w:rPr>
              <w:t>.</w:t>
            </w:r>
          </w:p>
          <w:p w:rsidR="00E944C1" w:rsidRDefault="00E944C1" w:rsidP="00326F09">
            <w:pPr>
              <w:rPr>
                <w:b/>
                <w:i/>
                <w:color w:val="000000" w:themeColor="text1"/>
              </w:rPr>
            </w:pPr>
          </w:p>
          <w:p w:rsidR="00230D5E" w:rsidRDefault="00230D5E" w:rsidP="00326F09">
            <w:pPr>
              <w:rPr>
                <w:b/>
                <w:i/>
                <w:color w:val="000000" w:themeColor="text1"/>
              </w:rPr>
            </w:pPr>
          </w:p>
          <w:p w:rsidR="00230D5E" w:rsidRDefault="00230D5E" w:rsidP="00326F09">
            <w:pPr>
              <w:rPr>
                <w:b/>
                <w:i/>
                <w:color w:val="000000" w:themeColor="text1"/>
              </w:rPr>
            </w:pPr>
          </w:p>
          <w:p w:rsidR="00230D5E" w:rsidRDefault="00230D5E" w:rsidP="00326F09">
            <w:pPr>
              <w:rPr>
                <w:b/>
                <w:i/>
                <w:color w:val="000000" w:themeColor="text1"/>
              </w:rPr>
            </w:pPr>
          </w:p>
          <w:p w:rsidR="00230D5E" w:rsidRDefault="00230D5E" w:rsidP="00326F09">
            <w:pPr>
              <w:rPr>
                <w:b/>
                <w:i/>
                <w:color w:val="000000" w:themeColor="text1"/>
              </w:rPr>
            </w:pPr>
          </w:p>
          <w:p w:rsidR="00230D5E" w:rsidRDefault="00230D5E" w:rsidP="00326F09">
            <w:pPr>
              <w:rPr>
                <w:b/>
                <w:i/>
                <w:color w:val="000000" w:themeColor="text1"/>
              </w:rPr>
            </w:pPr>
          </w:p>
          <w:p w:rsidR="008E47AF" w:rsidRDefault="008E47AF" w:rsidP="00326F09">
            <w:pPr>
              <w:rPr>
                <w:b/>
                <w:i/>
                <w:color w:val="000000" w:themeColor="text1"/>
              </w:rPr>
            </w:pPr>
          </w:p>
          <w:p w:rsidR="00230D5E" w:rsidRDefault="00230D5E" w:rsidP="00326F09">
            <w:pPr>
              <w:rPr>
                <w:b/>
                <w:i/>
                <w:color w:val="000000" w:themeColor="text1"/>
              </w:rPr>
            </w:pPr>
          </w:p>
          <w:p w:rsidR="005046C8" w:rsidRDefault="005046C8" w:rsidP="00326F09">
            <w:pPr>
              <w:rPr>
                <w:b/>
                <w:i/>
                <w:color w:val="000000" w:themeColor="text1"/>
              </w:rPr>
            </w:pPr>
          </w:p>
          <w:p w:rsidR="005046C8" w:rsidRDefault="005046C8" w:rsidP="00326F09">
            <w:pPr>
              <w:rPr>
                <w:b/>
                <w:i/>
                <w:color w:val="000000" w:themeColor="text1"/>
              </w:rPr>
            </w:pPr>
          </w:p>
          <w:p w:rsidR="005046C8" w:rsidRDefault="005046C8" w:rsidP="00326F09">
            <w:pPr>
              <w:rPr>
                <w:b/>
                <w:i/>
                <w:color w:val="000000" w:themeColor="text1"/>
              </w:rPr>
            </w:pPr>
          </w:p>
          <w:p w:rsidR="00230D5E" w:rsidRDefault="00230D5E" w:rsidP="00326F09">
            <w:pPr>
              <w:rPr>
                <w:b/>
                <w:i/>
                <w:color w:val="000000" w:themeColor="text1"/>
              </w:rPr>
            </w:pPr>
          </w:p>
          <w:p w:rsidR="00230D5E" w:rsidRPr="00E944C1" w:rsidRDefault="00230D5E" w:rsidP="00326F09">
            <w:pPr>
              <w:rPr>
                <w:b/>
                <w:i/>
                <w:color w:val="000000" w:themeColor="text1"/>
              </w:rPr>
            </w:pPr>
          </w:p>
        </w:tc>
      </w:tr>
    </w:tbl>
    <w:p w:rsidR="00E944C1" w:rsidRDefault="00E944C1" w:rsidP="00326F09">
      <w:pPr>
        <w:rPr>
          <w:b/>
        </w:rPr>
      </w:pPr>
    </w:p>
    <w:tbl>
      <w:tblPr>
        <w:tblStyle w:val="TableGrid"/>
        <w:tblW w:w="0" w:type="auto"/>
        <w:tblInd w:w="675" w:type="dxa"/>
        <w:shd w:val="clear" w:color="auto" w:fill="000000" w:themeFill="text1"/>
        <w:tblLook w:val="04A0" w:firstRow="1" w:lastRow="0" w:firstColumn="1" w:lastColumn="0" w:noHBand="0" w:noVBand="1"/>
      </w:tblPr>
      <w:tblGrid>
        <w:gridCol w:w="8873"/>
      </w:tblGrid>
      <w:tr w:rsidR="00230D5E" w:rsidTr="00230D5E">
        <w:tc>
          <w:tcPr>
            <w:tcW w:w="8873" w:type="dxa"/>
            <w:shd w:val="clear" w:color="auto" w:fill="000000" w:themeFill="text1"/>
          </w:tcPr>
          <w:p w:rsidR="00230D5E" w:rsidRDefault="00230D5E" w:rsidP="00326F09">
            <w:pPr>
              <w:rPr>
                <w:b/>
              </w:rPr>
            </w:pPr>
            <w:r>
              <w:rPr>
                <w:b/>
              </w:rPr>
              <w:t>SECTION 6 DEFECTS OR IRREGULARITIES IN ASSESSMENT</w:t>
            </w:r>
          </w:p>
        </w:tc>
      </w:tr>
      <w:tr w:rsidR="00230D5E" w:rsidTr="00230D5E">
        <w:tblPrEx>
          <w:shd w:val="clear" w:color="auto" w:fill="auto"/>
        </w:tblPrEx>
        <w:tc>
          <w:tcPr>
            <w:tcW w:w="8873" w:type="dxa"/>
          </w:tcPr>
          <w:p w:rsidR="00230D5E" w:rsidRDefault="00230D5E" w:rsidP="00230D5E">
            <w:pPr>
              <w:rPr>
                <w:rFonts w:cs="Arial"/>
                <w:color w:val="404040" w:themeColor="text1" w:themeTint="BF"/>
                <w:szCs w:val="24"/>
              </w:rPr>
            </w:pPr>
            <w:r w:rsidRPr="00A14FB9">
              <w:rPr>
                <w:rFonts w:cs="Arial"/>
                <w:color w:val="404040" w:themeColor="text1" w:themeTint="BF"/>
                <w:szCs w:val="24"/>
              </w:rPr>
              <w:t>Please give full details of the facts and circumstances of your appeal if you are appealing on these grounds</w:t>
            </w:r>
            <w:r w:rsidR="002E3A42">
              <w:rPr>
                <w:rFonts w:cs="Arial"/>
                <w:color w:val="404040" w:themeColor="text1" w:themeTint="BF"/>
                <w:szCs w:val="24"/>
              </w:rPr>
              <w:t xml:space="preserve"> and provide supporting documentation</w:t>
            </w:r>
            <w:r w:rsidR="002E3A42" w:rsidRPr="00A14FB9">
              <w:rPr>
                <w:rFonts w:cs="Arial"/>
                <w:color w:val="404040" w:themeColor="text1" w:themeTint="BF"/>
                <w:szCs w:val="24"/>
              </w:rPr>
              <w:t>.</w:t>
            </w:r>
          </w:p>
          <w:p w:rsidR="00230D5E" w:rsidRDefault="00230D5E" w:rsidP="00230D5E">
            <w:pPr>
              <w:rPr>
                <w:rFonts w:cs="Arial"/>
                <w:color w:val="404040" w:themeColor="text1" w:themeTint="BF"/>
                <w:szCs w:val="24"/>
              </w:rPr>
            </w:pPr>
          </w:p>
          <w:p w:rsidR="00230D5E" w:rsidRDefault="00230D5E" w:rsidP="00230D5E">
            <w:pPr>
              <w:rPr>
                <w:rFonts w:cs="Arial"/>
                <w:color w:val="404040" w:themeColor="text1" w:themeTint="BF"/>
                <w:szCs w:val="24"/>
              </w:rPr>
            </w:pPr>
          </w:p>
          <w:p w:rsidR="00230D5E" w:rsidRDefault="00230D5E" w:rsidP="00230D5E">
            <w:pPr>
              <w:rPr>
                <w:rFonts w:cs="Arial"/>
                <w:color w:val="404040" w:themeColor="text1" w:themeTint="BF"/>
                <w:szCs w:val="24"/>
              </w:rPr>
            </w:pPr>
          </w:p>
          <w:p w:rsidR="00230D5E" w:rsidRDefault="00230D5E" w:rsidP="00230D5E">
            <w:pPr>
              <w:rPr>
                <w:rFonts w:cs="Arial"/>
                <w:color w:val="404040" w:themeColor="text1" w:themeTint="BF"/>
                <w:szCs w:val="24"/>
              </w:rPr>
            </w:pPr>
          </w:p>
          <w:p w:rsidR="005046C8" w:rsidRDefault="005046C8" w:rsidP="00230D5E">
            <w:pPr>
              <w:rPr>
                <w:rFonts w:cs="Arial"/>
                <w:color w:val="404040" w:themeColor="text1" w:themeTint="BF"/>
                <w:szCs w:val="24"/>
              </w:rPr>
            </w:pPr>
          </w:p>
          <w:p w:rsidR="005046C8" w:rsidRDefault="005046C8" w:rsidP="00230D5E">
            <w:pPr>
              <w:rPr>
                <w:rFonts w:cs="Arial"/>
                <w:color w:val="404040" w:themeColor="text1" w:themeTint="BF"/>
                <w:szCs w:val="24"/>
              </w:rPr>
            </w:pPr>
          </w:p>
          <w:p w:rsidR="005046C8" w:rsidRDefault="005046C8" w:rsidP="00230D5E">
            <w:pPr>
              <w:rPr>
                <w:rFonts w:cs="Arial"/>
                <w:color w:val="404040" w:themeColor="text1" w:themeTint="BF"/>
                <w:szCs w:val="24"/>
              </w:rPr>
            </w:pPr>
          </w:p>
          <w:p w:rsidR="00230D5E" w:rsidRDefault="00230D5E" w:rsidP="00230D5E">
            <w:pPr>
              <w:rPr>
                <w:rFonts w:cs="Arial"/>
                <w:color w:val="404040" w:themeColor="text1" w:themeTint="BF"/>
                <w:szCs w:val="24"/>
              </w:rPr>
            </w:pPr>
          </w:p>
          <w:p w:rsidR="00230D5E" w:rsidRDefault="00230D5E" w:rsidP="00230D5E">
            <w:pPr>
              <w:rPr>
                <w:rFonts w:cs="Arial"/>
                <w:color w:val="404040" w:themeColor="text1" w:themeTint="BF"/>
                <w:szCs w:val="24"/>
              </w:rPr>
            </w:pPr>
          </w:p>
          <w:p w:rsidR="00230D5E" w:rsidRDefault="00230D5E" w:rsidP="00230D5E">
            <w:pPr>
              <w:rPr>
                <w:rFonts w:cs="Arial"/>
                <w:color w:val="404040" w:themeColor="text1" w:themeTint="BF"/>
                <w:szCs w:val="24"/>
              </w:rPr>
            </w:pPr>
          </w:p>
          <w:p w:rsidR="00230D5E" w:rsidRPr="00A14FB9" w:rsidRDefault="00230D5E" w:rsidP="00230D5E">
            <w:pPr>
              <w:rPr>
                <w:rFonts w:cs="Arial"/>
                <w:color w:val="404040" w:themeColor="text1" w:themeTint="BF"/>
                <w:szCs w:val="24"/>
              </w:rPr>
            </w:pPr>
          </w:p>
          <w:p w:rsidR="00230D5E" w:rsidRDefault="00230D5E" w:rsidP="00326F09">
            <w:pPr>
              <w:rPr>
                <w:b/>
              </w:rPr>
            </w:pPr>
          </w:p>
        </w:tc>
      </w:tr>
    </w:tbl>
    <w:p w:rsidR="00230D5E" w:rsidRDefault="00230D5E" w:rsidP="00230D5E">
      <w:pPr>
        <w:spacing w:after="0" w:line="240" w:lineRule="auto"/>
        <w:rPr>
          <w:b/>
        </w:rPr>
      </w:pPr>
    </w:p>
    <w:tbl>
      <w:tblPr>
        <w:tblStyle w:val="TableGrid"/>
        <w:tblW w:w="0" w:type="auto"/>
        <w:tblInd w:w="675" w:type="dxa"/>
        <w:shd w:val="clear" w:color="auto" w:fill="000000" w:themeFill="text1"/>
        <w:tblLook w:val="04A0" w:firstRow="1" w:lastRow="0" w:firstColumn="1" w:lastColumn="0" w:noHBand="0" w:noVBand="1"/>
      </w:tblPr>
      <w:tblGrid>
        <w:gridCol w:w="8873"/>
      </w:tblGrid>
      <w:tr w:rsidR="00230D5E" w:rsidTr="00230D5E">
        <w:tc>
          <w:tcPr>
            <w:tcW w:w="8873" w:type="dxa"/>
            <w:shd w:val="clear" w:color="auto" w:fill="000000" w:themeFill="text1"/>
          </w:tcPr>
          <w:p w:rsidR="00230D5E" w:rsidRDefault="00230D5E" w:rsidP="008E47AF">
            <w:pPr>
              <w:rPr>
                <w:b/>
              </w:rPr>
            </w:pPr>
            <w:r>
              <w:rPr>
                <w:b/>
              </w:rPr>
              <w:t xml:space="preserve">SECTION 7 </w:t>
            </w:r>
            <w:r w:rsidR="008E47AF">
              <w:rPr>
                <w:b/>
              </w:rPr>
              <w:t>DEFECTS OR IRREGULARITIES IN THE VIVA PANEL</w:t>
            </w:r>
          </w:p>
        </w:tc>
      </w:tr>
      <w:tr w:rsidR="00230D5E" w:rsidTr="008E019A">
        <w:tblPrEx>
          <w:shd w:val="clear" w:color="auto" w:fill="auto"/>
        </w:tblPrEx>
        <w:tc>
          <w:tcPr>
            <w:tcW w:w="8873" w:type="dxa"/>
          </w:tcPr>
          <w:p w:rsidR="008E019A" w:rsidRDefault="008E019A" w:rsidP="008E019A">
            <w:pPr>
              <w:rPr>
                <w:rFonts w:cs="Arial"/>
                <w:color w:val="404040" w:themeColor="text1" w:themeTint="BF"/>
                <w:szCs w:val="24"/>
              </w:rPr>
            </w:pPr>
            <w:r w:rsidRPr="00A14FB9">
              <w:rPr>
                <w:rFonts w:cs="Arial"/>
                <w:color w:val="404040" w:themeColor="text1" w:themeTint="BF"/>
                <w:szCs w:val="24"/>
              </w:rPr>
              <w:lastRenderedPageBreak/>
              <w:t>Please give full details of the facts and circumstances of your appeal if you are appealing on these grounds</w:t>
            </w:r>
            <w:r w:rsidR="002E3A42">
              <w:rPr>
                <w:rFonts w:cs="Arial"/>
                <w:color w:val="404040" w:themeColor="text1" w:themeTint="BF"/>
                <w:szCs w:val="24"/>
              </w:rPr>
              <w:t xml:space="preserve"> and provide supporting documentation</w:t>
            </w:r>
            <w:r w:rsidR="002E3A42" w:rsidRPr="00A14FB9">
              <w:rPr>
                <w:rFonts w:cs="Arial"/>
                <w:color w:val="404040" w:themeColor="text1" w:themeTint="BF"/>
                <w:szCs w:val="24"/>
              </w:rPr>
              <w:t>.</w:t>
            </w:r>
          </w:p>
          <w:p w:rsidR="008E019A" w:rsidRDefault="008E019A" w:rsidP="008E019A">
            <w:pPr>
              <w:rPr>
                <w:rFonts w:cs="Arial"/>
                <w:color w:val="404040" w:themeColor="text1" w:themeTint="BF"/>
                <w:szCs w:val="24"/>
              </w:rPr>
            </w:pPr>
          </w:p>
          <w:p w:rsidR="008E019A" w:rsidRDefault="008E019A" w:rsidP="008E019A">
            <w:pPr>
              <w:rPr>
                <w:rFonts w:cs="Arial"/>
                <w:color w:val="404040" w:themeColor="text1" w:themeTint="BF"/>
                <w:szCs w:val="24"/>
              </w:rPr>
            </w:pPr>
          </w:p>
          <w:p w:rsidR="008E019A" w:rsidRDefault="008E019A" w:rsidP="008E019A">
            <w:pPr>
              <w:rPr>
                <w:rFonts w:cs="Arial"/>
                <w:color w:val="404040" w:themeColor="text1" w:themeTint="BF"/>
                <w:szCs w:val="24"/>
              </w:rPr>
            </w:pPr>
          </w:p>
          <w:p w:rsidR="005046C8" w:rsidRDefault="005046C8" w:rsidP="008E019A">
            <w:pPr>
              <w:rPr>
                <w:rFonts w:cs="Arial"/>
                <w:color w:val="404040" w:themeColor="text1" w:themeTint="BF"/>
                <w:szCs w:val="24"/>
              </w:rPr>
            </w:pPr>
          </w:p>
          <w:p w:rsidR="008E019A" w:rsidRDefault="008E019A" w:rsidP="008E019A">
            <w:pPr>
              <w:rPr>
                <w:rFonts w:cs="Arial"/>
                <w:color w:val="404040" w:themeColor="text1" w:themeTint="BF"/>
                <w:szCs w:val="24"/>
              </w:rPr>
            </w:pPr>
          </w:p>
          <w:p w:rsidR="008E019A" w:rsidRDefault="008E019A" w:rsidP="008E019A">
            <w:pPr>
              <w:rPr>
                <w:rFonts w:cs="Arial"/>
                <w:color w:val="404040" w:themeColor="text1" w:themeTint="BF"/>
                <w:szCs w:val="24"/>
              </w:rPr>
            </w:pPr>
          </w:p>
          <w:p w:rsidR="008E019A" w:rsidRDefault="008E019A" w:rsidP="008E019A">
            <w:pPr>
              <w:rPr>
                <w:rFonts w:cs="Arial"/>
                <w:color w:val="404040" w:themeColor="text1" w:themeTint="BF"/>
                <w:szCs w:val="24"/>
              </w:rPr>
            </w:pPr>
          </w:p>
          <w:p w:rsidR="008E019A" w:rsidRDefault="008E019A" w:rsidP="008E019A">
            <w:pPr>
              <w:rPr>
                <w:rFonts w:cs="Arial"/>
                <w:color w:val="404040" w:themeColor="text1" w:themeTint="BF"/>
                <w:szCs w:val="24"/>
              </w:rPr>
            </w:pPr>
          </w:p>
          <w:p w:rsidR="00230D5E" w:rsidRDefault="00230D5E" w:rsidP="00326F09">
            <w:pPr>
              <w:rPr>
                <w:b/>
              </w:rPr>
            </w:pPr>
          </w:p>
        </w:tc>
      </w:tr>
    </w:tbl>
    <w:p w:rsidR="00230D5E" w:rsidRDefault="00230D5E" w:rsidP="00326F09">
      <w:pPr>
        <w:rPr>
          <w:b/>
        </w:rPr>
      </w:pPr>
    </w:p>
    <w:tbl>
      <w:tblPr>
        <w:tblStyle w:val="TableGrid"/>
        <w:tblW w:w="0" w:type="auto"/>
        <w:tblInd w:w="675" w:type="dxa"/>
        <w:shd w:val="clear" w:color="auto" w:fill="000000" w:themeFill="text1"/>
        <w:tblLook w:val="04A0" w:firstRow="1" w:lastRow="0" w:firstColumn="1" w:lastColumn="0" w:noHBand="0" w:noVBand="1"/>
      </w:tblPr>
      <w:tblGrid>
        <w:gridCol w:w="8873"/>
      </w:tblGrid>
      <w:tr w:rsidR="008E019A" w:rsidTr="008E019A">
        <w:tc>
          <w:tcPr>
            <w:tcW w:w="8873" w:type="dxa"/>
            <w:shd w:val="clear" w:color="auto" w:fill="000000" w:themeFill="text1"/>
          </w:tcPr>
          <w:p w:rsidR="008E019A" w:rsidRDefault="008E019A" w:rsidP="00326F09">
            <w:pPr>
              <w:rPr>
                <w:b/>
              </w:rPr>
            </w:pPr>
            <w:r>
              <w:rPr>
                <w:b/>
              </w:rPr>
              <w:t>SECTION 8 FURTHER EXPLANATION OF GROUNDS OF APPEAL</w:t>
            </w:r>
          </w:p>
        </w:tc>
      </w:tr>
      <w:tr w:rsidR="008E019A" w:rsidTr="008E019A">
        <w:tblPrEx>
          <w:shd w:val="clear" w:color="auto" w:fill="auto"/>
        </w:tblPrEx>
        <w:tc>
          <w:tcPr>
            <w:tcW w:w="8873" w:type="dxa"/>
          </w:tcPr>
          <w:p w:rsidR="008E019A" w:rsidRPr="008E019A" w:rsidRDefault="008E019A" w:rsidP="00326F09">
            <w:pPr>
              <w:rPr>
                <w:b/>
                <w:color w:val="595959" w:themeColor="text1" w:themeTint="A6"/>
              </w:rPr>
            </w:pPr>
            <w:r w:rsidRPr="008E019A">
              <w:rPr>
                <w:b/>
                <w:color w:val="595959" w:themeColor="text1" w:themeTint="A6"/>
              </w:rPr>
              <w:t xml:space="preserve">If necessary </w:t>
            </w:r>
            <w:r>
              <w:rPr>
                <w:b/>
                <w:color w:val="595959" w:themeColor="text1" w:themeTint="A6"/>
              </w:rPr>
              <w:t>you may</w:t>
            </w:r>
            <w:r w:rsidRPr="008E019A">
              <w:rPr>
                <w:b/>
                <w:color w:val="595959" w:themeColor="text1" w:themeTint="A6"/>
              </w:rPr>
              <w:t xml:space="preserve"> provide further information in support of your appeal.</w:t>
            </w:r>
          </w:p>
          <w:p w:rsidR="008E019A" w:rsidRDefault="008E019A" w:rsidP="00326F09">
            <w:pPr>
              <w:rPr>
                <w:b/>
              </w:rPr>
            </w:pPr>
          </w:p>
          <w:p w:rsidR="008E019A" w:rsidRDefault="008E019A" w:rsidP="00326F09">
            <w:pPr>
              <w:rPr>
                <w:b/>
              </w:rPr>
            </w:pPr>
          </w:p>
          <w:p w:rsidR="008E019A" w:rsidRDefault="008E019A" w:rsidP="00326F09">
            <w:pPr>
              <w:rPr>
                <w:b/>
              </w:rPr>
            </w:pPr>
          </w:p>
          <w:p w:rsidR="008E019A" w:rsidRDefault="008E019A" w:rsidP="00326F09">
            <w:pPr>
              <w:rPr>
                <w:b/>
              </w:rPr>
            </w:pPr>
          </w:p>
          <w:p w:rsidR="008E019A" w:rsidRDefault="008E019A" w:rsidP="00326F09">
            <w:pPr>
              <w:rPr>
                <w:b/>
              </w:rPr>
            </w:pPr>
          </w:p>
          <w:p w:rsidR="008E019A" w:rsidRDefault="008E019A" w:rsidP="00326F09">
            <w:pPr>
              <w:rPr>
                <w:b/>
              </w:rPr>
            </w:pPr>
          </w:p>
          <w:p w:rsidR="008E019A" w:rsidRDefault="008E019A" w:rsidP="00326F09">
            <w:pPr>
              <w:rPr>
                <w:b/>
              </w:rPr>
            </w:pPr>
          </w:p>
          <w:p w:rsidR="008E019A" w:rsidRDefault="008E019A" w:rsidP="00326F09">
            <w:pPr>
              <w:rPr>
                <w:b/>
              </w:rPr>
            </w:pPr>
          </w:p>
          <w:p w:rsidR="008E019A" w:rsidRDefault="008E019A" w:rsidP="00326F09">
            <w:pPr>
              <w:rPr>
                <w:b/>
              </w:rPr>
            </w:pPr>
          </w:p>
          <w:p w:rsidR="008E019A" w:rsidRDefault="008E019A" w:rsidP="00326F09">
            <w:pPr>
              <w:rPr>
                <w:b/>
              </w:rPr>
            </w:pPr>
          </w:p>
          <w:p w:rsidR="008E019A" w:rsidRDefault="008E019A" w:rsidP="00326F09">
            <w:pPr>
              <w:rPr>
                <w:b/>
              </w:rPr>
            </w:pPr>
          </w:p>
          <w:p w:rsidR="008E019A" w:rsidRDefault="008E019A" w:rsidP="00326F09">
            <w:pPr>
              <w:rPr>
                <w:b/>
              </w:rPr>
            </w:pPr>
          </w:p>
          <w:p w:rsidR="008E019A" w:rsidRDefault="008E019A" w:rsidP="00326F09">
            <w:pPr>
              <w:rPr>
                <w:b/>
              </w:rPr>
            </w:pPr>
          </w:p>
          <w:p w:rsidR="008E019A" w:rsidRPr="008E019A" w:rsidRDefault="008E019A" w:rsidP="00326F09">
            <w:pPr>
              <w:rPr>
                <w:b/>
                <w:color w:val="595959" w:themeColor="text1" w:themeTint="A6"/>
                <w:sz w:val="18"/>
                <w:szCs w:val="18"/>
              </w:rPr>
            </w:pPr>
            <w:r w:rsidRPr="008E019A">
              <w:rPr>
                <w:b/>
                <w:color w:val="595959" w:themeColor="text1" w:themeTint="A6"/>
                <w:sz w:val="18"/>
                <w:szCs w:val="18"/>
              </w:rPr>
              <w:t>Please continue on a separate sheet if you need to provide any further information.</w:t>
            </w:r>
          </w:p>
        </w:tc>
      </w:tr>
    </w:tbl>
    <w:p w:rsidR="008E019A" w:rsidRDefault="008E019A" w:rsidP="005046C8">
      <w:pPr>
        <w:spacing w:after="0" w:line="240" w:lineRule="auto"/>
        <w:rPr>
          <w:b/>
        </w:rPr>
      </w:pPr>
    </w:p>
    <w:tbl>
      <w:tblPr>
        <w:tblStyle w:val="TableGrid"/>
        <w:tblW w:w="0" w:type="auto"/>
        <w:tblInd w:w="675" w:type="dxa"/>
        <w:shd w:val="clear" w:color="auto" w:fill="000000" w:themeFill="text1"/>
        <w:tblLook w:val="04A0" w:firstRow="1" w:lastRow="0" w:firstColumn="1" w:lastColumn="0" w:noHBand="0" w:noVBand="1"/>
      </w:tblPr>
      <w:tblGrid>
        <w:gridCol w:w="8873"/>
      </w:tblGrid>
      <w:tr w:rsidR="008E019A" w:rsidTr="008E019A">
        <w:tc>
          <w:tcPr>
            <w:tcW w:w="8873" w:type="dxa"/>
            <w:shd w:val="clear" w:color="auto" w:fill="000000" w:themeFill="text1"/>
          </w:tcPr>
          <w:p w:rsidR="008E019A" w:rsidRDefault="008E019A" w:rsidP="00326F09">
            <w:pPr>
              <w:rPr>
                <w:b/>
              </w:rPr>
            </w:pPr>
            <w:r>
              <w:rPr>
                <w:b/>
              </w:rPr>
              <w:t>SECTION 9 OUTCOME SOUGHT</w:t>
            </w:r>
          </w:p>
        </w:tc>
      </w:tr>
      <w:tr w:rsidR="008E019A" w:rsidTr="008E019A">
        <w:tblPrEx>
          <w:shd w:val="clear" w:color="auto" w:fill="auto"/>
        </w:tblPrEx>
        <w:tc>
          <w:tcPr>
            <w:tcW w:w="8873" w:type="dxa"/>
          </w:tcPr>
          <w:p w:rsidR="008E019A" w:rsidRPr="008E019A" w:rsidRDefault="008E019A" w:rsidP="00326F09">
            <w:pPr>
              <w:rPr>
                <w:b/>
                <w:color w:val="595959" w:themeColor="text1" w:themeTint="A6"/>
              </w:rPr>
            </w:pPr>
            <w:r w:rsidRPr="008E019A">
              <w:rPr>
                <w:b/>
                <w:color w:val="595959" w:themeColor="text1" w:themeTint="A6"/>
              </w:rPr>
              <w:t>What outcome do you want from the appeal procedure?</w:t>
            </w:r>
          </w:p>
          <w:p w:rsidR="008E019A" w:rsidRDefault="008E019A" w:rsidP="00326F09">
            <w:pPr>
              <w:rPr>
                <w:b/>
              </w:rPr>
            </w:pPr>
          </w:p>
          <w:p w:rsidR="008E019A" w:rsidRDefault="008E019A" w:rsidP="00326F09">
            <w:pPr>
              <w:rPr>
                <w:b/>
              </w:rPr>
            </w:pPr>
          </w:p>
          <w:p w:rsidR="008E019A" w:rsidRDefault="008E019A" w:rsidP="00326F09">
            <w:pPr>
              <w:rPr>
                <w:b/>
              </w:rPr>
            </w:pPr>
          </w:p>
          <w:p w:rsidR="00876D56" w:rsidRDefault="00876D56" w:rsidP="00326F09">
            <w:pPr>
              <w:rPr>
                <w:b/>
              </w:rPr>
            </w:pPr>
          </w:p>
          <w:p w:rsidR="008E019A" w:rsidRDefault="008E019A" w:rsidP="00326F09">
            <w:pPr>
              <w:rPr>
                <w:b/>
              </w:rPr>
            </w:pPr>
          </w:p>
          <w:p w:rsidR="008E019A" w:rsidRDefault="008E019A" w:rsidP="00326F09">
            <w:pPr>
              <w:rPr>
                <w:b/>
              </w:rPr>
            </w:pPr>
          </w:p>
          <w:p w:rsidR="008E019A" w:rsidRDefault="008E019A" w:rsidP="00326F09">
            <w:pPr>
              <w:rPr>
                <w:b/>
              </w:rPr>
            </w:pPr>
          </w:p>
        </w:tc>
      </w:tr>
    </w:tbl>
    <w:p w:rsidR="008E019A" w:rsidRDefault="008E019A" w:rsidP="008E019A">
      <w:pPr>
        <w:spacing w:after="0" w:line="240" w:lineRule="auto"/>
        <w:rPr>
          <w:b/>
        </w:rPr>
      </w:pPr>
    </w:p>
    <w:tbl>
      <w:tblPr>
        <w:tblStyle w:val="TableGrid"/>
        <w:tblW w:w="0" w:type="auto"/>
        <w:tblInd w:w="675" w:type="dxa"/>
        <w:shd w:val="clear" w:color="auto" w:fill="000000" w:themeFill="text1"/>
        <w:tblLook w:val="04A0" w:firstRow="1" w:lastRow="0" w:firstColumn="1" w:lastColumn="0" w:noHBand="0" w:noVBand="1"/>
      </w:tblPr>
      <w:tblGrid>
        <w:gridCol w:w="8873"/>
      </w:tblGrid>
      <w:tr w:rsidR="008E019A" w:rsidTr="008E019A">
        <w:tc>
          <w:tcPr>
            <w:tcW w:w="8873" w:type="dxa"/>
            <w:shd w:val="clear" w:color="auto" w:fill="000000" w:themeFill="text1"/>
          </w:tcPr>
          <w:p w:rsidR="008E019A" w:rsidRDefault="008E019A" w:rsidP="00326F09">
            <w:pPr>
              <w:rPr>
                <w:b/>
              </w:rPr>
            </w:pPr>
            <w:r>
              <w:rPr>
                <w:b/>
              </w:rPr>
              <w:t>SECTION 10 DOCUMENTATION ATTACHED</w:t>
            </w:r>
          </w:p>
        </w:tc>
      </w:tr>
      <w:tr w:rsidR="008E019A" w:rsidTr="005046C8">
        <w:tblPrEx>
          <w:shd w:val="clear" w:color="auto" w:fill="auto"/>
        </w:tblPrEx>
        <w:trPr>
          <w:trHeight w:val="1829"/>
        </w:trPr>
        <w:tc>
          <w:tcPr>
            <w:tcW w:w="8873" w:type="dxa"/>
          </w:tcPr>
          <w:p w:rsidR="008E019A" w:rsidRDefault="008E019A" w:rsidP="00326F09">
            <w:pPr>
              <w:rPr>
                <w:b/>
                <w:color w:val="595959" w:themeColor="text1" w:themeTint="A6"/>
                <w:sz w:val="18"/>
                <w:szCs w:val="18"/>
              </w:rPr>
            </w:pPr>
            <w:r>
              <w:rPr>
                <w:b/>
              </w:rPr>
              <w:t>I attach the following documentation to support my appeal</w:t>
            </w:r>
            <w:r w:rsidRPr="008E019A">
              <w:rPr>
                <w:b/>
                <w:color w:val="595959" w:themeColor="text1" w:themeTint="A6"/>
                <w:sz w:val="18"/>
                <w:szCs w:val="18"/>
              </w:rPr>
              <w:t>. (Please</w:t>
            </w:r>
            <w:r>
              <w:rPr>
                <w:b/>
                <w:color w:val="595959" w:themeColor="text1" w:themeTint="A6"/>
                <w:sz w:val="18"/>
                <w:szCs w:val="18"/>
              </w:rPr>
              <w:t xml:space="preserve"> list the evidence enclosed</w:t>
            </w:r>
            <w:r w:rsidRPr="008E019A">
              <w:rPr>
                <w:b/>
                <w:color w:val="595959" w:themeColor="text1" w:themeTint="A6"/>
                <w:sz w:val="18"/>
                <w:szCs w:val="18"/>
              </w:rPr>
              <w:t>)</w:t>
            </w:r>
          </w:p>
          <w:p w:rsidR="008E019A" w:rsidRDefault="008E019A" w:rsidP="00326F09">
            <w:pPr>
              <w:rPr>
                <w:b/>
                <w:color w:val="595959" w:themeColor="text1" w:themeTint="A6"/>
                <w:sz w:val="18"/>
                <w:szCs w:val="18"/>
              </w:rPr>
            </w:pPr>
          </w:p>
          <w:p w:rsidR="008E019A" w:rsidRDefault="008E019A" w:rsidP="008E019A">
            <w:pPr>
              <w:pStyle w:val="ListParagraph"/>
              <w:numPr>
                <w:ilvl w:val="0"/>
                <w:numId w:val="4"/>
              </w:numPr>
              <w:rPr>
                <w:b/>
              </w:rPr>
            </w:pPr>
            <w:r>
              <w:rPr>
                <w:b/>
              </w:rPr>
              <w:t>___________________________</w:t>
            </w:r>
            <w:r w:rsidR="005046C8">
              <w:rPr>
                <w:b/>
              </w:rPr>
              <w:t>______________________</w:t>
            </w:r>
            <w:r>
              <w:rPr>
                <w:b/>
              </w:rPr>
              <w:t>___</w:t>
            </w:r>
          </w:p>
          <w:p w:rsidR="008E019A" w:rsidRDefault="008E019A" w:rsidP="008E019A">
            <w:pPr>
              <w:pStyle w:val="ListParagraph"/>
              <w:numPr>
                <w:ilvl w:val="0"/>
                <w:numId w:val="4"/>
              </w:numPr>
              <w:rPr>
                <w:b/>
              </w:rPr>
            </w:pPr>
            <w:r>
              <w:rPr>
                <w:b/>
              </w:rPr>
              <w:t>____________________________</w:t>
            </w:r>
            <w:r w:rsidR="005046C8">
              <w:rPr>
                <w:b/>
              </w:rPr>
              <w:t>______________________</w:t>
            </w:r>
            <w:r>
              <w:rPr>
                <w:b/>
              </w:rPr>
              <w:t>__</w:t>
            </w:r>
          </w:p>
          <w:p w:rsidR="008E019A" w:rsidRPr="004242EB" w:rsidRDefault="008E019A" w:rsidP="004242EB">
            <w:pPr>
              <w:pStyle w:val="ListParagraph"/>
              <w:numPr>
                <w:ilvl w:val="0"/>
                <w:numId w:val="4"/>
              </w:numPr>
              <w:rPr>
                <w:b/>
              </w:rPr>
            </w:pPr>
            <w:r>
              <w:rPr>
                <w:b/>
              </w:rPr>
              <w:t>____________________________</w:t>
            </w:r>
            <w:r w:rsidR="005046C8">
              <w:rPr>
                <w:b/>
              </w:rPr>
              <w:t>______________________</w:t>
            </w:r>
            <w:r>
              <w:rPr>
                <w:b/>
              </w:rPr>
              <w:t>__</w:t>
            </w:r>
          </w:p>
        </w:tc>
      </w:tr>
    </w:tbl>
    <w:p w:rsidR="00D15994" w:rsidRDefault="00D15994" w:rsidP="005046C8">
      <w:pPr>
        <w:spacing w:after="0" w:line="240" w:lineRule="auto"/>
        <w:rPr>
          <w:b/>
        </w:rPr>
      </w:pPr>
    </w:p>
    <w:tbl>
      <w:tblPr>
        <w:tblStyle w:val="TableGrid"/>
        <w:tblW w:w="0" w:type="auto"/>
        <w:tblInd w:w="675" w:type="dxa"/>
        <w:shd w:val="clear" w:color="auto" w:fill="000000" w:themeFill="text1"/>
        <w:tblLook w:val="04A0" w:firstRow="1" w:lastRow="0" w:firstColumn="1" w:lastColumn="0" w:noHBand="0" w:noVBand="1"/>
      </w:tblPr>
      <w:tblGrid>
        <w:gridCol w:w="8873"/>
      </w:tblGrid>
      <w:tr w:rsidR="00876D56" w:rsidTr="00876D56">
        <w:tc>
          <w:tcPr>
            <w:tcW w:w="8873" w:type="dxa"/>
            <w:shd w:val="clear" w:color="auto" w:fill="000000" w:themeFill="text1"/>
          </w:tcPr>
          <w:p w:rsidR="00876D56" w:rsidRPr="00876D56" w:rsidRDefault="00D15994" w:rsidP="00326F09">
            <w:pPr>
              <w:rPr>
                <w:b/>
                <w:color w:val="000000" w:themeColor="text1"/>
              </w:rPr>
            </w:pPr>
            <w:r>
              <w:rPr>
                <w:b/>
              </w:rPr>
              <w:br w:type="page"/>
            </w:r>
            <w:r w:rsidR="00876D56">
              <w:rPr>
                <w:b/>
              </w:rPr>
              <w:t>SECTION 11 DECLARATION</w:t>
            </w:r>
          </w:p>
        </w:tc>
      </w:tr>
      <w:tr w:rsidR="00876D56" w:rsidTr="005046C8">
        <w:tblPrEx>
          <w:shd w:val="clear" w:color="auto" w:fill="auto"/>
        </w:tblPrEx>
        <w:trPr>
          <w:trHeight w:val="2266"/>
        </w:trPr>
        <w:tc>
          <w:tcPr>
            <w:tcW w:w="8873" w:type="dxa"/>
          </w:tcPr>
          <w:p w:rsidR="00D15994" w:rsidRPr="00D15994" w:rsidRDefault="00D15994" w:rsidP="00D15994">
            <w:pPr>
              <w:rPr>
                <w:b/>
              </w:rPr>
            </w:pPr>
            <w:r>
              <w:rPr>
                <w:b/>
              </w:rPr>
              <w:t>I declare to the best of my knowledge that all of the information I have supplied is true, accurate and complete.</w:t>
            </w:r>
            <w:r w:rsidRPr="00D15994">
              <w:rPr>
                <w:b/>
              </w:rPr>
              <w:t xml:space="preserve"> I understand that:</w:t>
            </w:r>
          </w:p>
          <w:p w:rsidR="00D15994" w:rsidRDefault="00D15994" w:rsidP="00D15994">
            <w:pPr>
              <w:pStyle w:val="PlainText"/>
              <w:numPr>
                <w:ilvl w:val="0"/>
                <w:numId w:val="7"/>
              </w:numPr>
              <w:rPr>
                <w:rFonts w:asciiTheme="minorHAnsi" w:hAnsiTheme="minorHAnsi"/>
                <w:b/>
                <w:sz w:val="22"/>
                <w:szCs w:val="22"/>
              </w:rPr>
            </w:pPr>
            <w:r w:rsidRPr="00D15994">
              <w:rPr>
                <w:rFonts w:asciiTheme="minorHAnsi" w:hAnsiTheme="minorHAnsi"/>
                <w:b/>
                <w:sz w:val="22"/>
                <w:szCs w:val="22"/>
              </w:rPr>
              <w:t xml:space="preserve">The University will need to decide whether my </w:t>
            </w:r>
            <w:r>
              <w:rPr>
                <w:rFonts w:asciiTheme="minorHAnsi" w:hAnsiTheme="minorHAnsi"/>
                <w:b/>
                <w:sz w:val="22"/>
                <w:szCs w:val="22"/>
              </w:rPr>
              <w:t>appeal</w:t>
            </w:r>
            <w:r w:rsidRPr="00D15994">
              <w:rPr>
                <w:rFonts w:asciiTheme="minorHAnsi" w:hAnsiTheme="minorHAnsi"/>
                <w:b/>
                <w:sz w:val="22"/>
                <w:szCs w:val="22"/>
              </w:rPr>
              <w:t xml:space="preserve"> is eligible </w:t>
            </w:r>
          </w:p>
          <w:p w:rsidR="00D15994" w:rsidRDefault="00D15994" w:rsidP="00D15994">
            <w:pPr>
              <w:pStyle w:val="PlainText"/>
              <w:numPr>
                <w:ilvl w:val="0"/>
                <w:numId w:val="7"/>
              </w:numPr>
              <w:rPr>
                <w:rFonts w:asciiTheme="minorHAnsi" w:hAnsiTheme="minorHAnsi"/>
                <w:b/>
                <w:sz w:val="22"/>
                <w:szCs w:val="22"/>
              </w:rPr>
            </w:pPr>
            <w:r w:rsidRPr="00D15994">
              <w:rPr>
                <w:rFonts w:asciiTheme="minorHAnsi" w:hAnsiTheme="minorHAnsi"/>
                <w:b/>
                <w:sz w:val="22"/>
                <w:szCs w:val="22"/>
              </w:rPr>
              <w:t xml:space="preserve">The </w:t>
            </w:r>
            <w:r>
              <w:rPr>
                <w:rFonts w:asciiTheme="minorHAnsi" w:hAnsiTheme="minorHAnsi"/>
                <w:b/>
                <w:sz w:val="22"/>
                <w:szCs w:val="22"/>
              </w:rPr>
              <w:t>University</w:t>
            </w:r>
            <w:r w:rsidRPr="00D15994">
              <w:rPr>
                <w:rFonts w:asciiTheme="minorHAnsi" w:hAnsiTheme="minorHAnsi"/>
                <w:b/>
                <w:sz w:val="22"/>
                <w:szCs w:val="22"/>
              </w:rPr>
              <w:t xml:space="preserve"> will send a copy of this form and of the in</w:t>
            </w:r>
            <w:r>
              <w:rPr>
                <w:rFonts w:asciiTheme="minorHAnsi" w:hAnsiTheme="minorHAnsi"/>
                <w:b/>
                <w:sz w:val="22"/>
                <w:szCs w:val="22"/>
              </w:rPr>
              <w:t>formation and evidence I provide to members of academic staff involved  or named in the appeal</w:t>
            </w:r>
          </w:p>
          <w:p w:rsidR="00876D56" w:rsidRDefault="00876D56" w:rsidP="00D15994">
            <w:pPr>
              <w:pStyle w:val="PlainText"/>
              <w:ind w:left="720"/>
              <w:rPr>
                <w:b/>
              </w:rPr>
            </w:pPr>
          </w:p>
          <w:p w:rsidR="00876D56" w:rsidRDefault="00876D56" w:rsidP="00326F09">
            <w:pPr>
              <w:rPr>
                <w:b/>
              </w:rPr>
            </w:pPr>
            <w:r>
              <w:rPr>
                <w:b/>
              </w:rPr>
              <w:t>I give my consent for this information to be used for the purpose of investigating my appeal.</w:t>
            </w:r>
          </w:p>
          <w:p w:rsidR="004242EB" w:rsidRDefault="004242EB" w:rsidP="004242EB">
            <w:pPr>
              <w:rPr>
                <w:b/>
                <w:sz w:val="16"/>
                <w:szCs w:val="16"/>
              </w:rPr>
            </w:pPr>
          </w:p>
          <w:p w:rsidR="004242EB" w:rsidRDefault="00876D56" w:rsidP="004242EB">
            <w:pPr>
              <w:rPr>
                <w:b/>
              </w:rPr>
            </w:pPr>
            <w:r>
              <w:rPr>
                <w:b/>
              </w:rPr>
              <w:t>Signature of Student :________________________________      Date:___________________</w:t>
            </w:r>
            <w:r w:rsidR="004242EB">
              <w:rPr>
                <w:b/>
              </w:rPr>
              <w:br/>
            </w:r>
          </w:p>
        </w:tc>
      </w:tr>
    </w:tbl>
    <w:p w:rsidR="00876D56" w:rsidRPr="00326F09" w:rsidRDefault="00876D56" w:rsidP="008E47AF">
      <w:pPr>
        <w:rPr>
          <w:b/>
        </w:rPr>
      </w:pPr>
    </w:p>
    <w:sectPr w:rsidR="00876D56" w:rsidRPr="00326F09" w:rsidSect="00167BDC">
      <w:headerReference w:type="default" r:id="rId9"/>
      <w:footerReference w:type="default" r:id="rId10"/>
      <w:pgSz w:w="11906" w:h="16838"/>
      <w:pgMar w:top="1134" w:right="1440" w:bottom="1440"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15994" w:rsidRDefault="00D15994" w:rsidP="002F4C6F">
      <w:pPr>
        <w:spacing w:after="0" w:line="240" w:lineRule="auto"/>
      </w:pPr>
      <w:r>
        <w:separator/>
      </w:r>
    </w:p>
  </w:endnote>
  <w:endnote w:type="continuationSeparator" w:id="0">
    <w:p w:rsidR="00D15994" w:rsidRDefault="00D15994" w:rsidP="002F4C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E3A42" w:rsidRDefault="002E3A42">
    <w:pPr>
      <w:pStyle w:val="Footer"/>
    </w:pPr>
    <w:r>
      <w:t>RABD</w:t>
    </w:r>
    <w:r w:rsidR="00FC5B24">
      <w:t>F1</w:t>
    </w:r>
    <w:r w:rsidR="00FC5B24">
      <w:tab/>
    </w:r>
    <w:r w:rsidR="00FC5B24">
      <w:tab/>
      <w:t>Appeal Form</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15994" w:rsidRDefault="00D15994" w:rsidP="002F4C6F">
      <w:pPr>
        <w:spacing w:after="0" w:line="240" w:lineRule="auto"/>
      </w:pPr>
      <w:r>
        <w:separator/>
      </w:r>
    </w:p>
  </w:footnote>
  <w:footnote w:type="continuationSeparator" w:id="0">
    <w:p w:rsidR="00D15994" w:rsidRDefault="00D15994" w:rsidP="002F4C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15994" w:rsidRDefault="00BF035F" w:rsidP="008E47AF">
    <w:pPr>
      <w:pStyle w:val="Header"/>
      <w:jc w:val="right"/>
    </w:pPr>
    <w:r w:rsidRPr="003656BC">
      <w:rPr>
        <w:noProof/>
      </w:rPr>
      <w:drawing>
        <wp:inline distT="0" distB="0" distL="0" distR="0" wp14:anchorId="0C77E990" wp14:editId="6F48019E">
          <wp:extent cx="2247900" cy="552450"/>
          <wp:effectExtent l="0" t="0" r="0" b="0"/>
          <wp:docPr id="1" name="Picture 1" descr="Glyndwr Wrexham University Logo"/>
          <wp:cNvGraphicFramePr/>
          <a:graphic xmlns:a="http://schemas.openxmlformats.org/drawingml/2006/main">
            <a:graphicData uri="http://schemas.openxmlformats.org/drawingml/2006/picture">
              <pic:pic xmlns:pic="http://schemas.openxmlformats.org/drawingml/2006/picture">
                <pic:nvPicPr>
                  <pic:cNvPr id="1" name="Picture 1" descr="Glyndwr Wrexham University Logo"/>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2247900" cy="552450"/>
                  </a:xfrm>
                  <a:prstGeom prst="rect">
                    <a:avLst/>
                  </a:prstGeom>
                  <a:noFill/>
                  <a:ln>
                    <a:noFill/>
                  </a:ln>
                </pic:spPr>
              </pic:pic>
            </a:graphicData>
          </a:graphic>
        </wp:inline>
      </w:drawing>
    </w:r>
  </w:p>
  <w:p w:rsidR="00D15994" w:rsidRDefault="00D15994" w:rsidP="008E47AF">
    <w:pPr>
      <w:pStyle w:val="Header"/>
      <w:jc w:val="right"/>
    </w:pPr>
  </w:p>
  <w:p w:rsidR="00D15994" w:rsidRPr="002E3A42" w:rsidRDefault="00D15994" w:rsidP="008E47AF">
    <w:pPr>
      <w:pStyle w:val="Header"/>
      <w:rPr>
        <w:rFonts w:ascii="Arial" w:hAnsi="Arial" w:cs="Arial"/>
        <w:b/>
        <w:sz w:val="26"/>
        <w:szCs w:val="26"/>
      </w:rPr>
    </w:pPr>
    <w:r w:rsidRPr="002E3A42">
      <w:rPr>
        <w:rFonts w:ascii="Arial" w:hAnsi="Arial" w:cs="Arial"/>
        <w:b/>
        <w:sz w:val="26"/>
        <w:szCs w:val="26"/>
      </w:rPr>
      <w:t>Request for a Review of an Assessment Board Decision</w:t>
    </w:r>
    <w:r w:rsidR="002E3A42" w:rsidRPr="002E3A42">
      <w:rPr>
        <w:rFonts w:ascii="Arial" w:hAnsi="Arial" w:cs="Arial"/>
        <w:b/>
        <w:sz w:val="26"/>
        <w:szCs w:val="26"/>
      </w:rPr>
      <w:t xml:space="preserve"> (Academic Appeal)</w:t>
    </w:r>
  </w:p>
  <w:p w:rsidR="00D15994" w:rsidRDefault="00D15994" w:rsidP="008E47AF">
    <w:pPr>
      <w:pStyle w:val="Header"/>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BA63A8"/>
    <w:multiLevelType w:val="multilevel"/>
    <w:tmpl w:val="E424B56A"/>
    <w:lvl w:ilvl="0">
      <w:start w:val="1"/>
      <w:numFmt w:val="decimal"/>
      <w:lvlText w:val="%1"/>
      <w:lvlJc w:val="left"/>
      <w:pPr>
        <w:tabs>
          <w:tab w:val="num" w:pos="360"/>
        </w:tabs>
        <w:ind w:left="360" w:hanging="360"/>
      </w:pPr>
      <w:rPr>
        <w:rFonts w:hint="default"/>
        <w:b/>
        <w:i w:val="0"/>
      </w:rPr>
    </w:lvl>
    <w:lvl w:ilvl="1">
      <w:start w:val="1"/>
      <w:numFmt w:val="decimal"/>
      <w:lvlText w:val="%1.%2"/>
      <w:lvlJc w:val="left"/>
      <w:pPr>
        <w:tabs>
          <w:tab w:val="num" w:pos="1021"/>
        </w:tabs>
        <w:ind w:left="1021" w:hanging="661"/>
      </w:pPr>
      <w:rPr>
        <w:rFonts w:hint="default"/>
      </w:rPr>
    </w:lvl>
    <w:lvl w:ilvl="2">
      <w:start w:val="1"/>
      <w:numFmt w:val="decimal"/>
      <w:lvlText w:val="%1.%2.%3"/>
      <w:lvlJc w:val="left"/>
      <w:pPr>
        <w:tabs>
          <w:tab w:val="num" w:pos="1021"/>
        </w:tabs>
        <w:ind w:left="1814" w:hanging="793"/>
      </w:pPr>
      <w:rPr>
        <w:rFonts w:hint="default"/>
      </w:rPr>
    </w:lvl>
    <w:lvl w:ilvl="3">
      <w:start w:val="1"/>
      <w:numFmt w:val="lowerRoman"/>
      <w:lvlText w:val="%4)"/>
      <w:lvlJc w:val="left"/>
      <w:pPr>
        <w:tabs>
          <w:tab w:val="num" w:pos="2041"/>
        </w:tabs>
        <w:ind w:left="2098" w:hanging="397"/>
      </w:pPr>
      <w:rPr>
        <w:rFonts w:hint="default"/>
      </w:rPr>
    </w:lvl>
    <w:lvl w:ilvl="4">
      <w:start w:val="1"/>
      <w:numFmt w:val="lowerLetter"/>
      <w:lvlText w:val="%5."/>
      <w:lvlJc w:val="left"/>
      <w:pPr>
        <w:tabs>
          <w:tab w:val="num" w:pos="2155"/>
        </w:tabs>
        <w:ind w:left="2155" w:hanging="341"/>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 w15:restartNumberingAfterBreak="0">
    <w:nsid w:val="1178614E"/>
    <w:multiLevelType w:val="hybridMultilevel"/>
    <w:tmpl w:val="188ABEA0"/>
    <w:lvl w:ilvl="0" w:tplc="5BD69992">
      <w:start w:val="1"/>
      <w:numFmt w:val="decimal"/>
      <w:lvlText w:val="%1"/>
      <w:lvlJc w:val="left"/>
      <w:pPr>
        <w:ind w:left="720" w:hanging="360"/>
      </w:pPr>
      <w:rPr>
        <w:rFonts w:cstheme="minorBidi"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2870403"/>
    <w:multiLevelType w:val="hybridMultilevel"/>
    <w:tmpl w:val="4B9631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179538D"/>
    <w:multiLevelType w:val="hybridMultilevel"/>
    <w:tmpl w:val="0D76CCB2"/>
    <w:lvl w:ilvl="0" w:tplc="08090001">
      <w:start w:val="1"/>
      <w:numFmt w:val="bullet"/>
      <w:lvlText w:val=""/>
      <w:lvlJc w:val="left"/>
      <w:pPr>
        <w:ind w:left="1476" w:hanging="360"/>
      </w:pPr>
      <w:rPr>
        <w:rFonts w:ascii="Symbol" w:hAnsi="Symbol" w:hint="default"/>
      </w:rPr>
    </w:lvl>
    <w:lvl w:ilvl="1" w:tplc="08090003" w:tentative="1">
      <w:start w:val="1"/>
      <w:numFmt w:val="bullet"/>
      <w:lvlText w:val="o"/>
      <w:lvlJc w:val="left"/>
      <w:pPr>
        <w:ind w:left="2196" w:hanging="360"/>
      </w:pPr>
      <w:rPr>
        <w:rFonts w:ascii="Courier New" w:hAnsi="Courier New" w:cs="Courier New" w:hint="default"/>
      </w:rPr>
    </w:lvl>
    <w:lvl w:ilvl="2" w:tplc="08090005" w:tentative="1">
      <w:start w:val="1"/>
      <w:numFmt w:val="bullet"/>
      <w:lvlText w:val=""/>
      <w:lvlJc w:val="left"/>
      <w:pPr>
        <w:ind w:left="2916" w:hanging="360"/>
      </w:pPr>
      <w:rPr>
        <w:rFonts w:ascii="Wingdings" w:hAnsi="Wingdings" w:hint="default"/>
      </w:rPr>
    </w:lvl>
    <w:lvl w:ilvl="3" w:tplc="08090001" w:tentative="1">
      <w:start w:val="1"/>
      <w:numFmt w:val="bullet"/>
      <w:lvlText w:val=""/>
      <w:lvlJc w:val="left"/>
      <w:pPr>
        <w:ind w:left="3636" w:hanging="360"/>
      </w:pPr>
      <w:rPr>
        <w:rFonts w:ascii="Symbol" w:hAnsi="Symbol" w:hint="default"/>
      </w:rPr>
    </w:lvl>
    <w:lvl w:ilvl="4" w:tplc="08090003" w:tentative="1">
      <w:start w:val="1"/>
      <w:numFmt w:val="bullet"/>
      <w:lvlText w:val="o"/>
      <w:lvlJc w:val="left"/>
      <w:pPr>
        <w:ind w:left="4356" w:hanging="360"/>
      </w:pPr>
      <w:rPr>
        <w:rFonts w:ascii="Courier New" w:hAnsi="Courier New" w:cs="Courier New" w:hint="default"/>
      </w:rPr>
    </w:lvl>
    <w:lvl w:ilvl="5" w:tplc="08090005" w:tentative="1">
      <w:start w:val="1"/>
      <w:numFmt w:val="bullet"/>
      <w:lvlText w:val=""/>
      <w:lvlJc w:val="left"/>
      <w:pPr>
        <w:ind w:left="5076" w:hanging="360"/>
      </w:pPr>
      <w:rPr>
        <w:rFonts w:ascii="Wingdings" w:hAnsi="Wingdings" w:hint="default"/>
      </w:rPr>
    </w:lvl>
    <w:lvl w:ilvl="6" w:tplc="08090001" w:tentative="1">
      <w:start w:val="1"/>
      <w:numFmt w:val="bullet"/>
      <w:lvlText w:val=""/>
      <w:lvlJc w:val="left"/>
      <w:pPr>
        <w:ind w:left="5796" w:hanging="360"/>
      </w:pPr>
      <w:rPr>
        <w:rFonts w:ascii="Symbol" w:hAnsi="Symbol" w:hint="default"/>
      </w:rPr>
    </w:lvl>
    <w:lvl w:ilvl="7" w:tplc="08090003" w:tentative="1">
      <w:start w:val="1"/>
      <w:numFmt w:val="bullet"/>
      <w:lvlText w:val="o"/>
      <w:lvlJc w:val="left"/>
      <w:pPr>
        <w:ind w:left="6516" w:hanging="360"/>
      </w:pPr>
      <w:rPr>
        <w:rFonts w:ascii="Courier New" w:hAnsi="Courier New" w:cs="Courier New" w:hint="default"/>
      </w:rPr>
    </w:lvl>
    <w:lvl w:ilvl="8" w:tplc="08090005" w:tentative="1">
      <w:start w:val="1"/>
      <w:numFmt w:val="bullet"/>
      <w:lvlText w:val=""/>
      <w:lvlJc w:val="left"/>
      <w:pPr>
        <w:ind w:left="7236" w:hanging="360"/>
      </w:pPr>
      <w:rPr>
        <w:rFonts w:ascii="Wingdings" w:hAnsi="Wingdings" w:hint="default"/>
      </w:rPr>
    </w:lvl>
  </w:abstractNum>
  <w:abstractNum w:abstractNumId="4" w15:restartNumberingAfterBreak="0">
    <w:nsid w:val="237F7FD0"/>
    <w:multiLevelType w:val="hybridMultilevel"/>
    <w:tmpl w:val="A134E0DC"/>
    <w:lvl w:ilvl="0" w:tplc="966E773C">
      <w:start w:val="1"/>
      <w:numFmt w:val="decimal"/>
      <w:lvlText w:val="%1"/>
      <w:lvlJc w:val="left"/>
      <w:pPr>
        <w:ind w:left="720" w:hanging="360"/>
      </w:pPr>
      <w:rPr>
        <w:rFonts w:cstheme="minorBidi"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D761156"/>
    <w:multiLevelType w:val="hybridMultilevel"/>
    <w:tmpl w:val="A3B290B0"/>
    <w:lvl w:ilvl="0" w:tplc="4CAA9502">
      <w:start w:val="1"/>
      <w:numFmt w:val="decimal"/>
      <w:lvlText w:val="%1."/>
      <w:lvlJc w:val="left"/>
      <w:pPr>
        <w:ind w:left="720" w:hanging="360"/>
      </w:pPr>
      <w:rPr>
        <w:rFonts w:hint="default"/>
        <w:color w:val="000000" w:themeColor="text1"/>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7BD02D96"/>
    <w:multiLevelType w:val="hybridMultilevel"/>
    <w:tmpl w:val="322ACFA2"/>
    <w:lvl w:ilvl="0" w:tplc="0809000F">
      <w:start w:val="1"/>
      <w:numFmt w:val="decimal"/>
      <w:lvlText w:val="%1."/>
      <w:lvlJc w:val="left"/>
      <w:pPr>
        <w:ind w:left="720" w:hanging="360"/>
      </w:pPr>
      <w:rPr>
        <w:rFonts w:hint="default"/>
      </w:rPr>
    </w:lvl>
    <w:lvl w:ilvl="1" w:tplc="08090001">
      <w:start w:val="1"/>
      <w:numFmt w:val="bullet"/>
      <w:lvlText w:val=""/>
      <w:lvlJc w:val="left"/>
      <w:pPr>
        <w:ind w:left="1440" w:hanging="360"/>
      </w:pPr>
      <w:rPr>
        <w:rFonts w:ascii="Symbol" w:hAnsi="Symbol" w:hint="default"/>
      </w:r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6"/>
  </w:num>
  <w:num w:numId="2">
    <w:abstractNumId w:val="0"/>
  </w:num>
  <w:num w:numId="3">
    <w:abstractNumId w:val="4"/>
  </w:num>
  <w:num w:numId="4">
    <w:abstractNumId w:val="5"/>
  </w:num>
  <w:num w:numId="5">
    <w:abstractNumId w:val="3"/>
  </w:num>
  <w:num w:numId="6">
    <w:abstractNumId w:val="1"/>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20"/>
  <w:drawingGridHorizontalSpacing w:val="110"/>
  <w:displayHorizontalDrawingGridEvery w:val="2"/>
  <w:characterSpacingControl w:val="doNotCompress"/>
  <w:hdrShapeDefaults>
    <o:shapedefaults v:ext="edit" spidmax="10241"/>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6F09"/>
    <w:rsid w:val="000B07ED"/>
    <w:rsid w:val="00167BDC"/>
    <w:rsid w:val="00230D5E"/>
    <w:rsid w:val="002E3A42"/>
    <w:rsid w:val="002F4C6F"/>
    <w:rsid w:val="00326F09"/>
    <w:rsid w:val="004242EB"/>
    <w:rsid w:val="00462C13"/>
    <w:rsid w:val="004843B4"/>
    <w:rsid w:val="004C24D8"/>
    <w:rsid w:val="005046C8"/>
    <w:rsid w:val="00592DA3"/>
    <w:rsid w:val="00613AE3"/>
    <w:rsid w:val="00664A8B"/>
    <w:rsid w:val="006953E5"/>
    <w:rsid w:val="007741B8"/>
    <w:rsid w:val="007B3C87"/>
    <w:rsid w:val="00875C77"/>
    <w:rsid w:val="00876D56"/>
    <w:rsid w:val="008E019A"/>
    <w:rsid w:val="008E47AF"/>
    <w:rsid w:val="00917298"/>
    <w:rsid w:val="00A13B37"/>
    <w:rsid w:val="00A14FB9"/>
    <w:rsid w:val="00A572B7"/>
    <w:rsid w:val="00B7694B"/>
    <w:rsid w:val="00BF035F"/>
    <w:rsid w:val="00D15994"/>
    <w:rsid w:val="00DB53FD"/>
    <w:rsid w:val="00E944C1"/>
    <w:rsid w:val="00FA462F"/>
    <w:rsid w:val="00FB5109"/>
    <w:rsid w:val="00FC5B2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03ABCD3C"/>
  <w15:docId w15:val="{772692FC-0A2D-4EDA-BA07-605FA30F46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26F09"/>
    <w:pPr>
      <w:ind w:left="720"/>
    </w:pPr>
  </w:style>
  <w:style w:type="character" w:styleId="Strong">
    <w:name w:val="Strong"/>
    <w:basedOn w:val="DefaultParagraphFont"/>
    <w:qFormat/>
    <w:rsid w:val="00167BDC"/>
    <w:rPr>
      <w:b/>
      <w:bCs/>
    </w:rPr>
  </w:style>
  <w:style w:type="table" w:styleId="TableGrid">
    <w:name w:val="Table Grid"/>
    <w:basedOn w:val="TableNormal"/>
    <w:uiPriority w:val="59"/>
    <w:rsid w:val="00167BDC"/>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2F4C6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F4C6F"/>
    <w:rPr>
      <w:rFonts w:ascii="Tahoma" w:hAnsi="Tahoma" w:cs="Tahoma"/>
      <w:sz w:val="16"/>
      <w:szCs w:val="16"/>
    </w:rPr>
  </w:style>
  <w:style w:type="paragraph" w:styleId="Header">
    <w:name w:val="header"/>
    <w:basedOn w:val="Normal"/>
    <w:link w:val="HeaderChar"/>
    <w:uiPriority w:val="99"/>
    <w:unhideWhenUsed/>
    <w:rsid w:val="002F4C6F"/>
    <w:pPr>
      <w:tabs>
        <w:tab w:val="center" w:pos="4513"/>
        <w:tab w:val="right" w:pos="9026"/>
      </w:tabs>
      <w:spacing w:after="0" w:line="240" w:lineRule="auto"/>
    </w:pPr>
  </w:style>
  <w:style w:type="character" w:customStyle="1" w:styleId="HeaderChar">
    <w:name w:val="Header Char"/>
    <w:basedOn w:val="DefaultParagraphFont"/>
    <w:link w:val="Header"/>
    <w:uiPriority w:val="99"/>
    <w:rsid w:val="002F4C6F"/>
  </w:style>
  <w:style w:type="paragraph" w:styleId="Footer">
    <w:name w:val="footer"/>
    <w:basedOn w:val="Normal"/>
    <w:link w:val="FooterChar"/>
    <w:uiPriority w:val="99"/>
    <w:unhideWhenUsed/>
    <w:rsid w:val="002F4C6F"/>
    <w:pPr>
      <w:tabs>
        <w:tab w:val="center" w:pos="4513"/>
        <w:tab w:val="right" w:pos="9026"/>
      </w:tabs>
      <w:spacing w:after="0" w:line="240" w:lineRule="auto"/>
    </w:pPr>
  </w:style>
  <w:style w:type="character" w:customStyle="1" w:styleId="FooterChar">
    <w:name w:val="Footer Char"/>
    <w:basedOn w:val="DefaultParagraphFont"/>
    <w:link w:val="Footer"/>
    <w:uiPriority w:val="99"/>
    <w:rsid w:val="002F4C6F"/>
  </w:style>
  <w:style w:type="paragraph" w:styleId="PlainText">
    <w:name w:val="Plain Text"/>
    <w:basedOn w:val="Normal"/>
    <w:link w:val="PlainTextChar"/>
    <w:uiPriority w:val="99"/>
    <w:unhideWhenUsed/>
    <w:rsid w:val="00D15994"/>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D15994"/>
    <w:rPr>
      <w:rFonts w:ascii="Consolas" w:hAnsi="Consolas"/>
      <w:sz w:val="21"/>
      <w:szCs w:val="21"/>
    </w:rPr>
  </w:style>
  <w:style w:type="character" w:styleId="Hyperlink">
    <w:name w:val="Hyperlink"/>
    <w:basedOn w:val="DefaultParagraphFont"/>
    <w:uiPriority w:val="99"/>
    <w:unhideWhenUsed/>
    <w:rsid w:val="00BF035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545636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studentadministration@glyndwr.ac.uk"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cid:image001.jpg@01D17872.43238060" TargetMode="External"/><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4FD1C8C-F4E6-4793-B130-B8A6831FB3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816</Words>
  <Characters>4653</Characters>
  <Application>Microsoft Office Word</Application>
  <DocSecurity>4</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N.E.W.I</Company>
  <LinksUpToDate>false</LinksUpToDate>
  <CharactersWithSpaces>5459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A Milburn</dc:creator>
  <cp:keywords/>
  <dc:description/>
  <cp:lastModifiedBy>Julia Wainwright</cp:lastModifiedBy>
  <cp:revision>2</cp:revision>
  <cp:lastPrinted>2012-10-26T13:22:00Z</cp:lastPrinted>
  <dcterms:created xsi:type="dcterms:W3CDTF">2020-04-21T08:54:00Z</dcterms:created>
  <dcterms:modified xsi:type="dcterms:W3CDTF">2020-04-21T08:54:00Z</dcterms:modified>
</cp:coreProperties>
</file>