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38BD91" w14:textId="77777777" w:rsidR="00C95173" w:rsidRPr="00E61185" w:rsidRDefault="00C95173" w:rsidP="0058247F">
      <w:pPr>
        <w:tabs>
          <w:tab w:val="left" w:pos="900"/>
        </w:tabs>
        <w:jc w:val="both"/>
        <w:rPr>
          <w:rFonts w:cs="Arial"/>
          <w:b/>
        </w:rPr>
      </w:pPr>
    </w:p>
    <w:p w14:paraId="7ECD4022" w14:textId="77777777" w:rsidR="00981335" w:rsidRPr="00D92D81" w:rsidRDefault="00051D87">
      <w:r w:rsidRPr="00D92D81">
        <w:rPr>
          <w:noProof/>
          <w:lang w:eastAsia="en-GB"/>
        </w:rPr>
        <w:drawing>
          <wp:inline distT="0" distB="0" distL="0" distR="0" wp14:anchorId="159075F8" wp14:editId="62B4B734">
            <wp:extent cx="3040385" cy="781050"/>
            <wp:effectExtent l="0" t="0" r="7620" b="0"/>
            <wp:docPr id="1" name="Picture 1"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ogo - bilingu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7354" cy="782840"/>
                    </a:xfrm>
                    <a:prstGeom prst="rect">
                      <a:avLst/>
                    </a:prstGeom>
                  </pic:spPr>
                </pic:pic>
              </a:graphicData>
            </a:graphic>
          </wp:inline>
        </w:drawing>
      </w:r>
    </w:p>
    <w:p w14:paraId="23225E1A" w14:textId="77777777" w:rsidR="00292E10" w:rsidRPr="00D92D81" w:rsidRDefault="00292E10" w:rsidP="0058247F">
      <w:pPr>
        <w:jc w:val="both"/>
        <w:rPr>
          <w:rFonts w:cs="Arial"/>
          <w:b/>
          <w:bCs/>
          <w:lang w:val="en-US"/>
        </w:rPr>
      </w:pPr>
    </w:p>
    <w:p w14:paraId="7880C7C2" w14:textId="77777777" w:rsidR="00993FF5" w:rsidRPr="00D92D81" w:rsidRDefault="00993FF5" w:rsidP="00F02C95">
      <w:pPr>
        <w:spacing w:line="480" w:lineRule="auto"/>
        <w:jc w:val="both"/>
        <w:rPr>
          <w:rFonts w:cs="Arial"/>
          <w:b/>
          <w:bCs/>
          <w:sz w:val="44"/>
          <w:szCs w:val="44"/>
          <w:lang w:val="en-US"/>
        </w:rPr>
      </w:pPr>
    </w:p>
    <w:p w14:paraId="7F7C6624" w14:textId="77777777" w:rsidR="004E1389" w:rsidRPr="00D92D81" w:rsidRDefault="00FE0998" w:rsidP="00F02C95">
      <w:pPr>
        <w:spacing w:line="480" w:lineRule="auto"/>
        <w:jc w:val="center"/>
        <w:rPr>
          <w:rFonts w:cs="Arial"/>
          <w:b/>
          <w:bCs/>
          <w:sz w:val="52"/>
          <w:szCs w:val="52"/>
          <w:lang w:val="en-US"/>
        </w:rPr>
      </w:pPr>
      <w:r w:rsidRPr="00D92D81">
        <w:rPr>
          <w:rFonts w:cs="Arial"/>
          <w:b/>
          <w:bCs/>
          <w:sz w:val="52"/>
          <w:szCs w:val="52"/>
          <w:lang w:val="en-US"/>
        </w:rPr>
        <w:t>Recognition</w:t>
      </w:r>
      <w:r w:rsidR="00292E10" w:rsidRPr="00D92D81">
        <w:rPr>
          <w:rFonts w:cs="Arial"/>
          <w:b/>
          <w:bCs/>
          <w:sz w:val="52"/>
          <w:szCs w:val="52"/>
          <w:lang w:val="en-US"/>
        </w:rPr>
        <w:t xml:space="preserve"> of</w:t>
      </w:r>
    </w:p>
    <w:p w14:paraId="62677F44" w14:textId="77777777" w:rsidR="004E1389" w:rsidRPr="00D92D81" w:rsidRDefault="00292E10" w:rsidP="00F02C95">
      <w:pPr>
        <w:spacing w:line="480" w:lineRule="auto"/>
        <w:jc w:val="center"/>
        <w:rPr>
          <w:rFonts w:cs="Arial"/>
          <w:b/>
          <w:bCs/>
          <w:sz w:val="52"/>
          <w:szCs w:val="52"/>
          <w:lang w:val="en-US"/>
        </w:rPr>
      </w:pPr>
      <w:r w:rsidRPr="00D92D81">
        <w:rPr>
          <w:rFonts w:cs="Arial"/>
          <w:b/>
          <w:bCs/>
          <w:sz w:val="52"/>
          <w:szCs w:val="52"/>
          <w:lang w:val="en-US"/>
        </w:rPr>
        <w:t>Prior Certificated Learning (</w:t>
      </w:r>
      <w:r w:rsidR="00FE0998" w:rsidRPr="00D92D81">
        <w:rPr>
          <w:rFonts w:cs="Arial"/>
          <w:b/>
          <w:bCs/>
          <w:sz w:val="52"/>
          <w:szCs w:val="52"/>
          <w:lang w:val="en-US"/>
        </w:rPr>
        <w:t>RPL</w:t>
      </w:r>
      <w:r w:rsidRPr="00D92D81">
        <w:rPr>
          <w:rFonts w:cs="Arial"/>
          <w:b/>
          <w:bCs/>
          <w:sz w:val="52"/>
          <w:szCs w:val="52"/>
          <w:lang w:val="en-US"/>
        </w:rPr>
        <w:t>)</w:t>
      </w:r>
    </w:p>
    <w:p w14:paraId="378A4E36" w14:textId="77777777" w:rsidR="004E1389" w:rsidRPr="00D92D81" w:rsidRDefault="00292E10" w:rsidP="00F02C95">
      <w:pPr>
        <w:spacing w:line="480" w:lineRule="auto"/>
        <w:jc w:val="center"/>
        <w:rPr>
          <w:rFonts w:cs="Arial"/>
          <w:b/>
          <w:bCs/>
          <w:sz w:val="52"/>
          <w:szCs w:val="52"/>
          <w:lang w:val="en-US"/>
        </w:rPr>
      </w:pPr>
      <w:r w:rsidRPr="00D92D81">
        <w:rPr>
          <w:rFonts w:cs="Arial"/>
          <w:b/>
          <w:bCs/>
          <w:sz w:val="52"/>
          <w:szCs w:val="52"/>
          <w:lang w:val="en-US"/>
        </w:rPr>
        <w:t>and</w:t>
      </w:r>
    </w:p>
    <w:p w14:paraId="4FE746C8" w14:textId="77777777" w:rsidR="00292E10" w:rsidRPr="00D92D81" w:rsidRDefault="00292E10" w:rsidP="00F02C95">
      <w:pPr>
        <w:spacing w:line="480" w:lineRule="auto"/>
        <w:jc w:val="center"/>
        <w:rPr>
          <w:rFonts w:cs="Arial"/>
          <w:b/>
          <w:bCs/>
          <w:sz w:val="52"/>
          <w:szCs w:val="52"/>
          <w:lang w:val="en-US"/>
        </w:rPr>
      </w:pPr>
      <w:r w:rsidRPr="00D92D81">
        <w:rPr>
          <w:rFonts w:cs="Arial"/>
          <w:b/>
          <w:bCs/>
          <w:sz w:val="52"/>
          <w:szCs w:val="52"/>
          <w:lang w:val="en-US"/>
        </w:rPr>
        <w:t>Prior Experiential Learning (</w:t>
      </w:r>
      <w:r w:rsidR="00FE0998" w:rsidRPr="00D92D81">
        <w:rPr>
          <w:rFonts w:cs="Arial"/>
          <w:b/>
          <w:bCs/>
          <w:sz w:val="52"/>
          <w:szCs w:val="52"/>
          <w:lang w:val="en-US"/>
        </w:rPr>
        <w:t>R</w:t>
      </w:r>
      <w:r w:rsidRPr="00D92D81">
        <w:rPr>
          <w:rFonts w:cs="Arial"/>
          <w:b/>
          <w:bCs/>
          <w:sz w:val="52"/>
          <w:szCs w:val="52"/>
          <w:lang w:val="en-US"/>
        </w:rPr>
        <w:t>PEL)</w:t>
      </w:r>
    </w:p>
    <w:p w14:paraId="76934656" w14:textId="77777777" w:rsidR="00292E10" w:rsidRPr="00D92D81" w:rsidRDefault="00292E10" w:rsidP="00F02C95">
      <w:pPr>
        <w:spacing w:line="480" w:lineRule="auto"/>
        <w:jc w:val="center"/>
        <w:rPr>
          <w:rFonts w:cs="Arial"/>
          <w:b/>
          <w:bCs/>
          <w:sz w:val="52"/>
          <w:szCs w:val="52"/>
          <w:lang w:val="en-US"/>
        </w:rPr>
      </w:pPr>
    </w:p>
    <w:p w14:paraId="5945370F" w14:textId="77777777" w:rsidR="00292E10" w:rsidRPr="00D92D81" w:rsidRDefault="004E1389" w:rsidP="00F02C95">
      <w:pPr>
        <w:spacing w:line="480" w:lineRule="auto"/>
        <w:jc w:val="center"/>
        <w:rPr>
          <w:rFonts w:cs="Arial"/>
          <w:b/>
          <w:bCs/>
          <w:sz w:val="52"/>
          <w:szCs w:val="52"/>
          <w:lang w:val="en-US"/>
        </w:rPr>
      </w:pPr>
      <w:r w:rsidRPr="00D92D81">
        <w:rPr>
          <w:rFonts w:cs="Arial"/>
          <w:b/>
          <w:bCs/>
          <w:sz w:val="52"/>
          <w:szCs w:val="52"/>
          <w:lang w:val="en-US"/>
        </w:rPr>
        <w:t>Student G</w:t>
      </w:r>
      <w:r w:rsidR="00292E10" w:rsidRPr="00D92D81">
        <w:rPr>
          <w:rFonts w:cs="Arial"/>
          <w:b/>
          <w:bCs/>
          <w:sz w:val="52"/>
          <w:szCs w:val="52"/>
          <w:lang w:val="en-US"/>
        </w:rPr>
        <w:t>uide</w:t>
      </w:r>
    </w:p>
    <w:p w14:paraId="1AE910B3" w14:textId="77777777" w:rsidR="00DD146C" w:rsidRPr="00D92D81" w:rsidRDefault="00292E10" w:rsidP="0058247F">
      <w:pPr>
        <w:jc w:val="both"/>
        <w:rPr>
          <w:rFonts w:cs="Arial"/>
          <w:b/>
          <w:bCs/>
          <w:lang w:val="en-US"/>
        </w:rPr>
      </w:pPr>
      <w:r w:rsidRPr="00D92D81">
        <w:rPr>
          <w:rFonts w:cs="Arial"/>
          <w:b/>
          <w:bCs/>
          <w:lang w:val="en-US"/>
        </w:rPr>
        <w:br w:type="page"/>
      </w:r>
    </w:p>
    <w:p w14:paraId="78896065" w14:textId="77777777" w:rsidR="00E125B4" w:rsidRPr="00D92D81" w:rsidRDefault="00E125B4"/>
    <w:sdt>
      <w:sdtPr>
        <w:rPr>
          <w:rFonts w:cs="Times New Roman"/>
          <w:b w:val="0"/>
          <w:bCs w:val="0"/>
          <w:color w:val="auto"/>
          <w:sz w:val="22"/>
          <w:szCs w:val="22"/>
          <w:lang w:val="en-GB"/>
        </w:rPr>
        <w:id w:val="-1217356167"/>
        <w:docPartObj>
          <w:docPartGallery w:val="Table of Contents"/>
          <w:docPartUnique/>
        </w:docPartObj>
      </w:sdtPr>
      <w:sdtEndPr>
        <w:rPr>
          <w:noProof/>
        </w:rPr>
      </w:sdtEndPr>
      <w:sdtContent>
        <w:p w14:paraId="13887058" w14:textId="0375DD53" w:rsidR="00B3248B" w:rsidRPr="00D92D81" w:rsidRDefault="00B3248B">
          <w:pPr>
            <w:pStyle w:val="TOCHeading"/>
          </w:pPr>
          <w:r w:rsidRPr="00D92D81">
            <w:t>Table of Contents</w:t>
          </w:r>
        </w:p>
        <w:p w14:paraId="599710EA" w14:textId="6BC5D642" w:rsidR="00021292" w:rsidRPr="00D92D81" w:rsidRDefault="00B3248B">
          <w:pPr>
            <w:pStyle w:val="TOC1"/>
            <w:rPr>
              <w:rFonts w:asciiTheme="minorHAnsi" w:eastAsiaTheme="minorEastAsia" w:hAnsiTheme="minorHAnsi" w:cstheme="minorBidi"/>
              <w:noProof/>
              <w:lang w:eastAsia="en-GB"/>
            </w:rPr>
          </w:pPr>
          <w:r w:rsidRPr="00D92D81">
            <w:fldChar w:fldCharType="begin"/>
          </w:r>
          <w:r w:rsidRPr="00D92D81">
            <w:instrText xml:space="preserve"> TOC \o "1-3" \h \z \u </w:instrText>
          </w:r>
          <w:r w:rsidRPr="00D92D81">
            <w:fldChar w:fldCharType="separate"/>
          </w:r>
          <w:hyperlink w:anchor="_Toc29819947" w:history="1">
            <w:r w:rsidR="00021292" w:rsidRPr="00D92D81">
              <w:rPr>
                <w:rStyle w:val="Hyperlink"/>
                <w:noProof/>
              </w:rPr>
              <w:t>Supporting documents</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_Toc29819947 \h </w:instrText>
            </w:r>
            <w:r w:rsidR="00021292" w:rsidRPr="00D92D81">
              <w:rPr>
                <w:noProof/>
                <w:webHidden/>
              </w:rPr>
            </w:r>
            <w:r w:rsidR="00021292" w:rsidRPr="00D92D81">
              <w:rPr>
                <w:noProof/>
                <w:webHidden/>
              </w:rPr>
              <w:fldChar w:fldCharType="separate"/>
            </w:r>
            <w:r w:rsidR="00021292" w:rsidRPr="00D92D81">
              <w:rPr>
                <w:noProof/>
                <w:webHidden/>
              </w:rPr>
              <w:t>2</w:t>
            </w:r>
            <w:r w:rsidR="00021292" w:rsidRPr="00D92D81">
              <w:rPr>
                <w:noProof/>
                <w:webHidden/>
              </w:rPr>
              <w:fldChar w:fldCharType="end"/>
            </w:r>
          </w:hyperlink>
        </w:p>
        <w:p w14:paraId="1370D3E0" w14:textId="08B5A9C1" w:rsidR="00021292" w:rsidRPr="00D92D81" w:rsidRDefault="00772B3D">
          <w:pPr>
            <w:pStyle w:val="TOC1"/>
            <w:rPr>
              <w:rFonts w:asciiTheme="minorHAnsi" w:eastAsiaTheme="minorEastAsia" w:hAnsiTheme="minorHAnsi" w:cstheme="minorBidi"/>
              <w:noProof/>
              <w:lang w:eastAsia="en-GB"/>
            </w:rPr>
          </w:pPr>
          <w:hyperlink w:anchor="_Toc29819948" w:history="1">
            <w:r w:rsidR="00021292" w:rsidRPr="00D92D81">
              <w:rPr>
                <w:rStyle w:val="Hyperlink"/>
                <w:noProof/>
              </w:rPr>
              <w:t>Definitions</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_Toc29819948 \h </w:instrText>
            </w:r>
            <w:r w:rsidR="00021292" w:rsidRPr="00D92D81">
              <w:rPr>
                <w:noProof/>
                <w:webHidden/>
              </w:rPr>
            </w:r>
            <w:r w:rsidR="00021292" w:rsidRPr="00D92D81">
              <w:rPr>
                <w:noProof/>
                <w:webHidden/>
              </w:rPr>
              <w:fldChar w:fldCharType="separate"/>
            </w:r>
            <w:r w:rsidR="00021292" w:rsidRPr="00D92D81">
              <w:rPr>
                <w:noProof/>
                <w:webHidden/>
              </w:rPr>
              <w:t>3</w:t>
            </w:r>
            <w:r w:rsidR="00021292" w:rsidRPr="00D92D81">
              <w:rPr>
                <w:noProof/>
                <w:webHidden/>
              </w:rPr>
              <w:fldChar w:fldCharType="end"/>
            </w:r>
          </w:hyperlink>
        </w:p>
        <w:p w14:paraId="6A7CFD4F" w14:textId="45CC68C8" w:rsidR="00021292" w:rsidRPr="00D92D81" w:rsidRDefault="00772B3D">
          <w:pPr>
            <w:pStyle w:val="TOC1"/>
            <w:rPr>
              <w:rFonts w:asciiTheme="minorHAnsi" w:eastAsiaTheme="minorEastAsia" w:hAnsiTheme="minorHAnsi" w:cstheme="minorBidi"/>
              <w:noProof/>
              <w:lang w:eastAsia="en-GB"/>
            </w:rPr>
          </w:pPr>
          <w:hyperlink w:anchor="_Toc29819949" w:history="1">
            <w:r w:rsidR="00021292" w:rsidRPr="00D92D81">
              <w:rPr>
                <w:rStyle w:val="Hyperlink"/>
                <w:noProof/>
              </w:rPr>
              <w:t>Introduction</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_Toc29819949 \h </w:instrText>
            </w:r>
            <w:r w:rsidR="00021292" w:rsidRPr="00D92D81">
              <w:rPr>
                <w:noProof/>
                <w:webHidden/>
              </w:rPr>
            </w:r>
            <w:r w:rsidR="00021292" w:rsidRPr="00D92D81">
              <w:rPr>
                <w:noProof/>
                <w:webHidden/>
              </w:rPr>
              <w:fldChar w:fldCharType="separate"/>
            </w:r>
            <w:r w:rsidR="00021292" w:rsidRPr="00D92D81">
              <w:rPr>
                <w:noProof/>
                <w:webHidden/>
              </w:rPr>
              <w:t>3</w:t>
            </w:r>
            <w:r w:rsidR="00021292" w:rsidRPr="00D92D81">
              <w:rPr>
                <w:noProof/>
                <w:webHidden/>
              </w:rPr>
              <w:fldChar w:fldCharType="end"/>
            </w:r>
          </w:hyperlink>
        </w:p>
        <w:p w14:paraId="580E9DBC" w14:textId="77C86CB7" w:rsidR="00021292" w:rsidRPr="00D92D81" w:rsidRDefault="00772B3D" w:rsidP="00021292">
          <w:pPr>
            <w:pStyle w:val="TOC2"/>
            <w:rPr>
              <w:rFonts w:asciiTheme="minorHAnsi" w:eastAsiaTheme="minorEastAsia" w:hAnsiTheme="minorHAnsi" w:cstheme="minorBidi"/>
              <w:noProof/>
              <w:lang w:eastAsia="en-GB"/>
            </w:rPr>
          </w:pPr>
          <w:hyperlink w:anchor="_Toc29819950" w:history="1">
            <w:r w:rsidR="00021292" w:rsidRPr="00D92D81">
              <w:rPr>
                <w:rStyle w:val="Hyperlink"/>
                <w:noProof/>
                <w:lang w:val="en-US"/>
              </w:rPr>
              <w:t>What can I claim exemption from?</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_Toc29819950 \h </w:instrText>
            </w:r>
            <w:r w:rsidR="00021292" w:rsidRPr="00D92D81">
              <w:rPr>
                <w:noProof/>
                <w:webHidden/>
              </w:rPr>
            </w:r>
            <w:r w:rsidR="00021292" w:rsidRPr="00D92D81">
              <w:rPr>
                <w:noProof/>
                <w:webHidden/>
              </w:rPr>
              <w:fldChar w:fldCharType="separate"/>
            </w:r>
            <w:r w:rsidR="00021292" w:rsidRPr="00D92D81">
              <w:rPr>
                <w:noProof/>
                <w:webHidden/>
              </w:rPr>
              <w:t>3</w:t>
            </w:r>
            <w:r w:rsidR="00021292" w:rsidRPr="00D92D81">
              <w:rPr>
                <w:noProof/>
                <w:webHidden/>
              </w:rPr>
              <w:fldChar w:fldCharType="end"/>
            </w:r>
          </w:hyperlink>
        </w:p>
        <w:p w14:paraId="43C60D90" w14:textId="26CA128C" w:rsidR="00021292" w:rsidRPr="00D92D81" w:rsidRDefault="00772B3D">
          <w:pPr>
            <w:pStyle w:val="TOC1"/>
            <w:rPr>
              <w:rFonts w:asciiTheme="minorHAnsi" w:eastAsiaTheme="minorEastAsia" w:hAnsiTheme="minorHAnsi" w:cstheme="minorBidi"/>
              <w:noProof/>
              <w:lang w:eastAsia="en-GB"/>
            </w:rPr>
          </w:pPr>
          <w:hyperlink w:anchor="_Toc29819951" w:history="1">
            <w:r w:rsidR="00021292" w:rsidRPr="00D92D81">
              <w:rPr>
                <w:rStyle w:val="Hyperlink"/>
                <w:noProof/>
              </w:rPr>
              <w:t>Making a claim</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_Toc29819951 \h </w:instrText>
            </w:r>
            <w:r w:rsidR="00021292" w:rsidRPr="00D92D81">
              <w:rPr>
                <w:noProof/>
                <w:webHidden/>
              </w:rPr>
            </w:r>
            <w:r w:rsidR="00021292" w:rsidRPr="00D92D81">
              <w:rPr>
                <w:noProof/>
                <w:webHidden/>
              </w:rPr>
              <w:fldChar w:fldCharType="separate"/>
            </w:r>
            <w:r w:rsidR="00021292" w:rsidRPr="00D92D81">
              <w:rPr>
                <w:noProof/>
                <w:webHidden/>
              </w:rPr>
              <w:t>5</w:t>
            </w:r>
            <w:r w:rsidR="00021292" w:rsidRPr="00D92D81">
              <w:rPr>
                <w:noProof/>
                <w:webHidden/>
              </w:rPr>
              <w:fldChar w:fldCharType="end"/>
            </w:r>
          </w:hyperlink>
        </w:p>
        <w:p w14:paraId="2003261B" w14:textId="4081D7B1" w:rsidR="00021292" w:rsidRPr="00D92D81" w:rsidRDefault="00772B3D" w:rsidP="00021292">
          <w:pPr>
            <w:pStyle w:val="TOC2"/>
            <w:rPr>
              <w:rFonts w:asciiTheme="minorHAnsi" w:eastAsiaTheme="minorEastAsia" w:hAnsiTheme="minorHAnsi" w:cstheme="minorBidi"/>
              <w:noProof/>
              <w:lang w:eastAsia="en-GB"/>
            </w:rPr>
          </w:pPr>
          <w:hyperlink w:anchor="_Toc29819952" w:history="1">
            <w:r w:rsidR="00021292" w:rsidRPr="00D92D81">
              <w:rPr>
                <w:rStyle w:val="Hyperlink"/>
                <w:noProof/>
                <w:lang w:val="en-US"/>
              </w:rPr>
              <w:t>Recognition of Prior Certificated Learning (RPL)</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_Toc29819952 \h </w:instrText>
            </w:r>
            <w:r w:rsidR="00021292" w:rsidRPr="00D92D81">
              <w:rPr>
                <w:noProof/>
                <w:webHidden/>
              </w:rPr>
            </w:r>
            <w:r w:rsidR="00021292" w:rsidRPr="00D92D81">
              <w:rPr>
                <w:noProof/>
                <w:webHidden/>
              </w:rPr>
              <w:fldChar w:fldCharType="separate"/>
            </w:r>
            <w:r w:rsidR="00021292" w:rsidRPr="00D92D81">
              <w:rPr>
                <w:noProof/>
                <w:webHidden/>
              </w:rPr>
              <w:t>5</w:t>
            </w:r>
            <w:r w:rsidR="00021292" w:rsidRPr="00D92D81">
              <w:rPr>
                <w:noProof/>
                <w:webHidden/>
              </w:rPr>
              <w:fldChar w:fldCharType="end"/>
            </w:r>
          </w:hyperlink>
        </w:p>
        <w:p w14:paraId="33D996A7" w14:textId="57C390A7" w:rsidR="00021292" w:rsidRPr="00D92D81" w:rsidRDefault="00772B3D" w:rsidP="00021292">
          <w:pPr>
            <w:pStyle w:val="TOC2"/>
            <w:rPr>
              <w:rFonts w:asciiTheme="minorHAnsi" w:eastAsiaTheme="minorEastAsia" w:hAnsiTheme="minorHAnsi" w:cstheme="minorBidi"/>
              <w:noProof/>
              <w:lang w:eastAsia="en-GB"/>
            </w:rPr>
          </w:pPr>
          <w:hyperlink w:anchor="_Toc29819953" w:history="1">
            <w:r w:rsidR="00021292" w:rsidRPr="00D92D81">
              <w:rPr>
                <w:rStyle w:val="Hyperlink"/>
                <w:noProof/>
                <w:lang w:val="en-US"/>
              </w:rPr>
              <w:t>Recognition of Prior Experiential Learning (RPEL)</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_Toc29819953 \h </w:instrText>
            </w:r>
            <w:r w:rsidR="00021292" w:rsidRPr="00D92D81">
              <w:rPr>
                <w:noProof/>
                <w:webHidden/>
              </w:rPr>
            </w:r>
            <w:r w:rsidR="00021292" w:rsidRPr="00D92D81">
              <w:rPr>
                <w:noProof/>
                <w:webHidden/>
              </w:rPr>
              <w:fldChar w:fldCharType="separate"/>
            </w:r>
            <w:r w:rsidR="00021292" w:rsidRPr="00D92D81">
              <w:rPr>
                <w:noProof/>
                <w:webHidden/>
              </w:rPr>
              <w:t>6</w:t>
            </w:r>
            <w:r w:rsidR="00021292" w:rsidRPr="00D92D81">
              <w:rPr>
                <w:noProof/>
                <w:webHidden/>
              </w:rPr>
              <w:fldChar w:fldCharType="end"/>
            </w:r>
          </w:hyperlink>
        </w:p>
        <w:p w14:paraId="3D754B07" w14:textId="48406F6B" w:rsidR="00021292" w:rsidRPr="00D92D81" w:rsidRDefault="00772B3D" w:rsidP="00021292">
          <w:pPr>
            <w:pStyle w:val="TOC2"/>
            <w:rPr>
              <w:rFonts w:asciiTheme="minorHAnsi" w:eastAsiaTheme="minorEastAsia" w:hAnsiTheme="minorHAnsi" w:cstheme="minorBidi"/>
              <w:noProof/>
              <w:lang w:eastAsia="en-GB"/>
            </w:rPr>
          </w:pPr>
          <w:hyperlink w:anchor="_Toc29819954" w:history="1">
            <w:r w:rsidR="00021292" w:rsidRPr="00D92D81">
              <w:rPr>
                <w:rStyle w:val="Hyperlink"/>
                <w:noProof/>
              </w:rPr>
              <w:t>What is the approval criteria for RP(E)L?</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_Toc29819954 \h </w:instrText>
            </w:r>
            <w:r w:rsidR="00021292" w:rsidRPr="00D92D81">
              <w:rPr>
                <w:noProof/>
                <w:webHidden/>
              </w:rPr>
            </w:r>
            <w:r w:rsidR="00021292" w:rsidRPr="00D92D81">
              <w:rPr>
                <w:noProof/>
                <w:webHidden/>
              </w:rPr>
              <w:fldChar w:fldCharType="separate"/>
            </w:r>
            <w:r w:rsidR="00021292" w:rsidRPr="00D92D81">
              <w:rPr>
                <w:noProof/>
                <w:webHidden/>
              </w:rPr>
              <w:t>7</w:t>
            </w:r>
            <w:r w:rsidR="00021292" w:rsidRPr="00D92D81">
              <w:rPr>
                <w:noProof/>
                <w:webHidden/>
              </w:rPr>
              <w:fldChar w:fldCharType="end"/>
            </w:r>
          </w:hyperlink>
        </w:p>
        <w:p w14:paraId="57CC1486" w14:textId="27983611" w:rsidR="00021292" w:rsidRPr="00D92D81" w:rsidRDefault="00772B3D" w:rsidP="00021292">
          <w:pPr>
            <w:pStyle w:val="TOC2"/>
            <w:rPr>
              <w:rFonts w:asciiTheme="minorHAnsi" w:eastAsiaTheme="minorEastAsia" w:hAnsiTheme="minorHAnsi" w:cstheme="minorBidi"/>
              <w:noProof/>
              <w:lang w:eastAsia="en-GB"/>
            </w:rPr>
          </w:pPr>
          <w:hyperlink w:anchor="_Toc29819955" w:history="1">
            <w:r w:rsidR="00021292" w:rsidRPr="00D92D81">
              <w:rPr>
                <w:rStyle w:val="Hyperlink"/>
                <w:noProof/>
              </w:rPr>
              <w:t>Responsibilities</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_Toc29819955 \h </w:instrText>
            </w:r>
            <w:r w:rsidR="00021292" w:rsidRPr="00D92D81">
              <w:rPr>
                <w:noProof/>
                <w:webHidden/>
              </w:rPr>
            </w:r>
            <w:r w:rsidR="00021292" w:rsidRPr="00D92D81">
              <w:rPr>
                <w:noProof/>
                <w:webHidden/>
              </w:rPr>
              <w:fldChar w:fldCharType="separate"/>
            </w:r>
            <w:r w:rsidR="00021292" w:rsidRPr="00D92D81">
              <w:rPr>
                <w:noProof/>
                <w:webHidden/>
              </w:rPr>
              <w:t>7</w:t>
            </w:r>
            <w:r w:rsidR="00021292" w:rsidRPr="00D92D81">
              <w:rPr>
                <w:noProof/>
                <w:webHidden/>
              </w:rPr>
              <w:fldChar w:fldCharType="end"/>
            </w:r>
          </w:hyperlink>
        </w:p>
        <w:p w14:paraId="4B3C2F5F" w14:textId="2816B835" w:rsidR="00021292" w:rsidRPr="00D92D81" w:rsidRDefault="00772B3D" w:rsidP="00021292">
          <w:pPr>
            <w:pStyle w:val="TOC2"/>
            <w:rPr>
              <w:rFonts w:asciiTheme="minorHAnsi" w:eastAsiaTheme="minorEastAsia" w:hAnsiTheme="minorHAnsi" w:cstheme="minorBidi"/>
              <w:noProof/>
              <w:lang w:eastAsia="en-GB"/>
            </w:rPr>
          </w:pPr>
          <w:hyperlink w:anchor="_Toc29819956" w:history="1">
            <w:r w:rsidR="00021292" w:rsidRPr="00D92D81">
              <w:rPr>
                <w:rStyle w:val="Hyperlink"/>
                <w:noProof/>
              </w:rPr>
              <w:t>Quality and Regulation:</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_Toc29819956 \h </w:instrText>
            </w:r>
            <w:r w:rsidR="00021292" w:rsidRPr="00D92D81">
              <w:rPr>
                <w:noProof/>
                <w:webHidden/>
              </w:rPr>
            </w:r>
            <w:r w:rsidR="00021292" w:rsidRPr="00D92D81">
              <w:rPr>
                <w:noProof/>
                <w:webHidden/>
              </w:rPr>
              <w:fldChar w:fldCharType="separate"/>
            </w:r>
            <w:r w:rsidR="00021292" w:rsidRPr="00D92D81">
              <w:rPr>
                <w:noProof/>
                <w:webHidden/>
              </w:rPr>
              <w:t>8</w:t>
            </w:r>
            <w:r w:rsidR="00021292" w:rsidRPr="00D92D81">
              <w:rPr>
                <w:noProof/>
                <w:webHidden/>
              </w:rPr>
              <w:fldChar w:fldCharType="end"/>
            </w:r>
          </w:hyperlink>
        </w:p>
        <w:p w14:paraId="5EF22F6B" w14:textId="5660A6A5" w:rsidR="00021292" w:rsidRPr="00D92D81" w:rsidRDefault="00772B3D" w:rsidP="00021292">
          <w:pPr>
            <w:pStyle w:val="TOC2"/>
            <w:rPr>
              <w:rFonts w:asciiTheme="minorHAnsi" w:eastAsiaTheme="minorEastAsia" w:hAnsiTheme="minorHAnsi" w:cstheme="minorBidi"/>
              <w:noProof/>
              <w:lang w:eastAsia="en-GB"/>
            </w:rPr>
          </w:pPr>
          <w:hyperlink w:anchor="_Toc29819957" w:history="1">
            <w:r w:rsidR="00021292" w:rsidRPr="00D92D81">
              <w:rPr>
                <w:rStyle w:val="Hyperlink"/>
                <w:noProof/>
              </w:rPr>
              <w:t>Programme Leader/Admissions Tutor:</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_Toc29819957 \h </w:instrText>
            </w:r>
            <w:r w:rsidR="00021292" w:rsidRPr="00D92D81">
              <w:rPr>
                <w:noProof/>
                <w:webHidden/>
              </w:rPr>
            </w:r>
            <w:r w:rsidR="00021292" w:rsidRPr="00D92D81">
              <w:rPr>
                <w:noProof/>
                <w:webHidden/>
              </w:rPr>
              <w:fldChar w:fldCharType="separate"/>
            </w:r>
            <w:r w:rsidR="00021292" w:rsidRPr="00D92D81">
              <w:rPr>
                <w:noProof/>
                <w:webHidden/>
              </w:rPr>
              <w:t>8</w:t>
            </w:r>
            <w:r w:rsidR="00021292" w:rsidRPr="00D92D81">
              <w:rPr>
                <w:noProof/>
                <w:webHidden/>
              </w:rPr>
              <w:fldChar w:fldCharType="end"/>
            </w:r>
          </w:hyperlink>
        </w:p>
        <w:p w14:paraId="0C1208E5" w14:textId="2EDA79F0" w:rsidR="00021292" w:rsidRPr="00D92D81" w:rsidRDefault="00772B3D" w:rsidP="00021292">
          <w:pPr>
            <w:pStyle w:val="TOC2"/>
            <w:rPr>
              <w:rFonts w:asciiTheme="minorHAnsi" w:eastAsiaTheme="minorEastAsia" w:hAnsiTheme="minorHAnsi" w:cstheme="minorBidi"/>
              <w:noProof/>
              <w:lang w:eastAsia="en-GB"/>
            </w:rPr>
          </w:pPr>
          <w:hyperlink w:anchor="_Toc29819958" w:history="1">
            <w:r w:rsidR="00021292" w:rsidRPr="00D92D81">
              <w:rPr>
                <w:rStyle w:val="Hyperlink"/>
                <w:noProof/>
              </w:rPr>
              <w:t>Academic Programmes Sub-committee (APSC):</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_Toc29819958 \h </w:instrText>
            </w:r>
            <w:r w:rsidR="00021292" w:rsidRPr="00D92D81">
              <w:rPr>
                <w:noProof/>
                <w:webHidden/>
              </w:rPr>
            </w:r>
            <w:r w:rsidR="00021292" w:rsidRPr="00D92D81">
              <w:rPr>
                <w:noProof/>
                <w:webHidden/>
              </w:rPr>
              <w:fldChar w:fldCharType="separate"/>
            </w:r>
            <w:r w:rsidR="00021292" w:rsidRPr="00D92D81">
              <w:rPr>
                <w:noProof/>
                <w:webHidden/>
              </w:rPr>
              <w:t>8</w:t>
            </w:r>
            <w:r w:rsidR="00021292" w:rsidRPr="00D92D81">
              <w:rPr>
                <w:noProof/>
                <w:webHidden/>
              </w:rPr>
              <w:fldChar w:fldCharType="end"/>
            </w:r>
          </w:hyperlink>
        </w:p>
        <w:p w14:paraId="2AEBF7AF" w14:textId="3AA0484F" w:rsidR="00021292" w:rsidRPr="00D92D81" w:rsidRDefault="00772B3D" w:rsidP="00021292">
          <w:pPr>
            <w:pStyle w:val="TOC2"/>
            <w:rPr>
              <w:rFonts w:asciiTheme="minorHAnsi" w:eastAsiaTheme="minorEastAsia" w:hAnsiTheme="minorHAnsi" w:cstheme="minorBidi"/>
              <w:noProof/>
              <w:lang w:eastAsia="en-GB"/>
            </w:rPr>
          </w:pPr>
          <w:hyperlink w:anchor="_Toc29819959" w:history="1">
            <w:r w:rsidR="00021292" w:rsidRPr="00D92D81">
              <w:rPr>
                <w:rStyle w:val="Hyperlink"/>
                <w:noProof/>
              </w:rPr>
              <w:t>Student Administration</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_Toc29819959 \h </w:instrText>
            </w:r>
            <w:r w:rsidR="00021292" w:rsidRPr="00D92D81">
              <w:rPr>
                <w:noProof/>
                <w:webHidden/>
              </w:rPr>
            </w:r>
            <w:r w:rsidR="00021292" w:rsidRPr="00D92D81">
              <w:rPr>
                <w:noProof/>
                <w:webHidden/>
              </w:rPr>
              <w:fldChar w:fldCharType="separate"/>
            </w:r>
            <w:r w:rsidR="00021292" w:rsidRPr="00D92D81">
              <w:rPr>
                <w:noProof/>
                <w:webHidden/>
              </w:rPr>
              <w:t>8</w:t>
            </w:r>
            <w:r w:rsidR="00021292" w:rsidRPr="00D92D81">
              <w:rPr>
                <w:noProof/>
                <w:webHidden/>
              </w:rPr>
              <w:fldChar w:fldCharType="end"/>
            </w:r>
          </w:hyperlink>
        </w:p>
        <w:p w14:paraId="3989BAC8" w14:textId="4FD353D5" w:rsidR="00021292" w:rsidRPr="00D92D81" w:rsidRDefault="00772B3D" w:rsidP="00021292">
          <w:pPr>
            <w:pStyle w:val="TOC2"/>
            <w:rPr>
              <w:rFonts w:asciiTheme="minorHAnsi" w:eastAsiaTheme="minorEastAsia" w:hAnsiTheme="minorHAnsi" w:cstheme="minorBidi"/>
              <w:noProof/>
              <w:lang w:eastAsia="en-GB"/>
            </w:rPr>
          </w:pPr>
          <w:hyperlink w:anchor="_Toc29819960" w:history="1">
            <w:r w:rsidR="00021292" w:rsidRPr="00D92D81">
              <w:rPr>
                <w:rStyle w:val="Hyperlink"/>
                <w:noProof/>
              </w:rPr>
              <w:t>Referred or rejected claims</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_Toc29819960 \h </w:instrText>
            </w:r>
            <w:r w:rsidR="00021292" w:rsidRPr="00D92D81">
              <w:rPr>
                <w:noProof/>
                <w:webHidden/>
              </w:rPr>
            </w:r>
            <w:r w:rsidR="00021292" w:rsidRPr="00D92D81">
              <w:rPr>
                <w:noProof/>
                <w:webHidden/>
              </w:rPr>
              <w:fldChar w:fldCharType="separate"/>
            </w:r>
            <w:r w:rsidR="00021292" w:rsidRPr="00D92D81">
              <w:rPr>
                <w:noProof/>
                <w:webHidden/>
              </w:rPr>
              <w:t>8</w:t>
            </w:r>
            <w:r w:rsidR="00021292" w:rsidRPr="00D92D81">
              <w:rPr>
                <w:noProof/>
                <w:webHidden/>
              </w:rPr>
              <w:fldChar w:fldCharType="end"/>
            </w:r>
          </w:hyperlink>
        </w:p>
        <w:p w14:paraId="73CF6C0F" w14:textId="380EC0C6" w:rsidR="00021292" w:rsidRPr="00D92D81" w:rsidRDefault="00772B3D" w:rsidP="00021292">
          <w:pPr>
            <w:pStyle w:val="TOC2"/>
            <w:rPr>
              <w:rFonts w:asciiTheme="minorHAnsi" w:eastAsiaTheme="minorEastAsia" w:hAnsiTheme="minorHAnsi" w:cstheme="minorBidi"/>
              <w:noProof/>
              <w:lang w:eastAsia="en-GB"/>
            </w:rPr>
          </w:pPr>
          <w:hyperlink w:anchor="_Toc29819961" w:history="1">
            <w:r w:rsidR="00021292" w:rsidRPr="00D92D81">
              <w:rPr>
                <w:rStyle w:val="Hyperlink"/>
                <w:noProof/>
              </w:rPr>
              <w:t>Change in programme</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_Toc29819961 \h </w:instrText>
            </w:r>
            <w:r w:rsidR="00021292" w:rsidRPr="00D92D81">
              <w:rPr>
                <w:noProof/>
                <w:webHidden/>
              </w:rPr>
            </w:r>
            <w:r w:rsidR="00021292" w:rsidRPr="00D92D81">
              <w:rPr>
                <w:noProof/>
                <w:webHidden/>
              </w:rPr>
              <w:fldChar w:fldCharType="separate"/>
            </w:r>
            <w:r w:rsidR="00021292" w:rsidRPr="00D92D81">
              <w:rPr>
                <w:noProof/>
                <w:webHidden/>
              </w:rPr>
              <w:t>8</w:t>
            </w:r>
            <w:r w:rsidR="00021292" w:rsidRPr="00D92D81">
              <w:rPr>
                <w:noProof/>
                <w:webHidden/>
              </w:rPr>
              <w:fldChar w:fldCharType="end"/>
            </w:r>
          </w:hyperlink>
        </w:p>
        <w:p w14:paraId="777180BE" w14:textId="24AA57F8" w:rsidR="00021292" w:rsidRPr="00D92D81" w:rsidRDefault="00772B3D">
          <w:pPr>
            <w:pStyle w:val="TOC1"/>
            <w:rPr>
              <w:rFonts w:asciiTheme="minorHAnsi" w:eastAsiaTheme="minorEastAsia" w:hAnsiTheme="minorHAnsi" w:cstheme="minorBidi"/>
              <w:noProof/>
              <w:lang w:eastAsia="en-GB"/>
            </w:rPr>
          </w:pPr>
          <w:hyperlink w:anchor="_Toc29819962" w:history="1">
            <w:r w:rsidR="00021292" w:rsidRPr="00D92D81">
              <w:rPr>
                <w:rStyle w:val="Hyperlink"/>
                <w:noProof/>
              </w:rPr>
              <w:t>Summary of RPL claim process</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_Toc29819962 \h </w:instrText>
            </w:r>
            <w:r w:rsidR="00021292" w:rsidRPr="00D92D81">
              <w:rPr>
                <w:noProof/>
                <w:webHidden/>
              </w:rPr>
            </w:r>
            <w:r w:rsidR="00021292" w:rsidRPr="00D92D81">
              <w:rPr>
                <w:noProof/>
                <w:webHidden/>
              </w:rPr>
              <w:fldChar w:fldCharType="separate"/>
            </w:r>
            <w:r w:rsidR="00021292" w:rsidRPr="00D92D81">
              <w:rPr>
                <w:noProof/>
                <w:webHidden/>
              </w:rPr>
              <w:t>9</w:t>
            </w:r>
            <w:r w:rsidR="00021292" w:rsidRPr="00D92D81">
              <w:rPr>
                <w:noProof/>
                <w:webHidden/>
              </w:rPr>
              <w:fldChar w:fldCharType="end"/>
            </w:r>
          </w:hyperlink>
        </w:p>
        <w:p w14:paraId="5864FE9F" w14:textId="6A011FE5" w:rsidR="00021292" w:rsidRPr="00D92D81" w:rsidRDefault="00772B3D">
          <w:pPr>
            <w:pStyle w:val="TOC1"/>
            <w:rPr>
              <w:rFonts w:asciiTheme="minorHAnsi" w:eastAsiaTheme="minorEastAsia" w:hAnsiTheme="minorHAnsi" w:cstheme="minorBidi"/>
              <w:noProof/>
              <w:lang w:eastAsia="en-GB"/>
            </w:rPr>
          </w:pPr>
          <w:hyperlink w:anchor="_Toc29819963" w:history="1">
            <w:r w:rsidR="00021292" w:rsidRPr="00D92D81">
              <w:rPr>
                <w:rStyle w:val="Hyperlink"/>
                <w:noProof/>
              </w:rPr>
              <w:t>Glossary of Terms</w:t>
            </w:r>
            <w:r w:rsidR="00021292" w:rsidRPr="00D92D81">
              <w:rPr>
                <w:noProof/>
                <w:webHidden/>
              </w:rPr>
              <w:tab/>
            </w:r>
            <w:r w:rsidR="00021292" w:rsidRPr="00D92D81">
              <w:rPr>
                <w:noProof/>
                <w:webHidden/>
              </w:rPr>
              <w:fldChar w:fldCharType="begin"/>
            </w:r>
            <w:r w:rsidR="00021292" w:rsidRPr="00D92D81">
              <w:rPr>
                <w:noProof/>
                <w:webHidden/>
              </w:rPr>
              <w:instrText xml:space="preserve"> PAGEREF _Toc29819963 \h </w:instrText>
            </w:r>
            <w:r w:rsidR="00021292" w:rsidRPr="00D92D81">
              <w:rPr>
                <w:noProof/>
                <w:webHidden/>
              </w:rPr>
            </w:r>
            <w:r w:rsidR="00021292" w:rsidRPr="00D92D81">
              <w:rPr>
                <w:noProof/>
                <w:webHidden/>
              </w:rPr>
              <w:fldChar w:fldCharType="separate"/>
            </w:r>
            <w:r w:rsidR="00021292" w:rsidRPr="00D92D81">
              <w:rPr>
                <w:noProof/>
                <w:webHidden/>
              </w:rPr>
              <w:t>10</w:t>
            </w:r>
            <w:r w:rsidR="00021292" w:rsidRPr="00D92D81">
              <w:rPr>
                <w:noProof/>
                <w:webHidden/>
              </w:rPr>
              <w:fldChar w:fldCharType="end"/>
            </w:r>
          </w:hyperlink>
        </w:p>
        <w:p w14:paraId="744A9E15" w14:textId="161909BB" w:rsidR="00B3248B" w:rsidRPr="00D92D81" w:rsidRDefault="00B3248B">
          <w:r w:rsidRPr="00D92D81">
            <w:rPr>
              <w:b/>
              <w:bCs/>
              <w:noProof/>
            </w:rPr>
            <w:fldChar w:fldCharType="end"/>
          </w:r>
        </w:p>
      </w:sdtContent>
    </w:sdt>
    <w:p w14:paraId="7E287CD9" w14:textId="77777777" w:rsidR="005D0F5E" w:rsidRPr="00D92D81" w:rsidRDefault="005D0F5E" w:rsidP="005D0F5E">
      <w:pPr>
        <w:rPr>
          <w:lang w:val="en-US"/>
        </w:rPr>
      </w:pPr>
    </w:p>
    <w:tbl>
      <w:tblPr>
        <w:tblStyle w:val="TableGrid"/>
        <w:tblW w:w="0" w:type="auto"/>
        <w:tblLook w:val="04A0" w:firstRow="1" w:lastRow="0" w:firstColumn="1" w:lastColumn="0" w:noHBand="0" w:noVBand="1"/>
        <w:tblCaption w:val="Table of Supporting documents "/>
      </w:tblPr>
      <w:tblGrid>
        <w:gridCol w:w="8784"/>
      </w:tblGrid>
      <w:tr w:rsidR="00E57BA9" w:rsidRPr="00D92D81" w14:paraId="6C90072B" w14:textId="77777777" w:rsidTr="000B1783">
        <w:trPr>
          <w:tblHeader/>
        </w:trPr>
        <w:tc>
          <w:tcPr>
            <w:tcW w:w="8784" w:type="dxa"/>
            <w:shd w:val="clear" w:color="auto" w:fill="F2F2F2" w:themeFill="background1" w:themeFillShade="F2"/>
          </w:tcPr>
          <w:p w14:paraId="5FF8F306" w14:textId="00C853D2" w:rsidR="00E57BA9" w:rsidRPr="00D92D81" w:rsidRDefault="00E57BA9" w:rsidP="00FB0D96">
            <w:pPr>
              <w:pStyle w:val="Heading1"/>
              <w:rPr>
                <w:rStyle w:val="Emphasis"/>
                <w:i w:val="0"/>
                <w:iCs w:val="0"/>
              </w:rPr>
            </w:pPr>
            <w:bookmarkStart w:id="0" w:name="_Toc29819947"/>
            <w:bookmarkStart w:id="1" w:name="_Toc373756233"/>
            <w:bookmarkStart w:id="2" w:name="_Toc373756626"/>
            <w:bookmarkStart w:id="3" w:name="_Toc379528543"/>
            <w:r w:rsidRPr="00D92D81">
              <w:rPr>
                <w:rStyle w:val="Emphasis"/>
                <w:i w:val="0"/>
                <w:iCs w:val="0"/>
              </w:rPr>
              <w:t>Supporting documents</w:t>
            </w:r>
            <w:bookmarkEnd w:id="0"/>
            <w:r w:rsidRPr="00D92D81">
              <w:rPr>
                <w:rStyle w:val="Emphasis"/>
                <w:i w:val="0"/>
                <w:iCs w:val="0"/>
              </w:rPr>
              <w:t xml:space="preserve"> </w:t>
            </w:r>
          </w:p>
        </w:tc>
      </w:tr>
      <w:tr w:rsidR="00E57BA9" w:rsidRPr="00D92D81" w14:paraId="1A609495" w14:textId="77777777" w:rsidTr="000B1783">
        <w:trPr>
          <w:tblHeader/>
        </w:trPr>
        <w:tc>
          <w:tcPr>
            <w:tcW w:w="8784" w:type="dxa"/>
            <w:shd w:val="clear" w:color="auto" w:fill="F2F2F2" w:themeFill="background1" w:themeFillShade="F2"/>
          </w:tcPr>
          <w:p w14:paraId="6C6FDC3A" w14:textId="1BCC3567" w:rsidR="00E57BA9" w:rsidRPr="00D92D81" w:rsidRDefault="00FB0D96" w:rsidP="00FB0D96">
            <w:pPr>
              <w:spacing w:line="276" w:lineRule="auto"/>
              <w:rPr>
                <w:rStyle w:val="Emphasis"/>
                <w:rFonts w:cs="Arial"/>
                <w:bCs/>
                <w:i w:val="0"/>
                <w:iCs w:val="0"/>
                <w:kern w:val="32"/>
                <w:sz w:val="28"/>
                <w:szCs w:val="28"/>
              </w:rPr>
            </w:pPr>
            <w:r w:rsidRPr="00D92D81">
              <w:rPr>
                <w:rStyle w:val="Emphasis"/>
                <w:rFonts w:cs="Arial"/>
                <w:bCs/>
                <w:i w:val="0"/>
                <w:iCs w:val="0"/>
                <w:kern w:val="32"/>
                <w:szCs w:val="28"/>
              </w:rPr>
              <w:t xml:space="preserve">Please click on the document name to open it:  </w:t>
            </w:r>
          </w:p>
        </w:tc>
      </w:tr>
      <w:tr w:rsidR="00E57BA9" w:rsidRPr="00D92D81" w14:paraId="36CFD3F1" w14:textId="77777777" w:rsidTr="000B1783">
        <w:trPr>
          <w:tblHeader/>
        </w:trPr>
        <w:tc>
          <w:tcPr>
            <w:tcW w:w="8784" w:type="dxa"/>
          </w:tcPr>
          <w:p w14:paraId="066DA140" w14:textId="3AFE197A" w:rsidR="00E57BA9" w:rsidRPr="00D92D81" w:rsidRDefault="00772B3D" w:rsidP="00FB0D96">
            <w:pPr>
              <w:spacing w:line="276" w:lineRule="auto"/>
              <w:rPr>
                <w:rStyle w:val="Emphasis"/>
                <w:rFonts w:cs="Arial"/>
                <w:bCs/>
                <w:i w:val="0"/>
                <w:iCs w:val="0"/>
                <w:kern w:val="32"/>
                <w:szCs w:val="28"/>
              </w:rPr>
            </w:pPr>
            <w:hyperlink r:id="rId9" w:history="1">
              <w:r w:rsidR="00FB0D96" w:rsidRPr="00772B3D">
                <w:rPr>
                  <w:rStyle w:val="Hyperlink"/>
                  <w:rFonts w:cs="Arial"/>
                  <w:bCs/>
                  <w:kern w:val="32"/>
                  <w:szCs w:val="28"/>
                </w:rPr>
                <w:t>RPL application form</w:t>
              </w:r>
            </w:hyperlink>
            <w:r w:rsidR="00FB0D96" w:rsidRPr="00D92D81">
              <w:rPr>
                <w:rStyle w:val="Emphasis"/>
                <w:rFonts w:cs="Arial"/>
                <w:bCs/>
                <w:i w:val="0"/>
                <w:iCs w:val="0"/>
                <w:kern w:val="32"/>
                <w:szCs w:val="28"/>
              </w:rPr>
              <w:t xml:space="preserve"> </w:t>
            </w:r>
          </w:p>
        </w:tc>
      </w:tr>
      <w:tr w:rsidR="00FB0D96" w:rsidRPr="00D92D81" w14:paraId="41789C3E" w14:textId="77777777" w:rsidTr="000B1783">
        <w:trPr>
          <w:tblHeader/>
        </w:trPr>
        <w:tc>
          <w:tcPr>
            <w:tcW w:w="8784" w:type="dxa"/>
          </w:tcPr>
          <w:p w14:paraId="12FE5110" w14:textId="127D21A1" w:rsidR="00FB0D96" w:rsidRPr="00D92D81" w:rsidRDefault="00772B3D" w:rsidP="00FB0D96">
            <w:pPr>
              <w:spacing w:line="276" w:lineRule="auto"/>
              <w:rPr>
                <w:rStyle w:val="Emphasis"/>
                <w:rFonts w:cs="Arial"/>
                <w:b/>
                <w:bCs/>
                <w:i w:val="0"/>
                <w:iCs w:val="0"/>
                <w:kern w:val="32"/>
                <w:sz w:val="28"/>
                <w:szCs w:val="28"/>
              </w:rPr>
            </w:pPr>
            <w:hyperlink r:id="rId10" w:history="1">
              <w:r w:rsidR="00FB0D96" w:rsidRPr="00772B3D">
                <w:rPr>
                  <w:rStyle w:val="Hyperlink"/>
                  <w:rFonts w:cs="Arial"/>
                  <w:bCs/>
                  <w:kern w:val="32"/>
                  <w:szCs w:val="28"/>
                </w:rPr>
                <w:t>RPL application form Welsh version</w:t>
              </w:r>
            </w:hyperlink>
            <w:r w:rsidR="00FB0D96" w:rsidRPr="00D92D81">
              <w:rPr>
                <w:rStyle w:val="Emphasis"/>
                <w:rFonts w:cs="Arial"/>
                <w:bCs/>
                <w:i w:val="0"/>
                <w:iCs w:val="0"/>
                <w:kern w:val="32"/>
                <w:szCs w:val="28"/>
              </w:rPr>
              <w:t xml:space="preserve"> </w:t>
            </w:r>
          </w:p>
        </w:tc>
      </w:tr>
      <w:tr w:rsidR="00FB0D96" w:rsidRPr="00D92D81" w14:paraId="33C77675" w14:textId="77777777" w:rsidTr="000B1783">
        <w:trPr>
          <w:tblHeader/>
        </w:trPr>
        <w:tc>
          <w:tcPr>
            <w:tcW w:w="8784" w:type="dxa"/>
          </w:tcPr>
          <w:p w14:paraId="1267D0F1" w14:textId="4F250966" w:rsidR="00FB0D96" w:rsidRPr="00D92D81" w:rsidRDefault="00772B3D" w:rsidP="00FB0D96">
            <w:pPr>
              <w:spacing w:line="276" w:lineRule="auto"/>
              <w:rPr>
                <w:rStyle w:val="Emphasis"/>
                <w:rFonts w:cs="Arial"/>
                <w:bCs/>
                <w:i w:val="0"/>
                <w:iCs w:val="0"/>
                <w:kern w:val="32"/>
                <w:szCs w:val="28"/>
              </w:rPr>
            </w:pPr>
            <w:hyperlink r:id="rId11" w:history="1">
              <w:r w:rsidR="00FB0D96" w:rsidRPr="00772B3D">
                <w:rPr>
                  <w:rStyle w:val="Hyperlink"/>
                  <w:rFonts w:cs="Arial"/>
                  <w:bCs/>
                  <w:kern w:val="32"/>
                  <w:szCs w:val="28"/>
                </w:rPr>
                <w:t>RP(E)L application form</w:t>
              </w:r>
            </w:hyperlink>
          </w:p>
        </w:tc>
      </w:tr>
      <w:tr w:rsidR="00FB0D96" w:rsidRPr="00D92D81" w14:paraId="18E632BB" w14:textId="77777777" w:rsidTr="000B1783">
        <w:trPr>
          <w:tblHeader/>
        </w:trPr>
        <w:tc>
          <w:tcPr>
            <w:tcW w:w="8784" w:type="dxa"/>
          </w:tcPr>
          <w:p w14:paraId="69E53319" w14:textId="2CE48139" w:rsidR="00FB0D96" w:rsidRPr="00D92D81" w:rsidRDefault="00772B3D" w:rsidP="00FB0D96">
            <w:pPr>
              <w:spacing w:line="276" w:lineRule="auto"/>
              <w:rPr>
                <w:rStyle w:val="Emphasis"/>
                <w:rFonts w:cs="Arial"/>
                <w:bCs/>
                <w:i w:val="0"/>
                <w:iCs w:val="0"/>
                <w:kern w:val="32"/>
                <w:szCs w:val="28"/>
              </w:rPr>
            </w:pPr>
            <w:hyperlink r:id="rId12" w:history="1">
              <w:r w:rsidR="00FB0D96" w:rsidRPr="00772B3D">
                <w:rPr>
                  <w:rStyle w:val="Hyperlink"/>
                  <w:rFonts w:cs="Arial"/>
                  <w:bCs/>
                  <w:kern w:val="32"/>
                  <w:szCs w:val="28"/>
                </w:rPr>
                <w:t>RP(E)L application form Welsh version</w:t>
              </w:r>
            </w:hyperlink>
          </w:p>
        </w:tc>
      </w:tr>
      <w:tr w:rsidR="00FB0D96" w:rsidRPr="00D92D81" w14:paraId="36F2DE1B" w14:textId="77777777" w:rsidTr="000B1783">
        <w:trPr>
          <w:tblHeader/>
        </w:trPr>
        <w:tc>
          <w:tcPr>
            <w:tcW w:w="8784" w:type="dxa"/>
          </w:tcPr>
          <w:p w14:paraId="5432ABBA" w14:textId="21C5CA10" w:rsidR="00FB0D96" w:rsidRPr="00D92D81" w:rsidRDefault="00772B3D" w:rsidP="00FB0D96">
            <w:pPr>
              <w:spacing w:line="276" w:lineRule="auto"/>
              <w:rPr>
                <w:rStyle w:val="Emphasis"/>
                <w:rFonts w:cs="Arial"/>
                <w:b/>
                <w:bCs/>
                <w:i w:val="0"/>
                <w:iCs w:val="0"/>
                <w:kern w:val="32"/>
                <w:sz w:val="28"/>
                <w:szCs w:val="28"/>
              </w:rPr>
            </w:pPr>
            <w:hyperlink r:id="rId13" w:history="1">
              <w:r w:rsidR="00FB0D96" w:rsidRPr="00772B3D">
                <w:rPr>
                  <w:rStyle w:val="Hyperlink"/>
                </w:rPr>
                <w:t>Guide to presenting a statement of experience for RP(E)L</w:t>
              </w:r>
            </w:hyperlink>
          </w:p>
        </w:tc>
      </w:tr>
      <w:tr w:rsidR="00FB0D96" w:rsidRPr="00D92D81" w14:paraId="67304D0F" w14:textId="77777777" w:rsidTr="000B1783">
        <w:trPr>
          <w:tblHeader/>
        </w:trPr>
        <w:tc>
          <w:tcPr>
            <w:tcW w:w="8784" w:type="dxa"/>
          </w:tcPr>
          <w:p w14:paraId="04846C02" w14:textId="6A72E491" w:rsidR="00FB0D96" w:rsidRPr="00D92D81" w:rsidRDefault="00772B3D" w:rsidP="00FB0D96">
            <w:pPr>
              <w:spacing w:line="276" w:lineRule="auto"/>
              <w:rPr>
                <w:rStyle w:val="Emphasis"/>
                <w:rFonts w:cs="Arial"/>
                <w:b/>
                <w:bCs/>
                <w:i w:val="0"/>
                <w:iCs w:val="0"/>
                <w:kern w:val="32"/>
                <w:sz w:val="28"/>
                <w:szCs w:val="28"/>
              </w:rPr>
            </w:pPr>
            <w:hyperlink r:id="rId14" w:history="1">
              <w:r w:rsidR="00FB0D96" w:rsidRPr="00772B3D">
                <w:rPr>
                  <w:rStyle w:val="Hyperlink"/>
                </w:rPr>
                <w:t>Guide to presenting a statement of experience for RP(E)L Welsh version</w:t>
              </w:r>
            </w:hyperlink>
          </w:p>
        </w:tc>
      </w:tr>
      <w:tr w:rsidR="00FB0D96" w:rsidRPr="00D92D81" w14:paraId="7E15863C" w14:textId="77777777" w:rsidTr="000B1783">
        <w:trPr>
          <w:tblHeader/>
        </w:trPr>
        <w:tc>
          <w:tcPr>
            <w:tcW w:w="8784" w:type="dxa"/>
          </w:tcPr>
          <w:p w14:paraId="51D5471A" w14:textId="689D39D8" w:rsidR="00FB0D96" w:rsidRPr="00D92D81" w:rsidRDefault="00772B3D" w:rsidP="00FB0D96">
            <w:pPr>
              <w:spacing w:line="276" w:lineRule="auto"/>
              <w:rPr>
                <w:rStyle w:val="Emphasis"/>
                <w:rFonts w:cs="Arial"/>
                <w:b/>
                <w:bCs/>
                <w:i w:val="0"/>
                <w:iCs w:val="0"/>
                <w:kern w:val="32"/>
                <w:sz w:val="28"/>
                <w:szCs w:val="28"/>
              </w:rPr>
            </w:pPr>
            <w:hyperlink r:id="rId15" w:history="1">
              <w:r w:rsidR="00FB0D96" w:rsidRPr="00772B3D">
                <w:rPr>
                  <w:rStyle w:val="Hyperlink"/>
                </w:rPr>
                <w:t>Guide to presenting a portfolio if learning for RP(E)L</w:t>
              </w:r>
            </w:hyperlink>
          </w:p>
        </w:tc>
      </w:tr>
      <w:tr w:rsidR="00FB0D96" w:rsidRPr="00D92D81" w14:paraId="54B40C13" w14:textId="77777777" w:rsidTr="000B1783">
        <w:trPr>
          <w:tblHeader/>
        </w:trPr>
        <w:tc>
          <w:tcPr>
            <w:tcW w:w="8784" w:type="dxa"/>
          </w:tcPr>
          <w:p w14:paraId="1272AF19" w14:textId="37CBDD27" w:rsidR="00FB0D96" w:rsidRPr="00D92D81" w:rsidRDefault="00772B3D" w:rsidP="00FB0D96">
            <w:pPr>
              <w:spacing w:line="276" w:lineRule="auto"/>
              <w:rPr>
                <w:rStyle w:val="Emphasis"/>
                <w:rFonts w:cs="Arial"/>
                <w:b/>
                <w:bCs/>
                <w:i w:val="0"/>
                <w:iCs w:val="0"/>
                <w:kern w:val="32"/>
                <w:sz w:val="28"/>
                <w:szCs w:val="28"/>
              </w:rPr>
            </w:pPr>
            <w:hyperlink r:id="rId16" w:history="1">
              <w:r w:rsidR="00FB0D96" w:rsidRPr="00772B3D">
                <w:rPr>
                  <w:rStyle w:val="Hyperlink"/>
                </w:rPr>
                <w:t>Guide to presenting a portfolio if learning for RP(E)L Welsh version</w:t>
              </w:r>
            </w:hyperlink>
          </w:p>
        </w:tc>
      </w:tr>
      <w:tr w:rsidR="00FB0D96" w:rsidRPr="00D92D81" w14:paraId="09D5510A" w14:textId="77777777" w:rsidTr="000B1783">
        <w:trPr>
          <w:tblHeader/>
        </w:trPr>
        <w:tc>
          <w:tcPr>
            <w:tcW w:w="8784" w:type="dxa"/>
          </w:tcPr>
          <w:p w14:paraId="29E679A4" w14:textId="11047E95" w:rsidR="00FB0D96" w:rsidRPr="00D92D81" w:rsidRDefault="00772B3D" w:rsidP="00FB0D96">
            <w:pPr>
              <w:spacing w:line="276" w:lineRule="auto"/>
              <w:rPr>
                <w:rStyle w:val="Emphasis"/>
                <w:rFonts w:cs="Arial"/>
                <w:b/>
                <w:bCs/>
                <w:i w:val="0"/>
                <w:iCs w:val="0"/>
                <w:kern w:val="32"/>
                <w:sz w:val="28"/>
                <w:szCs w:val="28"/>
              </w:rPr>
            </w:pPr>
            <w:hyperlink r:id="rId17" w:history="1">
              <w:r w:rsidR="00FB0D96" w:rsidRPr="00772B3D">
                <w:rPr>
                  <w:rStyle w:val="Hyperlink"/>
                </w:rPr>
                <w:t>Guide to presenting a written report of a viva voce</w:t>
              </w:r>
            </w:hyperlink>
          </w:p>
        </w:tc>
      </w:tr>
      <w:tr w:rsidR="00FB0D96" w:rsidRPr="00D92D81" w14:paraId="614410A5" w14:textId="77777777" w:rsidTr="000B1783">
        <w:trPr>
          <w:tblHeader/>
        </w:trPr>
        <w:tc>
          <w:tcPr>
            <w:tcW w:w="8784" w:type="dxa"/>
          </w:tcPr>
          <w:p w14:paraId="2D0CDB41" w14:textId="0AA10221" w:rsidR="00FB0D96" w:rsidRPr="00D92D81" w:rsidRDefault="00772B3D" w:rsidP="00FB0D96">
            <w:pPr>
              <w:spacing w:line="276" w:lineRule="auto"/>
              <w:rPr>
                <w:rStyle w:val="Emphasis"/>
                <w:rFonts w:cs="Arial"/>
                <w:b/>
                <w:bCs/>
                <w:i w:val="0"/>
                <w:iCs w:val="0"/>
                <w:kern w:val="32"/>
                <w:sz w:val="28"/>
                <w:szCs w:val="28"/>
              </w:rPr>
            </w:pPr>
            <w:hyperlink r:id="rId18" w:history="1">
              <w:r w:rsidR="00FB0D96" w:rsidRPr="00772B3D">
                <w:rPr>
                  <w:rStyle w:val="Hyperlink"/>
                </w:rPr>
                <w:t>Guide to presenting a written report of a viva voce Welsh version</w:t>
              </w:r>
            </w:hyperlink>
          </w:p>
        </w:tc>
      </w:tr>
    </w:tbl>
    <w:p w14:paraId="72B19A49" w14:textId="77777777" w:rsidR="0086679A" w:rsidRPr="00D92D81" w:rsidRDefault="0086679A" w:rsidP="00F02C95">
      <w:pPr>
        <w:pStyle w:val="Heading1"/>
        <w:spacing w:before="0" w:after="0" w:line="480" w:lineRule="auto"/>
        <w:rPr>
          <w:rStyle w:val="Emphasis"/>
          <w:i w:val="0"/>
          <w:iCs w:val="0"/>
        </w:rPr>
      </w:pPr>
    </w:p>
    <w:p w14:paraId="3EEF12CC" w14:textId="77777777" w:rsidR="000B1783" w:rsidRPr="00D92D81" w:rsidRDefault="000B1783">
      <w:pPr>
        <w:rPr>
          <w:rStyle w:val="Emphasis"/>
          <w:rFonts w:cs="Arial"/>
          <w:b/>
          <w:bCs/>
          <w:i w:val="0"/>
          <w:iCs w:val="0"/>
          <w:kern w:val="32"/>
          <w:sz w:val="28"/>
          <w:szCs w:val="28"/>
        </w:rPr>
      </w:pPr>
      <w:r w:rsidRPr="00D92D81">
        <w:rPr>
          <w:rStyle w:val="Emphasis"/>
          <w:i w:val="0"/>
          <w:iCs w:val="0"/>
        </w:rPr>
        <w:br w:type="page"/>
      </w:r>
      <w:bookmarkStart w:id="4" w:name="_GoBack"/>
      <w:bookmarkEnd w:id="4"/>
    </w:p>
    <w:p w14:paraId="321DD2D8" w14:textId="514E8ECB" w:rsidR="00981335" w:rsidRPr="00D92D81" w:rsidRDefault="00037556" w:rsidP="00FD57E9">
      <w:pPr>
        <w:pStyle w:val="Heading1"/>
        <w:spacing w:before="0" w:after="0"/>
        <w:rPr>
          <w:rStyle w:val="Emphasis"/>
          <w:i w:val="0"/>
          <w:iCs w:val="0"/>
        </w:rPr>
      </w:pPr>
      <w:bookmarkStart w:id="5" w:name="_Toc29819948"/>
      <w:r w:rsidRPr="00D92D81">
        <w:rPr>
          <w:rStyle w:val="Emphasis"/>
          <w:i w:val="0"/>
          <w:iCs w:val="0"/>
        </w:rPr>
        <w:t>Definitions</w:t>
      </w:r>
      <w:bookmarkEnd w:id="1"/>
      <w:bookmarkEnd w:id="2"/>
      <w:bookmarkEnd w:id="3"/>
      <w:bookmarkEnd w:id="5"/>
    </w:p>
    <w:p w14:paraId="013166B1" w14:textId="77777777" w:rsidR="00A93F6F" w:rsidRPr="00D92D81" w:rsidRDefault="00A93F6F" w:rsidP="0058247F">
      <w:pPr>
        <w:jc w:val="both"/>
        <w:rPr>
          <w:rFonts w:cs="Arial"/>
        </w:rPr>
      </w:pPr>
      <w:bookmarkStart w:id="6" w:name="_Toc305484914"/>
    </w:p>
    <w:bookmarkEnd w:id="6"/>
    <w:p w14:paraId="5AFD566A" w14:textId="77777777" w:rsidR="00777FAA" w:rsidRPr="00D92D81" w:rsidRDefault="006A43D6" w:rsidP="0058247F">
      <w:pPr>
        <w:jc w:val="both"/>
        <w:rPr>
          <w:rFonts w:cs="Arial"/>
        </w:rPr>
      </w:pPr>
      <w:r w:rsidRPr="00D92D81">
        <w:rPr>
          <w:rFonts w:cs="Arial"/>
        </w:rPr>
        <w:t>Broadly, t</w:t>
      </w:r>
      <w:r w:rsidR="00777FAA" w:rsidRPr="00D92D81">
        <w:rPr>
          <w:rFonts w:cs="Arial"/>
        </w:rPr>
        <w:t xml:space="preserve">he </w:t>
      </w:r>
      <w:r w:rsidRPr="00D92D81">
        <w:rPr>
          <w:rFonts w:cs="Arial"/>
        </w:rPr>
        <w:t xml:space="preserve">Recognition </w:t>
      </w:r>
      <w:r w:rsidR="00777FAA" w:rsidRPr="00D92D81">
        <w:rPr>
          <w:rFonts w:cs="Arial"/>
        </w:rPr>
        <w:t xml:space="preserve">of Prior Learning </w:t>
      </w:r>
      <w:r w:rsidR="00777FAA" w:rsidRPr="00D92D81">
        <w:rPr>
          <w:rFonts w:cs="Arial"/>
          <w:bCs/>
        </w:rPr>
        <w:t xml:space="preserve">is </w:t>
      </w:r>
      <w:r w:rsidR="00777FAA" w:rsidRPr="00D92D81">
        <w:rPr>
          <w:rFonts w:cs="Arial"/>
        </w:rPr>
        <w:t xml:space="preserve">defined as the </w:t>
      </w:r>
      <w:r w:rsidR="00777FAA" w:rsidRPr="00D92D81">
        <w:rPr>
          <w:rFonts w:cs="Arial"/>
          <w:bCs/>
        </w:rPr>
        <w:t>recognition</w:t>
      </w:r>
      <w:r w:rsidR="00777FAA" w:rsidRPr="00D92D81">
        <w:rPr>
          <w:rFonts w:cs="Arial"/>
        </w:rPr>
        <w:t xml:space="preserve"> of </w:t>
      </w:r>
      <w:r w:rsidRPr="00D92D81">
        <w:rPr>
          <w:rFonts w:cs="Arial"/>
        </w:rPr>
        <w:t>previous learning.  Students may have acquired this learning by attending formal programmes (RPL) or through work and self-directed learning (RPEL).</w:t>
      </w:r>
    </w:p>
    <w:p w14:paraId="43E9098F" w14:textId="77777777" w:rsidR="00777FAA" w:rsidRPr="00D92D81" w:rsidRDefault="00777FAA" w:rsidP="0058247F">
      <w:pPr>
        <w:jc w:val="both"/>
        <w:rPr>
          <w:rFonts w:cs="Arial"/>
          <w:b/>
        </w:rPr>
      </w:pPr>
    </w:p>
    <w:p w14:paraId="5E207FC0" w14:textId="77777777" w:rsidR="00B55BD5" w:rsidRPr="00D92D81" w:rsidRDefault="00B55BD5" w:rsidP="00105AD3">
      <w:pPr>
        <w:pStyle w:val="ListParagraph"/>
        <w:numPr>
          <w:ilvl w:val="0"/>
          <w:numId w:val="39"/>
        </w:numPr>
        <w:jc w:val="both"/>
        <w:rPr>
          <w:rFonts w:cs="Arial"/>
        </w:rPr>
      </w:pPr>
      <w:bookmarkStart w:id="7" w:name="_Toc305484915"/>
      <w:r w:rsidRPr="00D92D81">
        <w:rPr>
          <w:rFonts w:ascii="Arial" w:hAnsi="Arial" w:cs="Arial"/>
        </w:rPr>
        <w:t>RPL</w:t>
      </w:r>
    </w:p>
    <w:p w14:paraId="1FD1C98F" w14:textId="77777777" w:rsidR="00B55BD5" w:rsidRPr="00D92D81" w:rsidRDefault="00B55BD5" w:rsidP="0058247F">
      <w:pPr>
        <w:jc w:val="both"/>
        <w:rPr>
          <w:rFonts w:cs="Arial"/>
        </w:rPr>
      </w:pPr>
    </w:p>
    <w:p w14:paraId="4E2E4080" w14:textId="773EF667" w:rsidR="00B55BD5" w:rsidRPr="00D92D81" w:rsidRDefault="00B55BD5" w:rsidP="00105AD3">
      <w:pPr>
        <w:ind w:left="360"/>
        <w:jc w:val="both"/>
        <w:rPr>
          <w:rFonts w:cs="Arial"/>
        </w:rPr>
      </w:pPr>
      <w:r w:rsidRPr="00D92D81">
        <w:rPr>
          <w:rFonts w:cs="Arial"/>
        </w:rPr>
        <w:t xml:space="preserve">The Recognition of Prior Certificated Learning </w:t>
      </w:r>
      <w:r w:rsidRPr="00D92D81">
        <w:rPr>
          <w:rFonts w:cs="Arial"/>
          <w:bCs/>
        </w:rPr>
        <w:t xml:space="preserve">is </w:t>
      </w:r>
      <w:r w:rsidRPr="00D92D81">
        <w:rPr>
          <w:rFonts w:cs="Arial"/>
        </w:rPr>
        <w:t xml:space="preserve">defined as the </w:t>
      </w:r>
      <w:r w:rsidRPr="00D92D81">
        <w:rPr>
          <w:rFonts w:cs="Arial"/>
          <w:bCs/>
        </w:rPr>
        <w:t>recognition</w:t>
      </w:r>
      <w:r w:rsidRPr="00D92D81">
        <w:rPr>
          <w:rFonts w:cs="Arial"/>
        </w:rPr>
        <w:t xml:space="preserve"> of a previously awarded formal certificate, diploma or degree </w:t>
      </w:r>
      <w:r w:rsidRPr="00D92D81">
        <w:rPr>
          <w:rFonts w:cs="Arial"/>
          <w:bCs/>
        </w:rPr>
        <w:t>as equivalent to one or more module(s) on a programme of study</w:t>
      </w:r>
      <w:r w:rsidR="00021292" w:rsidRPr="00D92D81">
        <w:rPr>
          <w:rFonts w:cs="Arial"/>
          <w:bCs/>
        </w:rPr>
        <w:t>.</w:t>
      </w:r>
    </w:p>
    <w:p w14:paraId="5F6D4843" w14:textId="77777777" w:rsidR="00B55BD5" w:rsidRPr="00D92D81" w:rsidRDefault="00B55BD5" w:rsidP="0058247F">
      <w:pPr>
        <w:jc w:val="both"/>
        <w:rPr>
          <w:rFonts w:cs="Arial"/>
        </w:rPr>
      </w:pPr>
    </w:p>
    <w:p w14:paraId="7E7A2367" w14:textId="2FE0FC5F" w:rsidR="00777FAA" w:rsidRPr="00D92D81" w:rsidRDefault="00B55BD5" w:rsidP="00105AD3">
      <w:pPr>
        <w:pStyle w:val="ListParagraph"/>
        <w:numPr>
          <w:ilvl w:val="0"/>
          <w:numId w:val="39"/>
        </w:numPr>
        <w:jc w:val="both"/>
        <w:rPr>
          <w:rFonts w:cs="Arial"/>
        </w:rPr>
      </w:pPr>
      <w:r w:rsidRPr="00D92D81">
        <w:rPr>
          <w:rFonts w:ascii="Arial" w:hAnsi="Arial" w:cs="Arial"/>
        </w:rPr>
        <w:t>R</w:t>
      </w:r>
      <w:r w:rsidR="00777FAA" w:rsidRPr="00D92D81">
        <w:rPr>
          <w:rFonts w:ascii="Arial" w:hAnsi="Arial" w:cs="Arial"/>
        </w:rPr>
        <w:t>P</w:t>
      </w:r>
      <w:r w:rsidR="00FB0D96" w:rsidRPr="00D92D81">
        <w:rPr>
          <w:rFonts w:ascii="Arial" w:hAnsi="Arial" w:cs="Arial"/>
        </w:rPr>
        <w:t>(</w:t>
      </w:r>
      <w:r w:rsidR="00777FAA" w:rsidRPr="00D92D81">
        <w:rPr>
          <w:rFonts w:ascii="Arial" w:hAnsi="Arial" w:cs="Arial"/>
        </w:rPr>
        <w:t>E</w:t>
      </w:r>
      <w:r w:rsidR="00FB0D96" w:rsidRPr="00D92D81">
        <w:rPr>
          <w:rFonts w:ascii="Arial" w:hAnsi="Arial" w:cs="Arial"/>
        </w:rPr>
        <w:t>)</w:t>
      </w:r>
      <w:r w:rsidR="00777FAA" w:rsidRPr="00D92D81">
        <w:rPr>
          <w:rFonts w:ascii="Arial" w:hAnsi="Arial" w:cs="Arial"/>
        </w:rPr>
        <w:t>L</w:t>
      </w:r>
      <w:bookmarkEnd w:id="7"/>
    </w:p>
    <w:p w14:paraId="2EAD2A4B" w14:textId="77777777" w:rsidR="00B55BD5" w:rsidRPr="00D92D81" w:rsidRDefault="00B55BD5" w:rsidP="0058247F">
      <w:pPr>
        <w:jc w:val="both"/>
        <w:rPr>
          <w:rFonts w:cs="Arial"/>
        </w:rPr>
      </w:pPr>
    </w:p>
    <w:p w14:paraId="443C4D19" w14:textId="77777777" w:rsidR="00777FAA" w:rsidRPr="00D92D81" w:rsidRDefault="00777FAA" w:rsidP="00105AD3">
      <w:pPr>
        <w:ind w:left="360"/>
        <w:jc w:val="both"/>
        <w:rPr>
          <w:rFonts w:cs="Arial"/>
        </w:rPr>
      </w:pPr>
      <w:r w:rsidRPr="00D92D81">
        <w:rPr>
          <w:rFonts w:cs="Arial"/>
        </w:rPr>
        <w:t xml:space="preserve">The </w:t>
      </w:r>
      <w:r w:rsidR="00B55BD5" w:rsidRPr="00D92D81">
        <w:rPr>
          <w:rFonts w:cs="Arial"/>
        </w:rPr>
        <w:t xml:space="preserve">Recognition </w:t>
      </w:r>
      <w:r w:rsidRPr="00D92D81">
        <w:rPr>
          <w:rFonts w:cs="Arial"/>
        </w:rPr>
        <w:t xml:space="preserve">of Prior Experiential Learning </w:t>
      </w:r>
      <w:r w:rsidRPr="00D92D81">
        <w:rPr>
          <w:rFonts w:cs="Arial"/>
          <w:bCs/>
        </w:rPr>
        <w:t xml:space="preserve">is </w:t>
      </w:r>
      <w:r w:rsidRPr="00D92D81">
        <w:rPr>
          <w:rFonts w:cs="Arial"/>
        </w:rPr>
        <w:t xml:space="preserve">defined as the process by which un-certificated learning is deemed to be appropriate to </w:t>
      </w:r>
      <w:r w:rsidR="004004DC" w:rsidRPr="00D92D81">
        <w:rPr>
          <w:rFonts w:cs="Arial"/>
        </w:rPr>
        <w:t xml:space="preserve">one or more </w:t>
      </w:r>
      <w:r w:rsidRPr="00D92D81">
        <w:rPr>
          <w:rFonts w:cs="Arial"/>
        </w:rPr>
        <w:t>module(s)</w:t>
      </w:r>
      <w:r w:rsidR="004004DC" w:rsidRPr="00D92D81">
        <w:rPr>
          <w:rFonts w:cs="Arial"/>
        </w:rPr>
        <w:t xml:space="preserve"> on </w:t>
      </w:r>
      <w:r w:rsidR="00BD7EC7" w:rsidRPr="00D92D81">
        <w:rPr>
          <w:rFonts w:cs="Arial"/>
        </w:rPr>
        <w:t>a</w:t>
      </w:r>
      <w:r w:rsidR="004004DC" w:rsidRPr="00D92D81">
        <w:rPr>
          <w:rFonts w:cs="Arial"/>
        </w:rPr>
        <w:t xml:space="preserve"> programme of study</w:t>
      </w:r>
      <w:r w:rsidRPr="00D92D81">
        <w:rPr>
          <w:rFonts w:cs="Arial"/>
        </w:rPr>
        <w:t xml:space="preserve"> in terms of relevance, scope and level and, therefore, is given academic recognition and permits exemption from study.</w:t>
      </w:r>
    </w:p>
    <w:p w14:paraId="5866875B" w14:textId="77777777" w:rsidR="00DD146C" w:rsidRPr="00D92D81" w:rsidRDefault="00DD146C" w:rsidP="0058247F">
      <w:pPr>
        <w:jc w:val="both"/>
        <w:rPr>
          <w:rFonts w:cs="Arial"/>
        </w:rPr>
      </w:pPr>
    </w:p>
    <w:p w14:paraId="70638EA3" w14:textId="77777777" w:rsidR="003C1BAF" w:rsidRPr="00D92D81" w:rsidRDefault="003C1BAF" w:rsidP="0058247F">
      <w:pPr>
        <w:jc w:val="both"/>
        <w:rPr>
          <w:rFonts w:cs="Arial"/>
        </w:rPr>
      </w:pPr>
      <w:r w:rsidRPr="00D92D81">
        <w:rPr>
          <w:rFonts w:cs="Arial"/>
        </w:rPr>
        <w:t xml:space="preserve">No marks or credit </w:t>
      </w:r>
      <w:r w:rsidR="00365DF0" w:rsidRPr="00D92D81">
        <w:rPr>
          <w:rFonts w:cs="Arial"/>
        </w:rPr>
        <w:t>are</w:t>
      </w:r>
      <w:r w:rsidRPr="00D92D81">
        <w:rPr>
          <w:rFonts w:cs="Arial"/>
        </w:rPr>
        <w:t xml:space="preserve"> awarded</w:t>
      </w:r>
      <w:r w:rsidR="00CA3212" w:rsidRPr="00D92D81">
        <w:rPr>
          <w:rFonts w:cs="Arial"/>
        </w:rPr>
        <w:t xml:space="preserve"> through these procedures</w:t>
      </w:r>
      <w:r w:rsidRPr="00D92D81">
        <w:rPr>
          <w:rFonts w:cs="Arial"/>
        </w:rPr>
        <w:t>.</w:t>
      </w:r>
    </w:p>
    <w:p w14:paraId="36640897" w14:textId="77777777" w:rsidR="00DD146C" w:rsidRPr="00D92D81" w:rsidRDefault="00DD146C" w:rsidP="0058247F">
      <w:pPr>
        <w:jc w:val="both"/>
        <w:rPr>
          <w:rFonts w:cs="Arial"/>
        </w:rPr>
      </w:pPr>
    </w:p>
    <w:p w14:paraId="36AA489F" w14:textId="07122C6A" w:rsidR="00C95173" w:rsidRPr="00D92D81" w:rsidRDefault="005F4F65" w:rsidP="0058247F">
      <w:pPr>
        <w:jc w:val="both"/>
        <w:rPr>
          <w:rFonts w:cs="Arial"/>
        </w:rPr>
      </w:pPr>
      <w:r w:rsidRPr="00D92D81">
        <w:rPr>
          <w:rFonts w:cs="Arial"/>
        </w:rPr>
        <w:t xml:space="preserve">A full glossary of </w:t>
      </w:r>
      <w:r w:rsidR="00C95173" w:rsidRPr="00D92D81">
        <w:rPr>
          <w:rFonts w:cs="Arial"/>
        </w:rPr>
        <w:t xml:space="preserve">terms is available </w:t>
      </w:r>
      <w:r w:rsidR="0083103C" w:rsidRPr="00D92D81">
        <w:rPr>
          <w:rFonts w:cs="Arial"/>
        </w:rPr>
        <w:t xml:space="preserve">on </w:t>
      </w:r>
      <w:r w:rsidR="00D4537D" w:rsidRPr="00D92D81">
        <w:rPr>
          <w:rFonts w:cs="Arial"/>
        </w:rPr>
        <w:t xml:space="preserve">page </w:t>
      </w:r>
      <w:r w:rsidR="00951F7C" w:rsidRPr="00D92D81">
        <w:rPr>
          <w:rFonts w:cs="Arial"/>
        </w:rPr>
        <w:t>10</w:t>
      </w:r>
      <w:r w:rsidR="00C95173" w:rsidRPr="00D92D81">
        <w:rPr>
          <w:rFonts w:cs="Arial"/>
        </w:rPr>
        <w:t>.</w:t>
      </w:r>
    </w:p>
    <w:p w14:paraId="3DB0C557" w14:textId="77777777" w:rsidR="00FD6767" w:rsidRPr="00D92D81" w:rsidRDefault="00FD6767" w:rsidP="0058247F">
      <w:pPr>
        <w:jc w:val="both"/>
        <w:rPr>
          <w:rFonts w:cs="Arial"/>
          <w:b/>
          <w:bCs/>
          <w:lang w:val="en-US"/>
        </w:rPr>
      </w:pPr>
    </w:p>
    <w:p w14:paraId="418F82AE" w14:textId="77777777" w:rsidR="00162BB1" w:rsidRPr="00D92D81" w:rsidRDefault="00162BB1" w:rsidP="00162BB1">
      <w:pPr>
        <w:ind w:right="4"/>
        <w:jc w:val="both"/>
        <w:rPr>
          <w:rFonts w:cs="Arial"/>
          <w:i/>
        </w:rPr>
      </w:pPr>
      <w:r w:rsidRPr="00D92D81">
        <w:rPr>
          <w:rFonts w:cs="Arial"/>
          <w:i/>
        </w:rPr>
        <w:t>Please note that prior to 2014-15, the University referred to this provision as Accreditation of Prior Learning, therefore for a transitional period, the terms RP(E)L and AP(E)L may be used interchangeably throughout the University.</w:t>
      </w:r>
    </w:p>
    <w:p w14:paraId="63A392D5" w14:textId="582DF154" w:rsidR="0086679A" w:rsidRPr="00D92D81" w:rsidRDefault="0086679A">
      <w:pPr>
        <w:rPr>
          <w:rFonts w:cs="Arial"/>
          <w:b/>
          <w:bCs/>
          <w:kern w:val="32"/>
          <w:sz w:val="28"/>
          <w:szCs w:val="28"/>
        </w:rPr>
      </w:pPr>
      <w:bookmarkStart w:id="8" w:name="_Toc373756234"/>
      <w:bookmarkStart w:id="9" w:name="_Toc373756627"/>
      <w:bookmarkStart w:id="10" w:name="_Toc379528544"/>
    </w:p>
    <w:p w14:paraId="2BBFBB9C" w14:textId="5642DD4A" w:rsidR="00981335" w:rsidRPr="00D92D81" w:rsidRDefault="00037556" w:rsidP="00FD57E9">
      <w:pPr>
        <w:pStyle w:val="Heading1"/>
        <w:spacing w:before="0" w:after="0"/>
      </w:pPr>
      <w:bookmarkStart w:id="11" w:name="_Toc29819949"/>
      <w:r w:rsidRPr="00D92D81">
        <w:t>Introduction</w:t>
      </w:r>
      <w:bookmarkEnd w:id="8"/>
      <w:bookmarkEnd w:id="9"/>
      <w:bookmarkEnd w:id="10"/>
      <w:bookmarkEnd w:id="11"/>
    </w:p>
    <w:p w14:paraId="758D1859" w14:textId="77777777" w:rsidR="00FD6767" w:rsidRPr="00D92D81" w:rsidRDefault="00FD6767" w:rsidP="0058247F">
      <w:pPr>
        <w:jc w:val="both"/>
        <w:rPr>
          <w:rFonts w:cs="Arial"/>
          <w:lang w:val="en-US"/>
        </w:rPr>
      </w:pPr>
    </w:p>
    <w:p w14:paraId="40EC15E1" w14:textId="77777777" w:rsidR="00CA3212" w:rsidRPr="00D92D81" w:rsidRDefault="00485FD0" w:rsidP="0058247F">
      <w:pPr>
        <w:jc w:val="both"/>
        <w:rPr>
          <w:rFonts w:cs="Arial"/>
          <w:lang w:val="en-US"/>
        </w:rPr>
      </w:pPr>
      <w:r w:rsidRPr="00D92D81">
        <w:rPr>
          <w:rFonts w:cs="Arial"/>
          <w:lang w:val="en-US"/>
        </w:rPr>
        <w:t>Glyndŵr University</w:t>
      </w:r>
      <w:r w:rsidR="00CA3212" w:rsidRPr="00D92D81">
        <w:rPr>
          <w:rFonts w:cs="Arial"/>
          <w:lang w:val="en-US"/>
        </w:rPr>
        <w:t xml:space="preserve"> </w:t>
      </w:r>
      <w:r w:rsidR="00CA3212" w:rsidRPr="00D92D81">
        <w:rPr>
          <w:rFonts w:cs="Arial"/>
        </w:rPr>
        <w:t>recognises</w:t>
      </w:r>
      <w:r w:rsidR="00CA3212" w:rsidRPr="00D92D81">
        <w:rPr>
          <w:rFonts w:cs="Arial"/>
          <w:lang w:val="en-US"/>
        </w:rPr>
        <w:t xml:space="preserve"> that many students enter their higher education </w:t>
      </w:r>
      <w:proofErr w:type="spellStart"/>
      <w:r w:rsidR="00CA3212" w:rsidRPr="00D92D81">
        <w:rPr>
          <w:rFonts w:cs="Arial"/>
          <w:lang w:val="en-US"/>
        </w:rPr>
        <w:t>programme</w:t>
      </w:r>
      <w:proofErr w:type="spellEnd"/>
      <w:r w:rsidR="00CA3212" w:rsidRPr="00D92D81">
        <w:rPr>
          <w:rFonts w:cs="Arial"/>
          <w:lang w:val="en-US"/>
        </w:rPr>
        <w:t xml:space="preserve"> with knowledge and skills developed through </w:t>
      </w:r>
      <w:r w:rsidR="009E2CF7" w:rsidRPr="00D92D81">
        <w:rPr>
          <w:rFonts w:cs="Arial"/>
          <w:lang w:val="en-US"/>
        </w:rPr>
        <w:t xml:space="preserve">a </w:t>
      </w:r>
      <w:r w:rsidR="00CA3212" w:rsidRPr="00D92D81">
        <w:rPr>
          <w:rFonts w:cs="Arial"/>
          <w:lang w:val="en-US"/>
        </w:rPr>
        <w:t xml:space="preserve">range of professional, vocational and community contexts. </w:t>
      </w:r>
      <w:r w:rsidR="008F1A4C" w:rsidRPr="00D92D81">
        <w:rPr>
          <w:rFonts w:cs="Arial"/>
          <w:lang w:val="en-US"/>
        </w:rPr>
        <w:t xml:space="preserve"> </w:t>
      </w:r>
      <w:r w:rsidR="00CA3212" w:rsidRPr="00D92D81">
        <w:rPr>
          <w:rFonts w:cs="Arial"/>
          <w:lang w:val="en-US"/>
        </w:rPr>
        <w:t xml:space="preserve">If this applies to you, then the </w:t>
      </w:r>
      <w:r w:rsidRPr="00D92D81">
        <w:rPr>
          <w:rFonts w:cs="Arial"/>
          <w:lang w:val="en-US"/>
        </w:rPr>
        <w:t xml:space="preserve">University </w:t>
      </w:r>
      <w:r w:rsidR="00CA3212" w:rsidRPr="00D92D81">
        <w:rPr>
          <w:rFonts w:cs="Arial"/>
          <w:lang w:val="en-US"/>
        </w:rPr>
        <w:t xml:space="preserve">offers you the opportunity to enter your higher education at the level appropriate to your previous learning and experience. </w:t>
      </w:r>
      <w:r w:rsidR="008F1A4C" w:rsidRPr="00D92D81">
        <w:rPr>
          <w:rFonts w:cs="Arial"/>
          <w:lang w:val="en-US"/>
        </w:rPr>
        <w:t xml:space="preserve"> </w:t>
      </w:r>
      <w:r w:rsidR="00CA3212" w:rsidRPr="00D92D81">
        <w:rPr>
          <w:rFonts w:cs="Arial"/>
          <w:lang w:val="en-US"/>
        </w:rPr>
        <w:t xml:space="preserve">This means that you may be exempted from certain elements of study in the </w:t>
      </w:r>
      <w:proofErr w:type="spellStart"/>
      <w:r w:rsidR="00CA3212" w:rsidRPr="00D92D81">
        <w:rPr>
          <w:rFonts w:cs="Arial"/>
          <w:lang w:val="en-US"/>
        </w:rPr>
        <w:t>programme</w:t>
      </w:r>
      <w:proofErr w:type="spellEnd"/>
      <w:r w:rsidR="00CA3212" w:rsidRPr="00D92D81">
        <w:rPr>
          <w:rFonts w:cs="Arial"/>
          <w:lang w:val="en-US"/>
        </w:rPr>
        <w:t xml:space="preserve"> for which you have applied.</w:t>
      </w:r>
      <w:r w:rsidR="008F1A4C" w:rsidRPr="00D92D81">
        <w:rPr>
          <w:rFonts w:cs="Arial"/>
          <w:lang w:val="en-US"/>
        </w:rPr>
        <w:t xml:space="preserve"> </w:t>
      </w:r>
      <w:r w:rsidR="00CA3212" w:rsidRPr="00D92D81">
        <w:rPr>
          <w:rFonts w:cs="Arial"/>
          <w:lang w:val="en-US"/>
        </w:rPr>
        <w:t xml:space="preserve"> To do this</w:t>
      </w:r>
      <w:r w:rsidR="005F4F65" w:rsidRPr="00D92D81">
        <w:rPr>
          <w:rFonts w:cs="Arial"/>
          <w:lang w:val="en-US"/>
        </w:rPr>
        <w:t>,</w:t>
      </w:r>
      <w:r w:rsidR="00CA3212" w:rsidRPr="00D92D81">
        <w:rPr>
          <w:rFonts w:cs="Arial"/>
          <w:lang w:val="en-US"/>
        </w:rPr>
        <w:t xml:space="preserve"> your prior level of attainment</w:t>
      </w:r>
      <w:r w:rsidR="009E2CF7" w:rsidRPr="00D92D81">
        <w:rPr>
          <w:rFonts w:cs="Arial"/>
          <w:lang w:val="en-US"/>
        </w:rPr>
        <w:t>, its relevance to the modules for which you wish to seek exemption</w:t>
      </w:r>
      <w:r w:rsidR="00CA3212" w:rsidRPr="00D92D81">
        <w:rPr>
          <w:rFonts w:cs="Arial"/>
          <w:lang w:val="en-US"/>
        </w:rPr>
        <w:t xml:space="preserve"> and </w:t>
      </w:r>
      <w:r w:rsidR="009E2CF7" w:rsidRPr="00D92D81">
        <w:rPr>
          <w:rFonts w:cs="Arial"/>
          <w:lang w:val="en-US"/>
        </w:rPr>
        <w:t xml:space="preserve">the </w:t>
      </w:r>
      <w:r w:rsidR="00CA3212" w:rsidRPr="00D92D81">
        <w:rPr>
          <w:rFonts w:cs="Arial"/>
          <w:lang w:val="en-US"/>
        </w:rPr>
        <w:t>volume of learning must be identified and assessed so that an academic judgment can be made about the level and volume of credit to be exempt.  A distinction is made between prior learning where a certificate or formal credit is held</w:t>
      </w:r>
      <w:r w:rsidR="00993FF5" w:rsidRPr="00D92D81">
        <w:rPr>
          <w:rFonts w:cs="Arial"/>
          <w:lang w:val="en-US"/>
        </w:rPr>
        <w:t xml:space="preserve"> (</w:t>
      </w:r>
      <w:r w:rsidR="00C353B0" w:rsidRPr="00D92D81">
        <w:rPr>
          <w:rFonts w:cs="Arial"/>
          <w:lang w:val="en-US"/>
        </w:rPr>
        <w:t>RPL</w:t>
      </w:r>
      <w:r w:rsidR="00993FF5" w:rsidRPr="00D92D81">
        <w:rPr>
          <w:rFonts w:cs="Arial"/>
          <w:lang w:val="en-US"/>
        </w:rPr>
        <w:t>)</w:t>
      </w:r>
      <w:r w:rsidR="00CA3212" w:rsidRPr="00D92D81">
        <w:rPr>
          <w:rFonts w:cs="Arial"/>
          <w:lang w:val="en-US"/>
        </w:rPr>
        <w:t>, and prior learning that has been gained through experience and not supported by a certificate</w:t>
      </w:r>
      <w:r w:rsidR="00993FF5" w:rsidRPr="00D92D81">
        <w:rPr>
          <w:rFonts w:cs="Arial"/>
          <w:lang w:val="en-US"/>
        </w:rPr>
        <w:t xml:space="preserve"> (</w:t>
      </w:r>
      <w:r w:rsidR="00C353B0" w:rsidRPr="00D92D81">
        <w:rPr>
          <w:rFonts w:cs="Arial"/>
          <w:lang w:val="en-US"/>
        </w:rPr>
        <w:t>R</w:t>
      </w:r>
      <w:r w:rsidR="00993FF5" w:rsidRPr="00D92D81">
        <w:rPr>
          <w:rFonts w:cs="Arial"/>
          <w:lang w:val="en-US"/>
        </w:rPr>
        <w:t>PEL)</w:t>
      </w:r>
      <w:r w:rsidR="00CA3212" w:rsidRPr="00D92D81">
        <w:rPr>
          <w:rFonts w:cs="Arial"/>
          <w:lang w:val="en-US"/>
        </w:rPr>
        <w:t>.</w:t>
      </w:r>
    </w:p>
    <w:p w14:paraId="3C1022D8" w14:textId="77777777" w:rsidR="00EC0590" w:rsidRPr="00D92D81" w:rsidRDefault="00EC0590" w:rsidP="0058247F">
      <w:pPr>
        <w:jc w:val="both"/>
        <w:rPr>
          <w:rFonts w:cs="Arial"/>
          <w:lang w:val="en-US"/>
        </w:rPr>
      </w:pPr>
    </w:p>
    <w:p w14:paraId="52158498" w14:textId="2D508CD8" w:rsidR="009578FA" w:rsidRPr="00D92D81" w:rsidRDefault="009578FA" w:rsidP="002F5B87">
      <w:pPr>
        <w:pStyle w:val="Heading2"/>
        <w:rPr>
          <w:lang w:val="en-US"/>
        </w:rPr>
      </w:pPr>
      <w:bookmarkStart w:id="12" w:name="_Toc29819950"/>
      <w:r w:rsidRPr="00D92D81">
        <w:rPr>
          <w:lang w:val="en-US"/>
        </w:rPr>
        <w:t>What can I claim exemption f</w:t>
      </w:r>
      <w:r w:rsidR="008F0979" w:rsidRPr="00D92D81">
        <w:rPr>
          <w:lang w:val="en-US"/>
        </w:rPr>
        <w:t>rom</w:t>
      </w:r>
      <w:r w:rsidRPr="00D92D81">
        <w:rPr>
          <w:lang w:val="en-US"/>
        </w:rPr>
        <w:t>?</w:t>
      </w:r>
      <w:bookmarkEnd w:id="12"/>
    </w:p>
    <w:p w14:paraId="1E8CAA0A" w14:textId="77777777" w:rsidR="00EC0590" w:rsidRPr="00D92D81" w:rsidRDefault="00EC0590" w:rsidP="0058247F">
      <w:pPr>
        <w:jc w:val="both"/>
        <w:rPr>
          <w:rFonts w:cs="Arial"/>
          <w:i/>
          <w:lang w:val="en-US"/>
        </w:rPr>
      </w:pPr>
    </w:p>
    <w:p w14:paraId="15640DEA" w14:textId="6FDD1D3A" w:rsidR="009578FA" w:rsidRPr="00D92D81" w:rsidRDefault="00C353B0" w:rsidP="0058247F">
      <w:pPr>
        <w:pStyle w:val="BodyTextIndent"/>
        <w:spacing w:after="0"/>
        <w:ind w:left="0"/>
        <w:jc w:val="both"/>
        <w:rPr>
          <w:rFonts w:ascii="Arial" w:hAnsi="Arial" w:cs="Arial"/>
          <w:sz w:val="22"/>
          <w:szCs w:val="22"/>
        </w:rPr>
      </w:pPr>
      <w:r w:rsidRPr="00D92D81">
        <w:rPr>
          <w:rFonts w:ascii="Arial" w:hAnsi="Arial" w:cs="Arial"/>
          <w:sz w:val="22"/>
          <w:szCs w:val="22"/>
        </w:rPr>
        <w:t>RP</w:t>
      </w:r>
      <w:r w:rsidR="001649B2" w:rsidRPr="00D92D81">
        <w:rPr>
          <w:rFonts w:ascii="Arial" w:hAnsi="Arial" w:cs="Arial"/>
          <w:sz w:val="22"/>
          <w:szCs w:val="22"/>
        </w:rPr>
        <w:t>(E)</w:t>
      </w:r>
      <w:r w:rsidRPr="00D92D81">
        <w:rPr>
          <w:rFonts w:ascii="Arial" w:hAnsi="Arial" w:cs="Arial"/>
          <w:sz w:val="22"/>
          <w:szCs w:val="22"/>
        </w:rPr>
        <w:t>L</w:t>
      </w:r>
      <w:r w:rsidR="009578FA" w:rsidRPr="00D92D81">
        <w:rPr>
          <w:rFonts w:ascii="Arial" w:hAnsi="Arial" w:cs="Arial"/>
          <w:sz w:val="22"/>
          <w:szCs w:val="22"/>
        </w:rPr>
        <w:t xml:space="preserve"> can be claimed for up to a maximum of two thirds of the credit volume of the final award and any prior learning (certificated or experiential) must map directly on to the Glyndŵr University </w:t>
      </w:r>
      <w:proofErr w:type="spellStart"/>
      <w:r w:rsidR="004004DC" w:rsidRPr="00D92D81">
        <w:rPr>
          <w:rFonts w:ascii="Arial" w:hAnsi="Arial" w:cs="Arial"/>
          <w:sz w:val="22"/>
          <w:szCs w:val="22"/>
        </w:rPr>
        <w:t>programme</w:t>
      </w:r>
      <w:proofErr w:type="spellEnd"/>
      <w:r w:rsidR="004004DC" w:rsidRPr="00D92D81">
        <w:rPr>
          <w:rFonts w:ascii="Arial" w:hAnsi="Arial" w:cs="Arial"/>
          <w:sz w:val="22"/>
          <w:szCs w:val="22"/>
        </w:rPr>
        <w:t xml:space="preserve"> at either module or </w:t>
      </w:r>
      <w:proofErr w:type="spellStart"/>
      <w:r w:rsidR="004004DC" w:rsidRPr="00D92D81">
        <w:rPr>
          <w:rFonts w:ascii="Arial" w:hAnsi="Arial" w:cs="Arial"/>
          <w:sz w:val="22"/>
          <w:szCs w:val="22"/>
        </w:rPr>
        <w:t>programme</w:t>
      </w:r>
      <w:proofErr w:type="spellEnd"/>
      <w:r w:rsidR="004004DC" w:rsidRPr="00D92D81">
        <w:rPr>
          <w:rFonts w:ascii="Arial" w:hAnsi="Arial" w:cs="Arial"/>
          <w:sz w:val="22"/>
          <w:szCs w:val="22"/>
        </w:rPr>
        <w:t xml:space="preserve"> level</w:t>
      </w:r>
      <w:r w:rsidR="009578FA" w:rsidRPr="00D92D81">
        <w:rPr>
          <w:rFonts w:ascii="Arial" w:hAnsi="Arial" w:cs="Arial"/>
          <w:sz w:val="22"/>
          <w:szCs w:val="22"/>
        </w:rPr>
        <w:t xml:space="preserve">. No elements contributing to the final </w:t>
      </w:r>
      <w:r w:rsidR="008F0979" w:rsidRPr="00D92D81">
        <w:rPr>
          <w:rFonts w:ascii="Arial" w:hAnsi="Arial" w:cs="Arial"/>
          <w:sz w:val="22"/>
          <w:szCs w:val="22"/>
        </w:rPr>
        <w:t xml:space="preserve">year or </w:t>
      </w:r>
      <w:r w:rsidR="009578FA" w:rsidRPr="00D92D81">
        <w:rPr>
          <w:rFonts w:ascii="Arial" w:hAnsi="Arial" w:cs="Arial"/>
          <w:sz w:val="22"/>
          <w:szCs w:val="22"/>
        </w:rPr>
        <w:t xml:space="preserve">level of an award at undergraduate level or below may be </w:t>
      </w:r>
      <w:r w:rsidR="00762945" w:rsidRPr="00D92D81">
        <w:rPr>
          <w:rFonts w:ascii="Arial" w:hAnsi="Arial" w:cs="Arial"/>
          <w:sz w:val="22"/>
          <w:szCs w:val="22"/>
        </w:rPr>
        <w:t>RP</w:t>
      </w:r>
      <w:r w:rsidR="006B2DA3" w:rsidRPr="00D92D81">
        <w:rPr>
          <w:rFonts w:ascii="Arial" w:hAnsi="Arial" w:cs="Arial"/>
          <w:sz w:val="22"/>
          <w:szCs w:val="22"/>
        </w:rPr>
        <w:t>(E)</w:t>
      </w:r>
      <w:proofErr w:type="spellStart"/>
      <w:r w:rsidR="00762945" w:rsidRPr="00D92D81">
        <w:rPr>
          <w:rFonts w:ascii="Arial" w:hAnsi="Arial" w:cs="Arial"/>
          <w:sz w:val="22"/>
          <w:szCs w:val="22"/>
        </w:rPr>
        <w:t>L</w:t>
      </w:r>
      <w:r w:rsidR="006B2DA3" w:rsidRPr="00D92D81">
        <w:rPr>
          <w:rFonts w:ascii="Arial" w:hAnsi="Arial" w:cs="Arial"/>
          <w:sz w:val="22"/>
          <w:szCs w:val="22"/>
        </w:rPr>
        <w:t>’d</w:t>
      </w:r>
      <w:proofErr w:type="spellEnd"/>
      <w:r w:rsidR="00F02C95" w:rsidRPr="00D92D81">
        <w:rPr>
          <w:rFonts w:ascii="Arial" w:hAnsi="Arial" w:cs="Arial"/>
          <w:sz w:val="22"/>
          <w:szCs w:val="22"/>
        </w:rPr>
        <w:t>.</w:t>
      </w:r>
    </w:p>
    <w:p w14:paraId="3A767A0A" w14:textId="77777777" w:rsidR="009578FA" w:rsidRPr="00D92D81" w:rsidRDefault="009578FA" w:rsidP="0058247F">
      <w:pPr>
        <w:pStyle w:val="BodyTextIndent"/>
        <w:spacing w:after="0"/>
        <w:ind w:left="0"/>
        <w:jc w:val="both"/>
        <w:rPr>
          <w:rFonts w:ascii="Arial" w:hAnsi="Arial" w:cs="Arial"/>
          <w:sz w:val="22"/>
          <w:szCs w:val="22"/>
        </w:rPr>
      </w:pPr>
    </w:p>
    <w:p w14:paraId="6E3495AA" w14:textId="77777777" w:rsidR="00CA3212" w:rsidRPr="00D92D81" w:rsidRDefault="00CA3212" w:rsidP="0058247F">
      <w:pPr>
        <w:jc w:val="both"/>
        <w:rPr>
          <w:rFonts w:cs="Arial"/>
          <w:lang w:val="en-US"/>
        </w:rPr>
      </w:pPr>
      <w:r w:rsidRPr="00D92D81">
        <w:rPr>
          <w:rFonts w:cs="Arial"/>
          <w:lang w:val="en-US"/>
        </w:rPr>
        <w:t>Exemption from a module</w:t>
      </w:r>
      <w:r w:rsidR="00485FD0" w:rsidRPr="00D92D81">
        <w:rPr>
          <w:rFonts w:cs="Arial"/>
          <w:lang w:val="en-US"/>
        </w:rPr>
        <w:t>(s)</w:t>
      </w:r>
      <w:r w:rsidRPr="00D92D81">
        <w:rPr>
          <w:rFonts w:cs="Arial"/>
          <w:lang w:val="en-US"/>
        </w:rPr>
        <w:t xml:space="preserve"> can only be granted where learning outcomes for that module have been demonstrated, not for the experience itself</w:t>
      </w:r>
      <w:r w:rsidR="009578FA" w:rsidRPr="00D92D81">
        <w:rPr>
          <w:rFonts w:cs="Arial"/>
          <w:lang w:val="en-US"/>
        </w:rPr>
        <w:t xml:space="preserve"> or against general academic credit</w:t>
      </w:r>
      <w:r w:rsidRPr="00D92D81">
        <w:rPr>
          <w:rFonts w:cs="Arial"/>
          <w:lang w:val="en-US"/>
        </w:rPr>
        <w:t xml:space="preserve">. </w:t>
      </w:r>
      <w:r w:rsidR="008F1A4C" w:rsidRPr="00D92D81">
        <w:rPr>
          <w:rFonts w:cs="Arial"/>
          <w:lang w:val="en-US"/>
        </w:rPr>
        <w:t xml:space="preserve"> </w:t>
      </w:r>
      <w:r w:rsidRPr="00D92D81">
        <w:rPr>
          <w:rFonts w:cs="Arial"/>
          <w:lang w:val="en-US"/>
        </w:rPr>
        <w:t>The resulting exemption is of equal standing to that awarded to students following a more traditional route to an award.</w:t>
      </w:r>
    </w:p>
    <w:p w14:paraId="725E9843" w14:textId="77777777" w:rsidR="00C957B6" w:rsidRPr="00D92D81" w:rsidRDefault="00C957B6" w:rsidP="0058247F">
      <w:pPr>
        <w:pStyle w:val="BodyTextIndent"/>
        <w:spacing w:after="0"/>
        <w:ind w:left="0"/>
        <w:jc w:val="both"/>
        <w:rPr>
          <w:rFonts w:ascii="Arial" w:hAnsi="Arial" w:cs="Arial"/>
          <w:sz w:val="22"/>
          <w:szCs w:val="22"/>
        </w:rPr>
      </w:pPr>
    </w:p>
    <w:p w14:paraId="320425C5" w14:textId="694D50C9" w:rsidR="0022415A" w:rsidRPr="00D92D81" w:rsidRDefault="009578FA" w:rsidP="0058247F">
      <w:pPr>
        <w:pStyle w:val="BodyTextIndent"/>
        <w:spacing w:after="0"/>
        <w:ind w:left="0"/>
        <w:jc w:val="both"/>
        <w:rPr>
          <w:rFonts w:ascii="Arial" w:hAnsi="Arial" w:cs="Arial"/>
          <w:sz w:val="22"/>
          <w:szCs w:val="22"/>
        </w:rPr>
      </w:pPr>
      <w:r w:rsidRPr="00D92D81">
        <w:rPr>
          <w:rFonts w:ascii="Arial" w:hAnsi="Arial" w:cs="Arial"/>
          <w:sz w:val="22"/>
          <w:szCs w:val="22"/>
        </w:rPr>
        <w:t xml:space="preserve">If you are awarded </w:t>
      </w:r>
      <w:r w:rsidR="00762945" w:rsidRPr="00D92D81">
        <w:rPr>
          <w:rFonts w:ascii="Arial" w:hAnsi="Arial" w:cs="Arial"/>
          <w:sz w:val="22"/>
          <w:szCs w:val="22"/>
        </w:rPr>
        <w:t>RP</w:t>
      </w:r>
      <w:r w:rsidR="00D11080" w:rsidRPr="00D92D81">
        <w:rPr>
          <w:rFonts w:ascii="Arial" w:hAnsi="Arial" w:cs="Arial"/>
          <w:sz w:val="22"/>
          <w:szCs w:val="22"/>
        </w:rPr>
        <w:t>(E)</w:t>
      </w:r>
      <w:r w:rsidR="00762945" w:rsidRPr="00D92D81">
        <w:rPr>
          <w:rFonts w:ascii="Arial" w:hAnsi="Arial" w:cs="Arial"/>
          <w:sz w:val="22"/>
          <w:szCs w:val="22"/>
        </w:rPr>
        <w:t>L</w:t>
      </w:r>
      <w:r w:rsidRPr="00D92D81">
        <w:rPr>
          <w:rFonts w:ascii="Arial" w:hAnsi="Arial" w:cs="Arial"/>
          <w:sz w:val="22"/>
          <w:szCs w:val="22"/>
        </w:rPr>
        <w:t xml:space="preserve"> and you later withdraw from a </w:t>
      </w:r>
      <w:proofErr w:type="spellStart"/>
      <w:r w:rsidRPr="00D92D81">
        <w:rPr>
          <w:rFonts w:ascii="Arial" w:hAnsi="Arial" w:cs="Arial"/>
          <w:sz w:val="22"/>
          <w:szCs w:val="22"/>
        </w:rPr>
        <w:t>programme</w:t>
      </w:r>
      <w:proofErr w:type="spellEnd"/>
      <w:r w:rsidRPr="00D92D81">
        <w:rPr>
          <w:rFonts w:ascii="Arial" w:hAnsi="Arial" w:cs="Arial"/>
          <w:sz w:val="22"/>
          <w:szCs w:val="22"/>
        </w:rPr>
        <w:t xml:space="preserve"> prior to the completion of the final award, you may not be </w:t>
      </w:r>
      <w:r w:rsidR="00762945" w:rsidRPr="00D92D81">
        <w:rPr>
          <w:rFonts w:ascii="Arial" w:hAnsi="Arial" w:cs="Arial"/>
          <w:sz w:val="22"/>
          <w:szCs w:val="22"/>
        </w:rPr>
        <w:t>eligible to</w:t>
      </w:r>
      <w:r w:rsidRPr="00D92D81">
        <w:rPr>
          <w:rFonts w:ascii="Arial" w:hAnsi="Arial" w:cs="Arial"/>
          <w:sz w:val="22"/>
          <w:szCs w:val="22"/>
        </w:rPr>
        <w:t xml:space="preserve"> receive an exit award (this will be considered in light of the “two thirds” rule, and the fact that no elements contributing to the final year or level of an award at undergraduate level or below may be </w:t>
      </w:r>
      <w:r w:rsidR="009E3CEE" w:rsidRPr="00D92D81">
        <w:rPr>
          <w:rFonts w:ascii="Arial" w:hAnsi="Arial" w:cs="Arial"/>
          <w:sz w:val="22"/>
          <w:szCs w:val="22"/>
        </w:rPr>
        <w:t>RP</w:t>
      </w:r>
      <w:r w:rsidR="006B2DA3" w:rsidRPr="00D92D81">
        <w:rPr>
          <w:rFonts w:ascii="Arial" w:hAnsi="Arial" w:cs="Arial"/>
          <w:sz w:val="22"/>
          <w:szCs w:val="22"/>
        </w:rPr>
        <w:t>(E)</w:t>
      </w:r>
      <w:proofErr w:type="spellStart"/>
      <w:r w:rsidR="009E3CEE" w:rsidRPr="00D92D81">
        <w:rPr>
          <w:rFonts w:ascii="Arial" w:hAnsi="Arial" w:cs="Arial"/>
          <w:sz w:val="22"/>
          <w:szCs w:val="22"/>
        </w:rPr>
        <w:t>L’</w:t>
      </w:r>
      <w:r w:rsidR="00762945" w:rsidRPr="00D92D81">
        <w:rPr>
          <w:rFonts w:ascii="Arial" w:hAnsi="Arial" w:cs="Arial"/>
          <w:sz w:val="22"/>
          <w:szCs w:val="22"/>
        </w:rPr>
        <w:t>d</w:t>
      </w:r>
      <w:proofErr w:type="spellEnd"/>
      <w:r w:rsidRPr="00D92D81">
        <w:rPr>
          <w:rFonts w:ascii="Arial" w:hAnsi="Arial" w:cs="Arial"/>
          <w:sz w:val="22"/>
          <w:szCs w:val="22"/>
        </w:rPr>
        <w:t xml:space="preserve"> as outlined above).</w:t>
      </w:r>
      <w:r w:rsidR="0022415A" w:rsidRPr="00D92D81">
        <w:rPr>
          <w:rFonts w:ascii="Arial" w:hAnsi="Arial" w:cs="Arial"/>
          <w:sz w:val="22"/>
          <w:szCs w:val="22"/>
        </w:rPr>
        <w:t xml:space="preserve">  </w:t>
      </w:r>
      <w:r w:rsidR="000A6EA8" w:rsidRPr="00D92D81">
        <w:rPr>
          <w:rFonts w:ascii="Arial" w:hAnsi="Arial" w:cs="Arial"/>
          <w:sz w:val="22"/>
          <w:szCs w:val="22"/>
        </w:rPr>
        <w:t xml:space="preserve">For example, if you </w:t>
      </w:r>
      <w:r w:rsidR="000A6EA8" w:rsidRPr="00D92D81">
        <w:rPr>
          <w:rFonts w:ascii="Arial" w:hAnsi="Arial" w:cs="Arial"/>
          <w:sz w:val="22"/>
          <w:szCs w:val="22"/>
          <w:lang w:val="en-GB"/>
        </w:rPr>
        <w:t>enrol</w:t>
      </w:r>
      <w:r w:rsidR="000A6EA8" w:rsidRPr="00D92D81">
        <w:rPr>
          <w:rFonts w:ascii="Arial" w:hAnsi="Arial" w:cs="Arial"/>
          <w:sz w:val="22"/>
          <w:szCs w:val="22"/>
        </w:rPr>
        <w:t xml:space="preserve"> on an </w:t>
      </w:r>
      <w:proofErr w:type="spellStart"/>
      <w:r w:rsidR="000A6EA8" w:rsidRPr="00D92D81">
        <w:rPr>
          <w:rFonts w:ascii="Arial" w:hAnsi="Arial" w:cs="Arial"/>
          <w:sz w:val="22"/>
          <w:szCs w:val="22"/>
        </w:rPr>
        <w:t>Honours</w:t>
      </w:r>
      <w:proofErr w:type="spellEnd"/>
      <w:r w:rsidR="000A6EA8" w:rsidRPr="00D92D81">
        <w:rPr>
          <w:rFonts w:ascii="Arial" w:hAnsi="Arial" w:cs="Arial"/>
          <w:sz w:val="22"/>
          <w:szCs w:val="22"/>
        </w:rPr>
        <w:t xml:space="preserve"> degree </w:t>
      </w:r>
      <w:proofErr w:type="spellStart"/>
      <w:r w:rsidR="000A6EA8" w:rsidRPr="00D92D81">
        <w:rPr>
          <w:rFonts w:ascii="Arial" w:hAnsi="Arial" w:cs="Arial"/>
          <w:sz w:val="22"/>
          <w:szCs w:val="22"/>
        </w:rPr>
        <w:t>programme</w:t>
      </w:r>
      <w:proofErr w:type="spellEnd"/>
      <w:r w:rsidR="000A6EA8" w:rsidRPr="00D92D81">
        <w:rPr>
          <w:rFonts w:ascii="Arial" w:hAnsi="Arial" w:cs="Arial"/>
          <w:sz w:val="22"/>
          <w:szCs w:val="22"/>
        </w:rPr>
        <w:t xml:space="preserve"> (total of 360 credits) and successfully claim the maximum two thirds </w:t>
      </w:r>
      <w:r w:rsidR="00762945" w:rsidRPr="00D92D81">
        <w:rPr>
          <w:rFonts w:ascii="Arial" w:hAnsi="Arial" w:cs="Arial"/>
          <w:sz w:val="22"/>
          <w:szCs w:val="22"/>
        </w:rPr>
        <w:t>RP</w:t>
      </w:r>
      <w:r w:rsidR="006B2DA3" w:rsidRPr="00D92D81">
        <w:rPr>
          <w:rFonts w:ascii="Arial" w:hAnsi="Arial" w:cs="Arial"/>
          <w:sz w:val="22"/>
          <w:szCs w:val="22"/>
        </w:rPr>
        <w:t>(E)</w:t>
      </w:r>
      <w:r w:rsidR="00762945" w:rsidRPr="00D92D81">
        <w:rPr>
          <w:rFonts w:ascii="Arial" w:hAnsi="Arial" w:cs="Arial"/>
          <w:sz w:val="22"/>
          <w:szCs w:val="22"/>
        </w:rPr>
        <w:t>L</w:t>
      </w:r>
      <w:r w:rsidR="000A6EA8" w:rsidRPr="00D92D81">
        <w:rPr>
          <w:rFonts w:ascii="Arial" w:hAnsi="Arial" w:cs="Arial"/>
          <w:sz w:val="22"/>
          <w:szCs w:val="22"/>
        </w:rPr>
        <w:t xml:space="preserve"> (</w:t>
      </w:r>
      <w:r w:rsidR="00DD4F09" w:rsidRPr="00D92D81">
        <w:rPr>
          <w:rFonts w:ascii="Arial" w:hAnsi="Arial" w:cs="Arial"/>
          <w:sz w:val="22"/>
          <w:szCs w:val="22"/>
        </w:rPr>
        <w:t>240 credits</w:t>
      </w:r>
      <w:r w:rsidR="000A6EA8" w:rsidRPr="00D92D81">
        <w:rPr>
          <w:rFonts w:ascii="Arial" w:hAnsi="Arial" w:cs="Arial"/>
          <w:sz w:val="22"/>
          <w:szCs w:val="22"/>
        </w:rPr>
        <w:t xml:space="preserve">), but later wish to exit with an ordinary degree (300 credits in total) your exemption would be </w:t>
      </w:r>
      <w:r w:rsidR="00DD4F09" w:rsidRPr="00D92D81">
        <w:rPr>
          <w:rFonts w:ascii="Arial" w:hAnsi="Arial" w:cs="Arial"/>
          <w:sz w:val="22"/>
          <w:szCs w:val="22"/>
        </w:rPr>
        <w:t xml:space="preserve">40 credits </w:t>
      </w:r>
      <w:r w:rsidR="000A6EA8" w:rsidRPr="00D92D81">
        <w:rPr>
          <w:rFonts w:ascii="Arial" w:hAnsi="Arial" w:cs="Arial"/>
          <w:sz w:val="22"/>
          <w:szCs w:val="22"/>
        </w:rPr>
        <w:t>over the permitted allowance</w:t>
      </w:r>
      <w:r w:rsidR="00DD4F09" w:rsidRPr="00D92D81">
        <w:rPr>
          <w:rFonts w:ascii="Arial" w:hAnsi="Arial" w:cs="Arial"/>
          <w:sz w:val="22"/>
          <w:szCs w:val="22"/>
        </w:rPr>
        <w:t xml:space="preserve"> (200 credits)</w:t>
      </w:r>
      <w:r w:rsidR="00D12502" w:rsidRPr="00D92D81">
        <w:rPr>
          <w:rFonts w:ascii="Arial" w:hAnsi="Arial" w:cs="Arial"/>
          <w:sz w:val="22"/>
          <w:szCs w:val="22"/>
        </w:rPr>
        <w:t>.  Therefore</w:t>
      </w:r>
      <w:r w:rsidR="00C00E39" w:rsidRPr="00D92D81">
        <w:rPr>
          <w:rFonts w:ascii="Arial" w:hAnsi="Arial" w:cs="Arial"/>
          <w:sz w:val="22"/>
          <w:szCs w:val="22"/>
        </w:rPr>
        <w:t>,</w:t>
      </w:r>
      <w:r w:rsidR="00D12502" w:rsidRPr="00D92D81">
        <w:rPr>
          <w:rFonts w:ascii="Arial" w:hAnsi="Arial" w:cs="Arial"/>
          <w:sz w:val="22"/>
          <w:szCs w:val="22"/>
        </w:rPr>
        <w:t xml:space="preserve"> you would not be </w:t>
      </w:r>
      <w:r w:rsidR="00277E9F" w:rsidRPr="00D92D81">
        <w:rPr>
          <w:rFonts w:ascii="Arial" w:hAnsi="Arial" w:cs="Arial"/>
          <w:sz w:val="22"/>
          <w:szCs w:val="22"/>
        </w:rPr>
        <w:t xml:space="preserve">eligible </w:t>
      </w:r>
      <w:r w:rsidR="00D12502" w:rsidRPr="00D92D81">
        <w:rPr>
          <w:rFonts w:ascii="Arial" w:hAnsi="Arial" w:cs="Arial"/>
          <w:sz w:val="22"/>
          <w:szCs w:val="22"/>
        </w:rPr>
        <w:t>to receive the exit award</w:t>
      </w:r>
      <w:r w:rsidR="00DD4F09" w:rsidRPr="00D92D81">
        <w:rPr>
          <w:rFonts w:ascii="Arial" w:hAnsi="Arial" w:cs="Arial"/>
          <w:sz w:val="22"/>
          <w:szCs w:val="22"/>
        </w:rPr>
        <w:t>.</w:t>
      </w:r>
    </w:p>
    <w:p w14:paraId="6429D1E7" w14:textId="77777777" w:rsidR="009578FA" w:rsidRPr="00D92D81" w:rsidRDefault="009578FA" w:rsidP="0058247F">
      <w:pPr>
        <w:pStyle w:val="BodyTextIndent"/>
        <w:spacing w:after="0"/>
        <w:ind w:left="0"/>
        <w:jc w:val="both"/>
        <w:rPr>
          <w:rFonts w:ascii="Arial" w:hAnsi="Arial" w:cs="Arial"/>
          <w:sz w:val="22"/>
          <w:szCs w:val="22"/>
          <w:lang w:val="en-GB"/>
        </w:rPr>
      </w:pPr>
    </w:p>
    <w:p w14:paraId="336674DE" w14:textId="77777777" w:rsidR="003C1BAF" w:rsidRPr="00D92D81" w:rsidRDefault="00C12AD0" w:rsidP="0058247F">
      <w:pPr>
        <w:pStyle w:val="BodyTextIndent"/>
        <w:spacing w:after="0"/>
        <w:ind w:left="0"/>
        <w:jc w:val="both"/>
        <w:rPr>
          <w:rFonts w:ascii="Arial" w:hAnsi="Arial" w:cs="Arial"/>
          <w:sz w:val="22"/>
          <w:szCs w:val="22"/>
        </w:rPr>
      </w:pPr>
      <w:r w:rsidRPr="00D92D81">
        <w:rPr>
          <w:rFonts w:ascii="Arial" w:hAnsi="Arial" w:cs="Arial"/>
          <w:sz w:val="22"/>
          <w:szCs w:val="22"/>
        </w:rPr>
        <w:t>Y</w:t>
      </w:r>
      <w:r w:rsidR="003C1BAF" w:rsidRPr="00D92D81">
        <w:rPr>
          <w:rFonts w:ascii="Arial" w:hAnsi="Arial" w:cs="Arial"/>
          <w:sz w:val="22"/>
          <w:szCs w:val="22"/>
        </w:rPr>
        <w:t>ou</w:t>
      </w:r>
      <w:r w:rsidR="0022415A" w:rsidRPr="00D92D81">
        <w:rPr>
          <w:rFonts w:ascii="Arial" w:hAnsi="Arial" w:cs="Arial"/>
          <w:sz w:val="22"/>
          <w:szCs w:val="22"/>
        </w:rPr>
        <w:t xml:space="preserve"> also</w:t>
      </w:r>
      <w:r w:rsidR="003C1BAF" w:rsidRPr="00D92D81">
        <w:rPr>
          <w:rFonts w:ascii="Arial" w:hAnsi="Arial" w:cs="Arial"/>
          <w:sz w:val="22"/>
          <w:szCs w:val="22"/>
        </w:rPr>
        <w:t xml:space="preserve"> need to be aware that using </w:t>
      </w:r>
      <w:r w:rsidR="00762945" w:rsidRPr="00D92D81">
        <w:rPr>
          <w:rFonts w:ascii="Arial" w:hAnsi="Arial" w:cs="Arial"/>
          <w:sz w:val="22"/>
          <w:szCs w:val="22"/>
        </w:rPr>
        <w:t>RP</w:t>
      </w:r>
      <w:r w:rsidR="00D11080" w:rsidRPr="00D92D81">
        <w:rPr>
          <w:rFonts w:ascii="Arial" w:hAnsi="Arial" w:cs="Arial"/>
          <w:sz w:val="22"/>
          <w:szCs w:val="22"/>
        </w:rPr>
        <w:t>(E)</w:t>
      </w:r>
      <w:r w:rsidR="00762945" w:rsidRPr="00D92D81">
        <w:rPr>
          <w:rFonts w:ascii="Arial" w:hAnsi="Arial" w:cs="Arial"/>
          <w:sz w:val="22"/>
          <w:szCs w:val="22"/>
        </w:rPr>
        <w:t>L</w:t>
      </w:r>
      <w:r w:rsidR="003C1BAF" w:rsidRPr="00D92D81">
        <w:rPr>
          <w:rFonts w:ascii="Arial" w:hAnsi="Arial" w:cs="Arial"/>
          <w:sz w:val="22"/>
          <w:szCs w:val="22"/>
        </w:rPr>
        <w:t xml:space="preserve"> to exempt </w:t>
      </w:r>
      <w:r w:rsidR="00513530" w:rsidRPr="00D92D81">
        <w:rPr>
          <w:rFonts w:ascii="Arial" w:hAnsi="Arial" w:cs="Arial"/>
          <w:sz w:val="22"/>
          <w:szCs w:val="22"/>
        </w:rPr>
        <w:t>study has</w:t>
      </w:r>
      <w:r w:rsidR="003C1BAF" w:rsidRPr="00D92D81">
        <w:rPr>
          <w:rFonts w:ascii="Arial" w:hAnsi="Arial" w:cs="Arial"/>
          <w:sz w:val="22"/>
          <w:szCs w:val="22"/>
        </w:rPr>
        <w:t xml:space="preserve"> implications for the way your </w:t>
      </w:r>
      <w:r w:rsidR="00703832" w:rsidRPr="00D92D81">
        <w:rPr>
          <w:rFonts w:ascii="Arial" w:hAnsi="Arial" w:cs="Arial"/>
          <w:sz w:val="22"/>
          <w:szCs w:val="22"/>
        </w:rPr>
        <w:t xml:space="preserve">award </w:t>
      </w:r>
      <w:r w:rsidR="003C1BAF" w:rsidRPr="00D92D81">
        <w:rPr>
          <w:rFonts w:ascii="Arial" w:hAnsi="Arial" w:cs="Arial"/>
          <w:sz w:val="22"/>
          <w:szCs w:val="22"/>
        </w:rPr>
        <w:t>classification is calculated.</w:t>
      </w:r>
      <w:r w:rsidR="008F1A4C" w:rsidRPr="00D92D81">
        <w:rPr>
          <w:rFonts w:ascii="Arial" w:hAnsi="Arial" w:cs="Arial"/>
          <w:sz w:val="22"/>
          <w:szCs w:val="22"/>
        </w:rPr>
        <w:t xml:space="preserve"> </w:t>
      </w:r>
      <w:r w:rsidR="00277E9F" w:rsidRPr="00D92D81">
        <w:rPr>
          <w:rFonts w:ascii="Arial" w:hAnsi="Arial" w:cs="Arial"/>
          <w:b/>
          <w:sz w:val="22"/>
          <w:szCs w:val="22"/>
        </w:rPr>
        <w:t>O</w:t>
      </w:r>
      <w:r w:rsidR="008F17FF" w:rsidRPr="00D92D81">
        <w:rPr>
          <w:rFonts w:ascii="Arial" w:hAnsi="Arial" w:cs="Arial"/>
          <w:b/>
          <w:sz w:val="22"/>
          <w:szCs w:val="22"/>
        </w:rPr>
        <w:t xml:space="preserve">nly those modules studied and assessed </w:t>
      </w:r>
      <w:r w:rsidR="00277E9F" w:rsidRPr="00D92D81">
        <w:rPr>
          <w:rFonts w:ascii="Arial" w:hAnsi="Arial" w:cs="Arial"/>
          <w:b/>
          <w:sz w:val="22"/>
          <w:szCs w:val="22"/>
        </w:rPr>
        <w:t xml:space="preserve">at Glyndŵr University </w:t>
      </w:r>
      <w:r w:rsidR="008F17FF" w:rsidRPr="00D92D81">
        <w:rPr>
          <w:rFonts w:ascii="Arial" w:hAnsi="Arial" w:cs="Arial"/>
          <w:b/>
          <w:sz w:val="22"/>
          <w:szCs w:val="22"/>
        </w:rPr>
        <w:t>will contribute</w:t>
      </w:r>
      <w:r w:rsidR="00277E9F" w:rsidRPr="00D92D81">
        <w:rPr>
          <w:rFonts w:ascii="Arial" w:hAnsi="Arial" w:cs="Arial"/>
          <w:sz w:val="22"/>
          <w:szCs w:val="22"/>
        </w:rPr>
        <w:t xml:space="preserve"> </w:t>
      </w:r>
      <w:r w:rsidR="00277E9F" w:rsidRPr="00D92D81">
        <w:rPr>
          <w:rFonts w:ascii="Arial" w:hAnsi="Arial" w:cs="Arial"/>
          <w:b/>
          <w:sz w:val="22"/>
          <w:szCs w:val="22"/>
        </w:rPr>
        <w:t>to your final classification</w:t>
      </w:r>
      <w:r w:rsidR="008F17FF" w:rsidRPr="00D92D81">
        <w:rPr>
          <w:rFonts w:ascii="Arial" w:hAnsi="Arial" w:cs="Arial"/>
          <w:sz w:val="22"/>
          <w:szCs w:val="22"/>
        </w:rPr>
        <w:t xml:space="preserve">.  </w:t>
      </w:r>
      <w:r w:rsidR="003C1BAF" w:rsidRPr="00D92D81">
        <w:rPr>
          <w:rFonts w:ascii="Arial" w:hAnsi="Arial" w:cs="Arial"/>
          <w:sz w:val="22"/>
          <w:szCs w:val="22"/>
        </w:rPr>
        <w:t>You will wish to refer to the award regulations so that you understand the implication</w:t>
      </w:r>
      <w:r w:rsidRPr="00D92D81">
        <w:rPr>
          <w:rFonts w:ascii="Arial" w:hAnsi="Arial" w:cs="Arial"/>
          <w:sz w:val="22"/>
          <w:szCs w:val="22"/>
        </w:rPr>
        <w:t>s</w:t>
      </w:r>
      <w:r w:rsidR="003C1BAF" w:rsidRPr="00D92D81">
        <w:rPr>
          <w:rFonts w:ascii="Arial" w:hAnsi="Arial" w:cs="Arial"/>
          <w:sz w:val="22"/>
          <w:szCs w:val="22"/>
        </w:rPr>
        <w:t xml:space="preserve"> of this. </w:t>
      </w:r>
      <w:r w:rsidR="008F1A4C" w:rsidRPr="00D92D81">
        <w:rPr>
          <w:rFonts w:ascii="Arial" w:hAnsi="Arial" w:cs="Arial"/>
          <w:sz w:val="22"/>
          <w:szCs w:val="22"/>
        </w:rPr>
        <w:t xml:space="preserve"> </w:t>
      </w:r>
      <w:r w:rsidR="003C1BAF" w:rsidRPr="00D92D81">
        <w:rPr>
          <w:rFonts w:ascii="Arial" w:hAnsi="Arial" w:cs="Arial"/>
          <w:sz w:val="22"/>
          <w:szCs w:val="22"/>
        </w:rPr>
        <w:t xml:space="preserve">The regulations are available </w:t>
      </w:r>
      <w:r w:rsidR="006932C9" w:rsidRPr="00D92D81">
        <w:rPr>
          <w:rFonts w:ascii="Arial" w:hAnsi="Arial" w:cs="Arial"/>
          <w:sz w:val="22"/>
          <w:szCs w:val="22"/>
        </w:rPr>
        <w:t>from the Glyndŵr University web pages.</w:t>
      </w:r>
    </w:p>
    <w:p w14:paraId="7C9E3C57" w14:textId="77777777" w:rsidR="00203BE3" w:rsidRPr="00D92D81" w:rsidRDefault="00203BE3" w:rsidP="00203BE3">
      <w:pPr>
        <w:ind w:right="4"/>
        <w:jc w:val="both"/>
        <w:rPr>
          <w:rFonts w:cs="Arial"/>
          <w:noProof/>
        </w:rPr>
      </w:pPr>
    </w:p>
    <w:p w14:paraId="3EE21EFC" w14:textId="02920D33" w:rsidR="00203BE3" w:rsidRPr="00D92D81" w:rsidRDefault="00203BE3" w:rsidP="00203BE3">
      <w:pPr>
        <w:ind w:right="4"/>
        <w:jc w:val="both"/>
        <w:rPr>
          <w:rFonts w:cs="Arial"/>
          <w:b/>
          <w:noProof/>
        </w:rPr>
      </w:pPr>
      <w:r w:rsidRPr="00D92D81">
        <w:rPr>
          <w:rFonts w:cs="Arial"/>
          <w:b/>
          <w:noProof/>
        </w:rPr>
        <w:t>Taught Masters</w:t>
      </w:r>
    </w:p>
    <w:p w14:paraId="03CB7F6B" w14:textId="3EBD324E" w:rsidR="00203BE3" w:rsidRPr="00D92D81" w:rsidRDefault="00203BE3" w:rsidP="00203BE3">
      <w:pPr>
        <w:ind w:right="4"/>
        <w:jc w:val="both"/>
        <w:rPr>
          <w:rFonts w:cs="Arial"/>
          <w:noProof/>
        </w:rPr>
      </w:pPr>
      <w:r w:rsidRPr="00D92D81">
        <w:rPr>
          <w:rFonts w:cs="Arial"/>
          <w:noProof/>
        </w:rPr>
        <w:t xml:space="preserve">For taught masters programmes, if a student has been awarded in excess of 60 credits at Part One of the programme through the RPL/RPEL procedure, </w:t>
      </w:r>
      <w:r w:rsidR="0086679A" w:rsidRPr="00D92D81">
        <w:rPr>
          <w:rFonts w:cs="Arial"/>
          <w:noProof/>
        </w:rPr>
        <w:t>they</w:t>
      </w:r>
      <w:r w:rsidRPr="00D92D81">
        <w:rPr>
          <w:rFonts w:cs="Arial"/>
          <w:noProof/>
        </w:rPr>
        <w:t xml:space="preserve"> will not be eligible for the award of a Merit or a Distinction</w:t>
      </w:r>
    </w:p>
    <w:p w14:paraId="30E3E57E" w14:textId="77777777" w:rsidR="009B5F80" w:rsidRPr="00D92D81" w:rsidRDefault="009B5F80" w:rsidP="00203BE3">
      <w:pPr>
        <w:ind w:right="4"/>
        <w:jc w:val="both"/>
        <w:rPr>
          <w:rFonts w:cs="Arial"/>
          <w:noProof/>
        </w:rPr>
      </w:pPr>
    </w:p>
    <w:p w14:paraId="31E7E066" w14:textId="77777777" w:rsidR="009B5F80" w:rsidRPr="00D92D81" w:rsidRDefault="009B5F80" w:rsidP="009B5F80">
      <w:pPr>
        <w:pStyle w:val="BodyTextIndent"/>
        <w:spacing w:after="0"/>
        <w:ind w:left="0" w:right="-992"/>
        <w:rPr>
          <w:rFonts w:ascii="Arial" w:hAnsi="Arial" w:cs="Arial"/>
          <w:b/>
          <w:sz w:val="22"/>
          <w:szCs w:val="22"/>
        </w:rPr>
      </w:pPr>
      <w:r w:rsidRPr="00D92D81">
        <w:rPr>
          <w:rFonts w:ascii="Arial" w:hAnsi="Arial" w:cs="Arial"/>
          <w:b/>
          <w:sz w:val="22"/>
          <w:szCs w:val="22"/>
        </w:rPr>
        <w:t>Graduate Certificates and Graduate Diplomas</w:t>
      </w:r>
    </w:p>
    <w:p w14:paraId="279889CA" w14:textId="77777777" w:rsidR="009B5F80" w:rsidRPr="00D92D81" w:rsidRDefault="009B5F80" w:rsidP="009B5F80">
      <w:pPr>
        <w:pStyle w:val="BodyTextIndent"/>
        <w:spacing w:after="0"/>
        <w:ind w:left="0" w:right="4"/>
        <w:rPr>
          <w:rFonts w:ascii="Arial" w:hAnsi="Arial" w:cs="Arial"/>
          <w:sz w:val="22"/>
          <w:szCs w:val="22"/>
        </w:rPr>
      </w:pPr>
      <w:r w:rsidRPr="00D92D81">
        <w:rPr>
          <w:rFonts w:ascii="Arial" w:hAnsi="Arial" w:cs="Arial"/>
          <w:sz w:val="22"/>
          <w:szCs w:val="22"/>
        </w:rPr>
        <w:t>Different RP(E)L arrangements operate for Graduate Certificates and Graduate Diplomas where the maximum number of credits under RP(E)L which may count towards a Graduate Certificate is 30 credits, and for a Graduate Diploma is 60 credits (see the University Academic Regulations for Graduate Certificate and Diplomas). Credit awarded for a degree cannot be ‘re-used’ against a Graduate Certificate or Diploma in a similar or cognate disciplinary area.</w:t>
      </w:r>
    </w:p>
    <w:p w14:paraId="21EAD0F8" w14:textId="77777777" w:rsidR="009B5F80" w:rsidRPr="00D92D81" w:rsidRDefault="009B5F80" w:rsidP="009B5F80">
      <w:pPr>
        <w:pStyle w:val="BodyTextIndent"/>
        <w:spacing w:after="0"/>
        <w:ind w:left="1080" w:right="-992"/>
        <w:rPr>
          <w:rFonts w:ascii="Arial" w:hAnsi="Arial" w:cs="Arial"/>
          <w:sz w:val="22"/>
          <w:szCs w:val="22"/>
        </w:rPr>
      </w:pPr>
    </w:p>
    <w:p w14:paraId="485F719E" w14:textId="77777777" w:rsidR="009B5F80" w:rsidRPr="00D92D81" w:rsidRDefault="009B5F80" w:rsidP="009B5F80">
      <w:pPr>
        <w:pStyle w:val="BodyTextIndent"/>
        <w:spacing w:after="0"/>
        <w:ind w:left="0" w:right="-992"/>
        <w:rPr>
          <w:rFonts w:ascii="Arial" w:hAnsi="Arial" w:cs="Arial"/>
          <w:b/>
          <w:sz w:val="22"/>
          <w:szCs w:val="22"/>
        </w:rPr>
      </w:pPr>
      <w:r w:rsidRPr="00D92D81">
        <w:rPr>
          <w:rFonts w:ascii="Arial" w:hAnsi="Arial" w:cs="Arial"/>
          <w:b/>
          <w:sz w:val="22"/>
          <w:szCs w:val="22"/>
        </w:rPr>
        <w:t xml:space="preserve">HNC/HND </w:t>
      </w:r>
      <w:proofErr w:type="spellStart"/>
      <w:r w:rsidRPr="00D92D81">
        <w:rPr>
          <w:rFonts w:ascii="Arial" w:hAnsi="Arial" w:cs="Arial"/>
          <w:b/>
          <w:sz w:val="22"/>
          <w:szCs w:val="22"/>
        </w:rPr>
        <w:t>Programmes</w:t>
      </w:r>
      <w:proofErr w:type="spellEnd"/>
    </w:p>
    <w:p w14:paraId="109684BB" w14:textId="60C9AA1F" w:rsidR="009B5F80" w:rsidRPr="00D92D81" w:rsidRDefault="009B5F80" w:rsidP="009B5F80">
      <w:pPr>
        <w:pStyle w:val="BodyTextIndent"/>
        <w:spacing w:after="0"/>
        <w:ind w:left="0" w:right="4"/>
        <w:rPr>
          <w:rFonts w:ascii="Arial" w:hAnsi="Arial" w:cs="Arial"/>
          <w:sz w:val="22"/>
          <w:szCs w:val="22"/>
        </w:rPr>
      </w:pPr>
      <w:r w:rsidRPr="00D92D81">
        <w:rPr>
          <w:rFonts w:ascii="Arial" w:hAnsi="Arial" w:cs="Arial"/>
          <w:sz w:val="22"/>
          <w:szCs w:val="22"/>
        </w:rPr>
        <w:t xml:space="preserve">Level five modules of an HNC qualification </w:t>
      </w:r>
      <w:r w:rsidRPr="00D92D81">
        <w:rPr>
          <w:rFonts w:ascii="Arial" w:hAnsi="Arial" w:cs="Arial"/>
          <w:sz w:val="22"/>
          <w:szCs w:val="22"/>
          <w:u w:val="single"/>
        </w:rPr>
        <w:t>may</w:t>
      </w:r>
      <w:r w:rsidRPr="00D92D81">
        <w:rPr>
          <w:rFonts w:ascii="Arial" w:hAnsi="Arial" w:cs="Arial"/>
          <w:sz w:val="22"/>
          <w:szCs w:val="22"/>
        </w:rPr>
        <w:t xml:space="preserve"> be </w:t>
      </w:r>
      <w:proofErr w:type="spellStart"/>
      <w:r w:rsidRPr="00D92D81">
        <w:rPr>
          <w:rFonts w:ascii="Arial" w:hAnsi="Arial" w:cs="Arial"/>
          <w:sz w:val="22"/>
          <w:szCs w:val="22"/>
        </w:rPr>
        <w:t>RPL’d</w:t>
      </w:r>
      <w:proofErr w:type="spellEnd"/>
      <w:r w:rsidRPr="00D92D81">
        <w:rPr>
          <w:rFonts w:ascii="Arial" w:hAnsi="Arial" w:cs="Arial"/>
          <w:sz w:val="22"/>
          <w:szCs w:val="22"/>
        </w:rPr>
        <w:t xml:space="preserve"> via advanced standing against a cognate HND </w:t>
      </w:r>
      <w:proofErr w:type="spellStart"/>
      <w:r w:rsidRPr="00D92D81">
        <w:rPr>
          <w:rFonts w:ascii="Arial" w:hAnsi="Arial" w:cs="Arial"/>
          <w:sz w:val="22"/>
          <w:szCs w:val="22"/>
        </w:rPr>
        <w:t>programme</w:t>
      </w:r>
      <w:proofErr w:type="spellEnd"/>
      <w:r w:rsidRPr="00D92D81">
        <w:rPr>
          <w:rFonts w:ascii="Arial" w:hAnsi="Arial" w:cs="Arial"/>
          <w:sz w:val="22"/>
          <w:szCs w:val="22"/>
        </w:rPr>
        <w:t xml:space="preserve"> </w:t>
      </w:r>
      <w:r w:rsidRPr="00D92D81">
        <w:rPr>
          <w:rFonts w:ascii="Arial" w:hAnsi="Arial" w:cs="Arial"/>
          <w:bCs/>
          <w:sz w:val="22"/>
          <w:szCs w:val="22"/>
        </w:rPr>
        <w:t xml:space="preserve">where they </w:t>
      </w:r>
      <w:r w:rsidRPr="00D92D81">
        <w:rPr>
          <w:rFonts w:ascii="Arial" w:hAnsi="Arial" w:cs="Arial"/>
          <w:sz w:val="22"/>
          <w:szCs w:val="22"/>
        </w:rPr>
        <w:t>meet the criteria as</w:t>
      </w:r>
      <w:r w:rsidR="00F02C95" w:rsidRPr="00D92D81">
        <w:rPr>
          <w:rFonts w:ascii="Arial" w:hAnsi="Arial" w:cs="Arial"/>
          <w:sz w:val="22"/>
          <w:szCs w:val="22"/>
        </w:rPr>
        <w:t xml:space="preserve"> specified in these procedures.</w:t>
      </w:r>
    </w:p>
    <w:p w14:paraId="796EB499" w14:textId="77777777" w:rsidR="009B5F80" w:rsidRPr="00D92D81" w:rsidRDefault="009B5F80" w:rsidP="009B5F80">
      <w:pPr>
        <w:pStyle w:val="BodyTextIndent"/>
        <w:spacing w:after="0"/>
        <w:ind w:left="1080" w:right="-992"/>
        <w:rPr>
          <w:rFonts w:ascii="Arial" w:hAnsi="Arial" w:cs="Arial"/>
          <w:sz w:val="22"/>
          <w:szCs w:val="22"/>
        </w:rPr>
      </w:pPr>
    </w:p>
    <w:p w14:paraId="27135A67" w14:textId="77777777" w:rsidR="009B5F80" w:rsidRPr="00D92D81" w:rsidRDefault="009B5F80" w:rsidP="009B5F80">
      <w:pPr>
        <w:ind w:right="-992"/>
        <w:rPr>
          <w:rFonts w:cs="Arial"/>
          <w:b/>
        </w:rPr>
      </w:pPr>
      <w:r w:rsidRPr="00D92D81">
        <w:rPr>
          <w:rFonts w:cs="Arial"/>
          <w:b/>
        </w:rPr>
        <w:t>Glyndŵr University Foundation Degrees and HNDs</w:t>
      </w:r>
    </w:p>
    <w:p w14:paraId="2C7FEEF8" w14:textId="42B410E8" w:rsidR="009B5F80" w:rsidRPr="00D92D81" w:rsidRDefault="009B5F80" w:rsidP="009B5F80">
      <w:pPr>
        <w:ind w:right="4"/>
        <w:rPr>
          <w:rFonts w:cs="Arial"/>
        </w:rPr>
      </w:pPr>
      <w:r w:rsidRPr="00D92D81">
        <w:rPr>
          <w:rFonts w:cs="Arial"/>
        </w:rPr>
        <w:t>University Foundation Degree and HND graduates may proceed via advanced standing up to 240 credits against a cognate Bachelor degree, either Ordinary or Honours (i.e. if progressing to an Ordinary degree this would exceed the “two-thirds” rule but is acceptable for graduates of the University).</w:t>
      </w:r>
    </w:p>
    <w:p w14:paraId="10F97850" w14:textId="4D895B58" w:rsidR="00873577" w:rsidRPr="00D92D81" w:rsidRDefault="00873577" w:rsidP="009B5F80">
      <w:pPr>
        <w:ind w:right="4"/>
        <w:rPr>
          <w:rFonts w:cs="Arial"/>
        </w:rPr>
      </w:pPr>
    </w:p>
    <w:p w14:paraId="5982281D" w14:textId="2220A47C" w:rsidR="00873577" w:rsidRPr="00D92D81" w:rsidRDefault="00873577" w:rsidP="00873577">
      <w:pPr>
        <w:ind w:right="4"/>
        <w:rPr>
          <w:rFonts w:cs="Arial"/>
          <w:b/>
        </w:rPr>
      </w:pPr>
      <w:r w:rsidRPr="00D92D81">
        <w:rPr>
          <w:rFonts w:cs="Arial"/>
          <w:b/>
        </w:rPr>
        <w:t xml:space="preserve">Masters of Research </w:t>
      </w:r>
    </w:p>
    <w:p w14:paraId="29822758" w14:textId="6D968B1B" w:rsidR="00873577" w:rsidRPr="00D92D81" w:rsidRDefault="00873577" w:rsidP="00873577">
      <w:pPr>
        <w:ind w:right="4"/>
        <w:rPr>
          <w:rFonts w:cs="Arial"/>
        </w:rPr>
      </w:pPr>
      <w:r w:rsidRPr="00D92D81">
        <w:rPr>
          <w:rFonts w:cs="Arial"/>
        </w:rPr>
        <w:t>An applicant or student may apply for Recognition of Prior Learning or Recognition of Prior Experiential Learning (RP(E)L) s from the taught modules, but RP(E)L is not permitted in relation to the 90-120 credit research components, major project or dissertation.</w:t>
      </w:r>
    </w:p>
    <w:p w14:paraId="42FF79DC" w14:textId="77777777" w:rsidR="009B5F80" w:rsidRPr="00D92D81" w:rsidRDefault="009B5F80" w:rsidP="009B5F80">
      <w:pPr>
        <w:ind w:right="4"/>
        <w:rPr>
          <w:rFonts w:cs="Arial"/>
        </w:rPr>
      </w:pPr>
    </w:p>
    <w:p w14:paraId="5DF2B7A0" w14:textId="77777777" w:rsidR="009B5F80" w:rsidRPr="00D92D81" w:rsidRDefault="009B5F80" w:rsidP="009B5F80">
      <w:pPr>
        <w:ind w:right="4"/>
        <w:rPr>
          <w:rFonts w:cs="Arial"/>
          <w:b/>
          <w:noProof/>
        </w:rPr>
      </w:pPr>
      <w:r w:rsidRPr="00D92D81">
        <w:rPr>
          <w:rFonts w:cs="Arial"/>
          <w:b/>
          <w:noProof/>
        </w:rPr>
        <w:t>Postgraduate Certificates</w:t>
      </w:r>
    </w:p>
    <w:p w14:paraId="437B52A3" w14:textId="3015D670" w:rsidR="00203BE3" w:rsidRPr="00D92D81" w:rsidRDefault="001230B1" w:rsidP="0058247F">
      <w:pPr>
        <w:pStyle w:val="BodyTextIndent"/>
        <w:spacing w:after="0"/>
        <w:ind w:left="0"/>
        <w:jc w:val="both"/>
        <w:rPr>
          <w:rFonts w:ascii="Arial" w:hAnsi="Arial" w:cs="Arial"/>
          <w:sz w:val="22"/>
          <w:szCs w:val="22"/>
        </w:rPr>
      </w:pPr>
      <w:r w:rsidRPr="00D92D81">
        <w:rPr>
          <w:rFonts w:ascii="Arial" w:hAnsi="Arial" w:cs="Arial"/>
          <w:sz w:val="22"/>
          <w:szCs w:val="22"/>
        </w:rPr>
        <w:t>A Postg</w:t>
      </w:r>
      <w:r w:rsidR="009B5F80" w:rsidRPr="00D92D81">
        <w:rPr>
          <w:rFonts w:ascii="Arial" w:hAnsi="Arial" w:cs="Arial"/>
          <w:sz w:val="22"/>
          <w:szCs w:val="22"/>
        </w:rPr>
        <w:t xml:space="preserve">raduate Certificate student who has attained an overall mark of 60 or above shall be eligible for an award with Merit, and those who attain an overall mark of not less than 70% will be eligible for the mark of Distinction if all modules have been passed at the first attempt.  However, if a student has been awarded credits through the RPL/RPEL procedure, </w:t>
      </w:r>
      <w:r w:rsidR="0086679A" w:rsidRPr="00D92D81">
        <w:rPr>
          <w:rFonts w:ascii="Arial" w:hAnsi="Arial" w:cs="Arial"/>
          <w:sz w:val="22"/>
          <w:szCs w:val="22"/>
        </w:rPr>
        <w:t>they</w:t>
      </w:r>
      <w:r w:rsidR="009B5F80" w:rsidRPr="00D92D81">
        <w:rPr>
          <w:rFonts w:ascii="Arial" w:hAnsi="Arial" w:cs="Arial"/>
          <w:sz w:val="22"/>
          <w:szCs w:val="22"/>
        </w:rPr>
        <w:t xml:space="preserve"> will not be eligible for the award of a Merit or Distinction</w:t>
      </w:r>
    </w:p>
    <w:p w14:paraId="6D1E0510" w14:textId="77777777" w:rsidR="00234539" w:rsidRPr="00D92D81" w:rsidRDefault="00234539" w:rsidP="0058247F">
      <w:pPr>
        <w:pStyle w:val="BodyTextIndent"/>
        <w:spacing w:after="0"/>
        <w:ind w:left="0"/>
        <w:jc w:val="both"/>
        <w:rPr>
          <w:rFonts w:ascii="Arial" w:hAnsi="Arial" w:cs="Arial"/>
          <w:sz w:val="22"/>
          <w:szCs w:val="22"/>
        </w:rPr>
      </w:pPr>
    </w:p>
    <w:p w14:paraId="33B52C73" w14:textId="77777777" w:rsidR="003C1BAF" w:rsidRPr="00D92D81" w:rsidRDefault="003C1BAF" w:rsidP="0058247F">
      <w:pPr>
        <w:pStyle w:val="BodyTextIndent2"/>
        <w:spacing w:after="0" w:line="240" w:lineRule="auto"/>
        <w:ind w:left="0"/>
        <w:jc w:val="both"/>
        <w:rPr>
          <w:rFonts w:ascii="Arial" w:hAnsi="Arial" w:cs="Arial"/>
          <w:sz w:val="22"/>
          <w:szCs w:val="22"/>
        </w:rPr>
      </w:pPr>
      <w:r w:rsidRPr="00D92D81">
        <w:rPr>
          <w:rFonts w:ascii="Arial" w:hAnsi="Arial" w:cs="Arial"/>
          <w:b/>
          <w:sz w:val="22"/>
          <w:szCs w:val="22"/>
        </w:rPr>
        <w:t>You also need to be aware that your transcript of study will</w:t>
      </w:r>
      <w:r w:rsidR="00CA3212" w:rsidRPr="00D92D81">
        <w:rPr>
          <w:rFonts w:ascii="Arial" w:hAnsi="Arial" w:cs="Arial"/>
          <w:b/>
          <w:sz w:val="22"/>
          <w:szCs w:val="22"/>
        </w:rPr>
        <w:t xml:space="preserve"> show ‘</w:t>
      </w:r>
      <w:r w:rsidR="00762945" w:rsidRPr="00D92D81">
        <w:rPr>
          <w:rFonts w:ascii="Arial" w:hAnsi="Arial" w:cs="Arial"/>
          <w:b/>
          <w:sz w:val="22"/>
          <w:szCs w:val="22"/>
        </w:rPr>
        <w:t>RP</w:t>
      </w:r>
      <w:r w:rsidR="00D11080" w:rsidRPr="00D92D81">
        <w:rPr>
          <w:rFonts w:ascii="Arial" w:hAnsi="Arial" w:cs="Arial"/>
          <w:b/>
          <w:sz w:val="22"/>
          <w:szCs w:val="22"/>
        </w:rPr>
        <w:t>(E)</w:t>
      </w:r>
      <w:r w:rsidR="00762945" w:rsidRPr="00D92D81">
        <w:rPr>
          <w:rFonts w:ascii="Arial" w:hAnsi="Arial" w:cs="Arial"/>
          <w:b/>
          <w:sz w:val="22"/>
          <w:szCs w:val="22"/>
        </w:rPr>
        <w:t>L</w:t>
      </w:r>
      <w:r w:rsidR="00CA3212" w:rsidRPr="00D92D81">
        <w:rPr>
          <w:rFonts w:ascii="Arial" w:hAnsi="Arial" w:cs="Arial"/>
          <w:b/>
          <w:sz w:val="22"/>
          <w:szCs w:val="22"/>
        </w:rPr>
        <w:t xml:space="preserve">’ rather than ‘pass’ or a mark against those modules </w:t>
      </w:r>
      <w:r w:rsidRPr="00D92D81">
        <w:rPr>
          <w:rFonts w:ascii="Arial" w:hAnsi="Arial" w:cs="Arial"/>
          <w:b/>
          <w:sz w:val="22"/>
          <w:szCs w:val="22"/>
        </w:rPr>
        <w:t>for which you have been exempt study</w:t>
      </w:r>
      <w:r w:rsidRPr="00D92D81">
        <w:rPr>
          <w:rFonts w:ascii="Arial" w:hAnsi="Arial" w:cs="Arial"/>
          <w:sz w:val="22"/>
          <w:szCs w:val="22"/>
        </w:rPr>
        <w:t>.</w:t>
      </w:r>
    </w:p>
    <w:p w14:paraId="48771882" w14:textId="77777777" w:rsidR="00D21150" w:rsidRPr="00D92D81" w:rsidRDefault="00D21150" w:rsidP="0058247F">
      <w:pPr>
        <w:pStyle w:val="BodyTextIndent2"/>
        <w:spacing w:after="0" w:line="240" w:lineRule="auto"/>
        <w:ind w:left="0"/>
        <w:jc w:val="both"/>
        <w:rPr>
          <w:rFonts w:ascii="Arial" w:hAnsi="Arial" w:cs="Arial"/>
          <w:sz w:val="22"/>
          <w:szCs w:val="22"/>
        </w:rPr>
      </w:pPr>
    </w:p>
    <w:p w14:paraId="4CFA09C6" w14:textId="77777777" w:rsidR="00021292" w:rsidRPr="00D92D81" w:rsidRDefault="00021292">
      <w:pPr>
        <w:rPr>
          <w:rFonts w:cs="Arial"/>
        </w:rPr>
      </w:pPr>
      <w:r w:rsidRPr="00D92D81">
        <w:rPr>
          <w:rFonts w:cs="Arial"/>
        </w:rPr>
        <w:br w:type="page"/>
      </w:r>
    </w:p>
    <w:p w14:paraId="1BF4202D" w14:textId="6F5E13C7" w:rsidR="00D21150" w:rsidRPr="00D92D81" w:rsidRDefault="00D21150" w:rsidP="00D21150">
      <w:pPr>
        <w:pStyle w:val="BodyTextIndent3"/>
        <w:spacing w:after="0"/>
        <w:ind w:left="0" w:right="-7"/>
        <w:jc w:val="both"/>
        <w:rPr>
          <w:rFonts w:cs="Arial"/>
          <w:sz w:val="22"/>
          <w:szCs w:val="22"/>
        </w:rPr>
      </w:pPr>
      <w:r w:rsidRPr="00D92D81">
        <w:rPr>
          <w:rFonts w:cs="Arial"/>
          <w:sz w:val="22"/>
          <w:szCs w:val="22"/>
        </w:rPr>
        <w:t xml:space="preserve">If the curriculum from your previous certificated learning is not </w:t>
      </w:r>
      <w:proofErr w:type="gramStart"/>
      <w:r w:rsidRPr="00D92D81">
        <w:rPr>
          <w:rFonts w:cs="Arial"/>
          <w:sz w:val="22"/>
          <w:szCs w:val="22"/>
        </w:rPr>
        <w:t>available</w:t>
      </w:r>
      <w:proofErr w:type="gramEnd"/>
      <w:r w:rsidRPr="00D92D81">
        <w:rPr>
          <w:rFonts w:cs="Arial"/>
          <w:sz w:val="22"/>
          <w:szCs w:val="22"/>
        </w:rPr>
        <w:t xml:space="preserve"> then the application for</w:t>
      </w:r>
      <w:r w:rsidR="00762945" w:rsidRPr="00D92D81">
        <w:rPr>
          <w:rFonts w:cs="Arial"/>
          <w:sz w:val="22"/>
          <w:szCs w:val="22"/>
        </w:rPr>
        <w:t xml:space="preserve"> RPL</w:t>
      </w:r>
      <w:r w:rsidRPr="00D92D81">
        <w:rPr>
          <w:rFonts w:cs="Arial"/>
          <w:sz w:val="22"/>
          <w:szCs w:val="22"/>
        </w:rPr>
        <w:t xml:space="preserve"> is unlikely to be approved.  </w:t>
      </w:r>
    </w:p>
    <w:p w14:paraId="0729B5E7" w14:textId="77777777" w:rsidR="00021292" w:rsidRPr="00D92D81" w:rsidRDefault="00021292" w:rsidP="00D21150">
      <w:pPr>
        <w:pStyle w:val="BodyTextIndent3"/>
        <w:spacing w:after="0"/>
        <w:ind w:left="0" w:right="-7"/>
        <w:jc w:val="both"/>
        <w:rPr>
          <w:rFonts w:cs="Arial"/>
          <w:sz w:val="22"/>
          <w:szCs w:val="22"/>
        </w:rPr>
      </w:pPr>
    </w:p>
    <w:p w14:paraId="7F8315DE" w14:textId="77777777" w:rsidR="00D21150" w:rsidRPr="00D92D81" w:rsidRDefault="00D21150" w:rsidP="00D21150">
      <w:pPr>
        <w:jc w:val="both"/>
        <w:rPr>
          <w:rFonts w:cs="Arial"/>
          <w:lang w:val="en-US"/>
        </w:rPr>
      </w:pPr>
      <w:r w:rsidRPr="00D92D81">
        <w:rPr>
          <w:rFonts w:cs="Arial"/>
          <w:lang w:val="en-US"/>
        </w:rPr>
        <w:t>If you submit any assessment for a module you will not be permitted to later claim exemption from that module.</w:t>
      </w:r>
    </w:p>
    <w:p w14:paraId="62EAD657" w14:textId="77777777" w:rsidR="00D21150" w:rsidRPr="00D92D81" w:rsidRDefault="00D21150" w:rsidP="0058247F">
      <w:pPr>
        <w:pStyle w:val="BodyTextIndent2"/>
        <w:spacing w:after="0" w:line="240" w:lineRule="auto"/>
        <w:ind w:left="0"/>
        <w:jc w:val="both"/>
        <w:rPr>
          <w:rFonts w:ascii="Arial" w:hAnsi="Arial" w:cs="Arial"/>
          <w:sz w:val="22"/>
          <w:szCs w:val="22"/>
        </w:rPr>
      </w:pPr>
    </w:p>
    <w:p w14:paraId="662DA8A3" w14:textId="77777777" w:rsidR="001545C8" w:rsidRPr="00D92D81" w:rsidRDefault="001545C8" w:rsidP="0058247F">
      <w:pPr>
        <w:pStyle w:val="BodyTextIndent"/>
        <w:spacing w:after="0"/>
        <w:ind w:left="0"/>
        <w:jc w:val="both"/>
        <w:rPr>
          <w:rFonts w:ascii="Arial" w:hAnsi="Arial" w:cs="Arial"/>
          <w:sz w:val="22"/>
          <w:szCs w:val="22"/>
        </w:rPr>
      </w:pPr>
    </w:p>
    <w:p w14:paraId="00AB57AD" w14:textId="77777777" w:rsidR="00C957B6" w:rsidRPr="00D92D81" w:rsidRDefault="00B264E2" w:rsidP="0058247F">
      <w:pPr>
        <w:pStyle w:val="BodyTextIndent3"/>
        <w:spacing w:after="0"/>
        <w:ind w:left="0" w:right="-7"/>
        <w:jc w:val="both"/>
        <w:rPr>
          <w:rFonts w:cs="Arial"/>
          <w:b/>
          <w:sz w:val="22"/>
          <w:szCs w:val="22"/>
        </w:rPr>
      </w:pPr>
      <w:r w:rsidRPr="00D92D81">
        <w:rPr>
          <w:rFonts w:cs="Arial"/>
          <w:b/>
          <w:sz w:val="22"/>
          <w:szCs w:val="22"/>
        </w:rPr>
        <w:t>IMPORTANT - PLEASE NOTE THAT:</w:t>
      </w:r>
    </w:p>
    <w:p w14:paraId="484F2EE3" w14:textId="77777777" w:rsidR="005B3996" w:rsidRPr="00D92D81" w:rsidRDefault="009E3CEE" w:rsidP="005B3996">
      <w:pPr>
        <w:pStyle w:val="BodyTextIndent3"/>
        <w:numPr>
          <w:ilvl w:val="0"/>
          <w:numId w:val="33"/>
        </w:numPr>
        <w:spacing w:after="0"/>
        <w:ind w:right="-7"/>
        <w:jc w:val="both"/>
        <w:rPr>
          <w:rFonts w:cs="Arial"/>
          <w:b/>
          <w:sz w:val="22"/>
          <w:szCs w:val="22"/>
        </w:rPr>
      </w:pPr>
      <w:r w:rsidRPr="00D92D81">
        <w:rPr>
          <w:rFonts w:cs="Arial"/>
          <w:b/>
          <w:sz w:val="22"/>
          <w:szCs w:val="22"/>
        </w:rPr>
        <w:t>The</w:t>
      </w:r>
      <w:r w:rsidR="004426BE" w:rsidRPr="00D92D81">
        <w:rPr>
          <w:rFonts w:cs="Arial"/>
          <w:b/>
          <w:sz w:val="22"/>
          <w:szCs w:val="22"/>
        </w:rPr>
        <w:t xml:space="preserve"> claim will not normally be accepted </w:t>
      </w:r>
      <w:r w:rsidR="005B3996" w:rsidRPr="00D92D81">
        <w:rPr>
          <w:rFonts w:cs="Arial"/>
          <w:b/>
          <w:sz w:val="22"/>
          <w:szCs w:val="22"/>
        </w:rPr>
        <w:t xml:space="preserve">should </w:t>
      </w:r>
      <w:r w:rsidR="004426BE" w:rsidRPr="00D92D81">
        <w:rPr>
          <w:rFonts w:cs="Arial"/>
          <w:b/>
          <w:sz w:val="22"/>
          <w:szCs w:val="22"/>
        </w:rPr>
        <w:t xml:space="preserve">it be </w:t>
      </w:r>
      <w:r w:rsidR="005B3996" w:rsidRPr="00D92D81">
        <w:rPr>
          <w:rFonts w:cs="Arial"/>
          <w:b/>
          <w:sz w:val="22"/>
          <w:szCs w:val="22"/>
        </w:rPr>
        <w:t>received after the deadline.</w:t>
      </w:r>
    </w:p>
    <w:p w14:paraId="20C6864C" w14:textId="77777777" w:rsidR="00E61185" w:rsidRPr="00D92D81" w:rsidRDefault="009E3CEE" w:rsidP="0058247F">
      <w:pPr>
        <w:pStyle w:val="BodyTextIndent3"/>
        <w:numPr>
          <w:ilvl w:val="0"/>
          <w:numId w:val="33"/>
        </w:numPr>
        <w:spacing w:after="0"/>
        <w:ind w:right="-7"/>
        <w:jc w:val="both"/>
        <w:rPr>
          <w:rFonts w:cs="Arial"/>
          <w:sz w:val="22"/>
          <w:szCs w:val="22"/>
        </w:rPr>
      </w:pPr>
      <w:r w:rsidRPr="00D92D81">
        <w:rPr>
          <w:rFonts w:cs="Arial"/>
          <w:b/>
          <w:sz w:val="22"/>
          <w:szCs w:val="22"/>
        </w:rPr>
        <w:t>Claims</w:t>
      </w:r>
      <w:r w:rsidR="00A40B38" w:rsidRPr="00D92D81">
        <w:rPr>
          <w:rFonts w:cs="Arial"/>
          <w:b/>
          <w:sz w:val="22"/>
          <w:szCs w:val="22"/>
        </w:rPr>
        <w:t xml:space="preserve"> for exemption are subject to formal approval.</w:t>
      </w:r>
      <w:r w:rsidR="00A40B38" w:rsidRPr="00D92D81">
        <w:rPr>
          <w:rFonts w:cs="Arial"/>
          <w:sz w:val="22"/>
          <w:szCs w:val="22"/>
        </w:rPr>
        <w:t xml:space="preserve">  </w:t>
      </w:r>
      <w:r w:rsidR="00E61185" w:rsidRPr="00D92D81">
        <w:rPr>
          <w:rFonts w:cs="Arial"/>
          <w:sz w:val="22"/>
          <w:szCs w:val="22"/>
        </w:rPr>
        <w:t xml:space="preserve">Where claims have not been approved/accepted you will be required to undertake the specified module(s) in order to satisfy the programme requirements; this may lead to delays in progression </w:t>
      </w:r>
      <w:r w:rsidR="00DD4F09" w:rsidRPr="00D92D81">
        <w:rPr>
          <w:rFonts w:cs="Arial"/>
          <w:sz w:val="22"/>
          <w:szCs w:val="22"/>
        </w:rPr>
        <w:t xml:space="preserve">and completion of </w:t>
      </w:r>
      <w:r w:rsidR="00E61185" w:rsidRPr="00D92D81">
        <w:rPr>
          <w:rFonts w:cs="Arial"/>
          <w:sz w:val="22"/>
          <w:szCs w:val="22"/>
        </w:rPr>
        <w:t xml:space="preserve">the programme. </w:t>
      </w:r>
    </w:p>
    <w:p w14:paraId="7B1AC9A7" w14:textId="775EEC64" w:rsidR="005125BD" w:rsidRPr="00D92D81" w:rsidRDefault="009E3CEE" w:rsidP="0058247F">
      <w:pPr>
        <w:pStyle w:val="BodyTextIndent3"/>
        <w:numPr>
          <w:ilvl w:val="0"/>
          <w:numId w:val="33"/>
        </w:numPr>
        <w:spacing w:after="0"/>
        <w:ind w:right="-7"/>
        <w:jc w:val="both"/>
        <w:rPr>
          <w:rFonts w:cs="Arial"/>
          <w:sz w:val="22"/>
          <w:szCs w:val="22"/>
        </w:rPr>
      </w:pPr>
      <w:r w:rsidRPr="00D92D81">
        <w:rPr>
          <w:rFonts w:cs="Arial"/>
          <w:b/>
          <w:sz w:val="22"/>
          <w:szCs w:val="22"/>
        </w:rPr>
        <w:t>All</w:t>
      </w:r>
      <w:r w:rsidR="005125BD" w:rsidRPr="00D92D81">
        <w:rPr>
          <w:rFonts w:cs="Arial"/>
          <w:b/>
          <w:sz w:val="22"/>
          <w:szCs w:val="22"/>
        </w:rPr>
        <w:t xml:space="preserve"> documentation must be provided in English or Welsh.</w:t>
      </w:r>
    </w:p>
    <w:p w14:paraId="37680E54" w14:textId="49AB40E6" w:rsidR="00D37082" w:rsidRPr="00D92D81" w:rsidRDefault="00D37082" w:rsidP="00D37082">
      <w:pPr>
        <w:pStyle w:val="BodyTextIndent3"/>
        <w:spacing w:after="0"/>
        <w:ind w:left="0" w:right="-7"/>
        <w:jc w:val="both"/>
        <w:rPr>
          <w:rFonts w:cs="Arial"/>
          <w:b/>
          <w:sz w:val="22"/>
          <w:szCs w:val="22"/>
        </w:rPr>
      </w:pPr>
    </w:p>
    <w:p w14:paraId="2DE9F832" w14:textId="77777777" w:rsidR="00D37082" w:rsidRPr="00D92D81" w:rsidRDefault="00D37082" w:rsidP="00D37082">
      <w:pPr>
        <w:jc w:val="both"/>
        <w:rPr>
          <w:rFonts w:cs="Arial"/>
          <w:b/>
        </w:rPr>
      </w:pPr>
    </w:p>
    <w:p w14:paraId="03E36C43" w14:textId="2E535C8A" w:rsidR="00D37082" w:rsidRPr="00D92D81" w:rsidRDefault="002B170D" w:rsidP="00D37082">
      <w:pPr>
        <w:jc w:val="both"/>
        <w:rPr>
          <w:rFonts w:cs="Arial"/>
          <w:b/>
        </w:rPr>
      </w:pPr>
      <w:r w:rsidRPr="00D92D81">
        <w:rPr>
          <w:rFonts w:cs="Arial"/>
          <w:b/>
        </w:rPr>
        <w:t xml:space="preserve">FINANCE IMPLICATIONS - </w:t>
      </w:r>
      <w:r w:rsidR="00D37082" w:rsidRPr="00D92D81">
        <w:rPr>
          <w:rFonts w:cs="Arial"/>
          <w:b/>
        </w:rPr>
        <w:t>NOTE FOR POSTGRADUATE STUDENTS</w:t>
      </w:r>
    </w:p>
    <w:p w14:paraId="49E580E9" w14:textId="77777777" w:rsidR="00D37082" w:rsidRPr="00D92D81" w:rsidRDefault="00D37082" w:rsidP="00D37082">
      <w:pPr>
        <w:pStyle w:val="BodyTextIndent3"/>
        <w:spacing w:after="0"/>
        <w:ind w:left="0" w:right="-7"/>
        <w:jc w:val="both"/>
        <w:rPr>
          <w:rFonts w:cs="Arial"/>
          <w:b/>
          <w:sz w:val="22"/>
          <w:szCs w:val="22"/>
        </w:rPr>
      </w:pPr>
    </w:p>
    <w:p w14:paraId="366A4712" w14:textId="2C1A6337" w:rsidR="00D37082" w:rsidRPr="00D92D81" w:rsidRDefault="00D37082" w:rsidP="00D37082">
      <w:pPr>
        <w:pStyle w:val="BodyTextIndent3"/>
        <w:spacing w:after="0"/>
        <w:ind w:left="0" w:right="-7"/>
        <w:jc w:val="both"/>
        <w:rPr>
          <w:rFonts w:cs="Arial"/>
          <w:sz w:val="22"/>
          <w:szCs w:val="22"/>
        </w:rPr>
      </w:pPr>
      <w:r w:rsidRPr="00D92D81">
        <w:rPr>
          <w:rFonts w:cs="Arial"/>
          <w:sz w:val="22"/>
          <w:szCs w:val="22"/>
        </w:rPr>
        <w:t xml:space="preserve">If you are a postgraduate student in receipt of a SLC </w:t>
      </w:r>
      <w:proofErr w:type="gramStart"/>
      <w:r w:rsidRPr="00D92D81">
        <w:rPr>
          <w:rFonts w:cs="Arial"/>
          <w:sz w:val="22"/>
          <w:szCs w:val="22"/>
        </w:rPr>
        <w:t>Loan</w:t>
      </w:r>
      <w:proofErr w:type="gramEnd"/>
      <w:r w:rsidRPr="00D92D81">
        <w:rPr>
          <w:rFonts w:cs="Arial"/>
          <w:sz w:val="22"/>
          <w:szCs w:val="22"/>
        </w:rPr>
        <w:t xml:space="preserve"> please be advised that you must be enrolled on the full course and that any approved RP(E)L will impact on your eligibility for the loan. If you require further information, please contact the Student Funding and Money Advice Team:</w:t>
      </w:r>
    </w:p>
    <w:p w14:paraId="1C6D20BD" w14:textId="46879490" w:rsidR="00D37082" w:rsidRPr="00D92D81" w:rsidRDefault="00772B3D" w:rsidP="00D37082">
      <w:pPr>
        <w:pStyle w:val="BodyTextIndent3"/>
        <w:spacing w:after="0"/>
        <w:ind w:left="0" w:right="-7"/>
        <w:jc w:val="both"/>
        <w:rPr>
          <w:rFonts w:cs="Arial"/>
          <w:sz w:val="22"/>
          <w:szCs w:val="22"/>
        </w:rPr>
      </w:pPr>
      <w:hyperlink r:id="rId19" w:history="1">
        <w:r w:rsidR="00D37082" w:rsidRPr="00D92D81">
          <w:rPr>
            <w:rStyle w:val="Hyperlink"/>
            <w:rFonts w:cs="Arial"/>
            <w:sz w:val="22"/>
            <w:szCs w:val="22"/>
          </w:rPr>
          <w:t>funding@glyndwr.ac.uk</w:t>
        </w:r>
      </w:hyperlink>
    </w:p>
    <w:p w14:paraId="5F9452D8" w14:textId="77826177" w:rsidR="00D37082" w:rsidRPr="00D92D81" w:rsidRDefault="00D37082" w:rsidP="00D37082">
      <w:pPr>
        <w:pStyle w:val="BodyTextIndent3"/>
        <w:spacing w:after="0"/>
        <w:ind w:left="0" w:right="-7"/>
        <w:jc w:val="both"/>
        <w:rPr>
          <w:rFonts w:cs="Arial"/>
          <w:sz w:val="22"/>
          <w:szCs w:val="22"/>
        </w:rPr>
      </w:pPr>
      <w:r w:rsidRPr="00D92D81">
        <w:rPr>
          <w:rFonts w:cs="Arial"/>
          <w:sz w:val="22"/>
          <w:szCs w:val="22"/>
        </w:rPr>
        <w:t>Tel: 01978 293295</w:t>
      </w:r>
    </w:p>
    <w:p w14:paraId="63B057E9" w14:textId="685EEEE0" w:rsidR="0083103C" w:rsidRPr="00D92D81" w:rsidRDefault="0083103C" w:rsidP="00E57BA9">
      <w:bookmarkStart w:id="13" w:name="_Toc373756235"/>
      <w:bookmarkStart w:id="14" w:name="_Toc373756628"/>
      <w:bookmarkStart w:id="15" w:name="_Toc379528545"/>
    </w:p>
    <w:p w14:paraId="018BC48F" w14:textId="1E14F093" w:rsidR="00981335" w:rsidRPr="00D92D81" w:rsidRDefault="00037556" w:rsidP="00FD57E9">
      <w:pPr>
        <w:pStyle w:val="Heading1"/>
        <w:spacing w:before="0" w:after="0"/>
      </w:pPr>
      <w:bookmarkStart w:id="16" w:name="_Toc29819951"/>
      <w:r w:rsidRPr="00D92D81">
        <w:t>Making a claim</w:t>
      </w:r>
      <w:bookmarkEnd w:id="13"/>
      <w:bookmarkEnd w:id="14"/>
      <w:bookmarkEnd w:id="15"/>
      <w:bookmarkEnd w:id="16"/>
    </w:p>
    <w:p w14:paraId="6A004144" w14:textId="77777777" w:rsidR="00E364C5" w:rsidRPr="00D92D81" w:rsidRDefault="00E364C5" w:rsidP="0058247F">
      <w:pPr>
        <w:jc w:val="both"/>
        <w:rPr>
          <w:rFonts w:cs="Arial"/>
          <w:b/>
          <w:sz w:val="28"/>
          <w:szCs w:val="28"/>
        </w:rPr>
      </w:pPr>
    </w:p>
    <w:p w14:paraId="26D4CB10" w14:textId="20DC636B" w:rsidR="0022415A" w:rsidRPr="00D92D81" w:rsidRDefault="00335C8F" w:rsidP="0058247F">
      <w:pPr>
        <w:jc w:val="both"/>
        <w:rPr>
          <w:rFonts w:cs="Arial"/>
        </w:rPr>
      </w:pPr>
      <w:r w:rsidRPr="00D92D81">
        <w:rPr>
          <w:rFonts w:cs="Arial"/>
        </w:rPr>
        <w:t>As you will have received information</w:t>
      </w:r>
      <w:r w:rsidR="004426BE" w:rsidRPr="00D92D81">
        <w:rPr>
          <w:rFonts w:cs="Arial"/>
        </w:rPr>
        <w:t xml:space="preserve"> about the programme</w:t>
      </w:r>
      <w:r w:rsidRPr="00D92D81">
        <w:rPr>
          <w:rFonts w:cs="Arial"/>
        </w:rPr>
        <w:t xml:space="preserve"> in advance of applying for a place on the programme it is anticipated that you will have an idea of </w:t>
      </w:r>
      <w:r w:rsidR="003F6D13" w:rsidRPr="00D92D81">
        <w:rPr>
          <w:rFonts w:cs="Arial"/>
        </w:rPr>
        <w:t>any potential</w:t>
      </w:r>
      <w:r w:rsidRPr="00D92D81">
        <w:rPr>
          <w:rFonts w:cs="Arial"/>
        </w:rPr>
        <w:t xml:space="preserve"> exemption </w:t>
      </w:r>
      <w:r w:rsidR="003F6D13" w:rsidRPr="00D92D81">
        <w:rPr>
          <w:rFonts w:cs="Arial"/>
        </w:rPr>
        <w:t xml:space="preserve">that </w:t>
      </w:r>
      <w:r w:rsidRPr="00D92D81">
        <w:rPr>
          <w:rFonts w:cs="Arial"/>
        </w:rPr>
        <w:t>might be sought</w:t>
      </w:r>
      <w:r w:rsidR="00732119" w:rsidRPr="00D92D81">
        <w:rPr>
          <w:rFonts w:cs="Arial"/>
        </w:rPr>
        <w:t xml:space="preserve"> at an early stage</w:t>
      </w:r>
      <w:r w:rsidRPr="00D92D81">
        <w:rPr>
          <w:rFonts w:cs="Arial"/>
        </w:rPr>
        <w:t xml:space="preserve">.  </w:t>
      </w:r>
      <w:r w:rsidR="00944E18" w:rsidRPr="00D92D81">
        <w:rPr>
          <w:rFonts w:cs="Arial"/>
        </w:rPr>
        <w:t xml:space="preserve">On this </w:t>
      </w:r>
      <w:r w:rsidR="00DC1EFB" w:rsidRPr="00D92D81">
        <w:rPr>
          <w:rFonts w:cs="Arial"/>
        </w:rPr>
        <w:t>understanding</w:t>
      </w:r>
      <w:r w:rsidR="00944E18" w:rsidRPr="00D92D81">
        <w:rPr>
          <w:rFonts w:cs="Arial"/>
        </w:rPr>
        <w:t>, y</w:t>
      </w:r>
      <w:r w:rsidR="00E364C5" w:rsidRPr="00D92D81">
        <w:rPr>
          <w:rFonts w:cs="Arial"/>
        </w:rPr>
        <w:t>ou are strongly advised to give consideration to making a claim at the point of acceptance on</w:t>
      </w:r>
      <w:r w:rsidR="00365DF0" w:rsidRPr="00D92D81">
        <w:rPr>
          <w:rFonts w:cs="Arial"/>
        </w:rPr>
        <w:t>to</w:t>
      </w:r>
      <w:r w:rsidR="00E364C5" w:rsidRPr="00D92D81">
        <w:rPr>
          <w:rFonts w:cs="Arial"/>
        </w:rPr>
        <w:t xml:space="preserve"> your programme of study.  </w:t>
      </w:r>
      <w:r w:rsidR="00DC1EFB" w:rsidRPr="00D92D81">
        <w:rPr>
          <w:rFonts w:cs="Arial"/>
        </w:rPr>
        <w:t xml:space="preserve">Additionally, you are strongly advised to claim for </w:t>
      </w:r>
      <w:r w:rsidR="00A50A36" w:rsidRPr="00D92D81">
        <w:rPr>
          <w:rFonts w:cs="Arial"/>
        </w:rPr>
        <w:t>Trimester 1/2/</w:t>
      </w:r>
      <w:r w:rsidR="00DC1EFB" w:rsidRPr="00D92D81">
        <w:rPr>
          <w:rFonts w:cs="Arial"/>
        </w:rPr>
        <w:t xml:space="preserve">3 modules together in one submission, wherever possible.  </w:t>
      </w:r>
      <w:r w:rsidR="00E364C5" w:rsidRPr="00D92D81">
        <w:rPr>
          <w:rFonts w:cs="Arial"/>
        </w:rPr>
        <w:t xml:space="preserve">This will allow the approval process to </w:t>
      </w:r>
      <w:r w:rsidR="00CE6A73" w:rsidRPr="00D92D81">
        <w:rPr>
          <w:rFonts w:cs="Arial"/>
        </w:rPr>
        <w:t>be concluded as early as possible in the academic year and for you to know if you</w:t>
      </w:r>
      <w:r w:rsidR="00D21150" w:rsidRPr="00D92D81">
        <w:rPr>
          <w:rFonts w:cs="Arial"/>
        </w:rPr>
        <w:t>r claim has been successful</w:t>
      </w:r>
      <w:r w:rsidR="00B7398C" w:rsidRPr="00D92D81">
        <w:rPr>
          <w:rFonts w:cs="Arial"/>
        </w:rPr>
        <w:t>, noting the above statement regarding potential delays in progression</w:t>
      </w:r>
      <w:r w:rsidR="00060341" w:rsidRPr="00D92D81">
        <w:rPr>
          <w:rFonts w:cs="Arial"/>
        </w:rPr>
        <w:t xml:space="preserve"> and completion</w:t>
      </w:r>
      <w:r w:rsidR="00CE6A73" w:rsidRPr="00D92D81">
        <w:rPr>
          <w:rFonts w:cs="Arial"/>
        </w:rPr>
        <w:t>.</w:t>
      </w:r>
    </w:p>
    <w:p w14:paraId="4C7EDF55" w14:textId="77777777" w:rsidR="00EC0590" w:rsidRPr="00D92D81" w:rsidRDefault="00EC0590" w:rsidP="0058247F">
      <w:pPr>
        <w:jc w:val="both"/>
        <w:rPr>
          <w:rFonts w:cs="Arial"/>
          <w:i/>
          <w:lang w:val="en-US"/>
        </w:rPr>
      </w:pPr>
    </w:p>
    <w:p w14:paraId="3A4A9466" w14:textId="2B38C358" w:rsidR="004E1389" w:rsidRPr="00D92D81" w:rsidRDefault="00DA4BD0" w:rsidP="00F02C95">
      <w:pPr>
        <w:pStyle w:val="Heading2"/>
        <w:rPr>
          <w:lang w:val="en-US"/>
        </w:rPr>
      </w:pPr>
      <w:bookmarkStart w:id="17" w:name="_Toc29819952"/>
      <w:r w:rsidRPr="00D92D81">
        <w:rPr>
          <w:lang w:val="en-US"/>
        </w:rPr>
        <w:t>Recognition of</w:t>
      </w:r>
      <w:r w:rsidR="003832C5" w:rsidRPr="00D92D81">
        <w:rPr>
          <w:lang w:val="en-US"/>
        </w:rPr>
        <w:t xml:space="preserve"> Prior </w:t>
      </w:r>
      <w:r w:rsidR="00FE6DB0" w:rsidRPr="00D92D81">
        <w:rPr>
          <w:lang w:val="en-US"/>
        </w:rPr>
        <w:t xml:space="preserve">Certificated </w:t>
      </w:r>
      <w:r w:rsidR="003832C5" w:rsidRPr="00D92D81">
        <w:rPr>
          <w:lang w:val="en-US"/>
        </w:rPr>
        <w:t>Learning (</w:t>
      </w:r>
      <w:r w:rsidRPr="00D92D81">
        <w:rPr>
          <w:lang w:val="en-US"/>
        </w:rPr>
        <w:t>RPL</w:t>
      </w:r>
      <w:r w:rsidR="003832C5" w:rsidRPr="00D92D81">
        <w:rPr>
          <w:lang w:val="en-US"/>
        </w:rPr>
        <w:t>)</w:t>
      </w:r>
      <w:bookmarkEnd w:id="17"/>
      <w:r w:rsidR="003832C5" w:rsidRPr="00D92D81">
        <w:rPr>
          <w:lang w:val="en-US"/>
        </w:rPr>
        <w:br/>
      </w:r>
    </w:p>
    <w:p w14:paraId="5A2BE2B2" w14:textId="4D289D07" w:rsidR="00542D3D" w:rsidRPr="00D92D81" w:rsidRDefault="00FE6DB0" w:rsidP="0058247F">
      <w:pPr>
        <w:jc w:val="both"/>
        <w:rPr>
          <w:rFonts w:cs="Arial"/>
          <w:lang w:val="en-US"/>
        </w:rPr>
      </w:pPr>
      <w:r w:rsidRPr="00D92D81">
        <w:rPr>
          <w:rFonts w:cs="Arial"/>
          <w:lang w:val="en-US"/>
        </w:rPr>
        <w:t xml:space="preserve">The </w:t>
      </w:r>
      <w:r w:rsidR="00DA4BD0" w:rsidRPr="00D92D81">
        <w:rPr>
          <w:rFonts w:cs="Arial"/>
          <w:lang w:val="en-US"/>
        </w:rPr>
        <w:t xml:space="preserve">Recognition </w:t>
      </w:r>
      <w:r w:rsidRPr="00D92D81">
        <w:rPr>
          <w:rFonts w:cs="Arial"/>
          <w:lang w:val="en-US"/>
        </w:rPr>
        <w:t>of Pr</w:t>
      </w:r>
      <w:r w:rsidR="00425E6A" w:rsidRPr="00D92D81">
        <w:rPr>
          <w:rFonts w:cs="Arial"/>
          <w:lang w:val="en-US"/>
        </w:rPr>
        <w:t>ior Certificated Learning (</w:t>
      </w:r>
      <w:r w:rsidR="00DA4BD0" w:rsidRPr="00D92D81">
        <w:rPr>
          <w:rFonts w:cs="Arial"/>
          <w:lang w:val="en-US"/>
        </w:rPr>
        <w:t>RPL</w:t>
      </w:r>
      <w:r w:rsidR="00425E6A" w:rsidRPr="00D92D81">
        <w:rPr>
          <w:rFonts w:cs="Arial"/>
          <w:lang w:val="en-US"/>
        </w:rPr>
        <w:t>)</w:t>
      </w:r>
      <w:r w:rsidRPr="00D92D81">
        <w:rPr>
          <w:rFonts w:cs="Arial"/>
          <w:lang w:val="en-US"/>
        </w:rPr>
        <w:t xml:space="preserve"> allows credit which has already been awarded</w:t>
      </w:r>
      <w:r w:rsidR="00E17BFF" w:rsidRPr="00D92D81">
        <w:rPr>
          <w:rFonts w:cs="Arial"/>
          <w:lang w:val="en-US"/>
        </w:rPr>
        <w:t xml:space="preserve"> and certificated, as part of a completed or partly completed </w:t>
      </w:r>
      <w:proofErr w:type="spellStart"/>
      <w:r w:rsidR="00E17BFF" w:rsidRPr="00D92D81">
        <w:rPr>
          <w:rFonts w:cs="Arial"/>
          <w:lang w:val="en-US"/>
        </w:rPr>
        <w:t>programme</w:t>
      </w:r>
      <w:proofErr w:type="spellEnd"/>
      <w:r w:rsidR="00E17BFF" w:rsidRPr="00D92D81">
        <w:rPr>
          <w:rFonts w:cs="Arial"/>
          <w:lang w:val="en-US"/>
        </w:rPr>
        <w:t xml:space="preserve"> or qualification at higher education level, </w:t>
      </w:r>
      <w:r w:rsidR="00425E6A" w:rsidRPr="00D92D81">
        <w:rPr>
          <w:rFonts w:cs="Arial"/>
          <w:lang w:val="en-US"/>
        </w:rPr>
        <w:t>e.g.</w:t>
      </w:r>
      <w:r w:rsidR="00E17BFF" w:rsidRPr="00D92D81">
        <w:rPr>
          <w:rFonts w:cs="Arial"/>
          <w:lang w:val="en-US"/>
        </w:rPr>
        <w:t xml:space="preserve"> HNC awards, professional qualifications, work based credit, and OU modules</w:t>
      </w:r>
      <w:r w:rsidR="005F573F" w:rsidRPr="00D92D81">
        <w:rPr>
          <w:rFonts w:cs="Arial"/>
          <w:lang w:val="en-US"/>
        </w:rPr>
        <w:t>,</w:t>
      </w:r>
      <w:r w:rsidR="00E17BFF" w:rsidRPr="00D92D81">
        <w:rPr>
          <w:rFonts w:cs="Arial"/>
          <w:lang w:val="en-US"/>
        </w:rPr>
        <w:t xml:space="preserve"> to count against a </w:t>
      </w:r>
      <w:r w:rsidR="00FB1DF5" w:rsidRPr="00D92D81">
        <w:rPr>
          <w:rFonts w:cs="Arial"/>
          <w:lang w:val="en-US"/>
        </w:rPr>
        <w:t xml:space="preserve">Glyndŵr University </w:t>
      </w:r>
      <w:r w:rsidR="00E17BFF" w:rsidRPr="00D92D81">
        <w:rPr>
          <w:rFonts w:cs="Arial"/>
          <w:lang w:val="en-US"/>
        </w:rPr>
        <w:t>award.</w:t>
      </w:r>
    </w:p>
    <w:p w14:paraId="60A4B81B" w14:textId="77777777" w:rsidR="00542D3D" w:rsidRPr="00D92D81" w:rsidRDefault="00542D3D" w:rsidP="0058247F">
      <w:pPr>
        <w:jc w:val="both"/>
        <w:rPr>
          <w:rFonts w:cs="Arial"/>
          <w:lang w:val="en-US"/>
        </w:rPr>
      </w:pPr>
    </w:p>
    <w:p w14:paraId="2A37BDCD" w14:textId="164BCE5E" w:rsidR="007C5A31" w:rsidRPr="00D92D81" w:rsidRDefault="0022415A" w:rsidP="0058247F">
      <w:pPr>
        <w:jc w:val="both"/>
        <w:rPr>
          <w:rFonts w:cs="Arial"/>
          <w:lang w:val="en-US"/>
        </w:rPr>
      </w:pPr>
      <w:r w:rsidRPr="00D92D81">
        <w:rPr>
          <w:rFonts w:cs="Arial"/>
          <w:lang w:val="en-US"/>
        </w:rPr>
        <w:t xml:space="preserve">You are encouraged to contact a member of the </w:t>
      </w:r>
      <w:proofErr w:type="spellStart"/>
      <w:r w:rsidRPr="00D92D81">
        <w:rPr>
          <w:rFonts w:cs="Arial"/>
          <w:lang w:val="en-US"/>
        </w:rPr>
        <w:t>programme</w:t>
      </w:r>
      <w:proofErr w:type="spellEnd"/>
      <w:r w:rsidRPr="00D92D81">
        <w:rPr>
          <w:rFonts w:cs="Arial"/>
          <w:lang w:val="en-US"/>
        </w:rPr>
        <w:t xml:space="preserve"> team to secure the specifications for the </w:t>
      </w:r>
      <w:r w:rsidR="004004DC" w:rsidRPr="00D92D81">
        <w:rPr>
          <w:rFonts w:cs="Arial"/>
          <w:lang w:val="en-US"/>
        </w:rPr>
        <w:t xml:space="preserve">elements of the </w:t>
      </w:r>
      <w:proofErr w:type="spellStart"/>
      <w:r w:rsidR="004004DC" w:rsidRPr="00D92D81">
        <w:rPr>
          <w:rFonts w:cs="Arial"/>
          <w:lang w:val="en-US"/>
        </w:rPr>
        <w:t>programme</w:t>
      </w:r>
      <w:proofErr w:type="spellEnd"/>
      <w:r w:rsidR="004004DC" w:rsidRPr="00D92D81">
        <w:rPr>
          <w:rFonts w:cs="Arial"/>
          <w:lang w:val="en-US"/>
        </w:rPr>
        <w:t xml:space="preserve"> </w:t>
      </w:r>
      <w:r w:rsidRPr="00D92D81">
        <w:rPr>
          <w:rFonts w:cs="Arial"/>
          <w:lang w:val="en-US"/>
        </w:rPr>
        <w:t>you are considering seeking exemption from</w:t>
      </w:r>
      <w:r w:rsidR="004004DC" w:rsidRPr="00D92D81">
        <w:rPr>
          <w:rFonts w:cs="Arial"/>
          <w:lang w:val="en-US"/>
        </w:rPr>
        <w:t xml:space="preserve"> (this can be at module or </w:t>
      </w:r>
      <w:proofErr w:type="spellStart"/>
      <w:r w:rsidR="004004DC" w:rsidRPr="00D92D81">
        <w:rPr>
          <w:rFonts w:cs="Arial"/>
          <w:lang w:val="en-US"/>
        </w:rPr>
        <w:t>programme</w:t>
      </w:r>
      <w:proofErr w:type="spellEnd"/>
      <w:r w:rsidR="004004DC" w:rsidRPr="00D92D81">
        <w:rPr>
          <w:rFonts w:cs="Arial"/>
          <w:lang w:val="en-US"/>
        </w:rPr>
        <w:t xml:space="preserve"> level)</w:t>
      </w:r>
      <w:r w:rsidRPr="00D92D81">
        <w:rPr>
          <w:rFonts w:cs="Arial"/>
          <w:lang w:val="en-US"/>
        </w:rPr>
        <w:t xml:space="preserve">.  The team will also be able to advise you on </w:t>
      </w:r>
      <w:r w:rsidR="00542D3D" w:rsidRPr="00D92D81">
        <w:rPr>
          <w:rFonts w:cs="Arial"/>
          <w:lang w:val="en-US"/>
        </w:rPr>
        <w:t>how you could evidence that the contents of the</w:t>
      </w:r>
      <w:r w:rsidR="004004DC" w:rsidRPr="00D92D81">
        <w:rPr>
          <w:rFonts w:cs="Arial"/>
          <w:lang w:val="en-US"/>
        </w:rPr>
        <w:t xml:space="preserve"> exemption </w:t>
      </w:r>
      <w:r w:rsidR="00542D3D" w:rsidRPr="00D92D81">
        <w:rPr>
          <w:rFonts w:cs="Arial"/>
          <w:lang w:val="en-US"/>
        </w:rPr>
        <w:t>map</w:t>
      </w:r>
      <w:r w:rsidR="004004DC" w:rsidRPr="00D92D81">
        <w:rPr>
          <w:rFonts w:cs="Arial"/>
          <w:lang w:val="en-US"/>
        </w:rPr>
        <w:t>s</w:t>
      </w:r>
      <w:r w:rsidR="00542D3D" w:rsidRPr="00D92D81">
        <w:rPr>
          <w:rFonts w:cs="Arial"/>
          <w:lang w:val="en-US"/>
        </w:rPr>
        <w:t xml:space="preserve"> against the </w:t>
      </w:r>
      <w:r w:rsidR="004004DC" w:rsidRPr="00D92D81">
        <w:rPr>
          <w:rFonts w:cs="Arial"/>
          <w:lang w:val="en-US"/>
        </w:rPr>
        <w:t>content of y</w:t>
      </w:r>
      <w:r w:rsidR="00542D3D" w:rsidRPr="00D92D81">
        <w:rPr>
          <w:rFonts w:cs="Arial"/>
          <w:lang w:val="en-US"/>
        </w:rPr>
        <w:t>our previous qualifications, and in doing so, satisfy the approval criteria which are listed below.</w:t>
      </w:r>
    </w:p>
    <w:p w14:paraId="37791AB8" w14:textId="77777777" w:rsidR="007C5A31" w:rsidRPr="00D92D81" w:rsidRDefault="007C5A31" w:rsidP="0058247F">
      <w:pPr>
        <w:jc w:val="both"/>
        <w:rPr>
          <w:rFonts w:cs="Arial"/>
          <w:lang w:val="en-US"/>
        </w:rPr>
      </w:pPr>
    </w:p>
    <w:p w14:paraId="3C02D5FE" w14:textId="03529831" w:rsidR="00E17BFF" w:rsidRPr="00D92D81" w:rsidRDefault="00E17BFF" w:rsidP="0058247F">
      <w:pPr>
        <w:jc w:val="both"/>
        <w:rPr>
          <w:rFonts w:cs="Arial"/>
          <w:lang w:val="en-US"/>
        </w:rPr>
      </w:pPr>
      <w:r w:rsidRPr="00D92D81">
        <w:rPr>
          <w:rFonts w:cs="Arial"/>
          <w:lang w:val="en-US"/>
        </w:rPr>
        <w:t xml:space="preserve">In reviewing your application, a </w:t>
      </w:r>
      <w:r w:rsidR="00054B3D" w:rsidRPr="00D92D81">
        <w:rPr>
          <w:rFonts w:cs="Arial"/>
          <w:lang w:val="en-US"/>
        </w:rPr>
        <w:t>judgment</w:t>
      </w:r>
      <w:r w:rsidRPr="00D92D81">
        <w:rPr>
          <w:rFonts w:cs="Arial"/>
          <w:lang w:val="en-US"/>
        </w:rPr>
        <w:t xml:space="preserve"> will be made about the level of your achievement and the extent it equates with the content and level of </w:t>
      </w:r>
      <w:r w:rsidR="00D12502" w:rsidRPr="00D92D81">
        <w:rPr>
          <w:rFonts w:cs="Arial"/>
          <w:lang w:val="en-US"/>
        </w:rPr>
        <w:t>academic challenge</w:t>
      </w:r>
      <w:r w:rsidRPr="00D92D81">
        <w:rPr>
          <w:rFonts w:cs="Arial"/>
          <w:lang w:val="en-US"/>
        </w:rPr>
        <w:t xml:space="preserve"> that you would have experienced had you undertaken the modules which </w:t>
      </w:r>
      <w:r w:rsidR="003B3C8A" w:rsidRPr="00D92D81">
        <w:rPr>
          <w:rFonts w:cs="Arial"/>
          <w:lang w:val="en-US"/>
        </w:rPr>
        <w:t xml:space="preserve">the </w:t>
      </w:r>
      <w:r w:rsidRPr="00D92D81">
        <w:rPr>
          <w:rFonts w:cs="Arial"/>
          <w:lang w:val="en-US"/>
        </w:rPr>
        <w:t xml:space="preserve">other students on the </w:t>
      </w:r>
      <w:proofErr w:type="spellStart"/>
      <w:r w:rsidRPr="00D92D81">
        <w:rPr>
          <w:rFonts w:cs="Arial"/>
          <w:lang w:val="en-US"/>
        </w:rPr>
        <w:t>programme</w:t>
      </w:r>
      <w:proofErr w:type="spellEnd"/>
      <w:r w:rsidRPr="00D92D81">
        <w:rPr>
          <w:rFonts w:cs="Arial"/>
          <w:lang w:val="en-US"/>
        </w:rPr>
        <w:t xml:space="preserve"> will be studying.</w:t>
      </w:r>
      <w:r w:rsidR="0018296F" w:rsidRPr="00D92D81">
        <w:rPr>
          <w:rFonts w:cs="Arial"/>
          <w:lang w:val="en-US"/>
        </w:rPr>
        <w:t xml:space="preserve"> </w:t>
      </w:r>
      <w:r w:rsidR="008F1A4C" w:rsidRPr="00D92D81">
        <w:rPr>
          <w:rFonts w:cs="Arial"/>
          <w:lang w:val="en-US"/>
        </w:rPr>
        <w:t xml:space="preserve"> </w:t>
      </w:r>
      <w:r w:rsidR="005F573F" w:rsidRPr="00D92D81">
        <w:rPr>
          <w:rFonts w:cs="Arial"/>
          <w:lang w:val="en-US"/>
        </w:rPr>
        <w:t xml:space="preserve">Some disciplines advance more quickly than others and if your certificate is more than five years old, then </w:t>
      </w:r>
      <w:r w:rsidR="003539D7" w:rsidRPr="00D92D81">
        <w:rPr>
          <w:rFonts w:cs="Arial"/>
          <w:lang w:val="en-US"/>
        </w:rPr>
        <w:t xml:space="preserve">careful </w:t>
      </w:r>
      <w:r w:rsidR="005F573F" w:rsidRPr="00D92D81">
        <w:rPr>
          <w:rFonts w:cs="Arial"/>
          <w:lang w:val="en-US"/>
        </w:rPr>
        <w:t>cons</w:t>
      </w:r>
      <w:r w:rsidR="00E13C18" w:rsidRPr="00D92D81">
        <w:rPr>
          <w:rFonts w:cs="Arial"/>
          <w:lang w:val="en-US"/>
        </w:rPr>
        <w:t xml:space="preserve">ideration </w:t>
      </w:r>
      <w:r w:rsidR="003539D7" w:rsidRPr="00D92D81">
        <w:rPr>
          <w:rFonts w:cs="Arial"/>
          <w:lang w:val="en-US"/>
        </w:rPr>
        <w:t xml:space="preserve">will be </w:t>
      </w:r>
      <w:r w:rsidR="00E13C18" w:rsidRPr="00D92D81">
        <w:rPr>
          <w:rFonts w:cs="Arial"/>
          <w:lang w:val="en-US"/>
        </w:rPr>
        <w:t>needed</w:t>
      </w:r>
      <w:r w:rsidR="00560DC1" w:rsidRPr="00D92D81">
        <w:rPr>
          <w:rFonts w:cs="Arial"/>
          <w:lang w:val="en-US"/>
        </w:rPr>
        <w:t xml:space="preserve"> </w:t>
      </w:r>
      <w:r w:rsidR="003539D7" w:rsidRPr="00D92D81">
        <w:rPr>
          <w:rFonts w:cs="Arial"/>
          <w:lang w:val="en-US"/>
        </w:rPr>
        <w:t>as to</w:t>
      </w:r>
      <w:r w:rsidR="009E2CF7" w:rsidRPr="00D92D81">
        <w:rPr>
          <w:rFonts w:cs="Arial"/>
          <w:lang w:val="en-US"/>
        </w:rPr>
        <w:t xml:space="preserve"> </w:t>
      </w:r>
      <w:r w:rsidR="00560DC1" w:rsidRPr="00D92D81">
        <w:rPr>
          <w:rFonts w:cs="Arial"/>
          <w:lang w:val="en-US"/>
        </w:rPr>
        <w:t xml:space="preserve">the means </w:t>
      </w:r>
      <w:r w:rsidR="003539D7" w:rsidRPr="00D92D81">
        <w:rPr>
          <w:rFonts w:cs="Arial"/>
          <w:lang w:val="en-US"/>
        </w:rPr>
        <w:t xml:space="preserve">of </w:t>
      </w:r>
      <w:r w:rsidR="00560DC1" w:rsidRPr="00D92D81">
        <w:rPr>
          <w:rFonts w:cs="Arial"/>
          <w:lang w:val="en-US"/>
        </w:rPr>
        <w:t>demonstrat</w:t>
      </w:r>
      <w:r w:rsidR="003539D7" w:rsidRPr="00D92D81">
        <w:rPr>
          <w:rFonts w:cs="Arial"/>
          <w:lang w:val="en-US"/>
        </w:rPr>
        <w:t>ing</w:t>
      </w:r>
      <w:r w:rsidR="00560DC1" w:rsidRPr="00D92D81">
        <w:rPr>
          <w:rFonts w:cs="Arial"/>
          <w:lang w:val="en-US"/>
        </w:rPr>
        <w:t xml:space="preserve"> that </w:t>
      </w:r>
      <w:r w:rsidR="008F0979" w:rsidRPr="00D92D81">
        <w:rPr>
          <w:rFonts w:cs="Arial"/>
          <w:lang w:val="en-US"/>
        </w:rPr>
        <w:t xml:space="preserve">you </w:t>
      </w:r>
      <w:r w:rsidR="003539D7" w:rsidRPr="00D92D81">
        <w:rPr>
          <w:rFonts w:cs="Arial"/>
          <w:lang w:val="en-US"/>
        </w:rPr>
        <w:t>have kept abreast of those disciplinary advancements with regards to your</w:t>
      </w:r>
      <w:r w:rsidR="00560DC1" w:rsidRPr="00D92D81">
        <w:rPr>
          <w:rFonts w:cs="Arial"/>
          <w:lang w:val="en-US"/>
        </w:rPr>
        <w:t xml:space="preserve"> knowledge</w:t>
      </w:r>
      <w:r w:rsidR="003539D7" w:rsidRPr="00D92D81">
        <w:rPr>
          <w:rFonts w:cs="Arial"/>
          <w:lang w:val="en-US"/>
        </w:rPr>
        <w:t>,</w:t>
      </w:r>
      <w:r w:rsidR="00560DC1" w:rsidRPr="00D92D81">
        <w:rPr>
          <w:rFonts w:cs="Arial"/>
          <w:lang w:val="en-US"/>
        </w:rPr>
        <w:t xml:space="preserve"> understanding and skills</w:t>
      </w:r>
      <w:r w:rsidR="003539D7" w:rsidRPr="00D92D81">
        <w:rPr>
          <w:rFonts w:cs="Arial"/>
          <w:lang w:val="en-US"/>
        </w:rPr>
        <w:t>.</w:t>
      </w:r>
    </w:p>
    <w:p w14:paraId="53D8403F" w14:textId="77777777" w:rsidR="00FD6767" w:rsidRPr="00D92D81" w:rsidRDefault="00FD6767" w:rsidP="0058247F">
      <w:pPr>
        <w:pStyle w:val="BodyTextIndent"/>
        <w:spacing w:after="0"/>
        <w:ind w:left="0"/>
        <w:jc w:val="both"/>
        <w:rPr>
          <w:rFonts w:ascii="Arial" w:hAnsi="Arial" w:cs="Arial"/>
          <w:sz w:val="22"/>
          <w:szCs w:val="22"/>
        </w:rPr>
      </w:pPr>
    </w:p>
    <w:p w14:paraId="2A259BF6" w14:textId="4B223D9A" w:rsidR="00C957B6" w:rsidRPr="00D92D81" w:rsidRDefault="00CA3212" w:rsidP="0058247F">
      <w:pPr>
        <w:pStyle w:val="BodyTextIndent"/>
        <w:spacing w:after="0"/>
        <w:ind w:left="0"/>
        <w:jc w:val="both"/>
        <w:rPr>
          <w:rFonts w:ascii="Arial" w:hAnsi="Arial" w:cs="Arial"/>
          <w:sz w:val="22"/>
          <w:szCs w:val="22"/>
        </w:rPr>
      </w:pPr>
      <w:r w:rsidRPr="00D92D81">
        <w:rPr>
          <w:rFonts w:ascii="Arial" w:hAnsi="Arial" w:cs="Arial"/>
          <w:sz w:val="22"/>
          <w:szCs w:val="22"/>
        </w:rPr>
        <w:t>Where the certificate does not map exactly onto the modules for which exemption is being sought, or where the certificate may not represent current content and skills development</w:t>
      </w:r>
      <w:r w:rsidR="007C5A31" w:rsidRPr="00D92D81">
        <w:rPr>
          <w:rFonts w:ascii="Arial" w:hAnsi="Arial" w:cs="Arial"/>
          <w:sz w:val="22"/>
          <w:szCs w:val="22"/>
        </w:rPr>
        <w:t>,</w:t>
      </w:r>
      <w:r w:rsidRPr="00D92D81">
        <w:rPr>
          <w:rFonts w:ascii="Arial" w:hAnsi="Arial" w:cs="Arial"/>
          <w:sz w:val="22"/>
          <w:szCs w:val="22"/>
        </w:rPr>
        <w:t xml:space="preserve"> then </w:t>
      </w:r>
      <w:r w:rsidR="009E2CF7" w:rsidRPr="00D92D81">
        <w:rPr>
          <w:rFonts w:ascii="Arial" w:hAnsi="Arial" w:cs="Arial"/>
          <w:sz w:val="22"/>
          <w:szCs w:val="22"/>
        </w:rPr>
        <w:t xml:space="preserve">you </w:t>
      </w:r>
      <w:r w:rsidR="007C5A31" w:rsidRPr="00D92D81">
        <w:rPr>
          <w:rFonts w:ascii="Arial" w:hAnsi="Arial" w:cs="Arial"/>
          <w:sz w:val="22"/>
          <w:szCs w:val="22"/>
        </w:rPr>
        <w:t xml:space="preserve">will need to consider </w:t>
      </w:r>
      <w:r w:rsidRPr="00D92D81">
        <w:rPr>
          <w:rFonts w:ascii="Arial" w:hAnsi="Arial" w:cs="Arial"/>
          <w:sz w:val="22"/>
          <w:szCs w:val="22"/>
        </w:rPr>
        <w:t xml:space="preserve">whether it will be possible for </w:t>
      </w:r>
      <w:r w:rsidR="00560DC1" w:rsidRPr="00D92D81">
        <w:rPr>
          <w:rFonts w:ascii="Arial" w:hAnsi="Arial" w:cs="Arial"/>
          <w:sz w:val="22"/>
          <w:szCs w:val="22"/>
        </w:rPr>
        <w:t xml:space="preserve">you </w:t>
      </w:r>
      <w:r w:rsidRPr="00D92D81">
        <w:rPr>
          <w:rFonts w:ascii="Arial" w:hAnsi="Arial" w:cs="Arial"/>
          <w:sz w:val="22"/>
          <w:szCs w:val="22"/>
        </w:rPr>
        <w:t xml:space="preserve">to demonstrate that </w:t>
      </w:r>
      <w:r w:rsidR="00560DC1" w:rsidRPr="00D92D81">
        <w:rPr>
          <w:rFonts w:ascii="Arial" w:hAnsi="Arial" w:cs="Arial"/>
          <w:sz w:val="22"/>
          <w:szCs w:val="22"/>
        </w:rPr>
        <w:t xml:space="preserve">your </w:t>
      </w:r>
      <w:r w:rsidRPr="00D92D81">
        <w:rPr>
          <w:rFonts w:ascii="Arial" w:hAnsi="Arial" w:cs="Arial"/>
          <w:sz w:val="22"/>
          <w:szCs w:val="22"/>
        </w:rPr>
        <w:t>knowledge</w:t>
      </w:r>
      <w:r w:rsidR="007C5A31" w:rsidRPr="00D92D81">
        <w:rPr>
          <w:rFonts w:ascii="Arial" w:hAnsi="Arial" w:cs="Arial"/>
          <w:sz w:val="22"/>
          <w:szCs w:val="22"/>
        </w:rPr>
        <w:t>,</w:t>
      </w:r>
      <w:r w:rsidRPr="00D92D81">
        <w:rPr>
          <w:rFonts w:ascii="Arial" w:hAnsi="Arial" w:cs="Arial"/>
          <w:sz w:val="22"/>
          <w:szCs w:val="22"/>
        </w:rPr>
        <w:t xml:space="preserve"> </w:t>
      </w:r>
      <w:r w:rsidR="00560DC1" w:rsidRPr="00D92D81">
        <w:rPr>
          <w:rFonts w:ascii="Arial" w:hAnsi="Arial" w:cs="Arial"/>
          <w:sz w:val="22"/>
          <w:szCs w:val="22"/>
        </w:rPr>
        <w:t>understanding and skills match</w:t>
      </w:r>
      <w:r w:rsidRPr="00D92D81">
        <w:rPr>
          <w:rFonts w:ascii="Arial" w:hAnsi="Arial" w:cs="Arial"/>
          <w:sz w:val="22"/>
          <w:szCs w:val="22"/>
        </w:rPr>
        <w:t xml:space="preserve"> the learning outcomes identifi</w:t>
      </w:r>
      <w:r w:rsidR="009E2CF7" w:rsidRPr="00D92D81">
        <w:rPr>
          <w:rFonts w:ascii="Arial" w:hAnsi="Arial" w:cs="Arial"/>
          <w:sz w:val="22"/>
          <w:szCs w:val="22"/>
        </w:rPr>
        <w:t>ed for the modules for which ex</w:t>
      </w:r>
      <w:r w:rsidRPr="00D92D81">
        <w:rPr>
          <w:rFonts w:ascii="Arial" w:hAnsi="Arial" w:cs="Arial"/>
          <w:sz w:val="22"/>
          <w:szCs w:val="22"/>
        </w:rPr>
        <w:t>e</w:t>
      </w:r>
      <w:r w:rsidR="009E2CF7" w:rsidRPr="00D92D81">
        <w:rPr>
          <w:rFonts w:ascii="Arial" w:hAnsi="Arial" w:cs="Arial"/>
          <w:sz w:val="22"/>
          <w:szCs w:val="22"/>
        </w:rPr>
        <w:t>m</w:t>
      </w:r>
      <w:r w:rsidRPr="00D92D81">
        <w:rPr>
          <w:rFonts w:ascii="Arial" w:hAnsi="Arial" w:cs="Arial"/>
          <w:sz w:val="22"/>
          <w:szCs w:val="22"/>
        </w:rPr>
        <w:t>ption is sought.</w:t>
      </w:r>
    </w:p>
    <w:p w14:paraId="7FDCF57E" w14:textId="77777777" w:rsidR="00C957B6" w:rsidRPr="00D92D81" w:rsidRDefault="00C957B6" w:rsidP="0058247F">
      <w:pPr>
        <w:pStyle w:val="BodyTextIndent"/>
        <w:spacing w:after="0"/>
        <w:ind w:left="0"/>
        <w:jc w:val="both"/>
        <w:rPr>
          <w:rFonts w:ascii="Arial" w:hAnsi="Arial" w:cs="Arial"/>
          <w:sz w:val="22"/>
          <w:szCs w:val="22"/>
        </w:rPr>
      </w:pPr>
    </w:p>
    <w:p w14:paraId="5AC2EDC4" w14:textId="77777777" w:rsidR="00C957B6" w:rsidRPr="00D92D81" w:rsidRDefault="00C957B6" w:rsidP="0058247F">
      <w:pPr>
        <w:pStyle w:val="BodyTextIndent"/>
        <w:spacing w:after="0"/>
        <w:ind w:left="0"/>
        <w:jc w:val="both"/>
        <w:rPr>
          <w:rFonts w:ascii="Arial" w:hAnsi="Arial" w:cs="Arial"/>
          <w:sz w:val="22"/>
          <w:szCs w:val="22"/>
        </w:rPr>
      </w:pPr>
      <w:r w:rsidRPr="00D92D81">
        <w:rPr>
          <w:rFonts w:ascii="Arial" w:hAnsi="Arial" w:cs="Arial"/>
          <w:sz w:val="22"/>
          <w:szCs w:val="22"/>
        </w:rPr>
        <w:t>Your claim submission should contain:</w:t>
      </w:r>
    </w:p>
    <w:p w14:paraId="03284FF3" w14:textId="77777777" w:rsidR="00162BB1" w:rsidRPr="00D92D81" w:rsidRDefault="00162BB1" w:rsidP="0058247F">
      <w:pPr>
        <w:pStyle w:val="BodyTextIndent"/>
        <w:spacing w:after="0"/>
        <w:ind w:left="0"/>
        <w:jc w:val="both"/>
        <w:rPr>
          <w:rFonts w:ascii="Arial" w:hAnsi="Arial" w:cs="Arial"/>
          <w:sz w:val="22"/>
          <w:szCs w:val="22"/>
        </w:rPr>
      </w:pPr>
    </w:p>
    <w:p w14:paraId="3C8FC54A" w14:textId="77777777" w:rsidR="001E12AC" w:rsidRPr="00D92D81" w:rsidRDefault="00162BB1" w:rsidP="0058247F">
      <w:pPr>
        <w:pStyle w:val="BodyTextIndent"/>
        <w:spacing w:after="0"/>
        <w:ind w:left="0"/>
        <w:jc w:val="both"/>
        <w:rPr>
          <w:rFonts w:ascii="Arial" w:hAnsi="Arial" w:cs="Arial"/>
          <w:i/>
          <w:sz w:val="22"/>
          <w:szCs w:val="22"/>
        </w:rPr>
      </w:pPr>
      <w:r w:rsidRPr="00D92D81">
        <w:rPr>
          <w:rFonts w:ascii="Arial" w:hAnsi="Arial" w:cs="Arial"/>
          <w:i/>
          <w:sz w:val="22"/>
          <w:szCs w:val="22"/>
        </w:rPr>
        <w:t>(Please note, all documentation must be provided in English or Welsh)</w:t>
      </w:r>
    </w:p>
    <w:p w14:paraId="72908192" w14:textId="77777777" w:rsidR="00162BB1" w:rsidRPr="00D92D81" w:rsidRDefault="00162BB1" w:rsidP="0058247F">
      <w:pPr>
        <w:pStyle w:val="BodyTextIndent"/>
        <w:spacing w:after="0"/>
        <w:ind w:left="0"/>
        <w:jc w:val="both"/>
        <w:rPr>
          <w:rFonts w:ascii="Arial" w:hAnsi="Arial" w:cs="Arial"/>
          <w:sz w:val="22"/>
          <w:szCs w:val="22"/>
        </w:rPr>
      </w:pPr>
    </w:p>
    <w:p w14:paraId="05FCA0B9" w14:textId="398DCC99" w:rsidR="00C957B6" w:rsidRPr="00D92D81" w:rsidRDefault="00C957B6" w:rsidP="00FC27B6">
      <w:pPr>
        <w:pStyle w:val="ListParagraph"/>
        <w:numPr>
          <w:ilvl w:val="0"/>
          <w:numId w:val="32"/>
        </w:numPr>
        <w:ind w:left="709" w:right="-7"/>
        <w:jc w:val="both"/>
        <w:rPr>
          <w:rFonts w:ascii="Arial" w:hAnsi="Arial" w:cs="Arial"/>
          <w:sz w:val="22"/>
          <w:szCs w:val="22"/>
        </w:rPr>
      </w:pPr>
      <w:r w:rsidRPr="00D92D81">
        <w:rPr>
          <w:rFonts w:ascii="Arial" w:hAnsi="Arial" w:cs="Arial"/>
          <w:sz w:val="22"/>
          <w:szCs w:val="22"/>
        </w:rPr>
        <w:t xml:space="preserve">the completed </w:t>
      </w:r>
      <w:r w:rsidR="00FC27B6" w:rsidRPr="00D92D81">
        <w:rPr>
          <w:rFonts w:ascii="Arial" w:hAnsi="Arial" w:cs="Arial"/>
          <w:sz w:val="22"/>
          <w:szCs w:val="22"/>
        </w:rPr>
        <w:t>application form</w:t>
      </w:r>
      <w:r w:rsidRPr="00D92D81">
        <w:rPr>
          <w:rFonts w:ascii="Arial" w:hAnsi="Arial" w:cs="Arial"/>
          <w:sz w:val="22"/>
          <w:szCs w:val="22"/>
        </w:rPr>
        <w:t>, signed by you</w:t>
      </w:r>
      <w:r w:rsidR="00B738AF" w:rsidRPr="00D92D81">
        <w:rPr>
          <w:rFonts w:ascii="Arial" w:hAnsi="Arial" w:cs="Arial"/>
          <w:sz w:val="22"/>
          <w:szCs w:val="22"/>
        </w:rPr>
        <w:t>;</w:t>
      </w:r>
      <w:r w:rsidR="00FC27B6" w:rsidRPr="00D92D81">
        <w:rPr>
          <w:rFonts w:ascii="Arial" w:hAnsi="Arial" w:cs="Arial"/>
          <w:sz w:val="22"/>
          <w:szCs w:val="22"/>
        </w:rPr>
        <w:t xml:space="preserve"> including evidence of the way in which the RP(E)L criteria has been satisfied, </w:t>
      </w:r>
      <w:r w:rsidR="00A3578D" w:rsidRPr="00D92D81">
        <w:rPr>
          <w:rFonts w:ascii="Arial" w:hAnsi="Arial" w:cs="Arial"/>
          <w:sz w:val="22"/>
          <w:szCs w:val="22"/>
        </w:rPr>
        <w:t>i.e.</w:t>
      </w:r>
      <w:r w:rsidR="00FC27B6" w:rsidRPr="00D92D81">
        <w:rPr>
          <w:rFonts w:ascii="Arial" w:hAnsi="Arial" w:cs="Arial"/>
          <w:sz w:val="22"/>
          <w:szCs w:val="22"/>
        </w:rPr>
        <w:t xml:space="preserve"> mapping exercise between the two sets of modules</w:t>
      </w:r>
    </w:p>
    <w:p w14:paraId="47AE881D" w14:textId="15D42793" w:rsidR="00C957B6" w:rsidRPr="00D92D81" w:rsidRDefault="00C957B6" w:rsidP="00162BB1">
      <w:pPr>
        <w:pStyle w:val="BodyTextIndent"/>
        <w:numPr>
          <w:ilvl w:val="0"/>
          <w:numId w:val="32"/>
        </w:numPr>
        <w:spacing w:after="0"/>
        <w:ind w:left="709" w:right="85"/>
        <w:jc w:val="both"/>
        <w:rPr>
          <w:rFonts w:ascii="Arial" w:hAnsi="Arial" w:cs="Arial"/>
          <w:sz w:val="22"/>
          <w:szCs w:val="22"/>
        </w:rPr>
      </w:pPr>
      <w:r w:rsidRPr="00D92D81">
        <w:rPr>
          <w:rFonts w:ascii="Arial" w:hAnsi="Arial" w:cs="Arial"/>
          <w:sz w:val="22"/>
          <w:szCs w:val="22"/>
        </w:rPr>
        <w:t xml:space="preserve">a copy of </w:t>
      </w:r>
      <w:r w:rsidR="0058247F" w:rsidRPr="00D92D81">
        <w:rPr>
          <w:rFonts w:ascii="Arial" w:hAnsi="Arial" w:cs="Arial"/>
          <w:sz w:val="22"/>
          <w:szCs w:val="22"/>
        </w:rPr>
        <w:t xml:space="preserve">your </w:t>
      </w:r>
      <w:r w:rsidRPr="00D92D81">
        <w:rPr>
          <w:rFonts w:ascii="Arial" w:hAnsi="Arial" w:cs="Arial"/>
          <w:sz w:val="22"/>
          <w:szCs w:val="22"/>
        </w:rPr>
        <w:t>certificate(s), and a copy of the transcript</w:t>
      </w:r>
      <w:r w:rsidR="00B738AF" w:rsidRPr="00D92D81">
        <w:rPr>
          <w:rFonts w:ascii="Arial" w:hAnsi="Arial" w:cs="Arial"/>
          <w:sz w:val="22"/>
          <w:szCs w:val="22"/>
        </w:rPr>
        <w:t>;</w:t>
      </w:r>
      <w:r w:rsidR="00162BB1" w:rsidRPr="00D92D81">
        <w:rPr>
          <w:rFonts w:ascii="Arial" w:hAnsi="Arial" w:cs="Arial"/>
          <w:sz w:val="22"/>
          <w:szCs w:val="22"/>
        </w:rPr>
        <w:t xml:space="preserve"> (please note that the original certificate must be made available to the </w:t>
      </w:r>
      <w:proofErr w:type="spellStart"/>
      <w:r w:rsidR="00162BB1" w:rsidRPr="00D92D81">
        <w:rPr>
          <w:rFonts w:ascii="Arial" w:hAnsi="Arial" w:cs="Arial"/>
          <w:sz w:val="22"/>
          <w:szCs w:val="22"/>
        </w:rPr>
        <w:t>Programme</w:t>
      </w:r>
      <w:proofErr w:type="spellEnd"/>
      <w:r w:rsidR="00162BB1" w:rsidRPr="00D92D81">
        <w:rPr>
          <w:rFonts w:ascii="Arial" w:hAnsi="Arial" w:cs="Arial"/>
          <w:sz w:val="22"/>
          <w:szCs w:val="22"/>
        </w:rPr>
        <w:t xml:space="preserve"> Leader/designate for verification)</w:t>
      </w:r>
    </w:p>
    <w:p w14:paraId="06FEFCE3" w14:textId="7778D028" w:rsidR="00873577" w:rsidRPr="00D92D81" w:rsidRDefault="00873577" w:rsidP="00162BB1">
      <w:pPr>
        <w:pStyle w:val="BodyTextIndent"/>
        <w:numPr>
          <w:ilvl w:val="0"/>
          <w:numId w:val="32"/>
        </w:numPr>
        <w:spacing w:after="0"/>
        <w:ind w:left="709" w:right="85"/>
        <w:jc w:val="both"/>
        <w:rPr>
          <w:rFonts w:ascii="Arial" w:hAnsi="Arial" w:cs="Arial"/>
          <w:sz w:val="22"/>
          <w:szCs w:val="22"/>
        </w:rPr>
      </w:pPr>
      <w:r w:rsidRPr="00D92D81">
        <w:rPr>
          <w:rFonts w:ascii="Arial" w:hAnsi="Arial" w:cs="Arial"/>
          <w:sz w:val="22"/>
          <w:szCs w:val="22"/>
        </w:rPr>
        <w:t xml:space="preserve">Where your certificate is over 5 years old, additional supporting evidence </w:t>
      </w:r>
      <w:r w:rsidR="000A5CFF" w:rsidRPr="00D92D81">
        <w:rPr>
          <w:rFonts w:ascii="Arial" w:hAnsi="Arial" w:cs="Arial"/>
          <w:sz w:val="22"/>
          <w:szCs w:val="22"/>
        </w:rPr>
        <w:t xml:space="preserve">will be </w:t>
      </w:r>
      <w:r w:rsidRPr="00D92D81">
        <w:rPr>
          <w:rFonts w:ascii="Arial" w:hAnsi="Arial" w:cs="Arial"/>
          <w:sz w:val="22"/>
          <w:szCs w:val="22"/>
        </w:rPr>
        <w:t xml:space="preserve">required to demonstrate currency. </w:t>
      </w:r>
      <w:r w:rsidR="000A5CFF" w:rsidRPr="00D92D81">
        <w:rPr>
          <w:rFonts w:ascii="Arial" w:hAnsi="Arial" w:cs="Arial"/>
          <w:sz w:val="22"/>
          <w:szCs w:val="22"/>
        </w:rPr>
        <w:t>For example, a personal statement and CV or CPD records.</w:t>
      </w:r>
    </w:p>
    <w:p w14:paraId="0DA88F23" w14:textId="77777777" w:rsidR="00CA3212" w:rsidRPr="00D92D81" w:rsidRDefault="00CA3212" w:rsidP="0058247F">
      <w:pPr>
        <w:pStyle w:val="BodyTextIndent"/>
        <w:spacing w:after="0"/>
        <w:ind w:left="0"/>
        <w:jc w:val="both"/>
        <w:rPr>
          <w:rFonts w:ascii="Arial" w:hAnsi="Arial" w:cs="Arial"/>
          <w:sz w:val="22"/>
          <w:szCs w:val="22"/>
        </w:rPr>
      </w:pPr>
    </w:p>
    <w:p w14:paraId="217C4110" w14:textId="71475040" w:rsidR="0018296F" w:rsidRPr="00D92D81" w:rsidRDefault="00DA4BD0" w:rsidP="00F02C95">
      <w:pPr>
        <w:pStyle w:val="Heading2"/>
        <w:rPr>
          <w:lang w:val="en-US"/>
        </w:rPr>
      </w:pPr>
      <w:bookmarkStart w:id="18" w:name="_Toc29819953"/>
      <w:r w:rsidRPr="00D92D81">
        <w:rPr>
          <w:lang w:val="en-US"/>
        </w:rPr>
        <w:t xml:space="preserve">Recognition </w:t>
      </w:r>
      <w:r w:rsidR="00E17BFF" w:rsidRPr="00D92D81">
        <w:rPr>
          <w:lang w:val="en-US"/>
        </w:rPr>
        <w:t>of Prior Experiential Learning</w:t>
      </w:r>
      <w:r w:rsidR="0018296F" w:rsidRPr="00D92D81">
        <w:rPr>
          <w:lang w:val="en-US"/>
        </w:rPr>
        <w:t xml:space="preserve"> (</w:t>
      </w:r>
      <w:r w:rsidRPr="00D92D81">
        <w:rPr>
          <w:lang w:val="en-US"/>
        </w:rPr>
        <w:t>R</w:t>
      </w:r>
      <w:r w:rsidR="0018296F" w:rsidRPr="00D92D81">
        <w:rPr>
          <w:lang w:val="en-US"/>
        </w:rPr>
        <w:t>PEL)</w:t>
      </w:r>
      <w:bookmarkEnd w:id="18"/>
      <w:r w:rsidR="0018296F" w:rsidRPr="00D92D81">
        <w:rPr>
          <w:lang w:val="en-US"/>
        </w:rPr>
        <w:t xml:space="preserve"> </w:t>
      </w:r>
    </w:p>
    <w:p w14:paraId="36D8C5E0" w14:textId="77777777" w:rsidR="00FD6767" w:rsidRPr="00D92D81" w:rsidRDefault="00FD6767" w:rsidP="0058247F">
      <w:pPr>
        <w:pStyle w:val="BodyTextIndent"/>
        <w:spacing w:after="0"/>
        <w:ind w:left="0"/>
        <w:jc w:val="both"/>
        <w:rPr>
          <w:rFonts w:ascii="Arial" w:hAnsi="Arial" w:cs="Arial"/>
          <w:sz w:val="22"/>
          <w:szCs w:val="22"/>
        </w:rPr>
      </w:pPr>
    </w:p>
    <w:p w14:paraId="352BEBA8" w14:textId="77777777" w:rsidR="00993FF5" w:rsidRPr="00D92D81" w:rsidRDefault="0018296F" w:rsidP="0058247F">
      <w:pPr>
        <w:pStyle w:val="BodyTextIndent"/>
        <w:spacing w:after="0"/>
        <w:ind w:left="0"/>
        <w:jc w:val="both"/>
        <w:rPr>
          <w:rFonts w:ascii="Arial" w:hAnsi="Arial" w:cs="Arial"/>
          <w:sz w:val="22"/>
          <w:szCs w:val="22"/>
        </w:rPr>
      </w:pPr>
      <w:r w:rsidRPr="00D92D81">
        <w:rPr>
          <w:rFonts w:ascii="Arial" w:hAnsi="Arial" w:cs="Arial"/>
          <w:sz w:val="22"/>
          <w:szCs w:val="22"/>
        </w:rPr>
        <w:t xml:space="preserve">You can also apply for </w:t>
      </w:r>
      <w:r w:rsidR="00DA4BD0" w:rsidRPr="00D92D81">
        <w:rPr>
          <w:rFonts w:ascii="Arial" w:hAnsi="Arial" w:cs="Arial"/>
          <w:sz w:val="22"/>
          <w:szCs w:val="22"/>
        </w:rPr>
        <w:t>R</w:t>
      </w:r>
      <w:r w:rsidRPr="00D92D81">
        <w:rPr>
          <w:rFonts w:ascii="Arial" w:hAnsi="Arial" w:cs="Arial"/>
          <w:sz w:val="22"/>
          <w:szCs w:val="22"/>
        </w:rPr>
        <w:t xml:space="preserve">PEL. </w:t>
      </w:r>
      <w:r w:rsidR="008F1A4C" w:rsidRPr="00D92D81">
        <w:rPr>
          <w:rFonts w:ascii="Arial" w:hAnsi="Arial" w:cs="Arial"/>
          <w:sz w:val="22"/>
          <w:szCs w:val="22"/>
        </w:rPr>
        <w:t xml:space="preserve"> </w:t>
      </w:r>
      <w:r w:rsidRPr="00D92D81">
        <w:rPr>
          <w:rFonts w:ascii="Arial" w:hAnsi="Arial" w:cs="Arial"/>
          <w:sz w:val="22"/>
          <w:szCs w:val="22"/>
        </w:rPr>
        <w:t>This is where c</w:t>
      </w:r>
      <w:r w:rsidR="00513530" w:rsidRPr="00D92D81">
        <w:rPr>
          <w:rFonts w:ascii="Arial" w:hAnsi="Arial" w:cs="Arial"/>
          <w:sz w:val="22"/>
          <w:szCs w:val="22"/>
        </w:rPr>
        <w:t>redit can be gained for knowledge</w:t>
      </w:r>
      <w:r w:rsidR="00C957B6" w:rsidRPr="00D92D81">
        <w:rPr>
          <w:rFonts w:ascii="Arial" w:hAnsi="Arial" w:cs="Arial"/>
          <w:sz w:val="22"/>
          <w:szCs w:val="22"/>
        </w:rPr>
        <w:t>,</w:t>
      </w:r>
      <w:r w:rsidR="00513530" w:rsidRPr="00D92D81">
        <w:rPr>
          <w:rFonts w:ascii="Arial" w:hAnsi="Arial" w:cs="Arial"/>
          <w:sz w:val="22"/>
          <w:szCs w:val="22"/>
        </w:rPr>
        <w:t xml:space="preserve"> understanding and skills</w:t>
      </w:r>
      <w:r w:rsidRPr="00D92D81">
        <w:rPr>
          <w:rFonts w:ascii="Arial" w:hAnsi="Arial" w:cs="Arial"/>
          <w:sz w:val="22"/>
          <w:szCs w:val="22"/>
        </w:rPr>
        <w:t xml:space="preserve"> gained through your experiences in a work, voluntary, or leisure environment.</w:t>
      </w:r>
      <w:r w:rsidR="008F1A4C" w:rsidRPr="00D92D81">
        <w:rPr>
          <w:rFonts w:ascii="Arial" w:hAnsi="Arial" w:cs="Arial"/>
          <w:sz w:val="22"/>
          <w:szCs w:val="22"/>
        </w:rPr>
        <w:t xml:space="preserve"> </w:t>
      </w:r>
      <w:r w:rsidRPr="00D92D81">
        <w:rPr>
          <w:rFonts w:ascii="Arial" w:hAnsi="Arial" w:cs="Arial"/>
          <w:sz w:val="22"/>
          <w:szCs w:val="22"/>
        </w:rPr>
        <w:t xml:space="preserve"> </w:t>
      </w:r>
      <w:r w:rsidR="00EE199E" w:rsidRPr="00D92D81">
        <w:rPr>
          <w:rFonts w:ascii="Arial" w:hAnsi="Arial" w:cs="Arial"/>
          <w:sz w:val="22"/>
          <w:szCs w:val="22"/>
        </w:rPr>
        <w:t xml:space="preserve">A wide range of experiences could provide </w:t>
      </w:r>
      <w:r w:rsidR="00064ACC" w:rsidRPr="00D92D81">
        <w:rPr>
          <w:rFonts w:ascii="Arial" w:hAnsi="Arial" w:cs="Arial"/>
          <w:sz w:val="22"/>
          <w:szCs w:val="22"/>
        </w:rPr>
        <w:t>appropriate</w:t>
      </w:r>
      <w:r w:rsidR="00EE199E" w:rsidRPr="00D92D81">
        <w:rPr>
          <w:rFonts w:ascii="Arial" w:hAnsi="Arial" w:cs="Arial"/>
          <w:sz w:val="22"/>
          <w:szCs w:val="22"/>
        </w:rPr>
        <w:t xml:space="preserve"> learning opportunities</w:t>
      </w:r>
      <w:r w:rsidR="00F34697" w:rsidRPr="00D92D81">
        <w:rPr>
          <w:rFonts w:ascii="Arial" w:hAnsi="Arial" w:cs="Arial"/>
          <w:sz w:val="22"/>
          <w:szCs w:val="22"/>
        </w:rPr>
        <w:t xml:space="preserve">.  </w:t>
      </w:r>
      <w:r w:rsidR="00513530" w:rsidRPr="00D92D81">
        <w:rPr>
          <w:rFonts w:ascii="Arial" w:hAnsi="Arial" w:cs="Arial"/>
          <w:sz w:val="22"/>
          <w:szCs w:val="22"/>
        </w:rPr>
        <w:t>Y</w:t>
      </w:r>
      <w:r w:rsidR="00EE199E" w:rsidRPr="00D92D81">
        <w:rPr>
          <w:rFonts w:ascii="Arial" w:hAnsi="Arial" w:cs="Arial"/>
          <w:sz w:val="22"/>
          <w:szCs w:val="22"/>
        </w:rPr>
        <w:t>our ability to state and demonstrate what you have learned</w:t>
      </w:r>
      <w:r w:rsidR="00962703" w:rsidRPr="00D92D81">
        <w:rPr>
          <w:rFonts w:ascii="Arial" w:hAnsi="Arial" w:cs="Arial"/>
          <w:sz w:val="22"/>
          <w:szCs w:val="22"/>
        </w:rPr>
        <w:t xml:space="preserve"> is important</w:t>
      </w:r>
      <w:r w:rsidR="00EE199E" w:rsidRPr="00D92D81">
        <w:rPr>
          <w:rFonts w:ascii="Arial" w:hAnsi="Arial" w:cs="Arial"/>
          <w:sz w:val="22"/>
          <w:szCs w:val="22"/>
        </w:rPr>
        <w:t>.</w:t>
      </w:r>
      <w:r w:rsidR="008F1A4C" w:rsidRPr="00D92D81">
        <w:rPr>
          <w:rFonts w:ascii="Arial" w:hAnsi="Arial" w:cs="Arial"/>
          <w:sz w:val="22"/>
          <w:szCs w:val="22"/>
        </w:rPr>
        <w:t xml:space="preserve"> </w:t>
      </w:r>
      <w:r w:rsidR="00EE199E" w:rsidRPr="00D92D81">
        <w:rPr>
          <w:rFonts w:ascii="Arial" w:hAnsi="Arial" w:cs="Arial"/>
          <w:sz w:val="22"/>
          <w:szCs w:val="22"/>
        </w:rPr>
        <w:t xml:space="preserve"> Therefore</w:t>
      </w:r>
      <w:r w:rsidR="00C957B6" w:rsidRPr="00D92D81">
        <w:rPr>
          <w:rFonts w:ascii="Arial" w:hAnsi="Arial" w:cs="Arial"/>
          <w:sz w:val="22"/>
          <w:szCs w:val="22"/>
        </w:rPr>
        <w:t>,</w:t>
      </w:r>
      <w:r w:rsidR="00EE199E" w:rsidRPr="00D92D81">
        <w:rPr>
          <w:rFonts w:ascii="Arial" w:hAnsi="Arial" w:cs="Arial"/>
          <w:sz w:val="22"/>
          <w:szCs w:val="22"/>
        </w:rPr>
        <w:t xml:space="preserve"> a claim fo</w:t>
      </w:r>
      <w:r w:rsidR="00B738AF" w:rsidRPr="00D92D81">
        <w:rPr>
          <w:rFonts w:ascii="Arial" w:hAnsi="Arial" w:cs="Arial"/>
          <w:sz w:val="22"/>
          <w:szCs w:val="22"/>
        </w:rPr>
        <w:t xml:space="preserve">r </w:t>
      </w:r>
      <w:r w:rsidR="00DA4BD0" w:rsidRPr="00D92D81">
        <w:rPr>
          <w:rFonts w:ascii="Arial" w:hAnsi="Arial" w:cs="Arial"/>
          <w:sz w:val="22"/>
          <w:szCs w:val="22"/>
        </w:rPr>
        <w:t>R</w:t>
      </w:r>
      <w:r w:rsidR="00B738AF" w:rsidRPr="00D92D81">
        <w:rPr>
          <w:rFonts w:ascii="Arial" w:hAnsi="Arial" w:cs="Arial"/>
          <w:sz w:val="22"/>
          <w:szCs w:val="22"/>
        </w:rPr>
        <w:t>PEL involves a submission</w:t>
      </w:r>
      <w:r w:rsidR="00EE199E" w:rsidRPr="00D92D81">
        <w:rPr>
          <w:rFonts w:ascii="Arial" w:hAnsi="Arial" w:cs="Arial"/>
          <w:sz w:val="22"/>
          <w:szCs w:val="22"/>
        </w:rPr>
        <w:t xml:space="preserve"> </w:t>
      </w:r>
      <w:r w:rsidR="00054B3D" w:rsidRPr="00D92D81">
        <w:rPr>
          <w:rFonts w:ascii="Arial" w:hAnsi="Arial" w:cs="Arial"/>
          <w:sz w:val="22"/>
          <w:szCs w:val="22"/>
        </w:rPr>
        <w:t>(such</w:t>
      </w:r>
      <w:r w:rsidR="00EE199E" w:rsidRPr="00D92D81">
        <w:rPr>
          <w:rFonts w:ascii="Arial" w:hAnsi="Arial" w:cs="Arial"/>
          <w:sz w:val="22"/>
          <w:szCs w:val="22"/>
        </w:rPr>
        <w:t xml:space="preserve"> as a </w:t>
      </w:r>
      <w:r w:rsidR="00C957B6" w:rsidRPr="00D92D81">
        <w:rPr>
          <w:rFonts w:ascii="Arial" w:hAnsi="Arial" w:cs="Arial"/>
          <w:sz w:val="22"/>
          <w:szCs w:val="22"/>
        </w:rPr>
        <w:t>statement</w:t>
      </w:r>
      <w:r w:rsidR="00EE199E" w:rsidRPr="00D92D81">
        <w:rPr>
          <w:rFonts w:ascii="Arial" w:hAnsi="Arial" w:cs="Arial"/>
          <w:sz w:val="22"/>
          <w:szCs w:val="22"/>
        </w:rPr>
        <w:t xml:space="preserve"> or portfolio) which is assessed by the</w:t>
      </w:r>
      <w:r w:rsidR="00FB1DF5" w:rsidRPr="00D92D81">
        <w:rPr>
          <w:rFonts w:ascii="Arial" w:hAnsi="Arial" w:cs="Arial"/>
          <w:sz w:val="22"/>
          <w:szCs w:val="22"/>
        </w:rPr>
        <w:t xml:space="preserve"> University</w:t>
      </w:r>
      <w:r w:rsidR="00EE199E" w:rsidRPr="00D92D81">
        <w:rPr>
          <w:rFonts w:ascii="Arial" w:hAnsi="Arial" w:cs="Arial"/>
          <w:sz w:val="22"/>
          <w:szCs w:val="22"/>
        </w:rPr>
        <w:t>.</w:t>
      </w:r>
      <w:r w:rsidR="00993FF5" w:rsidRPr="00D92D81">
        <w:rPr>
          <w:rFonts w:ascii="Arial" w:hAnsi="Arial" w:cs="Arial"/>
          <w:sz w:val="22"/>
          <w:szCs w:val="22"/>
        </w:rPr>
        <w:t xml:space="preserve"> </w:t>
      </w:r>
      <w:r w:rsidR="00DA4BD0" w:rsidRPr="00D92D81">
        <w:rPr>
          <w:rFonts w:ascii="Arial" w:hAnsi="Arial" w:cs="Arial"/>
          <w:sz w:val="22"/>
          <w:szCs w:val="22"/>
        </w:rPr>
        <w:t xml:space="preserve"> The essential feature of this process is that it is the learning gained through experience which is being assessed, not the experience itself.</w:t>
      </w:r>
    </w:p>
    <w:p w14:paraId="70FC583B" w14:textId="77777777" w:rsidR="00993FF5" w:rsidRPr="00D92D81" w:rsidRDefault="00993FF5" w:rsidP="0058247F">
      <w:pPr>
        <w:pStyle w:val="BodyTextIndent"/>
        <w:spacing w:after="0"/>
        <w:ind w:left="0"/>
        <w:jc w:val="both"/>
        <w:rPr>
          <w:rFonts w:ascii="Arial" w:hAnsi="Arial" w:cs="Arial"/>
          <w:sz w:val="22"/>
          <w:szCs w:val="22"/>
        </w:rPr>
      </w:pPr>
    </w:p>
    <w:p w14:paraId="1BD1C539" w14:textId="283FDB0D" w:rsidR="00513530" w:rsidRPr="00D92D81" w:rsidRDefault="00993FF5" w:rsidP="0058247F">
      <w:pPr>
        <w:pStyle w:val="BodyTextIndent"/>
        <w:spacing w:after="0"/>
        <w:ind w:left="0"/>
        <w:jc w:val="both"/>
        <w:rPr>
          <w:rFonts w:ascii="Arial" w:hAnsi="Arial" w:cs="Arial"/>
          <w:sz w:val="22"/>
          <w:szCs w:val="22"/>
        </w:rPr>
      </w:pPr>
      <w:r w:rsidRPr="00D92D81">
        <w:rPr>
          <w:rFonts w:ascii="Arial" w:hAnsi="Arial" w:cs="Arial"/>
          <w:sz w:val="22"/>
          <w:szCs w:val="22"/>
        </w:rPr>
        <w:t xml:space="preserve">To be successful in your claim for </w:t>
      </w:r>
      <w:r w:rsidR="00DA4BD0" w:rsidRPr="00D92D81">
        <w:rPr>
          <w:rFonts w:ascii="Arial" w:hAnsi="Arial" w:cs="Arial"/>
          <w:sz w:val="22"/>
          <w:szCs w:val="22"/>
        </w:rPr>
        <w:t>R</w:t>
      </w:r>
      <w:r w:rsidRPr="00D92D81">
        <w:rPr>
          <w:rFonts w:ascii="Arial" w:hAnsi="Arial" w:cs="Arial"/>
          <w:sz w:val="22"/>
          <w:szCs w:val="22"/>
        </w:rPr>
        <w:t>PEL the assessment of the learning that you demonstrate has to be at the same level as the learning you would have been expected to achieve as p</w:t>
      </w:r>
      <w:r w:rsidR="00F02C95" w:rsidRPr="00D92D81">
        <w:rPr>
          <w:rFonts w:ascii="Arial" w:hAnsi="Arial" w:cs="Arial"/>
          <w:sz w:val="22"/>
          <w:szCs w:val="22"/>
        </w:rPr>
        <w:t xml:space="preserve">art of your </w:t>
      </w:r>
      <w:proofErr w:type="spellStart"/>
      <w:r w:rsidR="00F02C95" w:rsidRPr="00D92D81">
        <w:rPr>
          <w:rFonts w:ascii="Arial" w:hAnsi="Arial" w:cs="Arial"/>
          <w:sz w:val="22"/>
          <w:szCs w:val="22"/>
        </w:rPr>
        <w:t>programme</w:t>
      </w:r>
      <w:proofErr w:type="spellEnd"/>
      <w:r w:rsidR="00F02C95" w:rsidRPr="00D92D81">
        <w:rPr>
          <w:rFonts w:ascii="Arial" w:hAnsi="Arial" w:cs="Arial"/>
          <w:sz w:val="22"/>
          <w:szCs w:val="22"/>
        </w:rPr>
        <w:t xml:space="preserve"> of study.</w:t>
      </w:r>
    </w:p>
    <w:p w14:paraId="5987E3DD" w14:textId="77777777" w:rsidR="003F6FA3" w:rsidRPr="00D92D81" w:rsidRDefault="003F6FA3" w:rsidP="0058247F">
      <w:pPr>
        <w:pStyle w:val="BodyTextIndent"/>
        <w:spacing w:after="0"/>
        <w:ind w:left="0"/>
        <w:jc w:val="both"/>
        <w:rPr>
          <w:rFonts w:ascii="Arial" w:hAnsi="Arial" w:cs="Arial"/>
          <w:sz w:val="22"/>
          <w:szCs w:val="22"/>
        </w:rPr>
      </w:pPr>
    </w:p>
    <w:p w14:paraId="4D3D6C0D" w14:textId="77777777" w:rsidR="00993FF5" w:rsidRPr="00D92D81" w:rsidRDefault="00993FF5" w:rsidP="0058247F">
      <w:pPr>
        <w:pStyle w:val="BodyTextIndent"/>
        <w:spacing w:after="0"/>
        <w:ind w:left="0"/>
        <w:jc w:val="both"/>
        <w:rPr>
          <w:rFonts w:ascii="Arial" w:hAnsi="Arial" w:cs="Arial"/>
          <w:sz w:val="22"/>
          <w:szCs w:val="22"/>
        </w:rPr>
      </w:pPr>
      <w:r w:rsidRPr="00D92D81">
        <w:rPr>
          <w:rFonts w:ascii="Arial" w:hAnsi="Arial" w:cs="Arial"/>
          <w:sz w:val="22"/>
          <w:szCs w:val="22"/>
        </w:rPr>
        <w:t>Your claim submission should contain:</w:t>
      </w:r>
    </w:p>
    <w:p w14:paraId="48671599" w14:textId="77777777" w:rsidR="00162BB1" w:rsidRPr="00D92D81" w:rsidRDefault="00162BB1" w:rsidP="00162BB1">
      <w:pPr>
        <w:pStyle w:val="BodyTextIndent"/>
        <w:spacing w:after="0"/>
        <w:ind w:left="0"/>
        <w:jc w:val="both"/>
        <w:rPr>
          <w:rFonts w:ascii="Arial" w:hAnsi="Arial" w:cs="Arial"/>
          <w:i/>
          <w:sz w:val="22"/>
          <w:szCs w:val="22"/>
        </w:rPr>
      </w:pPr>
    </w:p>
    <w:p w14:paraId="35B4777C" w14:textId="77777777" w:rsidR="00162BB1" w:rsidRPr="00D92D81" w:rsidRDefault="00162BB1" w:rsidP="00162BB1">
      <w:pPr>
        <w:pStyle w:val="BodyTextIndent"/>
        <w:spacing w:after="0"/>
        <w:ind w:left="0"/>
        <w:jc w:val="both"/>
        <w:rPr>
          <w:rFonts w:ascii="Arial" w:hAnsi="Arial" w:cs="Arial"/>
          <w:i/>
          <w:sz w:val="22"/>
          <w:szCs w:val="22"/>
        </w:rPr>
      </w:pPr>
      <w:r w:rsidRPr="00D92D81">
        <w:rPr>
          <w:rFonts w:ascii="Arial" w:hAnsi="Arial" w:cs="Arial"/>
          <w:i/>
          <w:sz w:val="22"/>
          <w:szCs w:val="22"/>
        </w:rPr>
        <w:t>(Please note, all documentation must be provided in English or Welsh)</w:t>
      </w:r>
    </w:p>
    <w:p w14:paraId="67588EE9" w14:textId="77777777" w:rsidR="00162BB1" w:rsidRPr="00D92D81" w:rsidRDefault="00162BB1" w:rsidP="0058247F">
      <w:pPr>
        <w:pStyle w:val="BodyTextIndent"/>
        <w:spacing w:after="0"/>
        <w:ind w:left="0"/>
        <w:jc w:val="both"/>
        <w:rPr>
          <w:rFonts w:ascii="Arial" w:hAnsi="Arial" w:cs="Arial"/>
          <w:sz w:val="22"/>
          <w:szCs w:val="22"/>
        </w:rPr>
      </w:pPr>
    </w:p>
    <w:p w14:paraId="4B6F69B2" w14:textId="67700A16" w:rsidR="00993FF5" w:rsidRPr="00D92D81" w:rsidRDefault="00993FF5" w:rsidP="0058247F">
      <w:pPr>
        <w:pStyle w:val="BodyTextIndent"/>
        <w:numPr>
          <w:ilvl w:val="0"/>
          <w:numId w:val="34"/>
        </w:numPr>
        <w:spacing w:after="0"/>
        <w:ind w:left="709" w:right="-7"/>
        <w:jc w:val="both"/>
        <w:rPr>
          <w:rFonts w:ascii="Arial" w:hAnsi="Arial" w:cs="Arial"/>
          <w:sz w:val="22"/>
          <w:szCs w:val="22"/>
        </w:rPr>
      </w:pPr>
      <w:r w:rsidRPr="00D92D81">
        <w:rPr>
          <w:rFonts w:ascii="Arial" w:hAnsi="Arial" w:cs="Arial"/>
          <w:sz w:val="22"/>
          <w:szCs w:val="22"/>
        </w:rPr>
        <w:t xml:space="preserve">the completed </w:t>
      </w:r>
      <w:r w:rsidR="00FC27B6" w:rsidRPr="00D92D81">
        <w:rPr>
          <w:rFonts w:ascii="Arial" w:hAnsi="Arial" w:cs="Arial"/>
          <w:sz w:val="22"/>
          <w:szCs w:val="22"/>
        </w:rPr>
        <w:t>application form</w:t>
      </w:r>
      <w:r w:rsidRPr="00D92D81">
        <w:rPr>
          <w:rFonts w:ascii="Arial" w:hAnsi="Arial" w:cs="Arial"/>
          <w:sz w:val="22"/>
          <w:szCs w:val="22"/>
        </w:rPr>
        <w:t>, signed by you</w:t>
      </w:r>
    </w:p>
    <w:p w14:paraId="0C369E78" w14:textId="14BC7FB5" w:rsidR="00993FF5" w:rsidRPr="00D92D81" w:rsidRDefault="00993FF5" w:rsidP="0058247F">
      <w:pPr>
        <w:pStyle w:val="ListParagraph"/>
        <w:numPr>
          <w:ilvl w:val="0"/>
          <w:numId w:val="34"/>
        </w:numPr>
        <w:ind w:left="709" w:right="-7"/>
        <w:jc w:val="both"/>
        <w:rPr>
          <w:rFonts w:ascii="Arial" w:hAnsi="Arial" w:cs="Arial"/>
          <w:sz w:val="22"/>
          <w:szCs w:val="22"/>
        </w:rPr>
      </w:pPr>
      <w:r w:rsidRPr="00D92D81">
        <w:rPr>
          <w:rFonts w:ascii="Arial" w:hAnsi="Arial" w:cs="Arial"/>
          <w:sz w:val="22"/>
          <w:szCs w:val="22"/>
        </w:rPr>
        <w:t>evidence of the way in which the</w:t>
      </w:r>
      <w:r w:rsidR="00265B04" w:rsidRPr="00D92D81">
        <w:rPr>
          <w:rFonts w:ascii="Arial" w:hAnsi="Arial" w:cs="Arial"/>
          <w:sz w:val="22"/>
          <w:szCs w:val="22"/>
        </w:rPr>
        <w:t xml:space="preserve"> RP</w:t>
      </w:r>
      <w:r w:rsidR="00D11080" w:rsidRPr="00D92D81">
        <w:rPr>
          <w:rFonts w:ascii="Arial" w:hAnsi="Arial" w:cs="Arial"/>
          <w:sz w:val="22"/>
          <w:szCs w:val="22"/>
        </w:rPr>
        <w:t>(E)</w:t>
      </w:r>
      <w:r w:rsidR="00265B04" w:rsidRPr="00D92D81">
        <w:rPr>
          <w:rFonts w:ascii="Arial" w:hAnsi="Arial" w:cs="Arial"/>
          <w:sz w:val="22"/>
          <w:szCs w:val="22"/>
        </w:rPr>
        <w:t>L</w:t>
      </w:r>
      <w:r w:rsidRPr="00D92D81">
        <w:rPr>
          <w:rFonts w:ascii="Arial" w:hAnsi="Arial" w:cs="Arial"/>
          <w:sz w:val="22"/>
          <w:szCs w:val="22"/>
        </w:rPr>
        <w:t xml:space="preserve"> criteria has been satisfied, </w:t>
      </w:r>
      <w:r w:rsidR="00127970" w:rsidRPr="00D92D81">
        <w:rPr>
          <w:rFonts w:ascii="Arial" w:hAnsi="Arial" w:cs="Arial"/>
          <w:sz w:val="22"/>
          <w:szCs w:val="22"/>
        </w:rPr>
        <w:t>i.e.</w:t>
      </w:r>
      <w:r w:rsidRPr="00D92D81">
        <w:rPr>
          <w:rFonts w:ascii="Arial" w:hAnsi="Arial" w:cs="Arial"/>
          <w:sz w:val="22"/>
          <w:szCs w:val="22"/>
        </w:rPr>
        <w:t xml:space="preserve"> mapping exercise between the </w:t>
      </w:r>
      <w:r w:rsidR="008D38A8" w:rsidRPr="00D92D81">
        <w:rPr>
          <w:rFonts w:ascii="Arial" w:hAnsi="Arial" w:cs="Arial"/>
          <w:sz w:val="22"/>
          <w:szCs w:val="22"/>
        </w:rPr>
        <w:t xml:space="preserve">relevant </w:t>
      </w:r>
      <w:r w:rsidRPr="00D92D81">
        <w:rPr>
          <w:rFonts w:ascii="Arial" w:hAnsi="Arial" w:cs="Arial"/>
          <w:sz w:val="22"/>
          <w:szCs w:val="22"/>
        </w:rPr>
        <w:t>experience you have gained</w:t>
      </w:r>
      <w:r w:rsidR="008D38A8" w:rsidRPr="00D92D81">
        <w:rPr>
          <w:rFonts w:ascii="Arial" w:hAnsi="Arial" w:cs="Arial"/>
          <w:sz w:val="22"/>
          <w:szCs w:val="22"/>
        </w:rPr>
        <w:t xml:space="preserve"> and the elements of the programme for which you are seeking exemption from</w:t>
      </w:r>
      <w:r w:rsidRPr="00D92D81">
        <w:rPr>
          <w:rFonts w:ascii="Arial" w:hAnsi="Arial" w:cs="Arial"/>
          <w:sz w:val="22"/>
          <w:szCs w:val="22"/>
        </w:rPr>
        <w:t xml:space="preserve"> (please see the three options outlined </w:t>
      </w:r>
      <w:r w:rsidR="0058247F" w:rsidRPr="00D92D81">
        <w:rPr>
          <w:rFonts w:ascii="Arial" w:hAnsi="Arial" w:cs="Arial"/>
          <w:sz w:val="22"/>
          <w:szCs w:val="22"/>
        </w:rPr>
        <w:t>below</w:t>
      </w:r>
      <w:r w:rsidRPr="00D92D81">
        <w:rPr>
          <w:rFonts w:ascii="Arial" w:hAnsi="Arial" w:cs="Arial"/>
          <w:sz w:val="22"/>
          <w:szCs w:val="22"/>
        </w:rPr>
        <w:t>).</w:t>
      </w:r>
    </w:p>
    <w:p w14:paraId="266A1C0A" w14:textId="77777777" w:rsidR="00993FF5" w:rsidRPr="00D92D81" w:rsidRDefault="00993FF5" w:rsidP="0058247F">
      <w:pPr>
        <w:pStyle w:val="BodyTextIndent"/>
        <w:spacing w:after="0"/>
        <w:ind w:left="0"/>
        <w:jc w:val="both"/>
        <w:rPr>
          <w:rFonts w:ascii="Arial" w:hAnsi="Arial" w:cs="Arial"/>
          <w:sz w:val="22"/>
          <w:szCs w:val="22"/>
        </w:rPr>
      </w:pPr>
    </w:p>
    <w:p w14:paraId="4FC2792F" w14:textId="77777777" w:rsidR="003F6FA3" w:rsidRPr="00D92D81" w:rsidRDefault="003F6FA3" w:rsidP="0058247F">
      <w:pPr>
        <w:pStyle w:val="BodyTextIndent"/>
        <w:spacing w:after="0"/>
        <w:ind w:left="0"/>
        <w:jc w:val="both"/>
        <w:rPr>
          <w:rFonts w:ascii="Arial" w:hAnsi="Arial" w:cs="Arial"/>
          <w:sz w:val="22"/>
          <w:szCs w:val="22"/>
        </w:rPr>
      </w:pPr>
      <w:r w:rsidRPr="00D92D81">
        <w:rPr>
          <w:rFonts w:ascii="Arial" w:hAnsi="Arial" w:cs="Arial"/>
          <w:sz w:val="22"/>
          <w:szCs w:val="22"/>
        </w:rPr>
        <w:t xml:space="preserve">Possible </w:t>
      </w:r>
      <w:r w:rsidR="0058247F" w:rsidRPr="00D92D81">
        <w:rPr>
          <w:rFonts w:ascii="Arial" w:hAnsi="Arial" w:cs="Arial"/>
          <w:sz w:val="22"/>
          <w:szCs w:val="22"/>
        </w:rPr>
        <w:t xml:space="preserve">ways </w:t>
      </w:r>
      <w:r w:rsidRPr="00D92D81">
        <w:rPr>
          <w:rFonts w:ascii="Arial" w:hAnsi="Arial" w:cs="Arial"/>
          <w:sz w:val="22"/>
          <w:szCs w:val="22"/>
        </w:rPr>
        <w:t xml:space="preserve">of presenting your </w:t>
      </w:r>
      <w:r w:rsidR="00DA4BD0" w:rsidRPr="00D92D81">
        <w:rPr>
          <w:rFonts w:ascii="Arial" w:hAnsi="Arial" w:cs="Arial"/>
          <w:sz w:val="22"/>
          <w:szCs w:val="22"/>
        </w:rPr>
        <w:t>R</w:t>
      </w:r>
      <w:r w:rsidRPr="00D92D81">
        <w:rPr>
          <w:rFonts w:ascii="Arial" w:hAnsi="Arial" w:cs="Arial"/>
          <w:sz w:val="22"/>
          <w:szCs w:val="22"/>
        </w:rPr>
        <w:t>PEL claim include:</w:t>
      </w:r>
    </w:p>
    <w:p w14:paraId="72AFD9D6" w14:textId="77777777" w:rsidR="003F6FA3" w:rsidRPr="00D92D81" w:rsidRDefault="003F6FA3" w:rsidP="0058247F">
      <w:pPr>
        <w:pStyle w:val="HeadingTwo"/>
        <w:numPr>
          <w:ilvl w:val="0"/>
          <w:numId w:val="0"/>
        </w:numPr>
        <w:ind w:right="-992"/>
        <w:jc w:val="both"/>
      </w:pPr>
    </w:p>
    <w:p w14:paraId="5F44D7CF" w14:textId="77777777" w:rsidR="003F6FA3" w:rsidRPr="00D92D81" w:rsidRDefault="003F6FA3" w:rsidP="0058247F">
      <w:pPr>
        <w:pStyle w:val="BodyTextIndent"/>
        <w:numPr>
          <w:ilvl w:val="0"/>
          <w:numId w:val="29"/>
        </w:numPr>
        <w:spacing w:after="0"/>
        <w:ind w:left="0" w:right="-7" w:hanging="11"/>
        <w:jc w:val="both"/>
        <w:rPr>
          <w:rFonts w:ascii="Arial" w:hAnsi="Arial" w:cs="Arial"/>
          <w:sz w:val="22"/>
          <w:szCs w:val="22"/>
        </w:rPr>
      </w:pPr>
      <w:r w:rsidRPr="00D92D81">
        <w:rPr>
          <w:rFonts w:ascii="Arial" w:hAnsi="Arial" w:cs="Arial"/>
          <w:b/>
          <w:sz w:val="22"/>
          <w:szCs w:val="22"/>
        </w:rPr>
        <w:t>Statement of Experience</w:t>
      </w:r>
    </w:p>
    <w:p w14:paraId="6F17FDC8" w14:textId="188D189C" w:rsidR="003F6FA3" w:rsidRPr="00D92D81" w:rsidRDefault="003F6FA3" w:rsidP="0058247F">
      <w:pPr>
        <w:pStyle w:val="BodyTextIndent"/>
        <w:spacing w:after="0"/>
        <w:ind w:left="0" w:right="-7" w:hanging="11"/>
        <w:jc w:val="both"/>
        <w:rPr>
          <w:rFonts w:ascii="Arial" w:hAnsi="Arial" w:cs="Arial"/>
          <w:sz w:val="22"/>
          <w:szCs w:val="22"/>
        </w:rPr>
      </w:pPr>
      <w:r w:rsidRPr="00D92D81">
        <w:rPr>
          <w:rFonts w:ascii="Arial" w:hAnsi="Arial" w:cs="Arial"/>
          <w:sz w:val="22"/>
          <w:szCs w:val="22"/>
        </w:rPr>
        <w:t xml:space="preserve">You may submit a comprehensive statement drawing on your professional experience and practice to evidence how you have achieved the </w:t>
      </w:r>
      <w:r w:rsidR="008D38A8" w:rsidRPr="00D92D81">
        <w:rPr>
          <w:rFonts w:ascii="Arial" w:hAnsi="Arial" w:cs="Arial"/>
          <w:sz w:val="22"/>
          <w:szCs w:val="22"/>
        </w:rPr>
        <w:t>relevant</w:t>
      </w:r>
      <w:r w:rsidRPr="00D92D81">
        <w:rPr>
          <w:rFonts w:ascii="Arial" w:hAnsi="Arial" w:cs="Arial"/>
          <w:sz w:val="22"/>
          <w:szCs w:val="22"/>
        </w:rPr>
        <w:t xml:space="preserve"> learning outcomes, taking particular account of the criteria which will be used to approve the claim.</w:t>
      </w:r>
      <w:r w:rsidR="00AB27CB" w:rsidRPr="00D92D81">
        <w:rPr>
          <w:rFonts w:ascii="Arial" w:hAnsi="Arial" w:cs="Arial"/>
          <w:sz w:val="22"/>
          <w:szCs w:val="22"/>
        </w:rPr>
        <w:t xml:space="preserve"> </w:t>
      </w:r>
    </w:p>
    <w:p w14:paraId="066FDCD8" w14:textId="77777777" w:rsidR="003F6FA3" w:rsidRPr="00D92D81" w:rsidRDefault="003F6FA3" w:rsidP="0058247F">
      <w:pPr>
        <w:pStyle w:val="BodyTextIndent"/>
        <w:spacing w:after="0"/>
        <w:ind w:left="0" w:right="-7" w:hanging="11"/>
        <w:jc w:val="both"/>
        <w:rPr>
          <w:rFonts w:ascii="Arial" w:hAnsi="Arial" w:cs="Arial"/>
          <w:sz w:val="22"/>
          <w:szCs w:val="22"/>
        </w:rPr>
      </w:pPr>
    </w:p>
    <w:p w14:paraId="0C77EF43" w14:textId="77777777" w:rsidR="004426BE" w:rsidRPr="00D92D81" w:rsidRDefault="004426BE" w:rsidP="004426BE">
      <w:pPr>
        <w:pStyle w:val="BodyTextIndent"/>
        <w:numPr>
          <w:ilvl w:val="0"/>
          <w:numId w:val="29"/>
        </w:numPr>
        <w:spacing w:after="0"/>
        <w:ind w:left="0" w:right="-7" w:hanging="11"/>
        <w:jc w:val="both"/>
        <w:rPr>
          <w:rFonts w:ascii="Arial" w:hAnsi="Arial" w:cs="Arial"/>
          <w:b/>
          <w:sz w:val="22"/>
          <w:szCs w:val="22"/>
        </w:rPr>
      </w:pPr>
      <w:r w:rsidRPr="00D92D81">
        <w:rPr>
          <w:rFonts w:ascii="Arial" w:hAnsi="Arial" w:cs="Arial"/>
          <w:b/>
          <w:sz w:val="22"/>
          <w:szCs w:val="22"/>
        </w:rPr>
        <w:t xml:space="preserve">Portfolio of work </w:t>
      </w:r>
    </w:p>
    <w:p w14:paraId="702297EE" w14:textId="2D0EE0FE" w:rsidR="004426BE" w:rsidRPr="00D92D81" w:rsidRDefault="004426BE" w:rsidP="004426BE">
      <w:pPr>
        <w:pStyle w:val="BodyTextIndent"/>
        <w:spacing w:after="0"/>
        <w:ind w:left="0" w:right="-7" w:hanging="11"/>
        <w:jc w:val="both"/>
        <w:rPr>
          <w:rFonts w:ascii="Arial" w:hAnsi="Arial" w:cs="Arial"/>
          <w:sz w:val="22"/>
          <w:szCs w:val="22"/>
        </w:rPr>
      </w:pPr>
      <w:r w:rsidRPr="00D92D81">
        <w:rPr>
          <w:rFonts w:ascii="Arial" w:hAnsi="Arial" w:cs="Arial"/>
          <w:sz w:val="22"/>
          <w:szCs w:val="22"/>
        </w:rPr>
        <w:t xml:space="preserve">A </w:t>
      </w:r>
      <w:r w:rsidR="008D38A8" w:rsidRPr="00D92D81">
        <w:rPr>
          <w:rFonts w:ascii="Arial" w:hAnsi="Arial" w:cs="Arial"/>
          <w:sz w:val="22"/>
          <w:szCs w:val="22"/>
        </w:rPr>
        <w:t>second</w:t>
      </w:r>
      <w:r w:rsidRPr="00D92D81">
        <w:rPr>
          <w:rFonts w:ascii="Arial" w:hAnsi="Arial" w:cs="Arial"/>
          <w:sz w:val="22"/>
          <w:szCs w:val="22"/>
        </w:rPr>
        <w:t xml:space="preserve"> possibility is for you to submit a portfolio of work, and for that work to be evaluated against the </w:t>
      </w:r>
      <w:r w:rsidR="008D38A8" w:rsidRPr="00D92D81">
        <w:rPr>
          <w:rFonts w:ascii="Arial" w:hAnsi="Arial" w:cs="Arial"/>
          <w:sz w:val="22"/>
          <w:szCs w:val="22"/>
        </w:rPr>
        <w:t>relevant l</w:t>
      </w:r>
      <w:r w:rsidRPr="00D92D81">
        <w:rPr>
          <w:rFonts w:ascii="Arial" w:hAnsi="Arial" w:cs="Arial"/>
          <w:sz w:val="22"/>
          <w:szCs w:val="22"/>
        </w:rPr>
        <w:t>earning outcomes, using the criteria set out in this document.</w:t>
      </w:r>
    </w:p>
    <w:p w14:paraId="7A2B874F" w14:textId="77777777" w:rsidR="004426BE" w:rsidRPr="00D92D81" w:rsidRDefault="004426BE" w:rsidP="004426BE">
      <w:pPr>
        <w:pStyle w:val="BodyTextIndent"/>
        <w:spacing w:after="0"/>
        <w:ind w:left="0" w:right="-7" w:hanging="11"/>
        <w:jc w:val="both"/>
        <w:rPr>
          <w:rFonts w:ascii="Arial" w:hAnsi="Arial" w:cs="Arial"/>
          <w:sz w:val="22"/>
          <w:szCs w:val="22"/>
        </w:rPr>
      </w:pPr>
    </w:p>
    <w:p w14:paraId="72F2D9A8" w14:textId="77777777" w:rsidR="003F6FA3" w:rsidRPr="00D92D81" w:rsidRDefault="003F6FA3" w:rsidP="0058247F">
      <w:pPr>
        <w:pStyle w:val="BodyTextIndent"/>
        <w:numPr>
          <w:ilvl w:val="0"/>
          <w:numId w:val="29"/>
        </w:numPr>
        <w:spacing w:after="0"/>
        <w:ind w:left="0" w:right="-7" w:hanging="11"/>
        <w:jc w:val="both"/>
        <w:rPr>
          <w:rFonts w:ascii="Arial" w:hAnsi="Arial" w:cs="Arial"/>
          <w:b/>
          <w:sz w:val="22"/>
          <w:szCs w:val="22"/>
        </w:rPr>
      </w:pPr>
      <w:r w:rsidRPr="00D92D81">
        <w:rPr>
          <w:rFonts w:ascii="Arial" w:hAnsi="Arial" w:cs="Arial"/>
          <w:b/>
          <w:sz w:val="22"/>
          <w:szCs w:val="22"/>
        </w:rPr>
        <w:t xml:space="preserve">Viva voce </w:t>
      </w:r>
    </w:p>
    <w:p w14:paraId="6994FAE3" w14:textId="5095CCAF" w:rsidR="003F6FA3" w:rsidRPr="00D92D81" w:rsidRDefault="003F6FA3" w:rsidP="0058247F">
      <w:pPr>
        <w:pStyle w:val="BodyTextIndent"/>
        <w:spacing w:after="0"/>
        <w:ind w:left="0" w:right="-7" w:hanging="11"/>
        <w:jc w:val="both"/>
        <w:rPr>
          <w:rFonts w:ascii="Arial" w:hAnsi="Arial" w:cs="Arial"/>
          <w:sz w:val="22"/>
          <w:szCs w:val="22"/>
        </w:rPr>
      </w:pPr>
      <w:r w:rsidRPr="00D92D81">
        <w:rPr>
          <w:rFonts w:ascii="Arial" w:hAnsi="Arial" w:cs="Arial"/>
          <w:sz w:val="22"/>
          <w:szCs w:val="22"/>
        </w:rPr>
        <w:t>An alternative model to a written statement would be for you to undergo a viva voce.  At least two academic colleagues, with appropriate subject expertise, would meet with you and pose a series of questions to you to determine whether you have the knowledge, understanding and skills that equate to the</w:t>
      </w:r>
      <w:r w:rsidR="008D38A8" w:rsidRPr="00D92D81">
        <w:rPr>
          <w:rFonts w:ascii="Arial" w:hAnsi="Arial" w:cs="Arial"/>
          <w:sz w:val="22"/>
          <w:szCs w:val="22"/>
        </w:rPr>
        <w:t xml:space="preserve"> </w:t>
      </w:r>
      <w:r w:rsidRPr="00D92D81">
        <w:rPr>
          <w:rFonts w:ascii="Arial" w:hAnsi="Arial" w:cs="Arial"/>
          <w:sz w:val="22"/>
          <w:szCs w:val="22"/>
        </w:rPr>
        <w:t xml:space="preserve">learning outcomes </w:t>
      </w:r>
      <w:r w:rsidR="008D38A8" w:rsidRPr="00D92D81">
        <w:rPr>
          <w:rFonts w:ascii="Arial" w:hAnsi="Arial" w:cs="Arial"/>
          <w:sz w:val="22"/>
          <w:szCs w:val="22"/>
        </w:rPr>
        <w:t>of the exemption being sought</w:t>
      </w:r>
      <w:r w:rsidRPr="00D92D81">
        <w:rPr>
          <w:rFonts w:ascii="Arial" w:hAnsi="Arial" w:cs="Arial"/>
          <w:sz w:val="22"/>
          <w:szCs w:val="22"/>
        </w:rPr>
        <w:t xml:space="preserve">.  The two academic members of staff will produce a formal report which will </w:t>
      </w:r>
      <w:r w:rsidR="00993FF5" w:rsidRPr="00D92D81">
        <w:rPr>
          <w:rFonts w:ascii="Arial" w:hAnsi="Arial" w:cs="Arial"/>
          <w:sz w:val="22"/>
          <w:szCs w:val="22"/>
        </w:rPr>
        <w:t xml:space="preserve">be </w:t>
      </w:r>
      <w:r w:rsidRPr="00D92D81">
        <w:rPr>
          <w:rFonts w:ascii="Arial" w:hAnsi="Arial" w:cs="Arial"/>
          <w:sz w:val="22"/>
          <w:szCs w:val="22"/>
        </w:rPr>
        <w:t xml:space="preserve">used </w:t>
      </w:r>
      <w:r w:rsidR="00993FF5" w:rsidRPr="00D92D81">
        <w:rPr>
          <w:rFonts w:ascii="Arial" w:hAnsi="Arial" w:cs="Arial"/>
          <w:sz w:val="22"/>
          <w:szCs w:val="22"/>
        </w:rPr>
        <w:t>as the claim evidence</w:t>
      </w:r>
      <w:r w:rsidR="003539D7" w:rsidRPr="00D92D81">
        <w:rPr>
          <w:rFonts w:ascii="Arial" w:hAnsi="Arial" w:cs="Arial"/>
          <w:sz w:val="22"/>
          <w:szCs w:val="22"/>
        </w:rPr>
        <w:t>.</w:t>
      </w:r>
    </w:p>
    <w:p w14:paraId="1369D638" w14:textId="77777777" w:rsidR="003F6FA3" w:rsidRPr="00D92D81" w:rsidRDefault="003F6FA3" w:rsidP="0058247F">
      <w:pPr>
        <w:pStyle w:val="BodyTextIndent"/>
        <w:spacing w:after="0"/>
        <w:ind w:left="0" w:right="-7"/>
        <w:jc w:val="both"/>
        <w:rPr>
          <w:rFonts w:ascii="Arial" w:hAnsi="Arial" w:cs="Arial"/>
          <w:sz w:val="22"/>
          <w:szCs w:val="22"/>
        </w:rPr>
      </w:pPr>
    </w:p>
    <w:p w14:paraId="5E4BF091" w14:textId="5C06373D" w:rsidR="00F02C95" w:rsidRPr="00D92D81" w:rsidRDefault="00542D3D" w:rsidP="0030371D">
      <w:pPr>
        <w:jc w:val="both"/>
        <w:rPr>
          <w:rFonts w:cs="Arial"/>
          <w:lang w:val="en-US"/>
        </w:rPr>
      </w:pPr>
      <w:r w:rsidRPr="00D92D81">
        <w:rPr>
          <w:rFonts w:cs="Arial"/>
        </w:rPr>
        <w:t>You may, if you wish, undertake the formal assessment for the module as it is described on the module specification</w:t>
      </w:r>
      <w:r w:rsidR="00162BB1" w:rsidRPr="00D92D81">
        <w:rPr>
          <w:rFonts w:cs="Arial"/>
        </w:rPr>
        <w:t xml:space="preserve"> without attendance</w:t>
      </w:r>
      <w:r w:rsidRPr="00D92D81">
        <w:rPr>
          <w:rFonts w:cs="Arial"/>
        </w:rPr>
        <w:t xml:space="preserve">.  </w:t>
      </w:r>
      <w:r w:rsidR="003F6FA3" w:rsidRPr="00D92D81">
        <w:rPr>
          <w:rFonts w:cs="Arial"/>
        </w:rPr>
        <w:t xml:space="preserve">You </w:t>
      </w:r>
      <w:r w:rsidRPr="00D92D81">
        <w:rPr>
          <w:rFonts w:cs="Arial"/>
          <w:bCs/>
        </w:rPr>
        <w:t xml:space="preserve">will be required to sign a statement that </w:t>
      </w:r>
      <w:r w:rsidR="003F6FA3" w:rsidRPr="00D92D81">
        <w:rPr>
          <w:rFonts w:cs="Arial"/>
          <w:bCs/>
        </w:rPr>
        <w:t xml:space="preserve">confirms that you </w:t>
      </w:r>
      <w:r w:rsidRPr="00D92D81">
        <w:rPr>
          <w:rFonts w:cs="Arial"/>
          <w:bCs/>
        </w:rPr>
        <w:t xml:space="preserve">understand that non-attendance of the module will not be accepted as grounds for appeal should </w:t>
      </w:r>
      <w:r w:rsidR="003F6FA3" w:rsidRPr="00D92D81">
        <w:rPr>
          <w:rFonts w:cs="Arial"/>
          <w:bCs/>
        </w:rPr>
        <w:t>you</w:t>
      </w:r>
      <w:r w:rsidRPr="00D92D81">
        <w:rPr>
          <w:rFonts w:cs="Arial"/>
          <w:bCs/>
        </w:rPr>
        <w:t xml:space="preserve"> be unsuccessful in the assessment</w:t>
      </w:r>
      <w:r w:rsidRPr="00D92D81">
        <w:rPr>
          <w:rFonts w:cs="Arial"/>
        </w:rPr>
        <w:t xml:space="preserve">.  </w:t>
      </w:r>
      <w:r w:rsidRPr="00D92D81">
        <w:rPr>
          <w:rFonts w:cs="Arial"/>
          <w:bCs/>
        </w:rPr>
        <w:t>The</w:t>
      </w:r>
      <w:r w:rsidRPr="00D92D81">
        <w:rPr>
          <w:rFonts w:cs="Arial"/>
        </w:rPr>
        <w:t xml:space="preserve"> module will be deemed to have been ‘taken’, not </w:t>
      </w:r>
      <w:proofErr w:type="spellStart"/>
      <w:r w:rsidR="00DA4BD0" w:rsidRPr="00D92D81">
        <w:rPr>
          <w:rFonts w:cs="Arial"/>
        </w:rPr>
        <w:t>R</w:t>
      </w:r>
      <w:r w:rsidRPr="00D92D81">
        <w:rPr>
          <w:rFonts w:cs="Arial"/>
        </w:rPr>
        <w:t>PEL’d</w:t>
      </w:r>
      <w:proofErr w:type="spellEnd"/>
      <w:r w:rsidRPr="00D92D81">
        <w:rPr>
          <w:rFonts w:cs="Arial"/>
        </w:rPr>
        <w:t>, and, therefore, credit and marks will be awarded.</w:t>
      </w:r>
      <w:r w:rsidR="0030371D" w:rsidRPr="00D92D81">
        <w:rPr>
          <w:rFonts w:cs="Arial"/>
        </w:rPr>
        <w:t xml:space="preserve"> However please note that </w:t>
      </w:r>
      <w:r w:rsidR="0030371D" w:rsidRPr="00D92D81">
        <w:rPr>
          <w:rFonts w:cs="Arial"/>
          <w:lang w:val="en-US"/>
        </w:rPr>
        <w:t>if you submit any assessment for a module you will not be permitted to later claim exemption from that module.</w:t>
      </w:r>
    </w:p>
    <w:p w14:paraId="758202F6" w14:textId="49606BC6" w:rsidR="00AB27CB" w:rsidRPr="00D92D81" w:rsidRDefault="00AB27CB" w:rsidP="0030371D">
      <w:pPr>
        <w:jc w:val="both"/>
        <w:rPr>
          <w:rFonts w:cs="Arial"/>
          <w:lang w:val="en-US"/>
        </w:rPr>
      </w:pPr>
    </w:p>
    <w:p w14:paraId="131369DE" w14:textId="7C9BFD23" w:rsidR="00AB27CB" w:rsidRPr="00D92D81" w:rsidRDefault="00AB27CB" w:rsidP="0030371D">
      <w:pPr>
        <w:jc w:val="both"/>
        <w:rPr>
          <w:rFonts w:cs="Arial"/>
          <w:lang w:val="en-US"/>
        </w:rPr>
      </w:pPr>
      <w:r w:rsidRPr="00D92D81">
        <w:rPr>
          <w:rFonts w:cs="Arial"/>
          <w:lang w:val="en-US"/>
        </w:rPr>
        <w:t xml:space="preserve">Further guidance is available on each method, please contact </w:t>
      </w:r>
      <w:hyperlink r:id="rId20" w:history="1">
        <w:r w:rsidRPr="00D92D81">
          <w:rPr>
            <w:rStyle w:val="Hyperlink"/>
            <w:rFonts w:cs="Arial"/>
            <w:lang w:val="en-US"/>
          </w:rPr>
          <w:t>quality@glyndwr.ac.uk</w:t>
        </w:r>
      </w:hyperlink>
      <w:r w:rsidRPr="00D92D81">
        <w:rPr>
          <w:rFonts w:cs="Arial"/>
          <w:lang w:val="en-US"/>
        </w:rPr>
        <w:t xml:space="preserve"> to request further guidance.  </w:t>
      </w:r>
    </w:p>
    <w:p w14:paraId="074B2A05" w14:textId="77777777" w:rsidR="00AB27CB" w:rsidRPr="00D92D81" w:rsidRDefault="00AB27CB" w:rsidP="0030371D">
      <w:pPr>
        <w:jc w:val="both"/>
        <w:rPr>
          <w:rFonts w:cs="Arial"/>
          <w:lang w:val="en-US"/>
        </w:rPr>
      </w:pPr>
    </w:p>
    <w:p w14:paraId="461B23B9" w14:textId="1B0317A0" w:rsidR="00C957B6" w:rsidRPr="00D92D81" w:rsidRDefault="00C957B6" w:rsidP="00F02C95">
      <w:pPr>
        <w:pStyle w:val="Heading2"/>
        <w:rPr>
          <w:lang w:val="en-US"/>
        </w:rPr>
      </w:pPr>
      <w:bookmarkStart w:id="19" w:name="_Toc29819954"/>
      <w:r w:rsidRPr="00D92D81">
        <w:t xml:space="preserve">What is the approval criteria for </w:t>
      </w:r>
      <w:r w:rsidR="00DA4BD0" w:rsidRPr="00D92D81">
        <w:t>RP</w:t>
      </w:r>
      <w:r w:rsidR="00D11080" w:rsidRPr="00D92D81">
        <w:t>(E)</w:t>
      </w:r>
      <w:r w:rsidR="00DA4BD0" w:rsidRPr="00D92D81">
        <w:t>L</w:t>
      </w:r>
      <w:r w:rsidRPr="00D92D81">
        <w:t>?</w:t>
      </w:r>
      <w:bookmarkEnd w:id="19"/>
    </w:p>
    <w:p w14:paraId="1A365118" w14:textId="77777777" w:rsidR="00C957B6" w:rsidRPr="00D92D81" w:rsidRDefault="00C957B6" w:rsidP="0058247F">
      <w:pPr>
        <w:ind w:right="-992"/>
        <w:jc w:val="both"/>
        <w:rPr>
          <w:rFonts w:cs="Arial"/>
          <w:b/>
        </w:rPr>
      </w:pPr>
    </w:p>
    <w:p w14:paraId="30D1B3E0" w14:textId="4B2BCF16" w:rsidR="00C957B6" w:rsidRPr="00D92D81" w:rsidRDefault="00C957B6" w:rsidP="0058247F">
      <w:pPr>
        <w:ind w:right="-7"/>
        <w:jc w:val="both"/>
        <w:rPr>
          <w:rFonts w:cs="Arial"/>
        </w:rPr>
      </w:pPr>
      <w:r w:rsidRPr="00D92D81">
        <w:rPr>
          <w:rFonts w:cs="Arial"/>
        </w:rPr>
        <w:t>An academic judgment will be made as to whether your claim</w:t>
      </w:r>
      <w:r w:rsidR="003539D7" w:rsidRPr="00D92D81">
        <w:rPr>
          <w:rFonts w:cs="Arial"/>
        </w:rPr>
        <w:t xml:space="preserve"> submission</w:t>
      </w:r>
      <w:r w:rsidRPr="00D92D81">
        <w:rPr>
          <w:rFonts w:cs="Arial"/>
        </w:rPr>
        <w:t xml:space="preserve"> contains evidence that satisfies the following criteria</w:t>
      </w:r>
      <w:r w:rsidR="001545C8" w:rsidRPr="00D92D81">
        <w:rPr>
          <w:rFonts w:cs="Arial"/>
        </w:rPr>
        <w:t xml:space="preserve"> in terms of curriculum content, level and volume of study</w:t>
      </w:r>
      <w:r w:rsidRPr="00D92D81">
        <w:rPr>
          <w:rFonts w:cs="Arial"/>
        </w:rPr>
        <w:t>.</w:t>
      </w:r>
    </w:p>
    <w:p w14:paraId="77EE6E04" w14:textId="77777777" w:rsidR="00162BB1" w:rsidRPr="00D92D81" w:rsidRDefault="00162BB1" w:rsidP="00162BB1">
      <w:pPr>
        <w:ind w:right="-992"/>
        <w:rPr>
          <w:rFonts w:cs="Arial"/>
          <w:b/>
        </w:rPr>
      </w:pPr>
    </w:p>
    <w:p w14:paraId="10FF80E6" w14:textId="77777777" w:rsidR="00162BB1" w:rsidRPr="00D92D81" w:rsidRDefault="00162BB1" w:rsidP="00162BB1">
      <w:pPr>
        <w:pStyle w:val="BodyTextIndent"/>
        <w:spacing w:after="0"/>
        <w:ind w:left="0" w:right="4"/>
        <w:rPr>
          <w:rFonts w:ascii="Arial" w:hAnsi="Arial" w:cs="Arial"/>
          <w:sz w:val="22"/>
          <w:szCs w:val="22"/>
        </w:rPr>
      </w:pPr>
      <w:r w:rsidRPr="00D92D81">
        <w:rPr>
          <w:rFonts w:ascii="Arial" w:hAnsi="Arial" w:cs="Arial"/>
          <w:b/>
          <w:sz w:val="22"/>
          <w:szCs w:val="22"/>
        </w:rPr>
        <w:t xml:space="preserve">Match: </w:t>
      </w:r>
      <w:r w:rsidRPr="00D92D81">
        <w:rPr>
          <w:rFonts w:ascii="Arial" w:hAnsi="Arial" w:cs="Arial"/>
          <w:sz w:val="22"/>
          <w:szCs w:val="22"/>
        </w:rPr>
        <w:t>there is an appropriate match in terms of curriculum content, level and volume of study, between the evidence presented and the exemption being sought;</w:t>
      </w:r>
    </w:p>
    <w:p w14:paraId="3500AB55" w14:textId="6BA68016" w:rsidR="00162BB1" w:rsidRPr="00D92D81" w:rsidRDefault="00162BB1" w:rsidP="00162BB1">
      <w:pPr>
        <w:pStyle w:val="BodyTextIndent"/>
        <w:spacing w:after="0"/>
        <w:ind w:left="0" w:right="4"/>
        <w:rPr>
          <w:rFonts w:ascii="Arial" w:hAnsi="Arial" w:cs="Arial"/>
          <w:sz w:val="22"/>
          <w:szCs w:val="22"/>
        </w:rPr>
      </w:pPr>
      <w:r w:rsidRPr="00D92D81">
        <w:rPr>
          <w:rFonts w:ascii="Arial" w:hAnsi="Arial" w:cs="Arial"/>
          <w:b/>
          <w:sz w:val="22"/>
          <w:szCs w:val="22"/>
        </w:rPr>
        <w:t xml:space="preserve">Currency:  </w:t>
      </w:r>
      <w:r w:rsidRPr="00D92D81">
        <w:rPr>
          <w:rFonts w:ascii="Arial" w:hAnsi="Arial" w:cs="Arial"/>
          <w:sz w:val="22"/>
          <w:szCs w:val="22"/>
        </w:rPr>
        <w:t>the learning demonstrated is still current in terms of the exemption being sought (this will be particularly important in fast moving disciplines where for instance, consideration might need to be given to the provision of additional evidence of learning to support certificates more than 5 years old);</w:t>
      </w:r>
    </w:p>
    <w:p w14:paraId="75B9A30F" w14:textId="77777777" w:rsidR="00162BB1" w:rsidRPr="00D92D81" w:rsidRDefault="00162BB1" w:rsidP="00162BB1">
      <w:pPr>
        <w:pStyle w:val="BodyTextIndent"/>
        <w:spacing w:after="0"/>
        <w:ind w:left="0" w:right="-992"/>
        <w:rPr>
          <w:rFonts w:ascii="Arial" w:hAnsi="Arial" w:cs="Arial"/>
          <w:b/>
          <w:sz w:val="22"/>
          <w:szCs w:val="22"/>
        </w:rPr>
      </w:pPr>
      <w:r w:rsidRPr="00D92D81">
        <w:rPr>
          <w:rFonts w:ascii="Arial" w:hAnsi="Arial" w:cs="Arial"/>
          <w:b/>
          <w:sz w:val="22"/>
          <w:szCs w:val="22"/>
        </w:rPr>
        <w:t xml:space="preserve">Authenticity: </w:t>
      </w:r>
      <w:r w:rsidRPr="00D92D81">
        <w:rPr>
          <w:rFonts w:ascii="Arial" w:hAnsi="Arial" w:cs="Arial"/>
          <w:sz w:val="22"/>
          <w:szCs w:val="22"/>
        </w:rPr>
        <w:t>the evidence of prior study/experience is unambiguously the student’s own;</w:t>
      </w:r>
    </w:p>
    <w:p w14:paraId="6DB165B7" w14:textId="77777777" w:rsidR="00162BB1" w:rsidRPr="00D92D81" w:rsidRDefault="00162BB1" w:rsidP="00162BB1">
      <w:pPr>
        <w:pStyle w:val="BodyTextIndent"/>
        <w:spacing w:after="0"/>
        <w:ind w:left="0" w:right="4"/>
        <w:rPr>
          <w:rFonts w:ascii="Arial" w:hAnsi="Arial" w:cs="Arial"/>
          <w:b/>
          <w:sz w:val="22"/>
          <w:szCs w:val="22"/>
        </w:rPr>
      </w:pPr>
      <w:r w:rsidRPr="00D92D81">
        <w:rPr>
          <w:rFonts w:ascii="Arial" w:hAnsi="Arial" w:cs="Arial"/>
          <w:b/>
          <w:sz w:val="22"/>
          <w:szCs w:val="22"/>
        </w:rPr>
        <w:t xml:space="preserve">Sufficiency of evidence:  </w:t>
      </w:r>
      <w:r w:rsidRPr="00D92D81">
        <w:rPr>
          <w:rFonts w:ascii="Arial" w:hAnsi="Arial" w:cs="Arial"/>
          <w:sz w:val="22"/>
          <w:szCs w:val="22"/>
        </w:rPr>
        <w:t>the evidence presented is sufficient to demonstrate the requirements associated with each of the above criteria</w:t>
      </w:r>
      <w:r w:rsidRPr="00D92D81">
        <w:rPr>
          <w:rFonts w:ascii="Arial" w:hAnsi="Arial" w:cs="Arial"/>
          <w:b/>
          <w:sz w:val="22"/>
          <w:szCs w:val="22"/>
        </w:rPr>
        <w:t>.</w:t>
      </w:r>
    </w:p>
    <w:p w14:paraId="4B6507A5" w14:textId="77777777" w:rsidR="00F87F42" w:rsidRPr="00D92D81" w:rsidRDefault="00F87F42" w:rsidP="00162BB1">
      <w:pPr>
        <w:pStyle w:val="BodyTextIndent"/>
        <w:spacing w:after="0"/>
        <w:ind w:left="0" w:right="4"/>
        <w:rPr>
          <w:rFonts w:ascii="Arial" w:hAnsi="Arial" w:cs="Arial"/>
          <w:b/>
          <w:sz w:val="22"/>
          <w:szCs w:val="22"/>
        </w:rPr>
      </w:pPr>
    </w:p>
    <w:p w14:paraId="6A3665A6" w14:textId="56DA839A" w:rsidR="00C957B6" w:rsidRPr="00D92D81" w:rsidRDefault="00C957B6" w:rsidP="00F02C95">
      <w:pPr>
        <w:pStyle w:val="Heading2"/>
      </w:pPr>
      <w:bookmarkStart w:id="20" w:name="_Toc29819955"/>
      <w:r w:rsidRPr="00D92D81">
        <w:t>Responsibilities</w:t>
      </w:r>
      <w:bookmarkEnd w:id="20"/>
    </w:p>
    <w:p w14:paraId="43E680CC" w14:textId="77777777" w:rsidR="00C957B6" w:rsidRPr="00D92D81" w:rsidRDefault="00C957B6" w:rsidP="0058247F">
      <w:pPr>
        <w:pStyle w:val="BodyTextIndent2"/>
        <w:spacing w:after="0" w:line="240" w:lineRule="auto"/>
        <w:ind w:left="0"/>
        <w:jc w:val="both"/>
        <w:rPr>
          <w:rFonts w:ascii="Arial" w:hAnsi="Arial" w:cs="Arial"/>
          <w:sz w:val="22"/>
          <w:szCs w:val="22"/>
        </w:rPr>
      </w:pPr>
    </w:p>
    <w:p w14:paraId="7CE7F6BC" w14:textId="53A00F9D" w:rsidR="00C957B6" w:rsidRPr="00D92D81" w:rsidRDefault="00C957B6" w:rsidP="0058247F">
      <w:pPr>
        <w:pStyle w:val="BodyTextIndent"/>
        <w:spacing w:after="0"/>
        <w:ind w:left="0" w:right="-7"/>
        <w:jc w:val="both"/>
        <w:rPr>
          <w:rFonts w:ascii="Arial" w:hAnsi="Arial" w:cs="Arial"/>
          <w:b/>
          <w:sz w:val="22"/>
          <w:szCs w:val="22"/>
        </w:rPr>
      </w:pPr>
      <w:r w:rsidRPr="00D92D81">
        <w:rPr>
          <w:rFonts w:ascii="Arial" w:hAnsi="Arial" w:cs="Arial"/>
          <w:b/>
          <w:sz w:val="22"/>
          <w:szCs w:val="22"/>
        </w:rPr>
        <w:t>You are responsible for:</w:t>
      </w:r>
    </w:p>
    <w:p w14:paraId="3E83CBA2" w14:textId="77777777" w:rsidR="0086679A" w:rsidRPr="00D92D81" w:rsidRDefault="0086679A" w:rsidP="0058247F">
      <w:pPr>
        <w:pStyle w:val="BodyTextIndent"/>
        <w:spacing w:after="0"/>
        <w:ind w:left="0" w:right="-7"/>
        <w:jc w:val="both"/>
        <w:rPr>
          <w:rFonts w:ascii="Arial" w:hAnsi="Arial" w:cs="Arial"/>
          <w:b/>
          <w:sz w:val="22"/>
          <w:szCs w:val="22"/>
        </w:rPr>
      </w:pPr>
    </w:p>
    <w:p w14:paraId="69F18853" w14:textId="6EF1EBD2" w:rsidR="00C957B6" w:rsidRPr="00D92D81" w:rsidRDefault="00C957B6" w:rsidP="0058247F">
      <w:pPr>
        <w:pStyle w:val="BodyTextIndent"/>
        <w:numPr>
          <w:ilvl w:val="0"/>
          <w:numId w:val="30"/>
        </w:numPr>
        <w:spacing w:after="0"/>
        <w:ind w:right="-7"/>
        <w:jc w:val="both"/>
        <w:rPr>
          <w:rFonts w:ascii="Arial" w:hAnsi="Arial" w:cs="Arial"/>
          <w:b/>
          <w:sz w:val="22"/>
          <w:szCs w:val="22"/>
        </w:rPr>
      </w:pPr>
      <w:r w:rsidRPr="00D92D81">
        <w:rPr>
          <w:rFonts w:ascii="Arial" w:hAnsi="Arial" w:cs="Arial"/>
          <w:sz w:val="22"/>
          <w:szCs w:val="22"/>
        </w:rPr>
        <w:t xml:space="preserve">Seeking guidance </w:t>
      </w:r>
      <w:r w:rsidR="00B264E2" w:rsidRPr="00D92D81">
        <w:rPr>
          <w:rFonts w:ascii="Arial" w:hAnsi="Arial" w:cs="Arial"/>
          <w:sz w:val="22"/>
          <w:szCs w:val="22"/>
        </w:rPr>
        <w:t>and module</w:t>
      </w:r>
      <w:r w:rsidR="008D38A8" w:rsidRPr="00D92D81">
        <w:rPr>
          <w:rFonts w:ascii="Arial" w:hAnsi="Arial" w:cs="Arial"/>
          <w:sz w:val="22"/>
          <w:szCs w:val="22"/>
        </w:rPr>
        <w:t>/</w:t>
      </w:r>
      <w:proofErr w:type="spellStart"/>
      <w:r w:rsidR="008D38A8" w:rsidRPr="00D92D81">
        <w:rPr>
          <w:rFonts w:ascii="Arial" w:hAnsi="Arial" w:cs="Arial"/>
          <w:sz w:val="22"/>
          <w:szCs w:val="22"/>
        </w:rPr>
        <w:t>programme</w:t>
      </w:r>
      <w:proofErr w:type="spellEnd"/>
      <w:r w:rsidR="00B264E2" w:rsidRPr="00D92D81">
        <w:rPr>
          <w:rFonts w:ascii="Arial" w:hAnsi="Arial" w:cs="Arial"/>
          <w:sz w:val="22"/>
          <w:szCs w:val="22"/>
        </w:rPr>
        <w:t xml:space="preserve"> specifications </w:t>
      </w:r>
      <w:r w:rsidRPr="00D92D81">
        <w:rPr>
          <w:rFonts w:ascii="Arial" w:hAnsi="Arial" w:cs="Arial"/>
          <w:sz w:val="22"/>
          <w:szCs w:val="22"/>
        </w:rPr>
        <w:t xml:space="preserve">from the </w:t>
      </w:r>
      <w:proofErr w:type="spellStart"/>
      <w:r w:rsidRPr="00D92D81">
        <w:rPr>
          <w:rFonts w:ascii="Arial" w:hAnsi="Arial" w:cs="Arial"/>
          <w:sz w:val="22"/>
          <w:szCs w:val="22"/>
        </w:rPr>
        <w:t>programme</w:t>
      </w:r>
      <w:proofErr w:type="spellEnd"/>
      <w:r w:rsidRPr="00D92D81">
        <w:rPr>
          <w:rFonts w:ascii="Arial" w:hAnsi="Arial" w:cs="Arial"/>
          <w:sz w:val="22"/>
          <w:szCs w:val="22"/>
        </w:rPr>
        <w:t xml:space="preserve"> team </w:t>
      </w:r>
      <w:r w:rsidR="000A5CFF" w:rsidRPr="00D92D81">
        <w:rPr>
          <w:rFonts w:ascii="Arial" w:hAnsi="Arial" w:cs="Arial"/>
          <w:sz w:val="22"/>
          <w:szCs w:val="22"/>
        </w:rPr>
        <w:t xml:space="preserve">or the Quality and Regulations team </w:t>
      </w:r>
      <w:r w:rsidRPr="00D92D81">
        <w:rPr>
          <w:rFonts w:ascii="Arial" w:hAnsi="Arial" w:cs="Arial"/>
          <w:sz w:val="22"/>
          <w:szCs w:val="22"/>
        </w:rPr>
        <w:t>in preparing your claim.</w:t>
      </w:r>
    </w:p>
    <w:p w14:paraId="7207C612" w14:textId="421B1955" w:rsidR="00C957B6" w:rsidRPr="00D92D81" w:rsidRDefault="00C957B6" w:rsidP="0058247F">
      <w:pPr>
        <w:pStyle w:val="BodyTextIndent"/>
        <w:numPr>
          <w:ilvl w:val="0"/>
          <w:numId w:val="30"/>
        </w:numPr>
        <w:spacing w:after="0"/>
        <w:ind w:right="-7"/>
        <w:jc w:val="both"/>
        <w:rPr>
          <w:rFonts w:ascii="Arial" w:hAnsi="Arial" w:cs="Arial"/>
          <w:b/>
          <w:sz w:val="22"/>
          <w:szCs w:val="22"/>
        </w:rPr>
      </w:pPr>
      <w:r w:rsidRPr="00D92D81">
        <w:rPr>
          <w:rFonts w:ascii="Arial" w:hAnsi="Arial" w:cs="Arial"/>
          <w:sz w:val="22"/>
          <w:szCs w:val="22"/>
        </w:rPr>
        <w:t xml:space="preserve">Producing a </w:t>
      </w:r>
      <w:r w:rsidR="00B264E2" w:rsidRPr="00D92D81">
        <w:rPr>
          <w:rFonts w:ascii="Arial" w:hAnsi="Arial" w:cs="Arial"/>
          <w:sz w:val="22"/>
          <w:szCs w:val="22"/>
        </w:rPr>
        <w:t xml:space="preserve">claim </w:t>
      </w:r>
      <w:r w:rsidRPr="00D92D81">
        <w:rPr>
          <w:rFonts w:ascii="Arial" w:hAnsi="Arial" w:cs="Arial"/>
          <w:sz w:val="22"/>
          <w:szCs w:val="22"/>
        </w:rPr>
        <w:t>submission which includes all necessary evidence and ensuring the details are accurate (</w:t>
      </w:r>
      <w:r w:rsidR="00907E22" w:rsidRPr="00D92D81">
        <w:rPr>
          <w:rFonts w:ascii="Arial" w:hAnsi="Arial" w:cs="Arial"/>
          <w:sz w:val="22"/>
          <w:szCs w:val="22"/>
        </w:rPr>
        <w:t>e.g.</w:t>
      </w:r>
      <w:r w:rsidRPr="00D92D81">
        <w:rPr>
          <w:rFonts w:ascii="Arial" w:hAnsi="Arial" w:cs="Arial"/>
          <w:sz w:val="22"/>
          <w:szCs w:val="22"/>
        </w:rPr>
        <w:t xml:space="preserve"> student details, module titles, module codes, module credit value, </w:t>
      </w:r>
      <w:r w:rsidR="006759DB" w:rsidRPr="00D92D81">
        <w:rPr>
          <w:rFonts w:ascii="Arial" w:hAnsi="Arial" w:cs="Arial"/>
          <w:sz w:val="22"/>
          <w:szCs w:val="22"/>
        </w:rPr>
        <w:t>etc.</w:t>
      </w:r>
      <w:r w:rsidR="00D26068" w:rsidRPr="00D92D81">
        <w:rPr>
          <w:rFonts w:ascii="Arial" w:hAnsi="Arial" w:cs="Arial"/>
          <w:sz w:val="22"/>
          <w:szCs w:val="22"/>
        </w:rPr>
        <w:t xml:space="preserve"> – </w:t>
      </w:r>
      <w:r w:rsidR="00D26068" w:rsidRPr="00D92D81">
        <w:rPr>
          <w:rFonts w:ascii="Arial" w:hAnsi="Arial" w:cs="Arial"/>
          <w:b/>
          <w:i/>
          <w:sz w:val="22"/>
          <w:szCs w:val="22"/>
        </w:rPr>
        <w:t>please note your University email address is needed so you can be advised of the outcome of your claim</w:t>
      </w:r>
      <w:r w:rsidRPr="00D92D81">
        <w:rPr>
          <w:rFonts w:ascii="Arial" w:hAnsi="Arial" w:cs="Arial"/>
          <w:sz w:val="22"/>
          <w:szCs w:val="22"/>
        </w:rPr>
        <w:t>).</w:t>
      </w:r>
    </w:p>
    <w:p w14:paraId="2F468C4A" w14:textId="1D42F956" w:rsidR="00C957B6" w:rsidRPr="00D92D81" w:rsidRDefault="00C957B6" w:rsidP="0058247F">
      <w:pPr>
        <w:pStyle w:val="BodyTextIndent"/>
        <w:numPr>
          <w:ilvl w:val="0"/>
          <w:numId w:val="30"/>
        </w:numPr>
        <w:spacing w:after="0"/>
        <w:ind w:right="-7"/>
        <w:jc w:val="both"/>
        <w:rPr>
          <w:rFonts w:ascii="Arial" w:hAnsi="Arial" w:cs="Arial"/>
          <w:i/>
          <w:sz w:val="22"/>
          <w:szCs w:val="22"/>
        </w:rPr>
      </w:pPr>
      <w:r w:rsidRPr="00D92D81">
        <w:rPr>
          <w:rFonts w:ascii="Arial" w:hAnsi="Arial" w:cs="Arial"/>
          <w:sz w:val="22"/>
          <w:szCs w:val="22"/>
        </w:rPr>
        <w:t>Submitting a claim, and all necessary evidence of learning</w:t>
      </w:r>
      <w:r w:rsidR="009E2F88" w:rsidRPr="00D92D81">
        <w:rPr>
          <w:rFonts w:ascii="Arial" w:hAnsi="Arial" w:cs="Arial"/>
          <w:sz w:val="22"/>
          <w:szCs w:val="22"/>
        </w:rPr>
        <w:t xml:space="preserve"> once you have accepted a conditional offer from </w:t>
      </w:r>
      <w:r w:rsidR="00AB27CB" w:rsidRPr="00D92D81">
        <w:rPr>
          <w:rFonts w:ascii="Arial" w:hAnsi="Arial" w:cs="Arial"/>
          <w:sz w:val="22"/>
          <w:szCs w:val="22"/>
        </w:rPr>
        <w:t>Glyndŵr</w:t>
      </w:r>
      <w:r w:rsidR="009E2F88" w:rsidRPr="00D92D81">
        <w:rPr>
          <w:rFonts w:ascii="Arial" w:hAnsi="Arial" w:cs="Arial"/>
          <w:sz w:val="22"/>
          <w:szCs w:val="22"/>
        </w:rPr>
        <w:t xml:space="preserve"> University.  This must be received by the </w:t>
      </w:r>
      <w:r w:rsidR="000A5CFF" w:rsidRPr="00D92D81">
        <w:rPr>
          <w:rFonts w:ascii="Arial" w:hAnsi="Arial" w:cs="Arial"/>
          <w:sz w:val="22"/>
          <w:szCs w:val="22"/>
        </w:rPr>
        <w:t>Quality and Regulation team</w:t>
      </w:r>
      <w:r w:rsidRPr="00D92D81">
        <w:rPr>
          <w:rFonts w:ascii="Arial" w:hAnsi="Arial" w:cs="Arial"/>
          <w:b/>
          <w:sz w:val="22"/>
          <w:szCs w:val="22"/>
        </w:rPr>
        <w:t xml:space="preserve"> </w:t>
      </w:r>
      <w:r w:rsidR="00054FD9" w:rsidRPr="00D92D81">
        <w:rPr>
          <w:rFonts w:ascii="Arial" w:hAnsi="Arial" w:cs="Arial"/>
          <w:b/>
          <w:sz w:val="22"/>
          <w:szCs w:val="22"/>
        </w:rPr>
        <w:t>within one</w:t>
      </w:r>
      <w:r w:rsidR="00860C9A" w:rsidRPr="00D92D81">
        <w:rPr>
          <w:rFonts w:ascii="Arial" w:hAnsi="Arial" w:cs="Arial"/>
          <w:b/>
          <w:sz w:val="22"/>
          <w:szCs w:val="22"/>
        </w:rPr>
        <w:t xml:space="preserve"> month </w:t>
      </w:r>
      <w:r w:rsidR="00054FD9" w:rsidRPr="00D92D81">
        <w:rPr>
          <w:rFonts w:ascii="Arial" w:hAnsi="Arial" w:cs="Arial"/>
          <w:b/>
          <w:sz w:val="22"/>
          <w:szCs w:val="22"/>
        </w:rPr>
        <w:t>of enrolment</w:t>
      </w:r>
      <w:r w:rsidR="009E2F88" w:rsidRPr="00D92D81">
        <w:rPr>
          <w:rFonts w:ascii="Arial" w:hAnsi="Arial" w:cs="Arial"/>
          <w:b/>
          <w:sz w:val="22"/>
          <w:szCs w:val="22"/>
        </w:rPr>
        <w:t>.</w:t>
      </w:r>
    </w:p>
    <w:p w14:paraId="4080AE27" w14:textId="77777777" w:rsidR="003D63A0" w:rsidRPr="00D92D81" w:rsidRDefault="003D63A0" w:rsidP="003D63A0">
      <w:pPr>
        <w:pStyle w:val="BodyTextIndent"/>
        <w:spacing w:after="0"/>
        <w:ind w:left="720" w:right="-7"/>
        <w:jc w:val="both"/>
        <w:rPr>
          <w:rFonts w:ascii="Arial" w:hAnsi="Arial" w:cs="Arial"/>
          <w:i/>
          <w:sz w:val="22"/>
          <w:szCs w:val="22"/>
        </w:rPr>
      </w:pPr>
    </w:p>
    <w:p w14:paraId="23A5DBA5" w14:textId="5F05649C" w:rsidR="00F026E5" w:rsidRPr="00D92D81" w:rsidRDefault="00ED00D0" w:rsidP="00F026E5">
      <w:pPr>
        <w:pStyle w:val="BodyTextIndent"/>
        <w:spacing w:after="0"/>
        <w:ind w:left="720" w:right="-7"/>
        <w:jc w:val="both"/>
        <w:rPr>
          <w:rFonts w:ascii="Arial" w:hAnsi="Arial" w:cs="Arial"/>
          <w:i/>
          <w:sz w:val="22"/>
          <w:szCs w:val="22"/>
        </w:rPr>
      </w:pPr>
      <w:r w:rsidRPr="00D92D81">
        <w:rPr>
          <w:rFonts w:ascii="Arial" w:hAnsi="Arial" w:cs="Arial"/>
          <w:i/>
          <w:sz w:val="22"/>
          <w:szCs w:val="22"/>
        </w:rPr>
        <w:t xml:space="preserve">Students studying at partner colleges, may forward </w:t>
      </w:r>
      <w:r w:rsidR="000A5CFF" w:rsidRPr="00D92D81">
        <w:rPr>
          <w:rFonts w:ascii="Arial" w:hAnsi="Arial" w:cs="Arial"/>
          <w:i/>
          <w:sz w:val="22"/>
          <w:szCs w:val="22"/>
        </w:rPr>
        <w:t xml:space="preserve">their claims </w:t>
      </w:r>
      <w:r w:rsidRPr="00D92D81">
        <w:rPr>
          <w:rFonts w:ascii="Arial" w:hAnsi="Arial" w:cs="Arial"/>
          <w:i/>
          <w:sz w:val="22"/>
          <w:szCs w:val="22"/>
        </w:rPr>
        <w:t xml:space="preserve">to the relevant Glyndŵr University </w:t>
      </w:r>
      <w:r w:rsidR="00E53543" w:rsidRPr="00D92D81">
        <w:rPr>
          <w:rFonts w:ascii="Arial" w:hAnsi="Arial" w:cs="Arial"/>
          <w:i/>
          <w:sz w:val="22"/>
          <w:szCs w:val="22"/>
        </w:rPr>
        <w:t>Academic Link staff member</w:t>
      </w:r>
      <w:r w:rsidRPr="00D92D81">
        <w:rPr>
          <w:rFonts w:ascii="Arial" w:hAnsi="Arial" w:cs="Arial"/>
          <w:i/>
          <w:sz w:val="22"/>
          <w:szCs w:val="22"/>
        </w:rPr>
        <w:t xml:space="preserve"> (</w:t>
      </w:r>
      <w:r w:rsidR="00E53543" w:rsidRPr="00D92D81">
        <w:rPr>
          <w:rFonts w:ascii="Arial" w:hAnsi="Arial" w:cs="Arial"/>
          <w:i/>
          <w:sz w:val="22"/>
          <w:szCs w:val="22"/>
        </w:rPr>
        <w:t xml:space="preserve">this is normally the Glyndŵr University </w:t>
      </w:r>
      <w:proofErr w:type="spellStart"/>
      <w:r w:rsidR="00E53543" w:rsidRPr="00D92D81">
        <w:rPr>
          <w:rFonts w:ascii="Arial" w:hAnsi="Arial" w:cs="Arial"/>
          <w:i/>
          <w:sz w:val="22"/>
          <w:szCs w:val="22"/>
        </w:rPr>
        <w:t>Programme</w:t>
      </w:r>
      <w:proofErr w:type="spellEnd"/>
      <w:r w:rsidR="00E53543" w:rsidRPr="00D92D81">
        <w:rPr>
          <w:rFonts w:ascii="Arial" w:hAnsi="Arial" w:cs="Arial"/>
          <w:i/>
          <w:sz w:val="22"/>
          <w:szCs w:val="22"/>
        </w:rPr>
        <w:t xml:space="preserve"> Leader</w:t>
      </w:r>
      <w:r w:rsidRPr="00D92D81">
        <w:rPr>
          <w:rFonts w:ascii="Arial" w:hAnsi="Arial" w:cs="Arial"/>
          <w:i/>
          <w:sz w:val="22"/>
          <w:szCs w:val="22"/>
        </w:rPr>
        <w:t xml:space="preserve">) who will </w:t>
      </w:r>
      <w:r w:rsidR="00795493" w:rsidRPr="00D92D81">
        <w:rPr>
          <w:rFonts w:ascii="Arial" w:hAnsi="Arial" w:cs="Arial"/>
          <w:i/>
          <w:sz w:val="22"/>
          <w:szCs w:val="22"/>
        </w:rPr>
        <w:t xml:space="preserve">take responsibility for </w:t>
      </w:r>
      <w:r w:rsidRPr="00D92D81">
        <w:rPr>
          <w:rFonts w:ascii="Arial" w:hAnsi="Arial" w:cs="Arial"/>
          <w:i/>
          <w:sz w:val="22"/>
          <w:szCs w:val="22"/>
        </w:rPr>
        <w:t>submi</w:t>
      </w:r>
      <w:r w:rsidR="00795493" w:rsidRPr="00D92D81">
        <w:rPr>
          <w:rFonts w:ascii="Arial" w:hAnsi="Arial" w:cs="Arial"/>
          <w:i/>
          <w:sz w:val="22"/>
          <w:szCs w:val="22"/>
        </w:rPr>
        <w:t>t</w:t>
      </w:r>
      <w:r w:rsidRPr="00D92D81">
        <w:rPr>
          <w:rFonts w:ascii="Arial" w:hAnsi="Arial" w:cs="Arial"/>
          <w:i/>
          <w:sz w:val="22"/>
          <w:szCs w:val="22"/>
        </w:rPr>
        <w:t>t</w:t>
      </w:r>
      <w:r w:rsidR="00795493" w:rsidRPr="00D92D81">
        <w:rPr>
          <w:rFonts w:ascii="Arial" w:hAnsi="Arial" w:cs="Arial"/>
          <w:i/>
          <w:sz w:val="22"/>
          <w:szCs w:val="22"/>
        </w:rPr>
        <w:t>ing</w:t>
      </w:r>
      <w:r w:rsidRPr="00D92D81">
        <w:rPr>
          <w:rFonts w:ascii="Arial" w:hAnsi="Arial" w:cs="Arial"/>
          <w:i/>
          <w:sz w:val="22"/>
          <w:szCs w:val="22"/>
        </w:rPr>
        <w:t xml:space="preserve"> them to</w:t>
      </w:r>
      <w:r w:rsidR="008D38A8" w:rsidRPr="00D92D81">
        <w:rPr>
          <w:rFonts w:ascii="Arial" w:hAnsi="Arial" w:cs="Arial"/>
          <w:i/>
          <w:sz w:val="22"/>
          <w:szCs w:val="22"/>
        </w:rPr>
        <w:t xml:space="preserve"> the </w:t>
      </w:r>
      <w:r w:rsidR="000A5CFF" w:rsidRPr="00D92D81">
        <w:rPr>
          <w:rFonts w:ascii="Arial" w:hAnsi="Arial" w:cs="Arial"/>
          <w:i/>
          <w:sz w:val="22"/>
          <w:szCs w:val="22"/>
        </w:rPr>
        <w:t xml:space="preserve">Quality and Regulation team </w:t>
      </w:r>
      <w:r w:rsidRPr="00D92D81">
        <w:rPr>
          <w:rFonts w:ascii="Arial" w:hAnsi="Arial" w:cs="Arial"/>
          <w:i/>
          <w:sz w:val="22"/>
          <w:szCs w:val="22"/>
        </w:rPr>
        <w:t>on your behalf</w:t>
      </w:r>
      <w:r w:rsidR="000A5CFF" w:rsidRPr="00D92D81">
        <w:rPr>
          <w:rFonts w:ascii="Arial" w:hAnsi="Arial" w:cs="Arial"/>
          <w:i/>
          <w:sz w:val="22"/>
          <w:szCs w:val="22"/>
        </w:rPr>
        <w:t xml:space="preserve">.  </w:t>
      </w:r>
      <w:r w:rsidR="00F026E5" w:rsidRPr="00D92D81">
        <w:rPr>
          <w:rFonts w:ascii="Arial" w:hAnsi="Arial" w:cs="Arial"/>
          <w:i/>
          <w:sz w:val="22"/>
          <w:szCs w:val="22"/>
        </w:rPr>
        <w:t>Students should contact the Academic Link to discuss the arrangements</w:t>
      </w:r>
      <w:r w:rsidR="00E53543" w:rsidRPr="00D92D81">
        <w:rPr>
          <w:rFonts w:ascii="Arial" w:hAnsi="Arial" w:cs="Arial"/>
          <w:i/>
          <w:sz w:val="22"/>
          <w:szCs w:val="22"/>
        </w:rPr>
        <w:t xml:space="preserve"> for sending the claim (contact details can be provided by the teaching staff at your college)</w:t>
      </w:r>
      <w:r w:rsidR="00F026E5" w:rsidRPr="00D92D81">
        <w:rPr>
          <w:rFonts w:ascii="Arial" w:hAnsi="Arial" w:cs="Arial"/>
          <w:i/>
          <w:sz w:val="22"/>
          <w:szCs w:val="22"/>
        </w:rPr>
        <w:t>.</w:t>
      </w:r>
    </w:p>
    <w:p w14:paraId="2CE81BBD" w14:textId="77777777" w:rsidR="00C957B6" w:rsidRPr="00D92D81" w:rsidRDefault="00C957B6" w:rsidP="0058247F">
      <w:pPr>
        <w:jc w:val="both"/>
        <w:rPr>
          <w:rFonts w:cs="Arial"/>
          <w:lang w:val="en-US"/>
        </w:rPr>
      </w:pPr>
    </w:p>
    <w:p w14:paraId="5F7CF07C" w14:textId="61A0000A" w:rsidR="00C957B6" w:rsidRPr="00D92D81" w:rsidRDefault="000B352E" w:rsidP="00F02C95">
      <w:pPr>
        <w:pStyle w:val="Heading2"/>
      </w:pPr>
      <w:bookmarkStart w:id="21" w:name="_Toc29819956"/>
      <w:r w:rsidRPr="00D92D81">
        <w:t>Quality and Regulation</w:t>
      </w:r>
      <w:r w:rsidR="003539D7" w:rsidRPr="00D92D81">
        <w:t>:</w:t>
      </w:r>
      <w:bookmarkEnd w:id="21"/>
    </w:p>
    <w:p w14:paraId="584307AF" w14:textId="77777777" w:rsidR="0086679A" w:rsidRPr="00D92D81" w:rsidRDefault="0086679A" w:rsidP="0058247F">
      <w:pPr>
        <w:pStyle w:val="BodyTextIndent2"/>
        <w:spacing w:after="0" w:line="240" w:lineRule="auto"/>
        <w:ind w:left="0"/>
        <w:jc w:val="both"/>
        <w:rPr>
          <w:rFonts w:ascii="Arial" w:hAnsi="Arial" w:cs="Arial"/>
          <w:b/>
          <w:sz w:val="22"/>
          <w:szCs w:val="22"/>
        </w:rPr>
      </w:pPr>
    </w:p>
    <w:p w14:paraId="5722A22F" w14:textId="6E263039" w:rsidR="008D38A8" w:rsidRPr="00D92D81" w:rsidRDefault="00C957B6" w:rsidP="008D38A8">
      <w:pPr>
        <w:pStyle w:val="BodyTextIndent2"/>
        <w:spacing w:after="0" w:line="240" w:lineRule="auto"/>
        <w:ind w:left="0"/>
        <w:jc w:val="both"/>
        <w:rPr>
          <w:rFonts w:ascii="Arial" w:hAnsi="Arial" w:cs="Arial"/>
          <w:sz w:val="22"/>
          <w:szCs w:val="22"/>
          <w:lang w:val="en-GB"/>
        </w:rPr>
      </w:pPr>
      <w:r w:rsidRPr="00D92D81">
        <w:rPr>
          <w:rFonts w:ascii="Arial" w:hAnsi="Arial" w:cs="Arial"/>
          <w:sz w:val="22"/>
          <w:szCs w:val="22"/>
        </w:rPr>
        <w:t xml:space="preserve">The submission should be made to </w:t>
      </w:r>
      <w:hyperlink r:id="rId21" w:history="1">
        <w:r w:rsidR="000B352E" w:rsidRPr="00D92D81">
          <w:rPr>
            <w:rStyle w:val="Hyperlink"/>
            <w:rFonts w:ascii="Arial" w:hAnsi="Arial" w:cs="Arial"/>
            <w:sz w:val="22"/>
            <w:szCs w:val="22"/>
          </w:rPr>
          <w:t>quality@glyndwr.ac.uk</w:t>
        </w:r>
      </w:hyperlink>
      <w:r w:rsidR="000B352E" w:rsidRPr="00D92D81">
        <w:rPr>
          <w:rFonts w:ascii="Arial" w:hAnsi="Arial" w:cs="Arial"/>
          <w:sz w:val="22"/>
          <w:szCs w:val="22"/>
        </w:rPr>
        <w:t>.  A</w:t>
      </w:r>
      <w:r w:rsidRPr="00D92D81">
        <w:rPr>
          <w:rFonts w:ascii="Arial" w:hAnsi="Arial" w:cs="Arial"/>
          <w:sz w:val="22"/>
          <w:szCs w:val="22"/>
        </w:rPr>
        <w:t>fter checking the completeness of the submission,</w:t>
      </w:r>
      <w:r w:rsidR="000B352E" w:rsidRPr="00D92D81">
        <w:rPr>
          <w:rFonts w:ascii="Arial" w:hAnsi="Arial" w:cs="Arial"/>
          <w:sz w:val="22"/>
          <w:szCs w:val="22"/>
        </w:rPr>
        <w:t xml:space="preserve"> your application will be sent to the </w:t>
      </w:r>
      <w:proofErr w:type="spellStart"/>
      <w:r w:rsidR="000B352E" w:rsidRPr="00D92D81">
        <w:rPr>
          <w:rFonts w:ascii="Arial" w:hAnsi="Arial" w:cs="Arial"/>
          <w:sz w:val="22"/>
          <w:szCs w:val="22"/>
        </w:rPr>
        <w:t>Programme</w:t>
      </w:r>
      <w:proofErr w:type="spellEnd"/>
      <w:r w:rsidR="000B352E" w:rsidRPr="00D92D81">
        <w:rPr>
          <w:rFonts w:ascii="Arial" w:hAnsi="Arial" w:cs="Arial"/>
          <w:sz w:val="22"/>
          <w:szCs w:val="22"/>
        </w:rPr>
        <w:t xml:space="preserve"> Leader for academic review.  If the form is not fully completed, you will be advised</w:t>
      </w:r>
      <w:r w:rsidR="002F5B87" w:rsidRPr="00D92D81">
        <w:rPr>
          <w:rFonts w:ascii="Arial" w:hAnsi="Arial" w:cs="Arial"/>
          <w:sz w:val="22"/>
          <w:szCs w:val="22"/>
        </w:rPr>
        <w:t xml:space="preserve"> on how to progress your claim.</w:t>
      </w:r>
    </w:p>
    <w:p w14:paraId="06B6ED6E" w14:textId="77777777" w:rsidR="000D13C4" w:rsidRPr="00D92D81" w:rsidRDefault="000D13C4" w:rsidP="0058247F">
      <w:pPr>
        <w:pStyle w:val="BodyTextIndent2"/>
        <w:spacing w:after="0" w:line="240" w:lineRule="auto"/>
        <w:ind w:left="0"/>
        <w:jc w:val="both"/>
        <w:rPr>
          <w:rFonts w:ascii="Arial" w:hAnsi="Arial" w:cs="Arial"/>
          <w:b/>
          <w:sz w:val="22"/>
          <w:szCs w:val="22"/>
        </w:rPr>
      </w:pPr>
    </w:p>
    <w:p w14:paraId="3DC8174B" w14:textId="3CE05C2E" w:rsidR="00C957B6" w:rsidRPr="00D92D81" w:rsidRDefault="00C957B6" w:rsidP="00F02C95">
      <w:pPr>
        <w:pStyle w:val="Heading2"/>
      </w:pPr>
      <w:bookmarkStart w:id="22" w:name="_Toc29819957"/>
      <w:r w:rsidRPr="00D92D81">
        <w:t>Programme Leader</w:t>
      </w:r>
      <w:r w:rsidR="009E2F88" w:rsidRPr="00D92D81">
        <w:t>/Admissions Tutor</w:t>
      </w:r>
      <w:r w:rsidR="003539D7" w:rsidRPr="00D92D81">
        <w:t>:</w:t>
      </w:r>
      <w:bookmarkEnd w:id="22"/>
    </w:p>
    <w:p w14:paraId="6E55F499" w14:textId="77777777" w:rsidR="0086679A" w:rsidRPr="00D92D81" w:rsidRDefault="0086679A" w:rsidP="0058247F">
      <w:pPr>
        <w:pStyle w:val="BodyTextIndent2"/>
        <w:spacing w:after="0" w:line="240" w:lineRule="auto"/>
        <w:ind w:left="0"/>
        <w:jc w:val="both"/>
        <w:rPr>
          <w:rFonts w:ascii="Arial" w:hAnsi="Arial" w:cs="Arial"/>
          <w:b/>
          <w:sz w:val="22"/>
          <w:szCs w:val="22"/>
          <w:lang w:val="en-GB"/>
        </w:rPr>
      </w:pPr>
    </w:p>
    <w:p w14:paraId="403276F5" w14:textId="4FF54308" w:rsidR="00C957B6" w:rsidRPr="00D92D81" w:rsidRDefault="00C957B6" w:rsidP="0058247F">
      <w:pPr>
        <w:ind w:right="-7"/>
        <w:jc w:val="both"/>
        <w:rPr>
          <w:rFonts w:cs="Arial"/>
        </w:rPr>
      </w:pPr>
      <w:r w:rsidRPr="00D92D81">
        <w:rPr>
          <w:rFonts w:cs="Arial"/>
        </w:rPr>
        <w:t>The relevant Glyn</w:t>
      </w:r>
      <w:r w:rsidR="00B264E2" w:rsidRPr="00D92D81">
        <w:rPr>
          <w:rFonts w:cs="Arial"/>
        </w:rPr>
        <w:t>dŵr University Programme Leader</w:t>
      </w:r>
      <w:r w:rsidRPr="00D92D81">
        <w:rPr>
          <w:rFonts w:cs="Arial"/>
        </w:rPr>
        <w:t xml:space="preserve"> </w:t>
      </w:r>
      <w:r w:rsidR="009E2F88" w:rsidRPr="00D92D81">
        <w:rPr>
          <w:rFonts w:cs="Arial"/>
        </w:rPr>
        <w:t xml:space="preserve">or Admissions Tutor </w:t>
      </w:r>
      <w:r w:rsidRPr="00D92D81">
        <w:rPr>
          <w:rFonts w:cs="Arial"/>
        </w:rPr>
        <w:t xml:space="preserve">will evaluate your claim on the basis of the evidence provided in the submission.  </w:t>
      </w:r>
      <w:r w:rsidR="000B352E" w:rsidRPr="00D92D81">
        <w:rPr>
          <w:rFonts w:cs="Arial"/>
        </w:rPr>
        <w:t xml:space="preserve">They </w:t>
      </w:r>
      <w:r w:rsidR="0019089E" w:rsidRPr="00D92D81">
        <w:rPr>
          <w:rFonts w:cs="Arial"/>
        </w:rPr>
        <w:t xml:space="preserve">will be required to confirm sight of original certificates for any qualification being used in the claim.  </w:t>
      </w:r>
      <w:r w:rsidRPr="00D92D81">
        <w:rPr>
          <w:rFonts w:cs="Arial"/>
        </w:rPr>
        <w:t>The Programme Leader</w:t>
      </w:r>
      <w:r w:rsidR="009E2F88" w:rsidRPr="00D92D81">
        <w:rPr>
          <w:rFonts w:cs="Arial"/>
        </w:rPr>
        <w:t>/Admissions Tutor</w:t>
      </w:r>
      <w:r w:rsidRPr="00D92D81">
        <w:rPr>
          <w:rFonts w:cs="Arial"/>
        </w:rPr>
        <w:t xml:space="preserve"> will then be re</w:t>
      </w:r>
      <w:r w:rsidR="00BD7EC7" w:rsidRPr="00D92D81">
        <w:rPr>
          <w:rFonts w:cs="Arial"/>
        </w:rPr>
        <w:t>quired to make an academic judg</w:t>
      </w:r>
      <w:r w:rsidRPr="00D92D81">
        <w:rPr>
          <w:rFonts w:cs="Arial"/>
        </w:rPr>
        <w:t xml:space="preserve">ment as to whether the submission contains evidence of the </w:t>
      </w:r>
      <w:r w:rsidR="008D38A8" w:rsidRPr="00D92D81">
        <w:rPr>
          <w:rFonts w:cs="Arial"/>
        </w:rPr>
        <w:t xml:space="preserve">prior </w:t>
      </w:r>
      <w:r w:rsidRPr="00D92D81">
        <w:rPr>
          <w:rFonts w:cs="Arial"/>
        </w:rPr>
        <w:t>learning being 1) equivalent to the</w:t>
      </w:r>
      <w:r w:rsidR="008D38A8" w:rsidRPr="00D92D81">
        <w:rPr>
          <w:rFonts w:cs="Arial"/>
        </w:rPr>
        <w:t xml:space="preserve"> exemption being sought a</w:t>
      </w:r>
      <w:r w:rsidRPr="00D92D81">
        <w:rPr>
          <w:rFonts w:cs="Arial"/>
        </w:rPr>
        <w:t>nd thus 2) satisfying the approval criteria.</w:t>
      </w:r>
    </w:p>
    <w:p w14:paraId="6B0A5F41" w14:textId="77777777" w:rsidR="00C957B6" w:rsidRPr="00D92D81" w:rsidRDefault="00C957B6" w:rsidP="0058247F">
      <w:pPr>
        <w:pStyle w:val="BodyTextIndent"/>
        <w:spacing w:after="0"/>
        <w:ind w:left="709" w:right="-992"/>
        <w:jc w:val="both"/>
        <w:rPr>
          <w:rFonts w:ascii="Arial" w:hAnsi="Arial" w:cs="Arial"/>
          <w:sz w:val="22"/>
          <w:szCs w:val="22"/>
        </w:rPr>
      </w:pPr>
    </w:p>
    <w:p w14:paraId="07F5410B" w14:textId="77777777" w:rsidR="001545C8" w:rsidRPr="00D92D81" w:rsidRDefault="00C957B6" w:rsidP="0058247F">
      <w:pPr>
        <w:ind w:right="-7"/>
        <w:jc w:val="both"/>
        <w:rPr>
          <w:rFonts w:cs="Arial"/>
        </w:rPr>
      </w:pPr>
      <w:r w:rsidRPr="00D92D81">
        <w:rPr>
          <w:rFonts w:cs="Arial"/>
        </w:rPr>
        <w:t>The Programme Leader</w:t>
      </w:r>
      <w:r w:rsidR="009E2F88" w:rsidRPr="00D92D81">
        <w:rPr>
          <w:rFonts w:cs="Arial"/>
        </w:rPr>
        <w:t>/Admissions Tutor</w:t>
      </w:r>
      <w:r w:rsidR="00B264E2" w:rsidRPr="00D92D81">
        <w:rPr>
          <w:rFonts w:cs="Arial"/>
        </w:rPr>
        <w:t xml:space="preserve"> </w:t>
      </w:r>
      <w:r w:rsidRPr="00D92D81">
        <w:rPr>
          <w:rFonts w:cs="Arial"/>
        </w:rPr>
        <w:t xml:space="preserve">will be required to form a recommendation for approval of the submission, in full or for individual modules, within three weeks of receiving the claim. </w:t>
      </w:r>
    </w:p>
    <w:p w14:paraId="66CD035C" w14:textId="77777777" w:rsidR="001545C8" w:rsidRPr="00D92D81" w:rsidRDefault="001545C8" w:rsidP="0058247F">
      <w:pPr>
        <w:ind w:right="-7"/>
        <w:jc w:val="both"/>
        <w:rPr>
          <w:rFonts w:cs="Arial"/>
        </w:rPr>
      </w:pPr>
    </w:p>
    <w:p w14:paraId="16FCCF92" w14:textId="77777777" w:rsidR="002F5B87" w:rsidRPr="00D92D81" w:rsidRDefault="001545C8" w:rsidP="001545C8">
      <w:pPr>
        <w:ind w:right="4"/>
        <w:jc w:val="both"/>
        <w:rPr>
          <w:rFonts w:cs="Arial"/>
        </w:rPr>
      </w:pPr>
      <w:r w:rsidRPr="00D92D81">
        <w:rPr>
          <w:rFonts w:cs="Arial"/>
        </w:rPr>
        <w:t>If the Programme Leader</w:t>
      </w:r>
      <w:r w:rsidR="009E2F88" w:rsidRPr="00D92D81">
        <w:rPr>
          <w:rFonts w:cs="Arial"/>
        </w:rPr>
        <w:t>/Admissions Tutor</w:t>
      </w:r>
      <w:r w:rsidRPr="00D92D81">
        <w:rPr>
          <w:rFonts w:cs="Arial"/>
        </w:rPr>
        <w:t xml:space="preserve"> does not believe the application meets the criteria required, they will notify you detailing the reasons.</w:t>
      </w:r>
    </w:p>
    <w:p w14:paraId="1DECB1A0" w14:textId="77777777" w:rsidR="002F5B87" w:rsidRPr="00D92D81" w:rsidRDefault="002F5B87" w:rsidP="001545C8">
      <w:pPr>
        <w:ind w:right="4"/>
        <w:jc w:val="both"/>
        <w:rPr>
          <w:rFonts w:cs="Arial"/>
        </w:rPr>
      </w:pPr>
    </w:p>
    <w:p w14:paraId="6206BB62" w14:textId="6014ED9E" w:rsidR="001545C8" w:rsidRPr="00D92D81" w:rsidRDefault="001545C8" w:rsidP="001545C8">
      <w:pPr>
        <w:ind w:right="4"/>
        <w:jc w:val="both"/>
        <w:rPr>
          <w:rFonts w:cs="Arial"/>
        </w:rPr>
      </w:pPr>
      <w:r w:rsidRPr="00D92D81">
        <w:rPr>
          <w:rFonts w:cs="Arial"/>
        </w:rPr>
        <w:t>Only submissions that are supported by the Programme Leader may be submitted to APSC for review.</w:t>
      </w:r>
    </w:p>
    <w:p w14:paraId="5135C4FE" w14:textId="77777777" w:rsidR="0086679A" w:rsidRPr="00D92D81" w:rsidRDefault="0086679A" w:rsidP="00C978C1">
      <w:pPr>
        <w:ind w:right="-7"/>
        <w:jc w:val="both"/>
        <w:rPr>
          <w:rFonts w:cs="Arial"/>
          <w:b/>
        </w:rPr>
      </w:pPr>
    </w:p>
    <w:p w14:paraId="01BD76D8" w14:textId="05CB1193" w:rsidR="00C957B6" w:rsidRPr="00D92D81" w:rsidRDefault="00C957B6" w:rsidP="00F02C95">
      <w:pPr>
        <w:pStyle w:val="Heading2"/>
      </w:pPr>
      <w:bookmarkStart w:id="23" w:name="_Toc29819958"/>
      <w:r w:rsidRPr="00D92D81">
        <w:t>Academic Programmes Sub-committee (APSC)</w:t>
      </w:r>
      <w:r w:rsidR="003539D7" w:rsidRPr="00D92D81">
        <w:t>:</w:t>
      </w:r>
      <w:bookmarkEnd w:id="23"/>
    </w:p>
    <w:p w14:paraId="5C84E9F3" w14:textId="4DBCAFB4" w:rsidR="00C957B6" w:rsidRPr="00D92D81" w:rsidRDefault="00C957B6" w:rsidP="0058247F">
      <w:pPr>
        <w:numPr>
          <w:ilvl w:val="0"/>
          <w:numId w:val="31"/>
        </w:numPr>
        <w:ind w:right="-7"/>
        <w:jc w:val="both"/>
        <w:rPr>
          <w:rFonts w:cs="Arial"/>
        </w:rPr>
      </w:pPr>
      <w:r w:rsidRPr="00D92D81">
        <w:rPr>
          <w:rFonts w:cs="Arial"/>
        </w:rPr>
        <w:t>Will consider approval of the claim</w:t>
      </w:r>
      <w:r w:rsidR="001545C8" w:rsidRPr="00D92D81">
        <w:rPr>
          <w:rFonts w:cs="Arial"/>
        </w:rPr>
        <w:t xml:space="preserve"> within one month of receipt of the full submission</w:t>
      </w:r>
      <w:r w:rsidR="009E2F88" w:rsidRPr="00D92D81">
        <w:rPr>
          <w:rFonts w:cs="Arial"/>
        </w:rPr>
        <w:t>, or at the next scheduled meeting of the RP(E)L Standing Committee</w:t>
      </w:r>
      <w:r w:rsidR="00AB27CB" w:rsidRPr="00D92D81">
        <w:rPr>
          <w:rFonts w:cs="Arial"/>
        </w:rPr>
        <w:t>.</w:t>
      </w:r>
      <w:r w:rsidR="009E2F88" w:rsidRPr="00D92D81">
        <w:rPr>
          <w:rFonts w:cs="Arial"/>
        </w:rPr>
        <w:t xml:space="preserve"> </w:t>
      </w:r>
    </w:p>
    <w:p w14:paraId="34BEECD0" w14:textId="2CA1CCD2" w:rsidR="00883C1F" w:rsidRPr="00D92D81" w:rsidRDefault="00C957B6" w:rsidP="00E57BA9">
      <w:pPr>
        <w:pStyle w:val="BodyTextIndent2"/>
        <w:numPr>
          <w:ilvl w:val="0"/>
          <w:numId w:val="31"/>
        </w:numPr>
        <w:spacing w:after="0" w:line="240" w:lineRule="auto"/>
        <w:jc w:val="both"/>
        <w:rPr>
          <w:rFonts w:ascii="Arial" w:hAnsi="Arial" w:cs="Arial"/>
          <w:sz w:val="22"/>
          <w:szCs w:val="22"/>
          <w:lang w:val="en-GB"/>
        </w:rPr>
      </w:pPr>
      <w:r w:rsidRPr="00D92D81">
        <w:rPr>
          <w:rFonts w:ascii="Arial" w:hAnsi="Arial" w:cs="Arial"/>
          <w:sz w:val="22"/>
          <w:szCs w:val="22"/>
          <w:lang w:val="en-GB"/>
        </w:rPr>
        <w:t xml:space="preserve">Advise </w:t>
      </w:r>
      <w:r w:rsidR="000B352E" w:rsidRPr="00D92D81">
        <w:rPr>
          <w:rFonts w:ascii="Arial" w:hAnsi="Arial" w:cs="Arial"/>
          <w:sz w:val="22"/>
          <w:szCs w:val="22"/>
          <w:lang w:val="en-GB"/>
        </w:rPr>
        <w:t xml:space="preserve">Student Administration </w:t>
      </w:r>
      <w:r w:rsidR="00883C1F" w:rsidRPr="00D92D81">
        <w:rPr>
          <w:rFonts w:ascii="Arial" w:hAnsi="Arial" w:cs="Arial"/>
          <w:sz w:val="22"/>
          <w:szCs w:val="22"/>
          <w:lang w:val="en-GB"/>
        </w:rPr>
        <w:t xml:space="preserve">and Programme Leader </w:t>
      </w:r>
      <w:r w:rsidR="008D38A8" w:rsidRPr="00D92D81">
        <w:rPr>
          <w:rFonts w:ascii="Arial" w:hAnsi="Arial" w:cs="Arial"/>
          <w:sz w:val="22"/>
          <w:szCs w:val="22"/>
          <w:lang w:val="en-GB"/>
        </w:rPr>
        <w:t>of the outcome of the claims</w:t>
      </w:r>
    </w:p>
    <w:p w14:paraId="3193BD76" w14:textId="1F0EB70A" w:rsidR="00883C1F" w:rsidRPr="00D92D81" w:rsidRDefault="00883C1F" w:rsidP="00E57BA9">
      <w:pPr>
        <w:pStyle w:val="BodyTextIndent2"/>
        <w:numPr>
          <w:ilvl w:val="0"/>
          <w:numId w:val="31"/>
        </w:numPr>
        <w:spacing w:after="0" w:line="240" w:lineRule="auto"/>
        <w:jc w:val="both"/>
        <w:rPr>
          <w:rFonts w:ascii="Arial" w:hAnsi="Arial" w:cs="Arial"/>
          <w:sz w:val="22"/>
          <w:szCs w:val="22"/>
          <w:lang w:val="en-GB"/>
        </w:rPr>
      </w:pPr>
      <w:r w:rsidRPr="00D92D81">
        <w:rPr>
          <w:rFonts w:ascii="Arial" w:hAnsi="Arial" w:cs="Arial"/>
          <w:sz w:val="22"/>
          <w:szCs w:val="22"/>
          <w:lang w:val="en-GB"/>
        </w:rPr>
        <w:t xml:space="preserve">Advise </w:t>
      </w:r>
      <w:r w:rsidR="00AB27CB" w:rsidRPr="00D92D81">
        <w:rPr>
          <w:rFonts w:ascii="Arial" w:hAnsi="Arial" w:cs="Arial"/>
          <w:sz w:val="22"/>
          <w:szCs w:val="22"/>
          <w:lang w:val="en-GB"/>
        </w:rPr>
        <w:t>Student Record Systems</w:t>
      </w:r>
      <w:r w:rsidRPr="00D92D81">
        <w:rPr>
          <w:rFonts w:ascii="Arial" w:hAnsi="Arial" w:cs="Arial"/>
          <w:sz w:val="22"/>
          <w:szCs w:val="22"/>
          <w:lang w:val="en-GB"/>
        </w:rPr>
        <w:t xml:space="preserve"> of the outcome of the claim, so your student record can be updated accordingly.</w:t>
      </w:r>
    </w:p>
    <w:p w14:paraId="184A6368" w14:textId="1ADB02E5" w:rsidR="00B37CF8" w:rsidRPr="00D92D81" w:rsidRDefault="00B37CF8" w:rsidP="001545C8">
      <w:pPr>
        <w:pStyle w:val="BodyTextIndent"/>
        <w:spacing w:after="0"/>
        <w:ind w:left="0" w:right="-992"/>
        <w:jc w:val="both"/>
        <w:rPr>
          <w:rFonts w:ascii="Arial" w:hAnsi="Arial" w:cs="Arial"/>
          <w:b/>
          <w:sz w:val="22"/>
          <w:szCs w:val="22"/>
        </w:rPr>
      </w:pPr>
    </w:p>
    <w:p w14:paraId="69496FB6" w14:textId="7ACEC7CE" w:rsidR="000B352E" w:rsidRPr="00D92D81" w:rsidRDefault="000B352E" w:rsidP="00F02C95">
      <w:pPr>
        <w:pStyle w:val="Heading2"/>
      </w:pPr>
      <w:bookmarkStart w:id="24" w:name="_Toc29819959"/>
      <w:r w:rsidRPr="00D92D81">
        <w:t>Student Administration</w:t>
      </w:r>
      <w:bookmarkEnd w:id="24"/>
    </w:p>
    <w:p w14:paraId="3417E899" w14:textId="05EB0B43" w:rsidR="000B352E" w:rsidRPr="00D92D81" w:rsidRDefault="000B352E" w:rsidP="000B352E">
      <w:pPr>
        <w:pStyle w:val="BodyTextIndent2"/>
        <w:spacing w:after="0" w:line="240" w:lineRule="auto"/>
        <w:ind w:left="0"/>
        <w:jc w:val="both"/>
        <w:rPr>
          <w:rFonts w:ascii="Arial" w:hAnsi="Arial" w:cs="Arial"/>
          <w:sz w:val="22"/>
          <w:szCs w:val="22"/>
          <w:lang w:val="en-GB"/>
        </w:rPr>
      </w:pPr>
      <w:r w:rsidRPr="00D92D81">
        <w:rPr>
          <w:rFonts w:ascii="Arial" w:hAnsi="Arial" w:cs="Arial"/>
          <w:sz w:val="22"/>
          <w:szCs w:val="22"/>
        </w:rPr>
        <w:t xml:space="preserve">Following approval, Student Administration will </w:t>
      </w:r>
      <w:r w:rsidRPr="00D92D81">
        <w:rPr>
          <w:rFonts w:ascii="Arial" w:hAnsi="Arial" w:cs="Arial"/>
          <w:sz w:val="22"/>
          <w:szCs w:val="22"/>
          <w:lang w:val="en-GB"/>
        </w:rPr>
        <w:t>advise you of the outcome of the claim (</w:t>
      </w:r>
      <w:r w:rsidRPr="00D92D81">
        <w:rPr>
          <w:rFonts w:ascii="Arial" w:hAnsi="Arial" w:cs="Arial"/>
          <w:i/>
          <w:sz w:val="22"/>
          <w:szCs w:val="22"/>
          <w:u w:val="single"/>
          <w:lang w:val="en-GB"/>
        </w:rPr>
        <w:t>via University email</w:t>
      </w:r>
      <w:r w:rsidR="00883C1F" w:rsidRPr="00D92D81">
        <w:rPr>
          <w:rFonts w:ascii="Arial" w:hAnsi="Arial" w:cs="Arial"/>
          <w:sz w:val="22"/>
          <w:szCs w:val="22"/>
          <w:lang w:val="en-GB"/>
        </w:rPr>
        <w:t>)</w:t>
      </w:r>
      <w:r w:rsidRPr="00D92D81">
        <w:rPr>
          <w:rFonts w:ascii="Arial" w:hAnsi="Arial" w:cs="Arial"/>
          <w:sz w:val="22"/>
          <w:szCs w:val="22"/>
          <w:lang w:val="en-GB"/>
        </w:rPr>
        <w:t>.</w:t>
      </w:r>
    </w:p>
    <w:p w14:paraId="5F0ACA34" w14:textId="77777777" w:rsidR="000B352E" w:rsidRPr="00D92D81" w:rsidRDefault="000B352E" w:rsidP="001545C8">
      <w:pPr>
        <w:pStyle w:val="BodyTextIndent"/>
        <w:spacing w:after="0"/>
        <w:ind w:left="0" w:right="-992"/>
        <w:jc w:val="both"/>
        <w:rPr>
          <w:rFonts w:ascii="Arial" w:hAnsi="Arial" w:cs="Arial"/>
          <w:b/>
          <w:sz w:val="22"/>
          <w:szCs w:val="22"/>
        </w:rPr>
      </w:pPr>
    </w:p>
    <w:p w14:paraId="78D4402E" w14:textId="758AE9DE" w:rsidR="001545C8" w:rsidRPr="00D92D81" w:rsidRDefault="001545C8" w:rsidP="00F02C95">
      <w:pPr>
        <w:pStyle w:val="Heading2"/>
      </w:pPr>
      <w:bookmarkStart w:id="25" w:name="_Toc29819960"/>
      <w:r w:rsidRPr="00D92D81">
        <w:t>Referred or rejected claims</w:t>
      </w:r>
      <w:bookmarkEnd w:id="25"/>
    </w:p>
    <w:p w14:paraId="34AABFE2" w14:textId="77777777" w:rsidR="0086679A" w:rsidRPr="00D92D81" w:rsidRDefault="0086679A" w:rsidP="001545C8">
      <w:pPr>
        <w:pStyle w:val="BodyTextIndent"/>
        <w:spacing w:after="0"/>
        <w:ind w:left="0" w:right="4"/>
        <w:jc w:val="both"/>
        <w:rPr>
          <w:rFonts w:ascii="Arial" w:hAnsi="Arial" w:cs="Arial"/>
          <w:sz w:val="22"/>
          <w:szCs w:val="22"/>
        </w:rPr>
      </w:pPr>
    </w:p>
    <w:p w14:paraId="34E350E1" w14:textId="5AA15465" w:rsidR="001545C8" w:rsidRPr="00D92D81" w:rsidRDefault="001545C8" w:rsidP="001545C8">
      <w:pPr>
        <w:pStyle w:val="BodyTextIndent"/>
        <w:spacing w:after="0"/>
        <w:ind w:left="0" w:right="4"/>
        <w:jc w:val="both"/>
        <w:rPr>
          <w:rFonts w:ascii="Arial" w:hAnsi="Arial" w:cs="Arial"/>
          <w:sz w:val="22"/>
          <w:szCs w:val="22"/>
        </w:rPr>
      </w:pPr>
      <w:r w:rsidRPr="00D92D81">
        <w:rPr>
          <w:rFonts w:ascii="Arial" w:hAnsi="Arial" w:cs="Arial"/>
          <w:sz w:val="22"/>
          <w:szCs w:val="22"/>
        </w:rPr>
        <w:t xml:space="preserve">If APSC is unable to approve a claim because the evidence did not demonstrate that the criteria had been met, you will be notified directly by </w:t>
      </w:r>
      <w:r w:rsidR="0019089E" w:rsidRPr="00D92D81">
        <w:rPr>
          <w:rFonts w:ascii="Arial" w:hAnsi="Arial" w:cs="Arial"/>
          <w:sz w:val="22"/>
          <w:szCs w:val="22"/>
        </w:rPr>
        <w:t>the Clerk of APSC</w:t>
      </w:r>
      <w:r w:rsidRPr="00D92D81">
        <w:rPr>
          <w:rFonts w:ascii="Arial" w:hAnsi="Arial" w:cs="Arial"/>
          <w:sz w:val="22"/>
          <w:szCs w:val="22"/>
        </w:rPr>
        <w:t xml:space="preserve">.  You will be given details of why the claim had been unsuccessful, and will be invited to provide additional evidence to support the claim further.  </w:t>
      </w:r>
      <w:proofErr w:type="gramStart"/>
      <w:r w:rsidRPr="00D92D81">
        <w:rPr>
          <w:rFonts w:ascii="Arial" w:hAnsi="Arial" w:cs="Arial"/>
          <w:sz w:val="22"/>
          <w:szCs w:val="22"/>
        </w:rPr>
        <w:t>If</w:t>
      </w:r>
      <w:proofErr w:type="gramEnd"/>
      <w:r w:rsidRPr="00D92D81">
        <w:rPr>
          <w:rFonts w:ascii="Arial" w:hAnsi="Arial" w:cs="Arial"/>
          <w:sz w:val="22"/>
          <w:szCs w:val="22"/>
        </w:rPr>
        <w:t xml:space="preserve"> however, you are unable to provide additional evidence or the additional evidence is not sufficient, the claim will be rejected.  In these instances, you will be notified directly by the Clerk to APSC.</w:t>
      </w:r>
    </w:p>
    <w:p w14:paraId="0FA29C90" w14:textId="77777777" w:rsidR="0019089E" w:rsidRPr="00D92D81" w:rsidRDefault="0019089E" w:rsidP="001545C8">
      <w:pPr>
        <w:pStyle w:val="BodyTextIndent"/>
        <w:spacing w:after="0"/>
        <w:ind w:left="0" w:right="4"/>
        <w:jc w:val="both"/>
        <w:rPr>
          <w:rFonts w:ascii="Arial" w:hAnsi="Arial" w:cs="Arial"/>
          <w:sz w:val="22"/>
          <w:szCs w:val="22"/>
        </w:rPr>
      </w:pPr>
    </w:p>
    <w:p w14:paraId="6C5CFC1A" w14:textId="66D04CDB" w:rsidR="001545C8" w:rsidRPr="00D92D81" w:rsidRDefault="001545C8" w:rsidP="00F02C95">
      <w:pPr>
        <w:pStyle w:val="Heading2"/>
      </w:pPr>
      <w:bookmarkStart w:id="26" w:name="_Toc29819961"/>
      <w:r w:rsidRPr="00D92D81">
        <w:t>Change in programme</w:t>
      </w:r>
      <w:bookmarkEnd w:id="26"/>
    </w:p>
    <w:p w14:paraId="46406FB3" w14:textId="77777777" w:rsidR="001545C8" w:rsidRPr="00D92D81" w:rsidRDefault="001545C8" w:rsidP="001545C8"/>
    <w:p w14:paraId="680B74EC" w14:textId="66F9E5D6" w:rsidR="001545C8" w:rsidRPr="00D92D81" w:rsidRDefault="001545C8" w:rsidP="00FB0D96">
      <w:pPr>
        <w:jc w:val="both"/>
        <w:rPr>
          <w:rFonts w:cs="Arial"/>
        </w:rPr>
      </w:pPr>
      <w:r w:rsidRPr="00D92D81">
        <w:rPr>
          <w:rFonts w:cs="Arial"/>
        </w:rPr>
        <w:t>Should you subsequently change your programme of study, any approved RP</w:t>
      </w:r>
      <w:r w:rsidR="00D11080" w:rsidRPr="00D92D81">
        <w:rPr>
          <w:rFonts w:cs="Arial"/>
        </w:rPr>
        <w:t>(E)</w:t>
      </w:r>
      <w:r w:rsidRPr="00D92D81">
        <w:rPr>
          <w:rFonts w:cs="Arial"/>
        </w:rPr>
        <w:t>L claim will need to be re-evaluated against the new programme.</w:t>
      </w:r>
    </w:p>
    <w:p w14:paraId="7EBAAE60" w14:textId="214406BB" w:rsidR="0086679A" w:rsidRPr="00D92D81" w:rsidRDefault="0086679A">
      <w:pPr>
        <w:rPr>
          <w:rFonts w:cs="Arial"/>
          <w:b/>
          <w:bCs/>
          <w:kern w:val="32"/>
          <w:sz w:val="28"/>
          <w:szCs w:val="28"/>
        </w:rPr>
      </w:pPr>
      <w:bookmarkStart w:id="27" w:name="_Toc13043813"/>
    </w:p>
    <w:p w14:paraId="02C1741D" w14:textId="312A737B" w:rsidR="00A17DDF" w:rsidRPr="00D92D81" w:rsidRDefault="00FA2E8A" w:rsidP="00A17DDF">
      <w:pPr>
        <w:pStyle w:val="Heading1"/>
        <w:spacing w:before="0" w:after="0"/>
      </w:pPr>
      <w:bookmarkStart w:id="28" w:name="_Toc29819962"/>
      <w:r w:rsidRPr="00D92D81">
        <w:t>Summary of RPL claim process</w:t>
      </w:r>
      <w:bookmarkEnd w:id="27"/>
      <w:bookmarkEnd w:id="28"/>
    </w:p>
    <w:p w14:paraId="5FC40A4C" w14:textId="2558F201" w:rsidR="00994BF9" w:rsidRPr="00D92D81" w:rsidRDefault="00A02108">
      <w:pPr>
        <w:rPr>
          <w:lang w:val="en-US"/>
        </w:rPr>
      </w:pPr>
      <w:r w:rsidRPr="00D92D81">
        <w:rPr>
          <w:noProof/>
          <w:lang w:eastAsia="en-GB"/>
        </w:rPr>
        <w:drawing>
          <wp:inline distT="0" distB="0" distL="0" distR="0" wp14:anchorId="5DFEFC46" wp14:editId="1A20FBEC">
            <wp:extent cx="6305550" cy="7610475"/>
            <wp:effectExtent l="38100" t="0" r="19050" b="47625"/>
            <wp:docPr id="6" name="Diagram 6" title="RPL Process diagram"/>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FDB608B" w14:textId="2FE8EE96" w:rsidR="00981335" w:rsidRPr="00D92D81" w:rsidRDefault="00FB0D96" w:rsidP="00A17DDF">
      <w:pPr>
        <w:pStyle w:val="Heading1"/>
      </w:pPr>
      <w:bookmarkStart w:id="29" w:name="_Toc373756238"/>
      <w:bookmarkStart w:id="30" w:name="_Toc373756631"/>
      <w:bookmarkStart w:id="31" w:name="_Toc379528547"/>
      <w:r w:rsidRPr="00D92D81">
        <w:br w:type="page"/>
      </w:r>
      <w:bookmarkStart w:id="32" w:name="_Toc29819963"/>
      <w:r w:rsidR="00037556" w:rsidRPr="00D92D81">
        <w:t>Glossary of Terms</w:t>
      </w:r>
      <w:bookmarkEnd w:id="29"/>
      <w:bookmarkEnd w:id="30"/>
      <w:bookmarkEnd w:id="31"/>
      <w:bookmarkEnd w:id="32"/>
    </w:p>
    <w:p w14:paraId="3E137F93" w14:textId="77777777" w:rsidR="00844CDB" w:rsidRPr="00D92D81" w:rsidRDefault="00844CDB" w:rsidP="0086679A">
      <w:pPr>
        <w:ind w:left="709" w:right="1106"/>
        <w:jc w:val="both"/>
        <w:rPr>
          <w:rFonts w:cs="Arial"/>
          <w:lang w:val="en-US"/>
        </w:rPr>
      </w:pPr>
    </w:p>
    <w:p w14:paraId="0D120465" w14:textId="73CED828" w:rsidR="00C95173" w:rsidRPr="00D92D81" w:rsidRDefault="0086679A" w:rsidP="0086679A">
      <w:pPr>
        <w:jc w:val="both"/>
        <w:rPr>
          <w:rFonts w:cs="Arial"/>
          <w:b/>
          <w:bCs/>
          <w:lang w:val="en-US"/>
        </w:rPr>
      </w:pPr>
      <w:r w:rsidRPr="00D92D81">
        <w:rPr>
          <w:rFonts w:cs="Arial"/>
          <w:b/>
          <w:bCs/>
          <w:lang w:val="en-US"/>
        </w:rPr>
        <w:t>1.</w:t>
      </w:r>
      <w:r w:rsidRPr="00D92D81">
        <w:rPr>
          <w:rFonts w:cs="Arial"/>
          <w:b/>
          <w:bCs/>
          <w:lang w:val="en-US"/>
        </w:rPr>
        <w:tab/>
      </w:r>
      <w:r w:rsidR="00721CEE" w:rsidRPr="00D92D81">
        <w:rPr>
          <w:rFonts w:cs="Arial"/>
          <w:b/>
          <w:bCs/>
          <w:lang w:val="en-US"/>
        </w:rPr>
        <w:t>Award/Qualification</w:t>
      </w:r>
    </w:p>
    <w:p w14:paraId="073F4FF1" w14:textId="77777777" w:rsidR="00844CDB" w:rsidRPr="00D92D81" w:rsidRDefault="00844CDB" w:rsidP="0086679A">
      <w:pPr>
        <w:jc w:val="both"/>
        <w:rPr>
          <w:rFonts w:cs="Arial"/>
          <w:lang w:val="en-US"/>
        </w:rPr>
      </w:pPr>
    </w:p>
    <w:p w14:paraId="22EA7B56" w14:textId="77777777" w:rsidR="00721CEE" w:rsidRPr="00D92D81" w:rsidRDefault="00721CEE" w:rsidP="0086679A">
      <w:pPr>
        <w:jc w:val="both"/>
        <w:rPr>
          <w:rFonts w:cs="Arial"/>
          <w:lang w:val="en-US"/>
        </w:rPr>
      </w:pPr>
      <w:r w:rsidRPr="00D92D81">
        <w:rPr>
          <w:rFonts w:cs="Arial"/>
          <w:lang w:val="en-US"/>
        </w:rPr>
        <w:t>A qualification, usually referred to as an award, is a public certification that a learner has successfully completed a specified set of learning outcomes with a particular purpose and of specified minimum volume of credit at particular level(s).</w:t>
      </w:r>
      <w:r w:rsidR="008F1A4C" w:rsidRPr="00D92D81">
        <w:rPr>
          <w:rFonts w:cs="Arial"/>
          <w:lang w:val="en-US"/>
        </w:rPr>
        <w:t xml:space="preserve"> </w:t>
      </w:r>
      <w:r w:rsidRPr="00D92D81">
        <w:rPr>
          <w:rFonts w:cs="Arial"/>
          <w:lang w:val="en-US"/>
        </w:rPr>
        <w:t xml:space="preserve"> Awards are therefore defined in terms of the number of credits and their level.</w:t>
      </w:r>
    </w:p>
    <w:p w14:paraId="188A6138" w14:textId="77777777" w:rsidR="00844CDB" w:rsidRPr="00D92D81" w:rsidRDefault="00844CDB" w:rsidP="0086679A">
      <w:pPr>
        <w:jc w:val="both"/>
        <w:rPr>
          <w:rFonts w:cs="Arial"/>
          <w:lang w:val="en-US"/>
        </w:rPr>
      </w:pPr>
    </w:p>
    <w:p w14:paraId="0FC0660E" w14:textId="77777777" w:rsidR="00C95173" w:rsidRPr="00D92D81" w:rsidRDefault="00721CEE" w:rsidP="0086679A">
      <w:pPr>
        <w:rPr>
          <w:rFonts w:cs="Arial"/>
          <w:lang w:val="en-US"/>
        </w:rPr>
      </w:pPr>
      <w:r w:rsidRPr="00D92D81">
        <w:rPr>
          <w:rFonts w:cs="Arial"/>
          <w:b/>
          <w:bCs/>
          <w:lang w:val="en-US"/>
        </w:rPr>
        <w:t xml:space="preserve">2. </w:t>
      </w:r>
      <w:r w:rsidR="00C95173" w:rsidRPr="00D92D81">
        <w:rPr>
          <w:rFonts w:cs="Arial"/>
          <w:b/>
          <w:bCs/>
          <w:lang w:val="en-US"/>
        </w:rPr>
        <w:tab/>
      </w:r>
      <w:r w:rsidR="00C353B0" w:rsidRPr="00D92D81">
        <w:rPr>
          <w:rFonts w:cs="Arial"/>
          <w:b/>
          <w:bCs/>
          <w:lang w:val="en-US"/>
        </w:rPr>
        <w:t xml:space="preserve">Recognition of </w:t>
      </w:r>
      <w:r w:rsidRPr="00D92D81">
        <w:rPr>
          <w:rFonts w:cs="Arial"/>
          <w:b/>
          <w:bCs/>
          <w:lang w:val="en-US"/>
        </w:rPr>
        <w:t>Prior Certificated Learning (</w:t>
      </w:r>
      <w:r w:rsidR="00C353B0" w:rsidRPr="00D92D81">
        <w:rPr>
          <w:rFonts w:cs="Arial"/>
          <w:b/>
          <w:bCs/>
          <w:lang w:val="en-US"/>
        </w:rPr>
        <w:t>RPL</w:t>
      </w:r>
      <w:r w:rsidRPr="00D92D81">
        <w:rPr>
          <w:rFonts w:cs="Arial"/>
          <w:b/>
          <w:bCs/>
          <w:lang w:val="en-US"/>
        </w:rPr>
        <w:t xml:space="preserve">) </w:t>
      </w:r>
      <w:r w:rsidRPr="00D92D81">
        <w:rPr>
          <w:rFonts w:cs="Arial"/>
          <w:lang w:val="en-US"/>
        </w:rPr>
        <w:br/>
      </w:r>
    </w:p>
    <w:p w14:paraId="6317F037" w14:textId="43E8FD0D" w:rsidR="008F1A4C" w:rsidRPr="00D92D81" w:rsidRDefault="00C353B0" w:rsidP="0086679A">
      <w:pPr>
        <w:jc w:val="both"/>
        <w:rPr>
          <w:rFonts w:cs="Arial"/>
          <w:lang w:val="en-US"/>
        </w:rPr>
      </w:pPr>
      <w:r w:rsidRPr="00D92D81">
        <w:rPr>
          <w:rFonts w:cs="Arial"/>
          <w:lang w:val="en-US"/>
        </w:rPr>
        <w:t>RPL</w:t>
      </w:r>
      <w:r w:rsidR="00FB1DF5" w:rsidRPr="00D92D81">
        <w:rPr>
          <w:rFonts w:cs="Arial"/>
          <w:lang w:val="en-US"/>
        </w:rPr>
        <w:t xml:space="preserve"> is the process by which the University </w:t>
      </w:r>
      <w:proofErr w:type="spellStart"/>
      <w:r w:rsidR="00721CEE" w:rsidRPr="00D92D81">
        <w:rPr>
          <w:rFonts w:cs="Arial"/>
          <w:lang w:val="en-US"/>
        </w:rPr>
        <w:t>recognises</w:t>
      </w:r>
      <w:proofErr w:type="spellEnd"/>
      <w:r w:rsidR="00721CEE" w:rsidRPr="00D92D81">
        <w:rPr>
          <w:rFonts w:cs="Arial"/>
          <w:lang w:val="en-US"/>
        </w:rPr>
        <w:t xml:space="preserve"> qualifications or awards gained prior to the current </w:t>
      </w:r>
      <w:proofErr w:type="spellStart"/>
      <w:r w:rsidR="00721CEE" w:rsidRPr="00D92D81">
        <w:rPr>
          <w:rFonts w:cs="Arial"/>
          <w:lang w:val="en-US"/>
        </w:rPr>
        <w:t>programme</w:t>
      </w:r>
      <w:proofErr w:type="spellEnd"/>
      <w:r w:rsidR="00721CEE" w:rsidRPr="00D92D81">
        <w:rPr>
          <w:rFonts w:cs="Arial"/>
          <w:lang w:val="en-US"/>
        </w:rPr>
        <w:t xml:space="preserve"> of study, from a </w:t>
      </w:r>
      <w:proofErr w:type="spellStart"/>
      <w:r w:rsidR="00721CEE" w:rsidRPr="00D92D81">
        <w:rPr>
          <w:rFonts w:cs="Arial"/>
          <w:lang w:val="en-US"/>
        </w:rPr>
        <w:t>recognised</w:t>
      </w:r>
      <w:proofErr w:type="spellEnd"/>
      <w:r w:rsidR="00721CEE" w:rsidRPr="00D92D81">
        <w:rPr>
          <w:rFonts w:cs="Arial"/>
          <w:lang w:val="en-US"/>
        </w:rPr>
        <w:t xml:space="preserve"> body and based on a validated process of assessment.</w:t>
      </w:r>
    </w:p>
    <w:p w14:paraId="2867529C" w14:textId="77777777" w:rsidR="00844CDB" w:rsidRPr="00D92D81" w:rsidRDefault="00844CDB" w:rsidP="0086679A">
      <w:pPr>
        <w:jc w:val="both"/>
        <w:rPr>
          <w:rFonts w:cs="Arial"/>
          <w:lang w:val="en-US"/>
        </w:rPr>
      </w:pPr>
    </w:p>
    <w:p w14:paraId="1ED90257" w14:textId="77777777" w:rsidR="00721CEE" w:rsidRPr="00D92D81" w:rsidRDefault="00721CEE" w:rsidP="0086679A">
      <w:pPr>
        <w:jc w:val="both"/>
        <w:rPr>
          <w:rFonts w:cs="Arial"/>
          <w:lang w:val="en-US"/>
        </w:rPr>
      </w:pPr>
      <w:r w:rsidRPr="00D92D81">
        <w:rPr>
          <w:rFonts w:cs="Arial"/>
          <w:i/>
          <w:iCs/>
          <w:lang w:val="en-US"/>
        </w:rPr>
        <w:t>Examples</w:t>
      </w:r>
      <w:r w:rsidRPr="00D92D81">
        <w:rPr>
          <w:rFonts w:cs="Arial"/>
          <w:lang w:val="en-US"/>
        </w:rPr>
        <w:t>:</w:t>
      </w:r>
    </w:p>
    <w:p w14:paraId="063B8B04" w14:textId="77777777" w:rsidR="00721CEE" w:rsidRPr="00D92D81" w:rsidRDefault="00721CEE" w:rsidP="0086679A">
      <w:pPr>
        <w:jc w:val="both"/>
        <w:rPr>
          <w:rFonts w:cs="Arial"/>
          <w:lang w:val="en-US"/>
        </w:rPr>
      </w:pPr>
      <w:r w:rsidRPr="00D92D81">
        <w:rPr>
          <w:rFonts w:cs="Arial"/>
          <w:lang w:val="en-US"/>
        </w:rPr>
        <w:t>certificated learning from UK</w:t>
      </w:r>
      <w:r w:rsidR="00844CDB" w:rsidRPr="00D92D81">
        <w:rPr>
          <w:rFonts w:cs="Arial"/>
          <w:lang w:val="en-US"/>
        </w:rPr>
        <w:t xml:space="preserve"> educational institutions;</w:t>
      </w:r>
    </w:p>
    <w:p w14:paraId="3550CFE7" w14:textId="77777777" w:rsidR="00721CEE" w:rsidRPr="00D92D81" w:rsidRDefault="00721CEE" w:rsidP="0086679A">
      <w:pPr>
        <w:jc w:val="both"/>
        <w:rPr>
          <w:rFonts w:cs="Arial"/>
          <w:lang w:val="en-US"/>
        </w:rPr>
      </w:pPr>
      <w:r w:rsidRPr="00D92D81">
        <w:rPr>
          <w:rFonts w:cs="Arial"/>
          <w:lang w:val="en-US"/>
        </w:rPr>
        <w:t>ce</w:t>
      </w:r>
      <w:r w:rsidR="00844CDB" w:rsidRPr="00D92D81">
        <w:rPr>
          <w:rFonts w:cs="Arial"/>
          <w:lang w:val="en-US"/>
        </w:rPr>
        <w:t>rtificated learning from abroad;</w:t>
      </w:r>
    </w:p>
    <w:p w14:paraId="78449447" w14:textId="77777777" w:rsidR="00721CEE" w:rsidRPr="00D92D81" w:rsidRDefault="00721CEE" w:rsidP="0086679A">
      <w:pPr>
        <w:jc w:val="both"/>
        <w:rPr>
          <w:rFonts w:cs="Arial"/>
          <w:lang w:val="en-US"/>
        </w:rPr>
      </w:pPr>
      <w:r w:rsidRPr="00D92D81">
        <w:rPr>
          <w:rFonts w:cs="Arial"/>
          <w:lang w:val="en-US"/>
        </w:rPr>
        <w:t>c</w:t>
      </w:r>
      <w:r w:rsidR="00844CDB" w:rsidRPr="00D92D81">
        <w:rPr>
          <w:rFonts w:cs="Arial"/>
          <w:lang w:val="en-US"/>
        </w:rPr>
        <w:t>ertificated work-based learning.</w:t>
      </w:r>
    </w:p>
    <w:p w14:paraId="79F94CF1" w14:textId="77777777" w:rsidR="005053D0" w:rsidRPr="00D92D81" w:rsidRDefault="005053D0" w:rsidP="0086679A">
      <w:pPr>
        <w:ind w:left="720" w:right="1106"/>
        <w:jc w:val="both"/>
        <w:rPr>
          <w:rFonts w:cs="Arial"/>
          <w:lang w:val="en-US"/>
        </w:rPr>
      </w:pPr>
    </w:p>
    <w:p w14:paraId="6C09C225" w14:textId="724FA180" w:rsidR="00C95173" w:rsidRPr="00D92D81" w:rsidRDefault="004903B0" w:rsidP="0086679A">
      <w:pPr>
        <w:jc w:val="both"/>
        <w:rPr>
          <w:rFonts w:cs="Arial"/>
          <w:b/>
          <w:lang w:val="en-US"/>
        </w:rPr>
      </w:pPr>
      <w:r w:rsidRPr="00D92D81">
        <w:rPr>
          <w:rFonts w:cs="Arial"/>
          <w:b/>
          <w:bCs/>
          <w:lang w:val="en-US"/>
        </w:rPr>
        <w:t>3.</w:t>
      </w:r>
      <w:r w:rsidR="002F5B87" w:rsidRPr="00D92D81">
        <w:rPr>
          <w:rFonts w:cs="Arial"/>
          <w:b/>
          <w:bCs/>
          <w:lang w:val="en-US"/>
        </w:rPr>
        <w:tab/>
      </w:r>
      <w:r w:rsidRPr="00D92D81">
        <w:rPr>
          <w:rFonts w:cs="Arial"/>
          <w:b/>
          <w:bCs/>
          <w:lang w:val="en-US"/>
        </w:rPr>
        <w:t xml:space="preserve"> </w:t>
      </w:r>
      <w:r w:rsidR="00C353B0" w:rsidRPr="00D92D81">
        <w:rPr>
          <w:rFonts w:cs="Arial"/>
          <w:b/>
          <w:bCs/>
          <w:lang w:val="en-US"/>
        </w:rPr>
        <w:t xml:space="preserve">Recognition of </w:t>
      </w:r>
      <w:r w:rsidR="00721CEE" w:rsidRPr="00D92D81">
        <w:rPr>
          <w:rFonts w:cs="Arial"/>
          <w:b/>
          <w:bCs/>
          <w:lang w:val="en-US"/>
        </w:rPr>
        <w:t>Prior Experiential Learning (</w:t>
      </w:r>
      <w:r w:rsidR="00C353B0" w:rsidRPr="00D92D81">
        <w:rPr>
          <w:rFonts w:cs="Arial"/>
          <w:b/>
          <w:bCs/>
          <w:lang w:val="en-US"/>
        </w:rPr>
        <w:t>R</w:t>
      </w:r>
      <w:r w:rsidR="00721CEE" w:rsidRPr="00D92D81">
        <w:rPr>
          <w:rFonts w:cs="Arial"/>
          <w:b/>
          <w:bCs/>
          <w:lang w:val="en-US"/>
        </w:rPr>
        <w:t>PEL)</w:t>
      </w:r>
    </w:p>
    <w:p w14:paraId="4D69E460" w14:textId="77777777" w:rsidR="00C95173" w:rsidRPr="00D92D81" w:rsidRDefault="00C95173" w:rsidP="0086679A">
      <w:pPr>
        <w:jc w:val="both"/>
        <w:rPr>
          <w:rFonts w:cs="Arial"/>
          <w:lang w:val="en-US"/>
        </w:rPr>
      </w:pPr>
    </w:p>
    <w:p w14:paraId="726B161B" w14:textId="77777777" w:rsidR="00721CEE" w:rsidRPr="00D92D81" w:rsidRDefault="00C353B0" w:rsidP="0086679A">
      <w:pPr>
        <w:jc w:val="both"/>
        <w:rPr>
          <w:rFonts w:cs="Arial"/>
          <w:lang w:val="en-US"/>
        </w:rPr>
      </w:pPr>
      <w:r w:rsidRPr="00D92D81">
        <w:rPr>
          <w:rFonts w:cs="Arial"/>
          <w:lang w:val="en-US"/>
        </w:rPr>
        <w:t>R</w:t>
      </w:r>
      <w:r w:rsidR="00721CEE" w:rsidRPr="00D92D81">
        <w:rPr>
          <w:rFonts w:cs="Arial"/>
          <w:lang w:val="en-US"/>
        </w:rPr>
        <w:t xml:space="preserve">PEL is the procedure by which </w:t>
      </w:r>
      <w:r w:rsidR="00FB1DF5" w:rsidRPr="00D92D81">
        <w:rPr>
          <w:rFonts w:cs="Arial"/>
          <w:lang w:val="en-US"/>
        </w:rPr>
        <w:t xml:space="preserve">the University </w:t>
      </w:r>
      <w:proofErr w:type="spellStart"/>
      <w:r w:rsidR="00721CEE" w:rsidRPr="00D92D81">
        <w:rPr>
          <w:rFonts w:cs="Arial"/>
          <w:lang w:val="en-US"/>
        </w:rPr>
        <w:t>recognises</w:t>
      </w:r>
      <w:proofErr w:type="spellEnd"/>
      <w:r w:rsidR="00721CEE" w:rsidRPr="00D92D81">
        <w:rPr>
          <w:rFonts w:cs="Arial"/>
          <w:lang w:val="en-US"/>
        </w:rPr>
        <w:t xml:space="preserve"> that an individual has demonstrated achievement of the learning outcome(s) of one or more of its </w:t>
      </w:r>
      <w:r w:rsidR="00777FAA" w:rsidRPr="00D92D81">
        <w:rPr>
          <w:rFonts w:cs="Arial"/>
          <w:lang w:val="en-US"/>
        </w:rPr>
        <w:t>m</w:t>
      </w:r>
      <w:r w:rsidR="00721CEE" w:rsidRPr="00D92D81">
        <w:rPr>
          <w:rFonts w:cs="Arial"/>
          <w:lang w:val="en-US"/>
        </w:rPr>
        <w:t>odules of an award through experience and practice (</w:t>
      </w:r>
      <w:r w:rsidR="00721CEE" w:rsidRPr="00D92D81">
        <w:rPr>
          <w:rFonts w:cs="Arial"/>
          <w:i/>
          <w:iCs/>
          <w:lang w:val="en-US"/>
        </w:rPr>
        <w:t>i.e.</w:t>
      </w:r>
      <w:r w:rsidR="00721CEE" w:rsidRPr="00D92D81">
        <w:rPr>
          <w:rFonts w:cs="Arial"/>
          <w:lang w:val="en-US"/>
        </w:rPr>
        <w:t xml:space="preserve"> uncertificated learning).</w:t>
      </w:r>
    </w:p>
    <w:p w14:paraId="113C04D8" w14:textId="77777777" w:rsidR="00844CDB" w:rsidRPr="00D92D81" w:rsidRDefault="00844CDB" w:rsidP="0086679A">
      <w:pPr>
        <w:jc w:val="both"/>
        <w:rPr>
          <w:rFonts w:cs="Arial"/>
          <w:lang w:val="en-US"/>
        </w:rPr>
      </w:pPr>
    </w:p>
    <w:p w14:paraId="46928FD6" w14:textId="77777777" w:rsidR="00721CEE" w:rsidRPr="00D92D81" w:rsidRDefault="00721CEE" w:rsidP="0086679A">
      <w:pPr>
        <w:jc w:val="both"/>
        <w:rPr>
          <w:rFonts w:cs="Arial"/>
          <w:lang w:val="en-US"/>
        </w:rPr>
      </w:pPr>
      <w:r w:rsidRPr="00D92D81">
        <w:rPr>
          <w:rFonts w:cs="Arial"/>
          <w:i/>
          <w:iCs/>
          <w:lang w:val="en-US"/>
        </w:rPr>
        <w:t>Examples</w:t>
      </w:r>
      <w:r w:rsidR="00844CDB" w:rsidRPr="00D92D81">
        <w:rPr>
          <w:rFonts w:cs="Arial"/>
          <w:lang w:val="en-US"/>
        </w:rPr>
        <w:t>:</w:t>
      </w:r>
    </w:p>
    <w:p w14:paraId="7FA4D583" w14:textId="77777777" w:rsidR="00844CDB" w:rsidRPr="00D92D81" w:rsidRDefault="00844CDB" w:rsidP="0086679A">
      <w:pPr>
        <w:jc w:val="both"/>
        <w:rPr>
          <w:rFonts w:cs="Arial"/>
          <w:lang w:val="en-US"/>
        </w:rPr>
      </w:pPr>
    </w:p>
    <w:p w14:paraId="719FFB72" w14:textId="77777777" w:rsidR="00721CEE" w:rsidRPr="00D92D81" w:rsidRDefault="00721CEE" w:rsidP="0086679A">
      <w:pPr>
        <w:jc w:val="both"/>
        <w:rPr>
          <w:rFonts w:cs="Arial"/>
          <w:lang w:val="en-US"/>
        </w:rPr>
      </w:pPr>
      <w:r w:rsidRPr="00D92D81">
        <w:rPr>
          <w:rFonts w:cs="Arial"/>
          <w:lang w:val="en-US"/>
        </w:rPr>
        <w:t>experiential learning</w:t>
      </w:r>
      <w:r w:rsidR="00844CDB" w:rsidRPr="00D92D81">
        <w:rPr>
          <w:rFonts w:cs="Arial"/>
          <w:lang w:val="en-US"/>
        </w:rPr>
        <w:t xml:space="preserve"> acquired in paid work;</w:t>
      </w:r>
    </w:p>
    <w:p w14:paraId="217E442B" w14:textId="77777777" w:rsidR="00721CEE" w:rsidRPr="00D92D81" w:rsidRDefault="00721CEE" w:rsidP="0086679A">
      <w:pPr>
        <w:jc w:val="both"/>
        <w:rPr>
          <w:rFonts w:cs="Arial"/>
          <w:lang w:val="en-US"/>
        </w:rPr>
      </w:pPr>
      <w:r w:rsidRPr="00D92D81">
        <w:rPr>
          <w:rFonts w:cs="Arial"/>
          <w:lang w:val="en-US"/>
        </w:rPr>
        <w:t>experiential learning acqui</w:t>
      </w:r>
      <w:r w:rsidR="00844CDB" w:rsidRPr="00D92D81">
        <w:rPr>
          <w:rFonts w:cs="Arial"/>
          <w:lang w:val="en-US"/>
        </w:rPr>
        <w:t>red in unpaid or voluntary work;</w:t>
      </w:r>
    </w:p>
    <w:p w14:paraId="0409F3ED" w14:textId="77777777" w:rsidR="00721CEE" w:rsidRPr="00D92D81" w:rsidRDefault="00721CEE" w:rsidP="0086679A">
      <w:pPr>
        <w:jc w:val="both"/>
        <w:rPr>
          <w:rFonts w:cs="Arial"/>
          <w:lang w:val="en-US"/>
        </w:rPr>
      </w:pPr>
      <w:r w:rsidRPr="00D92D81">
        <w:rPr>
          <w:rFonts w:cs="Arial"/>
          <w:lang w:val="en-US"/>
        </w:rPr>
        <w:t>experiential learning a</w:t>
      </w:r>
      <w:r w:rsidR="00844CDB" w:rsidRPr="00D92D81">
        <w:rPr>
          <w:rFonts w:cs="Arial"/>
          <w:lang w:val="en-US"/>
        </w:rPr>
        <w:t>cquired from leisure activities;</w:t>
      </w:r>
    </w:p>
    <w:p w14:paraId="0CDF7775" w14:textId="77777777" w:rsidR="00721CEE" w:rsidRPr="00D92D81" w:rsidRDefault="00721CEE" w:rsidP="0086679A">
      <w:pPr>
        <w:jc w:val="both"/>
        <w:rPr>
          <w:rFonts w:cs="Arial"/>
          <w:lang w:val="en-US"/>
        </w:rPr>
      </w:pPr>
      <w:r w:rsidRPr="00D92D81">
        <w:rPr>
          <w:rFonts w:cs="Arial"/>
          <w:lang w:val="en-US"/>
        </w:rPr>
        <w:t>uncertificated le</w:t>
      </w:r>
      <w:r w:rsidR="00844CDB" w:rsidRPr="00D92D81">
        <w:rPr>
          <w:rFonts w:cs="Arial"/>
          <w:lang w:val="en-US"/>
        </w:rPr>
        <w:t>arning from self-directed study.</w:t>
      </w:r>
    </w:p>
    <w:p w14:paraId="73F68B5B" w14:textId="77777777" w:rsidR="00844CDB" w:rsidRPr="00D92D81" w:rsidRDefault="00844CDB" w:rsidP="0086679A">
      <w:pPr>
        <w:ind w:left="720" w:right="1106"/>
        <w:jc w:val="both"/>
        <w:rPr>
          <w:rFonts w:cs="Arial"/>
          <w:b/>
          <w:bCs/>
          <w:lang w:val="en-US"/>
        </w:rPr>
      </w:pPr>
    </w:p>
    <w:p w14:paraId="544D29AE" w14:textId="77777777" w:rsidR="00C95173" w:rsidRPr="00D92D81" w:rsidRDefault="00721CEE" w:rsidP="0086679A">
      <w:pPr>
        <w:ind w:right="135"/>
        <w:jc w:val="both"/>
        <w:rPr>
          <w:rFonts w:cs="Arial"/>
          <w:lang w:val="en-US"/>
        </w:rPr>
      </w:pPr>
      <w:r w:rsidRPr="00D92D81">
        <w:rPr>
          <w:rFonts w:cs="Arial"/>
          <w:b/>
          <w:bCs/>
          <w:lang w:val="en-US"/>
        </w:rPr>
        <w:t>4.</w:t>
      </w:r>
      <w:r w:rsidR="00C95173" w:rsidRPr="00D92D81">
        <w:rPr>
          <w:rFonts w:cs="Arial"/>
          <w:b/>
          <w:bCs/>
          <w:lang w:val="en-US"/>
        </w:rPr>
        <w:tab/>
      </w:r>
      <w:r w:rsidRPr="00D92D81">
        <w:rPr>
          <w:rFonts w:cs="Arial"/>
          <w:b/>
          <w:bCs/>
          <w:lang w:val="en-US"/>
        </w:rPr>
        <w:t xml:space="preserve">Credit </w:t>
      </w:r>
      <w:r w:rsidRPr="00D92D81">
        <w:rPr>
          <w:rFonts w:cs="Arial"/>
          <w:lang w:val="en-US"/>
        </w:rPr>
        <w:br/>
      </w:r>
    </w:p>
    <w:p w14:paraId="2F44C95C" w14:textId="77777777" w:rsidR="00721CEE" w:rsidRPr="00D92D81" w:rsidRDefault="00721CEE" w:rsidP="0086679A">
      <w:pPr>
        <w:jc w:val="both"/>
        <w:rPr>
          <w:rFonts w:cs="Arial"/>
          <w:lang w:val="en-US"/>
        </w:rPr>
      </w:pPr>
      <w:r w:rsidRPr="00D92D81">
        <w:rPr>
          <w:rFonts w:cs="Arial"/>
          <w:lang w:val="en-US"/>
        </w:rPr>
        <w:t xml:space="preserve">Credit is a measure of the volume of learning at a particular level and, thus, a way of calibrating the relative volume of various learning outcomes. </w:t>
      </w:r>
      <w:r w:rsidR="008F1A4C" w:rsidRPr="00D92D81">
        <w:rPr>
          <w:rFonts w:cs="Arial"/>
          <w:lang w:val="en-US"/>
        </w:rPr>
        <w:t xml:space="preserve"> </w:t>
      </w:r>
      <w:r w:rsidRPr="00D92D81">
        <w:rPr>
          <w:rFonts w:cs="Arial"/>
          <w:lang w:val="en-US"/>
        </w:rPr>
        <w:t xml:space="preserve">Credits are defined in terms of the notional learning hours required to achieve a defined group of such outcomes. </w:t>
      </w:r>
      <w:r w:rsidR="008F1A4C" w:rsidRPr="00D92D81">
        <w:rPr>
          <w:rFonts w:cs="Arial"/>
          <w:lang w:val="en-US"/>
        </w:rPr>
        <w:t xml:space="preserve"> </w:t>
      </w:r>
      <w:r w:rsidRPr="00D92D81">
        <w:rPr>
          <w:rFonts w:cs="Arial"/>
          <w:lang w:val="en-US"/>
        </w:rPr>
        <w:t xml:space="preserve">Credit represents the outcomes of all forms of learning whether lecture-based, tutorial, work-based, research, experiential or whatever. </w:t>
      </w:r>
      <w:r w:rsidR="008F1A4C" w:rsidRPr="00D92D81">
        <w:rPr>
          <w:rFonts w:cs="Arial"/>
          <w:lang w:val="en-US"/>
        </w:rPr>
        <w:t xml:space="preserve"> </w:t>
      </w:r>
      <w:r w:rsidRPr="00D92D81">
        <w:rPr>
          <w:rFonts w:cs="Arial"/>
          <w:lang w:val="en-US"/>
        </w:rPr>
        <w:t xml:space="preserve">Credit is awarded for the achievement of appropriate learning outcomes at a particular level. </w:t>
      </w:r>
      <w:r w:rsidR="008F1A4C" w:rsidRPr="00D92D81">
        <w:rPr>
          <w:rFonts w:cs="Arial"/>
          <w:lang w:val="en-US"/>
        </w:rPr>
        <w:t xml:space="preserve"> </w:t>
      </w:r>
      <w:r w:rsidRPr="00D92D81">
        <w:rPr>
          <w:rFonts w:cs="Arial"/>
          <w:lang w:val="en-US"/>
        </w:rPr>
        <w:t xml:space="preserve">One credit is to be regarded as reflecting the learning outcomes achieved through 10 notional hours of learner effort, which may include work done in formal teaching situations, practical activities, research work, private study, preparation for assessment and so on. </w:t>
      </w:r>
    </w:p>
    <w:p w14:paraId="7CED9D65" w14:textId="77777777" w:rsidR="00844CDB" w:rsidRPr="00D92D81" w:rsidRDefault="00844CDB" w:rsidP="0086679A">
      <w:pPr>
        <w:jc w:val="both"/>
        <w:rPr>
          <w:rFonts w:cs="Arial"/>
          <w:lang w:val="en-US"/>
        </w:rPr>
      </w:pPr>
    </w:p>
    <w:p w14:paraId="42BC16C4" w14:textId="77777777" w:rsidR="00721CEE" w:rsidRPr="00D92D81" w:rsidRDefault="00721CEE" w:rsidP="0086679A">
      <w:pPr>
        <w:jc w:val="both"/>
        <w:rPr>
          <w:rFonts w:cs="Arial"/>
          <w:lang w:val="en-US"/>
        </w:rPr>
      </w:pPr>
      <w:r w:rsidRPr="00D92D81">
        <w:rPr>
          <w:rFonts w:cs="Arial"/>
          <w:lang w:val="en-US"/>
        </w:rPr>
        <w:t xml:space="preserve">The learning normally achieved in a year of full-time undergraduate study is to be considered equivalent to 120 credits. </w:t>
      </w:r>
    </w:p>
    <w:p w14:paraId="44C22668" w14:textId="77777777" w:rsidR="00844CDB" w:rsidRPr="00D92D81" w:rsidRDefault="00844CDB" w:rsidP="0086679A">
      <w:pPr>
        <w:jc w:val="both"/>
        <w:rPr>
          <w:rFonts w:cs="Arial"/>
          <w:lang w:val="en-US"/>
        </w:rPr>
      </w:pPr>
    </w:p>
    <w:p w14:paraId="67484F60" w14:textId="77777777" w:rsidR="00C95173" w:rsidRPr="00D92D81" w:rsidRDefault="00844CDB" w:rsidP="0086679A">
      <w:pPr>
        <w:jc w:val="both"/>
        <w:rPr>
          <w:rFonts w:cs="Arial"/>
          <w:b/>
          <w:lang w:val="en-US"/>
        </w:rPr>
      </w:pPr>
      <w:r w:rsidRPr="00D92D81">
        <w:rPr>
          <w:rFonts w:cs="Arial"/>
          <w:b/>
          <w:bCs/>
          <w:lang w:val="en-US"/>
        </w:rPr>
        <w:t>5.</w:t>
      </w:r>
      <w:r w:rsidRPr="00D92D81">
        <w:rPr>
          <w:rFonts w:cs="Arial"/>
          <w:b/>
          <w:bCs/>
          <w:lang w:val="en-US"/>
        </w:rPr>
        <w:tab/>
      </w:r>
      <w:r w:rsidR="00721CEE" w:rsidRPr="00D92D81">
        <w:rPr>
          <w:rFonts w:cs="Arial"/>
          <w:b/>
          <w:bCs/>
          <w:lang w:val="en-US"/>
        </w:rPr>
        <w:t>Learning Outcome</w:t>
      </w:r>
      <w:r w:rsidR="00C95173" w:rsidRPr="00D92D81">
        <w:rPr>
          <w:rFonts w:cs="Arial"/>
          <w:b/>
          <w:bCs/>
          <w:lang w:val="en-US"/>
        </w:rPr>
        <w:t>s</w:t>
      </w:r>
    </w:p>
    <w:p w14:paraId="5C1A0FC8" w14:textId="77777777" w:rsidR="00844CDB" w:rsidRPr="00D92D81" w:rsidRDefault="00844CDB" w:rsidP="0086679A">
      <w:pPr>
        <w:jc w:val="both"/>
        <w:rPr>
          <w:rFonts w:cs="Arial"/>
          <w:lang w:val="en-US"/>
        </w:rPr>
      </w:pPr>
    </w:p>
    <w:p w14:paraId="6EDC59CC" w14:textId="77777777" w:rsidR="002960D4" w:rsidRPr="00D92D81" w:rsidRDefault="00721CEE" w:rsidP="0086679A">
      <w:pPr>
        <w:jc w:val="both"/>
        <w:rPr>
          <w:rFonts w:cs="Arial"/>
          <w:lang w:val="en-US"/>
        </w:rPr>
      </w:pPr>
      <w:r w:rsidRPr="00D92D81">
        <w:rPr>
          <w:rFonts w:cs="Arial"/>
          <w:lang w:val="en-US"/>
        </w:rPr>
        <w:t>Learning outcomes are statements that specify what learners will know or be able to do as a result of a learning activity.</w:t>
      </w:r>
      <w:r w:rsidR="00AD392F" w:rsidRPr="00D92D81">
        <w:rPr>
          <w:rFonts w:cs="Arial"/>
          <w:lang w:val="en-US"/>
        </w:rPr>
        <w:t xml:space="preserve">  Learning outcomes are </w:t>
      </w:r>
      <w:r w:rsidR="002960D4" w:rsidRPr="00D92D81">
        <w:rPr>
          <w:rFonts w:cs="Arial"/>
          <w:lang w:val="en-US"/>
        </w:rPr>
        <w:t xml:space="preserve">provided for </w:t>
      </w:r>
      <w:r w:rsidR="00AD392F" w:rsidRPr="00D92D81">
        <w:rPr>
          <w:rFonts w:cs="Arial"/>
          <w:lang w:val="en-US"/>
        </w:rPr>
        <w:t xml:space="preserve">individual modules and </w:t>
      </w:r>
      <w:proofErr w:type="spellStart"/>
      <w:r w:rsidR="00AD392F" w:rsidRPr="00D92D81">
        <w:rPr>
          <w:rFonts w:cs="Arial"/>
          <w:lang w:val="en-US"/>
        </w:rPr>
        <w:t>programmes</w:t>
      </w:r>
      <w:proofErr w:type="spellEnd"/>
      <w:r w:rsidR="00AD392F" w:rsidRPr="00D92D81">
        <w:rPr>
          <w:rFonts w:cs="Arial"/>
          <w:lang w:val="en-US"/>
        </w:rPr>
        <w:t xml:space="preserve">, although for each </w:t>
      </w:r>
      <w:proofErr w:type="spellStart"/>
      <w:r w:rsidR="00AD392F" w:rsidRPr="00D92D81">
        <w:rPr>
          <w:rFonts w:cs="Arial"/>
          <w:lang w:val="en-US"/>
        </w:rPr>
        <w:t>programme</w:t>
      </w:r>
      <w:proofErr w:type="spellEnd"/>
      <w:r w:rsidR="00AD392F" w:rsidRPr="00D92D81">
        <w:rPr>
          <w:rFonts w:cs="Arial"/>
          <w:lang w:val="en-US"/>
        </w:rPr>
        <w:t xml:space="preserve">, learning outcomes are normally provided by level, </w:t>
      </w:r>
      <w:proofErr w:type="spellStart"/>
      <w:r w:rsidR="00AD392F" w:rsidRPr="00D92D81">
        <w:rPr>
          <w:rFonts w:cs="Arial"/>
          <w:lang w:val="en-US"/>
        </w:rPr>
        <w:t>eg</w:t>
      </w:r>
      <w:proofErr w:type="spellEnd"/>
      <w:r w:rsidR="00AD392F" w:rsidRPr="00D92D81">
        <w:rPr>
          <w:rFonts w:cs="Arial"/>
          <w:lang w:val="en-US"/>
        </w:rPr>
        <w:t xml:space="preserve"> on a typical </w:t>
      </w:r>
      <w:proofErr w:type="spellStart"/>
      <w:r w:rsidR="00AD392F" w:rsidRPr="00D92D81">
        <w:rPr>
          <w:rFonts w:cs="Arial"/>
          <w:lang w:val="en-US"/>
        </w:rPr>
        <w:t>Honours</w:t>
      </w:r>
      <w:proofErr w:type="spellEnd"/>
      <w:r w:rsidR="00AD392F" w:rsidRPr="00D92D81">
        <w:rPr>
          <w:rFonts w:cs="Arial"/>
          <w:lang w:val="en-US"/>
        </w:rPr>
        <w:t xml:space="preserve"> degree, a </w:t>
      </w:r>
      <w:proofErr w:type="spellStart"/>
      <w:r w:rsidR="00AD392F" w:rsidRPr="00D92D81">
        <w:rPr>
          <w:rFonts w:cs="Arial"/>
          <w:lang w:val="en-US"/>
        </w:rPr>
        <w:t>programme</w:t>
      </w:r>
      <w:proofErr w:type="spellEnd"/>
      <w:r w:rsidR="00AD392F" w:rsidRPr="00D92D81">
        <w:rPr>
          <w:rFonts w:cs="Arial"/>
          <w:lang w:val="en-US"/>
        </w:rPr>
        <w:t xml:space="preserve"> would have one set of learning outcomes to equate to Level Four (year one of a full time degree), </w:t>
      </w:r>
      <w:r w:rsidR="002960D4" w:rsidRPr="00D92D81">
        <w:rPr>
          <w:rFonts w:cs="Arial"/>
          <w:lang w:val="en-US"/>
        </w:rPr>
        <w:t>one set to equate to Level Five (year two of a full time degree) and one set to equate to Level Six (final year of a full time degree).</w:t>
      </w:r>
    </w:p>
    <w:p w14:paraId="166DE7C4" w14:textId="77777777" w:rsidR="002960D4" w:rsidRPr="00D92D81" w:rsidRDefault="002960D4" w:rsidP="0086679A">
      <w:pPr>
        <w:jc w:val="both"/>
        <w:rPr>
          <w:rFonts w:cs="Arial"/>
          <w:lang w:val="en-US"/>
        </w:rPr>
      </w:pPr>
    </w:p>
    <w:p w14:paraId="1160F909" w14:textId="77777777" w:rsidR="00721CEE" w:rsidRPr="00D92D81" w:rsidRDefault="00721CEE" w:rsidP="0086679A">
      <w:pPr>
        <w:jc w:val="both"/>
        <w:rPr>
          <w:rFonts w:cs="Arial"/>
          <w:lang w:val="en-US"/>
        </w:rPr>
      </w:pPr>
      <w:r w:rsidRPr="00D92D81">
        <w:rPr>
          <w:rFonts w:cs="Arial"/>
          <w:lang w:val="en-US"/>
        </w:rPr>
        <w:t>Outcomes are usually expressed as knowledge</w:t>
      </w:r>
      <w:r w:rsidR="009B3FB7" w:rsidRPr="00D92D81">
        <w:rPr>
          <w:rFonts w:cs="Arial"/>
          <w:lang w:val="en-US"/>
        </w:rPr>
        <w:t xml:space="preserve"> understanding or </w:t>
      </w:r>
      <w:r w:rsidRPr="00D92D81">
        <w:rPr>
          <w:rFonts w:cs="Arial"/>
          <w:lang w:val="en-US"/>
        </w:rPr>
        <w:t>skills, and have three distinguishing characteristics.</w:t>
      </w:r>
    </w:p>
    <w:p w14:paraId="503E95E6" w14:textId="77777777" w:rsidR="00844CDB" w:rsidRPr="00D92D81" w:rsidRDefault="00844CDB" w:rsidP="0086679A">
      <w:pPr>
        <w:jc w:val="both"/>
        <w:rPr>
          <w:rFonts w:cs="Arial"/>
          <w:lang w:val="en-US"/>
        </w:rPr>
      </w:pPr>
    </w:p>
    <w:p w14:paraId="0C098B46" w14:textId="77777777" w:rsidR="00721CEE" w:rsidRPr="00D92D81" w:rsidRDefault="00721CEE" w:rsidP="0086679A">
      <w:pPr>
        <w:jc w:val="both"/>
        <w:rPr>
          <w:rFonts w:cs="Arial"/>
          <w:lang w:val="en-US"/>
        </w:rPr>
      </w:pPr>
      <w:r w:rsidRPr="00D92D81">
        <w:rPr>
          <w:rFonts w:cs="Arial"/>
          <w:lang w:val="en-US"/>
        </w:rPr>
        <w:t xml:space="preserve">The specified action by the learners must be observable. </w:t>
      </w:r>
    </w:p>
    <w:p w14:paraId="6530B36D" w14:textId="77777777" w:rsidR="00721CEE" w:rsidRPr="00D92D81" w:rsidRDefault="00721CEE" w:rsidP="0086679A">
      <w:pPr>
        <w:jc w:val="both"/>
        <w:rPr>
          <w:rFonts w:cs="Arial"/>
          <w:lang w:val="en-US"/>
        </w:rPr>
      </w:pPr>
      <w:r w:rsidRPr="00D92D81">
        <w:rPr>
          <w:rFonts w:cs="Arial"/>
          <w:lang w:val="en-US"/>
        </w:rPr>
        <w:t xml:space="preserve">The specified action by the learners must be measurable. </w:t>
      </w:r>
    </w:p>
    <w:p w14:paraId="186042E1" w14:textId="77777777" w:rsidR="00721CEE" w:rsidRPr="00D92D81" w:rsidRDefault="00721CEE" w:rsidP="0086679A">
      <w:pPr>
        <w:jc w:val="both"/>
        <w:rPr>
          <w:rFonts w:cs="Arial"/>
          <w:lang w:val="en-US"/>
        </w:rPr>
      </w:pPr>
      <w:r w:rsidRPr="00D92D81">
        <w:rPr>
          <w:rFonts w:cs="Arial"/>
          <w:lang w:val="en-US"/>
        </w:rPr>
        <w:t xml:space="preserve">The specified action must be done by the learners. </w:t>
      </w:r>
    </w:p>
    <w:p w14:paraId="3FF262E4" w14:textId="77777777" w:rsidR="00844CDB" w:rsidRPr="00D92D81" w:rsidRDefault="00844CDB" w:rsidP="0086679A">
      <w:pPr>
        <w:jc w:val="both"/>
        <w:rPr>
          <w:rFonts w:cs="Arial"/>
          <w:lang w:val="en-US"/>
        </w:rPr>
      </w:pPr>
    </w:p>
    <w:p w14:paraId="50C8A4A9" w14:textId="77777777" w:rsidR="00721CEE" w:rsidRPr="00D92D81" w:rsidRDefault="00721CEE" w:rsidP="0086679A">
      <w:pPr>
        <w:jc w:val="both"/>
        <w:rPr>
          <w:rFonts w:cs="Arial"/>
          <w:lang w:val="en-US"/>
        </w:rPr>
      </w:pPr>
      <w:r w:rsidRPr="00D92D81">
        <w:rPr>
          <w:rFonts w:cs="Arial"/>
          <w:lang w:val="en-US"/>
        </w:rPr>
        <w:t>Outcomes identify important learning requirements, are assessable and written in the future tense. Key features of an outcome learning statement include:</w:t>
      </w:r>
    </w:p>
    <w:p w14:paraId="3C61CD73" w14:textId="77777777" w:rsidR="00844CDB" w:rsidRPr="00D92D81" w:rsidRDefault="00844CDB" w:rsidP="0086679A">
      <w:pPr>
        <w:jc w:val="both"/>
        <w:rPr>
          <w:rFonts w:cs="Arial"/>
          <w:lang w:val="en-US"/>
        </w:rPr>
      </w:pPr>
    </w:p>
    <w:p w14:paraId="0F137764" w14:textId="77777777" w:rsidR="00721CEE" w:rsidRPr="00D92D81" w:rsidRDefault="00721CEE" w:rsidP="0086679A">
      <w:pPr>
        <w:jc w:val="both"/>
        <w:rPr>
          <w:rFonts w:cs="Arial"/>
          <w:lang w:val="en-US"/>
        </w:rPr>
      </w:pPr>
      <w:r w:rsidRPr="00D92D81">
        <w:rPr>
          <w:rFonts w:cs="Arial"/>
          <w:lang w:val="en-US"/>
        </w:rPr>
        <w:t xml:space="preserve">an action verb - describes what the learner will be doing. </w:t>
      </w:r>
    </w:p>
    <w:p w14:paraId="78D7FD28" w14:textId="77777777" w:rsidR="00721CEE" w:rsidRPr="00D92D81" w:rsidRDefault="00721CEE" w:rsidP="0086679A">
      <w:pPr>
        <w:jc w:val="both"/>
        <w:rPr>
          <w:rFonts w:cs="Arial"/>
          <w:lang w:val="en-US"/>
        </w:rPr>
      </w:pPr>
      <w:r w:rsidRPr="00D92D81">
        <w:rPr>
          <w:rFonts w:cs="Arial"/>
          <w:lang w:val="en-US"/>
        </w:rPr>
        <w:t xml:space="preserve">measurable criterion - how the learning will be evaluated. </w:t>
      </w:r>
    </w:p>
    <w:p w14:paraId="1117F2D3" w14:textId="77777777" w:rsidR="00844CDB" w:rsidRPr="00D92D81" w:rsidRDefault="00844CDB" w:rsidP="0086679A">
      <w:pPr>
        <w:ind w:left="720" w:right="1106"/>
        <w:jc w:val="both"/>
        <w:rPr>
          <w:rFonts w:cs="Arial"/>
          <w:lang w:val="en-US"/>
        </w:rPr>
      </w:pPr>
    </w:p>
    <w:p w14:paraId="5ECB55E7" w14:textId="7010C52A" w:rsidR="00D91598" w:rsidRPr="00D92D81" w:rsidRDefault="00721CEE" w:rsidP="0086679A">
      <w:pPr>
        <w:jc w:val="both"/>
        <w:rPr>
          <w:rFonts w:cs="Arial"/>
          <w:lang w:val="en-US"/>
        </w:rPr>
      </w:pPr>
      <w:r w:rsidRPr="00D92D81">
        <w:rPr>
          <w:rFonts w:cs="Arial"/>
          <w:lang w:val="en-US"/>
        </w:rPr>
        <w:t xml:space="preserve">The action verbs used in learning outcomes essentially determine the level of learning activity, </w:t>
      </w:r>
      <w:r w:rsidRPr="00D92D81">
        <w:rPr>
          <w:rFonts w:cs="Arial"/>
          <w:i/>
          <w:iCs/>
          <w:lang w:val="en-US"/>
        </w:rPr>
        <w:t>i.e.</w:t>
      </w:r>
      <w:r w:rsidR="005053D0" w:rsidRPr="00D92D81">
        <w:rPr>
          <w:rFonts w:cs="Arial"/>
          <w:lang w:val="en-US"/>
        </w:rPr>
        <w:t xml:space="preserve"> whether at level 4, level 5</w:t>
      </w:r>
      <w:r w:rsidR="00C95173" w:rsidRPr="00D92D81">
        <w:rPr>
          <w:rFonts w:cs="Arial"/>
          <w:lang w:val="en-US"/>
        </w:rPr>
        <w:t>,</w:t>
      </w:r>
      <w:r w:rsidRPr="00D92D81">
        <w:rPr>
          <w:rFonts w:cs="Arial"/>
          <w:lang w:val="en-US"/>
        </w:rPr>
        <w:t xml:space="preserve"> level 6</w:t>
      </w:r>
      <w:r w:rsidR="00C95173" w:rsidRPr="00D92D81">
        <w:rPr>
          <w:rFonts w:cs="Arial"/>
          <w:lang w:val="en-US"/>
        </w:rPr>
        <w:t xml:space="preserve"> or level 7</w:t>
      </w:r>
      <w:r w:rsidRPr="00D92D81">
        <w:rPr>
          <w:rFonts w:cs="Arial"/>
          <w:lang w:val="en-US"/>
        </w:rPr>
        <w:t>.</w:t>
      </w:r>
    </w:p>
    <w:p w14:paraId="4E68C395" w14:textId="77777777" w:rsidR="00F02C95" w:rsidRPr="00D92D81" w:rsidRDefault="00F02C95" w:rsidP="0086679A">
      <w:pPr>
        <w:jc w:val="both"/>
        <w:rPr>
          <w:rFonts w:cs="Arial"/>
          <w:lang w:val="en-US"/>
        </w:rPr>
      </w:pPr>
    </w:p>
    <w:p w14:paraId="39AB632C" w14:textId="4C39ED69" w:rsidR="00C95173" w:rsidRPr="00D92D81" w:rsidRDefault="00721CEE" w:rsidP="0086679A">
      <w:pPr>
        <w:jc w:val="both"/>
        <w:rPr>
          <w:rFonts w:cs="Arial"/>
          <w:b/>
          <w:bCs/>
          <w:lang w:val="en-US"/>
        </w:rPr>
      </w:pPr>
      <w:r w:rsidRPr="00D92D81">
        <w:rPr>
          <w:rFonts w:cs="Arial"/>
          <w:b/>
          <w:bCs/>
          <w:lang w:val="en-US"/>
        </w:rPr>
        <w:t>6.</w:t>
      </w:r>
      <w:r w:rsidR="00844CDB" w:rsidRPr="00D92D81">
        <w:rPr>
          <w:rFonts w:cs="Arial"/>
          <w:b/>
          <w:bCs/>
          <w:lang w:val="en-US"/>
        </w:rPr>
        <w:tab/>
      </w:r>
      <w:r w:rsidRPr="00D92D81">
        <w:rPr>
          <w:rFonts w:cs="Arial"/>
          <w:b/>
          <w:bCs/>
          <w:lang w:val="en-US"/>
        </w:rPr>
        <w:t>Level</w:t>
      </w:r>
    </w:p>
    <w:p w14:paraId="7F086A2B" w14:textId="77777777" w:rsidR="00844CDB" w:rsidRPr="00D92D81" w:rsidRDefault="00844CDB" w:rsidP="0086679A">
      <w:pPr>
        <w:jc w:val="both"/>
        <w:rPr>
          <w:rFonts w:cs="Arial"/>
          <w:lang w:val="en-US"/>
        </w:rPr>
      </w:pPr>
    </w:p>
    <w:p w14:paraId="00DDF600" w14:textId="77777777" w:rsidR="00054B3D" w:rsidRPr="00D92D81" w:rsidRDefault="00721CEE" w:rsidP="0086679A">
      <w:pPr>
        <w:jc w:val="both"/>
        <w:rPr>
          <w:rFonts w:cs="Arial"/>
          <w:lang w:val="en-US"/>
        </w:rPr>
      </w:pPr>
      <w:r w:rsidRPr="00D92D81">
        <w:rPr>
          <w:rFonts w:cs="Arial"/>
          <w:lang w:val="en-US"/>
        </w:rPr>
        <w:t xml:space="preserve">A level is an indicator of the relative difficulty, complexity, depth of study and autonomy required of a learner. </w:t>
      </w:r>
      <w:r w:rsidR="008F1A4C" w:rsidRPr="00D92D81">
        <w:rPr>
          <w:rFonts w:cs="Arial"/>
          <w:lang w:val="en-US"/>
        </w:rPr>
        <w:t xml:space="preserve"> </w:t>
      </w:r>
      <w:r w:rsidRPr="00D92D81">
        <w:rPr>
          <w:rFonts w:cs="Arial"/>
          <w:lang w:val="en-US"/>
        </w:rPr>
        <w:t xml:space="preserve">At undergraduate level, </w:t>
      </w:r>
      <w:r w:rsidR="00D91598" w:rsidRPr="00D92D81">
        <w:rPr>
          <w:rFonts w:cs="Arial"/>
          <w:lang w:val="en-US"/>
        </w:rPr>
        <w:t>this</w:t>
      </w:r>
      <w:r w:rsidRPr="00D92D81">
        <w:rPr>
          <w:rFonts w:cs="Arial"/>
          <w:lang w:val="en-US"/>
        </w:rPr>
        <w:t xml:space="preserve"> includes qualifications such as Higher National Certificates and Diplomas as well as Foundation Degrees and </w:t>
      </w:r>
      <w:proofErr w:type="spellStart"/>
      <w:r w:rsidRPr="00D92D81">
        <w:rPr>
          <w:rFonts w:cs="Arial"/>
          <w:lang w:val="en-US"/>
        </w:rPr>
        <w:t>Honours</w:t>
      </w:r>
      <w:proofErr w:type="spellEnd"/>
      <w:r w:rsidRPr="00D92D81">
        <w:rPr>
          <w:rFonts w:cs="Arial"/>
          <w:lang w:val="en-US"/>
        </w:rPr>
        <w:t xml:space="preserve"> Degrees</w:t>
      </w:r>
      <w:r w:rsidR="00054B3D" w:rsidRPr="00D92D81">
        <w:rPr>
          <w:rFonts w:cs="Arial"/>
          <w:lang w:val="en-US"/>
        </w:rPr>
        <w:t>.</w:t>
      </w:r>
    </w:p>
    <w:p w14:paraId="5E331392" w14:textId="77777777" w:rsidR="00844CDB" w:rsidRPr="00D92D81" w:rsidRDefault="00844CDB" w:rsidP="0086679A">
      <w:pPr>
        <w:jc w:val="both"/>
        <w:rPr>
          <w:rFonts w:cs="Arial"/>
          <w:b/>
          <w:bCs/>
          <w:lang w:val="en-US"/>
        </w:rPr>
      </w:pPr>
    </w:p>
    <w:p w14:paraId="6882C35F" w14:textId="77777777" w:rsidR="00C95173" w:rsidRPr="00D92D81" w:rsidRDefault="00721CEE" w:rsidP="0086679A">
      <w:pPr>
        <w:jc w:val="both"/>
        <w:rPr>
          <w:rFonts w:cs="Arial"/>
          <w:b/>
          <w:bCs/>
          <w:lang w:val="en-US"/>
        </w:rPr>
      </w:pPr>
      <w:r w:rsidRPr="00D92D81">
        <w:rPr>
          <w:rFonts w:cs="Arial"/>
          <w:b/>
          <w:bCs/>
          <w:lang w:val="en-US"/>
        </w:rPr>
        <w:t>7.</w:t>
      </w:r>
      <w:r w:rsidR="00EF6E11" w:rsidRPr="00D92D81">
        <w:rPr>
          <w:rFonts w:cs="Arial"/>
          <w:b/>
          <w:bCs/>
          <w:lang w:val="en-US"/>
        </w:rPr>
        <w:tab/>
        <w:t>M</w:t>
      </w:r>
      <w:r w:rsidRPr="00D92D81">
        <w:rPr>
          <w:rFonts w:cs="Arial"/>
          <w:b/>
          <w:bCs/>
          <w:lang w:val="en-US"/>
        </w:rPr>
        <w:t>odules/Units</w:t>
      </w:r>
    </w:p>
    <w:p w14:paraId="7B8DF810" w14:textId="77777777" w:rsidR="00844CDB" w:rsidRPr="00D92D81" w:rsidRDefault="00844CDB" w:rsidP="0086679A">
      <w:pPr>
        <w:jc w:val="both"/>
        <w:rPr>
          <w:rFonts w:cs="Arial"/>
          <w:lang w:val="en-US"/>
        </w:rPr>
      </w:pPr>
    </w:p>
    <w:p w14:paraId="300D4A5A" w14:textId="46CDC151" w:rsidR="00E175D9" w:rsidRPr="00FB73B7" w:rsidRDefault="00721CEE" w:rsidP="0086679A">
      <w:pPr>
        <w:jc w:val="both"/>
        <w:rPr>
          <w:rFonts w:cs="Arial"/>
          <w:lang w:val="en-US"/>
        </w:rPr>
      </w:pPr>
      <w:r w:rsidRPr="00D92D81">
        <w:rPr>
          <w:rFonts w:cs="Arial"/>
          <w:lang w:val="en-US"/>
        </w:rPr>
        <w:t xml:space="preserve">A module/unit is a discrete block of study leading to specified learning outcomes which are assessed. </w:t>
      </w:r>
      <w:r w:rsidR="008F1A4C" w:rsidRPr="00D92D81">
        <w:rPr>
          <w:rFonts w:cs="Arial"/>
          <w:lang w:val="en-US"/>
        </w:rPr>
        <w:t xml:space="preserve"> </w:t>
      </w:r>
      <w:r w:rsidRPr="00D92D81">
        <w:rPr>
          <w:rFonts w:cs="Arial"/>
          <w:lang w:val="en-US"/>
        </w:rPr>
        <w:t>Each module/unit is assigned a credit value based on the notional amount of learner learning time and level (</w:t>
      </w:r>
      <w:r w:rsidR="00054B3D" w:rsidRPr="00D92D81">
        <w:rPr>
          <w:rFonts w:cs="Arial"/>
          <w:lang w:val="en-US"/>
        </w:rPr>
        <w:t xml:space="preserve">level </w:t>
      </w:r>
      <w:r w:rsidR="00C95173" w:rsidRPr="00D92D81">
        <w:rPr>
          <w:rFonts w:cs="Arial"/>
          <w:lang w:val="en-US"/>
        </w:rPr>
        <w:t>4</w:t>
      </w:r>
      <w:r w:rsidRPr="00D92D81">
        <w:rPr>
          <w:rFonts w:cs="Arial"/>
          <w:lang w:val="en-US"/>
        </w:rPr>
        <w:t>,</w:t>
      </w:r>
      <w:r w:rsidR="00C95173" w:rsidRPr="00D92D81">
        <w:rPr>
          <w:rFonts w:cs="Arial"/>
          <w:lang w:val="en-US"/>
        </w:rPr>
        <w:t xml:space="preserve"> level 5, l</w:t>
      </w:r>
      <w:r w:rsidR="00054B3D" w:rsidRPr="00D92D81">
        <w:rPr>
          <w:rFonts w:cs="Arial"/>
          <w:lang w:val="en-US"/>
        </w:rPr>
        <w:t>evel 6</w:t>
      </w:r>
      <w:r w:rsidR="00C95173" w:rsidRPr="00D92D81">
        <w:rPr>
          <w:rFonts w:cs="Arial"/>
          <w:lang w:val="en-US"/>
        </w:rPr>
        <w:t xml:space="preserve"> or level 7</w:t>
      </w:r>
      <w:r w:rsidRPr="00D92D81">
        <w:rPr>
          <w:rFonts w:cs="Arial"/>
          <w:lang w:val="en-US"/>
        </w:rPr>
        <w:t>).</w:t>
      </w:r>
      <w:r w:rsidR="008F1A4C" w:rsidRPr="00D92D81">
        <w:rPr>
          <w:rFonts w:cs="Arial"/>
          <w:lang w:val="en-US"/>
        </w:rPr>
        <w:t xml:space="preserve"> </w:t>
      </w:r>
      <w:r w:rsidRPr="00D92D81">
        <w:rPr>
          <w:rFonts w:cs="Arial"/>
          <w:lang w:val="en-US"/>
        </w:rPr>
        <w:t xml:space="preserve"> The level of a module/unit is determined by its learning outcomes and assessment criteria to levels. </w:t>
      </w:r>
      <w:r w:rsidR="008F1A4C" w:rsidRPr="00D92D81">
        <w:rPr>
          <w:rFonts w:cs="Arial"/>
          <w:lang w:val="en-US"/>
        </w:rPr>
        <w:t xml:space="preserve"> </w:t>
      </w:r>
      <w:r w:rsidRPr="00D92D81">
        <w:rPr>
          <w:rFonts w:cs="Arial"/>
          <w:lang w:val="en-US"/>
        </w:rPr>
        <w:t>As learners successfully complete modules they accumulate credit towards particular awards.</w:t>
      </w:r>
      <w:r w:rsidRPr="00FB73B7">
        <w:rPr>
          <w:rFonts w:cs="Arial"/>
          <w:lang w:val="en-US"/>
        </w:rPr>
        <w:t xml:space="preserve"> </w:t>
      </w:r>
    </w:p>
    <w:sectPr w:rsidR="00E175D9" w:rsidRPr="00FB73B7" w:rsidSect="000B1783">
      <w:footerReference w:type="default" r:id="rId27"/>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7003C" w14:textId="77777777" w:rsidR="00FD57E9" w:rsidRDefault="00FD57E9">
      <w:r>
        <w:separator/>
      </w:r>
    </w:p>
  </w:endnote>
  <w:endnote w:type="continuationSeparator" w:id="0">
    <w:p w14:paraId="6AFBF54D" w14:textId="77777777" w:rsidR="00FD57E9" w:rsidRDefault="00FD5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30CF1" w14:textId="1608DDD7" w:rsidR="00FB0D96" w:rsidRDefault="00FB0D96">
    <w:pPr>
      <w:pStyle w:val="Footer"/>
    </w:pPr>
    <w:r>
      <w:tab/>
    </w:r>
    <w:r>
      <w:fldChar w:fldCharType="begin"/>
    </w:r>
    <w:r>
      <w:instrText xml:space="preserve"> PAGE   \* MERGEFORMAT </w:instrText>
    </w:r>
    <w:r>
      <w:fldChar w:fldCharType="separate"/>
    </w:r>
    <w:r w:rsidR="00772B3D">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E916AA" w14:textId="77777777" w:rsidR="00FD57E9" w:rsidRDefault="00FD57E9">
      <w:r>
        <w:separator/>
      </w:r>
    </w:p>
  </w:footnote>
  <w:footnote w:type="continuationSeparator" w:id="0">
    <w:p w14:paraId="6777BC3B" w14:textId="77777777" w:rsidR="00FD57E9" w:rsidRDefault="00FD57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D30E0"/>
    <w:multiLevelType w:val="hybridMultilevel"/>
    <w:tmpl w:val="562E9CC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9EE19C6"/>
    <w:multiLevelType w:val="multilevel"/>
    <w:tmpl w:val="9C6EBF5C"/>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0A1B52CA"/>
    <w:multiLevelType w:val="hybridMultilevel"/>
    <w:tmpl w:val="9C7CE24A"/>
    <w:lvl w:ilvl="0" w:tplc="06508E20">
      <w:start w:val="2"/>
      <w:numFmt w:val="bullet"/>
      <w:lvlText w:val="-"/>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A147BB"/>
    <w:multiLevelType w:val="multilevel"/>
    <w:tmpl w:val="35A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575D"/>
    <w:multiLevelType w:val="multilevel"/>
    <w:tmpl w:val="C91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073BA"/>
    <w:multiLevelType w:val="multilevel"/>
    <w:tmpl w:val="7A5C9EE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C670E"/>
    <w:multiLevelType w:val="multilevel"/>
    <w:tmpl w:val="8F3C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F6C46"/>
    <w:multiLevelType w:val="multilevel"/>
    <w:tmpl w:val="11A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43DC4"/>
    <w:multiLevelType w:val="multilevel"/>
    <w:tmpl w:val="745E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C3B5B"/>
    <w:multiLevelType w:val="multilevel"/>
    <w:tmpl w:val="87F4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F3022"/>
    <w:multiLevelType w:val="hybridMultilevel"/>
    <w:tmpl w:val="8BD600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FF2DA8"/>
    <w:multiLevelType w:val="hybridMultilevel"/>
    <w:tmpl w:val="8CCC0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703A1D"/>
    <w:multiLevelType w:val="hybridMultilevel"/>
    <w:tmpl w:val="6CD20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AE72EC"/>
    <w:multiLevelType w:val="hybridMultilevel"/>
    <w:tmpl w:val="E9F85AA2"/>
    <w:lvl w:ilvl="0" w:tplc="06508E20">
      <w:start w:val="2"/>
      <w:numFmt w:val="bullet"/>
      <w:lvlText w:val="-"/>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054D3B"/>
    <w:multiLevelType w:val="multilevel"/>
    <w:tmpl w:val="17D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07627"/>
    <w:multiLevelType w:val="multilevel"/>
    <w:tmpl w:val="02F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B7996"/>
    <w:multiLevelType w:val="multilevel"/>
    <w:tmpl w:val="08841230"/>
    <w:lvl w:ilvl="0">
      <w:start w:val="1"/>
      <w:numFmt w:val="decimal"/>
      <w:lvlText w:val="%1."/>
      <w:lvlJc w:val="left"/>
      <w:pPr>
        <w:tabs>
          <w:tab w:val="num" w:pos="900"/>
        </w:tabs>
        <w:ind w:left="900" w:hanging="360"/>
      </w:pPr>
      <w:rPr>
        <w:rFonts w:hint="default"/>
      </w:r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17" w15:restartNumberingAfterBreak="0">
    <w:nsid w:val="3189210E"/>
    <w:multiLevelType w:val="multilevel"/>
    <w:tmpl w:val="08841230"/>
    <w:lvl w:ilvl="0">
      <w:start w:val="1"/>
      <w:numFmt w:val="decimal"/>
      <w:lvlText w:val="%1."/>
      <w:lvlJc w:val="left"/>
      <w:pPr>
        <w:tabs>
          <w:tab w:val="num" w:pos="900"/>
        </w:tabs>
        <w:ind w:left="900" w:hanging="360"/>
      </w:pPr>
      <w:rPr>
        <w:rFonts w:hint="default"/>
      </w:r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18" w15:restartNumberingAfterBreak="0">
    <w:nsid w:val="322036D1"/>
    <w:multiLevelType w:val="hybridMultilevel"/>
    <w:tmpl w:val="6874B142"/>
    <w:lvl w:ilvl="0" w:tplc="ACE4276A">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3A6F3B"/>
    <w:multiLevelType w:val="multilevel"/>
    <w:tmpl w:val="0F2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C5A89"/>
    <w:multiLevelType w:val="hybridMultilevel"/>
    <w:tmpl w:val="9BCC6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7709AA"/>
    <w:multiLevelType w:val="hybridMultilevel"/>
    <w:tmpl w:val="08841230"/>
    <w:lvl w:ilvl="0" w:tplc="52865EC4">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 w15:restartNumberingAfterBreak="0">
    <w:nsid w:val="41EA7FF5"/>
    <w:multiLevelType w:val="multilevel"/>
    <w:tmpl w:val="F68AB04C"/>
    <w:lvl w:ilvl="0">
      <w:start w:val="1"/>
      <w:numFmt w:val="decimal"/>
      <w:lvlText w:val="%1."/>
      <w:lvlJc w:val="left"/>
      <w:pPr>
        <w:tabs>
          <w:tab w:val="num" w:pos="720"/>
        </w:tabs>
        <w:ind w:left="360" w:hanging="360"/>
      </w:pPr>
      <w:rPr>
        <w:rFonts w:hint="default"/>
      </w:rPr>
    </w:lvl>
    <w:lvl w:ilvl="1">
      <w:start w:val="1"/>
      <w:numFmt w:val="decimal"/>
      <w:pStyle w:val="HeadingTwo"/>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46521A7"/>
    <w:multiLevelType w:val="hybridMultilevel"/>
    <w:tmpl w:val="9C6EBF5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C046D07"/>
    <w:multiLevelType w:val="hybridMultilevel"/>
    <w:tmpl w:val="D44E4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2F35B2"/>
    <w:multiLevelType w:val="multilevel"/>
    <w:tmpl w:val="5AA03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533C0C"/>
    <w:multiLevelType w:val="multilevel"/>
    <w:tmpl w:val="991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621AF"/>
    <w:multiLevelType w:val="multilevel"/>
    <w:tmpl w:val="00A2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97816"/>
    <w:multiLevelType w:val="hybridMultilevel"/>
    <w:tmpl w:val="47F60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0C5681"/>
    <w:multiLevelType w:val="multilevel"/>
    <w:tmpl w:val="A18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16CD8"/>
    <w:multiLevelType w:val="hybridMultilevel"/>
    <w:tmpl w:val="D8609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DE7E71"/>
    <w:multiLevelType w:val="hybridMultilevel"/>
    <w:tmpl w:val="0C44F3F2"/>
    <w:lvl w:ilvl="0" w:tplc="6B9A5368">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32" w15:restartNumberingAfterBreak="0">
    <w:nsid w:val="70EA0027"/>
    <w:multiLevelType w:val="hybridMultilevel"/>
    <w:tmpl w:val="83D6200E"/>
    <w:lvl w:ilvl="0" w:tplc="659EC37A">
      <w:start w:val="1"/>
      <w:numFmt w:val="decimal"/>
      <w:lvlText w:val="%1."/>
      <w:lvlJc w:val="left"/>
      <w:pPr>
        <w:ind w:left="360" w:hanging="360"/>
      </w:pPr>
      <w:rPr>
        <w:rFonts w:hint="default"/>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41F0DB1"/>
    <w:multiLevelType w:val="multilevel"/>
    <w:tmpl w:val="C012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430F3"/>
    <w:multiLevelType w:val="multilevel"/>
    <w:tmpl w:val="7A5C9EE0"/>
    <w:lvl w:ilvl="0">
      <w:start w:val="1"/>
      <w:numFmt w:val="bullet"/>
      <w:lvlText w:val=""/>
      <w:lvlJc w:val="left"/>
      <w:pPr>
        <w:tabs>
          <w:tab w:val="num" w:pos="1077"/>
        </w:tabs>
        <w:ind w:left="1077" w:hanging="360"/>
      </w:pPr>
      <w:rPr>
        <w:rFonts w:ascii="Symbol" w:hAnsi="Symbol" w:hint="default"/>
        <w:sz w:val="20"/>
      </w:rPr>
    </w:lvl>
    <w:lvl w:ilvl="1">
      <w:start w:val="3"/>
      <w:numFmt w:val="decimal"/>
      <w:lvlText w:val="%2."/>
      <w:lvlJc w:val="left"/>
      <w:pPr>
        <w:tabs>
          <w:tab w:val="num" w:pos="1797"/>
        </w:tabs>
        <w:ind w:left="1797" w:hanging="360"/>
      </w:pPr>
      <w:rPr>
        <w:rFonts w:hint="default"/>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5" w15:restartNumberingAfterBreak="0">
    <w:nsid w:val="75423DED"/>
    <w:multiLevelType w:val="hybridMultilevel"/>
    <w:tmpl w:val="0172C1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627192B"/>
    <w:multiLevelType w:val="hybridMultilevel"/>
    <w:tmpl w:val="76A059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C07590"/>
    <w:multiLevelType w:val="multilevel"/>
    <w:tmpl w:val="08841230"/>
    <w:lvl w:ilvl="0">
      <w:start w:val="1"/>
      <w:numFmt w:val="decimal"/>
      <w:lvlText w:val="%1."/>
      <w:lvlJc w:val="left"/>
      <w:pPr>
        <w:tabs>
          <w:tab w:val="num" w:pos="900"/>
        </w:tabs>
        <w:ind w:left="900" w:hanging="360"/>
      </w:pPr>
      <w:rPr>
        <w:rFonts w:hint="default"/>
      </w:r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38" w15:restartNumberingAfterBreak="0">
    <w:nsid w:val="7B5E2237"/>
    <w:multiLevelType w:val="multilevel"/>
    <w:tmpl w:val="9C6EBF5C"/>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8"/>
  </w:num>
  <w:num w:numId="2">
    <w:abstractNumId w:val="14"/>
  </w:num>
  <w:num w:numId="3">
    <w:abstractNumId w:val="6"/>
  </w:num>
  <w:num w:numId="4">
    <w:abstractNumId w:val="34"/>
  </w:num>
  <w:num w:numId="5">
    <w:abstractNumId w:val="27"/>
  </w:num>
  <w:num w:numId="6">
    <w:abstractNumId w:val="25"/>
  </w:num>
  <w:num w:numId="7">
    <w:abstractNumId w:val="3"/>
  </w:num>
  <w:num w:numId="8">
    <w:abstractNumId w:val="29"/>
  </w:num>
  <w:num w:numId="9">
    <w:abstractNumId w:val="26"/>
  </w:num>
  <w:num w:numId="10">
    <w:abstractNumId w:val="15"/>
  </w:num>
  <w:num w:numId="11">
    <w:abstractNumId w:val="33"/>
  </w:num>
  <w:num w:numId="12">
    <w:abstractNumId w:val="9"/>
  </w:num>
  <w:num w:numId="13">
    <w:abstractNumId w:val="7"/>
  </w:num>
  <w:num w:numId="14">
    <w:abstractNumId w:val="19"/>
  </w:num>
  <w:num w:numId="15">
    <w:abstractNumId w:val="4"/>
  </w:num>
  <w:num w:numId="16">
    <w:abstractNumId w:val="2"/>
  </w:num>
  <w:num w:numId="17">
    <w:abstractNumId w:val="13"/>
  </w:num>
  <w:num w:numId="18">
    <w:abstractNumId w:val="31"/>
  </w:num>
  <w:num w:numId="19">
    <w:abstractNumId w:val="23"/>
  </w:num>
  <w:num w:numId="20">
    <w:abstractNumId w:val="10"/>
  </w:num>
  <w:num w:numId="21">
    <w:abstractNumId w:val="21"/>
  </w:num>
  <w:num w:numId="22">
    <w:abstractNumId w:val="37"/>
  </w:num>
  <w:num w:numId="23">
    <w:abstractNumId w:val="17"/>
  </w:num>
  <w:num w:numId="24">
    <w:abstractNumId w:val="16"/>
  </w:num>
  <w:num w:numId="25">
    <w:abstractNumId w:val="1"/>
  </w:num>
  <w:num w:numId="26">
    <w:abstractNumId w:val="38"/>
  </w:num>
  <w:num w:numId="27">
    <w:abstractNumId w:val="5"/>
  </w:num>
  <w:num w:numId="28">
    <w:abstractNumId w:val="22"/>
  </w:num>
  <w:num w:numId="29">
    <w:abstractNumId w:val="32"/>
  </w:num>
  <w:num w:numId="30">
    <w:abstractNumId w:val="28"/>
  </w:num>
  <w:num w:numId="31">
    <w:abstractNumId w:val="20"/>
  </w:num>
  <w:num w:numId="32">
    <w:abstractNumId w:val="11"/>
  </w:num>
  <w:num w:numId="33">
    <w:abstractNumId w:val="18"/>
  </w:num>
  <w:num w:numId="34">
    <w:abstractNumId w:val="30"/>
  </w:num>
  <w:num w:numId="35">
    <w:abstractNumId w:val="36"/>
  </w:num>
  <w:num w:numId="36">
    <w:abstractNumId w:val="12"/>
  </w:num>
  <w:num w:numId="37">
    <w:abstractNumId w:val="0"/>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1095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B66"/>
    <w:rsid w:val="00000E67"/>
    <w:rsid w:val="00001571"/>
    <w:rsid w:val="00017694"/>
    <w:rsid w:val="00020386"/>
    <w:rsid w:val="00020CCF"/>
    <w:rsid w:val="00021292"/>
    <w:rsid w:val="00024345"/>
    <w:rsid w:val="0003074D"/>
    <w:rsid w:val="00036A23"/>
    <w:rsid w:val="00037556"/>
    <w:rsid w:val="00051D87"/>
    <w:rsid w:val="00054B3D"/>
    <w:rsid w:val="00054FD9"/>
    <w:rsid w:val="00060341"/>
    <w:rsid w:val="000618AF"/>
    <w:rsid w:val="00064ACC"/>
    <w:rsid w:val="00087CFE"/>
    <w:rsid w:val="000A4940"/>
    <w:rsid w:val="000A5CFF"/>
    <w:rsid w:val="000A6EA8"/>
    <w:rsid w:val="000B1783"/>
    <w:rsid w:val="000B352E"/>
    <w:rsid w:val="000C127B"/>
    <w:rsid w:val="000D13C4"/>
    <w:rsid w:val="000D3CE8"/>
    <w:rsid w:val="000D6C55"/>
    <w:rsid w:val="000E2C85"/>
    <w:rsid w:val="000E7159"/>
    <w:rsid w:val="00105AD3"/>
    <w:rsid w:val="001156CD"/>
    <w:rsid w:val="001224F5"/>
    <w:rsid w:val="00122901"/>
    <w:rsid w:val="001230B1"/>
    <w:rsid w:val="00126F5C"/>
    <w:rsid w:val="00127970"/>
    <w:rsid w:val="001545C8"/>
    <w:rsid w:val="00162BB1"/>
    <w:rsid w:val="001649B2"/>
    <w:rsid w:val="001778D5"/>
    <w:rsid w:val="0018296F"/>
    <w:rsid w:val="0019089E"/>
    <w:rsid w:val="00197BEB"/>
    <w:rsid w:val="001A3DA9"/>
    <w:rsid w:val="001C3722"/>
    <w:rsid w:val="001D3DE1"/>
    <w:rsid w:val="001E12AC"/>
    <w:rsid w:val="001E4C4F"/>
    <w:rsid w:val="001E60F4"/>
    <w:rsid w:val="002032F2"/>
    <w:rsid w:val="00203BE3"/>
    <w:rsid w:val="00204E4F"/>
    <w:rsid w:val="0022415A"/>
    <w:rsid w:val="00227502"/>
    <w:rsid w:val="002307A1"/>
    <w:rsid w:val="00233199"/>
    <w:rsid w:val="0023424F"/>
    <w:rsid w:val="00234539"/>
    <w:rsid w:val="00236F4E"/>
    <w:rsid w:val="00260BFD"/>
    <w:rsid w:val="0026476C"/>
    <w:rsid w:val="00265B04"/>
    <w:rsid w:val="00277D47"/>
    <w:rsid w:val="00277E9F"/>
    <w:rsid w:val="00292E10"/>
    <w:rsid w:val="002960D4"/>
    <w:rsid w:val="002B170D"/>
    <w:rsid w:val="002C3E64"/>
    <w:rsid w:val="002E2B67"/>
    <w:rsid w:val="002F4D99"/>
    <w:rsid w:val="002F5B87"/>
    <w:rsid w:val="003004AA"/>
    <w:rsid w:val="00302228"/>
    <w:rsid w:val="003022E5"/>
    <w:rsid w:val="003028D0"/>
    <w:rsid w:val="0030371D"/>
    <w:rsid w:val="00312BB7"/>
    <w:rsid w:val="003150A9"/>
    <w:rsid w:val="00316B48"/>
    <w:rsid w:val="00323DE5"/>
    <w:rsid w:val="00330264"/>
    <w:rsid w:val="00335C8F"/>
    <w:rsid w:val="003539D7"/>
    <w:rsid w:val="003553D1"/>
    <w:rsid w:val="00362C1B"/>
    <w:rsid w:val="00363F36"/>
    <w:rsid w:val="00365DF0"/>
    <w:rsid w:val="003704C3"/>
    <w:rsid w:val="003808A4"/>
    <w:rsid w:val="00380C00"/>
    <w:rsid w:val="003832C5"/>
    <w:rsid w:val="00390BE5"/>
    <w:rsid w:val="003A2C08"/>
    <w:rsid w:val="003A4A44"/>
    <w:rsid w:val="003B3C8A"/>
    <w:rsid w:val="003C0708"/>
    <w:rsid w:val="003C1BAF"/>
    <w:rsid w:val="003C747B"/>
    <w:rsid w:val="003D19D5"/>
    <w:rsid w:val="003D4D5C"/>
    <w:rsid w:val="003D57CF"/>
    <w:rsid w:val="003D63A0"/>
    <w:rsid w:val="003D7B2C"/>
    <w:rsid w:val="003F2A5B"/>
    <w:rsid w:val="003F6D13"/>
    <w:rsid w:val="003F6FA3"/>
    <w:rsid w:val="004004DC"/>
    <w:rsid w:val="0040082B"/>
    <w:rsid w:val="00404AC8"/>
    <w:rsid w:val="00422FA3"/>
    <w:rsid w:val="00424C89"/>
    <w:rsid w:val="00425E6A"/>
    <w:rsid w:val="00435BBA"/>
    <w:rsid w:val="00437A02"/>
    <w:rsid w:val="004409C7"/>
    <w:rsid w:val="00441719"/>
    <w:rsid w:val="004426BE"/>
    <w:rsid w:val="00455D70"/>
    <w:rsid w:val="00456F9D"/>
    <w:rsid w:val="00466A33"/>
    <w:rsid w:val="004725A5"/>
    <w:rsid w:val="00485FD0"/>
    <w:rsid w:val="004903B0"/>
    <w:rsid w:val="004A0AFE"/>
    <w:rsid w:val="004E1389"/>
    <w:rsid w:val="004F194E"/>
    <w:rsid w:val="004F4EF1"/>
    <w:rsid w:val="005053D0"/>
    <w:rsid w:val="005106EA"/>
    <w:rsid w:val="005125BD"/>
    <w:rsid w:val="00513530"/>
    <w:rsid w:val="005162A1"/>
    <w:rsid w:val="00534A80"/>
    <w:rsid w:val="005419A6"/>
    <w:rsid w:val="00542D3D"/>
    <w:rsid w:val="00560DC1"/>
    <w:rsid w:val="0056587D"/>
    <w:rsid w:val="0058247F"/>
    <w:rsid w:val="00587AFE"/>
    <w:rsid w:val="005938BC"/>
    <w:rsid w:val="0059457B"/>
    <w:rsid w:val="005A1AC9"/>
    <w:rsid w:val="005A2792"/>
    <w:rsid w:val="005B3996"/>
    <w:rsid w:val="005C517E"/>
    <w:rsid w:val="005D0F5E"/>
    <w:rsid w:val="005E645C"/>
    <w:rsid w:val="005F4F65"/>
    <w:rsid w:val="005F573F"/>
    <w:rsid w:val="005F73D2"/>
    <w:rsid w:val="005F7DF8"/>
    <w:rsid w:val="00603232"/>
    <w:rsid w:val="00624279"/>
    <w:rsid w:val="00641723"/>
    <w:rsid w:val="00646E9E"/>
    <w:rsid w:val="00647077"/>
    <w:rsid w:val="00650AAD"/>
    <w:rsid w:val="006759DB"/>
    <w:rsid w:val="00682DB1"/>
    <w:rsid w:val="006932C9"/>
    <w:rsid w:val="006A43D6"/>
    <w:rsid w:val="006B1539"/>
    <w:rsid w:val="006B2DA3"/>
    <w:rsid w:val="006C24DB"/>
    <w:rsid w:val="006D56BC"/>
    <w:rsid w:val="006D69A2"/>
    <w:rsid w:val="006E6D69"/>
    <w:rsid w:val="00703832"/>
    <w:rsid w:val="00714BF1"/>
    <w:rsid w:val="00716196"/>
    <w:rsid w:val="00721994"/>
    <w:rsid w:val="00721CEE"/>
    <w:rsid w:val="00724725"/>
    <w:rsid w:val="00732119"/>
    <w:rsid w:val="00750E5A"/>
    <w:rsid w:val="00762945"/>
    <w:rsid w:val="00771AB8"/>
    <w:rsid w:val="00772B3D"/>
    <w:rsid w:val="00777FAA"/>
    <w:rsid w:val="00795493"/>
    <w:rsid w:val="007A0691"/>
    <w:rsid w:val="007A52DD"/>
    <w:rsid w:val="007B019C"/>
    <w:rsid w:val="007B296C"/>
    <w:rsid w:val="007B3103"/>
    <w:rsid w:val="007B5771"/>
    <w:rsid w:val="007C4245"/>
    <w:rsid w:val="007C5A31"/>
    <w:rsid w:val="007E46EE"/>
    <w:rsid w:val="007F236F"/>
    <w:rsid w:val="008108CC"/>
    <w:rsid w:val="0083103C"/>
    <w:rsid w:val="00833475"/>
    <w:rsid w:val="00844CDB"/>
    <w:rsid w:val="00845092"/>
    <w:rsid w:val="008563D2"/>
    <w:rsid w:val="00856645"/>
    <w:rsid w:val="00860C9A"/>
    <w:rsid w:val="00865B10"/>
    <w:rsid w:val="0086679A"/>
    <w:rsid w:val="00873577"/>
    <w:rsid w:val="00883C1F"/>
    <w:rsid w:val="008911CE"/>
    <w:rsid w:val="008A5074"/>
    <w:rsid w:val="008A54D7"/>
    <w:rsid w:val="008C6FD5"/>
    <w:rsid w:val="008C7831"/>
    <w:rsid w:val="008D2CC0"/>
    <w:rsid w:val="008D38A8"/>
    <w:rsid w:val="008F0979"/>
    <w:rsid w:val="008F17FF"/>
    <w:rsid w:val="008F1A4C"/>
    <w:rsid w:val="00907E22"/>
    <w:rsid w:val="0093026C"/>
    <w:rsid w:val="00931861"/>
    <w:rsid w:val="00937B00"/>
    <w:rsid w:val="00944E18"/>
    <w:rsid w:val="00951F7C"/>
    <w:rsid w:val="00954972"/>
    <w:rsid w:val="009578FA"/>
    <w:rsid w:val="009607CF"/>
    <w:rsid w:val="00962703"/>
    <w:rsid w:val="009736EE"/>
    <w:rsid w:val="00980ABB"/>
    <w:rsid w:val="00981335"/>
    <w:rsid w:val="0099304D"/>
    <w:rsid w:val="00993FF5"/>
    <w:rsid w:val="00994BF9"/>
    <w:rsid w:val="009A7DA0"/>
    <w:rsid w:val="009B3FB7"/>
    <w:rsid w:val="009B5F80"/>
    <w:rsid w:val="009C2723"/>
    <w:rsid w:val="009E2CF7"/>
    <w:rsid w:val="009E2F88"/>
    <w:rsid w:val="009E3CEE"/>
    <w:rsid w:val="00A02108"/>
    <w:rsid w:val="00A17DDF"/>
    <w:rsid w:val="00A2425F"/>
    <w:rsid w:val="00A31580"/>
    <w:rsid w:val="00A3578D"/>
    <w:rsid w:val="00A36E64"/>
    <w:rsid w:val="00A40B38"/>
    <w:rsid w:val="00A474C1"/>
    <w:rsid w:val="00A50A36"/>
    <w:rsid w:val="00A70275"/>
    <w:rsid w:val="00A72042"/>
    <w:rsid w:val="00A7465A"/>
    <w:rsid w:val="00A93F6F"/>
    <w:rsid w:val="00A948B2"/>
    <w:rsid w:val="00AB27CB"/>
    <w:rsid w:val="00AC6791"/>
    <w:rsid w:val="00AD1344"/>
    <w:rsid w:val="00AD392F"/>
    <w:rsid w:val="00AD7AC6"/>
    <w:rsid w:val="00AE4B55"/>
    <w:rsid w:val="00AF3FC4"/>
    <w:rsid w:val="00B07306"/>
    <w:rsid w:val="00B074F2"/>
    <w:rsid w:val="00B14540"/>
    <w:rsid w:val="00B14A7A"/>
    <w:rsid w:val="00B17D50"/>
    <w:rsid w:val="00B22F0F"/>
    <w:rsid w:val="00B2346E"/>
    <w:rsid w:val="00B2409D"/>
    <w:rsid w:val="00B2628D"/>
    <w:rsid w:val="00B264E2"/>
    <w:rsid w:val="00B3248B"/>
    <w:rsid w:val="00B34549"/>
    <w:rsid w:val="00B3773F"/>
    <w:rsid w:val="00B37CF8"/>
    <w:rsid w:val="00B40DD2"/>
    <w:rsid w:val="00B424B8"/>
    <w:rsid w:val="00B55BD5"/>
    <w:rsid w:val="00B56653"/>
    <w:rsid w:val="00B56D24"/>
    <w:rsid w:val="00B62179"/>
    <w:rsid w:val="00B65095"/>
    <w:rsid w:val="00B70442"/>
    <w:rsid w:val="00B70F60"/>
    <w:rsid w:val="00B738AF"/>
    <w:rsid w:val="00B7398C"/>
    <w:rsid w:val="00B7583E"/>
    <w:rsid w:val="00B75914"/>
    <w:rsid w:val="00B863CF"/>
    <w:rsid w:val="00B90CAB"/>
    <w:rsid w:val="00B93B64"/>
    <w:rsid w:val="00BA510B"/>
    <w:rsid w:val="00BA6408"/>
    <w:rsid w:val="00BB35C0"/>
    <w:rsid w:val="00BC330A"/>
    <w:rsid w:val="00BC65C8"/>
    <w:rsid w:val="00BD1963"/>
    <w:rsid w:val="00BD2C35"/>
    <w:rsid w:val="00BD7EC7"/>
    <w:rsid w:val="00C00E39"/>
    <w:rsid w:val="00C045EA"/>
    <w:rsid w:val="00C11BCE"/>
    <w:rsid w:val="00C12AD0"/>
    <w:rsid w:val="00C353B0"/>
    <w:rsid w:val="00C4201B"/>
    <w:rsid w:val="00C42877"/>
    <w:rsid w:val="00C46F2E"/>
    <w:rsid w:val="00C47150"/>
    <w:rsid w:val="00C51B1C"/>
    <w:rsid w:val="00C55EAB"/>
    <w:rsid w:val="00C60B48"/>
    <w:rsid w:val="00C677EA"/>
    <w:rsid w:val="00C7239A"/>
    <w:rsid w:val="00C841EF"/>
    <w:rsid w:val="00C9008A"/>
    <w:rsid w:val="00C95173"/>
    <w:rsid w:val="00C957B6"/>
    <w:rsid w:val="00C978C1"/>
    <w:rsid w:val="00CA0972"/>
    <w:rsid w:val="00CA3212"/>
    <w:rsid w:val="00CB5433"/>
    <w:rsid w:val="00CC6AC5"/>
    <w:rsid w:val="00CD7412"/>
    <w:rsid w:val="00CE6A73"/>
    <w:rsid w:val="00D11080"/>
    <w:rsid w:val="00D12502"/>
    <w:rsid w:val="00D21150"/>
    <w:rsid w:val="00D26068"/>
    <w:rsid w:val="00D35B41"/>
    <w:rsid w:val="00D37082"/>
    <w:rsid w:val="00D4537D"/>
    <w:rsid w:val="00D51B06"/>
    <w:rsid w:val="00D527F8"/>
    <w:rsid w:val="00D61AEF"/>
    <w:rsid w:val="00D64EB5"/>
    <w:rsid w:val="00D66BF9"/>
    <w:rsid w:val="00D804C9"/>
    <w:rsid w:val="00D8241A"/>
    <w:rsid w:val="00D91598"/>
    <w:rsid w:val="00D92D81"/>
    <w:rsid w:val="00DA4BD0"/>
    <w:rsid w:val="00DB7B40"/>
    <w:rsid w:val="00DC1EFB"/>
    <w:rsid w:val="00DD146C"/>
    <w:rsid w:val="00DD1A15"/>
    <w:rsid w:val="00DD1FA1"/>
    <w:rsid w:val="00DD4F09"/>
    <w:rsid w:val="00DF7F68"/>
    <w:rsid w:val="00E01684"/>
    <w:rsid w:val="00E0363A"/>
    <w:rsid w:val="00E125B4"/>
    <w:rsid w:val="00E13C18"/>
    <w:rsid w:val="00E175D9"/>
    <w:rsid w:val="00E17BFF"/>
    <w:rsid w:val="00E21820"/>
    <w:rsid w:val="00E364C5"/>
    <w:rsid w:val="00E43453"/>
    <w:rsid w:val="00E472F0"/>
    <w:rsid w:val="00E52DC5"/>
    <w:rsid w:val="00E53543"/>
    <w:rsid w:val="00E57BA9"/>
    <w:rsid w:val="00E60D1F"/>
    <w:rsid w:val="00E61185"/>
    <w:rsid w:val="00E6459F"/>
    <w:rsid w:val="00E93C32"/>
    <w:rsid w:val="00EA2954"/>
    <w:rsid w:val="00EA30AB"/>
    <w:rsid w:val="00EA45CE"/>
    <w:rsid w:val="00EA62FA"/>
    <w:rsid w:val="00EA6F90"/>
    <w:rsid w:val="00EB5499"/>
    <w:rsid w:val="00EC0590"/>
    <w:rsid w:val="00EC398B"/>
    <w:rsid w:val="00EC67FD"/>
    <w:rsid w:val="00ED00D0"/>
    <w:rsid w:val="00ED1CE7"/>
    <w:rsid w:val="00ED6B66"/>
    <w:rsid w:val="00EE199E"/>
    <w:rsid w:val="00EE3C57"/>
    <w:rsid w:val="00EF3107"/>
    <w:rsid w:val="00EF6E11"/>
    <w:rsid w:val="00F026E5"/>
    <w:rsid w:val="00F02C95"/>
    <w:rsid w:val="00F10194"/>
    <w:rsid w:val="00F101BB"/>
    <w:rsid w:val="00F214D5"/>
    <w:rsid w:val="00F22DD3"/>
    <w:rsid w:val="00F24390"/>
    <w:rsid w:val="00F257EB"/>
    <w:rsid w:val="00F34697"/>
    <w:rsid w:val="00F42561"/>
    <w:rsid w:val="00F67F1D"/>
    <w:rsid w:val="00F75345"/>
    <w:rsid w:val="00F87F42"/>
    <w:rsid w:val="00F94C4E"/>
    <w:rsid w:val="00F962A9"/>
    <w:rsid w:val="00FA06DA"/>
    <w:rsid w:val="00FA2E8A"/>
    <w:rsid w:val="00FB0D96"/>
    <w:rsid w:val="00FB1C40"/>
    <w:rsid w:val="00FB1DF5"/>
    <w:rsid w:val="00FB46A2"/>
    <w:rsid w:val="00FB73B7"/>
    <w:rsid w:val="00FC27B6"/>
    <w:rsid w:val="00FD3ACD"/>
    <w:rsid w:val="00FD435A"/>
    <w:rsid w:val="00FD57E9"/>
    <w:rsid w:val="00FD6767"/>
    <w:rsid w:val="00FE0998"/>
    <w:rsid w:val="00FE35B6"/>
    <w:rsid w:val="00FE6DB0"/>
    <w:rsid w:val="00FF254D"/>
    <w:rsid w:val="00FF5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569"/>
    <o:shapelayout v:ext="edit">
      <o:idmap v:ext="edit" data="1"/>
    </o:shapelayout>
  </w:shapeDefaults>
  <w:decimalSymbol w:val="."/>
  <w:listSeparator w:val=","/>
  <w14:docId w14:val="40F67F13"/>
  <w15:docId w15:val="{6D3A6856-47AB-44FE-B71F-23E36F36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8D5"/>
    <w:rPr>
      <w:rFonts w:ascii="Arial" w:hAnsi="Arial"/>
      <w:sz w:val="22"/>
      <w:szCs w:val="22"/>
      <w:lang w:eastAsia="en-US"/>
    </w:rPr>
  </w:style>
  <w:style w:type="paragraph" w:styleId="Heading1">
    <w:name w:val="heading 1"/>
    <w:basedOn w:val="Normal"/>
    <w:next w:val="Normal"/>
    <w:link w:val="Heading1Char"/>
    <w:qFormat/>
    <w:rsid w:val="00CA0972"/>
    <w:pPr>
      <w:keepNext/>
      <w:spacing w:before="240" w:after="60"/>
      <w:ind w:right="1106"/>
      <w:outlineLvl w:val="0"/>
    </w:pPr>
    <w:rPr>
      <w:rFonts w:cs="Arial"/>
      <w:b/>
      <w:bCs/>
      <w:kern w:val="32"/>
      <w:sz w:val="28"/>
      <w:szCs w:val="28"/>
    </w:rPr>
  </w:style>
  <w:style w:type="paragraph" w:styleId="Heading2">
    <w:name w:val="heading 2"/>
    <w:basedOn w:val="Normal"/>
    <w:next w:val="Normal"/>
    <w:link w:val="Heading2Char"/>
    <w:qFormat/>
    <w:rsid w:val="00485FD0"/>
    <w:pPr>
      <w:spacing w:before="120"/>
      <w:outlineLvl w:val="1"/>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832C5"/>
    <w:rPr>
      <w:color w:val="990000"/>
      <w:u w:val="single"/>
    </w:rPr>
  </w:style>
  <w:style w:type="paragraph" w:styleId="NormalWeb">
    <w:name w:val="Normal (Web)"/>
    <w:basedOn w:val="Normal"/>
    <w:rsid w:val="003832C5"/>
    <w:pPr>
      <w:spacing w:before="100" w:beforeAutospacing="1" w:after="100" w:afterAutospacing="1"/>
    </w:pPr>
    <w:rPr>
      <w:rFonts w:ascii="Times New Roman" w:hAnsi="Times New Roman"/>
      <w:sz w:val="24"/>
      <w:szCs w:val="24"/>
      <w:lang w:val="en-US"/>
    </w:rPr>
  </w:style>
  <w:style w:type="paragraph" w:styleId="BodyTextIndent">
    <w:name w:val="Body Text Indent"/>
    <w:basedOn w:val="Normal"/>
    <w:link w:val="BodyTextIndentChar"/>
    <w:rsid w:val="0018296F"/>
    <w:pPr>
      <w:spacing w:after="120"/>
      <w:ind w:left="283"/>
    </w:pPr>
    <w:rPr>
      <w:rFonts w:ascii="Times New Roman" w:hAnsi="Times New Roman"/>
      <w:sz w:val="24"/>
      <w:szCs w:val="24"/>
      <w:lang w:val="en-US"/>
    </w:rPr>
  </w:style>
  <w:style w:type="table" w:styleId="TableGrid">
    <w:name w:val="Table Grid"/>
    <w:basedOn w:val="TableNormal"/>
    <w:rsid w:val="00810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54B3D"/>
    <w:rPr>
      <w:rFonts w:ascii="Tahoma" w:hAnsi="Tahoma" w:cs="Tahoma"/>
      <w:sz w:val="16"/>
      <w:szCs w:val="16"/>
    </w:rPr>
  </w:style>
  <w:style w:type="paragraph" w:styleId="BodyTextIndent2">
    <w:name w:val="Body Text Indent 2"/>
    <w:basedOn w:val="Normal"/>
    <w:link w:val="BodyTextIndent2Char"/>
    <w:rsid w:val="003C1BAF"/>
    <w:pPr>
      <w:spacing w:after="120" w:line="480" w:lineRule="auto"/>
      <w:ind w:left="283"/>
    </w:pPr>
    <w:rPr>
      <w:rFonts w:ascii="Times New Roman" w:hAnsi="Times New Roman"/>
      <w:sz w:val="24"/>
      <w:szCs w:val="24"/>
      <w:lang w:val="en-US"/>
    </w:rPr>
  </w:style>
  <w:style w:type="character" w:customStyle="1" w:styleId="Heading2Char">
    <w:name w:val="Heading 2 Char"/>
    <w:link w:val="Heading2"/>
    <w:rsid w:val="00485FD0"/>
    <w:rPr>
      <w:rFonts w:ascii="Arial" w:hAnsi="Arial"/>
      <w:b/>
      <w:sz w:val="24"/>
      <w:lang w:eastAsia="en-US"/>
    </w:rPr>
  </w:style>
  <w:style w:type="paragraph" w:styleId="Footer">
    <w:name w:val="footer"/>
    <w:basedOn w:val="Normal"/>
    <w:link w:val="FooterChar"/>
    <w:uiPriority w:val="99"/>
    <w:rsid w:val="00CD7412"/>
    <w:pPr>
      <w:tabs>
        <w:tab w:val="center" w:pos="4153"/>
        <w:tab w:val="right" w:pos="8306"/>
      </w:tabs>
    </w:pPr>
  </w:style>
  <w:style w:type="character" w:styleId="PageNumber">
    <w:name w:val="page number"/>
    <w:basedOn w:val="DefaultParagraphFont"/>
    <w:rsid w:val="00CD7412"/>
  </w:style>
  <w:style w:type="paragraph" w:styleId="BodyTextIndent3">
    <w:name w:val="Body Text Indent 3"/>
    <w:basedOn w:val="Normal"/>
    <w:link w:val="BodyTextIndent3Char"/>
    <w:rsid w:val="00234539"/>
    <w:pPr>
      <w:spacing w:after="120"/>
      <w:ind w:left="283"/>
    </w:pPr>
    <w:rPr>
      <w:sz w:val="16"/>
      <w:szCs w:val="16"/>
    </w:rPr>
  </w:style>
  <w:style w:type="character" w:customStyle="1" w:styleId="BodyTextIndent3Char">
    <w:name w:val="Body Text Indent 3 Char"/>
    <w:link w:val="BodyTextIndent3"/>
    <w:rsid w:val="00234539"/>
    <w:rPr>
      <w:rFonts w:ascii="Arial" w:hAnsi="Arial"/>
      <w:sz w:val="16"/>
      <w:szCs w:val="16"/>
      <w:lang w:eastAsia="en-US"/>
    </w:rPr>
  </w:style>
  <w:style w:type="paragraph" w:styleId="BodyText">
    <w:name w:val="Body Text"/>
    <w:basedOn w:val="Normal"/>
    <w:link w:val="BodyTextChar"/>
    <w:rsid w:val="005E645C"/>
    <w:rPr>
      <w:rFonts w:ascii="Times New Roman" w:hAnsi="Times New Roman"/>
      <w:szCs w:val="20"/>
    </w:rPr>
  </w:style>
  <w:style w:type="character" w:customStyle="1" w:styleId="BodyTextChar">
    <w:name w:val="Body Text Char"/>
    <w:link w:val="BodyText"/>
    <w:rsid w:val="005E645C"/>
    <w:rPr>
      <w:sz w:val="22"/>
      <w:lang w:eastAsia="en-US"/>
    </w:rPr>
  </w:style>
  <w:style w:type="paragraph" w:styleId="Header">
    <w:name w:val="header"/>
    <w:basedOn w:val="Normal"/>
    <w:link w:val="HeaderChar"/>
    <w:uiPriority w:val="99"/>
    <w:rsid w:val="00D804C9"/>
    <w:pPr>
      <w:tabs>
        <w:tab w:val="center" w:pos="4513"/>
        <w:tab w:val="right" w:pos="9026"/>
      </w:tabs>
    </w:pPr>
  </w:style>
  <w:style w:type="character" w:customStyle="1" w:styleId="HeaderChar">
    <w:name w:val="Header Char"/>
    <w:link w:val="Header"/>
    <w:uiPriority w:val="99"/>
    <w:rsid w:val="00D804C9"/>
    <w:rPr>
      <w:rFonts w:ascii="Arial" w:hAnsi="Arial"/>
      <w:sz w:val="22"/>
      <w:szCs w:val="22"/>
      <w:lang w:eastAsia="en-US"/>
    </w:rPr>
  </w:style>
  <w:style w:type="paragraph" w:customStyle="1" w:styleId="HeadingTwo">
    <w:name w:val="Heading Two"/>
    <w:basedOn w:val="BodyTextIndent"/>
    <w:rsid w:val="00777FAA"/>
    <w:pPr>
      <w:numPr>
        <w:ilvl w:val="1"/>
        <w:numId w:val="28"/>
      </w:numPr>
      <w:spacing w:after="0"/>
    </w:pPr>
    <w:rPr>
      <w:rFonts w:ascii="Arial" w:hAnsi="Arial" w:cs="Arial"/>
      <w:b/>
      <w:sz w:val="22"/>
      <w:szCs w:val="22"/>
      <w:lang w:val="en-GB"/>
    </w:rPr>
  </w:style>
  <w:style w:type="character" w:customStyle="1" w:styleId="BodyTextIndentChar">
    <w:name w:val="Body Text Indent Char"/>
    <w:link w:val="BodyTextIndent"/>
    <w:rsid w:val="00A40B38"/>
    <w:rPr>
      <w:sz w:val="24"/>
      <w:szCs w:val="24"/>
      <w:lang w:val="en-US" w:eastAsia="en-US"/>
    </w:rPr>
  </w:style>
  <w:style w:type="paragraph" w:styleId="ListParagraph">
    <w:name w:val="List Paragraph"/>
    <w:basedOn w:val="Normal"/>
    <w:uiPriority w:val="34"/>
    <w:qFormat/>
    <w:rsid w:val="007C5A31"/>
    <w:pPr>
      <w:ind w:left="720"/>
      <w:contextualSpacing/>
    </w:pPr>
    <w:rPr>
      <w:rFonts w:ascii="Times New Roman" w:hAnsi="Times New Roman"/>
      <w:sz w:val="24"/>
      <w:szCs w:val="24"/>
    </w:rPr>
  </w:style>
  <w:style w:type="character" w:customStyle="1" w:styleId="Heading1Char">
    <w:name w:val="Heading 1 Char"/>
    <w:link w:val="Heading1"/>
    <w:rsid w:val="00CA0972"/>
    <w:rPr>
      <w:rFonts w:ascii="Arial" w:hAnsi="Arial" w:cs="Arial"/>
      <w:b/>
      <w:bCs/>
      <w:kern w:val="32"/>
      <w:sz w:val="28"/>
      <w:szCs w:val="28"/>
      <w:lang w:eastAsia="en-US"/>
    </w:rPr>
  </w:style>
  <w:style w:type="paragraph" w:styleId="TOCHeading">
    <w:name w:val="TOC Heading"/>
    <w:basedOn w:val="Heading1"/>
    <w:next w:val="Normal"/>
    <w:uiPriority w:val="39"/>
    <w:unhideWhenUsed/>
    <w:qFormat/>
    <w:rsid w:val="00F214D5"/>
    <w:pPr>
      <w:keepLines/>
      <w:spacing w:before="480" w:after="0" w:line="276" w:lineRule="auto"/>
      <w:outlineLvl w:val="9"/>
    </w:pPr>
    <w:rPr>
      <w:color w:val="365F91"/>
      <w:kern w:val="0"/>
      <w:lang w:val="en-US"/>
    </w:rPr>
  </w:style>
  <w:style w:type="character" w:styleId="CommentReference">
    <w:name w:val="annotation reference"/>
    <w:rsid w:val="00C51B1C"/>
    <w:rPr>
      <w:sz w:val="16"/>
      <w:szCs w:val="16"/>
    </w:rPr>
  </w:style>
  <w:style w:type="paragraph" w:styleId="CommentText">
    <w:name w:val="annotation text"/>
    <w:basedOn w:val="Normal"/>
    <w:link w:val="CommentTextChar"/>
    <w:rsid w:val="00C51B1C"/>
    <w:rPr>
      <w:sz w:val="20"/>
      <w:szCs w:val="20"/>
    </w:rPr>
  </w:style>
  <w:style w:type="character" w:customStyle="1" w:styleId="CommentTextChar">
    <w:name w:val="Comment Text Char"/>
    <w:link w:val="CommentText"/>
    <w:rsid w:val="00C51B1C"/>
    <w:rPr>
      <w:rFonts w:ascii="Arial" w:hAnsi="Arial"/>
      <w:lang w:eastAsia="en-US"/>
    </w:rPr>
  </w:style>
  <w:style w:type="paragraph" w:styleId="CommentSubject">
    <w:name w:val="annotation subject"/>
    <w:basedOn w:val="CommentText"/>
    <w:next w:val="CommentText"/>
    <w:link w:val="CommentSubjectChar"/>
    <w:rsid w:val="00C51B1C"/>
    <w:rPr>
      <w:b/>
      <w:bCs/>
    </w:rPr>
  </w:style>
  <w:style w:type="character" w:customStyle="1" w:styleId="CommentSubjectChar">
    <w:name w:val="Comment Subject Char"/>
    <w:link w:val="CommentSubject"/>
    <w:rsid w:val="00C51B1C"/>
    <w:rPr>
      <w:rFonts w:ascii="Arial" w:hAnsi="Arial"/>
      <w:b/>
      <w:bCs/>
      <w:lang w:eastAsia="en-US"/>
    </w:rPr>
  </w:style>
  <w:style w:type="paragraph" w:styleId="Revision">
    <w:name w:val="Revision"/>
    <w:hidden/>
    <w:uiPriority w:val="99"/>
    <w:semiHidden/>
    <w:rsid w:val="00C51B1C"/>
    <w:rPr>
      <w:rFonts w:ascii="Arial" w:hAnsi="Arial"/>
      <w:sz w:val="22"/>
      <w:szCs w:val="22"/>
      <w:lang w:eastAsia="en-US"/>
    </w:rPr>
  </w:style>
  <w:style w:type="character" w:customStyle="1" w:styleId="FooterChar">
    <w:name w:val="Footer Char"/>
    <w:link w:val="Footer"/>
    <w:uiPriority w:val="99"/>
    <w:rsid w:val="00C00E39"/>
    <w:rPr>
      <w:rFonts w:ascii="Arial" w:hAnsi="Arial"/>
      <w:sz w:val="22"/>
      <w:szCs w:val="22"/>
      <w:lang w:eastAsia="en-US"/>
    </w:rPr>
  </w:style>
  <w:style w:type="paragraph" w:styleId="TOC2">
    <w:name w:val="toc 2"/>
    <w:basedOn w:val="Normal"/>
    <w:next w:val="Normal"/>
    <w:autoRedefine/>
    <w:uiPriority w:val="39"/>
    <w:rsid w:val="00021292"/>
    <w:pPr>
      <w:tabs>
        <w:tab w:val="right" w:leader="dot" w:pos="8931"/>
      </w:tabs>
      <w:ind w:left="220"/>
    </w:pPr>
  </w:style>
  <w:style w:type="paragraph" w:styleId="TOC1">
    <w:name w:val="toc 1"/>
    <w:basedOn w:val="Normal"/>
    <w:next w:val="Normal"/>
    <w:autoRedefine/>
    <w:uiPriority w:val="39"/>
    <w:rsid w:val="00B3248B"/>
    <w:pPr>
      <w:tabs>
        <w:tab w:val="right" w:leader="dot" w:pos="8931"/>
      </w:tabs>
    </w:pPr>
  </w:style>
  <w:style w:type="character" w:styleId="Emphasis">
    <w:name w:val="Emphasis"/>
    <w:uiPriority w:val="20"/>
    <w:qFormat/>
    <w:rsid w:val="00E125B4"/>
    <w:rPr>
      <w:i/>
      <w:iCs/>
    </w:rPr>
  </w:style>
  <w:style w:type="character" w:styleId="PlaceholderText">
    <w:name w:val="Placeholder Text"/>
    <w:basedOn w:val="DefaultParagraphFont"/>
    <w:uiPriority w:val="99"/>
    <w:semiHidden/>
    <w:rsid w:val="00F101BB"/>
    <w:rPr>
      <w:color w:val="808080"/>
    </w:rPr>
  </w:style>
  <w:style w:type="table" w:styleId="GridTable1Light">
    <w:name w:val="Grid Table 1 Light"/>
    <w:basedOn w:val="TableNormal"/>
    <w:uiPriority w:val="46"/>
    <w:rsid w:val="0062427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qFormat/>
    <w:rsid w:val="00E175D9"/>
    <w:pPr>
      <w:spacing w:after="320"/>
    </w:pPr>
    <w:rPr>
      <w:rFonts w:asciiTheme="minorHAnsi" w:hAnsiTheme="minorHAnsi"/>
      <w:szCs w:val="24"/>
      <w:lang w:val="en-US"/>
    </w:rPr>
  </w:style>
  <w:style w:type="character" w:customStyle="1" w:styleId="TitleChar">
    <w:name w:val="Title Char"/>
    <w:basedOn w:val="DefaultParagraphFont"/>
    <w:link w:val="Title"/>
    <w:rsid w:val="00E175D9"/>
    <w:rPr>
      <w:rFonts w:asciiTheme="minorHAnsi" w:hAnsiTheme="minorHAnsi"/>
      <w:sz w:val="22"/>
      <w:szCs w:val="24"/>
      <w:lang w:val="en-US" w:eastAsia="en-US"/>
    </w:rPr>
  </w:style>
  <w:style w:type="paragraph" w:customStyle="1" w:styleId="Logo">
    <w:name w:val="Logo"/>
    <w:basedOn w:val="Normal"/>
    <w:qFormat/>
    <w:rsid w:val="00E175D9"/>
    <w:pPr>
      <w:jc w:val="right"/>
    </w:pPr>
    <w:rPr>
      <w:rFonts w:asciiTheme="minorHAnsi" w:hAnsiTheme="minorHAnsi"/>
      <w:bCs/>
      <w:sz w:val="16"/>
      <w:szCs w:val="20"/>
      <w:lang w:val="en-US"/>
    </w:rPr>
  </w:style>
  <w:style w:type="character" w:customStyle="1" w:styleId="BodyTextIndent2Char">
    <w:name w:val="Body Text Indent 2 Char"/>
    <w:basedOn w:val="DefaultParagraphFont"/>
    <w:link w:val="BodyTextIndent2"/>
    <w:rsid w:val="000B352E"/>
    <w:rPr>
      <w:sz w:val="24"/>
      <w:szCs w:val="24"/>
      <w:lang w:val="en-US" w:eastAsia="en-US"/>
    </w:rPr>
  </w:style>
  <w:style w:type="paragraph" w:styleId="TOC3">
    <w:name w:val="toc 3"/>
    <w:basedOn w:val="Normal"/>
    <w:next w:val="Normal"/>
    <w:autoRedefine/>
    <w:uiPriority w:val="39"/>
    <w:unhideWhenUsed/>
    <w:rsid w:val="00B3248B"/>
    <w:pPr>
      <w:spacing w:after="100" w:line="259" w:lineRule="auto"/>
      <w:ind w:left="440"/>
    </w:pPr>
    <w:rPr>
      <w:rFonts w:asciiTheme="minorHAnsi" w:eastAsiaTheme="minorEastAsia"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356395">
      <w:bodyDiv w:val="1"/>
      <w:marLeft w:val="0"/>
      <w:marRight w:val="0"/>
      <w:marTop w:val="0"/>
      <w:marBottom w:val="0"/>
      <w:divBdr>
        <w:top w:val="none" w:sz="0" w:space="0" w:color="auto"/>
        <w:left w:val="none" w:sz="0" w:space="0" w:color="auto"/>
        <w:bottom w:val="none" w:sz="0" w:space="0" w:color="auto"/>
        <w:right w:val="none" w:sz="0" w:space="0" w:color="auto"/>
      </w:divBdr>
    </w:div>
    <w:div w:id="654068418">
      <w:bodyDiv w:val="1"/>
      <w:marLeft w:val="0"/>
      <w:marRight w:val="0"/>
      <w:marTop w:val="0"/>
      <w:marBottom w:val="0"/>
      <w:divBdr>
        <w:top w:val="none" w:sz="0" w:space="0" w:color="auto"/>
        <w:left w:val="none" w:sz="0" w:space="0" w:color="auto"/>
        <w:bottom w:val="none" w:sz="0" w:space="0" w:color="auto"/>
        <w:right w:val="none" w:sz="0" w:space="0" w:color="auto"/>
      </w:divBdr>
    </w:div>
    <w:div w:id="669404197">
      <w:bodyDiv w:val="1"/>
      <w:marLeft w:val="0"/>
      <w:marRight w:val="0"/>
      <w:marTop w:val="0"/>
      <w:marBottom w:val="0"/>
      <w:divBdr>
        <w:top w:val="none" w:sz="0" w:space="0" w:color="auto"/>
        <w:left w:val="none" w:sz="0" w:space="0" w:color="auto"/>
        <w:bottom w:val="none" w:sz="0" w:space="0" w:color="auto"/>
        <w:right w:val="none" w:sz="0" w:space="0" w:color="auto"/>
      </w:divBdr>
      <w:divsChild>
        <w:div w:id="92511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024015">
      <w:bodyDiv w:val="1"/>
      <w:marLeft w:val="0"/>
      <w:marRight w:val="0"/>
      <w:marTop w:val="0"/>
      <w:marBottom w:val="0"/>
      <w:divBdr>
        <w:top w:val="none" w:sz="0" w:space="0" w:color="auto"/>
        <w:left w:val="none" w:sz="0" w:space="0" w:color="auto"/>
        <w:bottom w:val="none" w:sz="0" w:space="0" w:color="auto"/>
        <w:right w:val="none" w:sz="0" w:space="0" w:color="auto"/>
      </w:divBdr>
      <w:divsChild>
        <w:div w:id="137115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tudents.glyndwr.ac.uk/wp-content/uploads/2020/01/Guide-to-presenting-a-statement-of-experience-for-RPEL.docx" TargetMode="External"/><Relationship Id="rId18" Type="http://schemas.openxmlformats.org/officeDocument/2006/relationships/hyperlink" Target="https://students.glyndwr.ac.uk/wp-content/uploads/2020/01/Guide-to-presenting-a-written-report-of-a-viva-voce-WELSH.pdf" TargetMode="External"/><Relationship Id="rId26"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hyperlink" Target="mailto:quality@glyndwr.ac.uk" TargetMode="External"/><Relationship Id="rId7" Type="http://schemas.openxmlformats.org/officeDocument/2006/relationships/endnotes" Target="endnotes.xml"/><Relationship Id="rId12" Type="http://schemas.openxmlformats.org/officeDocument/2006/relationships/hyperlink" Target="https://students.glyndwr.ac.uk/wp-content/uploads/2019/09/RPEL-application-form-WELSH-2.docx" TargetMode="External"/><Relationship Id="rId17" Type="http://schemas.openxmlformats.org/officeDocument/2006/relationships/hyperlink" Target="https://students.glyndwr.ac.uk/wp-content/uploads/2020/01/Guide-to-presenting-a-written-report-of-a-viva-voce.docx" TargetMode="External"/><Relationship Id="rId25"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hyperlink" Target="https://students.glyndwr.ac.uk/wp-content/uploads/2020/01/Guide-to-presenting-a-portfolio-of-learning-for-RPEL-WELSH.pdf" TargetMode="External"/><Relationship Id="rId20" Type="http://schemas.openxmlformats.org/officeDocument/2006/relationships/hyperlink" Target="mailto:quality@glyndwr.ac.u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s.glyndwr.ac.uk/wp-content/uploads/2020/01/RPEL-application-form.docx" TargetMode="External"/><Relationship Id="rId24"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https://students.glyndwr.ac.uk/wp-content/uploads/2020/01/Guide-to-presenting-a-portfolio-of-learning-for-RPEL.docx" TargetMode="External"/><Relationship Id="rId23" Type="http://schemas.openxmlformats.org/officeDocument/2006/relationships/diagramLayout" Target="diagrams/layout1.xml"/><Relationship Id="rId28" Type="http://schemas.openxmlformats.org/officeDocument/2006/relationships/fontTable" Target="fontTable.xml"/><Relationship Id="rId10" Type="http://schemas.openxmlformats.org/officeDocument/2006/relationships/hyperlink" Target="https://students.glyndwr.ac.uk/wp-content/uploads/2019/09/RPL-application-form-WELSH-1.docx" TargetMode="External"/><Relationship Id="rId19" Type="http://schemas.openxmlformats.org/officeDocument/2006/relationships/hyperlink" Target="mailto:funding@glyndwr.ac.uk" TargetMode="External"/><Relationship Id="rId4" Type="http://schemas.openxmlformats.org/officeDocument/2006/relationships/settings" Target="settings.xml"/><Relationship Id="rId9" Type="http://schemas.openxmlformats.org/officeDocument/2006/relationships/hyperlink" Target="https://students.glyndwr.ac.uk/wp-content/uploads/2019/09/RPL-application-form-2.docx" TargetMode="External"/><Relationship Id="rId14" Type="http://schemas.openxmlformats.org/officeDocument/2006/relationships/hyperlink" Target="https://students.glyndwr.ac.uk/wp-content/uploads/2020/01/Guide-to-presenting-a-statement-of-experience-for-RPEL-WELSH.pdf" TargetMode="External"/><Relationship Id="rId22" Type="http://schemas.openxmlformats.org/officeDocument/2006/relationships/diagramData" Target="diagrams/data1.xml"/><Relationship Id="rId27" Type="http://schemas.openxmlformats.org/officeDocument/2006/relationships/footer" Target="footer1.xml"/></Relationships>
</file>

<file path=word/diagrams/_rels/data1.xml.rels><?xml version="1.0" encoding="UTF-8" standalone="yes"?>
<Relationships xmlns="http://schemas.openxmlformats.org/package/2006/relationships"><Relationship Id="rId1" Type="http://schemas.openxmlformats.org/officeDocument/2006/relationships/hyperlink" Target="mailto:quality@glyndwr.ac.uk"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8ECA12-EB3B-45C0-97D6-48FA0EA68AB2}"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en-GB"/>
        </a:p>
      </dgm:t>
    </dgm:pt>
    <dgm:pt modelId="{4792A707-3713-4C76-BE3C-EF15289E1594}">
      <dgm:prSet phldrT="[Text]" custT="1"/>
      <dgm:spPr>
        <a:xfrm rot="5400000">
          <a:off x="-143729" y="157984"/>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1</a:t>
          </a:r>
        </a:p>
      </dgm:t>
      <dgm:extLst>
        <a:ext uri="{E40237B7-FDA0-4F09-8148-C483321AD2D9}">
          <dgm14:cNvPr xmlns:dgm14="http://schemas.microsoft.com/office/drawing/2010/diagram" id="0" name="" title="Process diagram"/>
        </a:ext>
      </dgm:extLst>
    </dgm:pt>
    <dgm:pt modelId="{AA1BA034-1481-4A51-A414-ABD4707752E0}" type="parTrans" cxnId="{64FC679B-D3DA-4077-9F79-70E5D1FFA610}">
      <dgm:prSet/>
      <dgm:spPr/>
      <dgm:t>
        <a:bodyPr/>
        <a:lstStyle/>
        <a:p>
          <a:endParaRPr lang="en-GB" sz="2000"/>
        </a:p>
      </dgm:t>
    </dgm:pt>
    <dgm:pt modelId="{2BA9FDC2-4EEF-4D69-A965-3DD9863823A7}" type="sibTrans" cxnId="{64FC679B-D3DA-4077-9F79-70E5D1FFA610}">
      <dgm:prSet/>
      <dgm:spPr/>
      <dgm:t>
        <a:bodyPr/>
        <a:lstStyle/>
        <a:p>
          <a:endParaRPr lang="en-GB" sz="2000"/>
        </a:p>
      </dgm:t>
    </dgm:pt>
    <dgm:pt modelId="{D280BAEF-5DB9-45F5-9278-87B7991DB220}">
      <dgm:prSet phldrT="[Text]" custT="1"/>
      <dgm:spPr>
        <a:xfrm rot="5400000">
          <a:off x="2895742" y="-2210750"/>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requests guidance and module/programme specifications from the </a:t>
          </a:r>
          <a:r>
            <a:rPr lang="en-US"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Programme Leader or Quality and Regulation team.  </a:t>
          </a:r>
          <a:r>
            <a:rPr lang="en-GB" sz="11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Applicants are strongly advised to begin this process at the point they accept an offer to study at Glyndŵr University.</a:t>
          </a:r>
          <a:endPar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E8CBC0D-252F-469F-96E1-D38393F39D4A}" type="parTrans" cxnId="{1AF7A60C-33D6-4B24-A438-6007D2E11CDD}">
      <dgm:prSet/>
      <dgm:spPr/>
      <dgm:t>
        <a:bodyPr/>
        <a:lstStyle/>
        <a:p>
          <a:endParaRPr lang="en-GB" sz="2000"/>
        </a:p>
      </dgm:t>
    </dgm:pt>
    <dgm:pt modelId="{A7968B3A-C93F-40A4-85EA-DF20E9A7899F}" type="sibTrans" cxnId="{1AF7A60C-33D6-4B24-A438-6007D2E11CDD}">
      <dgm:prSet/>
      <dgm:spPr/>
      <dgm:t>
        <a:bodyPr/>
        <a:lstStyle/>
        <a:p>
          <a:endParaRPr lang="en-GB" sz="2000"/>
        </a:p>
      </dgm:t>
    </dgm:pt>
    <dgm:pt modelId="{857203D1-A636-4628-9228-8D7DFC7BBA4B}">
      <dgm:prSet phldrT="[Text]" custT="1"/>
      <dgm:spPr>
        <a:xfrm rot="5400000">
          <a:off x="-143729" y="1041707"/>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2</a:t>
          </a:r>
        </a:p>
      </dgm:t>
    </dgm:pt>
    <dgm:pt modelId="{7FF26FDC-DE25-48E1-B2E5-B7E7671CCCA6}" type="parTrans" cxnId="{E3968313-26DC-44BF-8D3E-9754F33BA54F}">
      <dgm:prSet/>
      <dgm:spPr/>
      <dgm:t>
        <a:bodyPr/>
        <a:lstStyle/>
        <a:p>
          <a:endParaRPr lang="en-GB" sz="2000"/>
        </a:p>
      </dgm:t>
    </dgm:pt>
    <dgm:pt modelId="{10F303F0-6B8F-4EF5-9553-A8705C783376}" type="sibTrans" cxnId="{E3968313-26DC-44BF-8D3E-9754F33BA54F}">
      <dgm:prSet/>
      <dgm:spPr/>
      <dgm:t>
        <a:bodyPr/>
        <a:lstStyle/>
        <a:p>
          <a:endParaRPr lang="en-GB" sz="2000"/>
        </a:p>
      </dgm:t>
    </dgm:pt>
    <dgm:pt modelId="{8214D2B2-9111-4A19-82D8-B5AAE5E023C7}">
      <dgm:prSet phldrT="[Text]" custT="1"/>
      <dgm:spPr>
        <a:xfrm rot="5400000">
          <a:off x="2895742" y="-1327027"/>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produces a claim submission:</a:t>
          </a:r>
        </a:p>
      </dgm:t>
    </dgm:pt>
    <dgm:pt modelId="{1152EAC0-0283-4655-B707-2C122746B500}" type="parTrans" cxnId="{B7D68CDD-04B2-48D7-B66F-05DC67B9EDD8}">
      <dgm:prSet/>
      <dgm:spPr/>
      <dgm:t>
        <a:bodyPr/>
        <a:lstStyle/>
        <a:p>
          <a:endParaRPr lang="en-GB" sz="2000"/>
        </a:p>
      </dgm:t>
    </dgm:pt>
    <dgm:pt modelId="{C8420D8F-01E2-4117-BF4E-2E38032547ED}" type="sibTrans" cxnId="{B7D68CDD-04B2-48D7-B66F-05DC67B9EDD8}">
      <dgm:prSet/>
      <dgm:spPr/>
      <dgm:t>
        <a:bodyPr/>
        <a:lstStyle/>
        <a:p>
          <a:endParaRPr lang="en-GB" sz="2000"/>
        </a:p>
      </dgm:t>
    </dgm:pt>
    <dgm:pt modelId="{A0669853-F1D8-49DA-9992-74DF68ABB27B}">
      <dgm:prSet phldrT="[Text]" custT="1"/>
      <dgm:spPr>
        <a:xfrm rot="5400000">
          <a:off x="-143729" y="1925430"/>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3</a:t>
          </a:r>
        </a:p>
      </dgm:t>
    </dgm:pt>
    <dgm:pt modelId="{776E0EBD-FC48-40CF-9ECA-0B16E0847695}" type="parTrans" cxnId="{384CEFA0-E49E-45D4-B005-0D7252F60735}">
      <dgm:prSet/>
      <dgm:spPr/>
      <dgm:t>
        <a:bodyPr/>
        <a:lstStyle/>
        <a:p>
          <a:endParaRPr lang="en-GB" sz="2000"/>
        </a:p>
      </dgm:t>
    </dgm:pt>
    <dgm:pt modelId="{906F3FF0-4A73-4D7F-B2FE-BE49E2F31403}" type="sibTrans" cxnId="{384CEFA0-E49E-45D4-B005-0D7252F60735}">
      <dgm:prSet/>
      <dgm:spPr/>
      <dgm:t>
        <a:bodyPr/>
        <a:lstStyle/>
        <a:p>
          <a:endParaRPr lang="en-GB" sz="2000"/>
        </a:p>
      </dgm:t>
    </dgm:pt>
    <dgm:pt modelId="{FC02F1B4-C8FD-4BAA-B399-43067F0E9572}">
      <dgm:prSet phldrT="[Text]" custT="1"/>
      <dgm:spPr>
        <a:xfrm rot="5400000">
          <a:off x="2895742" y="-443304"/>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to submit the claim and associated documents to quality@glyndwr.ac.uk </a:t>
          </a:r>
        </a:p>
      </dgm:t>
      <dgm:extLst>
        <a:ext uri="{E40237B7-FDA0-4F09-8148-C483321AD2D9}">
          <dgm14:cNvPr xmlns:dgm14="http://schemas.microsoft.com/office/drawing/2010/diagram" id="0" name="">
            <a:hlinkClick xmlns:r="http://schemas.openxmlformats.org/officeDocument/2006/relationships" r:id="rId1" tooltip="quality@glyndwr.ac.uk"/>
          </dgm14:cNvPr>
        </a:ext>
      </dgm:extLst>
    </dgm:pt>
    <dgm:pt modelId="{E0A775F1-71BD-4DF1-8A02-1E28E40B55EE}" type="parTrans" cxnId="{776477C7-802E-478A-AEB4-562FD1D975E4}">
      <dgm:prSet/>
      <dgm:spPr/>
      <dgm:t>
        <a:bodyPr/>
        <a:lstStyle/>
        <a:p>
          <a:endParaRPr lang="en-GB" sz="2000"/>
        </a:p>
      </dgm:t>
    </dgm:pt>
    <dgm:pt modelId="{737679A9-8BFD-46DE-BAE6-C1F9B6DDF18B}" type="sibTrans" cxnId="{776477C7-802E-478A-AEB4-562FD1D975E4}">
      <dgm:prSet/>
      <dgm:spPr/>
      <dgm:t>
        <a:bodyPr/>
        <a:lstStyle/>
        <a:p>
          <a:endParaRPr lang="en-GB" sz="2000"/>
        </a:p>
      </dgm:t>
    </dgm:pt>
    <dgm:pt modelId="{B560CC01-A0A4-4E1A-BDC6-D1F4942886CF}">
      <dgm:prSet custT="1"/>
      <dgm:spPr>
        <a:xfrm rot="5400000">
          <a:off x="-143729" y="2809153"/>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4</a:t>
          </a:r>
        </a:p>
      </dgm:t>
    </dgm:pt>
    <dgm:pt modelId="{EAD6AD12-06FE-4221-976B-F6C98294E8CB}" type="parTrans" cxnId="{DBBAD8CB-7088-46CE-B5E3-DA54D4123DE7}">
      <dgm:prSet/>
      <dgm:spPr/>
      <dgm:t>
        <a:bodyPr/>
        <a:lstStyle/>
        <a:p>
          <a:endParaRPr lang="en-GB" sz="2000"/>
        </a:p>
      </dgm:t>
    </dgm:pt>
    <dgm:pt modelId="{D7D7ECDE-B65F-4627-B98B-3DDD560FC5BD}" type="sibTrans" cxnId="{DBBAD8CB-7088-46CE-B5E3-DA54D4123DE7}">
      <dgm:prSet/>
      <dgm:spPr/>
      <dgm:t>
        <a:bodyPr/>
        <a:lstStyle/>
        <a:p>
          <a:endParaRPr lang="en-GB" sz="2000"/>
        </a:p>
      </dgm:t>
    </dgm:pt>
    <dgm:pt modelId="{35FD17CE-2EA9-4989-8F89-3B2D22C75C21}">
      <dgm:prSet custT="1"/>
      <dgm:spPr>
        <a:xfrm rot="5400000">
          <a:off x="2895742" y="440418"/>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Quality and Regulation team to check application form completed in full with all required documents submitted then passes the claim to the relevant Programme Leader.</a:t>
          </a:r>
          <a:r>
            <a:rPr lang="en-GB"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p>
      </dgm:t>
    </dgm:pt>
    <dgm:pt modelId="{9D05C672-D11E-4636-A3F1-4F2010D09012}" type="parTrans" cxnId="{3FF82289-4BA3-40AD-A2B3-B61FD8A0A8C1}">
      <dgm:prSet/>
      <dgm:spPr/>
      <dgm:t>
        <a:bodyPr/>
        <a:lstStyle/>
        <a:p>
          <a:endParaRPr lang="en-GB" sz="2000"/>
        </a:p>
      </dgm:t>
    </dgm:pt>
    <dgm:pt modelId="{8601EAC0-481C-4B9C-9875-4B0526D7076F}" type="sibTrans" cxnId="{3FF82289-4BA3-40AD-A2B3-B61FD8A0A8C1}">
      <dgm:prSet/>
      <dgm:spPr/>
      <dgm:t>
        <a:bodyPr/>
        <a:lstStyle/>
        <a:p>
          <a:endParaRPr lang="en-GB" sz="2000"/>
        </a:p>
      </dgm:t>
    </dgm:pt>
    <dgm:pt modelId="{729C9175-9690-4752-BF52-F4599FBE7A3C}">
      <dgm:prSet custT="1"/>
      <dgm:spPr>
        <a:xfrm rot="5400000">
          <a:off x="-143729" y="3692876"/>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5</a:t>
          </a:r>
        </a:p>
      </dgm:t>
    </dgm:pt>
    <dgm:pt modelId="{6F575CB2-8665-4AE7-88B7-580DB7A47AB8}" type="parTrans" cxnId="{41B66533-BC24-4372-AFEF-30FB8643408F}">
      <dgm:prSet/>
      <dgm:spPr/>
      <dgm:t>
        <a:bodyPr/>
        <a:lstStyle/>
        <a:p>
          <a:endParaRPr lang="en-GB" sz="2000"/>
        </a:p>
      </dgm:t>
    </dgm:pt>
    <dgm:pt modelId="{3694C42D-519F-4E73-9171-6A0096618CC2}" type="sibTrans" cxnId="{41B66533-BC24-4372-AFEF-30FB8643408F}">
      <dgm:prSet/>
      <dgm:spPr/>
      <dgm:t>
        <a:bodyPr/>
        <a:lstStyle/>
        <a:p>
          <a:endParaRPr lang="en-GB" sz="2000"/>
        </a:p>
      </dgm:t>
    </dgm:pt>
    <dgm:pt modelId="{15798346-0AB8-4BB7-93F9-5C30A5947E14}">
      <dgm:prSet custT="1"/>
      <dgm:spPr>
        <a:xfrm rot="5400000">
          <a:off x="2895742" y="1324141"/>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Programme Leader to academically evaluate the claim against the approval criteria and recommend approval of the claim (in parts or in full), sign the application to confirm their support and return to the quality team.</a:t>
          </a:r>
        </a:p>
      </dgm:t>
    </dgm:pt>
    <dgm:pt modelId="{77547D32-1815-4554-B0F8-91AE5F1A15F7}" type="parTrans" cxnId="{B0C9A88A-D2C0-4FC5-82BF-83A9AA992FDC}">
      <dgm:prSet/>
      <dgm:spPr/>
      <dgm:t>
        <a:bodyPr/>
        <a:lstStyle/>
        <a:p>
          <a:endParaRPr lang="en-GB" sz="2000"/>
        </a:p>
      </dgm:t>
    </dgm:pt>
    <dgm:pt modelId="{FD301D94-A269-4A50-AF61-6456A3D4D5E9}" type="sibTrans" cxnId="{B0C9A88A-D2C0-4FC5-82BF-83A9AA992FDC}">
      <dgm:prSet/>
      <dgm:spPr/>
      <dgm:t>
        <a:bodyPr/>
        <a:lstStyle/>
        <a:p>
          <a:endParaRPr lang="en-GB" sz="2000"/>
        </a:p>
      </dgm:t>
    </dgm:pt>
    <dgm:pt modelId="{8CBD9303-9D81-4437-A17D-EA21A3EB11CC}">
      <dgm:prSet custT="1"/>
      <dgm:spPr>
        <a:xfrm rot="5400000">
          <a:off x="-143729" y="4531382"/>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6</a:t>
          </a:r>
        </a:p>
      </dgm:t>
    </dgm:pt>
    <dgm:pt modelId="{33E7D712-517F-4243-AA5C-388DBBC3F2A3}" type="parTrans" cxnId="{F0C81887-5943-4BBE-A394-B3E0F9DBD37D}">
      <dgm:prSet/>
      <dgm:spPr/>
      <dgm:t>
        <a:bodyPr/>
        <a:lstStyle/>
        <a:p>
          <a:endParaRPr lang="en-GB" sz="2000"/>
        </a:p>
      </dgm:t>
    </dgm:pt>
    <dgm:pt modelId="{A7CF012F-A7D2-4630-AEE5-A7C76E4BCB51}" type="sibTrans" cxnId="{F0C81887-5943-4BBE-A394-B3E0F9DBD37D}">
      <dgm:prSet/>
      <dgm:spPr/>
      <dgm:t>
        <a:bodyPr/>
        <a:lstStyle/>
        <a:p>
          <a:endParaRPr lang="en-GB" sz="2000"/>
        </a:p>
      </dgm:t>
    </dgm:pt>
    <dgm:pt modelId="{68B88273-6AD2-4C84-84F2-ECAC7BA02681}">
      <dgm:prSet custT="1"/>
      <dgm:spPr>
        <a:xfrm rot="5400000">
          <a:off x="-143729" y="5460322"/>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7</a:t>
          </a:r>
        </a:p>
      </dgm:t>
    </dgm:pt>
    <dgm:pt modelId="{B6313009-77B5-4C6B-8965-349567A2076F}" type="parTrans" cxnId="{7C3D93F6-61B0-4B6C-B5F9-1B0EFDE6801A}">
      <dgm:prSet/>
      <dgm:spPr/>
      <dgm:t>
        <a:bodyPr/>
        <a:lstStyle/>
        <a:p>
          <a:endParaRPr lang="en-GB" sz="2000"/>
        </a:p>
      </dgm:t>
    </dgm:pt>
    <dgm:pt modelId="{6AC40D8F-57D6-447A-8331-7CD2B2FBA0A5}" type="sibTrans" cxnId="{7C3D93F6-61B0-4B6C-B5F9-1B0EFDE6801A}">
      <dgm:prSet/>
      <dgm:spPr/>
      <dgm:t>
        <a:bodyPr/>
        <a:lstStyle/>
        <a:p>
          <a:endParaRPr lang="en-GB" sz="2000"/>
        </a:p>
      </dgm:t>
    </dgm:pt>
    <dgm:pt modelId="{062D9033-2DAE-45C9-9E61-885310F58666}">
      <dgm:prSet custT="1"/>
      <dgm:spPr>
        <a:xfrm rot="5400000">
          <a:off x="2895742" y="2207864"/>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Clerk of APSC collates RPL claims to review at next RP(E)L standing committee meeting.</a:t>
          </a:r>
        </a:p>
      </dgm:t>
    </dgm:pt>
    <dgm:pt modelId="{E932ED9D-67E3-4F57-97D3-7D13F82C350F}" type="parTrans" cxnId="{C63354DC-3529-4653-B3FD-3E0574E48789}">
      <dgm:prSet/>
      <dgm:spPr/>
      <dgm:t>
        <a:bodyPr/>
        <a:lstStyle/>
        <a:p>
          <a:endParaRPr lang="en-GB" sz="2000"/>
        </a:p>
      </dgm:t>
    </dgm:pt>
    <dgm:pt modelId="{72AEAC77-0404-40ED-9953-249A551CB198}" type="sibTrans" cxnId="{C63354DC-3529-4653-B3FD-3E0574E48789}">
      <dgm:prSet/>
      <dgm:spPr/>
      <dgm:t>
        <a:bodyPr/>
        <a:lstStyle/>
        <a:p>
          <a:endParaRPr lang="en-GB" sz="2000"/>
        </a:p>
      </dgm:t>
    </dgm:pt>
    <dgm:pt modelId="{920C336A-C057-4720-A1BD-566F897F01E3}">
      <dgm:prSet custT="1"/>
      <dgm:spPr>
        <a:xfrm rot="5400000">
          <a:off x="2895742" y="3091587"/>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The RP(E)L standing committee considers approval of the claim</a:t>
          </a:r>
          <a:r>
            <a:rPr lang="en-GB"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p>
      </dgm:t>
    </dgm:pt>
    <dgm:pt modelId="{9575A9BE-8E3B-4689-ADE9-EF475F02DB73}" type="parTrans" cxnId="{CFBF75BD-9DA8-41EA-8839-F6610AF2C24A}">
      <dgm:prSet/>
      <dgm:spPr/>
      <dgm:t>
        <a:bodyPr/>
        <a:lstStyle/>
        <a:p>
          <a:endParaRPr lang="en-GB" sz="2000"/>
        </a:p>
      </dgm:t>
    </dgm:pt>
    <dgm:pt modelId="{8C1A1CDC-5711-446E-8ED8-FAD5AC6A7A7C}" type="sibTrans" cxnId="{CFBF75BD-9DA8-41EA-8839-F6610AF2C24A}">
      <dgm:prSet/>
      <dgm:spPr/>
      <dgm:t>
        <a:bodyPr/>
        <a:lstStyle/>
        <a:p>
          <a:endParaRPr lang="en-GB" sz="2000"/>
        </a:p>
      </dgm:t>
    </dgm:pt>
    <dgm:pt modelId="{3F3DE68C-7710-4690-88E8-B55F09DE02FB}">
      <dgm:prSet custT="1"/>
      <dgm:spPr>
        <a:xfrm rot="5400000">
          <a:off x="-143729" y="6402855"/>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8</a:t>
          </a:r>
        </a:p>
      </dgm:t>
    </dgm:pt>
    <dgm:pt modelId="{A3FD1521-0347-45DE-B9A0-CDDCC279ABC5}" type="parTrans" cxnId="{AB181779-EA0A-4BF6-900C-958FBFAAD86F}">
      <dgm:prSet/>
      <dgm:spPr/>
      <dgm:t>
        <a:bodyPr/>
        <a:lstStyle/>
        <a:p>
          <a:endParaRPr lang="en-GB" sz="2000"/>
        </a:p>
      </dgm:t>
    </dgm:pt>
    <dgm:pt modelId="{5DEAF345-3154-4089-883B-95CDE3410274}" type="sibTrans" cxnId="{AB181779-EA0A-4BF6-900C-958FBFAAD86F}">
      <dgm:prSet/>
      <dgm:spPr/>
      <dgm:t>
        <a:bodyPr/>
        <a:lstStyle/>
        <a:p>
          <a:endParaRPr lang="en-GB" sz="2000"/>
        </a:p>
      </dgm:t>
    </dgm:pt>
    <dgm:pt modelId="{BC9D9540-84A5-4EE0-AF2A-B0D2B748EF18}">
      <dgm:prSet custT="1"/>
      <dgm:spPr>
        <a:xfrm rot="5400000">
          <a:off x="-143729" y="7286578"/>
          <a:ext cx="958195" cy="670736"/>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GB" sz="1600">
              <a:solidFill>
                <a:sysClr val="window" lastClr="FFFFFF"/>
              </a:solidFill>
              <a:latin typeface="Calibri"/>
              <a:ea typeface="+mn-ea"/>
              <a:cs typeface="+mn-cs"/>
            </a:rPr>
            <a:t>Step 9</a:t>
          </a:r>
        </a:p>
      </dgm:t>
    </dgm:pt>
    <dgm:pt modelId="{3BEE9802-B743-4174-9F1F-93D9042A53E5}" type="parTrans" cxnId="{C6A88867-C5C8-42B7-8F76-7887801F560D}">
      <dgm:prSet/>
      <dgm:spPr/>
      <dgm:t>
        <a:bodyPr/>
        <a:lstStyle/>
        <a:p>
          <a:endParaRPr lang="en-GB" sz="2000"/>
        </a:p>
      </dgm:t>
    </dgm:pt>
    <dgm:pt modelId="{39DA08A9-FE71-4823-8E7B-60E7C4B6F8E5}" type="sibTrans" cxnId="{C6A88867-C5C8-42B7-8F76-7887801F560D}">
      <dgm:prSet/>
      <dgm:spPr/>
      <dgm:t>
        <a:bodyPr/>
        <a:lstStyle/>
        <a:p>
          <a:endParaRPr lang="en-GB" sz="2000"/>
        </a:p>
      </dgm:t>
    </dgm:pt>
    <dgm:pt modelId="{7001053D-DF35-481D-9F37-D091B1C76884}">
      <dgm:prSet custT="1"/>
      <dgm:spPr>
        <a:xfrm rot="5400000">
          <a:off x="2836931" y="4034120"/>
          <a:ext cx="74044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Quality and Regulation notifies Admissions, Strategic Planning and Student Administration and Programme Leaders of the outcome of the claim following the committee meeting.</a:t>
          </a:r>
          <a:r>
            <a:rPr lang="en-GB"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p>
      </dgm:t>
    </dgm:pt>
    <dgm:pt modelId="{5CE652B1-871B-4989-B445-4604EDDA9F8D}" type="parTrans" cxnId="{5333E0B8-C5EC-4DAF-9665-5950DC99E028}">
      <dgm:prSet/>
      <dgm:spPr/>
      <dgm:t>
        <a:bodyPr/>
        <a:lstStyle/>
        <a:p>
          <a:endParaRPr lang="en-GB" sz="2000"/>
        </a:p>
      </dgm:t>
    </dgm:pt>
    <dgm:pt modelId="{DB96EF02-E1BE-4093-A865-EEC078D73033}" type="sibTrans" cxnId="{5333E0B8-C5EC-4DAF-9665-5950DC99E028}">
      <dgm:prSet/>
      <dgm:spPr/>
      <dgm:t>
        <a:bodyPr/>
        <a:lstStyle/>
        <a:p>
          <a:endParaRPr lang="en-GB" sz="2000"/>
        </a:p>
      </dgm:t>
    </dgm:pt>
    <dgm:pt modelId="{76FAB541-A5DB-42AD-8432-395F8320F055}">
      <dgm:prSet custT="1"/>
      <dgm:spPr>
        <a:xfrm rot="5400000">
          <a:off x="2895742" y="4917843"/>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Administration </a:t>
          </a:r>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inform the applicant/student of the outcome of the claim.</a:t>
          </a:r>
        </a:p>
      </dgm:t>
    </dgm:pt>
    <dgm:pt modelId="{4560C9E9-3B3F-4612-8568-4BA50327AACF}" type="parTrans" cxnId="{4DDB40B4-3986-4195-844F-0656F74214E6}">
      <dgm:prSet/>
      <dgm:spPr/>
      <dgm:t>
        <a:bodyPr/>
        <a:lstStyle/>
        <a:p>
          <a:endParaRPr lang="en-GB" sz="2000"/>
        </a:p>
      </dgm:t>
    </dgm:pt>
    <dgm:pt modelId="{68414137-D911-45AF-884C-7C305F28AF07}" type="sibTrans" cxnId="{4DDB40B4-3986-4195-844F-0656F74214E6}">
      <dgm:prSet/>
      <dgm:spPr/>
      <dgm:t>
        <a:bodyPr/>
        <a:lstStyle/>
        <a:p>
          <a:endParaRPr lang="en-GB" sz="2000"/>
        </a:p>
      </dgm:t>
    </dgm:pt>
    <dgm:pt modelId="{753BF390-8AFA-4FE8-BF88-152002161C02}">
      <dgm:prSet phldrT="[Text]" custT="1"/>
      <dgm:spPr>
        <a:xfrm rot="5400000">
          <a:off x="2895742" y="-443304"/>
          <a:ext cx="622827" cy="507283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r>
            <a:rPr lang="en-GB" sz="1100">
              <a:latin typeface="Arial" panose="020B0604020202020204" pitchFamily="34" charset="0"/>
              <a:cs typeface="Arial" panose="020B0604020202020204" pitchFamily="34" charset="0"/>
            </a:rPr>
            <a:t>Student from a Partner institute - submit the claim to the nominated RP(E)L contact at the partner institute who will forward the claim to the Collaborative Partnerships Officer at Glyndŵr University. </a:t>
          </a:r>
          <a:r>
            <a:rPr lang="en-GB" sz="1100" b="1">
              <a:latin typeface="Arial" panose="020B0604020202020204" pitchFamily="34" charset="0"/>
              <a:cs typeface="Arial" panose="020B0604020202020204" pitchFamily="34" charset="0"/>
            </a:rPr>
            <a:t>This must take place within one month of enrolment.</a:t>
          </a:r>
          <a:endParaRPr lang="en-GB" sz="11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B7FAB63-4538-4097-9F7A-B1D8B788C11B}" type="parTrans" cxnId="{F600F47B-7A52-4F9B-B8B2-BE3CA6A46BBD}">
      <dgm:prSet/>
      <dgm:spPr/>
      <dgm:t>
        <a:bodyPr/>
        <a:lstStyle/>
        <a:p>
          <a:endParaRPr lang="en-US" sz="2000"/>
        </a:p>
      </dgm:t>
    </dgm:pt>
    <dgm:pt modelId="{5C40061A-0B21-4EBA-A6A6-16808573D729}" type="sibTrans" cxnId="{F600F47B-7A52-4F9B-B8B2-BE3CA6A46BBD}">
      <dgm:prSet/>
      <dgm:spPr/>
      <dgm:t>
        <a:bodyPr/>
        <a:lstStyle/>
        <a:p>
          <a:endParaRPr lang="en-US" sz="2000"/>
        </a:p>
      </dgm:t>
    </dgm:pt>
    <dgm:pt modelId="{7E85A19C-8C35-4606-96DB-0F4C6D1D6AA7}">
      <dgm:prSet custT="1"/>
      <dgm:spPr>
        <a:xfrm rot="5400000">
          <a:off x="2895742" y="-1327027"/>
          <a:ext cx="622827" cy="5072838"/>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Fully completed RPL/RP(E)L application form</a:t>
          </a:r>
        </a:p>
      </dgm:t>
    </dgm:pt>
    <dgm:pt modelId="{967C2AFD-5C68-4EFD-BFFE-3B85C44C39A1}" type="sibTrans" cxnId="{CDD472CA-E118-41F8-9FB8-2F6F71CF0BD1}">
      <dgm:prSet/>
      <dgm:spPr/>
      <dgm:t>
        <a:bodyPr/>
        <a:lstStyle/>
        <a:p>
          <a:endParaRPr lang="en-GB" sz="2000"/>
        </a:p>
      </dgm:t>
    </dgm:pt>
    <dgm:pt modelId="{D4E74397-50AE-419E-9DFC-2D4CBC935109}" type="parTrans" cxnId="{CDD472CA-E118-41F8-9FB8-2F6F71CF0BD1}">
      <dgm:prSet/>
      <dgm:spPr/>
      <dgm:t>
        <a:bodyPr/>
        <a:lstStyle/>
        <a:p>
          <a:endParaRPr lang="en-GB" sz="2000"/>
        </a:p>
      </dgm:t>
    </dgm:pt>
    <dgm:pt modelId="{CB321E7E-2A00-49A0-9354-DDD08E5D6EDE}">
      <dgm:prSet custT="1"/>
      <dgm:spPr>
        <a:xfrm rot="5400000">
          <a:off x="2895742" y="-1327027"/>
          <a:ext cx="622827" cy="507283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GB" sz="11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Copy of the certificate(s) and/or full transcripts for previous study.</a:t>
          </a:r>
          <a:r>
            <a:rPr lang="en-GB"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p>
      </dgm:t>
    </dgm:pt>
    <dgm:pt modelId="{354F75A2-3828-40F1-AFE8-3087A9E02CEA}" type="parTrans" cxnId="{8577CB71-1D81-49D8-8974-A643B2A6C51B}">
      <dgm:prSet/>
      <dgm:spPr/>
      <dgm:t>
        <a:bodyPr/>
        <a:lstStyle/>
        <a:p>
          <a:endParaRPr lang="en-US" sz="2000"/>
        </a:p>
      </dgm:t>
    </dgm:pt>
    <dgm:pt modelId="{377A0786-4C76-4E04-BA4D-C591D574E892}" type="sibTrans" cxnId="{8577CB71-1D81-49D8-8974-A643B2A6C51B}">
      <dgm:prSet/>
      <dgm:spPr/>
      <dgm:t>
        <a:bodyPr/>
        <a:lstStyle/>
        <a:p>
          <a:endParaRPr lang="en-US" sz="2000"/>
        </a:p>
      </dgm:t>
    </dgm:pt>
    <dgm:pt modelId="{AC3DBFE6-C2DC-45A1-992A-CF3183B16C2D}" type="pres">
      <dgm:prSet presAssocID="{A88ECA12-EB3B-45C0-97D6-48FA0EA68AB2}" presName="linearFlow" presStyleCnt="0">
        <dgm:presLayoutVars>
          <dgm:dir/>
          <dgm:animLvl val="lvl"/>
          <dgm:resizeHandles val="exact"/>
        </dgm:presLayoutVars>
      </dgm:prSet>
      <dgm:spPr/>
      <dgm:t>
        <a:bodyPr/>
        <a:lstStyle/>
        <a:p>
          <a:endParaRPr lang="en-US"/>
        </a:p>
      </dgm:t>
    </dgm:pt>
    <dgm:pt modelId="{6619EC4D-2D09-4A29-BB03-E19EE1F7FE50}" type="pres">
      <dgm:prSet presAssocID="{4792A707-3713-4C76-BE3C-EF15289E1594}" presName="composite" presStyleCnt="0"/>
      <dgm:spPr/>
    </dgm:pt>
    <dgm:pt modelId="{37361242-DBE5-4AFE-B707-BAF9001328A5}" type="pres">
      <dgm:prSet presAssocID="{4792A707-3713-4C76-BE3C-EF15289E1594}" presName="parentText" presStyleLbl="alignNode1" presStyleIdx="0" presStyleCnt="9" custLinFactNeighborX="0" custLinFactNeighborY="-14331">
        <dgm:presLayoutVars>
          <dgm:chMax val="1"/>
          <dgm:bulletEnabled val="1"/>
        </dgm:presLayoutVars>
      </dgm:prSet>
      <dgm:spPr/>
      <dgm:t>
        <a:bodyPr/>
        <a:lstStyle/>
        <a:p>
          <a:endParaRPr lang="en-US"/>
        </a:p>
      </dgm:t>
    </dgm:pt>
    <dgm:pt modelId="{17B8983F-9842-4F6F-9885-333929690DA4}" type="pres">
      <dgm:prSet presAssocID="{4792A707-3713-4C76-BE3C-EF15289E1594}" presName="descendantText" presStyleLbl="alignAcc1" presStyleIdx="0" presStyleCnt="9" custScaleY="115239" custLinFactNeighborY="-14351">
        <dgm:presLayoutVars>
          <dgm:bulletEnabled val="1"/>
        </dgm:presLayoutVars>
      </dgm:prSet>
      <dgm:spPr>
        <a:prstGeom prst="round2SameRect">
          <a:avLst/>
        </a:prstGeom>
      </dgm:spPr>
      <dgm:t>
        <a:bodyPr/>
        <a:lstStyle/>
        <a:p>
          <a:endParaRPr lang="en-GB"/>
        </a:p>
      </dgm:t>
    </dgm:pt>
    <dgm:pt modelId="{8CF00E4F-DAE4-4748-AB48-5D4F100D5D46}" type="pres">
      <dgm:prSet presAssocID="{2BA9FDC2-4EEF-4D69-A965-3DD9863823A7}" presName="sp" presStyleCnt="0"/>
      <dgm:spPr/>
    </dgm:pt>
    <dgm:pt modelId="{B0F459B8-E9C4-424D-9D3F-78AAC4633AB7}" type="pres">
      <dgm:prSet presAssocID="{857203D1-A636-4628-9228-8D7DFC7BBA4B}" presName="composite" presStyleCnt="0"/>
      <dgm:spPr/>
    </dgm:pt>
    <dgm:pt modelId="{AD828A99-C0BA-485E-AD37-EDF20963F9C3}" type="pres">
      <dgm:prSet presAssocID="{857203D1-A636-4628-9228-8D7DFC7BBA4B}" presName="parentText" presStyleLbl="alignNode1" presStyleIdx="1" presStyleCnt="9" custLinFactNeighborX="0" custLinFactNeighborY="-17638">
        <dgm:presLayoutVars>
          <dgm:chMax val="1"/>
          <dgm:bulletEnabled val="1"/>
        </dgm:presLayoutVars>
      </dgm:prSet>
      <dgm:spPr/>
      <dgm:t>
        <a:bodyPr/>
        <a:lstStyle/>
        <a:p>
          <a:endParaRPr lang="en-US"/>
        </a:p>
      </dgm:t>
    </dgm:pt>
    <dgm:pt modelId="{8437123A-3C6E-4161-A0D3-30E7C2B7DD33}" type="pres">
      <dgm:prSet presAssocID="{857203D1-A636-4628-9228-8D7DFC7BBA4B}" presName="descendantText" presStyleLbl="alignAcc1" presStyleIdx="1" presStyleCnt="9" custScaleY="131008" custLinFactNeighborY="-13438">
        <dgm:presLayoutVars>
          <dgm:bulletEnabled val="1"/>
        </dgm:presLayoutVars>
      </dgm:prSet>
      <dgm:spPr>
        <a:prstGeom prst="round2SameRect">
          <a:avLst/>
        </a:prstGeom>
      </dgm:spPr>
      <dgm:t>
        <a:bodyPr/>
        <a:lstStyle/>
        <a:p>
          <a:endParaRPr lang="en-GB"/>
        </a:p>
      </dgm:t>
    </dgm:pt>
    <dgm:pt modelId="{4B64AB49-17AF-4C37-A859-FB4951C27370}" type="pres">
      <dgm:prSet presAssocID="{10F303F0-6B8F-4EF5-9553-A8705C783376}" presName="sp" presStyleCnt="0"/>
      <dgm:spPr/>
    </dgm:pt>
    <dgm:pt modelId="{E90FCE95-62AE-410A-8D91-CF369F8165C6}" type="pres">
      <dgm:prSet presAssocID="{A0669853-F1D8-49DA-9992-74DF68ABB27B}" presName="composite" presStyleCnt="0"/>
      <dgm:spPr/>
    </dgm:pt>
    <dgm:pt modelId="{7C1150AE-1542-4B6A-8764-06F02EEC322D}" type="pres">
      <dgm:prSet presAssocID="{A0669853-F1D8-49DA-9992-74DF68ABB27B}" presName="parentText" presStyleLbl="alignNode1" presStyleIdx="2" presStyleCnt="9" custLinFactNeighborX="0" custLinFactNeighborY="-24252">
        <dgm:presLayoutVars>
          <dgm:chMax val="1"/>
          <dgm:bulletEnabled val="1"/>
        </dgm:presLayoutVars>
      </dgm:prSet>
      <dgm:spPr/>
      <dgm:t>
        <a:bodyPr/>
        <a:lstStyle/>
        <a:p>
          <a:endParaRPr lang="en-US"/>
        </a:p>
      </dgm:t>
    </dgm:pt>
    <dgm:pt modelId="{907172DE-D3BA-4F00-B5EA-728A7D4A451B}" type="pres">
      <dgm:prSet presAssocID="{A0669853-F1D8-49DA-9992-74DF68ABB27B}" presName="descendantText" presStyleLbl="alignAcc1" presStyleIdx="2" presStyleCnt="9" custScaleX="100000" custScaleY="172776" custLinFactNeighborY="-1631">
        <dgm:presLayoutVars>
          <dgm:bulletEnabled val="1"/>
        </dgm:presLayoutVars>
      </dgm:prSet>
      <dgm:spPr>
        <a:prstGeom prst="round2SameRect">
          <a:avLst/>
        </a:prstGeom>
      </dgm:spPr>
      <dgm:t>
        <a:bodyPr/>
        <a:lstStyle/>
        <a:p>
          <a:endParaRPr lang="en-GB"/>
        </a:p>
      </dgm:t>
    </dgm:pt>
    <dgm:pt modelId="{F9F20910-C083-409F-AB14-E1F0CCA4F48D}" type="pres">
      <dgm:prSet presAssocID="{906F3FF0-4A73-4D7F-B2FE-BE49E2F31403}" presName="sp" presStyleCnt="0"/>
      <dgm:spPr/>
    </dgm:pt>
    <dgm:pt modelId="{6492AD5A-FD29-4B45-BB15-1CAE28A9775D}" type="pres">
      <dgm:prSet presAssocID="{B560CC01-A0A4-4E1A-BDC6-D1F4942886CF}" presName="composite" presStyleCnt="0"/>
      <dgm:spPr/>
    </dgm:pt>
    <dgm:pt modelId="{7F0E45C7-F452-4D7D-B405-CFCD2E460603}" type="pres">
      <dgm:prSet presAssocID="{B560CC01-A0A4-4E1A-BDC6-D1F4942886CF}" presName="parentText" presStyleLbl="alignNode1" presStyleIdx="3" presStyleCnt="9" custLinFactNeighborX="0" custLinFactNeighborY="13229">
        <dgm:presLayoutVars>
          <dgm:chMax val="1"/>
          <dgm:bulletEnabled val="1"/>
        </dgm:presLayoutVars>
      </dgm:prSet>
      <dgm:spPr/>
      <dgm:t>
        <a:bodyPr/>
        <a:lstStyle/>
        <a:p>
          <a:endParaRPr lang="en-US"/>
        </a:p>
      </dgm:t>
    </dgm:pt>
    <dgm:pt modelId="{32B049C3-708F-4C8C-B245-03D224CAE97B}" type="pres">
      <dgm:prSet presAssocID="{B560CC01-A0A4-4E1A-BDC6-D1F4942886CF}" presName="descendantText" presStyleLbl="alignAcc1" presStyleIdx="3" presStyleCnt="9" custLinFactNeighborY="17364">
        <dgm:presLayoutVars>
          <dgm:bulletEnabled val="1"/>
        </dgm:presLayoutVars>
      </dgm:prSet>
      <dgm:spPr/>
      <dgm:t>
        <a:bodyPr/>
        <a:lstStyle/>
        <a:p>
          <a:endParaRPr lang="en-US"/>
        </a:p>
      </dgm:t>
    </dgm:pt>
    <dgm:pt modelId="{91D3919C-29E1-44A5-9A81-30A5A18229E0}" type="pres">
      <dgm:prSet presAssocID="{D7D7ECDE-B65F-4627-B98B-3DDD560FC5BD}" presName="sp" presStyleCnt="0"/>
      <dgm:spPr/>
    </dgm:pt>
    <dgm:pt modelId="{FBC9C0A7-F058-49E2-B51B-9E34310947D0}" type="pres">
      <dgm:prSet presAssocID="{729C9175-9690-4752-BF52-F4599FBE7A3C}" presName="composite" presStyleCnt="0"/>
      <dgm:spPr/>
    </dgm:pt>
    <dgm:pt modelId="{9E10E6C7-9C3B-43A3-A83D-3A9DD9226389}" type="pres">
      <dgm:prSet presAssocID="{729C9175-9690-4752-BF52-F4599FBE7A3C}" presName="parentText" presStyleLbl="alignNode1" presStyleIdx="4" presStyleCnt="9" custLinFactNeighborX="0" custLinFactNeighborY="8819">
        <dgm:presLayoutVars>
          <dgm:chMax val="1"/>
          <dgm:bulletEnabled val="1"/>
        </dgm:presLayoutVars>
      </dgm:prSet>
      <dgm:spPr/>
      <dgm:t>
        <a:bodyPr/>
        <a:lstStyle/>
        <a:p>
          <a:endParaRPr lang="en-US"/>
        </a:p>
      </dgm:t>
    </dgm:pt>
    <dgm:pt modelId="{E5EA747D-D8A5-4F5A-8505-E7E86BC95408}" type="pres">
      <dgm:prSet presAssocID="{729C9175-9690-4752-BF52-F4599FBE7A3C}" presName="descendantText" presStyleLbl="alignAcc1" presStyleIdx="4" presStyleCnt="9" custLinFactNeighborY="12001">
        <dgm:presLayoutVars>
          <dgm:bulletEnabled val="1"/>
        </dgm:presLayoutVars>
      </dgm:prSet>
      <dgm:spPr/>
      <dgm:t>
        <a:bodyPr/>
        <a:lstStyle/>
        <a:p>
          <a:endParaRPr lang="en-US"/>
        </a:p>
      </dgm:t>
    </dgm:pt>
    <dgm:pt modelId="{FB0A036E-A6EF-4C72-9BBE-316D388F9DA2}" type="pres">
      <dgm:prSet presAssocID="{3694C42D-519F-4E73-9171-6A0096618CC2}" presName="sp" presStyleCnt="0"/>
      <dgm:spPr/>
    </dgm:pt>
    <dgm:pt modelId="{7FAAB1E5-870B-4609-98C5-DBA8EF170F7C}" type="pres">
      <dgm:prSet presAssocID="{8CBD9303-9D81-4437-A17D-EA21A3EB11CC}" presName="composite" presStyleCnt="0"/>
      <dgm:spPr/>
    </dgm:pt>
    <dgm:pt modelId="{AD3ADDE1-AD9C-422B-9510-98876B744DCB}" type="pres">
      <dgm:prSet presAssocID="{8CBD9303-9D81-4437-A17D-EA21A3EB11CC}" presName="parentText" presStyleLbl="alignNode1" presStyleIdx="5" presStyleCnt="9" custLinFactNeighborX="0" custLinFactNeighborY="9612">
        <dgm:presLayoutVars>
          <dgm:chMax val="1"/>
          <dgm:bulletEnabled val="1"/>
        </dgm:presLayoutVars>
      </dgm:prSet>
      <dgm:spPr/>
      <dgm:t>
        <a:bodyPr/>
        <a:lstStyle/>
        <a:p>
          <a:endParaRPr lang="en-US"/>
        </a:p>
      </dgm:t>
    </dgm:pt>
    <dgm:pt modelId="{3CF86A81-0B6E-4095-9F06-58098E3B2F52}" type="pres">
      <dgm:prSet presAssocID="{8CBD9303-9D81-4437-A17D-EA21A3EB11CC}" presName="descendantText" presStyleLbl="alignAcc1" presStyleIdx="5" presStyleCnt="9" custLinFactNeighborY="13697">
        <dgm:presLayoutVars>
          <dgm:bulletEnabled val="1"/>
        </dgm:presLayoutVars>
      </dgm:prSet>
      <dgm:spPr/>
      <dgm:t>
        <a:bodyPr/>
        <a:lstStyle/>
        <a:p>
          <a:endParaRPr lang="en-US"/>
        </a:p>
      </dgm:t>
    </dgm:pt>
    <dgm:pt modelId="{41B4A22B-3FA6-4FF6-8439-4C6E8CAED4E8}" type="pres">
      <dgm:prSet presAssocID="{A7CF012F-A7D2-4630-AEE5-A7C76E4BCB51}" presName="sp" presStyleCnt="0"/>
      <dgm:spPr/>
    </dgm:pt>
    <dgm:pt modelId="{BC801D00-8D6B-4812-86D7-44950614E7CE}" type="pres">
      <dgm:prSet presAssocID="{68B88273-6AD2-4C84-84F2-ECAC7BA02681}" presName="composite" presStyleCnt="0"/>
      <dgm:spPr/>
    </dgm:pt>
    <dgm:pt modelId="{99CF4E6E-ACD7-4450-B711-FFACDB5D364C}" type="pres">
      <dgm:prSet presAssocID="{68B88273-6AD2-4C84-84F2-ECAC7BA02681}" presName="parentText" presStyleLbl="alignNode1" presStyleIdx="6" presStyleCnt="9" custLinFactNeighborX="0" custLinFactNeighborY="12126">
        <dgm:presLayoutVars>
          <dgm:chMax val="1"/>
          <dgm:bulletEnabled val="1"/>
        </dgm:presLayoutVars>
      </dgm:prSet>
      <dgm:spPr/>
      <dgm:t>
        <a:bodyPr/>
        <a:lstStyle/>
        <a:p>
          <a:endParaRPr lang="en-US"/>
        </a:p>
      </dgm:t>
    </dgm:pt>
    <dgm:pt modelId="{A29D5866-D350-4279-A731-8710E59B209A}" type="pres">
      <dgm:prSet presAssocID="{68B88273-6AD2-4C84-84F2-ECAC7BA02681}" presName="descendantText" presStyleLbl="alignAcc1" presStyleIdx="6" presStyleCnt="9" custLinFactNeighborY="18720">
        <dgm:presLayoutVars>
          <dgm:bulletEnabled val="1"/>
        </dgm:presLayoutVars>
      </dgm:prSet>
      <dgm:spPr/>
      <dgm:t>
        <a:bodyPr/>
        <a:lstStyle/>
        <a:p>
          <a:endParaRPr lang="en-US"/>
        </a:p>
      </dgm:t>
    </dgm:pt>
    <dgm:pt modelId="{C76C3AA6-FB8E-4935-A319-4ABD80E1DB34}" type="pres">
      <dgm:prSet presAssocID="{6AC40D8F-57D6-447A-8331-7CD2B2FBA0A5}" presName="sp" presStyleCnt="0"/>
      <dgm:spPr/>
    </dgm:pt>
    <dgm:pt modelId="{0185B69F-85A8-472D-B894-5092ECA33188}" type="pres">
      <dgm:prSet presAssocID="{3F3DE68C-7710-4690-88E8-B55F09DE02FB}" presName="composite" presStyleCnt="0"/>
      <dgm:spPr/>
    </dgm:pt>
    <dgm:pt modelId="{2A59B7A7-A3D7-41A0-B35D-7B448280662C}" type="pres">
      <dgm:prSet presAssocID="{3F3DE68C-7710-4690-88E8-B55F09DE02FB}" presName="parentText" presStyleLbl="alignNode1" presStyleIdx="7" presStyleCnt="9" custLinFactNeighborX="0" custLinFactNeighborY="-6614">
        <dgm:presLayoutVars>
          <dgm:chMax val="1"/>
          <dgm:bulletEnabled val="1"/>
        </dgm:presLayoutVars>
      </dgm:prSet>
      <dgm:spPr/>
      <dgm:t>
        <a:bodyPr/>
        <a:lstStyle/>
        <a:p>
          <a:endParaRPr lang="en-US"/>
        </a:p>
      </dgm:t>
    </dgm:pt>
    <dgm:pt modelId="{752B3273-0D59-4E0C-A0E2-1783962D9AA8}" type="pres">
      <dgm:prSet presAssocID="{3F3DE68C-7710-4690-88E8-B55F09DE02FB}" presName="descendantText" presStyleLbl="alignAcc1" presStyleIdx="7" presStyleCnt="9" custScaleY="163783" custLinFactNeighborY="18721">
        <dgm:presLayoutVars>
          <dgm:bulletEnabled val="1"/>
        </dgm:presLayoutVars>
      </dgm:prSet>
      <dgm:spPr>
        <a:prstGeom prst="round2SameRect">
          <a:avLst/>
        </a:prstGeom>
      </dgm:spPr>
      <dgm:t>
        <a:bodyPr/>
        <a:lstStyle/>
        <a:p>
          <a:endParaRPr lang="en-US"/>
        </a:p>
      </dgm:t>
    </dgm:pt>
    <dgm:pt modelId="{E5E6AF3A-7C38-4BD9-BCE0-0C32C1D2D9C7}" type="pres">
      <dgm:prSet presAssocID="{5DEAF345-3154-4089-883B-95CDE3410274}" presName="sp" presStyleCnt="0"/>
      <dgm:spPr/>
    </dgm:pt>
    <dgm:pt modelId="{AD98E3F1-0C64-426F-93F7-D37EF5D21B43}" type="pres">
      <dgm:prSet presAssocID="{BC9D9540-84A5-4EE0-AF2A-B0D2B748EF18}" presName="composite" presStyleCnt="0"/>
      <dgm:spPr/>
    </dgm:pt>
    <dgm:pt modelId="{2B016B08-E3A3-4DBA-A7E7-55B619592D95}" type="pres">
      <dgm:prSet presAssocID="{BC9D9540-84A5-4EE0-AF2A-B0D2B748EF18}" presName="parentText" presStyleLbl="alignNode1" presStyleIdx="8" presStyleCnt="9" custLinFactNeighborX="0" custLinFactNeighborY="36420">
        <dgm:presLayoutVars>
          <dgm:chMax val="1"/>
          <dgm:bulletEnabled val="1"/>
        </dgm:presLayoutVars>
      </dgm:prSet>
      <dgm:spPr/>
      <dgm:t>
        <a:bodyPr/>
        <a:lstStyle/>
        <a:p>
          <a:endParaRPr lang="en-US"/>
        </a:p>
      </dgm:t>
    </dgm:pt>
    <dgm:pt modelId="{F8094DC9-DEA2-463C-9DA7-8F3B0A5C9A58}" type="pres">
      <dgm:prSet presAssocID="{BC9D9540-84A5-4EE0-AF2A-B0D2B748EF18}" presName="descendantText" presStyleLbl="alignAcc1" presStyleIdx="8" presStyleCnt="9" custLinFactNeighborY="30462">
        <dgm:presLayoutVars>
          <dgm:bulletEnabled val="1"/>
        </dgm:presLayoutVars>
      </dgm:prSet>
      <dgm:spPr/>
      <dgm:t>
        <a:bodyPr/>
        <a:lstStyle/>
        <a:p>
          <a:endParaRPr lang="en-US"/>
        </a:p>
      </dgm:t>
    </dgm:pt>
  </dgm:ptLst>
  <dgm:cxnLst>
    <dgm:cxn modelId="{1AF7A60C-33D6-4B24-A438-6007D2E11CDD}" srcId="{4792A707-3713-4C76-BE3C-EF15289E1594}" destId="{D280BAEF-5DB9-45F5-9278-87B7991DB220}" srcOrd="0" destOrd="0" parTransId="{CE8CBC0D-252F-469F-96E1-D38393F39D4A}" sibTransId="{A7968B3A-C93F-40A4-85EA-DF20E9A7899F}"/>
    <dgm:cxn modelId="{B2018F19-53F9-4E4E-9092-2F6175F1D596}" type="presOf" srcId="{CB321E7E-2A00-49A0-9354-DDD08E5D6EDE}" destId="{8437123A-3C6E-4161-A0D3-30E7C2B7DD33}" srcOrd="0" destOrd="2" presId="urn:microsoft.com/office/officeart/2005/8/layout/chevron2"/>
    <dgm:cxn modelId="{88623C66-8715-4AF6-83EF-F0F228A3CD1B}" type="presOf" srcId="{A88ECA12-EB3B-45C0-97D6-48FA0EA68AB2}" destId="{AC3DBFE6-C2DC-45A1-992A-CF3183B16C2D}" srcOrd="0" destOrd="0" presId="urn:microsoft.com/office/officeart/2005/8/layout/chevron2"/>
    <dgm:cxn modelId="{3FF82289-4BA3-40AD-A2B3-B61FD8A0A8C1}" srcId="{B560CC01-A0A4-4E1A-BDC6-D1F4942886CF}" destId="{35FD17CE-2EA9-4989-8F89-3B2D22C75C21}" srcOrd="0" destOrd="0" parTransId="{9D05C672-D11E-4636-A3F1-4F2010D09012}" sibTransId="{8601EAC0-481C-4B9C-9875-4B0526D7076F}"/>
    <dgm:cxn modelId="{BE612FFA-CBD9-4501-B277-E19E78DC7FEC}" type="presOf" srcId="{B560CC01-A0A4-4E1A-BDC6-D1F4942886CF}" destId="{7F0E45C7-F452-4D7D-B405-CFCD2E460603}" srcOrd="0" destOrd="0" presId="urn:microsoft.com/office/officeart/2005/8/layout/chevron2"/>
    <dgm:cxn modelId="{8B5417DB-DBC5-41E6-B12F-C0687335862A}" type="presOf" srcId="{D280BAEF-5DB9-45F5-9278-87B7991DB220}" destId="{17B8983F-9842-4F6F-9885-333929690DA4}" srcOrd="0" destOrd="0" presId="urn:microsoft.com/office/officeart/2005/8/layout/chevron2"/>
    <dgm:cxn modelId="{F600F47B-7A52-4F9B-B8B2-BE3CA6A46BBD}" srcId="{A0669853-F1D8-49DA-9992-74DF68ABB27B}" destId="{753BF390-8AFA-4FE8-BF88-152002161C02}" srcOrd="1" destOrd="0" parTransId="{6B7FAB63-4538-4097-9F7A-B1D8B788C11B}" sibTransId="{5C40061A-0B21-4EBA-A6A6-16808573D729}"/>
    <dgm:cxn modelId="{991912D2-8795-4D30-889B-5EB6928DCCF0}" type="presOf" srcId="{920C336A-C057-4720-A1BD-566F897F01E3}" destId="{A29D5866-D350-4279-A731-8710E59B209A}" srcOrd="0" destOrd="0" presId="urn:microsoft.com/office/officeart/2005/8/layout/chevron2"/>
    <dgm:cxn modelId="{776477C7-802E-478A-AEB4-562FD1D975E4}" srcId="{A0669853-F1D8-49DA-9992-74DF68ABB27B}" destId="{FC02F1B4-C8FD-4BAA-B399-43067F0E9572}" srcOrd="0" destOrd="0" parTransId="{E0A775F1-71BD-4DF1-8A02-1E28E40B55EE}" sibTransId="{737679A9-8BFD-46DE-BAE6-C1F9B6DDF18B}"/>
    <dgm:cxn modelId="{8D93671D-4468-4610-9A0F-3F638CC459D9}" type="presOf" srcId="{BC9D9540-84A5-4EE0-AF2A-B0D2B748EF18}" destId="{2B016B08-E3A3-4DBA-A7E7-55B619592D95}" srcOrd="0" destOrd="0" presId="urn:microsoft.com/office/officeart/2005/8/layout/chevron2"/>
    <dgm:cxn modelId="{DBBAD8CB-7088-46CE-B5E3-DA54D4123DE7}" srcId="{A88ECA12-EB3B-45C0-97D6-48FA0EA68AB2}" destId="{B560CC01-A0A4-4E1A-BDC6-D1F4942886CF}" srcOrd="3" destOrd="0" parTransId="{EAD6AD12-06FE-4221-976B-F6C98294E8CB}" sibTransId="{D7D7ECDE-B65F-4627-B98B-3DDD560FC5BD}"/>
    <dgm:cxn modelId="{AB181779-EA0A-4BF6-900C-958FBFAAD86F}" srcId="{A88ECA12-EB3B-45C0-97D6-48FA0EA68AB2}" destId="{3F3DE68C-7710-4690-88E8-B55F09DE02FB}" srcOrd="7" destOrd="0" parTransId="{A3FD1521-0347-45DE-B9A0-CDDCC279ABC5}" sibTransId="{5DEAF345-3154-4089-883B-95CDE3410274}"/>
    <dgm:cxn modelId="{2FFFE49D-5F16-46AF-A31E-BCE364B6FA92}" type="presOf" srcId="{FC02F1B4-C8FD-4BAA-B399-43067F0E9572}" destId="{907172DE-D3BA-4F00-B5EA-728A7D4A451B}" srcOrd="0" destOrd="0" presId="urn:microsoft.com/office/officeart/2005/8/layout/chevron2"/>
    <dgm:cxn modelId="{2635ACF8-EFE2-4183-8D39-DA08F588A2D3}" type="presOf" srcId="{76FAB541-A5DB-42AD-8432-395F8320F055}" destId="{F8094DC9-DEA2-463C-9DA7-8F3B0A5C9A58}" srcOrd="0" destOrd="0" presId="urn:microsoft.com/office/officeart/2005/8/layout/chevron2"/>
    <dgm:cxn modelId="{C63354DC-3529-4653-B3FD-3E0574E48789}" srcId="{8CBD9303-9D81-4437-A17D-EA21A3EB11CC}" destId="{062D9033-2DAE-45C9-9E61-885310F58666}" srcOrd="0" destOrd="0" parTransId="{E932ED9D-67E3-4F57-97D3-7D13F82C350F}" sibTransId="{72AEAC77-0404-40ED-9953-249A551CB198}"/>
    <dgm:cxn modelId="{8577CB71-1D81-49D8-8974-A643B2A6C51B}" srcId="{857203D1-A636-4628-9228-8D7DFC7BBA4B}" destId="{CB321E7E-2A00-49A0-9354-DDD08E5D6EDE}" srcOrd="2" destOrd="0" parTransId="{354F75A2-3828-40F1-AFE8-3087A9E02CEA}" sibTransId="{377A0786-4C76-4E04-BA4D-C591D574E892}"/>
    <dgm:cxn modelId="{B7D68CDD-04B2-48D7-B66F-05DC67B9EDD8}" srcId="{857203D1-A636-4628-9228-8D7DFC7BBA4B}" destId="{8214D2B2-9111-4A19-82D8-B5AAE5E023C7}" srcOrd="0" destOrd="0" parTransId="{1152EAC0-0283-4655-B707-2C122746B500}" sibTransId="{C8420D8F-01E2-4117-BF4E-2E38032547ED}"/>
    <dgm:cxn modelId="{384CEFA0-E49E-45D4-B005-0D7252F60735}" srcId="{A88ECA12-EB3B-45C0-97D6-48FA0EA68AB2}" destId="{A0669853-F1D8-49DA-9992-74DF68ABB27B}" srcOrd="2" destOrd="0" parTransId="{776E0EBD-FC48-40CF-9ECA-0B16E0847695}" sibTransId="{906F3FF0-4A73-4D7F-B2FE-BE49E2F31403}"/>
    <dgm:cxn modelId="{B0C9A88A-D2C0-4FC5-82BF-83A9AA992FDC}" srcId="{729C9175-9690-4752-BF52-F4599FBE7A3C}" destId="{15798346-0AB8-4BB7-93F9-5C30A5947E14}" srcOrd="0" destOrd="0" parTransId="{77547D32-1815-4554-B0F8-91AE5F1A15F7}" sibTransId="{FD301D94-A269-4A50-AF61-6456A3D4D5E9}"/>
    <dgm:cxn modelId="{41B66533-BC24-4372-AFEF-30FB8643408F}" srcId="{A88ECA12-EB3B-45C0-97D6-48FA0EA68AB2}" destId="{729C9175-9690-4752-BF52-F4599FBE7A3C}" srcOrd="4" destOrd="0" parTransId="{6F575CB2-8665-4AE7-88B7-580DB7A47AB8}" sibTransId="{3694C42D-519F-4E73-9171-6A0096618CC2}"/>
    <dgm:cxn modelId="{643CF4F1-80ED-435A-B327-1DC52CDBC705}" type="presOf" srcId="{857203D1-A636-4628-9228-8D7DFC7BBA4B}" destId="{AD828A99-C0BA-485E-AD37-EDF20963F9C3}" srcOrd="0" destOrd="0" presId="urn:microsoft.com/office/officeart/2005/8/layout/chevron2"/>
    <dgm:cxn modelId="{50EF50D1-44CD-4055-A037-DC6E263A3293}" type="presOf" srcId="{68B88273-6AD2-4C84-84F2-ECAC7BA02681}" destId="{99CF4E6E-ACD7-4450-B711-FFACDB5D364C}" srcOrd="0" destOrd="0" presId="urn:microsoft.com/office/officeart/2005/8/layout/chevron2"/>
    <dgm:cxn modelId="{C6A88867-C5C8-42B7-8F76-7887801F560D}" srcId="{A88ECA12-EB3B-45C0-97D6-48FA0EA68AB2}" destId="{BC9D9540-84A5-4EE0-AF2A-B0D2B748EF18}" srcOrd="8" destOrd="0" parTransId="{3BEE9802-B743-4174-9F1F-93D9042A53E5}" sibTransId="{39DA08A9-FE71-4823-8E7B-60E7C4B6F8E5}"/>
    <dgm:cxn modelId="{64FC679B-D3DA-4077-9F79-70E5D1FFA610}" srcId="{A88ECA12-EB3B-45C0-97D6-48FA0EA68AB2}" destId="{4792A707-3713-4C76-BE3C-EF15289E1594}" srcOrd="0" destOrd="0" parTransId="{AA1BA034-1481-4A51-A414-ABD4707752E0}" sibTransId="{2BA9FDC2-4EEF-4D69-A965-3DD9863823A7}"/>
    <dgm:cxn modelId="{A2984C7D-B428-49B9-A833-0102006E4C83}" type="presOf" srcId="{3F3DE68C-7710-4690-88E8-B55F09DE02FB}" destId="{2A59B7A7-A3D7-41A0-B35D-7B448280662C}" srcOrd="0" destOrd="0" presId="urn:microsoft.com/office/officeart/2005/8/layout/chevron2"/>
    <dgm:cxn modelId="{7348A7B3-C1E3-4DD6-9F6E-9CD7D8FB71CC}" type="presOf" srcId="{35FD17CE-2EA9-4989-8F89-3B2D22C75C21}" destId="{32B049C3-708F-4C8C-B245-03D224CAE97B}" srcOrd="0" destOrd="0" presId="urn:microsoft.com/office/officeart/2005/8/layout/chevron2"/>
    <dgm:cxn modelId="{46447917-4016-4C75-8682-249BF556FAF9}" type="presOf" srcId="{8214D2B2-9111-4A19-82D8-B5AAE5E023C7}" destId="{8437123A-3C6E-4161-A0D3-30E7C2B7DD33}" srcOrd="0" destOrd="0" presId="urn:microsoft.com/office/officeart/2005/8/layout/chevron2"/>
    <dgm:cxn modelId="{5333E0B8-C5EC-4DAF-9665-5950DC99E028}" srcId="{3F3DE68C-7710-4690-88E8-B55F09DE02FB}" destId="{7001053D-DF35-481D-9F37-D091B1C76884}" srcOrd="0" destOrd="0" parTransId="{5CE652B1-871B-4989-B445-4604EDDA9F8D}" sibTransId="{DB96EF02-E1BE-4093-A865-EEC078D73033}"/>
    <dgm:cxn modelId="{F0C81887-5943-4BBE-A394-B3E0F9DBD37D}" srcId="{A88ECA12-EB3B-45C0-97D6-48FA0EA68AB2}" destId="{8CBD9303-9D81-4437-A17D-EA21A3EB11CC}" srcOrd="5" destOrd="0" parTransId="{33E7D712-517F-4243-AA5C-388DBBC3F2A3}" sibTransId="{A7CF012F-A7D2-4630-AEE5-A7C76E4BCB51}"/>
    <dgm:cxn modelId="{39ED4D50-5EFA-4085-970C-9E505148904E}" type="presOf" srcId="{753BF390-8AFA-4FE8-BF88-152002161C02}" destId="{907172DE-D3BA-4F00-B5EA-728A7D4A451B}" srcOrd="0" destOrd="1" presId="urn:microsoft.com/office/officeart/2005/8/layout/chevron2"/>
    <dgm:cxn modelId="{7C3D93F6-61B0-4B6C-B5F9-1B0EFDE6801A}" srcId="{A88ECA12-EB3B-45C0-97D6-48FA0EA68AB2}" destId="{68B88273-6AD2-4C84-84F2-ECAC7BA02681}" srcOrd="6" destOrd="0" parTransId="{B6313009-77B5-4C6B-8965-349567A2076F}" sibTransId="{6AC40D8F-57D6-447A-8331-7CD2B2FBA0A5}"/>
    <dgm:cxn modelId="{CFBF75BD-9DA8-41EA-8839-F6610AF2C24A}" srcId="{68B88273-6AD2-4C84-84F2-ECAC7BA02681}" destId="{920C336A-C057-4720-A1BD-566F897F01E3}" srcOrd="0" destOrd="0" parTransId="{9575A9BE-8E3B-4689-ADE9-EF475F02DB73}" sibTransId="{8C1A1CDC-5711-446E-8ED8-FAD5AC6A7A7C}"/>
    <dgm:cxn modelId="{DBB14B0E-D8A5-49B2-88E2-42B55022F12C}" type="presOf" srcId="{7E85A19C-8C35-4606-96DB-0F4C6D1D6AA7}" destId="{8437123A-3C6E-4161-A0D3-30E7C2B7DD33}" srcOrd="0" destOrd="1" presId="urn:microsoft.com/office/officeart/2005/8/layout/chevron2"/>
    <dgm:cxn modelId="{D44DAC3C-4B99-449F-A5C5-ABE5C0F07423}" type="presOf" srcId="{7001053D-DF35-481D-9F37-D091B1C76884}" destId="{752B3273-0D59-4E0C-A0E2-1783962D9AA8}" srcOrd="0" destOrd="0" presId="urn:microsoft.com/office/officeart/2005/8/layout/chevron2"/>
    <dgm:cxn modelId="{A9B5E6D1-C0D3-4E3D-9D4D-C804739C5490}" type="presOf" srcId="{8CBD9303-9D81-4437-A17D-EA21A3EB11CC}" destId="{AD3ADDE1-AD9C-422B-9510-98876B744DCB}" srcOrd="0" destOrd="0" presId="urn:microsoft.com/office/officeart/2005/8/layout/chevron2"/>
    <dgm:cxn modelId="{D821FAB7-9C18-49FD-A272-8647404E525E}" type="presOf" srcId="{15798346-0AB8-4BB7-93F9-5C30A5947E14}" destId="{E5EA747D-D8A5-4F5A-8505-E7E86BC95408}" srcOrd="0" destOrd="0" presId="urn:microsoft.com/office/officeart/2005/8/layout/chevron2"/>
    <dgm:cxn modelId="{1449FB34-34C7-4B8B-A189-D22B209DF256}" type="presOf" srcId="{062D9033-2DAE-45C9-9E61-885310F58666}" destId="{3CF86A81-0B6E-4095-9F06-58098E3B2F52}" srcOrd="0" destOrd="0" presId="urn:microsoft.com/office/officeart/2005/8/layout/chevron2"/>
    <dgm:cxn modelId="{ED56CB57-F3D3-4694-8E30-999C1936D2F2}" type="presOf" srcId="{4792A707-3713-4C76-BE3C-EF15289E1594}" destId="{37361242-DBE5-4AFE-B707-BAF9001328A5}" srcOrd="0" destOrd="0" presId="urn:microsoft.com/office/officeart/2005/8/layout/chevron2"/>
    <dgm:cxn modelId="{E3968313-26DC-44BF-8D3E-9754F33BA54F}" srcId="{A88ECA12-EB3B-45C0-97D6-48FA0EA68AB2}" destId="{857203D1-A636-4628-9228-8D7DFC7BBA4B}" srcOrd="1" destOrd="0" parTransId="{7FF26FDC-DE25-48E1-B2E5-B7E7671CCCA6}" sibTransId="{10F303F0-6B8F-4EF5-9553-A8705C783376}"/>
    <dgm:cxn modelId="{8FE2FDD0-1A13-416C-9D69-8A10A0D41199}" type="presOf" srcId="{A0669853-F1D8-49DA-9992-74DF68ABB27B}" destId="{7C1150AE-1542-4B6A-8764-06F02EEC322D}" srcOrd="0" destOrd="0" presId="urn:microsoft.com/office/officeart/2005/8/layout/chevron2"/>
    <dgm:cxn modelId="{4DDB40B4-3986-4195-844F-0656F74214E6}" srcId="{BC9D9540-84A5-4EE0-AF2A-B0D2B748EF18}" destId="{76FAB541-A5DB-42AD-8432-395F8320F055}" srcOrd="0" destOrd="0" parTransId="{4560C9E9-3B3F-4612-8568-4BA50327AACF}" sibTransId="{68414137-D911-45AF-884C-7C305F28AF07}"/>
    <dgm:cxn modelId="{CDD472CA-E118-41F8-9FB8-2F6F71CF0BD1}" srcId="{857203D1-A636-4628-9228-8D7DFC7BBA4B}" destId="{7E85A19C-8C35-4606-96DB-0F4C6D1D6AA7}" srcOrd="1" destOrd="0" parTransId="{D4E74397-50AE-419E-9DFC-2D4CBC935109}" sibTransId="{967C2AFD-5C68-4EFD-BFFE-3B85C44C39A1}"/>
    <dgm:cxn modelId="{7013EE89-1936-4AC7-A27A-F63F71B80300}" type="presOf" srcId="{729C9175-9690-4752-BF52-F4599FBE7A3C}" destId="{9E10E6C7-9C3B-43A3-A83D-3A9DD9226389}" srcOrd="0" destOrd="0" presId="urn:microsoft.com/office/officeart/2005/8/layout/chevron2"/>
    <dgm:cxn modelId="{FBADF1DE-ED8C-4F9C-A4D4-18975B544C9D}" type="presParOf" srcId="{AC3DBFE6-C2DC-45A1-992A-CF3183B16C2D}" destId="{6619EC4D-2D09-4A29-BB03-E19EE1F7FE50}" srcOrd="0" destOrd="0" presId="urn:microsoft.com/office/officeart/2005/8/layout/chevron2"/>
    <dgm:cxn modelId="{1C341553-1034-4CC7-BC59-F2D493DA0ABA}" type="presParOf" srcId="{6619EC4D-2D09-4A29-BB03-E19EE1F7FE50}" destId="{37361242-DBE5-4AFE-B707-BAF9001328A5}" srcOrd="0" destOrd="0" presId="urn:microsoft.com/office/officeart/2005/8/layout/chevron2"/>
    <dgm:cxn modelId="{8412D954-A869-443D-8125-1502D0DE4614}" type="presParOf" srcId="{6619EC4D-2D09-4A29-BB03-E19EE1F7FE50}" destId="{17B8983F-9842-4F6F-9885-333929690DA4}" srcOrd="1" destOrd="0" presId="urn:microsoft.com/office/officeart/2005/8/layout/chevron2"/>
    <dgm:cxn modelId="{1BF10CE2-22E1-4702-9136-FC048BDDAA09}" type="presParOf" srcId="{AC3DBFE6-C2DC-45A1-992A-CF3183B16C2D}" destId="{8CF00E4F-DAE4-4748-AB48-5D4F100D5D46}" srcOrd="1" destOrd="0" presId="urn:microsoft.com/office/officeart/2005/8/layout/chevron2"/>
    <dgm:cxn modelId="{A57AABF3-0F16-4DF8-86B3-33AAD0EA45BA}" type="presParOf" srcId="{AC3DBFE6-C2DC-45A1-992A-CF3183B16C2D}" destId="{B0F459B8-E9C4-424D-9D3F-78AAC4633AB7}" srcOrd="2" destOrd="0" presId="urn:microsoft.com/office/officeart/2005/8/layout/chevron2"/>
    <dgm:cxn modelId="{D074A072-3CD7-44C8-BBF6-617C3043BEEA}" type="presParOf" srcId="{B0F459B8-E9C4-424D-9D3F-78AAC4633AB7}" destId="{AD828A99-C0BA-485E-AD37-EDF20963F9C3}" srcOrd="0" destOrd="0" presId="urn:microsoft.com/office/officeart/2005/8/layout/chevron2"/>
    <dgm:cxn modelId="{D8541A26-B3A2-43D6-ADDA-26F945A374F0}" type="presParOf" srcId="{B0F459B8-E9C4-424D-9D3F-78AAC4633AB7}" destId="{8437123A-3C6E-4161-A0D3-30E7C2B7DD33}" srcOrd="1" destOrd="0" presId="urn:microsoft.com/office/officeart/2005/8/layout/chevron2"/>
    <dgm:cxn modelId="{09912801-7678-4E0D-A4EF-BE6CE1D6ADB3}" type="presParOf" srcId="{AC3DBFE6-C2DC-45A1-992A-CF3183B16C2D}" destId="{4B64AB49-17AF-4C37-A859-FB4951C27370}" srcOrd="3" destOrd="0" presId="urn:microsoft.com/office/officeart/2005/8/layout/chevron2"/>
    <dgm:cxn modelId="{F3E4F7C0-C5D6-48FC-9959-F7C9672B692E}" type="presParOf" srcId="{AC3DBFE6-C2DC-45A1-992A-CF3183B16C2D}" destId="{E90FCE95-62AE-410A-8D91-CF369F8165C6}" srcOrd="4" destOrd="0" presId="urn:microsoft.com/office/officeart/2005/8/layout/chevron2"/>
    <dgm:cxn modelId="{042F8F38-1486-455A-BE54-BD033946527A}" type="presParOf" srcId="{E90FCE95-62AE-410A-8D91-CF369F8165C6}" destId="{7C1150AE-1542-4B6A-8764-06F02EEC322D}" srcOrd="0" destOrd="0" presId="urn:microsoft.com/office/officeart/2005/8/layout/chevron2"/>
    <dgm:cxn modelId="{69176BBE-2DEC-450E-AF4D-13550B9493A2}" type="presParOf" srcId="{E90FCE95-62AE-410A-8D91-CF369F8165C6}" destId="{907172DE-D3BA-4F00-B5EA-728A7D4A451B}" srcOrd="1" destOrd="0" presId="urn:microsoft.com/office/officeart/2005/8/layout/chevron2"/>
    <dgm:cxn modelId="{87256EAE-58ED-436E-8F37-904984801BFE}" type="presParOf" srcId="{AC3DBFE6-C2DC-45A1-992A-CF3183B16C2D}" destId="{F9F20910-C083-409F-AB14-E1F0CCA4F48D}" srcOrd="5" destOrd="0" presId="urn:microsoft.com/office/officeart/2005/8/layout/chevron2"/>
    <dgm:cxn modelId="{ADDCBAD7-EAA9-469E-BEFE-11456B24D120}" type="presParOf" srcId="{AC3DBFE6-C2DC-45A1-992A-CF3183B16C2D}" destId="{6492AD5A-FD29-4B45-BB15-1CAE28A9775D}" srcOrd="6" destOrd="0" presId="urn:microsoft.com/office/officeart/2005/8/layout/chevron2"/>
    <dgm:cxn modelId="{9D3B4C25-7017-438C-A71C-FBF008C36983}" type="presParOf" srcId="{6492AD5A-FD29-4B45-BB15-1CAE28A9775D}" destId="{7F0E45C7-F452-4D7D-B405-CFCD2E460603}" srcOrd="0" destOrd="0" presId="urn:microsoft.com/office/officeart/2005/8/layout/chevron2"/>
    <dgm:cxn modelId="{A38A8FBC-E814-4510-B76D-19105CECB94D}" type="presParOf" srcId="{6492AD5A-FD29-4B45-BB15-1CAE28A9775D}" destId="{32B049C3-708F-4C8C-B245-03D224CAE97B}" srcOrd="1" destOrd="0" presId="urn:microsoft.com/office/officeart/2005/8/layout/chevron2"/>
    <dgm:cxn modelId="{965B7CA4-A1D7-400E-B1C1-BE768B5EA81A}" type="presParOf" srcId="{AC3DBFE6-C2DC-45A1-992A-CF3183B16C2D}" destId="{91D3919C-29E1-44A5-9A81-30A5A18229E0}" srcOrd="7" destOrd="0" presId="urn:microsoft.com/office/officeart/2005/8/layout/chevron2"/>
    <dgm:cxn modelId="{3B633D95-FE24-4AFE-9B6D-A3D1A2E423DF}" type="presParOf" srcId="{AC3DBFE6-C2DC-45A1-992A-CF3183B16C2D}" destId="{FBC9C0A7-F058-49E2-B51B-9E34310947D0}" srcOrd="8" destOrd="0" presId="urn:microsoft.com/office/officeart/2005/8/layout/chevron2"/>
    <dgm:cxn modelId="{BF35F42F-5F56-401D-8FEA-26F1FC1111E7}" type="presParOf" srcId="{FBC9C0A7-F058-49E2-B51B-9E34310947D0}" destId="{9E10E6C7-9C3B-43A3-A83D-3A9DD9226389}" srcOrd="0" destOrd="0" presId="urn:microsoft.com/office/officeart/2005/8/layout/chevron2"/>
    <dgm:cxn modelId="{A2EB1BBD-ABBB-4490-8B94-D40A3AEE612C}" type="presParOf" srcId="{FBC9C0A7-F058-49E2-B51B-9E34310947D0}" destId="{E5EA747D-D8A5-4F5A-8505-E7E86BC95408}" srcOrd="1" destOrd="0" presId="urn:microsoft.com/office/officeart/2005/8/layout/chevron2"/>
    <dgm:cxn modelId="{63F73048-9293-4343-8936-BE40F1DBF078}" type="presParOf" srcId="{AC3DBFE6-C2DC-45A1-992A-CF3183B16C2D}" destId="{FB0A036E-A6EF-4C72-9BBE-316D388F9DA2}" srcOrd="9" destOrd="0" presId="urn:microsoft.com/office/officeart/2005/8/layout/chevron2"/>
    <dgm:cxn modelId="{6CD4A863-6E26-4667-8183-9D7916B24286}" type="presParOf" srcId="{AC3DBFE6-C2DC-45A1-992A-CF3183B16C2D}" destId="{7FAAB1E5-870B-4609-98C5-DBA8EF170F7C}" srcOrd="10" destOrd="0" presId="urn:microsoft.com/office/officeart/2005/8/layout/chevron2"/>
    <dgm:cxn modelId="{3DC58D0E-046B-44B0-A436-8D551A9E3E77}" type="presParOf" srcId="{7FAAB1E5-870B-4609-98C5-DBA8EF170F7C}" destId="{AD3ADDE1-AD9C-422B-9510-98876B744DCB}" srcOrd="0" destOrd="0" presId="urn:microsoft.com/office/officeart/2005/8/layout/chevron2"/>
    <dgm:cxn modelId="{5F47017E-CA66-4ACA-8DBB-FE693D46B57D}" type="presParOf" srcId="{7FAAB1E5-870B-4609-98C5-DBA8EF170F7C}" destId="{3CF86A81-0B6E-4095-9F06-58098E3B2F52}" srcOrd="1" destOrd="0" presId="urn:microsoft.com/office/officeart/2005/8/layout/chevron2"/>
    <dgm:cxn modelId="{F137689A-58C7-420F-A8D7-A5C69DA1A022}" type="presParOf" srcId="{AC3DBFE6-C2DC-45A1-992A-CF3183B16C2D}" destId="{41B4A22B-3FA6-4FF6-8439-4C6E8CAED4E8}" srcOrd="11" destOrd="0" presId="urn:microsoft.com/office/officeart/2005/8/layout/chevron2"/>
    <dgm:cxn modelId="{DE4D16D6-B795-4166-AAC3-CCB04718F5F0}" type="presParOf" srcId="{AC3DBFE6-C2DC-45A1-992A-CF3183B16C2D}" destId="{BC801D00-8D6B-4812-86D7-44950614E7CE}" srcOrd="12" destOrd="0" presId="urn:microsoft.com/office/officeart/2005/8/layout/chevron2"/>
    <dgm:cxn modelId="{11D3F0F6-F77E-40A7-8CA2-18248F858725}" type="presParOf" srcId="{BC801D00-8D6B-4812-86D7-44950614E7CE}" destId="{99CF4E6E-ACD7-4450-B711-FFACDB5D364C}" srcOrd="0" destOrd="0" presId="urn:microsoft.com/office/officeart/2005/8/layout/chevron2"/>
    <dgm:cxn modelId="{72CF6F5B-3ED1-4458-ACDC-7EDB918174F3}" type="presParOf" srcId="{BC801D00-8D6B-4812-86D7-44950614E7CE}" destId="{A29D5866-D350-4279-A731-8710E59B209A}" srcOrd="1" destOrd="0" presId="urn:microsoft.com/office/officeart/2005/8/layout/chevron2"/>
    <dgm:cxn modelId="{901B37D3-0F0E-441D-9BEA-8DEBFF972A7C}" type="presParOf" srcId="{AC3DBFE6-C2DC-45A1-992A-CF3183B16C2D}" destId="{C76C3AA6-FB8E-4935-A319-4ABD80E1DB34}" srcOrd="13" destOrd="0" presId="urn:microsoft.com/office/officeart/2005/8/layout/chevron2"/>
    <dgm:cxn modelId="{2F3792D6-1799-4C70-ACAA-98D5E6BB8E29}" type="presParOf" srcId="{AC3DBFE6-C2DC-45A1-992A-CF3183B16C2D}" destId="{0185B69F-85A8-472D-B894-5092ECA33188}" srcOrd="14" destOrd="0" presId="urn:microsoft.com/office/officeart/2005/8/layout/chevron2"/>
    <dgm:cxn modelId="{242E60F4-2540-4C33-91C2-8BD3997339BE}" type="presParOf" srcId="{0185B69F-85A8-472D-B894-5092ECA33188}" destId="{2A59B7A7-A3D7-41A0-B35D-7B448280662C}" srcOrd="0" destOrd="0" presId="urn:microsoft.com/office/officeart/2005/8/layout/chevron2"/>
    <dgm:cxn modelId="{7A592A41-8208-423E-BF25-D208770FC0AA}" type="presParOf" srcId="{0185B69F-85A8-472D-B894-5092ECA33188}" destId="{752B3273-0D59-4E0C-A0E2-1783962D9AA8}" srcOrd="1" destOrd="0" presId="urn:microsoft.com/office/officeart/2005/8/layout/chevron2"/>
    <dgm:cxn modelId="{7D8AF670-9BE7-49CD-AA87-7B11003ACCC5}" type="presParOf" srcId="{AC3DBFE6-C2DC-45A1-992A-CF3183B16C2D}" destId="{E5E6AF3A-7C38-4BD9-BCE0-0C32C1D2D9C7}" srcOrd="15" destOrd="0" presId="urn:microsoft.com/office/officeart/2005/8/layout/chevron2"/>
    <dgm:cxn modelId="{4A4EEBB8-1CE1-465F-B45D-926C0F96DC34}" type="presParOf" srcId="{AC3DBFE6-C2DC-45A1-992A-CF3183B16C2D}" destId="{AD98E3F1-0C64-426F-93F7-D37EF5D21B43}" srcOrd="16" destOrd="0" presId="urn:microsoft.com/office/officeart/2005/8/layout/chevron2"/>
    <dgm:cxn modelId="{B2385467-5C07-43DD-9221-AC22FAB82FCB}" type="presParOf" srcId="{AD98E3F1-0C64-426F-93F7-D37EF5D21B43}" destId="{2B016B08-E3A3-4DBA-A7E7-55B619592D95}" srcOrd="0" destOrd="0" presId="urn:microsoft.com/office/officeart/2005/8/layout/chevron2"/>
    <dgm:cxn modelId="{6025F23F-7576-41FA-9267-1ACEAF14DE43}" type="presParOf" srcId="{AD98E3F1-0C64-426F-93F7-D37EF5D21B43}" destId="{F8094DC9-DEA2-463C-9DA7-8F3B0A5C9A58}" srcOrd="1" destOrd="0" presId="urn:microsoft.com/office/officeart/2005/8/layout/chevron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361242-DBE5-4AFE-B707-BAF9001328A5}">
      <dsp:nvSpPr>
        <dsp:cNvPr id="0" name=""/>
        <dsp:cNvSpPr/>
      </dsp:nvSpPr>
      <dsp:spPr>
        <a:xfrm rot="5400000">
          <a:off x="-120835" y="214280"/>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1</a:t>
          </a:r>
        </a:p>
      </dsp:txBody>
      <dsp:txXfrm rot="-5400000">
        <a:off x="1" y="375394"/>
        <a:ext cx="563900" cy="241671"/>
      </dsp:txXfrm>
    </dsp:sp>
    <dsp:sp modelId="{17B8983F-9842-4F6F-9885-333929690DA4}">
      <dsp:nvSpPr>
        <dsp:cNvPr id="0" name=""/>
        <dsp:cNvSpPr/>
      </dsp:nvSpPr>
      <dsp:spPr>
        <a:xfrm rot="5400000">
          <a:off x="3132858" y="-2475170"/>
          <a:ext cx="603733"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requests guidance and module/programme specifications from the </a:t>
          </a:r>
          <a:r>
            <a:rPr lang="en-US"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Programme Leader or Quality and Regulation team.  </a:t>
          </a:r>
          <a:r>
            <a:rPr lang="en-GB" sz="11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Applicants are strongly advised to begin this process at the point they accept an offer to study at Glyndŵr University.</a:t>
          </a:r>
          <a:endPar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rot="-5400000">
        <a:off x="563900" y="123260"/>
        <a:ext cx="5712177" cy="544789"/>
      </dsp:txXfrm>
    </dsp:sp>
    <dsp:sp modelId="{AD828A99-C0BA-485E-AD37-EDF20963F9C3}">
      <dsp:nvSpPr>
        <dsp:cNvPr id="0" name=""/>
        <dsp:cNvSpPr/>
      </dsp:nvSpPr>
      <dsp:spPr>
        <a:xfrm rot="5400000">
          <a:off x="-120835" y="1017363"/>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2</a:t>
          </a:r>
        </a:p>
      </dsp:txBody>
      <dsp:txXfrm rot="-5400000">
        <a:off x="1" y="1178477"/>
        <a:ext cx="563900" cy="241671"/>
      </dsp:txXfrm>
    </dsp:sp>
    <dsp:sp modelId="{8437123A-3C6E-4161-A0D3-30E7C2B7DD33}">
      <dsp:nvSpPr>
        <dsp:cNvPr id="0" name=""/>
        <dsp:cNvSpPr/>
      </dsp:nvSpPr>
      <dsp:spPr>
        <a:xfrm rot="5400000">
          <a:off x="3091731" y="-1640763"/>
          <a:ext cx="685986"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produces a claim submission:</a:t>
          </a:r>
        </a:p>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Fully completed RPL/RP(E)L application form</a:t>
          </a:r>
        </a:p>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Copy of the certificate(s) and/or full transcripts for previous study.</a:t>
          </a:r>
          <a:r>
            <a:rPr lang="en-GB"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p>
      </dsp:txBody>
      <dsp:txXfrm rot="-5400000">
        <a:off x="563900" y="920555"/>
        <a:ext cx="5708162" cy="619012"/>
      </dsp:txXfrm>
    </dsp:sp>
    <dsp:sp modelId="{7C1150AE-1542-4B6A-8764-06F02EEC322D}">
      <dsp:nvSpPr>
        <dsp:cNvPr id="0" name=""/>
        <dsp:cNvSpPr/>
      </dsp:nvSpPr>
      <dsp:spPr>
        <a:xfrm rot="5400000">
          <a:off x="-120835" y="1903159"/>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3</a:t>
          </a:r>
        </a:p>
      </dsp:txBody>
      <dsp:txXfrm rot="-5400000">
        <a:off x="1" y="2064273"/>
        <a:ext cx="563900" cy="241671"/>
      </dsp:txXfrm>
    </dsp:sp>
    <dsp:sp modelId="{907172DE-D3BA-4F00-B5EA-728A7D4A451B}">
      <dsp:nvSpPr>
        <dsp:cNvPr id="0" name=""/>
        <dsp:cNvSpPr/>
      </dsp:nvSpPr>
      <dsp:spPr>
        <a:xfrm rot="5400000">
          <a:off x="2982378" y="-639862"/>
          <a:ext cx="904692"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to submit the claim and associated documents to quality@glyndwr.ac.uk </a:t>
          </a:r>
        </a:p>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r>
            <a:rPr lang="en-GB" sz="1100" kern="1200">
              <a:latin typeface="Arial" panose="020B0604020202020204" pitchFamily="34" charset="0"/>
              <a:cs typeface="Arial" panose="020B0604020202020204" pitchFamily="34" charset="0"/>
            </a:rPr>
            <a:t>Student from a Partner institute - submit the claim to the nominated RP(E)L contact at the partner institute who will forward the claim to the Collaborative Partnerships Officer at Glyndŵr University. </a:t>
          </a:r>
          <a:r>
            <a:rPr lang="en-GB" sz="1100" b="1" kern="1200">
              <a:latin typeface="Arial" panose="020B0604020202020204" pitchFamily="34" charset="0"/>
              <a:cs typeface="Arial" panose="020B0604020202020204" pitchFamily="34" charset="0"/>
            </a:rPr>
            <a:t>This must take place within one month of enrolment.</a:t>
          </a:r>
          <a:endParaRPr lang="en-GB" sz="11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rot="-5400000">
        <a:off x="563900" y="1822779"/>
        <a:ext cx="5697486" cy="816366"/>
      </dsp:txXfrm>
    </dsp:sp>
    <dsp:sp modelId="{7F0E45C7-F452-4D7D-B405-CFCD2E460603}">
      <dsp:nvSpPr>
        <dsp:cNvPr id="0" name=""/>
        <dsp:cNvSpPr/>
      </dsp:nvSpPr>
      <dsp:spPr>
        <a:xfrm rot="5400000">
          <a:off x="-120835" y="2953637"/>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4</a:t>
          </a:r>
        </a:p>
      </dsp:txBody>
      <dsp:txXfrm rot="-5400000">
        <a:off x="1" y="3114751"/>
        <a:ext cx="563900" cy="241671"/>
      </dsp:txXfrm>
    </dsp:sp>
    <dsp:sp modelId="{32B049C3-708F-4C8C-B245-03D224CAE97B}">
      <dsp:nvSpPr>
        <dsp:cNvPr id="0" name=""/>
        <dsp:cNvSpPr/>
      </dsp:nvSpPr>
      <dsp:spPr>
        <a:xfrm rot="5400000">
          <a:off x="3172914" y="208140"/>
          <a:ext cx="523621"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Quality and Regulation team to check application form completed in full with all required documents submitted then passes the claim to the relevant Programme Leader.</a:t>
          </a:r>
          <a:r>
            <a:rPr lang="en-GB"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p>
      </dsp:txBody>
      <dsp:txXfrm rot="-5400000">
        <a:off x="563901" y="2842715"/>
        <a:ext cx="5716088" cy="472499"/>
      </dsp:txXfrm>
    </dsp:sp>
    <dsp:sp modelId="{9E10E6C7-9C3B-43A3-A83D-3A9DD9226389}">
      <dsp:nvSpPr>
        <dsp:cNvPr id="0" name=""/>
        <dsp:cNvSpPr/>
      </dsp:nvSpPr>
      <dsp:spPr>
        <a:xfrm rot="5400000">
          <a:off x="-120835" y="3666653"/>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5</a:t>
          </a:r>
        </a:p>
      </dsp:txBody>
      <dsp:txXfrm rot="-5400000">
        <a:off x="1" y="3827767"/>
        <a:ext cx="563900" cy="241671"/>
      </dsp:txXfrm>
    </dsp:sp>
    <dsp:sp modelId="{E5EA747D-D8A5-4F5A-8505-E7E86BC95408}">
      <dsp:nvSpPr>
        <dsp:cNvPr id="0" name=""/>
        <dsp:cNvSpPr/>
      </dsp:nvSpPr>
      <dsp:spPr>
        <a:xfrm rot="5400000">
          <a:off x="3172914" y="928600"/>
          <a:ext cx="523621"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Programme Leader to academically evaluate the claim against the approval criteria and recommend approval of the claim (in parts or in full), sign the application to confirm their support and return to the quality team.</a:t>
          </a:r>
        </a:p>
      </dsp:txBody>
      <dsp:txXfrm rot="-5400000">
        <a:off x="563901" y="3563175"/>
        <a:ext cx="5716088" cy="472499"/>
      </dsp:txXfrm>
    </dsp:sp>
    <dsp:sp modelId="{AD3ADDE1-AD9C-422B-9510-98876B744DCB}">
      <dsp:nvSpPr>
        <dsp:cNvPr id="0" name=""/>
        <dsp:cNvSpPr/>
      </dsp:nvSpPr>
      <dsp:spPr>
        <a:xfrm rot="5400000">
          <a:off x="-120835" y="4421583"/>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6</a:t>
          </a:r>
        </a:p>
      </dsp:txBody>
      <dsp:txXfrm rot="-5400000">
        <a:off x="1" y="4582697"/>
        <a:ext cx="563900" cy="241671"/>
      </dsp:txXfrm>
    </dsp:sp>
    <dsp:sp modelId="{3CF86A81-0B6E-4095-9F06-58098E3B2F52}">
      <dsp:nvSpPr>
        <dsp:cNvPr id="0" name=""/>
        <dsp:cNvSpPr/>
      </dsp:nvSpPr>
      <dsp:spPr>
        <a:xfrm rot="5400000">
          <a:off x="3172914" y="1686022"/>
          <a:ext cx="523621"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Clerk of APSC collates RPL claims to review at next RP(E)L standing committee meeting.</a:t>
          </a:r>
        </a:p>
      </dsp:txBody>
      <dsp:txXfrm rot="-5400000">
        <a:off x="563901" y="4320597"/>
        <a:ext cx="5716088" cy="472499"/>
      </dsp:txXfrm>
    </dsp:sp>
    <dsp:sp modelId="{99CF4E6E-ACD7-4450-B711-FFACDB5D364C}">
      <dsp:nvSpPr>
        <dsp:cNvPr id="0" name=""/>
        <dsp:cNvSpPr/>
      </dsp:nvSpPr>
      <dsp:spPr>
        <a:xfrm rot="5400000">
          <a:off x="-120835" y="5190376"/>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7</a:t>
          </a:r>
        </a:p>
      </dsp:txBody>
      <dsp:txXfrm rot="-5400000">
        <a:off x="1" y="5351490"/>
        <a:ext cx="563900" cy="241671"/>
      </dsp:txXfrm>
    </dsp:sp>
    <dsp:sp modelId="{A29D5866-D350-4279-A731-8710E59B209A}">
      <dsp:nvSpPr>
        <dsp:cNvPr id="0" name=""/>
        <dsp:cNvSpPr/>
      </dsp:nvSpPr>
      <dsp:spPr>
        <a:xfrm rot="5400000">
          <a:off x="3172914" y="2460864"/>
          <a:ext cx="523621"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The RP(E)L standing committee considers approval of the claim</a:t>
          </a:r>
          <a:r>
            <a:rPr lang="en-GB"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p>
      </dsp:txBody>
      <dsp:txXfrm rot="-5400000">
        <a:off x="563901" y="5095439"/>
        <a:ext cx="5716088" cy="472499"/>
      </dsp:txXfrm>
    </dsp:sp>
    <dsp:sp modelId="{2A59B7A7-A3D7-41A0-B35D-7B448280662C}">
      <dsp:nvSpPr>
        <dsp:cNvPr id="0" name=""/>
        <dsp:cNvSpPr/>
      </dsp:nvSpPr>
      <dsp:spPr>
        <a:xfrm rot="5400000">
          <a:off x="-120835" y="5954944"/>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8</a:t>
          </a:r>
        </a:p>
      </dsp:txBody>
      <dsp:txXfrm rot="-5400000">
        <a:off x="1" y="6116058"/>
        <a:ext cx="563900" cy="241671"/>
      </dsp:txXfrm>
    </dsp:sp>
    <dsp:sp modelId="{752B3273-0D59-4E0C-A0E2-1783962D9AA8}">
      <dsp:nvSpPr>
        <dsp:cNvPr id="0" name=""/>
        <dsp:cNvSpPr/>
      </dsp:nvSpPr>
      <dsp:spPr>
        <a:xfrm rot="5400000">
          <a:off x="3005923" y="3376402"/>
          <a:ext cx="857603"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Quality and Regulation notifies Admissions, Strategic Planning and Student Administration and Programme Leaders of the outcome of the claim following the committee meeting.</a:t>
          </a:r>
          <a:r>
            <a:rPr lang="en-GB"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a:t>
          </a:r>
        </a:p>
      </dsp:txBody>
      <dsp:txXfrm rot="-5400000">
        <a:off x="563901" y="5860290"/>
        <a:ext cx="5699784" cy="773873"/>
      </dsp:txXfrm>
    </dsp:sp>
    <dsp:sp modelId="{2B016B08-E3A3-4DBA-A7E7-55B619592D95}">
      <dsp:nvSpPr>
        <dsp:cNvPr id="0" name=""/>
        <dsp:cNvSpPr/>
      </dsp:nvSpPr>
      <dsp:spPr>
        <a:xfrm rot="5400000">
          <a:off x="-120835" y="6925739"/>
          <a:ext cx="805571" cy="563900"/>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GB" sz="1600" kern="1200">
              <a:solidFill>
                <a:sysClr val="window" lastClr="FFFFFF"/>
              </a:solidFill>
              <a:latin typeface="Calibri"/>
              <a:ea typeface="+mn-ea"/>
              <a:cs typeface="+mn-cs"/>
            </a:rPr>
            <a:t>Step 9</a:t>
          </a:r>
        </a:p>
      </dsp:txBody>
      <dsp:txXfrm rot="-5400000">
        <a:off x="1" y="7086853"/>
        <a:ext cx="563900" cy="241671"/>
      </dsp:txXfrm>
    </dsp:sp>
    <dsp:sp modelId="{F8094DC9-DEA2-463C-9DA7-8F3B0A5C9A58}">
      <dsp:nvSpPr>
        <dsp:cNvPr id="0" name=""/>
        <dsp:cNvSpPr/>
      </dsp:nvSpPr>
      <dsp:spPr>
        <a:xfrm rot="5400000">
          <a:off x="3172914" y="4186422"/>
          <a:ext cx="523621" cy="5741649"/>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Student Administration </a:t>
          </a:r>
          <a:r>
            <a:rPr lang="en-GB" sz="11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inform the applicant/student of the outcome of the claim.</a:t>
          </a:r>
        </a:p>
      </dsp:txBody>
      <dsp:txXfrm rot="-5400000">
        <a:off x="563901" y="6820997"/>
        <a:ext cx="5716088" cy="47249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A2DF7-BD85-4B4E-AC7A-BF7AABF15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11</Pages>
  <Words>3666</Words>
  <Characters>22157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Accreditation of Prior Certificated Learning (APL) and Prior Experimental Learning (APEL)  at NEWI : Student guide</vt:lpstr>
    </vt:vector>
  </TitlesOfParts>
  <Company>NEWI</Company>
  <LinksUpToDate>false</LinksUpToDate>
  <CharactersWithSpaces>25772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Accreditation of Prior Certificated Learning (APL) and Prior Experimental Learning (APEL)  at NEWI : Student guide</dc:title>
  <dc:subject/>
  <dc:creator>Operations</dc:creator>
  <cp:keywords/>
  <dc:description/>
  <cp:lastModifiedBy>Katie Davies</cp:lastModifiedBy>
  <cp:revision>16</cp:revision>
  <cp:lastPrinted>2017-09-14T13:22:00Z</cp:lastPrinted>
  <dcterms:created xsi:type="dcterms:W3CDTF">2018-09-03T10:14:00Z</dcterms:created>
  <dcterms:modified xsi:type="dcterms:W3CDTF">2020-01-14T09:57:00Z</dcterms:modified>
</cp:coreProperties>
</file>