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3A4" w:rsidRDefault="008D13A4" w:rsidP="008D13A4">
      <w:r>
        <w:t xml:space="preserve">I have wrote 5 abstracts for attached paper. </w:t>
      </w:r>
      <w:proofErr w:type="gramStart"/>
      <w:r>
        <w:t>this</w:t>
      </w:r>
      <w:proofErr w:type="gramEnd"/>
      <w:r>
        <w:t xml:space="preserve"> is a MSC level activity. </w:t>
      </w:r>
      <w:proofErr w:type="spellStart"/>
      <w:r>
        <w:t>Pls</w:t>
      </w:r>
      <w:proofErr w:type="spellEnd"/>
      <w:r>
        <w:t xml:space="preserve"> rank them</w:t>
      </w:r>
    </w:p>
    <w:p w:rsidR="008D13A4" w:rsidRDefault="008D13A4" w:rsidP="008D13A4"/>
    <w:p w:rsidR="008D13A4" w:rsidRDefault="008D13A4" w:rsidP="008D13A4">
      <w:r>
        <w:t>Abstract 1</w:t>
      </w:r>
    </w:p>
    <w:p w:rsidR="008D13A4" w:rsidRDefault="008D13A4" w:rsidP="008D13A4">
      <w:r>
        <w:t xml:space="preserve">This paper investigates the persistent 'reality gap' between theoretical network </w:t>
      </w:r>
      <w:r>
        <w:t>optimization</w:t>
      </w:r>
      <w:r>
        <w:t xml:space="preserve"> and the practical demands of communication network design and management. The central aim is to </w:t>
      </w:r>
      <w:r>
        <w:t>analyses</w:t>
      </w:r>
      <w:r>
        <w:t xml:space="preserve"> why established graph algorithms often fail to produce viable results when applied to real-world networking software. The author develops this argument through a qualitative comparison between 'theorists', who </w:t>
      </w:r>
      <w:r>
        <w:t>priorities</w:t>
      </w:r>
      <w:r>
        <w:t xml:space="preserve"> mathematical abstraction, and 'practitioners', who focus on programmatic </w:t>
      </w:r>
      <w:r>
        <w:t>control and system reliability.</w:t>
      </w:r>
    </w:p>
    <w:p w:rsidR="008D13A4" w:rsidRDefault="008D13A4" w:rsidP="008D13A4">
      <w:r>
        <w:t xml:space="preserve">The paper’s structure is built upon two distinct illustrative cases. The first explores the 'cheapest network' problem using Minimal Spanning Tree (MST) algorithms. Although MSTs are mathematically efficient for cost reduction, the analysis shows they are practically flawed because they lack redundancy and create excessive path lengths for </w:t>
      </w:r>
      <w:r>
        <w:t>neighboring</w:t>
      </w:r>
      <w:r>
        <w:t xml:space="preserve"> nodes. This section demonstrates that practitioners must compromise on mathematical optimality to ensure network robustness through core-periphery structures. The second case critiques 'optimal' routing, specifically focusing on protocols like OSPF that rely on </w:t>
      </w:r>
      <w:proofErr w:type="spellStart"/>
      <w:r>
        <w:t>Dijkstra’s</w:t>
      </w:r>
      <w:proofErr w:type="spellEnd"/>
      <w:r>
        <w:t xml:space="preserve"> Shortest Path Algorithm. The author highlights a fundamental flaw: theoretical models often treat paths in isolation, failing to account for how competing traffic streams interact and alter link cost</w:t>
      </w:r>
      <w:r>
        <w:t>s in a distributed environment.</w:t>
      </w:r>
    </w:p>
    <w:p w:rsidR="008D13A4" w:rsidRDefault="008D13A4" w:rsidP="008D13A4">
      <w:r>
        <w:t xml:space="preserve">A significant finding is that networking problems are often not 'well-formed' in a mathematical sense, as determining link costs requires prior knowledge of the final topology—an output-dependent requirement. The paper concludes that the current disconnect stems from a lack of dialogue and over-simplified modelling. It suggests that emerging techniques, such as Ant Colony </w:t>
      </w:r>
      <w:r>
        <w:t>Optimization</w:t>
      </w:r>
      <w:r>
        <w:t>, represent a promising step toward bridging this gap. Ultimately, the author argues for a collaborative approach to ensure that theoretical solutions finally match the messy com</w:t>
      </w:r>
      <w:r>
        <w:t>plexity of real-world problems.</w:t>
      </w:r>
    </w:p>
    <w:p w:rsidR="008D13A4" w:rsidRDefault="008D13A4" w:rsidP="008D13A4">
      <w:r>
        <w:t xml:space="preserve">Keywords: Network </w:t>
      </w:r>
      <w:r>
        <w:t>Optimization</w:t>
      </w:r>
      <w:r>
        <w:t xml:space="preserve">, Graph Theory, Minimal Spanning Tree, Routing Protocols, Ant Colony </w:t>
      </w:r>
      <w:r>
        <w:t>Optimization.</w:t>
      </w:r>
    </w:p>
    <w:p w:rsidR="008D13A4" w:rsidRDefault="008D13A4" w:rsidP="008D13A4">
      <w:proofErr w:type="gramStart"/>
      <w:r>
        <w:t>abstract</w:t>
      </w:r>
      <w:proofErr w:type="gramEnd"/>
      <w:r>
        <w:t xml:space="preserve"> 2</w:t>
      </w:r>
    </w:p>
    <w:p w:rsidR="008D13A4" w:rsidRDefault="008D13A4" w:rsidP="008D13A4">
      <w:r>
        <w:t xml:space="preserve">The paper addresses a persistent “reality gap” between theoretical </w:t>
      </w:r>
      <w:r>
        <w:t>optimization</w:t>
      </w:r>
      <w:r>
        <w:t xml:space="preserve"> and </w:t>
      </w:r>
      <w:r w:rsidR="00D62514">
        <w:t xml:space="preserve">the </w:t>
      </w:r>
      <w:r>
        <w:t xml:space="preserve">practical network engineering, arguing that well known graph algorithms often fail to deliver usable designs or routing </w:t>
      </w:r>
      <w:r>
        <w:t>behavior</w:t>
      </w:r>
      <w:r>
        <w:t xml:space="preserve"> in real communication networks. It matters because reliability, efficiency, and cost control depend on solutions that reflect real traffic, capacities, and failures rather than </w:t>
      </w:r>
      <w:r>
        <w:t>idealized</w:t>
      </w:r>
      <w:r>
        <w:t xml:space="preserve"> models</w:t>
      </w:r>
      <w:r>
        <w:t>.</w:t>
      </w:r>
    </w:p>
    <w:p w:rsidR="008D13A4" w:rsidRDefault="008D13A4" w:rsidP="008D13A4">
      <w:r>
        <w:t xml:space="preserve">The aim is to explain why mathematically elegant approaches misfire in practice and to outline how theory and implementation might be brought closer together. The central question is: why do standard </w:t>
      </w:r>
      <w:r>
        <w:t>optimization</w:t>
      </w:r>
      <w:r>
        <w:t xml:space="preserve"> and shortest path methods underperform, and what would make them genuinely useful to practitioners</w:t>
      </w:r>
      <w:r>
        <w:t>.</w:t>
      </w:r>
    </w:p>
    <w:p w:rsidR="008D13A4" w:rsidRDefault="008D13A4" w:rsidP="008D13A4">
      <w:r>
        <w:t xml:space="preserve">The paper uses conceptual analysis supported by two illustrative cases: (1) designing the “cheapest” network and (2) achieving “optimal” routing in an existing core network. It draws on simple models, figures, and protocol </w:t>
      </w:r>
      <w:r>
        <w:t>behavior</w:t>
      </w:r>
      <w:r>
        <w:t xml:space="preserve"> (e.g., MST, </w:t>
      </w:r>
      <w:proofErr w:type="spellStart"/>
      <w:r>
        <w:t>Dijkstra’s</w:t>
      </w:r>
      <w:proofErr w:type="spellEnd"/>
      <w:r>
        <w:t xml:space="preserve"> algorithm, OSPF/IS IS), and discusses heuristic procedures such as a “double drop” local search and ideas like Ant Colony </w:t>
      </w:r>
      <w:r>
        <w:t>Optimization</w:t>
      </w:r>
      <w:r>
        <w:t xml:space="preserve"> (ACO).</w:t>
      </w:r>
    </w:p>
    <w:p w:rsidR="008D13A4" w:rsidRDefault="008D13A4" w:rsidP="008D13A4">
      <w:r>
        <w:lastRenderedPageBreak/>
        <w:t xml:space="preserve">First, the minimal spanning tree design is shown to be impractical: it lacks redundancy and creates unacceptably long paths. More fundamentally, link “cost” depends on required capacity under the chosen topology and aggregate flows, so the cost matrix is endogenous to the solution; the </w:t>
      </w:r>
      <w:r>
        <w:t>optimization</w:t>
      </w:r>
      <w:r>
        <w:t xml:space="preserve"> problem is therefore ill posed. Practitioners resort to heuristic, topology aware drops of nodes/links to reduce cost, which produces only local minima with unk</w:t>
      </w:r>
      <w:r>
        <w:t xml:space="preserve">nown optimality gaps. </w:t>
      </w:r>
      <w:r>
        <w:t xml:space="preserve">Second, per pair shortest path routing ignores contention: when multiple routes share links, effective costs change and individually optimal paths yield a suboptimal network wide plan. Distributed protocols exchange current state but cannot coordinate future routing to compute global loads, blocking true </w:t>
      </w:r>
      <w:r>
        <w:t>optimization</w:t>
      </w:r>
      <w:r>
        <w:t>; additive cost assumptions (e.g., capacity treated l</w:t>
      </w:r>
      <w:r>
        <w:t>ike delay) are also questioned.</w:t>
      </w:r>
    </w:p>
    <w:p w:rsidR="008D13A4" w:rsidRDefault="008D13A4" w:rsidP="008D13A4">
      <w:r>
        <w:t xml:space="preserve">The analysis suggests the gap stems from oversimplified models and implementation constraints. Some theory is valuable (e.g., shortest paths in baseline routing), but progress requires tighter dialogue, problem aware modelling, and implementable algorithms. Promising directions include distributed, cooperative heuristics (e.g., ACO), and clearer alignment of metrics with real objectives (throughput, delay, reliability, economics). The contribution is a structured explanation of why prevailing methods fall short and what would make </w:t>
      </w:r>
      <w:r>
        <w:t>optimization more realistic and usable.</w:t>
      </w:r>
    </w:p>
    <w:p w:rsidR="008D13A4" w:rsidRDefault="008D13A4" w:rsidP="008D13A4">
      <w:r>
        <w:t xml:space="preserve">Keywords: network </w:t>
      </w:r>
      <w:r>
        <w:t>optimization</w:t>
      </w:r>
      <w:r>
        <w:t xml:space="preserve">; spanning tree; shortest path routing; OSPF/IS </w:t>
      </w:r>
      <w:proofErr w:type="spellStart"/>
      <w:r>
        <w:t>IS</w:t>
      </w:r>
      <w:proofErr w:type="spellEnd"/>
      <w:r>
        <w:t>; heuristics; Ant Co</w:t>
      </w:r>
      <w:r>
        <w:t>lony Optimization; reality gap.</w:t>
      </w:r>
    </w:p>
    <w:p w:rsidR="00B21A08" w:rsidRDefault="00B21A08" w:rsidP="00B21A08">
      <w:proofErr w:type="spellStart"/>
      <w:r>
        <w:t>Abstact</w:t>
      </w:r>
      <w:proofErr w:type="spellEnd"/>
      <w:r>
        <w:t xml:space="preserve"> 2.1</w:t>
      </w:r>
      <w:r>
        <w:br/>
      </w:r>
      <w:r>
        <w:br/>
      </w:r>
      <w:r>
        <w:t xml:space="preserve">The paper examines a reality gap between theoretical </w:t>
      </w:r>
      <w:r w:rsidR="00090B70">
        <w:t>optimization</w:t>
      </w:r>
      <w:r>
        <w:t xml:space="preserve"> and practical network engineering, showing that graph models can misfire under real traffic, capacity and failures. This matters: reliability, efficiency, and cost control depend on solutions grounded in real network </w:t>
      </w:r>
      <w:proofErr w:type="spellStart"/>
      <w:r>
        <w:t>behaviour</w:t>
      </w:r>
      <w:proofErr w:type="spellEnd"/>
      <w:r>
        <w:t>.</w:t>
      </w:r>
    </w:p>
    <w:p w:rsidR="00B21A08" w:rsidRDefault="00B21A08" w:rsidP="00B21A08">
      <w:r>
        <w:t xml:space="preserve">The aim is to explain why standard </w:t>
      </w:r>
      <w:proofErr w:type="spellStart"/>
      <w:r>
        <w:t>optimisation</w:t>
      </w:r>
      <w:proofErr w:type="spellEnd"/>
      <w:r>
        <w:t xml:space="preserve"> and shortest</w:t>
      </w:r>
      <w:r>
        <w:rPr>
          <w:rFonts w:ascii="Cambria Math" w:hAnsi="Cambria Math" w:cs="Cambria Math"/>
        </w:rPr>
        <w:t>‑</w:t>
      </w:r>
      <w:r>
        <w:t>path methods underperform in practice and to indicate what would make them usable.</w:t>
      </w:r>
    </w:p>
    <w:p w:rsidR="00B21A08" w:rsidRDefault="00B21A08" w:rsidP="00B21A08">
      <w:r>
        <w:t xml:space="preserve">The analysis uses conceptual reasoning with two illustrative cases: designing the “cheapest” network and achieving “optimal” routing in an existing core. It draws on simple models, protocol </w:t>
      </w:r>
      <w:proofErr w:type="spellStart"/>
      <w:r>
        <w:t>behaviour</w:t>
      </w:r>
      <w:proofErr w:type="spellEnd"/>
      <w:r>
        <w:t xml:space="preserve"> (MST, </w:t>
      </w:r>
      <w:proofErr w:type="spellStart"/>
      <w:r>
        <w:t>Dijkstra</w:t>
      </w:r>
      <w:proofErr w:type="spellEnd"/>
      <w:r>
        <w:t xml:space="preserve">, </w:t>
      </w:r>
      <w:proofErr w:type="gramStart"/>
      <w:r>
        <w:t>OSPF</w:t>
      </w:r>
      <w:proofErr w:type="gramEnd"/>
      <w:r>
        <w:t>/IS</w:t>
      </w:r>
      <w:r>
        <w:rPr>
          <w:rFonts w:ascii="Cambria Math" w:hAnsi="Cambria Math" w:cs="Cambria Math"/>
        </w:rPr>
        <w:t>‑</w:t>
      </w:r>
      <w:r>
        <w:t xml:space="preserve">IS), a </w:t>
      </w:r>
      <w:r>
        <w:rPr>
          <w:rFonts w:ascii="Calibri" w:hAnsi="Calibri" w:cs="Calibri"/>
        </w:rPr>
        <w:t>“</w:t>
      </w:r>
      <w:r>
        <w:t>double</w:t>
      </w:r>
      <w:r>
        <w:rPr>
          <w:rFonts w:ascii="Cambria Math" w:hAnsi="Cambria Math" w:cs="Cambria Math"/>
        </w:rPr>
        <w:t>‑</w:t>
      </w:r>
      <w:r>
        <w:t>drop</w:t>
      </w:r>
      <w:r>
        <w:rPr>
          <w:rFonts w:ascii="Calibri" w:hAnsi="Calibri" w:cs="Calibri"/>
        </w:rPr>
        <w:t>”</w:t>
      </w:r>
      <w:r>
        <w:t xml:space="preserve"> heuristic, and ideas such as Ant Colony </w:t>
      </w:r>
      <w:proofErr w:type="spellStart"/>
      <w:r>
        <w:t>Optimisation</w:t>
      </w:r>
      <w:proofErr w:type="spellEnd"/>
      <w:r>
        <w:t>.</w:t>
      </w:r>
    </w:p>
    <w:p w:rsidR="00B21A08" w:rsidRDefault="00B21A08" w:rsidP="00B21A08">
      <w:r>
        <w:t xml:space="preserve">Minimal spanning tree designs are impractical; they lack redundancy and produce detours. More fundamentally, link cost depends on capacity required under the chosen topology and aggregate flows, so the cost matrix is endogenous to the solution, making the </w:t>
      </w:r>
      <w:proofErr w:type="spellStart"/>
      <w:r>
        <w:t>optimisation</w:t>
      </w:r>
      <w:proofErr w:type="spellEnd"/>
      <w:r>
        <w:t xml:space="preserve"> problem ill</w:t>
      </w:r>
      <w:r>
        <w:rPr>
          <w:rFonts w:ascii="Cambria Math" w:hAnsi="Cambria Math" w:cs="Cambria Math"/>
        </w:rPr>
        <w:t>‑</w:t>
      </w:r>
      <w:r>
        <w:t>posed. Practitioners therefore adopt topology</w:t>
      </w:r>
      <w:r>
        <w:rPr>
          <w:rFonts w:ascii="Cambria Math" w:hAnsi="Cambria Math" w:cs="Cambria Math"/>
        </w:rPr>
        <w:t>‑</w:t>
      </w:r>
      <w:r>
        <w:t>aware heuristics that yield local minima with unknown gaps to the true optimum. Per</w:t>
      </w:r>
      <w:r>
        <w:rPr>
          <w:rFonts w:ascii="Cambria Math" w:hAnsi="Cambria Math" w:cs="Cambria Math"/>
        </w:rPr>
        <w:t>‑</w:t>
      </w:r>
      <w:r>
        <w:t>pair shortest</w:t>
      </w:r>
      <w:r>
        <w:rPr>
          <w:rFonts w:ascii="Cambria Math" w:hAnsi="Cambria Math" w:cs="Cambria Math"/>
        </w:rPr>
        <w:t>‑</w:t>
      </w:r>
      <w:r>
        <w:t>path routing treats links independently; when routes compete for shared links, effective costs change and individually optimal paths produce a suboptimal network</w:t>
      </w:r>
      <w:r>
        <w:rPr>
          <w:rFonts w:ascii="Cambria Math" w:hAnsi="Cambria Math" w:cs="Cambria Math"/>
        </w:rPr>
        <w:t>‑</w:t>
      </w:r>
      <w:r>
        <w:t xml:space="preserve">wide plan. Distributed protocols exchange state but cannot coordinate future routing to compute global loads, so they cannot implement true </w:t>
      </w:r>
      <w:proofErr w:type="spellStart"/>
      <w:r>
        <w:t>optimisation</w:t>
      </w:r>
      <w:proofErr w:type="spellEnd"/>
      <w:r>
        <w:t>; additive cost assumptions (e.g., treating capacity like delay) are also questioned.</w:t>
      </w:r>
    </w:p>
    <w:p w:rsidR="008D13A4" w:rsidRDefault="00B21A08" w:rsidP="00B21A08">
      <w:r>
        <w:t>The paper argues that progress requires problem</w:t>
      </w:r>
      <w:r>
        <w:rPr>
          <w:rFonts w:ascii="Cambria Math" w:hAnsi="Cambria Math" w:cs="Cambria Math"/>
        </w:rPr>
        <w:t>‑</w:t>
      </w:r>
      <w:r>
        <w:t xml:space="preserve">aware modelling, implementable algorithms, and tighter dialogue between theorists and practitioners. Some theory remains useful, but aligning metrics with real objectives (throughput, delay, reliability, </w:t>
      </w:r>
      <w:proofErr w:type="gramStart"/>
      <w:r>
        <w:t>economics</w:t>
      </w:r>
      <w:proofErr w:type="gramEnd"/>
      <w:r>
        <w:t>) and exploring distributed, collaborative heuristics would help close the gap.</w:t>
      </w:r>
    </w:p>
    <w:p w:rsidR="00B21A08" w:rsidRDefault="00B21A08" w:rsidP="00B21A08"/>
    <w:p w:rsidR="00B21A08" w:rsidRDefault="00B21A08" w:rsidP="00B21A08">
      <w:r>
        <w:t>2.2</w:t>
      </w:r>
    </w:p>
    <w:p w:rsidR="00B21A08" w:rsidRDefault="00B21A08" w:rsidP="00B21A08">
      <w:r>
        <w:t xml:space="preserve">The paper examines a reality gap between theoretical </w:t>
      </w:r>
      <w:proofErr w:type="spellStart"/>
      <w:r>
        <w:t>optimisation</w:t>
      </w:r>
      <w:proofErr w:type="spellEnd"/>
      <w:r>
        <w:t xml:space="preserve"> and practical network engineering, showing that well</w:t>
      </w:r>
      <w:r>
        <w:rPr>
          <w:rFonts w:ascii="Cambria Math" w:hAnsi="Cambria Math" w:cs="Cambria Math"/>
        </w:rPr>
        <w:t>‑</w:t>
      </w:r>
      <w:r>
        <w:t xml:space="preserve">known graph algorithms often fail to deliver usable designs or routing </w:t>
      </w:r>
      <w:proofErr w:type="spellStart"/>
      <w:r>
        <w:t>behaviour</w:t>
      </w:r>
      <w:proofErr w:type="spellEnd"/>
      <w:r>
        <w:t xml:space="preserve"> under real traffic, capacity, and failure conditions. This matters: reliability, efficiency, and cost control depend on solutions grounded in real network </w:t>
      </w:r>
      <w:proofErr w:type="spellStart"/>
      <w:r>
        <w:t>behaviour</w:t>
      </w:r>
      <w:proofErr w:type="spellEnd"/>
      <w:r>
        <w:t xml:space="preserve">. The central question is why standard </w:t>
      </w:r>
      <w:proofErr w:type="spellStart"/>
      <w:r>
        <w:t>optimisation</w:t>
      </w:r>
      <w:proofErr w:type="spellEnd"/>
      <w:r>
        <w:t xml:space="preserve"> and shortest</w:t>
      </w:r>
      <w:r>
        <w:rPr>
          <w:rFonts w:ascii="Cambria Math" w:hAnsi="Cambria Math" w:cs="Cambria Math"/>
        </w:rPr>
        <w:t>‑</w:t>
      </w:r>
      <w:r>
        <w:t>path methods underperform, and what would make them genuinely useful to practitioners.</w:t>
      </w:r>
    </w:p>
    <w:p w:rsidR="00B21A08" w:rsidRDefault="00B21A08" w:rsidP="00B21A08">
      <w:r>
        <w:t xml:space="preserve">The analysis uses conceptual reasoning with two illustrative cases: designing the “cheapest” network and achieving “optimal” routing in an existing core. It draws on simple models, figures, and protocol </w:t>
      </w:r>
      <w:proofErr w:type="spellStart"/>
      <w:r>
        <w:t>behaviour</w:t>
      </w:r>
      <w:proofErr w:type="spellEnd"/>
      <w:r>
        <w:t xml:space="preserve"> (MST, </w:t>
      </w:r>
      <w:proofErr w:type="spellStart"/>
      <w:r>
        <w:t>Dijkstra</w:t>
      </w:r>
      <w:proofErr w:type="spellEnd"/>
      <w:r>
        <w:t xml:space="preserve">, </w:t>
      </w:r>
      <w:proofErr w:type="gramStart"/>
      <w:r>
        <w:t>OSPF</w:t>
      </w:r>
      <w:proofErr w:type="gramEnd"/>
      <w:r>
        <w:t>/IS</w:t>
      </w:r>
      <w:r>
        <w:rPr>
          <w:rFonts w:ascii="Cambria Math" w:hAnsi="Cambria Math" w:cs="Cambria Math"/>
        </w:rPr>
        <w:t>‑</w:t>
      </w:r>
      <w:r>
        <w:t xml:space="preserve">IS), a </w:t>
      </w:r>
      <w:r>
        <w:rPr>
          <w:rFonts w:ascii="Calibri" w:hAnsi="Calibri" w:cs="Calibri"/>
        </w:rPr>
        <w:t>“</w:t>
      </w:r>
      <w:r>
        <w:t>double</w:t>
      </w:r>
      <w:r>
        <w:rPr>
          <w:rFonts w:ascii="Cambria Math" w:hAnsi="Cambria Math" w:cs="Cambria Math"/>
        </w:rPr>
        <w:t>‑</w:t>
      </w:r>
      <w:r>
        <w:t>drop</w:t>
      </w:r>
      <w:r>
        <w:rPr>
          <w:rFonts w:ascii="Calibri" w:hAnsi="Calibri" w:cs="Calibri"/>
        </w:rPr>
        <w:t>”</w:t>
      </w:r>
      <w:r>
        <w:t xml:space="preserve"> heuristic, and ideas such as Ant Colony </w:t>
      </w:r>
      <w:proofErr w:type="spellStart"/>
      <w:r>
        <w:t>Optimisation</w:t>
      </w:r>
      <w:proofErr w:type="spellEnd"/>
      <w:r>
        <w:t>.</w:t>
      </w:r>
    </w:p>
    <w:p w:rsidR="00B21A08" w:rsidRDefault="00B21A08" w:rsidP="00B21A08">
      <w:r>
        <w:t>Minimal spanning tree design</w:t>
      </w:r>
      <w:r w:rsidR="00A20BBC">
        <w:t>s are impractical.</w:t>
      </w:r>
      <w:r>
        <w:t xml:space="preserve"> </w:t>
      </w:r>
      <w:r w:rsidR="00A20BBC">
        <w:t>They</w:t>
      </w:r>
      <w:r>
        <w:t xml:space="preserve"> lack redundancy and create unacceptably long paths. More fundamentally, link cost depends on capacity required under the chosen topology and aggregate flows, so the cost matrix is endogenous to the solution, making the </w:t>
      </w:r>
      <w:r w:rsidR="00A20BBC">
        <w:t>optimization</w:t>
      </w:r>
      <w:r>
        <w:t xml:space="preserve"> problem ill</w:t>
      </w:r>
      <w:r>
        <w:rPr>
          <w:rFonts w:ascii="Cambria Math" w:hAnsi="Cambria Math" w:cs="Cambria Math"/>
        </w:rPr>
        <w:t>‑</w:t>
      </w:r>
      <w:r>
        <w:t>posed. Practitioners therefore adopt topology</w:t>
      </w:r>
      <w:r>
        <w:rPr>
          <w:rFonts w:ascii="Cambria Math" w:hAnsi="Cambria Math" w:cs="Cambria Math"/>
        </w:rPr>
        <w:t>‑</w:t>
      </w:r>
      <w:r>
        <w:t>aware heuristics that yield local minima with unknown gaps to the true optimum. Per</w:t>
      </w:r>
      <w:r>
        <w:rPr>
          <w:rFonts w:ascii="Cambria Math" w:hAnsi="Cambria Math" w:cs="Cambria Math"/>
        </w:rPr>
        <w:t>‑</w:t>
      </w:r>
      <w:r>
        <w:t>pair shortest</w:t>
      </w:r>
      <w:r>
        <w:rPr>
          <w:rFonts w:ascii="Cambria Math" w:hAnsi="Cambria Math" w:cs="Cambria Math"/>
        </w:rPr>
        <w:t>‑</w:t>
      </w:r>
      <w:r>
        <w:t>path routing treats links independently; when routes compete for shared links, effective costs change and individually optimal paths produce a suboptimal network</w:t>
      </w:r>
      <w:r>
        <w:rPr>
          <w:rFonts w:ascii="Cambria Math" w:hAnsi="Cambria Math" w:cs="Cambria Math"/>
        </w:rPr>
        <w:t>‑</w:t>
      </w:r>
      <w:r>
        <w:t xml:space="preserve">wide plan. Distributed protocols exchange state but cannot coordinate future routing to compute global loads, so they cannot implement true </w:t>
      </w:r>
      <w:r w:rsidR="00A20BBC">
        <w:t>optimization</w:t>
      </w:r>
      <w:r>
        <w:t>; additive cost assumptions (e.g., treating capacity like delay) are also questioned.</w:t>
      </w:r>
    </w:p>
    <w:p w:rsidR="00B21A08" w:rsidRDefault="00B21A08" w:rsidP="00B21A08">
      <w:r>
        <w:t>The paper argues that progress requires problem</w:t>
      </w:r>
      <w:r>
        <w:rPr>
          <w:rFonts w:ascii="Cambria Math" w:hAnsi="Cambria Math" w:cs="Cambria Math"/>
        </w:rPr>
        <w:t>‑</w:t>
      </w:r>
      <w:r>
        <w:t>aware modelling, implementable algorithms, and tighter dialogue between theorists and practitioners. Some theory remains useful</w:t>
      </w:r>
      <w:r>
        <w:rPr>
          <w:rFonts w:ascii="Calibri" w:hAnsi="Calibri" w:cs="Calibri"/>
        </w:rPr>
        <w:t>—</w:t>
      </w:r>
      <w:r>
        <w:t xml:space="preserve">for example, shortest paths in baseline routing—but aligning metrics with real objectives (throughput, delay, reliability, economics) and exploring distributed, cooperative heuristics would help close the gap. The contribution is a structured explanation of why prevailing methods fall short and what would make </w:t>
      </w:r>
      <w:proofErr w:type="spellStart"/>
      <w:r>
        <w:t>optimisation</w:t>
      </w:r>
      <w:proofErr w:type="spellEnd"/>
      <w:r>
        <w:t xml:space="preserve"> more realistic and usable in practice.</w:t>
      </w:r>
    </w:p>
    <w:p w:rsidR="00B21A08" w:rsidRDefault="00B21A08" w:rsidP="00B21A08">
      <w:r>
        <w:t xml:space="preserve">Keywords: network </w:t>
      </w:r>
      <w:proofErr w:type="spellStart"/>
      <w:r>
        <w:t>optimisation</w:t>
      </w:r>
      <w:proofErr w:type="spellEnd"/>
      <w:r>
        <w:t>; spanning tree; shortest</w:t>
      </w:r>
      <w:r>
        <w:rPr>
          <w:rFonts w:ascii="Cambria Math" w:hAnsi="Cambria Math" w:cs="Cambria Math"/>
        </w:rPr>
        <w:t>‑</w:t>
      </w:r>
      <w:r>
        <w:t>path routing; OSPF/IS</w:t>
      </w:r>
      <w:r>
        <w:rPr>
          <w:rFonts w:ascii="Cambria Math" w:hAnsi="Cambria Math" w:cs="Cambria Math"/>
        </w:rPr>
        <w:t>‑</w:t>
      </w:r>
      <w:r>
        <w:t xml:space="preserve">IS; heuristics; Ant Colony </w:t>
      </w:r>
      <w:proofErr w:type="spellStart"/>
      <w:r>
        <w:t>Optimisation</w:t>
      </w:r>
      <w:proofErr w:type="spellEnd"/>
      <w:r>
        <w:t>; reality gap.</w:t>
      </w:r>
    </w:p>
    <w:p w:rsidR="00B21A08" w:rsidRDefault="00B21A08" w:rsidP="00B21A08"/>
    <w:p w:rsidR="00090B70" w:rsidRDefault="00090B70" w:rsidP="00B21A08"/>
    <w:p w:rsidR="00090B70" w:rsidRDefault="00090B70" w:rsidP="00B21A08">
      <w:r>
        <w:t>2.3</w:t>
      </w:r>
    </w:p>
    <w:p w:rsidR="00A20BBC" w:rsidRPr="00914104" w:rsidRDefault="00A20BBC" w:rsidP="00A20BBC">
      <w:pPr>
        <w:rPr>
          <w:highlight w:val="yellow"/>
        </w:rPr>
      </w:pPr>
      <w:r w:rsidRPr="00914104">
        <w:rPr>
          <w:highlight w:val="yellow"/>
        </w:rPr>
        <w:t>The paper addresses a persistent “reality gap” between theoretical optimization and the practical network engineering, arguing that well known graph algorithms often fail to deliver usable designs or routing behavior in real communication networks. It matters because reliability, efficiency, and cost control depend on solutions that reflect real traffic, capacities, and failures rather than idealized models.</w:t>
      </w:r>
    </w:p>
    <w:p w:rsidR="00A20BBC" w:rsidRPr="00914104" w:rsidRDefault="00A20BBC" w:rsidP="00A20BBC">
      <w:pPr>
        <w:rPr>
          <w:highlight w:val="yellow"/>
        </w:rPr>
      </w:pPr>
      <w:r w:rsidRPr="00914104">
        <w:rPr>
          <w:highlight w:val="yellow"/>
        </w:rPr>
        <w:t xml:space="preserve">The aim is to explain why mathematically elegant approaches misfire in practice and to outline how theory and implementation might be brought closer together. The central question is: why do standard </w:t>
      </w:r>
      <w:r w:rsidRPr="00914104">
        <w:rPr>
          <w:highlight w:val="yellow"/>
        </w:rPr>
        <w:lastRenderedPageBreak/>
        <w:t>optimization and shortest path methods underperform, and what would make them genuinely useful to practitioners.</w:t>
      </w:r>
    </w:p>
    <w:p w:rsidR="00A20BBC" w:rsidRDefault="00A20BBC" w:rsidP="00A20BBC">
      <w:r w:rsidRPr="00914104">
        <w:rPr>
          <w:highlight w:val="yellow"/>
        </w:rPr>
        <w:t xml:space="preserve">The paper uses conceptual analysis supported by two illustrative cases: (1) designing the “cheapest” network and (2) achieving “optimal” routing in an existing core network. It draws on simple models, figures, and protocol behavior (e.g., MST, </w:t>
      </w:r>
      <w:proofErr w:type="spellStart"/>
      <w:r w:rsidRPr="00914104">
        <w:rPr>
          <w:highlight w:val="yellow"/>
        </w:rPr>
        <w:t>Dijkstra’s</w:t>
      </w:r>
      <w:proofErr w:type="spellEnd"/>
      <w:r w:rsidRPr="00914104">
        <w:rPr>
          <w:highlight w:val="yellow"/>
        </w:rPr>
        <w:t xml:space="preserve"> algorithm, OSPF/IS IS), and discusses heuristic procedures such as a “double drop” local search and ideas like Ant Colony Optimization (ACO).</w:t>
      </w:r>
    </w:p>
    <w:p w:rsidR="00A20BBC" w:rsidRDefault="00A20BBC" w:rsidP="00B21A08"/>
    <w:p w:rsidR="00A20BBC" w:rsidRDefault="00A20BBC" w:rsidP="00B21A08"/>
    <w:p w:rsidR="00A20BBC" w:rsidRDefault="00A20BBC" w:rsidP="00B21A08"/>
    <w:p w:rsidR="00A20BBC" w:rsidRDefault="00A20BBC" w:rsidP="00B21A08"/>
    <w:p w:rsidR="00090B70" w:rsidRPr="00914104" w:rsidRDefault="00A54ADC" w:rsidP="00914104">
      <w:pPr>
        <w:spacing w:line="300" w:lineRule="atLeast"/>
        <w:rPr>
          <w:rFonts w:ascii="Segoe UI" w:eastAsia="Times New Roman" w:hAnsi="Segoe UI" w:cs="Segoe UI"/>
          <w:sz w:val="21"/>
          <w:szCs w:val="21"/>
        </w:rPr>
      </w:pPr>
      <w:r>
        <w:t>This</w:t>
      </w:r>
      <w:r w:rsidR="00090B70">
        <w:t xml:space="preserve"> paper </w:t>
      </w:r>
      <w:r w:rsidRPr="00A54ADC">
        <w:rPr>
          <w:rFonts w:ascii="Segoe UI" w:eastAsia="Times New Roman" w:hAnsi="Segoe UI" w:cs="Segoe UI"/>
          <w:sz w:val="21"/>
          <w:szCs w:val="21"/>
        </w:rPr>
        <w:t xml:space="preserve">examines </w:t>
      </w:r>
      <w:r>
        <w:t>the</w:t>
      </w:r>
      <w:r w:rsidR="00090B70">
        <w:t xml:space="preserve"> gap between </w:t>
      </w:r>
      <w:r w:rsidR="000F03FB" w:rsidRPr="000F03FB">
        <w:rPr>
          <w:rFonts w:ascii="Segoe UI" w:eastAsia="Times New Roman" w:hAnsi="Segoe UI" w:cs="Segoe UI"/>
          <w:sz w:val="21"/>
          <w:szCs w:val="21"/>
        </w:rPr>
        <w:t xml:space="preserve">theoretically </w:t>
      </w:r>
      <w:r>
        <w:t>optimized</w:t>
      </w:r>
      <w:r w:rsidR="00090B70">
        <w:t xml:space="preserve"> </w:t>
      </w:r>
      <w:r w:rsidRPr="00A54ADC">
        <w:t xml:space="preserve">approaches </w:t>
      </w:r>
      <w:r w:rsidR="00090B70">
        <w:t xml:space="preserve">and practical network engineering, </w:t>
      </w:r>
      <w:r w:rsidR="000F03FB">
        <w:t>showing</w:t>
      </w:r>
      <w:r w:rsidR="00090B70">
        <w:t xml:space="preserve"> that well-known graph algorithms </w:t>
      </w:r>
      <w:r w:rsidR="000F03FB">
        <w:t>did not</w:t>
      </w:r>
      <w:r w:rsidR="00090B70">
        <w:t xml:space="preserve"> deliver usable designs or routing </w:t>
      </w:r>
      <w:r>
        <w:t>behavior</w:t>
      </w:r>
      <w:r w:rsidR="00090B70">
        <w:t xml:space="preserve"> under </w:t>
      </w:r>
      <w:r w:rsidR="000F03FB">
        <w:t>real</w:t>
      </w:r>
      <w:r w:rsidR="00090B70">
        <w:t xml:space="preserve"> traffic, capacity and failure cond</w:t>
      </w:r>
      <w:r w:rsidR="00090B70">
        <w:t xml:space="preserve">itions. </w:t>
      </w:r>
      <w:r w:rsidR="000F03FB">
        <w:t>This matters</w:t>
      </w:r>
      <w:r w:rsidR="000F03FB">
        <w:t xml:space="preserve"> </w:t>
      </w:r>
      <w:r w:rsidR="000F03FB" w:rsidRPr="000F03FB">
        <w:rPr>
          <w:rFonts w:ascii="Segoe UI" w:eastAsia="Times New Roman" w:hAnsi="Segoe UI" w:cs="Segoe UI"/>
          <w:sz w:val="21"/>
          <w:szCs w:val="21"/>
        </w:rPr>
        <w:t xml:space="preserve">because </w:t>
      </w:r>
      <w:r w:rsidR="000F03FB">
        <w:t xml:space="preserve">reliability, efficiency, and cost control depend on solutions grounded in </w:t>
      </w:r>
      <w:r w:rsidR="000F03FB">
        <w:t>actual</w:t>
      </w:r>
      <w:r w:rsidR="000F03FB">
        <w:t xml:space="preserve"> network </w:t>
      </w:r>
      <w:r w:rsidR="000F03FB">
        <w:t>behavior</w:t>
      </w:r>
      <w:r w:rsidR="00090B70">
        <w:t xml:space="preserve">. The </w:t>
      </w:r>
      <w:r w:rsidR="000F03FB">
        <w:t>main question</w:t>
      </w:r>
      <w:r w:rsidR="00090B70">
        <w:t xml:space="preserve"> is why the standard </w:t>
      </w:r>
      <w:r w:rsidR="000F03FB">
        <w:t>optimization</w:t>
      </w:r>
      <w:r w:rsidR="00090B70">
        <w:t xml:space="preserve"> and shortest path methods </w:t>
      </w:r>
      <w:r w:rsidR="000F03FB" w:rsidRPr="000F03FB">
        <w:rPr>
          <w:rFonts w:ascii="Segoe UI" w:eastAsia="Times New Roman" w:hAnsi="Segoe UI" w:cs="Segoe UI"/>
          <w:sz w:val="21"/>
          <w:szCs w:val="21"/>
        </w:rPr>
        <w:t>underperform in practice</w:t>
      </w:r>
      <w:r w:rsidR="00090B70">
        <w:t>, and what would make them really useful to practitioners.</w:t>
      </w:r>
    </w:p>
    <w:p w:rsidR="00090B70" w:rsidRDefault="00090B70" w:rsidP="00090B70">
      <w:r>
        <w:t xml:space="preserve">The analysis uses conceptual reasoning involving two examples, the design of the "cheapest" network and "optimal" routing in an existing core. It is based on simple models, figures and protocol </w:t>
      </w:r>
      <w:r w:rsidR="000F03FB">
        <w:t>behavior</w:t>
      </w:r>
      <w:r w:rsidR="00914104">
        <w:t xml:space="preserve"> using </w:t>
      </w:r>
      <w:r w:rsidR="00914104" w:rsidRPr="00A20BBC">
        <w:t>Minimal spanning tree</w:t>
      </w:r>
      <w:r w:rsidR="00914104">
        <w:t xml:space="preserve">(MST) </w:t>
      </w:r>
      <w:r>
        <w:t xml:space="preserve">, </w:t>
      </w:r>
      <w:proofErr w:type="spellStart"/>
      <w:r w:rsidR="00914104" w:rsidRPr="00914104">
        <w:t>Dijkstra’s</w:t>
      </w:r>
      <w:proofErr w:type="spellEnd"/>
      <w:r w:rsidR="00914104" w:rsidRPr="00914104">
        <w:t xml:space="preserve"> algorithm</w:t>
      </w:r>
      <w:r w:rsidR="00914104">
        <w:t>, OSPF/IS-IS, along with</w:t>
      </w:r>
      <w:r>
        <w:t xml:space="preserve"> a "double-drop" heuristic, and ideas like Ant Colony </w:t>
      </w:r>
      <w:r w:rsidR="000F03FB">
        <w:t>Optimization</w:t>
      </w:r>
      <w:r w:rsidR="00914104">
        <w:t>(ACO).</w:t>
      </w:r>
    </w:p>
    <w:p w:rsidR="00090B70" w:rsidRDefault="00914104" w:rsidP="00090B70">
      <w:r>
        <w:t>MST</w:t>
      </w:r>
      <w:r w:rsidR="00A20BBC" w:rsidRPr="00A20BBC">
        <w:t xml:space="preserve"> designs are impractical, they have no redundancy and creates too-long paths. More fundamentally, link cost is dependent on capacity needed under the selected topology and aggregate flows, which means that the cost matrix is endogenous to the solution, rendering the </w:t>
      </w:r>
      <w:r w:rsidRPr="00A20BBC">
        <w:t>optimization</w:t>
      </w:r>
      <w:r w:rsidR="00A20BBC" w:rsidRPr="00A20BBC">
        <w:t xml:space="preserve"> problem ill-posed. Practitioners therefore resort to topology aware heuristics that find local minima with unknown gaps to the true optimum. Per- pair shortest- path routing ignores routing independence; routes compete for shared links effective costs change individually optimal paths generate a suboptimal plan at a network- wide level. Distributed protocols share state but cannot achieve coordination in future routing to help compute global loads, so cannot implement true </w:t>
      </w:r>
      <w:r w:rsidRPr="00A20BBC">
        <w:t>optimization</w:t>
      </w:r>
      <w:r w:rsidR="00A20BBC" w:rsidRPr="00A20BBC">
        <w:t xml:space="preserve">. </w:t>
      </w:r>
      <w:r w:rsidRPr="00A20BBC">
        <w:t>Additivity</w:t>
      </w:r>
      <w:r w:rsidR="00A20BBC" w:rsidRPr="00A20BBC">
        <w:t xml:space="preserve"> of costs (e.g. capacity similar to delay) is also questioned.</w:t>
      </w:r>
    </w:p>
    <w:p w:rsidR="00090B70" w:rsidRPr="00E301CA" w:rsidRDefault="00090B70" w:rsidP="00E301CA">
      <w:pPr>
        <w:spacing w:line="300" w:lineRule="atLeast"/>
        <w:rPr>
          <w:rFonts w:ascii="Segoe UI" w:eastAsia="Times New Roman" w:hAnsi="Segoe UI" w:cs="Segoe UI"/>
          <w:sz w:val="21"/>
          <w:szCs w:val="21"/>
        </w:rPr>
      </w:pPr>
      <w:r>
        <w:t xml:space="preserve">The paper argues </w:t>
      </w:r>
      <w:r w:rsidR="00A51B34" w:rsidRPr="00A51B34">
        <w:rPr>
          <w:rFonts w:ascii="Segoe UI" w:eastAsia="Times New Roman" w:hAnsi="Segoe UI" w:cs="Segoe UI"/>
          <w:sz w:val="21"/>
          <w:szCs w:val="21"/>
        </w:rPr>
        <w:t>that progress</w:t>
      </w:r>
      <w:r w:rsidR="00A51B34">
        <w:rPr>
          <w:rFonts w:ascii="Segoe UI" w:eastAsia="Times New Roman" w:hAnsi="Segoe UI" w:cs="Segoe UI"/>
          <w:sz w:val="21"/>
          <w:szCs w:val="21"/>
        </w:rPr>
        <w:t xml:space="preserve"> </w:t>
      </w:r>
      <w:r w:rsidR="00A51B34">
        <w:t>requires</w:t>
      </w:r>
      <w:r>
        <w:t xml:space="preserve"> problem-aware modelling, implementable algorithms, </w:t>
      </w:r>
      <w:r w:rsidR="00E301CA" w:rsidRPr="00E301CA">
        <w:rPr>
          <w:rFonts w:ascii="Segoe UI" w:eastAsia="Times New Roman" w:hAnsi="Segoe UI" w:cs="Segoe UI"/>
          <w:sz w:val="21"/>
          <w:szCs w:val="21"/>
        </w:rPr>
        <w:t xml:space="preserve">and </w:t>
      </w:r>
      <w:r w:rsidR="00E301CA" w:rsidRPr="00E301CA">
        <w:rPr>
          <w:rFonts w:ascii="Segoe UI" w:eastAsia="Times New Roman" w:hAnsi="Segoe UI" w:cs="Segoe UI"/>
          <w:b/>
          <w:bCs/>
          <w:sz w:val="21"/>
          <w:szCs w:val="21"/>
        </w:rPr>
        <w:t>better</w:t>
      </w:r>
      <w:r w:rsidR="00E301CA">
        <w:rPr>
          <w:rFonts w:ascii="Segoe UI" w:eastAsia="Times New Roman" w:hAnsi="Segoe UI" w:cs="Segoe UI"/>
          <w:sz w:val="21"/>
          <w:szCs w:val="21"/>
        </w:rPr>
        <w:t xml:space="preserve"> </w:t>
      </w:r>
      <w:r w:rsidR="00E301CA" w:rsidRPr="00E301CA">
        <w:rPr>
          <w:rFonts w:ascii="Segoe UI" w:eastAsia="Times New Roman" w:hAnsi="Segoe UI" w:cs="Segoe UI"/>
          <w:sz w:val="21"/>
          <w:szCs w:val="21"/>
        </w:rPr>
        <w:t>communication between theorists and engineers</w:t>
      </w:r>
      <w:r>
        <w:t xml:space="preserve">. </w:t>
      </w:r>
      <w:r w:rsidR="00A51B34">
        <w:t>While some</w:t>
      </w:r>
      <w:r>
        <w:t xml:space="preserve"> theory</w:t>
      </w:r>
      <w:r w:rsidR="00E301CA">
        <w:t xml:space="preserve"> (such as </w:t>
      </w:r>
      <w:r w:rsidR="00E301CA">
        <w:t>shortest paths in baseline routing</w:t>
      </w:r>
      <w:r w:rsidR="00E301CA">
        <w:t>)</w:t>
      </w:r>
      <w:r>
        <w:t xml:space="preserve"> is still </w:t>
      </w:r>
      <w:proofErr w:type="gramStart"/>
      <w:r>
        <w:t xml:space="preserve">useful </w:t>
      </w:r>
      <w:r w:rsidR="00A51B34">
        <w:t>,to</w:t>
      </w:r>
      <w:proofErr w:type="gramEnd"/>
      <w:r w:rsidR="00A51B34">
        <w:t xml:space="preserve"> closing</w:t>
      </w:r>
      <w:r w:rsidR="00A51B34">
        <w:t xml:space="preserve"> the gap</w:t>
      </w:r>
      <w:r w:rsidR="00A51B34">
        <w:t xml:space="preserve"> needs</w:t>
      </w:r>
      <w:r>
        <w:t xml:space="preserve"> better match of metrics to goals (throughput, delay, reliability, economics) and consideration of distributed, co-operative heuristics. The contribution is an organized explanation of how prevailing methods are insufficient and what would make </w:t>
      </w:r>
      <w:r w:rsidR="00EC1FC0">
        <w:t>optimization</w:t>
      </w:r>
      <w:r>
        <w:t xml:space="preserve"> more realistic and usable in practice.</w:t>
      </w:r>
    </w:p>
    <w:p w:rsidR="00090B70" w:rsidRDefault="00090B70" w:rsidP="00B21A08"/>
    <w:p w:rsidR="00090B70" w:rsidRDefault="00756176" w:rsidP="00B21A08">
      <w:r>
        <w:t>V2.4</w:t>
      </w:r>
    </w:p>
    <w:p w:rsidR="00756176" w:rsidRDefault="00756176" w:rsidP="00B21A08"/>
    <w:p w:rsidR="00756176" w:rsidRDefault="00756176" w:rsidP="00756176">
      <w:pPr>
        <w:pStyle w:val="NormalWeb"/>
      </w:pPr>
      <w:r>
        <w:t>This paper examines the gap between theoretically optimized approaches and practical network engineering, showing that well-known graph algorithms did not deliver usable designs or routing behavior under real traffic, capacity, and failure conditions. This issue matters because reliability, efficiency, and cost control depend on solutions grounded in actual network behavior. The main question is why the standard optimization and shortest path methods underperform in practice and what would make them really useful to practitioners.</w:t>
      </w:r>
    </w:p>
    <w:p w:rsidR="00756176" w:rsidRDefault="00756176" w:rsidP="00756176">
      <w:pPr>
        <w:pStyle w:val="NormalWeb"/>
      </w:pPr>
      <w:r>
        <w:t xml:space="preserve">The analysis uses conceptual reasoning involving two examples, the design of the "cheapest" network and "optimal" routing in an existing core. It is based on simple models, figures, and protocol behavior using minimal spanning tree (MST), </w:t>
      </w:r>
      <w:proofErr w:type="spellStart"/>
      <w:r>
        <w:t>Dijkstra’s</w:t>
      </w:r>
      <w:proofErr w:type="spellEnd"/>
      <w:r>
        <w:t xml:space="preserve"> algorithm, and OSPF/IS-IS, along with a "double-drop" heuristic and ideas like ant colony optimization (ACO).</w:t>
      </w:r>
    </w:p>
    <w:p w:rsidR="00756176" w:rsidRDefault="00756176" w:rsidP="00756176">
      <w:pPr>
        <w:pStyle w:val="NormalWeb"/>
      </w:pPr>
      <w:r>
        <w:t>MST designs are impractical; they have no redundancy and create too-long paths. More fundamentally, link cost is dependent on capaci</w:t>
      </w:r>
      <w:bookmarkStart w:id="0" w:name="_GoBack"/>
      <w:bookmarkEnd w:id="0"/>
      <w:r>
        <w:t>ty needed under the selected topology and aggregate flows, which means that the cost matrix is endogenous to the solution, rendering the optimization problem ill-posed. Practitioners therefore resort to topology-aware heuristics that find local minima with unknown gaps to the true optimum. Per-pair shortest-path routing ignores routing independence; routes compete for shared links. Effective costs change individually; optimal paths generate a suboptimal plan at a network-wide level. Distributed protocols share state but cannot achieve coordination in future routing to help compute global loads, so they cannot implement true optimization. Additivity of costs (e.g., capacity similar to delay) is also questioned.</w:t>
      </w:r>
    </w:p>
    <w:p w:rsidR="00756176" w:rsidRDefault="00756176" w:rsidP="00756176">
      <w:pPr>
        <w:pStyle w:val="NormalWeb"/>
      </w:pPr>
      <w:r>
        <w:t xml:space="preserve">The paper argues that progress requires problem-aware modelling, implementable algorithms, and </w:t>
      </w:r>
      <w:r>
        <w:rPr>
          <w:rStyle w:val="Strong"/>
        </w:rPr>
        <w:t>better</w:t>
      </w:r>
      <w:r>
        <w:t xml:space="preserve"> communication between theorists and engineers. While some theory (such as shortest paths in baseline routing) is still useful, closing the gap needs a better match of metrics to goals (throughput, delay, reliability, and economics) and consideration of distributed, cooperative heuristics. The contribution is an organized explanation of how prevailing methods are insufficient and what would make optimization more realistic and usable in practice.</w:t>
      </w:r>
    </w:p>
    <w:p w:rsidR="00756176" w:rsidRDefault="00756176" w:rsidP="00B21A08"/>
    <w:p w:rsidR="008D13A4" w:rsidRDefault="008D13A4" w:rsidP="008D13A4">
      <w:proofErr w:type="gramStart"/>
      <w:r>
        <w:t>abstract</w:t>
      </w:r>
      <w:proofErr w:type="gramEnd"/>
      <w:r>
        <w:t xml:space="preserve"> 3 </w:t>
      </w:r>
    </w:p>
    <w:p w:rsidR="008D13A4" w:rsidRDefault="008D13A4" w:rsidP="008D13A4">
      <w:r>
        <w:t xml:space="preserve">This paper examines the persistent gap between theoretical network </w:t>
      </w:r>
      <w:r>
        <w:t>optimization</w:t>
      </w:r>
      <w:r>
        <w:t xml:space="preserve"> and practical network design and control, using two concrete problems to explain why elegant graph algorithms often fail when deployed. </w:t>
      </w:r>
    </w:p>
    <w:p w:rsidR="008D13A4" w:rsidRDefault="008D13A4" w:rsidP="008D13A4">
      <w:r>
        <w:t xml:space="preserve">practitioners report that mathematically optimal solutions (for example minimal spanning trees) produce impractical networks, while standard routing protocols based on shortest-path algorithms do not deliver network-wide optimal routing under realistic traffic patterns and failures. Objective: the paper aims to </w:t>
      </w:r>
      <w:r>
        <w:t>characterize</w:t>
      </w:r>
      <w:r>
        <w:t xml:space="preserve"> this reality gap, identify its causes and propose pragmatic directions to reduce it.</w:t>
      </w:r>
    </w:p>
    <w:p w:rsidR="008D13A4" w:rsidRDefault="008D13A4" w:rsidP="008D13A4">
      <w:r>
        <w:lastRenderedPageBreak/>
        <w:t>The</w:t>
      </w:r>
      <w:r>
        <w:t xml:space="preserve"> author employs conceptual analysis and comparative worked examples. Section one considers the ‘cheapest network’ problem solved by minimal spanning tree algorithms and examines why the resulting topology lacks redundancy and produces unacceptable path lengths. Section two treats routing, </w:t>
      </w:r>
      <w:r>
        <w:t>analyzing</w:t>
      </w:r>
      <w:r>
        <w:t xml:space="preserve"> </w:t>
      </w:r>
      <w:proofErr w:type="spellStart"/>
      <w:r>
        <w:t>Dijkstra</w:t>
      </w:r>
      <w:proofErr w:type="spellEnd"/>
      <w:r>
        <w:t xml:space="preserve">/OSPF-style shortest-path routing and showing how independent route </w:t>
      </w:r>
      <w:r>
        <w:t>optimization</w:t>
      </w:r>
      <w:r>
        <w:t xml:space="preserve"> ignores route interactions. The discussion inspects cost modelling, the traffic-dependence of link capacity, redundancy requirements, distributed versus </w:t>
      </w:r>
      <w:r>
        <w:t>centralized</w:t>
      </w:r>
      <w:r>
        <w:t xml:space="preserve"> control, and simple practitioner heuristics (notably a double-drop local-search). Alternative approaches such as Ant Colony </w:t>
      </w:r>
      <w:r>
        <w:t>Optimization</w:t>
      </w:r>
      <w:r>
        <w:t xml:space="preserve"> (ACO) are also evaluated conceptually.</w:t>
      </w:r>
    </w:p>
    <w:p w:rsidR="008D13A4" w:rsidRDefault="008D13A4" w:rsidP="008D13A4">
      <w:proofErr w:type="gramStart"/>
      <w:r>
        <w:t>the</w:t>
      </w:r>
      <w:proofErr w:type="gramEnd"/>
      <w:r>
        <w:t xml:space="preserve"> paper demonstrates that cost matrices commonly used in theoretical models implicitly require knowledge of the very topology and traffic matrix they aim to derive, creating a circular dependency that undermines many textbook </w:t>
      </w:r>
      <w:r>
        <w:t>optimizations</w:t>
      </w:r>
      <w:r>
        <w:t xml:space="preserve">. Minimal spanning tree solutions, while cost-minimal, lack redundancy and create excessively long paths. Independently applied shortest-path algorithms ignore route interaction and can produce globally suboptimal load distributions. Practitioner heuristics reliably produce feasible local minima but give no guarantees of optimality. Biologically inspired and cooperative algorithms show promise but remain largely unimplemented in production; the paper </w:t>
      </w:r>
      <w:r>
        <w:t>emphasizes</w:t>
      </w:r>
      <w:r>
        <w:t xml:space="preserve"> that metrics (capacity, delay or failure probability) must be chosen carefully to reflect operator priorities.</w:t>
      </w:r>
    </w:p>
    <w:p w:rsidR="008D13A4" w:rsidRDefault="008D13A4" w:rsidP="008D13A4">
      <w:proofErr w:type="gramStart"/>
      <w:r>
        <w:t>the</w:t>
      </w:r>
      <w:proofErr w:type="gramEnd"/>
      <w:r>
        <w:t xml:space="preserve"> author concludes that closing the gap requires improved cost and traffic modelling, closer theorist–practitioner collaboration, and experimental implementation of cooperative, implementable </w:t>
      </w:r>
      <w:r>
        <w:t>optimization</w:t>
      </w:r>
      <w:r>
        <w:t xml:space="preserve"> methods, including trial deployments and evaluation under realistic traffic and failure scenarios.</w:t>
      </w:r>
    </w:p>
    <w:p w:rsidR="008D13A4" w:rsidRDefault="008D13A4" w:rsidP="008D13A4">
      <w:r>
        <w:t xml:space="preserve">Keywords: network </w:t>
      </w:r>
      <w:proofErr w:type="spellStart"/>
      <w:r>
        <w:t>optimisation</w:t>
      </w:r>
      <w:proofErr w:type="spellEnd"/>
      <w:r>
        <w:t xml:space="preserve">; routing protocols; graph algorithms; ant colony </w:t>
      </w:r>
      <w:proofErr w:type="spellStart"/>
      <w:r>
        <w:t>optimisation</w:t>
      </w:r>
      <w:proofErr w:type="spellEnd"/>
      <w:r>
        <w:t>; practitioner–theorist gap.</w:t>
      </w:r>
    </w:p>
    <w:p w:rsidR="008D13A4" w:rsidRDefault="008D13A4" w:rsidP="008D13A4"/>
    <w:p w:rsidR="008D13A4" w:rsidRDefault="008D13A4" w:rsidP="008D13A4">
      <w:proofErr w:type="gramStart"/>
      <w:r>
        <w:t>abstract</w:t>
      </w:r>
      <w:proofErr w:type="gramEnd"/>
      <w:r>
        <w:t xml:space="preserve"> 4</w:t>
      </w:r>
    </w:p>
    <w:p w:rsidR="008D13A4" w:rsidRDefault="008D13A4" w:rsidP="008D13A4">
      <w:r>
        <w:t xml:space="preserve">Network </w:t>
      </w:r>
      <w:r>
        <w:t>optimization</w:t>
      </w:r>
      <w:r>
        <w:t xml:space="preserve"> theory and practice frequently operate in isolation, resulting in what this paper terms a "reality gap" between mathematical models and real-world networking problems. The paper argues that whilst graph theory appears well-suited to modelling network design and routing challenges, theoretical solutions often fail in practice due to oversimplification and misaligned assumptions. Through comparative analysis of two networking problems, the author demonstrates how this disconnect manifests and proposes that improved communication between theorists and practitioners could bridge the gap.</w:t>
      </w:r>
    </w:p>
    <w:p w:rsidR="008D13A4" w:rsidRDefault="008D13A4" w:rsidP="008D13A4">
      <w:r>
        <w:t xml:space="preserve">The paper employs a dual case study approach to illustrate the theory-practice divide. The first case examines network topology design using minimum spanning tree (MST) algorithms. Here, the analysis reveals that whilst MST solutions are mathematically optimal for </w:t>
      </w:r>
      <w:r>
        <w:t>minimizing</w:t>
      </w:r>
      <w:r>
        <w:t xml:space="preserve"> connection costs, they produce impractical networks lacking redundancy and exhibiting inefficient routing paths. The paper demonstrates how link costs depend on network topology itself—creating a circular dependency where inputs require knowledge of outputs. Practitioners consequently resort to heuristic "double-drop" algorithms that produce workable, though suboptimal, solutions.</w:t>
      </w:r>
    </w:p>
    <w:p w:rsidR="008D13A4" w:rsidRDefault="008D13A4" w:rsidP="008D13A4">
      <w:r>
        <w:lastRenderedPageBreak/>
        <w:t xml:space="preserve">The second case investigates routing </w:t>
      </w:r>
      <w:r>
        <w:t>optimization</w:t>
      </w:r>
      <w:r>
        <w:t xml:space="preserve"> in existing networks, focusing on protocols like OSPF and IS-IS that use </w:t>
      </w:r>
      <w:proofErr w:type="spellStart"/>
      <w:r>
        <w:t>Dijkstra's</w:t>
      </w:r>
      <w:proofErr w:type="spellEnd"/>
      <w:r>
        <w:t xml:space="preserve"> shortest path algorithm. The paper argues that whilst individually optimal routes may be computationally efficient, they fail to account for network-wide resource competition. Multiple routes sharing links create cost interactions that </w:t>
      </w:r>
      <w:proofErr w:type="spellStart"/>
      <w:r>
        <w:t>Dijkstra's</w:t>
      </w:r>
      <w:proofErr w:type="spellEnd"/>
      <w:r>
        <w:t xml:space="preserve"> independent pairwise approach cannot capture. Additionally, distributed routing protocols lack the global view necessary for true network-wide </w:t>
      </w:r>
      <w:r>
        <w:t>optimization</w:t>
      </w:r>
      <w:r>
        <w:t>, further limiting practical implementation of theoretically sound solutions.</w:t>
      </w:r>
    </w:p>
    <w:p w:rsidR="008D13A4" w:rsidRDefault="008D13A4" w:rsidP="008D13A4">
      <w:r>
        <w:t xml:space="preserve">The paper concludes that whilst some successful theory-practice integration exists (such as </w:t>
      </w:r>
      <w:proofErr w:type="spellStart"/>
      <w:r>
        <w:t>Dijkstra's</w:t>
      </w:r>
      <w:proofErr w:type="spellEnd"/>
      <w:r>
        <w:t xml:space="preserve"> algorithm in basic routing), significant gaps remain. The analysis suggests these stem from mutual misunderstanding rather than fundamental incompatibility. Emerging approaches like Ant Colony </w:t>
      </w:r>
      <w:r>
        <w:t>Optimization</w:t>
      </w:r>
      <w:r>
        <w:t xml:space="preserve"> represent promising collaborative directions, though implementation challenges persist. The paper's contribution lies in explicitly identifying where and why theoretical models fail practical application, advocating for increased dialogue to match solutions to problems more effectively.</w:t>
      </w:r>
    </w:p>
    <w:p w:rsidR="008D13A4" w:rsidRDefault="008D13A4" w:rsidP="008D13A4">
      <w:r>
        <w:t xml:space="preserve">Keywords: network </w:t>
      </w:r>
      <w:proofErr w:type="spellStart"/>
      <w:r>
        <w:t>optimisation</w:t>
      </w:r>
      <w:proofErr w:type="spellEnd"/>
      <w:r>
        <w:t>; minimum spanning tree; routing protocols; theory-practice gap; distributed systems</w:t>
      </w:r>
    </w:p>
    <w:p w:rsidR="008D13A4" w:rsidRDefault="008D13A4" w:rsidP="008D13A4"/>
    <w:p w:rsidR="008D13A4" w:rsidRDefault="008D13A4" w:rsidP="008D13A4">
      <w:proofErr w:type="gramStart"/>
      <w:r>
        <w:t>abstract</w:t>
      </w:r>
      <w:proofErr w:type="gramEnd"/>
      <w:r>
        <w:t xml:space="preserve"> 5</w:t>
      </w:r>
    </w:p>
    <w:p w:rsidR="008D13A4" w:rsidRDefault="008D13A4" w:rsidP="008D13A4">
      <w:r>
        <w:t xml:space="preserve">The paper "Ne’er the Twain Shall Meet?" explores </w:t>
      </w:r>
      <w:proofErr w:type="gramStart"/>
      <w:r>
        <w:t>the disconnect</w:t>
      </w:r>
      <w:proofErr w:type="gramEnd"/>
      <w:r>
        <w:t xml:space="preserve"> between theoretical mathematicians and network practitioners in </w:t>
      </w:r>
      <w:proofErr w:type="spellStart"/>
      <w:r>
        <w:t>optimising</w:t>
      </w:r>
      <w:proofErr w:type="spellEnd"/>
      <w:r>
        <w:t xml:space="preserve"> communication networks, highlighting why elegant graph theory algorithms often fail in real-world applications. It argues that this "reality gap" stems from oversimplified models that ignore practical constraints like redundancy, traffic capacity, and distributed systems.</w:t>
      </w:r>
    </w:p>
    <w:p w:rsidR="008D13A4" w:rsidRDefault="008D13A4" w:rsidP="008D13A4">
      <w:r>
        <w:t xml:space="preserve">The main aim is to bridge this divide by examining two core problems: designing the cheapest robust network from scratch and </w:t>
      </w:r>
      <w:proofErr w:type="spellStart"/>
      <w:r>
        <w:t>optimising</w:t>
      </w:r>
      <w:proofErr w:type="spellEnd"/>
      <w:r>
        <w:t xml:space="preserve"> routing in an existing topology. The paper structures its case around these examples, contrasting theoretical ideals with practitioner workarounds, before concluding on the need for better dialogue. This setup reveals how theorists abstract problems too cleanly, while practitioners patch solutions heuristically.</w:t>
      </w:r>
    </w:p>
    <w:p w:rsidR="008D13A4" w:rsidRDefault="008D13A4" w:rsidP="008D13A4">
      <w:r>
        <w:t xml:space="preserve">The author develops claims through conceptual analysis and illustrative cases, using simple diagrams like cost matrices for minimal spanning trees (MSTs) and sample networks for routing. No empirical data or simulations appear; instead, it critiques algorithms—such as </w:t>
      </w:r>
      <w:proofErr w:type="spellStart"/>
      <w:r>
        <w:t>Kruskal</w:t>
      </w:r>
      <w:proofErr w:type="spellEnd"/>
      <w:r>
        <w:t xml:space="preserve"> and Prim for MSTs, or </w:t>
      </w:r>
      <w:proofErr w:type="spellStart"/>
      <w:r>
        <w:t>Dijkstra's</w:t>
      </w:r>
      <w:proofErr w:type="spellEnd"/>
      <w:r>
        <w:t xml:space="preserve"> shortest path in OSPF—via logical breakdowns and hypothetical failures.</w:t>
      </w:r>
    </w:p>
    <w:p w:rsidR="008D13A4" w:rsidRDefault="008D13A4" w:rsidP="008D13A4">
      <w:r>
        <w:t xml:space="preserve">In network design, MST solutions </w:t>
      </w:r>
      <w:proofErr w:type="spellStart"/>
      <w:r>
        <w:t>minimise</w:t>
      </w:r>
      <w:proofErr w:type="spellEnd"/>
      <w:r>
        <w:t xml:space="preserve"> cost but create vulnerable, inefficient topologies lacking redundancy, as peripheral nodes suffer long paths or single failure points. Practitioners thus start with full-mesh networks and iteratively drop nodes/links, yielding suboptimal but workable results, since true costs depend on unknown traffic flows and topology. For routing, pairwise </w:t>
      </w:r>
      <w:proofErr w:type="spellStart"/>
      <w:r>
        <w:t>Dijkstra</w:t>
      </w:r>
      <w:proofErr w:type="spellEnd"/>
      <w:r>
        <w:t xml:space="preserve"> </w:t>
      </w:r>
      <w:proofErr w:type="spellStart"/>
      <w:r>
        <w:t>optimisation</w:t>
      </w:r>
      <w:proofErr w:type="spellEnd"/>
      <w:r>
        <w:t xml:space="preserve"> ignores route interactions, inflating shared-link costs (e.g., capacity halving under multiple streams), so global optimality eludes distributed protocols like OSPF/IS-IS.</w:t>
      </w:r>
    </w:p>
    <w:p w:rsidR="008D13A4" w:rsidRDefault="008D13A4" w:rsidP="008D13A4">
      <w:r>
        <w:t>The analysis suggests theorists must incorporate real constraints like capacity-</w:t>
      </w:r>
      <w:proofErr w:type="spellStart"/>
      <w:r>
        <w:t>dependant</w:t>
      </w:r>
      <w:proofErr w:type="spellEnd"/>
      <w:r>
        <w:t xml:space="preserve"> costs, while practitioners should adopt advanced ideas like Ant Colony </w:t>
      </w:r>
      <w:proofErr w:type="spellStart"/>
      <w:r>
        <w:t>Optimisation</w:t>
      </w:r>
      <w:proofErr w:type="spellEnd"/>
      <w:r>
        <w:t xml:space="preserve"> for distributed routing. Overall, </w:t>
      </w:r>
      <w:r>
        <w:lastRenderedPageBreak/>
        <w:t xml:space="preserve">closing the gap demands collaborative problem-framing to match algorithms with practical needs, potentially via forums like an IMA conference on practical </w:t>
      </w:r>
      <w:proofErr w:type="spellStart"/>
      <w:r>
        <w:t>optimisation</w:t>
      </w:r>
      <w:proofErr w:type="spellEnd"/>
      <w:r>
        <w:t>.</w:t>
      </w:r>
    </w:p>
    <w:p w:rsidR="008D13A4" w:rsidRDefault="008D13A4" w:rsidP="008D13A4">
      <w:r>
        <w:t xml:space="preserve">Keywords: network </w:t>
      </w:r>
      <w:proofErr w:type="spellStart"/>
      <w:r>
        <w:t>optimisation</w:t>
      </w:r>
      <w:proofErr w:type="spellEnd"/>
      <w:r>
        <w:t>, graph theory, reality gap, MST algorithms, routing protocols</w:t>
      </w:r>
    </w:p>
    <w:p w:rsidR="00E71C23" w:rsidRPr="008D13A4" w:rsidRDefault="00E71C23" w:rsidP="008D13A4"/>
    <w:sectPr w:rsidR="00E71C23" w:rsidRPr="008D1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7ED"/>
    <w:rsid w:val="00090B70"/>
    <w:rsid w:val="000F03FB"/>
    <w:rsid w:val="003537ED"/>
    <w:rsid w:val="005218C9"/>
    <w:rsid w:val="0072047B"/>
    <w:rsid w:val="007250A5"/>
    <w:rsid w:val="00756176"/>
    <w:rsid w:val="008D13A4"/>
    <w:rsid w:val="00914104"/>
    <w:rsid w:val="00A20BBC"/>
    <w:rsid w:val="00A51B34"/>
    <w:rsid w:val="00A54ADC"/>
    <w:rsid w:val="00B20E76"/>
    <w:rsid w:val="00B21A08"/>
    <w:rsid w:val="00D62514"/>
    <w:rsid w:val="00E301CA"/>
    <w:rsid w:val="00E71C23"/>
    <w:rsid w:val="00EC1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7E55"/>
  <w15:chartTrackingRefBased/>
  <w15:docId w15:val="{F1443DDC-AC5D-4121-A8B6-C9D41DD0C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0B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37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3">
    <w:name w:val="citation-23"/>
    <w:basedOn w:val="DefaultParagraphFont"/>
    <w:rsid w:val="003537ED"/>
  </w:style>
  <w:style w:type="character" w:customStyle="1" w:styleId="citation-22">
    <w:name w:val="citation-22"/>
    <w:basedOn w:val="DefaultParagraphFont"/>
    <w:rsid w:val="003537ED"/>
  </w:style>
  <w:style w:type="character" w:customStyle="1" w:styleId="button-label">
    <w:name w:val="button-label"/>
    <w:basedOn w:val="DefaultParagraphFont"/>
    <w:rsid w:val="003537ED"/>
  </w:style>
  <w:style w:type="character" w:customStyle="1" w:styleId="citation-21">
    <w:name w:val="citation-21"/>
    <w:basedOn w:val="DefaultParagraphFont"/>
    <w:rsid w:val="003537ED"/>
  </w:style>
  <w:style w:type="character" w:customStyle="1" w:styleId="citation-20">
    <w:name w:val="citation-20"/>
    <w:basedOn w:val="DefaultParagraphFont"/>
    <w:rsid w:val="003537ED"/>
  </w:style>
  <w:style w:type="character" w:customStyle="1" w:styleId="citation-19">
    <w:name w:val="citation-19"/>
    <w:basedOn w:val="DefaultParagraphFont"/>
    <w:rsid w:val="003537ED"/>
  </w:style>
  <w:style w:type="character" w:customStyle="1" w:styleId="citation-18">
    <w:name w:val="citation-18"/>
    <w:basedOn w:val="DefaultParagraphFont"/>
    <w:rsid w:val="003537ED"/>
  </w:style>
  <w:style w:type="character" w:customStyle="1" w:styleId="citation-17">
    <w:name w:val="citation-17"/>
    <w:basedOn w:val="DefaultParagraphFont"/>
    <w:rsid w:val="003537ED"/>
  </w:style>
  <w:style w:type="character" w:customStyle="1" w:styleId="citation-16">
    <w:name w:val="citation-16"/>
    <w:basedOn w:val="DefaultParagraphFont"/>
    <w:rsid w:val="003537ED"/>
  </w:style>
  <w:style w:type="character" w:customStyle="1" w:styleId="citation-15">
    <w:name w:val="citation-15"/>
    <w:basedOn w:val="DefaultParagraphFont"/>
    <w:rsid w:val="003537ED"/>
  </w:style>
  <w:style w:type="character" w:customStyle="1" w:styleId="citation-14">
    <w:name w:val="citation-14"/>
    <w:basedOn w:val="DefaultParagraphFont"/>
    <w:rsid w:val="003537ED"/>
  </w:style>
  <w:style w:type="character" w:customStyle="1" w:styleId="citation-13">
    <w:name w:val="citation-13"/>
    <w:basedOn w:val="DefaultParagraphFont"/>
    <w:rsid w:val="003537ED"/>
  </w:style>
  <w:style w:type="character" w:customStyle="1" w:styleId="citation-12">
    <w:name w:val="citation-12"/>
    <w:basedOn w:val="DefaultParagraphFont"/>
    <w:rsid w:val="003537ED"/>
  </w:style>
  <w:style w:type="character" w:customStyle="1" w:styleId="citation-275">
    <w:name w:val="citation-275"/>
    <w:basedOn w:val="DefaultParagraphFont"/>
    <w:rsid w:val="005218C9"/>
  </w:style>
  <w:style w:type="character" w:customStyle="1" w:styleId="citation-274">
    <w:name w:val="citation-274"/>
    <w:basedOn w:val="DefaultParagraphFont"/>
    <w:rsid w:val="005218C9"/>
  </w:style>
  <w:style w:type="character" w:customStyle="1" w:styleId="citation-273">
    <w:name w:val="citation-273"/>
    <w:basedOn w:val="DefaultParagraphFont"/>
    <w:rsid w:val="005218C9"/>
  </w:style>
  <w:style w:type="character" w:customStyle="1" w:styleId="citation-272">
    <w:name w:val="citation-272"/>
    <w:basedOn w:val="DefaultParagraphFont"/>
    <w:rsid w:val="005218C9"/>
  </w:style>
  <w:style w:type="character" w:customStyle="1" w:styleId="citation-271">
    <w:name w:val="citation-271"/>
    <w:basedOn w:val="DefaultParagraphFont"/>
    <w:rsid w:val="005218C9"/>
  </w:style>
  <w:style w:type="character" w:customStyle="1" w:styleId="citation-270">
    <w:name w:val="citation-270"/>
    <w:basedOn w:val="DefaultParagraphFont"/>
    <w:rsid w:val="005218C9"/>
  </w:style>
  <w:style w:type="character" w:customStyle="1" w:styleId="citation-269">
    <w:name w:val="citation-269"/>
    <w:basedOn w:val="DefaultParagraphFont"/>
    <w:rsid w:val="005218C9"/>
  </w:style>
  <w:style w:type="character" w:customStyle="1" w:styleId="citation-268">
    <w:name w:val="citation-268"/>
    <w:basedOn w:val="DefaultParagraphFont"/>
    <w:rsid w:val="005218C9"/>
  </w:style>
  <w:style w:type="character" w:customStyle="1" w:styleId="citation-267">
    <w:name w:val="citation-267"/>
    <w:basedOn w:val="DefaultParagraphFont"/>
    <w:rsid w:val="005218C9"/>
  </w:style>
  <w:style w:type="character" w:customStyle="1" w:styleId="citation-266">
    <w:name w:val="citation-266"/>
    <w:basedOn w:val="DefaultParagraphFont"/>
    <w:rsid w:val="005218C9"/>
  </w:style>
  <w:style w:type="character" w:customStyle="1" w:styleId="citation-265">
    <w:name w:val="citation-265"/>
    <w:basedOn w:val="DefaultParagraphFont"/>
    <w:rsid w:val="005218C9"/>
  </w:style>
  <w:style w:type="character" w:customStyle="1" w:styleId="citation-264">
    <w:name w:val="citation-264"/>
    <w:basedOn w:val="DefaultParagraphFont"/>
    <w:rsid w:val="005218C9"/>
  </w:style>
  <w:style w:type="character" w:customStyle="1" w:styleId="citation-263">
    <w:name w:val="citation-263"/>
    <w:basedOn w:val="DefaultParagraphFont"/>
    <w:rsid w:val="005218C9"/>
  </w:style>
  <w:style w:type="character" w:styleId="Strong">
    <w:name w:val="Strong"/>
    <w:basedOn w:val="DefaultParagraphFont"/>
    <w:uiPriority w:val="22"/>
    <w:qFormat/>
    <w:rsid w:val="00E301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836323">
      <w:bodyDiv w:val="1"/>
      <w:marLeft w:val="0"/>
      <w:marRight w:val="0"/>
      <w:marTop w:val="0"/>
      <w:marBottom w:val="0"/>
      <w:divBdr>
        <w:top w:val="none" w:sz="0" w:space="0" w:color="auto"/>
        <w:left w:val="none" w:sz="0" w:space="0" w:color="auto"/>
        <w:bottom w:val="none" w:sz="0" w:space="0" w:color="auto"/>
        <w:right w:val="none" w:sz="0" w:space="0" w:color="auto"/>
      </w:divBdr>
      <w:divsChild>
        <w:div w:id="1717045956">
          <w:marLeft w:val="0"/>
          <w:marRight w:val="0"/>
          <w:marTop w:val="0"/>
          <w:marBottom w:val="0"/>
          <w:divBdr>
            <w:top w:val="none" w:sz="0" w:space="0" w:color="auto"/>
            <w:left w:val="none" w:sz="0" w:space="0" w:color="auto"/>
            <w:bottom w:val="none" w:sz="0" w:space="0" w:color="auto"/>
            <w:right w:val="none" w:sz="0" w:space="0" w:color="auto"/>
          </w:divBdr>
        </w:div>
      </w:divsChild>
    </w:div>
    <w:div w:id="313681536">
      <w:bodyDiv w:val="1"/>
      <w:marLeft w:val="0"/>
      <w:marRight w:val="0"/>
      <w:marTop w:val="0"/>
      <w:marBottom w:val="0"/>
      <w:divBdr>
        <w:top w:val="none" w:sz="0" w:space="0" w:color="auto"/>
        <w:left w:val="none" w:sz="0" w:space="0" w:color="auto"/>
        <w:bottom w:val="none" w:sz="0" w:space="0" w:color="auto"/>
        <w:right w:val="none" w:sz="0" w:space="0" w:color="auto"/>
      </w:divBdr>
      <w:divsChild>
        <w:div w:id="21519474">
          <w:marLeft w:val="0"/>
          <w:marRight w:val="0"/>
          <w:marTop w:val="0"/>
          <w:marBottom w:val="0"/>
          <w:divBdr>
            <w:top w:val="none" w:sz="0" w:space="0" w:color="auto"/>
            <w:left w:val="none" w:sz="0" w:space="0" w:color="auto"/>
            <w:bottom w:val="none" w:sz="0" w:space="0" w:color="auto"/>
            <w:right w:val="none" w:sz="0" w:space="0" w:color="auto"/>
          </w:divBdr>
        </w:div>
      </w:divsChild>
    </w:div>
    <w:div w:id="400756852">
      <w:bodyDiv w:val="1"/>
      <w:marLeft w:val="0"/>
      <w:marRight w:val="0"/>
      <w:marTop w:val="0"/>
      <w:marBottom w:val="0"/>
      <w:divBdr>
        <w:top w:val="none" w:sz="0" w:space="0" w:color="auto"/>
        <w:left w:val="none" w:sz="0" w:space="0" w:color="auto"/>
        <w:bottom w:val="none" w:sz="0" w:space="0" w:color="auto"/>
        <w:right w:val="none" w:sz="0" w:space="0" w:color="auto"/>
      </w:divBdr>
      <w:divsChild>
        <w:div w:id="1903057855">
          <w:marLeft w:val="0"/>
          <w:marRight w:val="0"/>
          <w:marTop w:val="0"/>
          <w:marBottom w:val="0"/>
          <w:divBdr>
            <w:top w:val="none" w:sz="0" w:space="0" w:color="auto"/>
            <w:left w:val="none" w:sz="0" w:space="0" w:color="auto"/>
            <w:bottom w:val="none" w:sz="0" w:space="0" w:color="auto"/>
            <w:right w:val="none" w:sz="0" w:space="0" w:color="auto"/>
          </w:divBdr>
        </w:div>
        <w:div w:id="1570918265">
          <w:marLeft w:val="0"/>
          <w:marRight w:val="0"/>
          <w:marTop w:val="0"/>
          <w:marBottom w:val="0"/>
          <w:divBdr>
            <w:top w:val="none" w:sz="0" w:space="0" w:color="auto"/>
            <w:left w:val="none" w:sz="0" w:space="0" w:color="auto"/>
            <w:bottom w:val="none" w:sz="0" w:space="0" w:color="auto"/>
            <w:right w:val="none" w:sz="0" w:space="0" w:color="auto"/>
          </w:divBdr>
        </w:div>
        <w:div w:id="1764448533">
          <w:marLeft w:val="0"/>
          <w:marRight w:val="0"/>
          <w:marTop w:val="0"/>
          <w:marBottom w:val="0"/>
          <w:divBdr>
            <w:top w:val="none" w:sz="0" w:space="0" w:color="auto"/>
            <w:left w:val="none" w:sz="0" w:space="0" w:color="auto"/>
            <w:bottom w:val="none" w:sz="0" w:space="0" w:color="auto"/>
            <w:right w:val="none" w:sz="0" w:space="0" w:color="auto"/>
          </w:divBdr>
        </w:div>
      </w:divsChild>
    </w:div>
    <w:div w:id="601038165">
      <w:bodyDiv w:val="1"/>
      <w:marLeft w:val="0"/>
      <w:marRight w:val="0"/>
      <w:marTop w:val="0"/>
      <w:marBottom w:val="0"/>
      <w:divBdr>
        <w:top w:val="none" w:sz="0" w:space="0" w:color="auto"/>
        <w:left w:val="none" w:sz="0" w:space="0" w:color="auto"/>
        <w:bottom w:val="none" w:sz="0" w:space="0" w:color="auto"/>
        <w:right w:val="none" w:sz="0" w:space="0" w:color="auto"/>
      </w:divBdr>
    </w:div>
    <w:div w:id="812213510">
      <w:bodyDiv w:val="1"/>
      <w:marLeft w:val="0"/>
      <w:marRight w:val="0"/>
      <w:marTop w:val="0"/>
      <w:marBottom w:val="0"/>
      <w:divBdr>
        <w:top w:val="none" w:sz="0" w:space="0" w:color="auto"/>
        <w:left w:val="none" w:sz="0" w:space="0" w:color="auto"/>
        <w:bottom w:val="none" w:sz="0" w:space="0" w:color="auto"/>
        <w:right w:val="none" w:sz="0" w:space="0" w:color="auto"/>
      </w:divBdr>
      <w:divsChild>
        <w:div w:id="1963153409">
          <w:marLeft w:val="0"/>
          <w:marRight w:val="0"/>
          <w:marTop w:val="0"/>
          <w:marBottom w:val="0"/>
          <w:divBdr>
            <w:top w:val="none" w:sz="0" w:space="0" w:color="auto"/>
            <w:left w:val="none" w:sz="0" w:space="0" w:color="auto"/>
            <w:bottom w:val="none" w:sz="0" w:space="0" w:color="auto"/>
            <w:right w:val="none" w:sz="0" w:space="0" w:color="auto"/>
          </w:divBdr>
        </w:div>
      </w:divsChild>
    </w:div>
    <w:div w:id="963190124">
      <w:bodyDiv w:val="1"/>
      <w:marLeft w:val="0"/>
      <w:marRight w:val="0"/>
      <w:marTop w:val="0"/>
      <w:marBottom w:val="0"/>
      <w:divBdr>
        <w:top w:val="none" w:sz="0" w:space="0" w:color="auto"/>
        <w:left w:val="none" w:sz="0" w:space="0" w:color="auto"/>
        <w:bottom w:val="none" w:sz="0" w:space="0" w:color="auto"/>
        <w:right w:val="none" w:sz="0" w:space="0" w:color="auto"/>
      </w:divBdr>
    </w:div>
    <w:div w:id="1392272481">
      <w:bodyDiv w:val="1"/>
      <w:marLeft w:val="0"/>
      <w:marRight w:val="0"/>
      <w:marTop w:val="0"/>
      <w:marBottom w:val="0"/>
      <w:divBdr>
        <w:top w:val="none" w:sz="0" w:space="0" w:color="auto"/>
        <w:left w:val="none" w:sz="0" w:space="0" w:color="auto"/>
        <w:bottom w:val="none" w:sz="0" w:space="0" w:color="auto"/>
        <w:right w:val="none" w:sz="0" w:space="0" w:color="auto"/>
      </w:divBdr>
      <w:divsChild>
        <w:div w:id="481852920">
          <w:marLeft w:val="0"/>
          <w:marRight w:val="0"/>
          <w:marTop w:val="0"/>
          <w:marBottom w:val="0"/>
          <w:divBdr>
            <w:top w:val="none" w:sz="0" w:space="0" w:color="auto"/>
            <w:left w:val="none" w:sz="0" w:space="0" w:color="auto"/>
            <w:bottom w:val="none" w:sz="0" w:space="0" w:color="auto"/>
            <w:right w:val="none" w:sz="0" w:space="0" w:color="auto"/>
          </w:divBdr>
        </w:div>
      </w:divsChild>
    </w:div>
    <w:div w:id="1724402417">
      <w:bodyDiv w:val="1"/>
      <w:marLeft w:val="0"/>
      <w:marRight w:val="0"/>
      <w:marTop w:val="0"/>
      <w:marBottom w:val="0"/>
      <w:divBdr>
        <w:top w:val="none" w:sz="0" w:space="0" w:color="auto"/>
        <w:left w:val="none" w:sz="0" w:space="0" w:color="auto"/>
        <w:bottom w:val="none" w:sz="0" w:space="0" w:color="auto"/>
        <w:right w:val="none" w:sz="0" w:space="0" w:color="auto"/>
      </w:divBdr>
      <w:divsChild>
        <w:div w:id="2009215262">
          <w:marLeft w:val="0"/>
          <w:marRight w:val="0"/>
          <w:marTop w:val="0"/>
          <w:marBottom w:val="0"/>
          <w:divBdr>
            <w:top w:val="none" w:sz="0" w:space="0" w:color="auto"/>
            <w:left w:val="none" w:sz="0" w:space="0" w:color="auto"/>
            <w:bottom w:val="none" w:sz="0" w:space="0" w:color="auto"/>
            <w:right w:val="none" w:sz="0" w:space="0" w:color="auto"/>
          </w:divBdr>
        </w:div>
      </w:divsChild>
    </w:div>
    <w:div w:id="1875076743">
      <w:bodyDiv w:val="1"/>
      <w:marLeft w:val="0"/>
      <w:marRight w:val="0"/>
      <w:marTop w:val="0"/>
      <w:marBottom w:val="0"/>
      <w:divBdr>
        <w:top w:val="none" w:sz="0" w:space="0" w:color="auto"/>
        <w:left w:val="none" w:sz="0" w:space="0" w:color="auto"/>
        <w:bottom w:val="none" w:sz="0" w:space="0" w:color="auto"/>
        <w:right w:val="none" w:sz="0" w:space="0" w:color="auto"/>
      </w:divBdr>
      <w:divsChild>
        <w:div w:id="332076493">
          <w:marLeft w:val="0"/>
          <w:marRight w:val="0"/>
          <w:marTop w:val="0"/>
          <w:marBottom w:val="0"/>
          <w:divBdr>
            <w:top w:val="none" w:sz="0" w:space="0" w:color="auto"/>
            <w:left w:val="none" w:sz="0" w:space="0" w:color="auto"/>
            <w:bottom w:val="none" w:sz="0" w:space="0" w:color="auto"/>
            <w:right w:val="none" w:sz="0" w:space="0" w:color="auto"/>
          </w:divBdr>
        </w:div>
      </w:divsChild>
    </w:div>
    <w:div w:id="1876040002">
      <w:bodyDiv w:val="1"/>
      <w:marLeft w:val="0"/>
      <w:marRight w:val="0"/>
      <w:marTop w:val="0"/>
      <w:marBottom w:val="0"/>
      <w:divBdr>
        <w:top w:val="none" w:sz="0" w:space="0" w:color="auto"/>
        <w:left w:val="none" w:sz="0" w:space="0" w:color="auto"/>
        <w:bottom w:val="none" w:sz="0" w:space="0" w:color="auto"/>
        <w:right w:val="none" w:sz="0" w:space="0" w:color="auto"/>
      </w:divBdr>
      <w:divsChild>
        <w:div w:id="1357199277">
          <w:marLeft w:val="0"/>
          <w:marRight w:val="0"/>
          <w:marTop w:val="0"/>
          <w:marBottom w:val="0"/>
          <w:divBdr>
            <w:top w:val="none" w:sz="0" w:space="0" w:color="auto"/>
            <w:left w:val="none" w:sz="0" w:space="0" w:color="auto"/>
            <w:bottom w:val="none" w:sz="0" w:space="0" w:color="auto"/>
            <w:right w:val="none" w:sz="0" w:space="0" w:color="auto"/>
          </w:divBdr>
        </w:div>
      </w:divsChild>
    </w:div>
    <w:div w:id="1927034111">
      <w:bodyDiv w:val="1"/>
      <w:marLeft w:val="0"/>
      <w:marRight w:val="0"/>
      <w:marTop w:val="0"/>
      <w:marBottom w:val="0"/>
      <w:divBdr>
        <w:top w:val="none" w:sz="0" w:space="0" w:color="auto"/>
        <w:left w:val="none" w:sz="0" w:space="0" w:color="auto"/>
        <w:bottom w:val="none" w:sz="0" w:space="0" w:color="auto"/>
        <w:right w:val="none" w:sz="0" w:space="0" w:color="auto"/>
      </w:divBdr>
      <w:divsChild>
        <w:div w:id="1079862175">
          <w:marLeft w:val="0"/>
          <w:marRight w:val="0"/>
          <w:marTop w:val="0"/>
          <w:marBottom w:val="0"/>
          <w:divBdr>
            <w:top w:val="none" w:sz="0" w:space="0" w:color="auto"/>
            <w:left w:val="none" w:sz="0" w:space="0" w:color="auto"/>
            <w:bottom w:val="none" w:sz="0" w:space="0" w:color="auto"/>
            <w:right w:val="none" w:sz="0" w:space="0" w:color="auto"/>
          </w:divBdr>
        </w:div>
      </w:divsChild>
    </w:div>
    <w:div w:id="1994096326">
      <w:bodyDiv w:val="1"/>
      <w:marLeft w:val="0"/>
      <w:marRight w:val="0"/>
      <w:marTop w:val="0"/>
      <w:marBottom w:val="0"/>
      <w:divBdr>
        <w:top w:val="none" w:sz="0" w:space="0" w:color="auto"/>
        <w:left w:val="none" w:sz="0" w:space="0" w:color="auto"/>
        <w:bottom w:val="none" w:sz="0" w:space="0" w:color="auto"/>
        <w:right w:val="none" w:sz="0" w:space="0" w:color="auto"/>
      </w:divBdr>
      <w:divsChild>
        <w:div w:id="2054619553">
          <w:marLeft w:val="0"/>
          <w:marRight w:val="0"/>
          <w:marTop w:val="0"/>
          <w:marBottom w:val="0"/>
          <w:divBdr>
            <w:top w:val="none" w:sz="0" w:space="0" w:color="auto"/>
            <w:left w:val="none" w:sz="0" w:space="0" w:color="auto"/>
            <w:bottom w:val="none" w:sz="0" w:space="0" w:color="auto"/>
            <w:right w:val="none" w:sz="0" w:space="0" w:color="auto"/>
          </w:divBdr>
        </w:div>
        <w:div w:id="8334327">
          <w:marLeft w:val="0"/>
          <w:marRight w:val="0"/>
          <w:marTop w:val="0"/>
          <w:marBottom w:val="0"/>
          <w:divBdr>
            <w:top w:val="none" w:sz="0" w:space="0" w:color="auto"/>
            <w:left w:val="none" w:sz="0" w:space="0" w:color="auto"/>
            <w:bottom w:val="none" w:sz="0" w:space="0" w:color="auto"/>
            <w:right w:val="none" w:sz="0" w:space="0" w:color="auto"/>
          </w:divBdr>
        </w:div>
        <w:div w:id="1177501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2</cp:revision>
  <dcterms:created xsi:type="dcterms:W3CDTF">2025-12-22T08:29:00Z</dcterms:created>
  <dcterms:modified xsi:type="dcterms:W3CDTF">2025-12-22T08:29:00Z</dcterms:modified>
</cp:coreProperties>
</file>