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9826055" w:displacedByCustomXml="next"/>
    <w:bookmarkEnd w:id="0" w:displacedByCustomXml="next"/>
    <w:sdt>
      <w:sdtPr>
        <w:id w:val="-1680262365"/>
        <w:docPartObj>
          <w:docPartGallery w:val="Cover Pages"/>
          <w:docPartUnique/>
        </w:docPartObj>
      </w:sdtPr>
      <w:sdtEndPr>
        <w:rPr>
          <w:caps/>
          <w:color w:val="B80E0F" w:themeColor="accent1"/>
          <w:sz w:val="64"/>
          <w:szCs w:val="64"/>
        </w:rPr>
      </w:sdtEndPr>
      <w:sdtContent>
        <w:p w14:paraId="147D3804" w14:textId="0C26A62C" w:rsidR="00446231" w:rsidRDefault="00446231">
          <w:r>
            <w:rPr>
              <w:noProof/>
            </w:rPr>
            <mc:AlternateContent>
              <mc:Choice Requires="wps">
                <w:drawing>
                  <wp:anchor distT="0" distB="0" distL="114300" distR="114300" simplePos="0" relativeHeight="251663360" behindDoc="1" locked="0" layoutInCell="1" allowOverlap="1" wp14:anchorId="450910DE" wp14:editId="2D1A047A">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678B86C" w14:textId="77777777" w:rsidR="00446231" w:rsidRDefault="0044623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0910DE" id="Rectangle 257"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" fillcolor="#fac4c4 [660]" stroked="f" strokeweight="1.5pt">
                    <v:fill color2="#f15051 [1940]" focus="100%"/>
                    <v:textbox inset="21.6pt,,21.6pt">
                      <w:txbxContent>
                        <w:p w14:paraId="0678B86C" w14:textId="77777777" w:rsidR="00446231" w:rsidRDefault="0044623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6F771F5" wp14:editId="7DDB849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7B16B" w14:textId="1AAC8614" w:rsidR="00446231" w:rsidRDefault="0044623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contains confidential information intended for internal use by </w:t>
                                    </w:r>
                                    <w:proofErr w:type="spellStart"/>
                                    <w:r>
                                      <w:rPr>
                                        <w:color w:val="FFFFFF" w:themeColor="background1"/>
                                      </w:rPr>
                                      <w:t>FakeCorp</w:t>
                                    </w:r>
                                    <w:proofErr w:type="spellEnd"/>
                                    <w:r>
                                      <w:rPr>
                                        <w:color w:val="FFFFFF" w:themeColor="background1"/>
                                      </w:rPr>
                                      <w:t xml:space="preserve"> Industries only. Distribution or disclosure without explicit permission is prohibited.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6F771F5" id="Rectangle 259"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" fillcolor="#424242 [3215]" stroked="f" strokeweight="1.5pt">
                    <v:textbox inset="14.4pt,14.4pt,14.4pt,28.8pt">
                      <w:txbxContent>
                        <w:p w14:paraId="6047B16B" w14:textId="1AAC8614" w:rsidR="00446231" w:rsidRDefault="0044623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contains confidential information intended for internal use by </w:t>
                              </w:r>
                              <w:proofErr w:type="spellStart"/>
                              <w:r>
                                <w:rPr>
                                  <w:color w:val="FFFFFF" w:themeColor="background1"/>
                                </w:rPr>
                                <w:t>FakeCorp</w:t>
                              </w:r>
                              <w:proofErr w:type="spellEnd"/>
                              <w:r>
                                <w:rPr>
                                  <w:color w:val="FFFFFF" w:themeColor="background1"/>
                                </w:rPr>
                                <w:t xml:space="preserve"> Industries only. Distribution or disclosure without explicit permission is prohibited.</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97A84B9" wp14:editId="1C428E64">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09647AC" id="Rectangle 261"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63636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05D5C5C" wp14:editId="58ACFA9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CC2795" id="Rectangle 26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" fillcolor="#b80e0f [3204]" stroked="f" strokeweight="1.5pt">
                    <w10:wrap anchorx="page" anchory="page"/>
                  </v:rect>
                </w:pict>
              </mc:Fallback>
            </mc:AlternateContent>
          </w:r>
        </w:p>
        <w:p w14:paraId="42E8DA04" w14:textId="7409BCB1" w:rsidR="00446231" w:rsidRDefault="00446231">
          <w:pPr>
            <w:rPr>
              <w:caps/>
              <w:color w:val="B80E0F" w:themeColor="accent1"/>
              <w:sz w:val="64"/>
              <w:szCs w:val="64"/>
            </w:rPr>
          </w:pPr>
          <w:r>
            <w:rPr>
              <w:noProof/>
            </w:rPr>
            <mc:AlternateContent>
              <mc:Choice Requires="wps">
                <w:drawing>
                  <wp:anchor distT="0" distB="0" distL="114300" distR="114300" simplePos="0" relativeHeight="251664384" behindDoc="0" locked="0" layoutInCell="1" allowOverlap="1" wp14:anchorId="22DAA588" wp14:editId="2F454730">
                    <wp:simplePos x="0" y="0"/>
                    <wp:positionH relativeFrom="page">
                      <wp:posOffset>3543300</wp:posOffset>
                    </wp:positionH>
                    <wp:positionV relativeFrom="page">
                      <wp:posOffset>5585460</wp:posOffset>
                    </wp:positionV>
                    <wp:extent cx="2797810" cy="1066800"/>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1066800"/>
                            </a:xfrm>
                            <a:prstGeom prst="rect">
                              <a:avLst/>
                            </a:prstGeom>
                            <a:noFill/>
                            <a:ln w="6350">
                              <a:noFill/>
                            </a:ln>
                            <a:effectLst/>
                          </wps:spPr>
                          <wps:txbx>
                            <w:txbxContent>
                              <w:p w14:paraId="301355A5" w14:textId="3A26165B" w:rsidR="00446231" w:rsidRDefault="00446231" w:rsidP="00446231">
                                <w:pPr>
                                  <w:pStyle w:val="NoSpacing"/>
                                  <w:spacing w:line="360" w:lineRule="auto"/>
                                  <w:jc w:val="center"/>
                                  <w:rPr>
                                    <w:noProof/>
                                    <w:color w:val="424242" w:themeColor="text2"/>
                                  </w:rPr>
                                </w:pPr>
                                <w:r>
                                  <w:rPr>
                                    <w:noProof/>
                                    <w:color w:val="424242" w:themeColor="text2"/>
                                  </w:rPr>
                                  <w:t>Client: FakeCorp Industries</w:t>
                                </w:r>
                              </w:p>
                              <w:p w14:paraId="0F05E1A4" w14:textId="5AB9998D" w:rsidR="00446231" w:rsidRDefault="00446231" w:rsidP="00446231">
                                <w:pPr>
                                  <w:pStyle w:val="NoSpacing"/>
                                  <w:spacing w:line="360" w:lineRule="auto"/>
                                  <w:jc w:val="center"/>
                                  <w:rPr>
                                    <w:noProof/>
                                    <w:color w:val="424242" w:themeColor="text2"/>
                                  </w:rPr>
                                </w:pPr>
                                <w:r>
                                  <w:rPr>
                                    <w:noProof/>
                                    <w:color w:val="424242" w:themeColor="text2"/>
                                  </w:rPr>
                                  <w:t>Prepared By: Zion Spearman</w:t>
                                </w:r>
                              </w:p>
                              <w:p w14:paraId="697D1150" w14:textId="69D5EA15" w:rsidR="00446231" w:rsidRPr="00446231" w:rsidRDefault="00446231" w:rsidP="00446231">
                                <w:pPr>
                                  <w:pStyle w:val="NoSpacing"/>
                                  <w:spacing w:line="360" w:lineRule="auto"/>
                                  <w:jc w:val="center"/>
                                  <w:rPr>
                                    <w:noProof/>
                                    <w:color w:val="424242" w:themeColor="text2"/>
                                  </w:rPr>
                                </w:pPr>
                                <w:r>
                                  <w:rPr>
                                    <w:noProof/>
                                    <w:color w:val="424242" w:themeColor="text2"/>
                                  </w:rPr>
                                  <w:t>Report Date: May 31, 2025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22DAA588" id="_x0000_t202" coordsize="21600,21600" o:spt="202" path="m,l,21600r21600,l21600,xe">
                    <v:stroke joinstyle="miter"/>
                    <v:path gradientshapeok="t" o:connecttype="rect"/>
                  </v:shapetype>
                  <v:shape id="Text Box 255" o:spid="_x0000_s1028" type="#_x0000_t202" style="position:absolute;margin-left:279pt;margin-top:439.8pt;width:220.3pt;height:8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" filled="f" stroked="f" strokeweight=".5pt">
                    <v:textbox>
                      <w:txbxContent>
                        <w:p w14:paraId="301355A5" w14:textId="3A26165B" w:rsidR="00446231" w:rsidRDefault="00446231" w:rsidP="00446231">
                          <w:pPr>
                            <w:pStyle w:val="NoSpacing"/>
                            <w:spacing w:line="360" w:lineRule="auto"/>
                            <w:jc w:val="center"/>
                            <w:rPr>
                              <w:noProof/>
                              <w:color w:val="424242" w:themeColor="text2"/>
                            </w:rPr>
                          </w:pPr>
                          <w:r>
                            <w:rPr>
                              <w:noProof/>
                              <w:color w:val="424242" w:themeColor="text2"/>
                            </w:rPr>
                            <w:t>Client: FakeCorp Industries</w:t>
                          </w:r>
                        </w:p>
                        <w:p w14:paraId="0F05E1A4" w14:textId="5AB9998D" w:rsidR="00446231" w:rsidRDefault="00446231" w:rsidP="00446231">
                          <w:pPr>
                            <w:pStyle w:val="NoSpacing"/>
                            <w:spacing w:line="360" w:lineRule="auto"/>
                            <w:jc w:val="center"/>
                            <w:rPr>
                              <w:noProof/>
                              <w:color w:val="424242" w:themeColor="text2"/>
                            </w:rPr>
                          </w:pPr>
                          <w:r>
                            <w:rPr>
                              <w:noProof/>
                              <w:color w:val="424242" w:themeColor="text2"/>
                            </w:rPr>
                            <w:t>Prepared By: Zion Spearman</w:t>
                          </w:r>
                        </w:p>
                        <w:p w14:paraId="697D1150" w14:textId="69D5EA15" w:rsidR="00446231" w:rsidRPr="00446231" w:rsidRDefault="00446231" w:rsidP="00446231">
                          <w:pPr>
                            <w:pStyle w:val="NoSpacing"/>
                            <w:spacing w:line="360" w:lineRule="auto"/>
                            <w:jc w:val="center"/>
                            <w:rPr>
                              <w:noProof/>
                              <w:color w:val="424242" w:themeColor="text2"/>
                            </w:rPr>
                          </w:pPr>
                          <w:r>
                            <w:rPr>
                              <w:noProof/>
                              <w:color w:val="424242" w:themeColor="text2"/>
                            </w:rPr>
                            <w:t>Report Date: May 31, 2025</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15F2B4" wp14:editId="2A5427E3">
                    <wp:simplePos x="0" y="0"/>
                    <wp:positionH relativeFrom="page">
                      <wp:posOffset>3614420</wp:posOffset>
                    </wp:positionH>
                    <wp:positionV relativeFrom="page">
                      <wp:posOffset>3421380</wp:posOffset>
                    </wp:positionV>
                    <wp:extent cx="2797810" cy="247523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B80E0F"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96E39D3" w14:textId="05B94C43" w:rsidR="00446231" w:rsidRPr="00446231" w:rsidRDefault="00446231" w:rsidP="00446231">
                                    <w:pPr>
                                      <w:spacing w:line="240" w:lineRule="auto"/>
                                      <w:jc w:val="center"/>
                                      <w:rPr>
                                        <w:rFonts w:asciiTheme="majorHAnsi" w:eastAsiaTheme="majorEastAsia" w:hAnsiTheme="majorHAnsi" w:cstheme="majorBidi"/>
                                        <w:noProof/>
                                        <w:color w:val="B80E0F" w:themeColor="accent1"/>
                                        <w:sz w:val="52"/>
                                        <w:szCs w:val="52"/>
                                      </w:rPr>
                                    </w:pPr>
                                    <w:r w:rsidRPr="00446231">
                                      <w:rPr>
                                        <w:rFonts w:asciiTheme="majorHAnsi" w:eastAsiaTheme="majorEastAsia" w:hAnsiTheme="majorHAnsi" w:cstheme="majorBidi"/>
                                        <w:noProof/>
                                        <w:color w:val="B80E0F" w:themeColor="accent1"/>
                                        <w:sz w:val="52"/>
                                        <w:szCs w:val="52"/>
                                      </w:rPr>
                                      <w:t xml:space="preserve">Red Team </w:t>
                                    </w:r>
                                    <w:r>
                                      <w:rPr>
                                        <w:rFonts w:asciiTheme="majorHAnsi" w:eastAsiaTheme="majorEastAsia" w:hAnsiTheme="majorHAnsi" w:cstheme="majorBidi"/>
                                        <w:noProof/>
                                        <w:color w:val="B80E0F" w:themeColor="accent1"/>
                                        <w:sz w:val="52"/>
                                        <w:szCs w:val="52"/>
                                      </w:rPr>
                                      <w:t>R</w:t>
                                    </w:r>
                                    <w:r w:rsidRPr="00446231">
                                      <w:rPr>
                                        <w:rFonts w:asciiTheme="majorHAnsi" w:eastAsiaTheme="majorEastAsia" w:hAnsiTheme="majorHAnsi" w:cstheme="majorBidi"/>
                                        <w:noProof/>
                                        <w:color w:val="B80E0F" w:themeColor="accent1"/>
                                        <w:sz w:val="52"/>
                                        <w:szCs w:val="52"/>
                                      </w:rPr>
                                      <w:t>eport: Golden Ticket Attack on fakecorp.com via kerberoasting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F15F2B4" id="Text Box 265" o:spid="_x0000_s1029" type="#_x0000_t202" style="position:absolute;margin-left:284.6pt;margin-top:269.4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" filled="f" stroked="f" strokeweight=".5pt">
                    <v:textbox style="mso-fit-shape-to-text:t">
                      <w:txbxContent>
                        <w:sdt>
                          <w:sdtPr>
                            <w:rPr>
                              <w:rFonts w:asciiTheme="majorHAnsi" w:eastAsiaTheme="majorEastAsia" w:hAnsiTheme="majorHAnsi" w:cstheme="majorBidi"/>
                              <w:noProof/>
                              <w:color w:val="B80E0F"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96E39D3" w14:textId="05B94C43" w:rsidR="00446231" w:rsidRPr="00446231" w:rsidRDefault="00446231" w:rsidP="00446231">
                              <w:pPr>
                                <w:spacing w:line="240" w:lineRule="auto"/>
                                <w:jc w:val="center"/>
                                <w:rPr>
                                  <w:rFonts w:asciiTheme="majorHAnsi" w:eastAsiaTheme="majorEastAsia" w:hAnsiTheme="majorHAnsi" w:cstheme="majorBidi"/>
                                  <w:noProof/>
                                  <w:color w:val="B80E0F" w:themeColor="accent1"/>
                                  <w:sz w:val="52"/>
                                  <w:szCs w:val="52"/>
                                </w:rPr>
                              </w:pPr>
                              <w:r w:rsidRPr="00446231">
                                <w:rPr>
                                  <w:rFonts w:asciiTheme="majorHAnsi" w:eastAsiaTheme="majorEastAsia" w:hAnsiTheme="majorHAnsi" w:cstheme="majorBidi"/>
                                  <w:noProof/>
                                  <w:color w:val="B80E0F" w:themeColor="accent1"/>
                                  <w:sz w:val="52"/>
                                  <w:szCs w:val="52"/>
                                </w:rPr>
                                <w:t xml:space="preserve">Red Team </w:t>
                              </w:r>
                              <w:r>
                                <w:rPr>
                                  <w:rFonts w:asciiTheme="majorHAnsi" w:eastAsiaTheme="majorEastAsia" w:hAnsiTheme="majorHAnsi" w:cstheme="majorBidi"/>
                                  <w:noProof/>
                                  <w:color w:val="B80E0F" w:themeColor="accent1"/>
                                  <w:sz w:val="52"/>
                                  <w:szCs w:val="52"/>
                                </w:rPr>
                                <w:t>R</w:t>
                              </w:r>
                              <w:r w:rsidRPr="00446231">
                                <w:rPr>
                                  <w:rFonts w:asciiTheme="majorHAnsi" w:eastAsiaTheme="majorEastAsia" w:hAnsiTheme="majorHAnsi" w:cstheme="majorBidi"/>
                                  <w:noProof/>
                                  <w:color w:val="B80E0F" w:themeColor="accent1"/>
                                  <w:sz w:val="52"/>
                                  <w:szCs w:val="52"/>
                                </w:rPr>
                                <w:t>eport: Golden Ticket Attack on fakecorp.com via kerberoasting</w:t>
                              </w:r>
                            </w:p>
                          </w:sdtContent>
                        </w:sdt>
                      </w:txbxContent>
                    </v:textbox>
                    <w10:wrap type="square" anchorx="page" anchory="page"/>
                  </v:shape>
                </w:pict>
              </mc:Fallback>
            </mc:AlternateContent>
          </w:r>
          <w:r>
            <w:rPr>
              <w:caps/>
              <w:color w:val="B80E0F" w:themeColor="accent1"/>
              <w:sz w:val="64"/>
              <w:szCs w:val="64"/>
            </w:rPr>
            <w:br w:type="page"/>
          </w:r>
        </w:p>
      </w:sdtContent>
    </w:sdt>
    <w:p w14:paraId="0CFB80F9" w14:textId="77777777" w:rsidR="00E97635" w:rsidRDefault="00E97635" w:rsidP="00E97635">
      <w:pPr>
        <w:pStyle w:val="Heading2"/>
        <w:jc w:val="center"/>
        <w:rPr>
          <w:sz w:val="72"/>
          <w:szCs w:val="72"/>
        </w:rPr>
      </w:pPr>
      <w:r w:rsidRPr="00E97635">
        <w:rPr>
          <w:sz w:val="72"/>
          <w:szCs w:val="72"/>
        </w:rPr>
        <w:lastRenderedPageBreak/>
        <w:t xml:space="preserve">Table of Contents </w:t>
      </w:r>
    </w:p>
    <w:p w14:paraId="2BA50FF6" w14:textId="77777777" w:rsidR="00E97635" w:rsidRDefault="00E97635" w:rsidP="00E97635">
      <w:pPr>
        <w:rPr>
          <w:rFonts w:ascii="Times New Roman" w:hAnsi="Times New Roman" w:cs="Times New Roman"/>
          <w:b/>
          <w:bCs/>
          <w:sz w:val="24"/>
          <w:szCs w:val="24"/>
        </w:rPr>
      </w:pPr>
    </w:p>
    <w:p w14:paraId="31DD1A61" w14:textId="4B4D381A" w:rsidR="00E97635" w:rsidRPr="00A13369" w:rsidRDefault="00E97635" w:rsidP="003D2F92">
      <w:pPr>
        <w:rPr>
          <w:rFonts w:ascii="Times New Roman" w:hAnsi="Times New Roman" w:cs="Times New Roman"/>
          <w:b/>
          <w:bCs/>
          <w:sz w:val="24"/>
          <w:szCs w:val="24"/>
        </w:rPr>
      </w:pPr>
      <w:r w:rsidRPr="00E97635">
        <w:rPr>
          <w:rFonts w:ascii="Times New Roman" w:hAnsi="Times New Roman" w:cs="Times New Roman"/>
          <w:b/>
          <w:bCs/>
          <w:sz w:val="24"/>
          <w:szCs w:val="24"/>
        </w:rPr>
        <w:t>Executive Summary</w:t>
      </w:r>
      <w:r w:rsidR="00A13369">
        <w:rPr>
          <w:rFonts w:ascii="Times New Roman" w:hAnsi="Times New Roman" w:cs="Times New Roman"/>
          <w:b/>
          <w:bCs/>
          <w:sz w:val="24"/>
          <w:szCs w:val="24"/>
        </w:rPr>
        <w:t>…………………………………………………………………………….. 2</w:t>
      </w:r>
    </w:p>
    <w:p w14:paraId="695AB14D" w14:textId="022725C4"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Overview of the Engagement</w:t>
      </w:r>
      <w:r w:rsidR="003D2F92">
        <w:rPr>
          <w:rFonts w:ascii="Times New Roman" w:hAnsi="Times New Roman" w:cs="Times New Roman"/>
          <w:b/>
          <w:bCs/>
          <w:sz w:val="24"/>
          <w:szCs w:val="24"/>
        </w:rPr>
        <w:t xml:space="preserve"> </w:t>
      </w:r>
      <w:r w:rsidR="00A13369">
        <w:rPr>
          <w:rFonts w:ascii="Times New Roman" w:hAnsi="Times New Roman" w:cs="Times New Roman"/>
          <w:b/>
          <w:bCs/>
          <w:sz w:val="24"/>
          <w:szCs w:val="24"/>
        </w:rPr>
        <w:t>……………</w:t>
      </w:r>
      <w:r w:rsidR="003D2F92">
        <w:rPr>
          <w:rFonts w:ascii="Times New Roman" w:hAnsi="Times New Roman" w:cs="Times New Roman"/>
          <w:b/>
          <w:bCs/>
          <w:sz w:val="24"/>
          <w:szCs w:val="24"/>
        </w:rPr>
        <w:t>...</w:t>
      </w:r>
      <w:r w:rsidR="00A13369">
        <w:rPr>
          <w:rFonts w:ascii="Times New Roman" w:hAnsi="Times New Roman" w:cs="Times New Roman"/>
          <w:b/>
          <w:bCs/>
          <w:sz w:val="24"/>
          <w:szCs w:val="24"/>
        </w:rPr>
        <w:t>……………...…………………………………… 2</w:t>
      </w:r>
    </w:p>
    <w:p w14:paraId="5750B528" w14:textId="11402052"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Objectives and Outcomes</w:t>
      </w:r>
      <w:r w:rsidR="003D2F92">
        <w:rPr>
          <w:rFonts w:ascii="Times New Roman" w:hAnsi="Times New Roman" w:cs="Times New Roman"/>
          <w:b/>
          <w:bCs/>
          <w:sz w:val="24"/>
          <w:szCs w:val="24"/>
        </w:rPr>
        <w:t xml:space="preserve"> </w:t>
      </w:r>
      <w:r w:rsidR="00A13369">
        <w:rPr>
          <w:rFonts w:ascii="Times New Roman" w:hAnsi="Times New Roman" w:cs="Times New Roman"/>
          <w:b/>
          <w:bCs/>
          <w:sz w:val="24"/>
          <w:szCs w:val="24"/>
        </w:rPr>
        <w:t>…………………………………………………………………</w:t>
      </w:r>
      <w:r w:rsidR="003D2F92">
        <w:rPr>
          <w:rFonts w:ascii="Times New Roman" w:hAnsi="Times New Roman" w:cs="Times New Roman"/>
          <w:b/>
          <w:bCs/>
          <w:sz w:val="24"/>
          <w:szCs w:val="24"/>
        </w:rPr>
        <w:t>...</w:t>
      </w:r>
      <w:r w:rsidR="00A13369">
        <w:rPr>
          <w:rFonts w:ascii="Times New Roman" w:hAnsi="Times New Roman" w:cs="Times New Roman"/>
          <w:b/>
          <w:bCs/>
          <w:sz w:val="24"/>
          <w:szCs w:val="24"/>
        </w:rPr>
        <w:t>…. 2</w:t>
      </w:r>
    </w:p>
    <w:p w14:paraId="4E42A5BC" w14:textId="713873D9"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High-Level Risks Demonstrated</w:t>
      </w:r>
      <w:r w:rsidR="003D2F92">
        <w:rPr>
          <w:rFonts w:ascii="Times New Roman" w:hAnsi="Times New Roman" w:cs="Times New Roman"/>
          <w:b/>
          <w:bCs/>
          <w:sz w:val="24"/>
          <w:szCs w:val="24"/>
        </w:rPr>
        <w:t xml:space="preserve"> </w:t>
      </w:r>
      <w:r w:rsidR="00A13369">
        <w:rPr>
          <w:rFonts w:ascii="Times New Roman" w:hAnsi="Times New Roman" w:cs="Times New Roman"/>
          <w:b/>
          <w:bCs/>
          <w:sz w:val="24"/>
          <w:szCs w:val="24"/>
        </w:rPr>
        <w:t>…………………………………………………...………</w:t>
      </w:r>
      <w:r w:rsidR="003D2F92">
        <w:rPr>
          <w:rFonts w:ascii="Times New Roman" w:hAnsi="Times New Roman" w:cs="Times New Roman"/>
          <w:b/>
          <w:bCs/>
          <w:sz w:val="24"/>
          <w:szCs w:val="24"/>
        </w:rPr>
        <w:t>...</w:t>
      </w:r>
      <w:r w:rsidR="00A13369">
        <w:rPr>
          <w:rFonts w:ascii="Times New Roman" w:hAnsi="Times New Roman" w:cs="Times New Roman"/>
          <w:b/>
          <w:bCs/>
          <w:sz w:val="24"/>
          <w:szCs w:val="24"/>
        </w:rPr>
        <w:t>... 3</w:t>
      </w:r>
    </w:p>
    <w:p w14:paraId="6DDCEDD8" w14:textId="63B4F78B"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Tools and Methodology</w:t>
      </w:r>
      <w:r w:rsidR="00A13369">
        <w:rPr>
          <w:rFonts w:ascii="Times New Roman" w:hAnsi="Times New Roman" w:cs="Times New Roman"/>
          <w:b/>
          <w:bCs/>
          <w:sz w:val="24"/>
          <w:szCs w:val="24"/>
        </w:rPr>
        <w:t>………………………………………………………………………… 5</w:t>
      </w:r>
    </w:p>
    <w:p w14:paraId="4F9D5B6C" w14:textId="0F4D33F8"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Attack Narrative</w:t>
      </w:r>
      <w:r w:rsidR="003D2F92">
        <w:rPr>
          <w:rFonts w:ascii="Times New Roman" w:hAnsi="Times New Roman" w:cs="Times New Roman"/>
          <w:b/>
          <w:bCs/>
          <w:sz w:val="24"/>
          <w:szCs w:val="24"/>
        </w:rPr>
        <w:t xml:space="preserve"> </w:t>
      </w:r>
      <w:r w:rsidR="00A13369">
        <w:rPr>
          <w:rFonts w:ascii="Times New Roman" w:hAnsi="Times New Roman" w:cs="Times New Roman"/>
          <w:b/>
          <w:bCs/>
          <w:sz w:val="24"/>
          <w:szCs w:val="24"/>
        </w:rPr>
        <w:t>……………………………………………………………………………</w:t>
      </w:r>
      <w:r w:rsidR="003D2F92">
        <w:rPr>
          <w:rFonts w:ascii="Times New Roman" w:hAnsi="Times New Roman" w:cs="Times New Roman"/>
          <w:b/>
          <w:bCs/>
          <w:sz w:val="24"/>
          <w:szCs w:val="24"/>
        </w:rPr>
        <w:t>...</w:t>
      </w:r>
      <w:r w:rsidR="00A13369">
        <w:rPr>
          <w:rFonts w:ascii="Times New Roman" w:hAnsi="Times New Roman" w:cs="Times New Roman"/>
          <w:b/>
          <w:bCs/>
          <w:sz w:val="24"/>
          <w:szCs w:val="24"/>
        </w:rPr>
        <w:t>... 7</w:t>
      </w:r>
    </w:p>
    <w:p w14:paraId="62C9240F" w14:textId="273516C8" w:rsidR="00E97635" w:rsidRPr="00E97635" w:rsidRDefault="00E97635" w:rsidP="003D2F92">
      <w:pPr>
        <w:rPr>
          <w:rFonts w:ascii="Times New Roman" w:hAnsi="Times New Roman" w:cs="Times New Roman"/>
          <w:sz w:val="24"/>
          <w:szCs w:val="24"/>
        </w:rPr>
      </w:pPr>
      <w:r w:rsidRPr="00E97635">
        <w:rPr>
          <w:rFonts w:ascii="Times New Roman" w:hAnsi="Times New Roman" w:cs="Times New Roman"/>
          <w:b/>
          <w:bCs/>
          <w:sz w:val="24"/>
          <w:szCs w:val="24"/>
        </w:rPr>
        <w:t>Impact Assessment</w:t>
      </w:r>
      <w:r w:rsidR="003D2F92">
        <w:rPr>
          <w:rFonts w:ascii="Times New Roman" w:hAnsi="Times New Roman" w:cs="Times New Roman"/>
          <w:b/>
          <w:bCs/>
          <w:sz w:val="24"/>
          <w:szCs w:val="24"/>
        </w:rPr>
        <w:t xml:space="preserve"> .…………………………………………………………………………… 20</w:t>
      </w:r>
    </w:p>
    <w:p w14:paraId="59794DE1" w14:textId="1902FF56" w:rsidR="00E97635" w:rsidRPr="00E97635" w:rsidRDefault="00E97635" w:rsidP="00E97635">
      <w:pPr>
        <w:rPr>
          <w:rFonts w:ascii="Times New Roman" w:hAnsi="Times New Roman" w:cs="Times New Roman"/>
          <w:sz w:val="24"/>
          <w:szCs w:val="24"/>
        </w:rPr>
      </w:pPr>
      <w:r w:rsidRPr="00E97635">
        <w:rPr>
          <w:rFonts w:ascii="Times New Roman" w:hAnsi="Times New Roman" w:cs="Times New Roman"/>
          <w:b/>
          <w:bCs/>
          <w:sz w:val="24"/>
          <w:szCs w:val="24"/>
        </w:rPr>
        <w:t>Recommendations</w:t>
      </w:r>
      <w:r w:rsidR="003D2F92">
        <w:rPr>
          <w:rFonts w:ascii="Times New Roman" w:hAnsi="Times New Roman" w:cs="Times New Roman"/>
          <w:b/>
          <w:bCs/>
          <w:sz w:val="24"/>
          <w:szCs w:val="24"/>
        </w:rPr>
        <w:t xml:space="preserve"> …………………………………………………………………………….. 21</w:t>
      </w:r>
    </w:p>
    <w:p w14:paraId="1DADA94D" w14:textId="0055E0D7" w:rsidR="00E97635" w:rsidRPr="00E97635" w:rsidRDefault="00E97635" w:rsidP="00E97635">
      <w:pPr>
        <w:rPr>
          <w:rFonts w:ascii="Times New Roman" w:hAnsi="Times New Roman" w:cs="Times New Roman"/>
          <w:sz w:val="24"/>
          <w:szCs w:val="24"/>
        </w:rPr>
      </w:pPr>
      <w:r w:rsidRPr="00E97635">
        <w:rPr>
          <w:rFonts w:ascii="Times New Roman" w:hAnsi="Times New Roman" w:cs="Times New Roman"/>
          <w:b/>
          <w:bCs/>
          <w:sz w:val="24"/>
          <w:szCs w:val="24"/>
        </w:rPr>
        <w:t>Conclusion</w:t>
      </w:r>
      <w:r w:rsidR="003D2F92">
        <w:rPr>
          <w:rFonts w:ascii="Times New Roman" w:hAnsi="Times New Roman" w:cs="Times New Roman"/>
          <w:b/>
          <w:bCs/>
          <w:sz w:val="24"/>
          <w:szCs w:val="24"/>
        </w:rPr>
        <w:t xml:space="preserve"> …………………………………………………………………………………...... 22</w:t>
      </w:r>
    </w:p>
    <w:p w14:paraId="2A44AC6A" w14:textId="2A221ACE" w:rsidR="00E97635" w:rsidRPr="00E97635" w:rsidRDefault="00E97635" w:rsidP="00E97635">
      <w:pPr>
        <w:rPr>
          <w:rFonts w:ascii="Times New Roman" w:hAnsi="Times New Roman" w:cs="Times New Roman"/>
          <w:sz w:val="24"/>
          <w:szCs w:val="24"/>
        </w:rPr>
      </w:pPr>
      <w:r w:rsidRPr="00E97635">
        <w:rPr>
          <w:rFonts w:ascii="Times New Roman" w:hAnsi="Times New Roman" w:cs="Times New Roman"/>
          <w:b/>
          <w:bCs/>
          <w:sz w:val="24"/>
          <w:szCs w:val="24"/>
        </w:rPr>
        <w:t>Appendix A</w:t>
      </w:r>
      <w:r w:rsidR="00A13369">
        <w:rPr>
          <w:rFonts w:ascii="Times New Roman" w:hAnsi="Times New Roman" w:cs="Times New Roman"/>
          <w:b/>
          <w:bCs/>
          <w:sz w:val="24"/>
          <w:szCs w:val="24"/>
        </w:rPr>
        <w:t>:</w:t>
      </w:r>
      <w:r w:rsidRPr="00E97635">
        <w:rPr>
          <w:rFonts w:ascii="Times New Roman" w:hAnsi="Times New Roman" w:cs="Times New Roman"/>
          <w:b/>
          <w:bCs/>
          <w:sz w:val="24"/>
          <w:szCs w:val="24"/>
        </w:rPr>
        <w:t xml:space="preserve"> Tools Used</w:t>
      </w:r>
      <w:r w:rsidR="003D2F92">
        <w:rPr>
          <w:rFonts w:ascii="Times New Roman" w:hAnsi="Times New Roman" w:cs="Times New Roman"/>
          <w:b/>
          <w:bCs/>
          <w:sz w:val="24"/>
          <w:szCs w:val="24"/>
        </w:rPr>
        <w:t xml:space="preserve"> ……………………………………………………………………… 22</w:t>
      </w:r>
    </w:p>
    <w:p w14:paraId="27973640" w14:textId="6B9D097A" w:rsidR="00E97635" w:rsidRPr="00E97635" w:rsidRDefault="00E97635" w:rsidP="00E97635">
      <w:pPr>
        <w:rPr>
          <w:rFonts w:ascii="Times New Roman" w:hAnsi="Times New Roman" w:cs="Times New Roman"/>
          <w:sz w:val="24"/>
          <w:szCs w:val="24"/>
        </w:rPr>
      </w:pPr>
      <w:r w:rsidRPr="00E97635">
        <w:rPr>
          <w:rFonts w:ascii="Times New Roman" w:hAnsi="Times New Roman" w:cs="Times New Roman"/>
          <w:b/>
          <w:bCs/>
          <w:sz w:val="24"/>
          <w:szCs w:val="24"/>
        </w:rPr>
        <w:t>Appendix B</w:t>
      </w:r>
      <w:r w:rsidR="00A13369">
        <w:rPr>
          <w:rFonts w:ascii="Times New Roman" w:hAnsi="Times New Roman" w:cs="Times New Roman"/>
          <w:b/>
          <w:bCs/>
          <w:sz w:val="24"/>
          <w:szCs w:val="24"/>
        </w:rPr>
        <w:t>:</w:t>
      </w:r>
      <w:r w:rsidRPr="00E97635">
        <w:rPr>
          <w:rFonts w:ascii="Times New Roman" w:hAnsi="Times New Roman" w:cs="Times New Roman"/>
          <w:b/>
          <w:bCs/>
          <w:sz w:val="24"/>
          <w:szCs w:val="24"/>
        </w:rPr>
        <w:t xml:space="preserve"> Indicators of Compromise</w:t>
      </w:r>
      <w:r w:rsidR="003D2F92">
        <w:rPr>
          <w:rFonts w:ascii="Times New Roman" w:hAnsi="Times New Roman" w:cs="Times New Roman"/>
          <w:b/>
          <w:bCs/>
          <w:sz w:val="24"/>
          <w:szCs w:val="24"/>
        </w:rPr>
        <w:t xml:space="preserve"> …………………………………………………….. 23</w:t>
      </w:r>
    </w:p>
    <w:p w14:paraId="46CBD70C" w14:textId="68D9F792" w:rsidR="00A44F05" w:rsidRPr="00E97635" w:rsidRDefault="00A44F05" w:rsidP="00E97635">
      <w:pPr>
        <w:rPr>
          <w:rFonts w:eastAsiaTheme="majorEastAsia"/>
        </w:rPr>
      </w:pPr>
      <w:r w:rsidRPr="00E97635">
        <w:br w:type="page"/>
      </w:r>
    </w:p>
    <w:p w14:paraId="4C204160" w14:textId="3F309B8A" w:rsidR="00B05BD6" w:rsidRDefault="00B05BD6" w:rsidP="00B05BD6">
      <w:pPr>
        <w:pStyle w:val="Heading2"/>
        <w:jc w:val="center"/>
        <w:rPr>
          <w:sz w:val="72"/>
          <w:szCs w:val="72"/>
        </w:rPr>
      </w:pPr>
      <w:r w:rsidRPr="00206D9E">
        <w:rPr>
          <w:sz w:val="72"/>
          <w:szCs w:val="72"/>
        </w:rPr>
        <w:lastRenderedPageBreak/>
        <w:t>Executive Summary</w:t>
      </w:r>
    </w:p>
    <w:p w14:paraId="0C78CC4E" w14:textId="77777777" w:rsidR="00B05BD6" w:rsidRDefault="00B05BD6" w:rsidP="00B05BD6"/>
    <w:p w14:paraId="11428A4E" w14:textId="77777777" w:rsidR="00B05BD6" w:rsidRPr="008B76A1" w:rsidRDefault="00B05BD6" w:rsidP="00B05BD6">
      <w:pPr>
        <w:rPr>
          <w:rFonts w:asciiTheme="majorHAnsi" w:hAnsiTheme="majorHAnsi"/>
          <w:sz w:val="32"/>
          <w:szCs w:val="32"/>
        </w:rPr>
      </w:pPr>
      <w:r w:rsidRPr="008B76A1">
        <w:rPr>
          <w:rFonts w:asciiTheme="majorHAnsi" w:hAnsiTheme="majorHAnsi"/>
          <w:sz w:val="32"/>
          <w:szCs w:val="32"/>
        </w:rPr>
        <w:t xml:space="preserve">Overview: </w:t>
      </w:r>
    </w:p>
    <w:p w14:paraId="40C08E21" w14:textId="77777777" w:rsidR="00B05BD6" w:rsidRPr="00FC174E" w:rsidRDefault="00B05BD6" w:rsidP="00BC0107">
      <w:pPr>
        <w:spacing w:line="360" w:lineRule="auto"/>
        <w:ind w:firstLine="720"/>
        <w:rPr>
          <w:rFonts w:ascii="Times New Roman" w:hAnsi="Times New Roman" w:cs="Times New Roman"/>
          <w:sz w:val="24"/>
          <w:szCs w:val="24"/>
        </w:rPr>
      </w:pPr>
      <w:r w:rsidRPr="00FC174E">
        <w:rPr>
          <w:rFonts w:ascii="Times New Roman" w:hAnsi="Times New Roman" w:cs="Times New Roman"/>
          <w:sz w:val="24"/>
          <w:szCs w:val="24"/>
        </w:rPr>
        <w:t xml:space="preserve">This red team lab simulates a targeted Active Directory attack against </w:t>
      </w:r>
      <w:proofErr w:type="spellStart"/>
      <w:r w:rsidRPr="00FC174E">
        <w:rPr>
          <w:rFonts w:ascii="Times New Roman" w:hAnsi="Times New Roman" w:cs="Times New Roman"/>
          <w:sz w:val="24"/>
          <w:szCs w:val="24"/>
        </w:rPr>
        <w:t>FakeCorp</w:t>
      </w:r>
      <w:proofErr w:type="spellEnd"/>
      <w:r w:rsidRPr="00FC174E">
        <w:rPr>
          <w:rFonts w:ascii="Times New Roman" w:hAnsi="Times New Roman" w:cs="Times New Roman"/>
          <w:sz w:val="24"/>
          <w:szCs w:val="24"/>
        </w:rPr>
        <w:t xml:space="preserve"> Industries domain, focusing on the exploitation of Kerberos service ticket vulnerabilities. The Objective was to escalate privileges by extracting service account hashes and forging a Golden Ticket to gain administrative access to the domain</w:t>
      </w:r>
    </w:p>
    <w:p w14:paraId="0680170E" w14:textId="3146B844" w:rsidR="00B05BD6" w:rsidRPr="00FC174E" w:rsidRDefault="00B05BD6" w:rsidP="00BC0107">
      <w:pPr>
        <w:spacing w:line="360" w:lineRule="auto"/>
        <w:ind w:firstLine="720"/>
        <w:rPr>
          <w:rFonts w:ascii="Times New Roman" w:hAnsi="Times New Roman" w:cs="Times New Roman"/>
          <w:sz w:val="24"/>
          <w:szCs w:val="24"/>
        </w:rPr>
      </w:pPr>
      <w:r w:rsidRPr="00FC174E">
        <w:rPr>
          <w:rFonts w:ascii="Times New Roman" w:hAnsi="Times New Roman" w:cs="Times New Roman"/>
          <w:sz w:val="24"/>
          <w:szCs w:val="24"/>
        </w:rPr>
        <w:t xml:space="preserve">The lab environments contained multiple internal subnets producing a realistic corporate network. An implant beacon was constructed to call back the </w:t>
      </w:r>
      <w:r w:rsidR="00F044B4" w:rsidRPr="00FC174E">
        <w:rPr>
          <w:rFonts w:ascii="Times New Roman" w:hAnsi="Times New Roman" w:cs="Times New Roman"/>
          <w:sz w:val="24"/>
          <w:szCs w:val="24"/>
        </w:rPr>
        <w:t>attacker’s</w:t>
      </w:r>
      <w:r w:rsidRPr="00FC174E">
        <w:rPr>
          <w:rFonts w:ascii="Times New Roman" w:hAnsi="Times New Roman" w:cs="Times New Roman"/>
          <w:sz w:val="24"/>
          <w:szCs w:val="24"/>
        </w:rPr>
        <w:t xml:space="preserve"> machine on port 4321 every 15 minutes, which caused the operator to gain direct access to the internal admin network.</w:t>
      </w:r>
    </w:p>
    <w:p w14:paraId="7E855FC2" w14:textId="4FD78D06" w:rsidR="00F044B4" w:rsidRPr="00FC174E" w:rsidRDefault="00F044B4" w:rsidP="00BC0107">
      <w:pPr>
        <w:spacing w:line="360" w:lineRule="auto"/>
        <w:ind w:firstLine="720"/>
        <w:rPr>
          <w:rFonts w:ascii="Times New Roman" w:hAnsi="Times New Roman" w:cs="Times New Roman"/>
          <w:sz w:val="24"/>
          <w:szCs w:val="24"/>
        </w:rPr>
      </w:pPr>
      <w:r w:rsidRPr="00FC174E">
        <w:rPr>
          <w:rFonts w:ascii="Times New Roman" w:hAnsi="Times New Roman" w:cs="Times New Roman"/>
          <w:sz w:val="24"/>
          <w:szCs w:val="24"/>
        </w:rPr>
        <w:t>The attack involved the use of tools such as Metasploit, Kiwi, Remote Desktop Protocol, and command utilities. Skills that were applied include payload generation, antivirus evasion, Kerberoasting, and ticket forging</w:t>
      </w:r>
    </w:p>
    <w:p w14:paraId="08054918" w14:textId="6C594AAF" w:rsidR="00F044B4" w:rsidRPr="00FC174E" w:rsidRDefault="00F044B4" w:rsidP="00BC0107">
      <w:pPr>
        <w:spacing w:line="360" w:lineRule="auto"/>
        <w:ind w:firstLine="720"/>
        <w:rPr>
          <w:rFonts w:ascii="Times New Roman" w:hAnsi="Times New Roman" w:cs="Times New Roman"/>
          <w:sz w:val="24"/>
          <w:szCs w:val="24"/>
        </w:rPr>
      </w:pPr>
      <w:r w:rsidRPr="00FC174E">
        <w:rPr>
          <w:rFonts w:ascii="Times New Roman" w:hAnsi="Times New Roman" w:cs="Times New Roman"/>
          <w:sz w:val="24"/>
          <w:szCs w:val="24"/>
        </w:rPr>
        <w:t>This report documents steps taken to take control over the environment, high</w:t>
      </w:r>
      <w:r w:rsidR="004A686F" w:rsidRPr="00FC174E">
        <w:rPr>
          <w:rFonts w:ascii="Times New Roman" w:hAnsi="Times New Roman" w:cs="Times New Roman"/>
          <w:sz w:val="24"/>
          <w:szCs w:val="24"/>
        </w:rPr>
        <w:t>lights</w:t>
      </w:r>
      <w:r w:rsidRPr="00FC174E">
        <w:rPr>
          <w:rFonts w:ascii="Times New Roman" w:hAnsi="Times New Roman" w:cs="Times New Roman"/>
          <w:sz w:val="24"/>
          <w:szCs w:val="24"/>
        </w:rPr>
        <w:t xml:space="preserve"> tactics used to escalate </w:t>
      </w:r>
      <w:r w:rsidR="00F32620" w:rsidRPr="00FC174E">
        <w:rPr>
          <w:rFonts w:ascii="Times New Roman" w:hAnsi="Times New Roman" w:cs="Times New Roman"/>
          <w:sz w:val="24"/>
          <w:szCs w:val="24"/>
        </w:rPr>
        <w:t>privileges and</w:t>
      </w:r>
      <w:r w:rsidR="004A686F" w:rsidRPr="00FC174E">
        <w:rPr>
          <w:rFonts w:ascii="Times New Roman" w:hAnsi="Times New Roman" w:cs="Times New Roman"/>
          <w:sz w:val="24"/>
          <w:szCs w:val="24"/>
        </w:rPr>
        <w:t xml:space="preserve"> proves </w:t>
      </w:r>
      <w:r w:rsidR="00EF0504" w:rsidRPr="00FC174E">
        <w:rPr>
          <w:rFonts w:ascii="Times New Roman" w:hAnsi="Times New Roman" w:cs="Times New Roman"/>
          <w:sz w:val="24"/>
          <w:szCs w:val="24"/>
        </w:rPr>
        <w:t>the creation</w:t>
      </w:r>
      <w:r w:rsidR="004A686F" w:rsidRPr="00FC174E">
        <w:rPr>
          <w:rFonts w:ascii="Times New Roman" w:hAnsi="Times New Roman" w:cs="Times New Roman"/>
          <w:sz w:val="24"/>
          <w:szCs w:val="24"/>
        </w:rPr>
        <w:t xml:space="preserve"> and usage of a Golden Ticket for the FakeCorp.com domain account.</w:t>
      </w:r>
    </w:p>
    <w:p w14:paraId="51E1AAFC" w14:textId="56845DF9" w:rsidR="008B76A1" w:rsidRPr="008B76A1" w:rsidRDefault="008B76A1" w:rsidP="008B76A1">
      <w:pPr>
        <w:rPr>
          <w:rFonts w:asciiTheme="majorHAnsi" w:hAnsiTheme="majorHAnsi" w:cs="Times New Roman"/>
          <w:sz w:val="32"/>
          <w:szCs w:val="32"/>
        </w:rPr>
      </w:pPr>
      <w:r w:rsidRPr="008B76A1">
        <w:rPr>
          <w:rFonts w:asciiTheme="majorHAnsi" w:hAnsiTheme="majorHAnsi" w:cs="Times New Roman"/>
          <w:sz w:val="32"/>
          <w:szCs w:val="32"/>
        </w:rPr>
        <w:t>Engagement Objectives and Outcomes</w:t>
      </w:r>
      <w:r>
        <w:rPr>
          <w:rFonts w:asciiTheme="majorHAnsi" w:hAnsiTheme="majorHAnsi" w:cs="Times New Roman"/>
          <w:sz w:val="32"/>
          <w:szCs w:val="32"/>
        </w:rPr>
        <w:t>:</w:t>
      </w:r>
    </w:p>
    <w:p w14:paraId="59697890" w14:textId="77777777" w:rsidR="008B76A1" w:rsidRPr="008B76A1" w:rsidRDefault="008B76A1" w:rsidP="008B76A1">
      <w:pPr>
        <w:numPr>
          <w:ilvl w:val="0"/>
          <w:numId w:val="20"/>
        </w:numPr>
        <w:rPr>
          <w:rFonts w:ascii="Times New Roman" w:hAnsi="Times New Roman" w:cs="Times New Roman"/>
          <w:sz w:val="24"/>
          <w:szCs w:val="24"/>
        </w:rPr>
      </w:pPr>
      <w:r w:rsidRPr="008B76A1">
        <w:rPr>
          <w:rFonts w:ascii="Times New Roman" w:hAnsi="Times New Roman" w:cs="Times New Roman"/>
          <w:b/>
          <w:bCs/>
          <w:sz w:val="24"/>
          <w:szCs w:val="24"/>
        </w:rPr>
        <w:t>Objectives</w:t>
      </w:r>
      <w:r w:rsidRPr="008B76A1">
        <w:rPr>
          <w:rFonts w:ascii="Times New Roman" w:hAnsi="Times New Roman" w:cs="Times New Roman"/>
          <w:sz w:val="24"/>
          <w:szCs w:val="24"/>
        </w:rPr>
        <w:t>:</w:t>
      </w:r>
    </w:p>
    <w:p w14:paraId="3E42FF2F"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Extract service account credentials via Kerberoasting</w:t>
      </w:r>
    </w:p>
    <w:p w14:paraId="2B4483DE"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 xml:space="preserve">Forge and inject a valid Golden Ticket using </w:t>
      </w:r>
      <w:proofErr w:type="spellStart"/>
      <w:r w:rsidRPr="008B76A1">
        <w:rPr>
          <w:rFonts w:ascii="Times New Roman" w:hAnsi="Times New Roman" w:cs="Times New Roman"/>
          <w:sz w:val="24"/>
          <w:szCs w:val="24"/>
        </w:rPr>
        <w:t>krbtgt</w:t>
      </w:r>
      <w:proofErr w:type="spellEnd"/>
      <w:r w:rsidRPr="008B76A1">
        <w:rPr>
          <w:rFonts w:ascii="Times New Roman" w:hAnsi="Times New Roman" w:cs="Times New Roman"/>
          <w:sz w:val="24"/>
          <w:szCs w:val="24"/>
        </w:rPr>
        <w:t xml:space="preserve"> hash data</w:t>
      </w:r>
    </w:p>
    <w:p w14:paraId="7E83B4A9"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Access high-value systems (e.g., Admin Workstation and Domain Controller)</w:t>
      </w:r>
    </w:p>
    <w:p w14:paraId="1DB6AF82"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Demonstrate lateral movement, token impersonation, and privilege escalation</w:t>
      </w:r>
    </w:p>
    <w:p w14:paraId="0477C84D" w14:textId="77777777" w:rsidR="008B76A1" w:rsidRPr="008B76A1" w:rsidRDefault="008B76A1" w:rsidP="008B76A1">
      <w:pPr>
        <w:numPr>
          <w:ilvl w:val="0"/>
          <w:numId w:val="20"/>
        </w:numPr>
        <w:rPr>
          <w:rFonts w:ascii="Times New Roman" w:hAnsi="Times New Roman" w:cs="Times New Roman"/>
          <w:sz w:val="24"/>
          <w:szCs w:val="24"/>
        </w:rPr>
      </w:pPr>
      <w:r w:rsidRPr="008B76A1">
        <w:rPr>
          <w:rFonts w:ascii="Times New Roman" w:hAnsi="Times New Roman" w:cs="Times New Roman"/>
          <w:b/>
          <w:bCs/>
          <w:sz w:val="24"/>
          <w:szCs w:val="24"/>
        </w:rPr>
        <w:t>Outcomes</w:t>
      </w:r>
      <w:r w:rsidRPr="008B76A1">
        <w:rPr>
          <w:rFonts w:ascii="Times New Roman" w:hAnsi="Times New Roman" w:cs="Times New Roman"/>
          <w:sz w:val="24"/>
          <w:szCs w:val="24"/>
        </w:rPr>
        <w:t>:</w:t>
      </w:r>
    </w:p>
    <w:p w14:paraId="024BDCB0"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Full Domain Administrator access achieved</w:t>
      </w:r>
    </w:p>
    <w:p w14:paraId="335DED95"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Golden Ticket successfully created and applied</w:t>
      </w:r>
    </w:p>
    <w:p w14:paraId="357035F6" w14:textId="77777777"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Unrestricted access to administrative file shares (\\</w:t>
      </w:r>
      <w:proofErr w:type="spellStart"/>
      <w:r w:rsidRPr="008B76A1">
        <w:rPr>
          <w:rFonts w:ascii="Times New Roman" w:hAnsi="Times New Roman" w:cs="Times New Roman"/>
          <w:sz w:val="24"/>
          <w:szCs w:val="24"/>
        </w:rPr>
        <w:t>mainadds</w:t>
      </w:r>
      <w:proofErr w:type="spellEnd"/>
      <w:r w:rsidRPr="008B76A1">
        <w:rPr>
          <w:rFonts w:ascii="Times New Roman" w:hAnsi="Times New Roman" w:cs="Times New Roman"/>
          <w:sz w:val="24"/>
          <w:szCs w:val="24"/>
        </w:rPr>
        <w:t>\c$) obtained</w:t>
      </w:r>
    </w:p>
    <w:p w14:paraId="356BF0B6" w14:textId="3033B9B0" w:rsidR="008B76A1" w:rsidRPr="008B76A1" w:rsidRDefault="008B76A1" w:rsidP="008B76A1">
      <w:pPr>
        <w:numPr>
          <w:ilvl w:val="1"/>
          <w:numId w:val="20"/>
        </w:numPr>
        <w:rPr>
          <w:rFonts w:ascii="Times New Roman" w:hAnsi="Times New Roman" w:cs="Times New Roman"/>
          <w:sz w:val="24"/>
          <w:szCs w:val="24"/>
        </w:rPr>
      </w:pPr>
      <w:r w:rsidRPr="008B76A1">
        <w:rPr>
          <w:rFonts w:ascii="Times New Roman" w:hAnsi="Times New Roman" w:cs="Times New Roman"/>
          <w:sz w:val="24"/>
          <w:szCs w:val="24"/>
        </w:rPr>
        <w:t>Demonstrated persistence and stealth using forged Kerberos authentication</w:t>
      </w:r>
    </w:p>
    <w:p w14:paraId="08FE3CDA" w14:textId="77777777" w:rsidR="008B76A1" w:rsidRPr="008B76A1" w:rsidRDefault="008B76A1" w:rsidP="008B76A1">
      <w:pPr>
        <w:rPr>
          <w:rFonts w:asciiTheme="majorHAnsi" w:hAnsiTheme="majorHAnsi" w:cs="Times New Roman"/>
          <w:sz w:val="32"/>
          <w:szCs w:val="32"/>
        </w:rPr>
      </w:pPr>
      <w:r w:rsidRPr="008B76A1">
        <w:rPr>
          <w:rFonts w:asciiTheme="majorHAnsi" w:hAnsiTheme="majorHAnsi" w:cs="Times New Roman"/>
          <w:sz w:val="32"/>
          <w:szCs w:val="32"/>
        </w:rPr>
        <w:lastRenderedPageBreak/>
        <w:t>High-Level Risks Demonstrated</w:t>
      </w:r>
    </w:p>
    <w:p w14:paraId="1C713CA8" w14:textId="77777777" w:rsidR="008B76A1" w:rsidRPr="008B76A1" w:rsidRDefault="008B76A1" w:rsidP="008B76A1">
      <w:pPr>
        <w:numPr>
          <w:ilvl w:val="0"/>
          <w:numId w:val="21"/>
        </w:numPr>
        <w:rPr>
          <w:rFonts w:ascii="Times New Roman" w:hAnsi="Times New Roman" w:cs="Times New Roman"/>
          <w:sz w:val="24"/>
          <w:szCs w:val="24"/>
        </w:rPr>
      </w:pPr>
      <w:r w:rsidRPr="008B76A1">
        <w:rPr>
          <w:rFonts w:ascii="Times New Roman" w:hAnsi="Times New Roman" w:cs="Times New Roman"/>
          <w:b/>
          <w:bCs/>
          <w:sz w:val="24"/>
          <w:szCs w:val="24"/>
        </w:rPr>
        <w:t>Golden Ticket Abuse</w:t>
      </w:r>
      <w:r w:rsidRPr="008B76A1">
        <w:rPr>
          <w:rFonts w:ascii="Times New Roman" w:hAnsi="Times New Roman" w:cs="Times New Roman"/>
          <w:sz w:val="24"/>
          <w:szCs w:val="24"/>
        </w:rPr>
        <w:t xml:space="preserve"> – Long-term domain compromise without reauthentication</w:t>
      </w:r>
    </w:p>
    <w:p w14:paraId="3F30BB1E" w14:textId="77777777" w:rsidR="008B76A1" w:rsidRPr="008B76A1" w:rsidRDefault="008B76A1" w:rsidP="008B76A1">
      <w:pPr>
        <w:numPr>
          <w:ilvl w:val="0"/>
          <w:numId w:val="21"/>
        </w:numPr>
        <w:rPr>
          <w:rFonts w:ascii="Times New Roman" w:hAnsi="Times New Roman" w:cs="Times New Roman"/>
          <w:sz w:val="24"/>
          <w:szCs w:val="24"/>
        </w:rPr>
      </w:pPr>
      <w:r w:rsidRPr="008B76A1">
        <w:rPr>
          <w:rFonts w:ascii="Times New Roman" w:hAnsi="Times New Roman" w:cs="Times New Roman"/>
          <w:b/>
          <w:bCs/>
          <w:sz w:val="24"/>
          <w:szCs w:val="24"/>
        </w:rPr>
        <w:t>Kerberos Ticket Forging</w:t>
      </w:r>
      <w:r w:rsidRPr="008B76A1">
        <w:rPr>
          <w:rFonts w:ascii="Times New Roman" w:hAnsi="Times New Roman" w:cs="Times New Roman"/>
          <w:sz w:val="24"/>
          <w:szCs w:val="24"/>
        </w:rPr>
        <w:t xml:space="preserve"> – Exploiting </w:t>
      </w:r>
      <w:proofErr w:type="spellStart"/>
      <w:r w:rsidRPr="008B76A1">
        <w:rPr>
          <w:rFonts w:ascii="Times New Roman" w:hAnsi="Times New Roman" w:cs="Times New Roman"/>
          <w:sz w:val="24"/>
          <w:szCs w:val="24"/>
        </w:rPr>
        <w:t>krbtgt</w:t>
      </w:r>
      <w:proofErr w:type="spellEnd"/>
      <w:r w:rsidRPr="008B76A1">
        <w:rPr>
          <w:rFonts w:ascii="Times New Roman" w:hAnsi="Times New Roman" w:cs="Times New Roman"/>
          <w:sz w:val="24"/>
          <w:szCs w:val="24"/>
        </w:rPr>
        <w:t xml:space="preserve"> hash to impersonate any domain user</w:t>
      </w:r>
    </w:p>
    <w:p w14:paraId="4B874FAE" w14:textId="77777777" w:rsidR="008B76A1" w:rsidRPr="008B76A1" w:rsidRDefault="008B76A1" w:rsidP="008B76A1">
      <w:pPr>
        <w:numPr>
          <w:ilvl w:val="0"/>
          <w:numId w:val="21"/>
        </w:numPr>
        <w:rPr>
          <w:rFonts w:ascii="Times New Roman" w:hAnsi="Times New Roman" w:cs="Times New Roman"/>
          <w:sz w:val="24"/>
          <w:szCs w:val="24"/>
        </w:rPr>
      </w:pPr>
      <w:r w:rsidRPr="008B76A1">
        <w:rPr>
          <w:rFonts w:ascii="Times New Roman" w:hAnsi="Times New Roman" w:cs="Times New Roman"/>
          <w:b/>
          <w:bCs/>
          <w:sz w:val="24"/>
          <w:szCs w:val="24"/>
        </w:rPr>
        <w:t>Token Impersonation</w:t>
      </w:r>
      <w:r w:rsidRPr="008B76A1">
        <w:rPr>
          <w:rFonts w:ascii="Times New Roman" w:hAnsi="Times New Roman" w:cs="Times New Roman"/>
          <w:sz w:val="24"/>
          <w:szCs w:val="24"/>
        </w:rPr>
        <w:t xml:space="preserve"> – Theft of access tokens from privileged processes</w:t>
      </w:r>
    </w:p>
    <w:p w14:paraId="2108A1A0" w14:textId="77777777" w:rsidR="008B76A1" w:rsidRPr="008B76A1" w:rsidRDefault="008B76A1" w:rsidP="008B76A1">
      <w:pPr>
        <w:numPr>
          <w:ilvl w:val="0"/>
          <w:numId w:val="21"/>
        </w:numPr>
        <w:rPr>
          <w:rFonts w:ascii="Times New Roman" w:hAnsi="Times New Roman" w:cs="Times New Roman"/>
          <w:sz w:val="24"/>
          <w:szCs w:val="24"/>
        </w:rPr>
      </w:pPr>
      <w:r w:rsidRPr="008B76A1">
        <w:rPr>
          <w:rFonts w:ascii="Times New Roman" w:hAnsi="Times New Roman" w:cs="Times New Roman"/>
          <w:b/>
          <w:bCs/>
          <w:sz w:val="24"/>
          <w:szCs w:val="24"/>
        </w:rPr>
        <w:t>Lateral Movement</w:t>
      </w:r>
      <w:r w:rsidRPr="008B76A1">
        <w:rPr>
          <w:rFonts w:ascii="Times New Roman" w:hAnsi="Times New Roman" w:cs="Times New Roman"/>
          <w:sz w:val="24"/>
          <w:szCs w:val="24"/>
        </w:rPr>
        <w:t xml:space="preserve"> – Stealthy navigation across segmented subnets</w:t>
      </w:r>
    </w:p>
    <w:p w14:paraId="632D41AD" w14:textId="77777777" w:rsidR="008B76A1" w:rsidRPr="008B76A1" w:rsidRDefault="008B76A1" w:rsidP="008B76A1">
      <w:pPr>
        <w:numPr>
          <w:ilvl w:val="0"/>
          <w:numId w:val="21"/>
        </w:numPr>
        <w:rPr>
          <w:rFonts w:ascii="Times New Roman" w:hAnsi="Times New Roman" w:cs="Times New Roman"/>
          <w:sz w:val="24"/>
          <w:szCs w:val="24"/>
        </w:rPr>
      </w:pPr>
      <w:r w:rsidRPr="008B76A1">
        <w:rPr>
          <w:rFonts w:ascii="Times New Roman" w:hAnsi="Times New Roman" w:cs="Times New Roman"/>
          <w:b/>
          <w:bCs/>
          <w:sz w:val="24"/>
          <w:szCs w:val="24"/>
        </w:rPr>
        <w:t>Defensive Evasion</w:t>
      </w:r>
      <w:r w:rsidRPr="008B76A1">
        <w:rPr>
          <w:rFonts w:ascii="Times New Roman" w:hAnsi="Times New Roman" w:cs="Times New Roman"/>
          <w:sz w:val="24"/>
          <w:szCs w:val="24"/>
        </w:rPr>
        <w:t xml:space="preserve"> – AV bypass via payload encoding (x86/</w:t>
      </w:r>
      <w:proofErr w:type="spellStart"/>
      <w:r w:rsidRPr="008B76A1">
        <w:rPr>
          <w:rFonts w:ascii="Times New Roman" w:hAnsi="Times New Roman" w:cs="Times New Roman"/>
          <w:sz w:val="24"/>
          <w:szCs w:val="24"/>
        </w:rPr>
        <w:t>shikata_ga_nai</w:t>
      </w:r>
      <w:proofErr w:type="spellEnd"/>
      <w:r w:rsidRPr="008B76A1">
        <w:rPr>
          <w:rFonts w:ascii="Times New Roman" w:hAnsi="Times New Roman" w:cs="Times New Roman"/>
          <w:sz w:val="24"/>
          <w:szCs w:val="24"/>
        </w:rPr>
        <w:t>)</w:t>
      </w:r>
    </w:p>
    <w:p w14:paraId="5A3D7FC9" w14:textId="4B676AF4" w:rsidR="008B76A1" w:rsidRPr="008B76A1" w:rsidRDefault="008B76A1" w:rsidP="008B76A1">
      <w:pPr>
        <w:rPr>
          <w:rFonts w:ascii="Times New Roman" w:hAnsi="Times New Roman" w:cs="Times New Roman"/>
        </w:rPr>
      </w:pPr>
    </w:p>
    <w:p w14:paraId="045C181E" w14:textId="77777777" w:rsidR="008B76A1" w:rsidRPr="008B76A1" w:rsidRDefault="008B76A1" w:rsidP="008B76A1">
      <w:pPr>
        <w:rPr>
          <w:rFonts w:asciiTheme="majorHAnsi" w:hAnsiTheme="majorHAnsi" w:cs="Times New Roman"/>
          <w:sz w:val="32"/>
          <w:szCs w:val="32"/>
        </w:rPr>
      </w:pPr>
      <w:r w:rsidRPr="008B76A1">
        <w:rPr>
          <w:rFonts w:asciiTheme="majorHAnsi" w:hAnsiTheme="majorHAnsi" w:cs="Times New Roman"/>
          <w:sz w:val="32"/>
          <w:szCs w:val="32"/>
        </w:rPr>
        <w:t>Summary of Success</w:t>
      </w:r>
    </w:p>
    <w:p w14:paraId="5C15DF0F" w14:textId="77777777" w:rsidR="008B76A1" w:rsidRPr="008B76A1" w:rsidRDefault="008B76A1" w:rsidP="008B76A1">
      <w:pPr>
        <w:rPr>
          <w:rFonts w:cs="Times New Roman"/>
          <w:sz w:val="24"/>
          <w:szCs w:val="24"/>
        </w:rPr>
      </w:pPr>
      <w:r w:rsidRPr="008B76A1">
        <w:rPr>
          <w:rFonts w:cs="Times New Roman"/>
          <w:sz w:val="24"/>
          <w:szCs w:val="24"/>
        </w:rPr>
        <w:t>The red team effectively:</w:t>
      </w:r>
    </w:p>
    <w:p w14:paraId="4E1B2A13" w14:textId="77777777" w:rsidR="008B76A1" w:rsidRPr="008B76A1" w:rsidRDefault="008B76A1" w:rsidP="008B76A1">
      <w:pPr>
        <w:numPr>
          <w:ilvl w:val="0"/>
          <w:numId w:val="22"/>
        </w:numPr>
        <w:rPr>
          <w:rFonts w:ascii="Times New Roman" w:hAnsi="Times New Roman" w:cs="Times New Roman"/>
          <w:sz w:val="24"/>
          <w:szCs w:val="24"/>
        </w:rPr>
      </w:pPr>
      <w:r w:rsidRPr="008B76A1">
        <w:rPr>
          <w:rFonts w:ascii="Times New Roman" w:hAnsi="Times New Roman" w:cs="Times New Roman"/>
          <w:sz w:val="24"/>
          <w:szCs w:val="24"/>
        </w:rPr>
        <w:t>Compromised the Admin Workstation through a reverse shell</w:t>
      </w:r>
    </w:p>
    <w:p w14:paraId="0329FCC3" w14:textId="77777777" w:rsidR="008B76A1" w:rsidRPr="008B76A1" w:rsidRDefault="008B76A1" w:rsidP="008B76A1">
      <w:pPr>
        <w:numPr>
          <w:ilvl w:val="0"/>
          <w:numId w:val="22"/>
        </w:numPr>
        <w:rPr>
          <w:rFonts w:ascii="Times New Roman" w:hAnsi="Times New Roman" w:cs="Times New Roman"/>
          <w:sz w:val="24"/>
          <w:szCs w:val="24"/>
        </w:rPr>
      </w:pPr>
      <w:r w:rsidRPr="008B76A1">
        <w:rPr>
          <w:rFonts w:ascii="Times New Roman" w:hAnsi="Times New Roman" w:cs="Times New Roman"/>
          <w:sz w:val="24"/>
          <w:szCs w:val="24"/>
        </w:rPr>
        <w:t>Escalated privileges to SYSTEM and stole a Domain Admin token</w:t>
      </w:r>
    </w:p>
    <w:p w14:paraId="7CD280DB" w14:textId="77777777" w:rsidR="008B76A1" w:rsidRPr="008B76A1" w:rsidRDefault="008B76A1" w:rsidP="008B76A1">
      <w:pPr>
        <w:numPr>
          <w:ilvl w:val="0"/>
          <w:numId w:val="22"/>
        </w:numPr>
        <w:rPr>
          <w:rFonts w:ascii="Times New Roman" w:hAnsi="Times New Roman" w:cs="Times New Roman"/>
          <w:sz w:val="24"/>
          <w:szCs w:val="24"/>
        </w:rPr>
      </w:pPr>
      <w:r w:rsidRPr="008B76A1">
        <w:rPr>
          <w:rFonts w:ascii="Times New Roman" w:hAnsi="Times New Roman" w:cs="Times New Roman"/>
          <w:sz w:val="24"/>
          <w:szCs w:val="24"/>
        </w:rPr>
        <w:t xml:space="preserve">Extracted the </w:t>
      </w:r>
      <w:proofErr w:type="spellStart"/>
      <w:r w:rsidRPr="008B76A1">
        <w:rPr>
          <w:rFonts w:ascii="Times New Roman" w:hAnsi="Times New Roman" w:cs="Times New Roman"/>
          <w:sz w:val="24"/>
          <w:szCs w:val="24"/>
        </w:rPr>
        <w:t>krbtgt</w:t>
      </w:r>
      <w:proofErr w:type="spellEnd"/>
      <w:r w:rsidRPr="008B76A1">
        <w:rPr>
          <w:rFonts w:ascii="Times New Roman" w:hAnsi="Times New Roman" w:cs="Times New Roman"/>
          <w:sz w:val="24"/>
          <w:szCs w:val="24"/>
        </w:rPr>
        <w:t xml:space="preserve"> hash using </w:t>
      </w:r>
      <w:proofErr w:type="spellStart"/>
      <w:r w:rsidRPr="008B76A1">
        <w:rPr>
          <w:rFonts w:ascii="Times New Roman" w:hAnsi="Times New Roman" w:cs="Times New Roman"/>
          <w:sz w:val="24"/>
          <w:szCs w:val="24"/>
        </w:rPr>
        <w:t>DCSync</w:t>
      </w:r>
      <w:proofErr w:type="spellEnd"/>
    </w:p>
    <w:p w14:paraId="32A63E5C" w14:textId="77777777" w:rsidR="008B76A1" w:rsidRPr="008B76A1" w:rsidRDefault="008B76A1" w:rsidP="008B76A1">
      <w:pPr>
        <w:numPr>
          <w:ilvl w:val="0"/>
          <w:numId w:val="22"/>
        </w:numPr>
        <w:rPr>
          <w:rFonts w:ascii="Times New Roman" w:hAnsi="Times New Roman" w:cs="Times New Roman"/>
          <w:sz w:val="24"/>
          <w:szCs w:val="24"/>
        </w:rPr>
      </w:pPr>
      <w:r w:rsidRPr="008B76A1">
        <w:rPr>
          <w:rFonts w:ascii="Times New Roman" w:hAnsi="Times New Roman" w:cs="Times New Roman"/>
          <w:sz w:val="24"/>
          <w:szCs w:val="24"/>
        </w:rPr>
        <w:t>Created and injected a Golden Ticket as administrator@fakecorp.com</w:t>
      </w:r>
    </w:p>
    <w:p w14:paraId="2EB31016" w14:textId="2D063F70" w:rsidR="008B76A1" w:rsidRPr="008B76A1" w:rsidRDefault="008B76A1" w:rsidP="008B76A1">
      <w:pPr>
        <w:numPr>
          <w:ilvl w:val="0"/>
          <w:numId w:val="22"/>
        </w:numPr>
        <w:rPr>
          <w:rFonts w:ascii="Times New Roman" w:hAnsi="Times New Roman" w:cs="Times New Roman"/>
          <w:sz w:val="24"/>
          <w:szCs w:val="24"/>
        </w:rPr>
      </w:pPr>
      <w:r w:rsidRPr="008B76A1">
        <w:rPr>
          <w:rFonts w:ascii="Times New Roman" w:hAnsi="Times New Roman" w:cs="Times New Roman"/>
          <w:sz w:val="24"/>
          <w:szCs w:val="24"/>
        </w:rPr>
        <w:t>Accessed the Domain Controller’s C$ share and retrieved sensitive files (</w:t>
      </w:r>
      <w:r w:rsidR="00CC237C">
        <w:rPr>
          <w:rFonts w:ascii="Times New Roman" w:hAnsi="Times New Roman" w:cs="Times New Roman"/>
          <w:sz w:val="24"/>
          <w:szCs w:val="24"/>
        </w:rPr>
        <w:t>Ex:</w:t>
      </w:r>
      <w:r w:rsidRPr="008B76A1">
        <w:rPr>
          <w:rFonts w:ascii="Times New Roman" w:hAnsi="Times New Roman" w:cs="Times New Roman"/>
          <w:sz w:val="24"/>
          <w:szCs w:val="24"/>
        </w:rPr>
        <w:t xml:space="preserve"> flag204090.txt)</w:t>
      </w:r>
    </w:p>
    <w:p w14:paraId="267CEC78" w14:textId="77777777" w:rsidR="008B76A1" w:rsidRPr="008B76A1" w:rsidRDefault="008B76A1"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This engagement simulates a realistic domain compromise scenario and demonstrates the severe risks posed by unmonitored Kerberos abuse and privileged account mismanagement.</w:t>
      </w:r>
    </w:p>
    <w:p w14:paraId="520ABE66" w14:textId="77777777" w:rsidR="008B76A1" w:rsidRPr="00206D9E" w:rsidRDefault="008B76A1" w:rsidP="008B76A1">
      <w:pPr>
        <w:rPr>
          <w:rFonts w:ascii="Times New Roman" w:hAnsi="Times New Roman" w:cs="Times New Roman"/>
        </w:rPr>
      </w:pPr>
    </w:p>
    <w:p w14:paraId="1C58EC0D" w14:textId="5AF982ED" w:rsidR="006F7444" w:rsidRDefault="006F7444" w:rsidP="00206D9E">
      <w:pPr>
        <w:pStyle w:val="Heading2"/>
        <w:jc w:val="center"/>
        <w:rPr>
          <w:sz w:val="72"/>
          <w:szCs w:val="72"/>
        </w:rPr>
      </w:pPr>
    </w:p>
    <w:p w14:paraId="05E77ED6" w14:textId="77777777" w:rsidR="006F7444" w:rsidRDefault="006F7444" w:rsidP="006F7444"/>
    <w:p w14:paraId="04E479C6" w14:textId="77777777" w:rsidR="00B05BD6" w:rsidRDefault="00B05BD6">
      <w:r>
        <w:br w:type="page"/>
      </w:r>
    </w:p>
    <w:p w14:paraId="2A704B43" w14:textId="3FD90D6A" w:rsidR="006F7444" w:rsidRPr="006D0280" w:rsidRDefault="006F7444" w:rsidP="006F7444">
      <w:pPr>
        <w:rPr>
          <w:rFonts w:asciiTheme="majorHAnsi" w:hAnsiTheme="majorHAnsi"/>
          <w:sz w:val="32"/>
          <w:szCs w:val="32"/>
        </w:rPr>
      </w:pPr>
      <w:r w:rsidRPr="006D0280">
        <w:rPr>
          <w:rFonts w:asciiTheme="majorHAnsi" w:hAnsiTheme="majorHAnsi"/>
          <w:sz w:val="32"/>
          <w:szCs w:val="32"/>
        </w:rPr>
        <w:lastRenderedPageBreak/>
        <w:t>Project Summary</w:t>
      </w:r>
    </w:p>
    <w:p w14:paraId="50DB1693" w14:textId="1A5FB43D" w:rsidR="006F7444" w:rsidRPr="008B76A1" w:rsidRDefault="006F7444"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This document provides the Red Team Assessment report performed by the operator on targets defined in the lab’s internal network scope. The purpose of this lab was to simulate an Kerberos attack against FakeCorp industries domain in a controlled lab environment. The focus was on privilege escalation using kerberoasting and the creation of a Golden Ticket to gain persistent access to the domain.</w:t>
      </w:r>
    </w:p>
    <w:p w14:paraId="33979B13" w14:textId="77777777" w:rsidR="006F7444" w:rsidRPr="008B76A1" w:rsidRDefault="006F7444" w:rsidP="006F7444">
      <w:pPr>
        <w:rPr>
          <w:sz w:val="24"/>
          <w:szCs w:val="24"/>
        </w:rPr>
      </w:pPr>
    </w:p>
    <w:p w14:paraId="565F431C" w14:textId="10F3D838" w:rsidR="006F7444" w:rsidRPr="006D0280" w:rsidRDefault="006F7444" w:rsidP="006F7444">
      <w:pPr>
        <w:rPr>
          <w:rFonts w:asciiTheme="majorHAnsi" w:hAnsiTheme="majorHAnsi"/>
          <w:sz w:val="32"/>
          <w:szCs w:val="32"/>
        </w:rPr>
      </w:pPr>
      <w:r w:rsidRPr="006D0280">
        <w:rPr>
          <w:rFonts w:asciiTheme="majorHAnsi" w:hAnsiTheme="majorHAnsi"/>
          <w:sz w:val="32"/>
          <w:szCs w:val="32"/>
        </w:rPr>
        <w:t>Program Objective</w:t>
      </w:r>
    </w:p>
    <w:p w14:paraId="11CD35B9" w14:textId="2300D78B" w:rsidR="006F7444" w:rsidRPr="008B76A1" w:rsidRDefault="00BA2ADD"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The Objective of this assessment was to simulate a real world attack targeting an enterprise Active Directory infrastructure. The lab aimed to assessed the success of layered security controls and privilege management with FakeCorp.com domain. This test replicated a post exploitation phase following initial access through a deployed implant</w:t>
      </w:r>
    </w:p>
    <w:p w14:paraId="6D7DAC18" w14:textId="60E3EDDE" w:rsidR="00646E83" w:rsidRPr="008B76A1" w:rsidRDefault="00646E83"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This assessment allowed for a realistic simulation of attacks that could come about from internal compromise and abuse of Kerberos authentication. Based on the outcome, the operator was able to evaluate:</w:t>
      </w:r>
    </w:p>
    <w:p w14:paraId="026D239E" w14:textId="62D40F51"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Active Directory authentication mechanisms</w:t>
      </w:r>
    </w:p>
    <w:p w14:paraId="02AD4279" w14:textId="1257D629"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Privilege escalation paths</w:t>
      </w:r>
    </w:p>
    <w:p w14:paraId="373B7B5F" w14:textId="337D4548"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Golden Ticket attack viability</w:t>
      </w:r>
    </w:p>
    <w:p w14:paraId="5A4740CC" w14:textId="419A6737"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Antivirus evasion techniques</w:t>
      </w:r>
    </w:p>
    <w:p w14:paraId="6B719060" w14:textId="19BE7E0F"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Domain persistence methods</w:t>
      </w:r>
    </w:p>
    <w:p w14:paraId="34D5743D" w14:textId="1A1A0229"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Remote access post exploitation</w:t>
      </w:r>
    </w:p>
    <w:p w14:paraId="5B7ABDC0" w14:textId="35F9BA94" w:rsidR="00646E83"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Internal network segmentation and visibility</w:t>
      </w:r>
    </w:p>
    <w:p w14:paraId="7EEE273C" w14:textId="3B322999" w:rsidR="00EB04C7" w:rsidRPr="008B76A1" w:rsidRDefault="00646E83" w:rsidP="00FC174E">
      <w:pPr>
        <w:pStyle w:val="ListParagraph"/>
        <w:numPr>
          <w:ilvl w:val="0"/>
          <w:numId w:val="2"/>
        </w:numPr>
        <w:spacing w:line="360" w:lineRule="auto"/>
        <w:rPr>
          <w:rFonts w:ascii="Times New Roman" w:hAnsi="Times New Roman" w:cs="Times New Roman"/>
          <w:sz w:val="24"/>
          <w:szCs w:val="24"/>
        </w:rPr>
      </w:pPr>
      <w:r w:rsidRPr="008B76A1">
        <w:rPr>
          <w:rFonts w:ascii="Times New Roman" w:hAnsi="Times New Roman" w:cs="Times New Roman"/>
          <w:sz w:val="24"/>
          <w:szCs w:val="24"/>
        </w:rPr>
        <w:t>Defender detection and response limitation</w:t>
      </w:r>
    </w:p>
    <w:p w14:paraId="5CD824BD" w14:textId="77777777" w:rsidR="00810B33" w:rsidRPr="008B76A1" w:rsidRDefault="00810B33" w:rsidP="0069472E">
      <w:pPr>
        <w:rPr>
          <w:rFonts w:cs="Times New Roman"/>
          <w:sz w:val="24"/>
          <w:szCs w:val="24"/>
        </w:rPr>
      </w:pPr>
    </w:p>
    <w:p w14:paraId="0DBB1B21" w14:textId="0E729559" w:rsidR="0069472E" w:rsidRPr="006D0280" w:rsidRDefault="00EB04C7" w:rsidP="0069472E">
      <w:pPr>
        <w:rPr>
          <w:rFonts w:asciiTheme="majorHAnsi" w:hAnsiTheme="majorHAnsi" w:cs="Times New Roman"/>
          <w:sz w:val="32"/>
          <w:szCs w:val="32"/>
        </w:rPr>
      </w:pPr>
      <w:r w:rsidRPr="006D0280">
        <w:rPr>
          <w:rFonts w:asciiTheme="majorHAnsi" w:hAnsiTheme="majorHAnsi" w:cs="Times New Roman"/>
          <w:sz w:val="32"/>
          <w:szCs w:val="32"/>
        </w:rPr>
        <w:t>Scope and Timeframes</w:t>
      </w:r>
    </w:p>
    <w:p w14:paraId="41CBE2C2" w14:textId="35309B11" w:rsidR="00EB04C7" w:rsidRPr="008B76A1" w:rsidRDefault="00EB04C7"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Testing and exploitation in a lab environment were performed between May 25, 2025, and May 31, 2025. The scope of this project simulated clients </w:t>
      </w:r>
      <w:r w:rsidR="00A13369" w:rsidRPr="008B76A1">
        <w:rPr>
          <w:rFonts w:ascii="Times New Roman" w:hAnsi="Times New Roman" w:cs="Times New Roman"/>
          <w:sz w:val="24"/>
          <w:szCs w:val="24"/>
        </w:rPr>
        <w:t>enterprise</w:t>
      </w:r>
      <w:r w:rsidRPr="008B76A1">
        <w:rPr>
          <w:rFonts w:ascii="Times New Roman" w:hAnsi="Times New Roman" w:cs="Times New Roman"/>
          <w:sz w:val="24"/>
          <w:szCs w:val="24"/>
        </w:rPr>
        <w:t xml:space="preserve"> Active Directory infrastructure cover the following subnets</w:t>
      </w:r>
    </w:p>
    <w:p w14:paraId="12EE17D4" w14:textId="7219ADC8"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lastRenderedPageBreak/>
        <w:t>192.168.1.0/24</w:t>
      </w:r>
    </w:p>
    <w:p w14:paraId="7867977F" w14:textId="7EF5A7AB"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t>10.10.10.8/29</w:t>
      </w:r>
    </w:p>
    <w:p w14:paraId="58AA99DC" w14:textId="54D1AA03"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t>10.10.30.16/28</w:t>
      </w:r>
    </w:p>
    <w:p w14:paraId="232DFDF6" w14:textId="3DFFD74D"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t>10.10.50.16/28</w:t>
      </w:r>
    </w:p>
    <w:p w14:paraId="0C3D6D41" w14:textId="2C5EC14B"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t>10.10.70.16/28</w:t>
      </w:r>
    </w:p>
    <w:p w14:paraId="4FDAE4A3" w14:textId="72B303A2" w:rsidR="00EB04C7" w:rsidRPr="008B76A1" w:rsidRDefault="00EB04C7" w:rsidP="00FC174E">
      <w:pPr>
        <w:pStyle w:val="ListParagraph"/>
        <w:numPr>
          <w:ilvl w:val="0"/>
          <w:numId w:val="3"/>
        </w:numPr>
        <w:spacing w:line="360" w:lineRule="auto"/>
        <w:rPr>
          <w:rFonts w:ascii="Times New Roman" w:hAnsi="Times New Roman" w:cs="Times New Roman"/>
          <w:sz w:val="24"/>
          <w:szCs w:val="24"/>
        </w:rPr>
      </w:pPr>
      <w:r w:rsidRPr="008B76A1">
        <w:rPr>
          <w:rFonts w:ascii="Times New Roman" w:hAnsi="Times New Roman" w:cs="Times New Roman"/>
          <w:sz w:val="24"/>
          <w:szCs w:val="24"/>
        </w:rPr>
        <w:t>10.10.40.8/29</w:t>
      </w:r>
    </w:p>
    <w:p w14:paraId="742499A0" w14:textId="604B78FC" w:rsidR="00EB04C7" w:rsidRPr="00CC237C" w:rsidRDefault="00EB04C7" w:rsidP="00FC174E">
      <w:pPr>
        <w:spacing w:line="360" w:lineRule="auto"/>
        <w:rPr>
          <w:rFonts w:cs="Times New Roman"/>
          <w:sz w:val="24"/>
          <w:szCs w:val="24"/>
        </w:rPr>
      </w:pPr>
      <w:r w:rsidRPr="00CC237C">
        <w:rPr>
          <w:rFonts w:cs="Times New Roman"/>
          <w:sz w:val="24"/>
          <w:szCs w:val="24"/>
        </w:rPr>
        <w:t>The goals of this attack were to</w:t>
      </w:r>
    </w:p>
    <w:p w14:paraId="5BC83B93" w14:textId="7914BC82" w:rsidR="00EB04C7" w:rsidRPr="008B76A1" w:rsidRDefault="00EB04C7"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Extract service account hashes via Kerberoasting</w:t>
      </w:r>
    </w:p>
    <w:p w14:paraId="6D704AFF" w14:textId="779A3ED1" w:rsidR="00EB04C7" w:rsidRPr="008B76A1" w:rsidRDefault="00EB04C7"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Forge a Golden Ticket impersonating the Domain Administrator</w:t>
      </w:r>
    </w:p>
    <w:p w14:paraId="197A2D41" w14:textId="70B037BF" w:rsidR="00EB04C7" w:rsidRPr="008B76A1" w:rsidRDefault="00EB04C7"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Use the Golden Ticket </w:t>
      </w:r>
      <w:r w:rsidR="00810B33" w:rsidRPr="008B76A1">
        <w:rPr>
          <w:rFonts w:ascii="Times New Roman" w:hAnsi="Times New Roman" w:cs="Times New Roman"/>
          <w:sz w:val="24"/>
          <w:szCs w:val="24"/>
        </w:rPr>
        <w:t>to</w:t>
      </w:r>
      <w:r w:rsidRPr="008B76A1">
        <w:rPr>
          <w:rFonts w:ascii="Times New Roman" w:hAnsi="Times New Roman" w:cs="Times New Roman"/>
          <w:sz w:val="24"/>
          <w:szCs w:val="24"/>
        </w:rPr>
        <w:t xml:space="preserve"> access internal resources</w:t>
      </w:r>
    </w:p>
    <w:p w14:paraId="3A485120" w14:textId="5F8BC998" w:rsidR="00EB04C7" w:rsidRPr="008B76A1" w:rsidRDefault="00810B33"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Maintain persistence through ticket reuse</w:t>
      </w:r>
    </w:p>
    <w:p w14:paraId="420C0D9A" w14:textId="2E565FF5" w:rsidR="00810B33" w:rsidRPr="008B76A1" w:rsidRDefault="00810B33"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Demonstrate command execution and RDP access</w:t>
      </w:r>
    </w:p>
    <w:p w14:paraId="5F316F40" w14:textId="3DA7CF6B" w:rsidR="00810B33" w:rsidRPr="008B76A1" w:rsidRDefault="00810B33" w:rsidP="00FC174E">
      <w:pPr>
        <w:pStyle w:val="ListParagraph"/>
        <w:numPr>
          <w:ilvl w:val="0"/>
          <w:numId w:val="4"/>
        </w:numPr>
        <w:spacing w:line="360" w:lineRule="auto"/>
        <w:rPr>
          <w:rFonts w:ascii="Times New Roman" w:hAnsi="Times New Roman" w:cs="Times New Roman"/>
          <w:sz w:val="24"/>
          <w:szCs w:val="24"/>
        </w:rPr>
      </w:pPr>
      <w:r w:rsidRPr="008B76A1">
        <w:rPr>
          <w:rFonts w:ascii="Times New Roman" w:hAnsi="Times New Roman" w:cs="Times New Roman"/>
          <w:sz w:val="24"/>
          <w:szCs w:val="24"/>
        </w:rPr>
        <w:t>Enumerate network services and systems</w:t>
      </w:r>
    </w:p>
    <w:p w14:paraId="42287F68" w14:textId="77777777" w:rsidR="00B74A2C" w:rsidRDefault="00B74A2C" w:rsidP="00B74A2C">
      <w:pPr>
        <w:rPr>
          <w:rFonts w:ascii="Times New Roman" w:hAnsi="Times New Roman" w:cs="Times New Roman"/>
        </w:rPr>
      </w:pPr>
    </w:p>
    <w:p w14:paraId="58BAC5C7" w14:textId="46A98841" w:rsidR="00B74A2C" w:rsidRPr="00565F11" w:rsidRDefault="00B74A2C" w:rsidP="00B74A2C">
      <w:pPr>
        <w:rPr>
          <w:rFonts w:asciiTheme="majorHAnsi" w:hAnsiTheme="majorHAnsi" w:cs="Times New Roman"/>
          <w:sz w:val="32"/>
          <w:szCs w:val="32"/>
        </w:rPr>
      </w:pPr>
      <w:r w:rsidRPr="00565F11">
        <w:rPr>
          <w:rFonts w:asciiTheme="majorHAnsi" w:hAnsiTheme="majorHAnsi" w:cs="Times New Roman"/>
          <w:sz w:val="32"/>
          <w:szCs w:val="32"/>
        </w:rPr>
        <w:t>Tools Used</w:t>
      </w:r>
    </w:p>
    <w:p w14:paraId="6A68E97D" w14:textId="46C2AEA3" w:rsidR="00B74A2C" w:rsidRPr="00565F11" w:rsidRDefault="00B74A2C" w:rsidP="00FC174E">
      <w:pPr>
        <w:spacing w:line="360" w:lineRule="auto"/>
        <w:rPr>
          <w:rFonts w:ascii="Times New Roman" w:hAnsi="Times New Roman" w:cs="Times New Roman"/>
          <w:sz w:val="24"/>
          <w:szCs w:val="24"/>
        </w:rPr>
      </w:pPr>
      <w:r w:rsidRPr="00565F11">
        <w:rPr>
          <w:rFonts w:ascii="Times New Roman" w:hAnsi="Times New Roman" w:cs="Times New Roman"/>
          <w:sz w:val="24"/>
          <w:szCs w:val="24"/>
        </w:rPr>
        <w:t>The following tools were used to perform enumeration, credential extraction, ticket manipulation, and post exploitation access</w:t>
      </w:r>
    </w:p>
    <w:p w14:paraId="1AD07B22" w14:textId="426E5371" w:rsidR="00B74A2C" w:rsidRPr="008B76A1" w:rsidRDefault="00B74A2C"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Metasploit Framework – Payload creation, implant handler, post exploitation tools</w:t>
      </w:r>
    </w:p>
    <w:p w14:paraId="67E1E328" w14:textId="6BDE19BF" w:rsidR="00B74A2C" w:rsidRPr="008B76A1" w:rsidRDefault="00B74A2C"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Kiwi – Forged Golden Tickets, Interacted with Kerberos tickets</w:t>
      </w:r>
    </w:p>
    <w:p w14:paraId="7323CB1B" w14:textId="12D992BF" w:rsidR="00B74A2C" w:rsidRPr="008B76A1" w:rsidRDefault="00B74A2C"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Windows Command Line &amp; PowerShell </w:t>
      </w:r>
      <w:r w:rsidR="00F32620" w:rsidRPr="008B76A1">
        <w:rPr>
          <w:rFonts w:ascii="Times New Roman" w:hAnsi="Times New Roman" w:cs="Times New Roman"/>
          <w:sz w:val="24"/>
          <w:szCs w:val="24"/>
        </w:rPr>
        <w:t>- Ticket</w:t>
      </w:r>
      <w:r w:rsidRPr="008B76A1">
        <w:rPr>
          <w:rFonts w:ascii="Times New Roman" w:hAnsi="Times New Roman" w:cs="Times New Roman"/>
          <w:sz w:val="24"/>
          <w:szCs w:val="24"/>
        </w:rPr>
        <w:t xml:space="preserve"> injection, local system commands</w:t>
      </w:r>
    </w:p>
    <w:p w14:paraId="6E4AB1ED" w14:textId="1F5D7375" w:rsidR="00B74A2C" w:rsidRPr="008B76A1" w:rsidRDefault="00B74A2C"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Remote Desktop Protocol – Used to validate access as Domain Administrator</w:t>
      </w:r>
    </w:p>
    <w:p w14:paraId="5F163342" w14:textId="43A0084E" w:rsidR="00B74A2C" w:rsidRPr="008B76A1" w:rsidRDefault="00B74A2C"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SOCKS proxy – Enabled pivoting and lateral movement between internal subnets</w:t>
      </w:r>
    </w:p>
    <w:p w14:paraId="4F7AD4CD" w14:textId="77304877" w:rsidR="00B74A2C" w:rsidRPr="008B76A1" w:rsidRDefault="00F32620" w:rsidP="00FC174E">
      <w:pPr>
        <w:pStyle w:val="ListParagraph"/>
        <w:numPr>
          <w:ilvl w:val="0"/>
          <w:numId w:val="5"/>
        </w:numPr>
        <w:spacing w:line="360" w:lineRule="auto"/>
        <w:rPr>
          <w:rFonts w:ascii="Times New Roman" w:hAnsi="Times New Roman" w:cs="Times New Roman"/>
          <w:sz w:val="24"/>
          <w:szCs w:val="24"/>
        </w:rPr>
      </w:pPr>
      <w:r w:rsidRPr="008B76A1">
        <w:rPr>
          <w:rFonts w:ascii="Times New Roman" w:hAnsi="Times New Roman" w:cs="Times New Roman"/>
          <w:sz w:val="24"/>
          <w:szCs w:val="24"/>
        </w:rPr>
        <w:t>Implant Listener – Simulated beacon calling out every 15 minutes on port 4321</w:t>
      </w:r>
    </w:p>
    <w:p w14:paraId="25F50836" w14:textId="77777777" w:rsidR="00B74A2C" w:rsidRPr="008B76A1" w:rsidRDefault="00B74A2C" w:rsidP="00FC174E">
      <w:pPr>
        <w:spacing w:line="360" w:lineRule="auto"/>
        <w:rPr>
          <w:rFonts w:ascii="Times New Roman" w:hAnsi="Times New Roman" w:cs="Times New Roman"/>
          <w:sz w:val="24"/>
          <w:szCs w:val="24"/>
        </w:rPr>
      </w:pPr>
    </w:p>
    <w:p w14:paraId="45AFB940" w14:textId="23ACEF76" w:rsidR="00B74A2C" w:rsidRPr="00565F11" w:rsidRDefault="00F13DDE" w:rsidP="00B74A2C">
      <w:pPr>
        <w:rPr>
          <w:rFonts w:asciiTheme="majorHAnsi" w:hAnsiTheme="majorHAnsi" w:cs="Times New Roman"/>
          <w:sz w:val="32"/>
          <w:szCs w:val="32"/>
        </w:rPr>
      </w:pPr>
      <w:r w:rsidRPr="00565F11">
        <w:rPr>
          <w:rFonts w:asciiTheme="majorHAnsi" w:hAnsiTheme="majorHAnsi" w:cs="Times New Roman"/>
          <w:sz w:val="32"/>
          <w:szCs w:val="32"/>
        </w:rPr>
        <w:t>Methodologies</w:t>
      </w:r>
    </w:p>
    <w:p w14:paraId="7CF208B3" w14:textId="27A1CDE8" w:rsidR="00F13DDE" w:rsidRPr="008B76A1" w:rsidRDefault="00F13DDE" w:rsidP="00FC174E">
      <w:pPr>
        <w:spacing w:line="360" w:lineRule="auto"/>
        <w:rPr>
          <w:rFonts w:ascii="Times New Roman" w:hAnsi="Times New Roman" w:cs="Times New Roman"/>
          <w:sz w:val="24"/>
          <w:szCs w:val="24"/>
        </w:rPr>
      </w:pPr>
      <w:r w:rsidRPr="008B76A1">
        <w:rPr>
          <w:rFonts w:ascii="Times New Roman" w:hAnsi="Times New Roman" w:cs="Times New Roman"/>
          <w:sz w:val="24"/>
          <w:szCs w:val="24"/>
        </w:rPr>
        <w:t>The assessment followed a structured red team method aligned with industry standards adversary simulation phases. The key stages were:</w:t>
      </w:r>
    </w:p>
    <w:p w14:paraId="0EA87ACE" w14:textId="5A874521" w:rsidR="00F13DDE" w:rsidRPr="00CC237C" w:rsidRDefault="00F13DDE" w:rsidP="00FC174E">
      <w:pPr>
        <w:pStyle w:val="ListParagraph"/>
        <w:numPr>
          <w:ilvl w:val="0"/>
          <w:numId w:val="6"/>
        </w:numPr>
        <w:spacing w:line="360" w:lineRule="auto"/>
        <w:rPr>
          <w:rFonts w:cs="Times New Roman"/>
          <w:sz w:val="24"/>
          <w:szCs w:val="24"/>
        </w:rPr>
      </w:pPr>
      <w:r w:rsidRPr="00CC237C">
        <w:rPr>
          <w:rFonts w:cs="Times New Roman"/>
          <w:sz w:val="24"/>
          <w:szCs w:val="24"/>
        </w:rPr>
        <w:lastRenderedPageBreak/>
        <w:t xml:space="preserve">Initial access and Persistence </w:t>
      </w:r>
    </w:p>
    <w:p w14:paraId="020B2145" w14:textId="70BEA385" w:rsidR="00F13DDE" w:rsidRPr="008B76A1" w:rsidRDefault="00F13DDE"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Access was </w:t>
      </w:r>
      <w:r w:rsidR="00804C19" w:rsidRPr="008B76A1">
        <w:rPr>
          <w:rFonts w:ascii="Times New Roman" w:hAnsi="Times New Roman" w:cs="Times New Roman"/>
          <w:sz w:val="24"/>
          <w:szCs w:val="24"/>
        </w:rPr>
        <w:t>stimulated</w:t>
      </w:r>
      <w:r w:rsidRPr="008B76A1">
        <w:rPr>
          <w:rFonts w:ascii="Times New Roman" w:hAnsi="Times New Roman" w:cs="Times New Roman"/>
          <w:sz w:val="24"/>
          <w:szCs w:val="24"/>
        </w:rPr>
        <w:t xml:space="preserve"> through an implant with a call back to the attacker’s system</w:t>
      </w:r>
    </w:p>
    <w:p w14:paraId="5D2DC747" w14:textId="3608084C" w:rsidR="00F13DDE" w:rsidRPr="00CC237C" w:rsidRDefault="00F13DDE" w:rsidP="00FC174E">
      <w:pPr>
        <w:pStyle w:val="ListParagraph"/>
        <w:numPr>
          <w:ilvl w:val="0"/>
          <w:numId w:val="6"/>
        </w:numPr>
        <w:spacing w:line="360" w:lineRule="auto"/>
        <w:rPr>
          <w:rFonts w:cs="Times New Roman"/>
          <w:sz w:val="24"/>
          <w:szCs w:val="24"/>
        </w:rPr>
      </w:pPr>
      <w:r w:rsidRPr="00CC237C">
        <w:rPr>
          <w:rFonts w:cs="Times New Roman"/>
          <w:sz w:val="24"/>
          <w:szCs w:val="24"/>
        </w:rPr>
        <w:t>Enumeration and Reconnaissance</w:t>
      </w:r>
    </w:p>
    <w:p w14:paraId="5CFA0C6A" w14:textId="6E5EB782" w:rsidR="00F13DDE" w:rsidRPr="008B76A1" w:rsidRDefault="00F13DDE"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Internal host and domain enumeration were done to find SPN’s, user accounts and domain details for Kerberoasting</w:t>
      </w:r>
    </w:p>
    <w:p w14:paraId="71F38C28" w14:textId="3B6F8EFE" w:rsidR="00F13DDE" w:rsidRPr="00CC237C" w:rsidRDefault="00F13DDE" w:rsidP="00FC174E">
      <w:pPr>
        <w:pStyle w:val="ListParagraph"/>
        <w:numPr>
          <w:ilvl w:val="0"/>
          <w:numId w:val="6"/>
        </w:numPr>
        <w:spacing w:line="360" w:lineRule="auto"/>
        <w:rPr>
          <w:rFonts w:cs="Times New Roman"/>
          <w:sz w:val="24"/>
          <w:szCs w:val="24"/>
        </w:rPr>
      </w:pPr>
      <w:r w:rsidRPr="00CC237C">
        <w:rPr>
          <w:rFonts w:cs="Times New Roman"/>
          <w:sz w:val="24"/>
          <w:szCs w:val="24"/>
        </w:rPr>
        <w:t>Kerberoasting Attack Execution</w:t>
      </w:r>
    </w:p>
    <w:p w14:paraId="00A50DA5" w14:textId="6A9E0EDE" w:rsidR="00F13DDE" w:rsidRPr="008B76A1" w:rsidRDefault="00F13DDE"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tickets were extracted in has</w:t>
      </w:r>
      <w:r w:rsidR="00804C19" w:rsidRPr="008B76A1">
        <w:rPr>
          <w:rFonts w:ascii="Times New Roman" w:hAnsi="Times New Roman" w:cs="Times New Roman"/>
          <w:sz w:val="24"/>
          <w:szCs w:val="24"/>
        </w:rPr>
        <w:t>hed form for offline cracking</w:t>
      </w:r>
    </w:p>
    <w:p w14:paraId="2D4D3F5E" w14:textId="02A8C044" w:rsidR="00804C19" w:rsidRPr="00CC237C" w:rsidRDefault="00804C19" w:rsidP="00FC174E">
      <w:pPr>
        <w:pStyle w:val="ListParagraph"/>
        <w:numPr>
          <w:ilvl w:val="0"/>
          <w:numId w:val="6"/>
        </w:numPr>
        <w:spacing w:line="360" w:lineRule="auto"/>
        <w:rPr>
          <w:rFonts w:cs="Times New Roman"/>
          <w:sz w:val="24"/>
          <w:szCs w:val="24"/>
        </w:rPr>
      </w:pPr>
      <w:r w:rsidRPr="00CC237C">
        <w:rPr>
          <w:rFonts w:cs="Times New Roman"/>
          <w:sz w:val="24"/>
          <w:szCs w:val="24"/>
        </w:rPr>
        <w:t>Golden Ticket Creation</w:t>
      </w:r>
    </w:p>
    <w:p w14:paraId="441C6EA7" w14:textId="70DB3096" w:rsidR="00804C19" w:rsidRPr="008B76A1" w:rsidRDefault="00804C19"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A forged ticket was generated using mikikatz</w:t>
      </w:r>
    </w:p>
    <w:p w14:paraId="75FAEB16" w14:textId="4292FBF9" w:rsidR="00804C19" w:rsidRPr="008B76A1" w:rsidRDefault="00804C19"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ticket was put into the attacker’s session to simulate privilege access</w:t>
      </w:r>
    </w:p>
    <w:p w14:paraId="482C236F" w14:textId="7A4F60C8" w:rsidR="00804C19" w:rsidRPr="00CC237C" w:rsidRDefault="00804C19" w:rsidP="00FC174E">
      <w:pPr>
        <w:pStyle w:val="ListParagraph"/>
        <w:numPr>
          <w:ilvl w:val="0"/>
          <w:numId w:val="6"/>
        </w:numPr>
        <w:spacing w:line="360" w:lineRule="auto"/>
        <w:rPr>
          <w:rFonts w:cs="Times New Roman"/>
          <w:sz w:val="24"/>
          <w:szCs w:val="24"/>
        </w:rPr>
      </w:pPr>
      <w:r w:rsidRPr="00CC237C">
        <w:rPr>
          <w:rFonts w:cs="Times New Roman"/>
          <w:sz w:val="24"/>
          <w:szCs w:val="24"/>
        </w:rPr>
        <w:t>Access Validation and Privilege Escalation</w:t>
      </w:r>
    </w:p>
    <w:p w14:paraId="59291DE2" w14:textId="0C252EAD" w:rsidR="00804C19" w:rsidRPr="008B76A1" w:rsidRDefault="00804C19"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Administrative access RDP</w:t>
      </w:r>
    </w:p>
    <w:p w14:paraId="028F99C0" w14:textId="668813B0" w:rsidR="00804C19" w:rsidRPr="008B76A1" w:rsidRDefault="00804C19"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Accessed on domain controlled systems</w:t>
      </w:r>
    </w:p>
    <w:p w14:paraId="71E03FE1" w14:textId="0DD7EF1C" w:rsidR="00804C19" w:rsidRPr="00CC237C" w:rsidRDefault="00804C19" w:rsidP="00FC174E">
      <w:pPr>
        <w:pStyle w:val="ListParagraph"/>
        <w:numPr>
          <w:ilvl w:val="0"/>
          <w:numId w:val="6"/>
        </w:numPr>
        <w:spacing w:line="360" w:lineRule="auto"/>
        <w:rPr>
          <w:rFonts w:cs="Times New Roman"/>
          <w:sz w:val="24"/>
          <w:szCs w:val="24"/>
        </w:rPr>
      </w:pPr>
      <w:r w:rsidRPr="00CC237C">
        <w:rPr>
          <w:rFonts w:cs="Times New Roman"/>
          <w:sz w:val="24"/>
          <w:szCs w:val="24"/>
        </w:rPr>
        <w:t xml:space="preserve">Lateral Movement and </w:t>
      </w:r>
      <w:r w:rsidR="00FC174E" w:rsidRPr="00CC237C">
        <w:rPr>
          <w:rFonts w:cs="Times New Roman"/>
          <w:sz w:val="24"/>
          <w:szCs w:val="24"/>
        </w:rPr>
        <w:t>Persistence</w:t>
      </w:r>
    </w:p>
    <w:p w14:paraId="20573E4B" w14:textId="03AA0305" w:rsidR="00804C19" w:rsidRPr="008B76A1" w:rsidRDefault="00297EB8" w:rsidP="00FC174E">
      <w:pPr>
        <w:pStyle w:val="ListParagraph"/>
        <w:numPr>
          <w:ilvl w:val="1"/>
          <w:numId w:val="6"/>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red team demonstrated unrestricted movements across subnets using the forge Golden Ticket</w:t>
      </w:r>
    </w:p>
    <w:p w14:paraId="52D07E61" w14:textId="77777777" w:rsidR="00297EB8" w:rsidRPr="008B76A1" w:rsidRDefault="00297EB8" w:rsidP="00297EB8">
      <w:pPr>
        <w:rPr>
          <w:rFonts w:ascii="Times New Roman" w:hAnsi="Times New Roman" w:cs="Times New Roman"/>
          <w:sz w:val="24"/>
          <w:szCs w:val="24"/>
        </w:rPr>
      </w:pPr>
    </w:p>
    <w:p w14:paraId="64709172" w14:textId="77777777" w:rsidR="008319C6" w:rsidRDefault="008319C6">
      <w:pPr>
        <w:rPr>
          <w:rFonts w:asciiTheme="majorHAnsi" w:hAnsiTheme="majorHAnsi" w:cs="Times New Roman"/>
          <w:sz w:val="32"/>
          <w:szCs w:val="32"/>
        </w:rPr>
      </w:pPr>
      <w:r>
        <w:rPr>
          <w:rFonts w:asciiTheme="majorHAnsi" w:hAnsiTheme="majorHAnsi" w:cs="Times New Roman"/>
          <w:sz w:val="32"/>
          <w:szCs w:val="32"/>
        </w:rPr>
        <w:br w:type="page"/>
      </w:r>
    </w:p>
    <w:p w14:paraId="2F7583BD" w14:textId="46812B8D" w:rsidR="00297EB8" w:rsidRDefault="00297EB8" w:rsidP="00297EB8">
      <w:pPr>
        <w:rPr>
          <w:rFonts w:asciiTheme="majorHAnsi" w:hAnsiTheme="majorHAnsi" w:cs="Times New Roman"/>
          <w:sz w:val="32"/>
          <w:szCs w:val="32"/>
        </w:rPr>
      </w:pPr>
      <w:r w:rsidRPr="00565F11">
        <w:rPr>
          <w:rFonts w:asciiTheme="majorHAnsi" w:hAnsiTheme="majorHAnsi" w:cs="Times New Roman"/>
          <w:sz w:val="32"/>
          <w:szCs w:val="32"/>
        </w:rPr>
        <w:lastRenderedPageBreak/>
        <w:t>Findings and Technical Walkthrough</w:t>
      </w:r>
    </w:p>
    <w:p w14:paraId="2B36EB0C" w14:textId="77777777" w:rsidR="00972C80" w:rsidRDefault="00972C80" w:rsidP="00297EB8">
      <w:pPr>
        <w:rPr>
          <w:rFonts w:cs="Times New Roman"/>
          <w:sz w:val="24"/>
          <w:szCs w:val="24"/>
        </w:rPr>
      </w:pPr>
    </w:p>
    <w:p w14:paraId="5C60F061" w14:textId="7D3667BE" w:rsidR="004627ED" w:rsidRPr="00972C80" w:rsidRDefault="00970743" w:rsidP="00297EB8">
      <w:pPr>
        <w:rPr>
          <w:rFonts w:cs="Times New Roman"/>
          <w:sz w:val="24"/>
          <w:szCs w:val="24"/>
        </w:rPr>
      </w:pPr>
      <w:r w:rsidRPr="00972C80">
        <w:rPr>
          <w:rFonts w:cs="Times New Roman"/>
          <w:sz w:val="24"/>
          <w:szCs w:val="24"/>
        </w:rPr>
        <w:t>Figure 1: Admin Network Diagram showing key systems targeted during the assessment</w:t>
      </w:r>
    </w:p>
    <w:p w14:paraId="3C04561C" w14:textId="05945374" w:rsidR="006A6E9B" w:rsidRDefault="006A6E9B" w:rsidP="00BC0107">
      <w:pPr>
        <w:jc w:val="center"/>
        <w:rPr>
          <w:rFonts w:cs="Times New Roman"/>
        </w:rPr>
      </w:pPr>
      <w:r>
        <w:rPr>
          <w:rFonts w:cs="Times New Roman"/>
          <w:noProof/>
        </w:rPr>
        <w:drawing>
          <wp:inline distT="0" distB="0" distL="0" distR="0" wp14:anchorId="26522C82" wp14:editId="084C9095">
            <wp:extent cx="5943600" cy="4049395"/>
            <wp:effectExtent l="0" t="0" r="0" b="8255"/>
            <wp:docPr id="1196596349" name="Picture 3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6349" name="Picture 31" descr="A diagram of a computer networ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p>
    <w:p w14:paraId="4F2D6378" w14:textId="77777777" w:rsidR="006A6E9B" w:rsidRPr="008B76A1" w:rsidRDefault="006A6E9B" w:rsidP="008319C6">
      <w:pPr>
        <w:pStyle w:val="ListParagraph"/>
        <w:numPr>
          <w:ilvl w:val="0"/>
          <w:numId w:val="14"/>
        </w:numPr>
        <w:spacing w:line="360" w:lineRule="auto"/>
        <w:rPr>
          <w:rFonts w:ascii="Times New Roman" w:hAnsi="Times New Roman" w:cs="Times New Roman"/>
          <w:sz w:val="24"/>
          <w:szCs w:val="24"/>
        </w:rPr>
      </w:pPr>
      <w:r w:rsidRPr="008B76A1">
        <w:rPr>
          <w:rFonts w:ascii="Times New Roman" w:hAnsi="Times New Roman" w:cs="Times New Roman"/>
          <w:sz w:val="24"/>
          <w:szCs w:val="24"/>
        </w:rPr>
        <w:t>This diagram illustrates the target admin network. The red team’s objective was to pivot through the environment, starting at the Admin Workstation (10.10.40.9), which is centrally connected to critical infrastructure components such as the Main AD Server, File Server, and Backup Server.</w:t>
      </w:r>
    </w:p>
    <w:p w14:paraId="2468C614" w14:textId="77777777" w:rsidR="006A6E9B" w:rsidRDefault="006A6E9B" w:rsidP="00297EB8">
      <w:pPr>
        <w:rPr>
          <w:rFonts w:ascii="Times New Roman" w:hAnsi="Times New Roman" w:cs="Times New Roman"/>
          <w:sz w:val="24"/>
          <w:szCs w:val="24"/>
        </w:rPr>
      </w:pPr>
    </w:p>
    <w:p w14:paraId="2BC2FA94" w14:textId="77777777" w:rsidR="00970743" w:rsidRDefault="00970743" w:rsidP="00297EB8">
      <w:pPr>
        <w:rPr>
          <w:rFonts w:ascii="Times New Roman" w:hAnsi="Times New Roman" w:cs="Times New Roman"/>
          <w:sz w:val="24"/>
          <w:szCs w:val="24"/>
        </w:rPr>
      </w:pPr>
    </w:p>
    <w:p w14:paraId="7A06953A" w14:textId="77777777" w:rsidR="00970743" w:rsidRDefault="00970743" w:rsidP="00297EB8">
      <w:pPr>
        <w:rPr>
          <w:rFonts w:ascii="Times New Roman" w:hAnsi="Times New Roman" w:cs="Times New Roman"/>
          <w:sz w:val="24"/>
          <w:szCs w:val="24"/>
        </w:rPr>
      </w:pPr>
    </w:p>
    <w:p w14:paraId="7CE9C186" w14:textId="77777777" w:rsidR="00970743" w:rsidRDefault="00970743" w:rsidP="00297EB8">
      <w:pPr>
        <w:rPr>
          <w:rFonts w:ascii="Times New Roman" w:hAnsi="Times New Roman" w:cs="Times New Roman"/>
          <w:sz w:val="24"/>
          <w:szCs w:val="24"/>
        </w:rPr>
      </w:pPr>
    </w:p>
    <w:p w14:paraId="0361B1C0" w14:textId="77777777" w:rsidR="00970743" w:rsidRDefault="00970743" w:rsidP="00297EB8">
      <w:pPr>
        <w:rPr>
          <w:rFonts w:ascii="Times New Roman" w:hAnsi="Times New Roman" w:cs="Times New Roman"/>
          <w:sz w:val="24"/>
          <w:szCs w:val="24"/>
        </w:rPr>
      </w:pPr>
    </w:p>
    <w:p w14:paraId="75752826" w14:textId="77777777" w:rsidR="00970743" w:rsidRDefault="00970743" w:rsidP="00297EB8">
      <w:pPr>
        <w:rPr>
          <w:rFonts w:ascii="Times New Roman" w:hAnsi="Times New Roman" w:cs="Times New Roman"/>
          <w:sz w:val="24"/>
          <w:szCs w:val="24"/>
        </w:rPr>
      </w:pPr>
    </w:p>
    <w:p w14:paraId="4383B608" w14:textId="004FA68D" w:rsidR="00970743" w:rsidRPr="00972C80" w:rsidRDefault="00970743" w:rsidP="00297EB8">
      <w:pPr>
        <w:rPr>
          <w:rFonts w:cs="Times New Roman"/>
          <w:sz w:val="24"/>
          <w:szCs w:val="24"/>
        </w:rPr>
      </w:pPr>
      <w:r w:rsidRPr="00972C80">
        <w:rPr>
          <w:rFonts w:cs="Times New Roman"/>
          <w:sz w:val="24"/>
          <w:szCs w:val="24"/>
        </w:rPr>
        <w:lastRenderedPageBreak/>
        <w:t>Figure 2: Attacker IP confirmed using IP A command (192.168.1.33)</w:t>
      </w:r>
    </w:p>
    <w:p w14:paraId="70C08341" w14:textId="77777777" w:rsidR="00611CE1" w:rsidRPr="008B76A1" w:rsidRDefault="00611CE1" w:rsidP="00BC0107">
      <w:pPr>
        <w:jc w:val="cente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0B723D38" wp14:editId="09DDA13F">
            <wp:extent cx="5943600" cy="3870325"/>
            <wp:effectExtent l="0" t="0" r="0" b="0"/>
            <wp:docPr id="4376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365" name="Picture 43767365"/>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4313F250" w14:textId="283AB31B" w:rsidR="00D65534" w:rsidRDefault="00D65534" w:rsidP="008319C6">
      <w:pPr>
        <w:pStyle w:val="ListParagraph"/>
        <w:numPr>
          <w:ilvl w:val="0"/>
          <w:numId w:val="8"/>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Before establishing the reverse </w:t>
      </w:r>
      <w:r w:rsidR="00302144" w:rsidRPr="008B76A1">
        <w:rPr>
          <w:rFonts w:ascii="Times New Roman" w:hAnsi="Times New Roman" w:cs="Times New Roman"/>
          <w:sz w:val="24"/>
          <w:szCs w:val="24"/>
        </w:rPr>
        <w:t xml:space="preserve">shell connection, the operator confirmed that the </w:t>
      </w:r>
      <w:proofErr w:type="spellStart"/>
      <w:r w:rsidR="00302144" w:rsidRPr="008B76A1">
        <w:rPr>
          <w:rFonts w:ascii="Times New Roman" w:hAnsi="Times New Roman" w:cs="Times New Roman"/>
          <w:sz w:val="24"/>
          <w:szCs w:val="24"/>
        </w:rPr>
        <w:t>ip</w:t>
      </w:r>
      <w:proofErr w:type="spellEnd"/>
      <w:r w:rsidR="00302144" w:rsidRPr="008B76A1">
        <w:rPr>
          <w:rFonts w:ascii="Times New Roman" w:hAnsi="Times New Roman" w:cs="Times New Roman"/>
          <w:sz w:val="24"/>
          <w:szCs w:val="24"/>
        </w:rPr>
        <w:t xml:space="preserve"> address of the Linux system</w:t>
      </w:r>
    </w:p>
    <w:p w14:paraId="5F5A9D38" w14:textId="6C18BE65" w:rsidR="00970743" w:rsidRPr="00972C80" w:rsidRDefault="00970743" w:rsidP="00970743">
      <w:pPr>
        <w:spacing w:line="360" w:lineRule="auto"/>
        <w:rPr>
          <w:rFonts w:cs="Times New Roman"/>
          <w:sz w:val="24"/>
          <w:szCs w:val="24"/>
        </w:rPr>
      </w:pPr>
      <w:r w:rsidRPr="00972C80">
        <w:rPr>
          <w:rFonts w:cs="Times New Roman"/>
          <w:sz w:val="24"/>
          <w:szCs w:val="24"/>
        </w:rPr>
        <w:t>Figure 3: Metasploit handler catching a reverse shell from the backup server</w:t>
      </w:r>
    </w:p>
    <w:p w14:paraId="6F857779" w14:textId="254724EC" w:rsidR="000A2288" w:rsidRPr="008B76A1" w:rsidRDefault="00A4378F" w:rsidP="00BC0107">
      <w:pPr>
        <w:jc w:val="cente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35602955" wp14:editId="10337E32">
            <wp:extent cx="5943600" cy="2278380"/>
            <wp:effectExtent l="0" t="0" r="0" b="7620"/>
            <wp:docPr id="1412698306"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8306" name="Picture 32"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36FEABD0" w14:textId="71D2DD95" w:rsidR="00611CE1" w:rsidRDefault="00A4378F"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lastRenderedPageBreak/>
        <w:t xml:space="preserve">The engagement began with getting </w:t>
      </w:r>
      <w:r w:rsidR="008F0389" w:rsidRPr="008B76A1">
        <w:rPr>
          <w:rFonts w:ascii="Times New Roman" w:hAnsi="Times New Roman" w:cs="Times New Roman"/>
          <w:sz w:val="24"/>
          <w:szCs w:val="24"/>
        </w:rPr>
        <w:t>a</w:t>
      </w:r>
      <w:r w:rsidRPr="008B76A1">
        <w:rPr>
          <w:rFonts w:ascii="Times New Roman" w:hAnsi="Times New Roman" w:cs="Times New Roman"/>
          <w:sz w:val="24"/>
          <w:szCs w:val="24"/>
        </w:rPr>
        <w:t xml:space="preserve"> foothold</w:t>
      </w:r>
      <w:r w:rsidR="00D65534" w:rsidRPr="008B76A1">
        <w:rPr>
          <w:rFonts w:ascii="Times New Roman" w:hAnsi="Times New Roman" w:cs="Times New Roman"/>
          <w:sz w:val="24"/>
          <w:szCs w:val="24"/>
        </w:rPr>
        <w:t xml:space="preserve"> in the network. The attacker configured a Metasploit multi/handler listener(</w:t>
      </w:r>
      <w:proofErr w:type="spellStart"/>
      <w:r w:rsidR="00D65534" w:rsidRPr="008B76A1">
        <w:rPr>
          <w:rFonts w:ascii="Times New Roman" w:hAnsi="Times New Roman" w:cs="Times New Roman"/>
          <w:sz w:val="24"/>
          <w:szCs w:val="24"/>
        </w:rPr>
        <w:t>lport</w:t>
      </w:r>
      <w:proofErr w:type="spellEnd"/>
      <w:r w:rsidR="00D65534" w:rsidRPr="008B76A1">
        <w:rPr>
          <w:rFonts w:ascii="Times New Roman" w:hAnsi="Times New Roman" w:cs="Times New Roman"/>
          <w:sz w:val="24"/>
          <w:szCs w:val="24"/>
        </w:rPr>
        <w:t xml:space="preserve">) on port 4321 to receive a reverse </w:t>
      </w:r>
      <w:r w:rsidR="005372D2" w:rsidRPr="008B76A1">
        <w:rPr>
          <w:rFonts w:ascii="Times New Roman" w:hAnsi="Times New Roman" w:cs="Times New Roman"/>
          <w:sz w:val="24"/>
          <w:szCs w:val="24"/>
        </w:rPr>
        <w:t>M</w:t>
      </w:r>
      <w:r w:rsidR="00D65534" w:rsidRPr="008B76A1">
        <w:rPr>
          <w:rFonts w:ascii="Times New Roman" w:hAnsi="Times New Roman" w:cs="Times New Roman"/>
          <w:sz w:val="24"/>
          <w:szCs w:val="24"/>
        </w:rPr>
        <w:t>eterpreter shell</w:t>
      </w:r>
    </w:p>
    <w:p w14:paraId="6E02C2C7" w14:textId="39F2D5E1" w:rsidR="00064C51" w:rsidRPr="00972C80" w:rsidRDefault="00064C51" w:rsidP="00064C51">
      <w:pPr>
        <w:spacing w:line="360" w:lineRule="auto"/>
        <w:rPr>
          <w:rFonts w:cs="Times New Roman"/>
          <w:sz w:val="24"/>
          <w:szCs w:val="24"/>
        </w:rPr>
      </w:pPr>
      <w:r w:rsidRPr="00972C80">
        <w:rPr>
          <w:rFonts w:cs="Times New Roman"/>
          <w:sz w:val="24"/>
          <w:szCs w:val="24"/>
        </w:rPr>
        <w:t>Figure 4: Internal route added to access Admin Network (10.10.40.8/29)</w:t>
      </w:r>
    </w:p>
    <w:p w14:paraId="4D20721F" w14:textId="77777777" w:rsidR="00AD600B"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0892088F" wp14:editId="167FA39D">
            <wp:extent cx="5943600" cy="384810"/>
            <wp:effectExtent l="0" t="0" r="0" b="0"/>
            <wp:docPr id="119455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59794" name="Picture 1194559794"/>
                    <pic:cNvPicPr/>
                  </pic:nvPicPr>
                  <pic:blipFill>
                    <a:blip r:embed="rId12">
                      <a:extLst>
                        <a:ext uri="{28A0092B-C50C-407E-A947-70E740481C1C}">
                          <a14:useLocalDpi xmlns:a14="http://schemas.microsoft.com/office/drawing/2010/main" val="0"/>
                        </a:ext>
                      </a:extLst>
                    </a:blip>
                    <a:stretch>
                      <a:fillRect/>
                    </a:stretch>
                  </pic:blipFill>
                  <pic:spPr>
                    <a:xfrm>
                      <a:off x="0" y="0"/>
                      <a:ext cx="5943600" cy="384810"/>
                    </a:xfrm>
                    <a:prstGeom prst="rect">
                      <a:avLst/>
                    </a:prstGeom>
                  </pic:spPr>
                </pic:pic>
              </a:graphicData>
            </a:graphic>
          </wp:inline>
        </w:drawing>
      </w:r>
    </w:p>
    <w:p w14:paraId="1A25B967" w14:textId="3EB335A0" w:rsidR="00AD600B" w:rsidRDefault="00AD600B"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Following gaining a </w:t>
      </w:r>
      <w:r w:rsidR="005372D2" w:rsidRPr="008B76A1">
        <w:rPr>
          <w:rFonts w:ascii="Times New Roman" w:hAnsi="Times New Roman" w:cs="Times New Roman"/>
          <w:sz w:val="24"/>
          <w:szCs w:val="24"/>
        </w:rPr>
        <w:t>M</w:t>
      </w:r>
      <w:r w:rsidRPr="008B76A1">
        <w:rPr>
          <w:rFonts w:ascii="Times New Roman" w:hAnsi="Times New Roman" w:cs="Times New Roman"/>
          <w:sz w:val="24"/>
          <w:szCs w:val="24"/>
        </w:rPr>
        <w:t>eterpreter session on the compromised server, the red team configured internal configuring by adding an admin route</w:t>
      </w:r>
    </w:p>
    <w:p w14:paraId="130E5104" w14:textId="63F94D5F" w:rsidR="00064C51" w:rsidRPr="00972C80" w:rsidRDefault="00064C51" w:rsidP="00064C51">
      <w:pPr>
        <w:spacing w:line="360" w:lineRule="auto"/>
        <w:rPr>
          <w:rFonts w:cs="Times New Roman"/>
          <w:sz w:val="24"/>
          <w:szCs w:val="24"/>
        </w:rPr>
      </w:pPr>
      <w:r w:rsidRPr="00972C80">
        <w:rPr>
          <w:rFonts w:cs="Times New Roman"/>
          <w:sz w:val="24"/>
          <w:szCs w:val="24"/>
        </w:rPr>
        <w:t xml:space="preserve">Figure 5: SOCKS4a proxy server running on port 1190 for internal </w:t>
      </w:r>
      <w:proofErr w:type="spellStart"/>
      <w:r w:rsidRPr="00972C80">
        <w:rPr>
          <w:rFonts w:cs="Times New Roman"/>
          <w:sz w:val="24"/>
          <w:szCs w:val="24"/>
        </w:rPr>
        <w:t>pivioting</w:t>
      </w:r>
      <w:proofErr w:type="spellEnd"/>
    </w:p>
    <w:p w14:paraId="210B2557" w14:textId="77777777" w:rsidR="00877246"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2D3A0F64" wp14:editId="5BCF509D">
            <wp:extent cx="5943600" cy="1804035"/>
            <wp:effectExtent l="0" t="0" r="0" b="5715"/>
            <wp:docPr id="633888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8831" name="Picture 633888831"/>
                    <pic:cNvPicPr/>
                  </pic:nvPicPr>
                  <pic:blipFill>
                    <a:blip r:embed="rId13">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10BE9CCF" w14:textId="4565A03E" w:rsidR="00877246" w:rsidRDefault="00877246"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To gain access to internal subnets from the </w:t>
      </w:r>
      <w:r w:rsidR="00A651F9" w:rsidRPr="008B76A1">
        <w:rPr>
          <w:rFonts w:ascii="Times New Roman" w:hAnsi="Times New Roman" w:cs="Times New Roman"/>
          <w:sz w:val="24"/>
          <w:szCs w:val="24"/>
        </w:rPr>
        <w:t>attacker’s</w:t>
      </w:r>
      <w:r w:rsidRPr="008B76A1">
        <w:rPr>
          <w:rFonts w:ascii="Times New Roman" w:hAnsi="Times New Roman" w:cs="Times New Roman"/>
          <w:sz w:val="24"/>
          <w:szCs w:val="24"/>
        </w:rPr>
        <w:t xml:space="preserve"> machine, a SOCKS4a server was made through Metasploit.  This allowed traffic to go through the compromise server</w:t>
      </w:r>
      <w:r w:rsidR="00A651F9" w:rsidRPr="008B76A1">
        <w:rPr>
          <w:rFonts w:ascii="Times New Roman" w:hAnsi="Times New Roman" w:cs="Times New Roman"/>
          <w:sz w:val="24"/>
          <w:szCs w:val="24"/>
        </w:rPr>
        <w:t>. Traffic will be tunneled through the server and into the Admin Subnet</w:t>
      </w:r>
    </w:p>
    <w:p w14:paraId="7D6C0C15" w14:textId="77777777" w:rsidR="00064C51" w:rsidRDefault="00064C51" w:rsidP="00064C51">
      <w:pPr>
        <w:spacing w:line="360" w:lineRule="auto"/>
        <w:rPr>
          <w:rFonts w:ascii="Times New Roman" w:hAnsi="Times New Roman" w:cs="Times New Roman"/>
          <w:sz w:val="24"/>
          <w:szCs w:val="24"/>
        </w:rPr>
      </w:pPr>
    </w:p>
    <w:p w14:paraId="6747515C" w14:textId="77777777" w:rsidR="00064C51" w:rsidRDefault="00064C51" w:rsidP="00064C51">
      <w:pPr>
        <w:spacing w:line="360" w:lineRule="auto"/>
        <w:rPr>
          <w:rFonts w:ascii="Times New Roman" w:hAnsi="Times New Roman" w:cs="Times New Roman"/>
          <w:sz w:val="24"/>
          <w:szCs w:val="24"/>
        </w:rPr>
      </w:pPr>
    </w:p>
    <w:p w14:paraId="17F7C707" w14:textId="77777777" w:rsidR="00064C51" w:rsidRDefault="00064C51" w:rsidP="00064C51">
      <w:pPr>
        <w:spacing w:line="360" w:lineRule="auto"/>
        <w:rPr>
          <w:rFonts w:ascii="Times New Roman" w:hAnsi="Times New Roman" w:cs="Times New Roman"/>
          <w:sz w:val="24"/>
          <w:szCs w:val="24"/>
        </w:rPr>
      </w:pPr>
    </w:p>
    <w:p w14:paraId="33897EE7" w14:textId="77777777" w:rsidR="00064C51" w:rsidRDefault="00064C51" w:rsidP="00064C51">
      <w:pPr>
        <w:spacing w:line="360" w:lineRule="auto"/>
        <w:rPr>
          <w:rFonts w:ascii="Times New Roman" w:hAnsi="Times New Roman" w:cs="Times New Roman"/>
          <w:sz w:val="24"/>
          <w:szCs w:val="24"/>
        </w:rPr>
      </w:pPr>
    </w:p>
    <w:p w14:paraId="7E79F645" w14:textId="77777777" w:rsidR="00064C51" w:rsidRDefault="00064C51" w:rsidP="00064C51">
      <w:pPr>
        <w:spacing w:line="360" w:lineRule="auto"/>
        <w:rPr>
          <w:rFonts w:ascii="Times New Roman" w:hAnsi="Times New Roman" w:cs="Times New Roman"/>
          <w:sz w:val="24"/>
          <w:szCs w:val="24"/>
        </w:rPr>
      </w:pPr>
    </w:p>
    <w:p w14:paraId="4CB65FFC" w14:textId="77777777" w:rsidR="00064C51" w:rsidRDefault="00064C51" w:rsidP="00064C51">
      <w:pPr>
        <w:spacing w:line="360" w:lineRule="auto"/>
        <w:rPr>
          <w:rFonts w:ascii="Times New Roman" w:hAnsi="Times New Roman" w:cs="Times New Roman"/>
          <w:sz w:val="24"/>
          <w:szCs w:val="24"/>
        </w:rPr>
      </w:pPr>
    </w:p>
    <w:p w14:paraId="4028E740" w14:textId="77777777" w:rsidR="00064C51" w:rsidRDefault="00064C51" w:rsidP="00064C51">
      <w:pPr>
        <w:spacing w:line="360" w:lineRule="auto"/>
        <w:rPr>
          <w:rFonts w:ascii="Times New Roman" w:hAnsi="Times New Roman" w:cs="Times New Roman"/>
          <w:sz w:val="24"/>
          <w:szCs w:val="24"/>
        </w:rPr>
      </w:pPr>
    </w:p>
    <w:p w14:paraId="30BA2625" w14:textId="43BA3072" w:rsidR="00064C51" w:rsidRPr="00972C80" w:rsidRDefault="00064C51" w:rsidP="00064C51">
      <w:pPr>
        <w:spacing w:line="360" w:lineRule="auto"/>
        <w:rPr>
          <w:rFonts w:cs="Times New Roman"/>
          <w:sz w:val="24"/>
          <w:szCs w:val="24"/>
        </w:rPr>
      </w:pPr>
      <w:r w:rsidRPr="00972C80">
        <w:rPr>
          <w:rFonts w:cs="Times New Roman"/>
          <w:sz w:val="24"/>
          <w:szCs w:val="24"/>
        </w:rPr>
        <w:lastRenderedPageBreak/>
        <w:t>Figure 6: RDP access to Admin Workstation through proxychains and forged credentials</w:t>
      </w:r>
    </w:p>
    <w:p w14:paraId="00740265" w14:textId="2B176125" w:rsidR="00FC14A9" w:rsidRPr="008B76A1" w:rsidRDefault="00FC14A9"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6BD10C53" wp14:editId="3BFEFD88">
            <wp:extent cx="5943600" cy="5257800"/>
            <wp:effectExtent l="0" t="0" r="0" b="0"/>
            <wp:docPr id="18200893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9379"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00611CE1" w:rsidRPr="008B76A1">
        <w:rPr>
          <w:rFonts w:ascii="Times New Roman" w:hAnsi="Times New Roman" w:cs="Times New Roman"/>
          <w:noProof/>
          <w:sz w:val="24"/>
          <w:szCs w:val="24"/>
        </w:rPr>
        <w:drawing>
          <wp:inline distT="0" distB="0" distL="0" distR="0" wp14:anchorId="4E679845" wp14:editId="316CB3B2">
            <wp:extent cx="5943600" cy="623570"/>
            <wp:effectExtent l="0" t="0" r="0" b="5080"/>
            <wp:docPr id="1212859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59793" name="Picture 1212859793"/>
                    <pic:cNvPicPr/>
                  </pic:nvPicPr>
                  <pic:blipFill>
                    <a:blip r:embed="rId15">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inline>
        </w:drawing>
      </w:r>
    </w:p>
    <w:p w14:paraId="6EA8A0D7" w14:textId="27F1D542" w:rsidR="00FC14A9" w:rsidRPr="008B76A1" w:rsidRDefault="00290CFF"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t>With the SOCKS4a proxy and the internal route to the Admins Network, the red team launched a RDP session at 10.10.40.9 using forge domain credentials .</w:t>
      </w:r>
    </w:p>
    <w:p w14:paraId="0B9D0D30" w14:textId="194284EA" w:rsidR="00290CFF" w:rsidRPr="008B76A1" w:rsidRDefault="00290CFF"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RDP session successfully routed through the proxy and authenticated credentials linked to the fake Golden Ticket.</w:t>
      </w:r>
    </w:p>
    <w:p w14:paraId="1A126309" w14:textId="06A23E73" w:rsidR="00290CFF" w:rsidRDefault="00290CFF" w:rsidP="008319C6">
      <w:pPr>
        <w:pStyle w:val="ListParagraph"/>
        <w:numPr>
          <w:ilvl w:val="0"/>
          <w:numId w:val="7"/>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operator had access to the Admin Workstation, confirming high level privilege escalation.</w:t>
      </w:r>
    </w:p>
    <w:p w14:paraId="57B721CE" w14:textId="4D358AFC" w:rsidR="00064C51" w:rsidRPr="00972C80" w:rsidRDefault="00064C51" w:rsidP="00064C51">
      <w:pPr>
        <w:spacing w:line="360" w:lineRule="auto"/>
        <w:rPr>
          <w:rFonts w:cs="Times New Roman"/>
          <w:sz w:val="24"/>
          <w:szCs w:val="24"/>
        </w:rPr>
      </w:pPr>
      <w:r w:rsidRPr="00972C80">
        <w:rPr>
          <w:rFonts w:cs="Times New Roman"/>
          <w:sz w:val="24"/>
          <w:szCs w:val="24"/>
        </w:rPr>
        <w:lastRenderedPageBreak/>
        <w:t>Figure 7: Obfuscated Meterpreter payload created using x86/</w:t>
      </w:r>
      <w:proofErr w:type="spellStart"/>
      <w:r w:rsidRPr="00972C80">
        <w:rPr>
          <w:rFonts w:cs="Times New Roman"/>
          <w:sz w:val="24"/>
          <w:szCs w:val="24"/>
        </w:rPr>
        <w:t>shikata_ga_nai</w:t>
      </w:r>
      <w:proofErr w:type="spellEnd"/>
    </w:p>
    <w:p w14:paraId="41216942" w14:textId="77777777" w:rsidR="001E40E3"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7890B360" wp14:editId="6F24DEF5">
            <wp:extent cx="5943600" cy="2441575"/>
            <wp:effectExtent l="0" t="0" r="0" b="0"/>
            <wp:docPr id="151884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630" name="Picture 1518846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14:paraId="05B52B5C" w14:textId="660EB507" w:rsidR="001E40E3" w:rsidRDefault="001E40E3"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For remote access on target machine, the red team created a Meterpreter reverse TCP payload using </w:t>
      </w:r>
      <w:proofErr w:type="spellStart"/>
      <w:r w:rsidRPr="008B76A1">
        <w:rPr>
          <w:rFonts w:ascii="Times New Roman" w:hAnsi="Times New Roman" w:cs="Times New Roman"/>
          <w:sz w:val="24"/>
          <w:szCs w:val="24"/>
        </w:rPr>
        <w:t>msfvenom</w:t>
      </w:r>
      <w:proofErr w:type="spellEnd"/>
      <w:r w:rsidRPr="008B76A1">
        <w:rPr>
          <w:rFonts w:ascii="Times New Roman" w:hAnsi="Times New Roman" w:cs="Times New Roman"/>
          <w:sz w:val="24"/>
          <w:szCs w:val="24"/>
        </w:rPr>
        <w:t>. The payload encoded with x86/</w:t>
      </w:r>
      <w:proofErr w:type="spellStart"/>
      <w:r w:rsidRPr="008B76A1">
        <w:rPr>
          <w:rFonts w:ascii="Times New Roman" w:hAnsi="Times New Roman" w:cs="Times New Roman"/>
          <w:sz w:val="24"/>
          <w:szCs w:val="24"/>
        </w:rPr>
        <w:t>shikata_ga_nai</w:t>
      </w:r>
      <w:proofErr w:type="spellEnd"/>
      <w:r w:rsidRPr="008B76A1">
        <w:rPr>
          <w:rFonts w:ascii="Times New Roman" w:hAnsi="Times New Roman" w:cs="Times New Roman"/>
          <w:sz w:val="24"/>
          <w:szCs w:val="24"/>
        </w:rPr>
        <w:t xml:space="preserve"> to skip signature based antivirus detection</w:t>
      </w:r>
    </w:p>
    <w:p w14:paraId="19AA024E" w14:textId="230D278C" w:rsidR="00064C51" w:rsidRPr="00972C80" w:rsidRDefault="00064C51" w:rsidP="00064C51">
      <w:pPr>
        <w:spacing w:line="360" w:lineRule="auto"/>
        <w:rPr>
          <w:rFonts w:cs="Times New Roman"/>
          <w:sz w:val="24"/>
          <w:szCs w:val="24"/>
        </w:rPr>
      </w:pPr>
      <w:r w:rsidRPr="00972C80">
        <w:rPr>
          <w:rFonts w:cs="Times New Roman"/>
          <w:sz w:val="24"/>
          <w:szCs w:val="24"/>
        </w:rPr>
        <w:t xml:space="preserve">Figure 8: donate.exe payload delivered to Admin Workstation through </w:t>
      </w:r>
      <w:r w:rsidR="00972C80" w:rsidRPr="00972C80">
        <w:rPr>
          <w:rFonts w:cs="Times New Roman"/>
          <w:sz w:val="24"/>
          <w:szCs w:val="24"/>
        </w:rPr>
        <w:t>PowerShell</w:t>
      </w:r>
    </w:p>
    <w:p w14:paraId="53B697C8" w14:textId="77777777" w:rsidR="003A0C47"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1C469B12" wp14:editId="748A60BA">
            <wp:extent cx="5106113" cy="714475"/>
            <wp:effectExtent l="0" t="0" r="0" b="9525"/>
            <wp:docPr id="1645896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6318" name="Picture 1645896318"/>
                    <pic:cNvPicPr/>
                  </pic:nvPicPr>
                  <pic:blipFill>
                    <a:blip r:embed="rId17">
                      <a:extLst>
                        <a:ext uri="{28A0092B-C50C-407E-A947-70E740481C1C}">
                          <a14:useLocalDpi xmlns:a14="http://schemas.microsoft.com/office/drawing/2010/main" val="0"/>
                        </a:ext>
                      </a:extLst>
                    </a:blip>
                    <a:stretch>
                      <a:fillRect/>
                    </a:stretch>
                  </pic:blipFill>
                  <pic:spPr>
                    <a:xfrm>
                      <a:off x="0" y="0"/>
                      <a:ext cx="5106113" cy="714475"/>
                    </a:xfrm>
                    <a:prstGeom prst="rect">
                      <a:avLst/>
                    </a:prstGeom>
                  </pic:spPr>
                </pic:pic>
              </a:graphicData>
            </a:graphic>
          </wp:inline>
        </w:drawing>
      </w:r>
    </w:p>
    <w:p w14:paraId="0569D60C" w14:textId="2D3A80E2" w:rsidR="003A0C47" w:rsidRDefault="003A0C47"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After Generating the donate.exe payload, the red team started the Apache 2 service on attacking machine, making it engage with HTTP</w:t>
      </w:r>
    </w:p>
    <w:p w14:paraId="108DC917" w14:textId="77777777" w:rsidR="00064C51" w:rsidRDefault="00064C51" w:rsidP="00064C51">
      <w:pPr>
        <w:spacing w:line="360" w:lineRule="auto"/>
        <w:rPr>
          <w:rFonts w:ascii="Times New Roman" w:hAnsi="Times New Roman" w:cs="Times New Roman"/>
          <w:sz w:val="24"/>
          <w:szCs w:val="24"/>
        </w:rPr>
      </w:pPr>
    </w:p>
    <w:p w14:paraId="0531C066" w14:textId="77777777" w:rsidR="00064C51" w:rsidRDefault="00064C51" w:rsidP="00064C51">
      <w:pPr>
        <w:spacing w:line="360" w:lineRule="auto"/>
        <w:rPr>
          <w:rFonts w:ascii="Times New Roman" w:hAnsi="Times New Roman" w:cs="Times New Roman"/>
          <w:sz w:val="24"/>
          <w:szCs w:val="24"/>
        </w:rPr>
      </w:pPr>
    </w:p>
    <w:p w14:paraId="29B48864" w14:textId="77777777" w:rsidR="00064C51" w:rsidRDefault="00064C51" w:rsidP="00064C51">
      <w:pPr>
        <w:spacing w:line="360" w:lineRule="auto"/>
        <w:rPr>
          <w:rFonts w:ascii="Times New Roman" w:hAnsi="Times New Roman" w:cs="Times New Roman"/>
          <w:sz w:val="24"/>
          <w:szCs w:val="24"/>
        </w:rPr>
      </w:pPr>
    </w:p>
    <w:p w14:paraId="13829BA9" w14:textId="77777777" w:rsidR="00064C51" w:rsidRDefault="00064C51" w:rsidP="00064C51">
      <w:pPr>
        <w:spacing w:line="360" w:lineRule="auto"/>
        <w:rPr>
          <w:rFonts w:ascii="Times New Roman" w:hAnsi="Times New Roman" w:cs="Times New Roman"/>
          <w:sz w:val="24"/>
          <w:szCs w:val="24"/>
        </w:rPr>
      </w:pPr>
    </w:p>
    <w:p w14:paraId="01418DA7" w14:textId="77777777" w:rsidR="00064C51" w:rsidRDefault="00064C51" w:rsidP="00064C51">
      <w:pPr>
        <w:spacing w:line="360" w:lineRule="auto"/>
        <w:rPr>
          <w:rFonts w:ascii="Times New Roman" w:hAnsi="Times New Roman" w:cs="Times New Roman"/>
          <w:sz w:val="24"/>
          <w:szCs w:val="24"/>
        </w:rPr>
      </w:pPr>
    </w:p>
    <w:p w14:paraId="240AFA1A" w14:textId="77777777" w:rsidR="00064C51" w:rsidRDefault="00064C51" w:rsidP="00064C51">
      <w:pPr>
        <w:spacing w:line="360" w:lineRule="auto"/>
        <w:rPr>
          <w:rFonts w:ascii="Times New Roman" w:hAnsi="Times New Roman" w:cs="Times New Roman"/>
          <w:sz w:val="24"/>
          <w:szCs w:val="24"/>
        </w:rPr>
      </w:pPr>
    </w:p>
    <w:p w14:paraId="571F6D11" w14:textId="77777777" w:rsidR="00064C51" w:rsidRDefault="00064C51" w:rsidP="00064C51">
      <w:pPr>
        <w:spacing w:line="360" w:lineRule="auto"/>
        <w:rPr>
          <w:rFonts w:ascii="Times New Roman" w:hAnsi="Times New Roman" w:cs="Times New Roman"/>
          <w:sz w:val="24"/>
          <w:szCs w:val="24"/>
        </w:rPr>
      </w:pPr>
    </w:p>
    <w:p w14:paraId="25CCBB30" w14:textId="36089668" w:rsidR="00064C51" w:rsidRPr="00972C80" w:rsidRDefault="00064C51" w:rsidP="00064C51">
      <w:pPr>
        <w:spacing w:line="360" w:lineRule="auto"/>
        <w:rPr>
          <w:rFonts w:cs="Times New Roman"/>
          <w:sz w:val="24"/>
          <w:szCs w:val="24"/>
        </w:rPr>
      </w:pPr>
      <w:r w:rsidRPr="00972C80">
        <w:rPr>
          <w:rFonts w:cs="Times New Roman"/>
          <w:sz w:val="24"/>
          <w:szCs w:val="24"/>
        </w:rPr>
        <w:lastRenderedPageBreak/>
        <w:t xml:space="preserve">Figure 9: Second Meterpreter session opened </w:t>
      </w:r>
      <w:r w:rsidR="00972C80" w:rsidRPr="00972C80">
        <w:rPr>
          <w:rFonts w:cs="Times New Roman"/>
          <w:sz w:val="24"/>
          <w:szCs w:val="24"/>
        </w:rPr>
        <w:t>from</w:t>
      </w:r>
      <w:r w:rsidRPr="00972C80">
        <w:rPr>
          <w:rFonts w:cs="Times New Roman"/>
          <w:sz w:val="24"/>
          <w:szCs w:val="24"/>
        </w:rPr>
        <w:t xml:space="preserve"> Admin Workstation</w:t>
      </w:r>
    </w:p>
    <w:p w14:paraId="2775F51D" w14:textId="77777777" w:rsidR="007F4B2F"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5E8BF71C" wp14:editId="7BADA5FE">
            <wp:extent cx="5943600" cy="3812540"/>
            <wp:effectExtent l="0" t="0" r="0" b="0"/>
            <wp:docPr id="1328767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7618" name="Picture 1328767618"/>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14:paraId="59EE7F6D" w14:textId="1AED1826" w:rsidR="007F4B2F" w:rsidRDefault="007F4B2F"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The red team used </w:t>
      </w:r>
      <w:r w:rsidR="005372D2" w:rsidRPr="008B76A1">
        <w:rPr>
          <w:rFonts w:ascii="Times New Roman" w:hAnsi="Times New Roman" w:cs="Times New Roman"/>
          <w:sz w:val="24"/>
          <w:szCs w:val="24"/>
        </w:rPr>
        <w:t>PowerShell’s</w:t>
      </w:r>
      <w:r w:rsidRPr="008B76A1">
        <w:rPr>
          <w:rFonts w:ascii="Times New Roman" w:hAnsi="Times New Roman" w:cs="Times New Roman"/>
          <w:sz w:val="24"/>
          <w:szCs w:val="24"/>
        </w:rPr>
        <w:t xml:space="preserve"> wget command to send donate.exe payload to the Admin Workstation (10.10.40.9). This technique is a way of how malware might be produced and sent out to a compromised system by a threat</w:t>
      </w:r>
    </w:p>
    <w:p w14:paraId="430A1133" w14:textId="4F0EFEF3" w:rsidR="00064C51" w:rsidRPr="00972C80" w:rsidRDefault="00064C51" w:rsidP="00064C51">
      <w:pPr>
        <w:spacing w:line="360" w:lineRule="auto"/>
        <w:rPr>
          <w:rFonts w:cs="Times New Roman"/>
          <w:sz w:val="24"/>
          <w:szCs w:val="24"/>
        </w:rPr>
      </w:pPr>
      <w:r w:rsidRPr="00972C80">
        <w:rPr>
          <w:rFonts w:cs="Times New Roman"/>
          <w:sz w:val="24"/>
          <w:szCs w:val="24"/>
        </w:rPr>
        <w:t>Figure 10: Showing a successful connection back from the Admin Workstation</w:t>
      </w:r>
    </w:p>
    <w:p w14:paraId="04C46827" w14:textId="77777777" w:rsidR="007F4B2F"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01A796A9" wp14:editId="7BF3E2E4">
            <wp:extent cx="5943600" cy="812800"/>
            <wp:effectExtent l="0" t="0" r="0" b="6350"/>
            <wp:docPr id="1881505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5677" name="Picture 1881505677"/>
                    <pic:cNvPicPr/>
                  </pic:nvPicPr>
                  <pic:blipFill>
                    <a:blip r:embed="rId19">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p>
    <w:p w14:paraId="07ACFC30" w14:textId="73A41771" w:rsidR="007F4B2F" w:rsidRDefault="007F4B2F"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After accessing a payload on the admin workstation, the Metasploit handler on the attacker machine received a successful connection back</w:t>
      </w:r>
      <w:r w:rsidR="005372D2" w:rsidRPr="008B76A1">
        <w:rPr>
          <w:rFonts w:ascii="Times New Roman" w:hAnsi="Times New Roman" w:cs="Times New Roman"/>
          <w:sz w:val="24"/>
          <w:szCs w:val="24"/>
        </w:rPr>
        <w:t xml:space="preserve"> establishing a Meterpreter session.</w:t>
      </w:r>
    </w:p>
    <w:p w14:paraId="712CA026" w14:textId="77777777" w:rsidR="00064C51" w:rsidRDefault="00064C51" w:rsidP="00064C51">
      <w:pPr>
        <w:spacing w:line="360" w:lineRule="auto"/>
        <w:rPr>
          <w:rFonts w:ascii="Times New Roman" w:hAnsi="Times New Roman" w:cs="Times New Roman"/>
          <w:sz w:val="24"/>
          <w:szCs w:val="24"/>
        </w:rPr>
      </w:pPr>
    </w:p>
    <w:p w14:paraId="2A81B768" w14:textId="77777777" w:rsidR="00064C51" w:rsidRDefault="00064C51" w:rsidP="00064C51">
      <w:pPr>
        <w:spacing w:line="360" w:lineRule="auto"/>
        <w:rPr>
          <w:rFonts w:ascii="Times New Roman" w:hAnsi="Times New Roman" w:cs="Times New Roman"/>
          <w:sz w:val="24"/>
          <w:szCs w:val="24"/>
        </w:rPr>
      </w:pPr>
    </w:p>
    <w:p w14:paraId="6D8F2F5D" w14:textId="15A03069" w:rsidR="00384583" w:rsidRPr="00972C80" w:rsidRDefault="00064C51" w:rsidP="00064C51">
      <w:pPr>
        <w:spacing w:line="360" w:lineRule="auto"/>
        <w:rPr>
          <w:rFonts w:cs="Times New Roman"/>
          <w:sz w:val="24"/>
          <w:szCs w:val="24"/>
        </w:rPr>
      </w:pPr>
      <w:r w:rsidRPr="00972C80">
        <w:rPr>
          <w:rFonts w:cs="Times New Roman"/>
          <w:sz w:val="24"/>
          <w:szCs w:val="24"/>
        </w:rPr>
        <w:lastRenderedPageBreak/>
        <w:t>Figure 11: Ticket forging information staged in nano</w:t>
      </w:r>
    </w:p>
    <w:p w14:paraId="7AB43CB0" w14:textId="77777777" w:rsidR="000C03F9"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2B4B8087" wp14:editId="56542E7A">
            <wp:extent cx="5943600" cy="3927475"/>
            <wp:effectExtent l="0" t="0" r="0" b="0"/>
            <wp:docPr id="881633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33805" name="Picture 881633805"/>
                    <pic:cNvPicPr/>
                  </pic:nvPicPr>
                  <pic:blipFill>
                    <a:blip r:embed="rId20">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D2CEA49" w14:textId="408F728C" w:rsidR="000C03F9" w:rsidRDefault="000C03F9"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The operator used nano on the admin workstation to document key information like target user, domain name and SID. All this information will be required later to forge the Golden Ticket</w:t>
      </w:r>
    </w:p>
    <w:p w14:paraId="3D92ACA1" w14:textId="4AB0D6D8" w:rsidR="00064C51" w:rsidRPr="00972C80" w:rsidRDefault="00064C51" w:rsidP="00064C51">
      <w:pPr>
        <w:spacing w:line="360" w:lineRule="auto"/>
        <w:rPr>
          <w:rFonts w:cs="Times New Roman"/>
          <w:sz w:val="24"/>
          <w:szCs w:val="24"/>
        </w:rPr>
      </w:pPr>
      <w:r w:rsidRPr="00972C80">
        <w:rPr>
          <w:rFonts w:cs="Times New Roman"/>
          <w:sz w:val="24"/>
          <w:szCs w:val="24"/>
        </w:rPr>
        <w:t>Figure 12: SYSTEM privileges obtained through Named Pipe Impersonation</w:t>
      </w:r>
    </w:p>
    <w:p w14:paraId="23E4B17C" w14:textId="77777777" w:rsidR="000C03F9"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2DEDC730" wp14:editId="7687DCA7">
            <wp:extent cx="5943600" cy="561340"/>
            <wp:effectExtent l="0" t="0" r="0" b="0"/>
            <wp:docPr id="470324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24539" name="Picture 470324539"/>
                    <pic:cNvPicPr/>
                  </pic:nvPicPr>
                  <pic:blipFill>
                    <a:blip r:embed="rId21">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inline>
        </w:drawing>
      </w:r>
    </w:p>
    <w:p w14:paraId="2EA664A3" w14:textId="44D84CD7" w:rsidR="000C03F9" w:rsidRDefault="000C03F9"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To gain full system privileges from the host, the red team </w:t>
      </w:r>
      <w:r w:rsidR="00064C51" w:rsidRPr="008B76A1">
        <w:rPr>
          <w:rFonts w:ascii="Times New Roman" w:hAnsi="Times New Roman" w:cs="Times New Roman"/>
          <w:sz w:val="24"/>
          <w:szCs w:val="24"/>
        </w:rPr>
        <w:t>executed</w:t>
      </w:r>
      <w:r w:rsidRPr="008B76A1">
        <w:rPr>
          <w:rFonts w:ascii="Times New Roman" w:hAnsi="Times New Roman" w:cs="Times New Roman"/>
          <w:sz w:val="24"/>
          <w:szCs w:val="24"/>
        </w:rPr>
        <w:t xml:space="preserve"> the getsystem command. This is a major step for taking sensitive data and stealing tokens.</w:t>
      </w:r>
    </w:p>
    <w:p w14:paraId="1B79406F" w14:textId="77777777" w:rsidR="00064C51" w:rsidRDefault="00064C51" w:rsidP="00064C51">
      <w:pPr>
        <w:spacing w:line="360" w:lineRule="auto"/>
        <w:rPr>
          <w:rFonts w:ascii="Times New Roman" w:hAnsi="Times New Roman" w:cs="Times New Roman"/>
          <w:sz w:val="24"/>
          <w:szCs w:val="24"/>
        </w:rPr>
      </w:pPr>
    </w:p>
    <w:p w14:paraId="697DB6AA" w14:textId="77777777" w:rsidR="00064C51" w:rsidRDefault="00064C51" w:rsidP="00064C51">
      <w:pPr>
        <w:spacing w:line="360" w:lineRule="auto"/>
        <w:rPr>
          <w:rFonts w:ascii="Times New Roman" w:hAnsi="Times New Roman" w:cs="Times New Roman"/>
          <w:sz w:val="24"/>
          <w:szCs w:val="24"/>
        </w:rPr>
      </w:pPr>
    </w:p>
    <w:p w14:paraId="197BBDD4" w14:textId="77777777" w:rsidR="00064C51" w:rsidRDefault="00064C51" w:rsidP="00064C51">
      <w:pPr>
        <w:spacing w:line="360" w:lineRule="auto"/>
        <w:rPr>
          <w:rFonts w:ascii="Times New Roman" w:hAnsi="Times New Roman" w:cs="Times New Roman"/>
          <w:sz w:val="24"/>
          <w:szCs w:val="24"/>
        </w:rPr>
      </w:pPr>
    </w:p>
    <w:p w14:paraId="76377461" w14:textId="266C6D01" w:rsidR="00064C51" w:rsidRPr="00972C80" w:rsidRDefault="00064C51" w:rsidP="00064C51">
      <w:pPr>
        <w:spacing w:line="360" w:lineRule="auto"/>
        <w:rPr>
          <w:rFonts w:cs="Times New Roman"/>
          <w:sz w:val="24"/>
          <w:szCs w:val="24"/>
        </w:rPr>
      </w:pPr>
      <w:r w:rsidRPr="00972C80">
        <w:rPr>
          <w:rFonts w:cs="Times New Roman"/>
          <w:sz w:val="24"/>
          <w:szCs w:val="24"/>
        </w:rPr>
        <w:lastRenderedPageBreak/>
        <w:t>Figure 13: Svchost.exe (PID: 3880) running as the domain Administrator has the token</w:t>
      </w:r>
    </w:p>
    <w:p w14:paraId="631DF11D" w14:textId="77777777" w:rsidR="000C03F9"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48BB1EFB" wp14:editId="5528E6CE">
            <wp:extent cx="5943600" cy="2747010"/>
            <wp:effectExtent l="0" t="0" r="0" b="0"/>
            <wp:docPr id="1203824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4170" name="Picture 1203824170"/>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3EA742CC" w14:textId="0EB7DD33" w:rsidR="000C03F9"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39162534" wp14:editId="1D2B5BA8">
            <wp:extent cx="5943600" cy="862330"/>
            <wp:effectExtent l="0" t="0" r="0" b="0"/>
            <wp:docPr id="15252755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5585" name="Picture 1525275585"/>
                    <pic:cNvPicPr/>
                  </pic:nvPicPr>
                  <pic:blipFill>
                    <a:blip r:embed="rId23">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586FBB3B" w14:textId="5A8715F0" w:rsidR="000C03F9" w:rsidRDefault="00725D01"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Using the PS command, the red team looked at the process and found PID 3880, which was owned by </w:t>
      </w:r>
      <w:proofErr w:type="spellStart"/>
      <w:r w:rsidRPr="008B76A1">
        <w:rPr>
          <w:rFonts w:ascii="Times New Roman" w:hAnsi="Times New Roman" w:cs="Times New Roman"/>
          <w:sz w:val="24"/>
          <w:szCs w:val="24"/>
        </w:rPr>
        <w:t>fakecorp</w:t>
      </w:r>
      <w:proofErr w:type="spellEnd"/>
      <w:r w:rsidRPr="008B76A1">
        <w:rPr>
          <w:rFonts w:ascii="Times New Roman" w:hAnsi="Times New Roman" w:cs="Times New Roman"/>
          <w:sz w:val="24"/>
          <w:szCs w:val="24"/>
        </w:rPr>
        <w:t>\administrator</w:t>
      </w:r>
    </w:p>
    <w:p w14:paraId="65712831" w14:textId="0A5092CB" w:rsidR="00064C51" w:rsidRPr="000C07A9" w:rsidRDefault="00064C51" w:rsidP="00064C51">
      <w:pPr>
        <w:spacing w:line="360" w:lineRule="auto"/>
        <w:rPr>
          <w:rFonts w:cs="Times New Roman"/>
          <w:sz w:val="24"/>
          <w:szCs w:val="24"/>
        </w:rPr>
      </w:pPr>
      <w:r w:rsidRPr="000C07A9">
        <w:rPr>
          <w:rFonts w:cs="Times New Roman"/>
          <w:sz w:val="24"/>
          <w:szCs w:val="24"/>
        </w:rPr>
        <w:t>Figure 14: Domain Administrator token successfully stolen from PID 3880</w:t>
      </w:r>
    </w:p>
    <w:p w14:paraId="34186B73" w14:textId="77777777" w:rsidR="00725D01" w:rsidRPr="008B76A1" w:rsidRDefault="00611CE1" w:rsidP="00297EB8">
      <w:pPr>
        <w:rPr>
          <w:rFonts w:ascii="Times New Roman" w:hAnsi="Times New Roman" w:cs="Times New Roman"/>
          <w:sz w:val="24"/>
          <w:szCs w:val="24"/>
        </w:rPr>
      </w:pPr>
      <w:r w:rsidRPr="008B76A1">
        <w:rPr>
          <w:rFonts w:ascii="Times New Roman" w:hAnsi="Times New Roman" w:cs="Times New Roman"/>
          <w:noProof/>
          <w:sz w:val="24"/>
          <w:szCs w:val="24"/>
        </w:rPr>
        <w:drawing>
          <wp:inline distT="0" distB="0" distL="0" distR="0" wp14:anchorId="427EC1C8" wp14:editId="347A80CE">
            <wp:extent cx="5706271" cy="628738"/>
            <wp:effectExtent l="0" t="0" r="0" b="0"/>
            <wp:docPr id="16214751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5172" name="Picture 1621475172"/>
                    <pic:cNvPicPr/>
                  </pic:nvPicPr>
                  <pic:blipFill>
                    <a:blip r:embed="rId24">
                      <a:extLst>
                        <a:ext uri="{28A0092B-C50C-407E-A947-70E740481C1C}">
                          <a14:useLocalDpi xmlns:a14="http://schemas.microsoft.com/office/drawing/2010/main" val="0"/>
                        </a:ext>
                      </a:extLst>
                    </a:blip>
                    <a:stretch>
                      <a:fillRect/>
                    </a:stretch>
                  </pic:blipFill>
                  <pic:spPr>
                    <a:xfrm>
                      <a:off x="0" y="0"/>
                      <a:ext cx="5706271" cy="628738"/>
                    </a:xfrm>
                    <a:prstGeom prst="rect">
                      <a:avLst/>
                    </a:prstGeom>
                  </pic:spPr>
                </pic:pic>
              </a:graphicData>
            </a:graphic>
          </wp:inline>
        </w:drawing>
      </w:r>
    </w:p>
    <w:p w14:paraId="44AD32E0" w14:textId="6F31B185" w:rsidR="00725D01" w:rsidRDefault="00725D01" w:rsidP="008319C6">
      <w:pPr>
        <w:pStyle w:val="ListParagraph"/>
        <w:numPr>
          <w:ilvl w:val="0"/>
          <w:numId w:val="9"/>
        </w:numPr>
        <w:spacing w:line="360" w:lineRule="auto"/>
        <w:rPr>
          <w:rFonts w:ascii="Times New Roman" w:hAnsi="Times New Roman" w:cs="Times New Roman"/>
          <w:sz w:val="24"/>
          <w:szCs w:val="24"/>
        </w:rPr>
      </w:pPr>
      <w:r w:rsidRPr="008B76A1">
        <w:rPr>
          <w:rFonts w:ascii="Times New Roman" w:hAnsi="Times New Roman" w:cs="Times New Roman"/>
          <w:sz w:val="24"/>
          <w:szCs w:val="24"/>
        </w:rPr>
        <w:t xml:space="preserve">The red team used the Meterpreter command </w:t>
      </w:r>
      <w:r w:rsidRPr="008B76A1">
        <w:rPr>
          <w:rStyle w:val="HTMLCode"/>
          <w:rFonts w:ascii="Times New Roman" w:eastAsiaTheme="majorEastAsia" w:hAnsi="Times New Roman" w:cs="Times New Roman"/>
          <w:sz w:val="24"/>
          <w:szCs w:val="24"/>
        </w:rPr>
        <w:t>steal token</w:t>
      </w:r>
      <w:r w:rsidRPr="008B76A1">
        <w:rPr>
          <w:rFonts w:ascii="Times New Roman" w:hAnsi="Times New Roman" w:cs="Times New Roman"/>
          <w:sz w:val="24"/>
          <w:szCs w:val="24"/>
        </w:rPr>
        <w:t xml:space="preserve"> on PID </w:t>
      </w:r>
      <w:r w:rsidRPr="008B76A1">
        <w:rPr>
          <w:rStyle w:val="HTMLCode"/>
          <w:rFonts w:ascii="Times New Roman" w:eastAsiaTheme="majorEastAsia" w:hAnsi="Times New Roman" w:cs="Times New Roman"/>
          <w:sz w:val="24"/>
          <w:szCs w:val="24"/>
        </w:rPr>
        <w:t>3880</w:t>
      </w:r>
      <w:r w:rsidRPr="008B76A1">
        <w:rPr>
          <w:rFonts w:ascii="Times New Roman" w:hAnsi="Times New Roman" w:cs="Times New Roman"/>
          <w:sz w:val="24"/>
          <w:szCs w:val="24"/>
        </w:rPr>
        <w:t>. P</w:t>
      </w:r>
      <w:r w:rsidRPr="008B76A1">
        <w:rPr>
          <w:rFonts w:ascii="Times New Roman" w:hAnsi="Times New Roman" w:cs="Times New Roman"/>
          <w:sz w:val="24"/>
          <w:szCs w:val="24"/>
        </w:rPr>
        <w:t xml:space="preserve">reviously identified as running under the </w:t>
      </w:r>
      <w:r w:rsidRPr="008B76A1">
        <w:rPr>
          <w:rStyle w:val="HTMLCode"/>
          <w:rFonts w:ascii="Times New Roman" w:eastAsiaTheme="majorEastAsia" w:hAnsi="Times New Roman" w:cs="Times New Roman"/>
          <w:sz w:val="24"/>
          <w:szCs w:val="24"/>
        </w:rPr>
        <w:t>FAKECORP\Administrator</w:t>
      </w:r>
      <w:r w:rsidRPr="008B76A1">
        <w:rPr>
          <w:rFonts w:ascii="Times New Roman" w:hAnsi="Times New Roman" w:cs="Times New Roman"/>
          <w:sz w:val="24"/>
          <w:szCs w:val="24"/>
        </w:rPr>
        <w:t xml:space="preserve"> context. The red team impersonation succeeded, and they adopted the privileges of the Domain Administrator</w:t>
      </w:r>
    </w:p>
    <w:p w14:paraId="64EA4FEB" w14:textId="77777777" w:rsidR="00064C51" w:rsidRDefault="00064C51" w:rsidP="00064C51">
      <w:pPr>
        <w:spacing w:line="360" w:lineRule="auto"/>
        <w:rPr>
          <w:rFonts w:ascii="Times New Roman" w:hAnsi="Times New Roman" w:cs="Times New Roman"/>
          <w:sz w:val="24"/>
          <w:szCs w:val="24"/>
        </w:rPr>
      </w:pPr>
    </w:p>
    <w:p w14:paraId="51C071F7" w14:textId="77777777" w:rsidR="00064C51" w:rsidRDefault="00064C51" w:rsidP="00064C51">
      <w:pPr>
        <w:spacing w:line="360" w:lineRule="auto"/>
        <w:rPr>
          <w:rFonts w:ascii="Times New Roman" w:hAnsi="Times New Roman" w:cs="Times New Roman"/>
          <w:sz w:val="24"/>
          <w:szCs w:val="24"/>
        </w:rPr>
      </w:pPr>
    </w:p>
    <w:p w14:paraId="772EC237" w14:textId="77777777" w:rsidR="00064C51" w:rsidRDefault="00064C51" w:rsidP="00064C51">
      <w:pPr>
        <w:spacing w:line="360" w:lineRule="auto"/>
        <w:rPr>
          <w:rFonts w:ascii="Times New Roman" w:hAnsi="Times New Roman" w:cs="Times New Roman"/>
          <w:sz w:val="24"/>
          <w:szCs w:val="24"/>
        </w:rPr>
      </w:pPr>
    </w:p>
    <w:p w14:paraId="6DCAAD72" w14:textId="77777777" w:rsidR="00064C51" w:rsidRDefault="00064C51" w:rsidP="00064C51">
      <w:pPr>
        <w:spacing w:line="360" w:lineRule="auto"/>
        <w:rPr>
          <w:rFonts w:ascii="Times New Roman" w:hAnsi="Times New Roman" w:cs="Times New Roman"/>
          <w:sz w:val="24"/>
          <w:szCs w:val="24"/>
        </w:rPr>
      </w:pPr>
    </w:p>
    <w:p w14:paraId="5233B5F0" w14:textId="798A7042" w:rsidR="00064C51" w:rsidRPr="000C07A9" w:rsidRDefault="00064C51" w:rsidP="00064C51">
      <w:pPr>
        <w:spacing w:line="360" w:lineRule="auto"/>
        <w:rPr>
          <w:rFonts w:cs="Times New Roman"/>
          <w:sz w:val="24"/>
          <w:szCs w:val="24"/>
        </w:rPr>
      </w:pPr>
      <w:r w:rsidRPr="000C07A9">
        <w:rPr>
          <w:rFonts w:cs="Times New Roman"/>
          <w:sz w:val="24"/>
          <w:szCs w:val="24"/>
        </w:rPr>
        <w:lastRenderedPageBreak/>
        <w:t xml:space="preserve">Figure 15: Token impersonation validated through </w:t>
      </w:r>
      <w:proofErr w:type="spellStart"/>
      <w:r w:rsidRPr="000C07A9">
        <w:rPr>
          <w:rFonts w:cs="Times New Roman"/>
          <w:sz w:val="24"/>
          <w:szCs w:val="24"/>
        </w:rPr>
        <w:t>whoami</w:t>
      </w:r>
      <w:proofErr w:type="spellEnd"/>
      <w:r w:rsidRPr="000C07A9">
        <w:rPr>
          <w:rFonts w:cs="Times New Roman"/>
          <w:sz w:val="24"/>
          <w:szCs w:val="24"/>
        </w:rPr>
        <w:t xml:space="preserve"> and SID check</w:t>
      </w:r>
    </w:p>
    <w:p w14:paraId="3C2EAE3B" w14:textId="77777777" w:rsidR="005004C2" w:rsidRPr="008B76A1" w:rsidRDefault="00611CE1" w:rsidP="005004C2">
      <w:pPr>
        <w:pStyle w:val="NormalWeb"/>
        <w:ind w:left="720"/>
      </w:pPr>
      <w:r w:rsidRPr="008B76A1">
        <w:rPr>
          <w:noProof/>
        </w:rPr>
        <w:drawing>
          <wp:inline distT="0" distB="0" distL="0" distR="0" wp14:anchorId="284FE3EE" wp14:editId="69139517">
            <wp:extent cx="5943600" cy="3251835"/>
            <wp:effectExtent l="0" t="0" r="0" b="5715"/>
            <wp:docPr id="1370303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368" name="Picture 137030368"/>
                    <pic:cNvPicPr/>
                  </pic:nvPicPr>
                  <pic:blipFill>
                    <a:blip r:embed="rId25">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30D75712" w14:textId="0B1B6B53" w:rsidR="005004C2" w:rsidRDefault="005004C2" w:rsidP="008319C6">
      <w:pPr>
        <w:pStyle w:val="NormalWeb"/>
        <w:numPr>
          <w:ilvl w:val="0"/>
          <w:numId w:val="9"/>
        </w:numPr>
        <w:spacing w:line="360" w:lineRule="auto"/>
      </w:pPr>
      <w:r w:rsidRPr="008B76A1">
        <w:t xml:space="preserve">The red team used </w:t>
      </w:r>
      <w:proofErr w:type="spellStart"/>
      <w:r w:rsidRPr="008B76A1">
        <w:t>whoamI</w:t>
      </w:r>
      <w:proofErr w:type="spellEnd"/>
      <w:r w:rsidRPr="008B76A1">
        <w:t xml:space="preserve"> command to run a shell from Meterpreter session. The red team verified that the token impersonation was a success</w:t>
      </w:r>
    </w:p>
    <w:p w14:paraId="08B2F080" w14:textId="76969C07" w:rsidR="00064C51" w:rsidRPr="000C07A9" w:rsidRDefault="00064C51" w:rsidP="00064C51">
      <w:pPr>
        <w:pStyle w:val="NormalWeb"/>
        <w:spacing w:line="360" w:lineRule="auto"/>
        <w:rPr>
          <w:rFonts w:asciiTheme="minorHAnsi" w:hAnsiTheme="minorHAnsi"/>
        </w:rPr>
      </w:pPr>
      <w:r w:rsidRPr="000C07A9">
        <w:rPr>
          <w:rFonts w:asciiTheme="minorHAnsi" w:hAnsiTheme="minorHAnsi"/>
        </w:rPr>
        <w:t>Figure 16: Token dropped; session returned to local admin</w:t>
      </w:r>
    </w:p>
    <w:p w14:paraId="1FC35904" w14:textId="77777777" w:rsidR="00E70EFF" w:rsidRPr="008B76A1" w:rsidRDefault="00611CE1" w:rsidP="005004C2">
      <w:pPr>
        <w:pStyle w:val="NormalWeb"/>
        <w:ind w:left="720"/>
      </w:pPr>
      <w:r w:rsidRPr="008B76A1">
        <w:rPr>
          <w:noProof/>
        </w:rPr>
        <w:drawing>
          <wp:inline distT="0" distB="0" distL="0" distR="0" wp14:anchorId="075D0EFF" wp14:editId="2F4B7DC1">
            <wp:extent cx="5943600" cy="838200"/>
            <wp:effectExtent l="0" t="0" r="0" b="0"/>
            <wp:docPr id="859745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45830" name="Picture 859745830"/>
                    <pic:cNvPicPr/>
                  </pic:nvPicPr>
                  <pic:blipFill>
                    <a:blip r:embed="rId26">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79E9E78B" w14:textId="783B25C1" w:rsidR="00E70EFF" w:rsidRDefault="00E70EFF" w:rsidP="008319C6">
      <w:pPr>
        <w:pStyle w:val="NormalWeb"/>
        <w:numPr>
          <w:ilvl w:val="0"/>
          <w:numId w:val="9"/>
        </w:numPr>
        <w:spacing w:line="360" w:lineRule="auto"/>
      </w:pPr>
      <w:r w:rsidRPr="008B76A1">
        <w:t>Once the objectives were completed, the red team released the impersonated token. They were done using Meterpreter and returned to a local administrator</w:t>
      </w:r>
    </w:p>
    <w:p w14:paraId="36054E4F" w14:textId="0629BABF" w:rsidR="00064C51" w:rsidRPr="000C07A9" w:rsidRDefault="00064C51" w:rsidP="00064C51">
      <w:pPr>
        <w:pStyle w:val="NormalWeb"/>
        <w:spacing w:line="360" w:lineRule="auto"/>
        <w:rPr>
          <w:rFonts w:asciiTheme="minorHAnsi" w:hAnsiTheme="minorHAnsi"/>
        </w:rPr>
      </w:pPr>
      <w:r w:rsidRPr="000C07A9">
        <w:rPr>
          <w:rFonts w:asciiTheme="minorHAnsi" w:hAnsiTheme="minorHAnsi"/>
        </w:rPr>
        <w:t>Figure 17: Pulled up system privileges through getsystem</w:t>
      </w:r>
    </w:p>
    <w:p w14:paraId="5EAC77B4" w14:textId="77777777" w:rsidR="00E70EFF" w:rsidRPr="008B76A1" w:rsidRDefault="00611CE1" w:rsidP="005004C2">
      <w:pPr>
        <w:pStyle w:val="NormalWeb"/>
        <w:ind w:left="720"/>
      </w:pPr>
      <w:r w:rsidRPr="008B76A1">
        <w:rPr>
          <w:noProof/>
        </w:rPr>
        <w:drawing>
          <wp:inline distT="0" distB="0" distL="0" distR="0" wp14:anchorId="5DF207F5" wp14:editId="7E242C40">
            <wp:extent cx="5943600" cy="594995"/>
            <wp:effectExtent l="0" t="0" r="0" b="0"/>
            <wp:docPr id="901130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0212" name="Picture 901130212"/>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inline>
        </w:drawing>
      </w:r>
    </w:p>
    <w:p w14:paraId="58BB6A36" w14:textId="09500A08" w:rsidR="00E70EFF" w:rsidRDefault="00E70EFF" w:rsidP="008319C6">
      <w:pPr>
        <w:pStyle w:val="NormalWeb"/>
        <w:numPr>
          <w:ilvl w:val="0"/>
          <w:numId w:val="9"/>
        </w:numPr>
        <w:spacing w:line="360" w:lineRule="auto"/>
      </w:pPr>
      <w:r w:rsidRPr="008B76A1">
        <w:t>System privileges gained using Named Pipe Impersonation</w:t>
      </w:r>
    </w:p>
    <w:p w14:paraId="2FFDE697" w14:textId="18E332B0" w:rsidR="00972C80" w:rsidRPr="000C07A9" w:rsidRDefault="00972C80" w:rsidP="00972C80">
      <w:pPr>
        <w:pStyle w:val="NormalWeb"/>
        <w:spacing w:line="360" w:lineRule="auto"/>
        <w:rPr>
          <w:rFonts w:asciiTheme="minorHAnsi" w:hAnsiTheme="minorHAnsi"/>
        </w:rPr>
      </w:pPr>
      <w:r w:rsidRPr="000C07A9">
        <w:rPr>
          <w:rFonts w:asciiTheme="minorHAnsi" w:hAnsiTheme="minorHAnsi"/>
        </w:rPr>
        <w:lastRenderedPageBreak/>
        <w:t xml:space="preserve">Figure 18: </w:t>
      </w:r>
      <w:r w:rsidR="000C07A9" w:rsidRPr="000C07A9">
        <w:rPr>
          <w:rFonts w:asciiTheme="minorHAnsi" w:hAnsiTheme="minorHAnsi"/>
        </w:rPr>
        <w:t>Meterpreter showing available SYSTEM process</w:t>
      </w:r>
    </w:p>
    <w:p w14:paraId="5E6033EF" w14:textId="77777777" w:rsidR="00E70EFF" w:rsidRPr="008B76A1" w:rsidRDefault="00611CE1" w:rsidP="005004C2">
      <w:pPr>
        <w:pStyle w:val="NormalWeb"/>
        <w:ind w:left="720"/>
      </w:pPr>
      <w:r w:rsidRPr="008B76A1">
        <w:rPr>
          <w:noProof/>
        </w:rPr>
        <w:drawing>
          <wp:inline distT="0" distB="0" distL="0" distR="0" wp14:anchorId="423516E4" wp14:editId="4CC29CF8">
            <wp:extent cx="5943600" cy="1341755"/>
            <wp:effectExtent l="0" t="0" r="0" b="0"/>
            <wp:docPr id="8951220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2053" name="Picture 895122053"/>
                    <pic:cNvPicPr/>
                  </pic:nvPicPr>
                  <pic:blipFill>
                    <a:blip r:embed="rId28">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62C326F8" w14:textId="5AD23983" w:rsidR="00E70EFF" w:rsidRDefault="00E70EFF" w:rsidP="008319C6">
      <w:pPr>
        <w:pStyle w:val="NormalWeb"/>
        <w:numPr>
          <w:ilvl w:val="0"/>
          <w:numId w:val="9"/>
        </w:numPr>
        <w:spacing w:line="360" w:lineRule="auto"/>
      </w:pPr>
      <w:r w:rsidRPr="008B76A1">
        <w:t>Meterpreter process listing showing available SYSTEM processes such as svchost.exe (PID 364)</w:t>
      </w:r>
    </w:p>
    <w:p w14:paraId="1D280141" w14:textId="69A26A46" w:rsidR="00972C80" w:rsidRPr="000C07A9" w:rsidRDefault="00972C80" w:rsidP="00972C80">
      <w:pPr>
        <w:pStyle w:val="NormalWeb"/>
        <w:spacing w:line="360" w:lineRule="auto"/>
        <w:rPr>
          <w:rFonts w:asciiTheme="minorHAnsi" w:hAnsiTheme="minorHAnsi"/>
        </w:rPr>
      </w:pPr>
      <w:r w:rsidRPr="000C07A9">
        <w:rPr>
          <w:rFonts w:asciiTheme="minorHAnsi" w:hAnsiTheme="minorHAnsi"/>
        </w:rPr>
        <w:t xml:space="preserve">Figure 19: Meterpreter session </w:t>
      </w:r>
      <w:r w:rsidR="000C07A9" w:rsidRPr="000C07A9">
        <w:rPr>
          <w:rFonts w:asciiTheme="minorHAnsi" w:hAnsiTheme="minorHAnsi"/>
        </w:rPr>
        <w:t>migrated</w:t>
      </w:r>
      <w:r w:rsidRPr="000C07A9">
        <w:rPr>
          <w:rFonts w:asciiTheme="minorHAnsi" w:hAnsiTheme="minorHAnsi"/>
        </w:rPr>
        <w:t xml:space="preserve"> to PID 364</w:t>
      </w:r>
    </w:p>
    <w:p w14:paraId="55C515CD" w14:textId="77777777" w:rsidR="00E70EFF" w:rsidRPr="008B76A1" w:rsidRDefault="00611CE1" w:rsidP="005004C2">
      <w:pPr>
        <w:pStyle w:val="NormalWeb"/>
        <w:ind w:left="720"/>
      </w:pPr>
      <w:r w:rsidRPr="008B76A1">
        <w:rPr>
          <w:noProof/>
        </w:rPr>
        <w:drawing>
          <wp:inline distT="0" distB="0" distL="0" distR="0" wp14:anchorId="2AEBB21E" wp14:editId="27AEB10E">
            <wp:extent cx="4153480" cy="685896"/>
            <wp:effectExtent l="0" t="0" r="0" b="0"/>
            <wp:docPr id="2165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12" name="Picture 2165512"/>
                    <pic:cNvPicPr/>
                  </pic:nvPicPr>
                  <pic:blipFill>
                    <a:blip r:embed="rId29">
                      <a:extLst>
                        <a:ext uri="{28A0092B-C50C-407E-A947-70E740481C1C}">
                          <a14:useLocalDpi xmlns:a14="http://schemas.microsoft.com/office/drawing/2010/main" val="0"/>
                        </a:ext>
                      </a:extLst>
                    </a:blip>
                    <a:stretch>
                      <a:fillRect/>
                    </a:stretch>
                  </pic:blipFill>
                  <pic:spPr>
                    <a:xfrm>
                      <a:off x="0" y="0"/>
                      <a:ext cx="4153480" cy="685896"/>
                    </a:xfrm>
                    <a:prstGeom prst="rect">
                      <a:avLst/>
                    </a:prstGeom>
                  </pic:spPr>
                </pic:pic>
              </a:graphicData>
            </a:graphic>
          </wp:inline>
        </w:drawing>
      </w:r>
    </w:p>
    <w:p w14:paraId="74479C33" w14:textId="20A6A77F" w:rsidR="00E70EFF" w:rsidRDefault="00E70EFF" w:rsidP="00E70EFF">
      <w:pPr>
        <w:pStyle w:val="NormalWeb"/>
        <w:numPr>
          <w:ilvl w:val="0"/>
          <w:numId w:val="9"/>
        </w:numPr>
      </w:pPr>
      <w:r w:rsidRPr="008B76A1">
        <w:t xml:space="preserve">Session migrated into 364 PID to maintain stability under system </w:t>
      </w:r>
      <w:r w:rsidR="00972C80">
        <w:t>privileges</w:t>
      </w:r>
    </w:p>
    <w:p w14:paraId="7FAC4B53" w14:textId="5127B96F" w:rsidR="00972C80" w:rsidRPr="000C07A9" w:rsidRDefault="00972C80" w:rsidP="00972C80">
      <w:pPr>
        <w:pStyle w:val="NormalWeb"/>
        <w:rPr>
          <w:rFonts w:asciiTheme="minorHAnsi" w:hAnsiTheme="minorHAnsi"/>
        </w:rPr>
      </w:pPr>
      <w:r w:rsidRPr="000C07A9">
        <w:rPr>
          <w:rFonts w:asciiTheme="minorHAnsi" w:hAnsiTheme="minorHAnsi"/>
        </w:rPr>
        <w:t xml:space="preserve">Figure 20: Kiwi loaded for Kerberos ticket manipulation </w:t>
      </w:r>
    </w:p>
    <w:p w14:paraId="18F2B1D6" w14:textId="77777777" w:rsidR="00E70EFF" w:rsidRPr="008B76A1" w:rsidRDefault="00611CE1" w:rsidP="005004C2">
      <w:pPr>
        <w:pStyle w:val="NormalWeb"/>
        <w:ind w:left="720"/>
      </w:pPr>
      <w:r w:rsidRPr="008B76A1">
        <w:rPr>
          <w:noProof/>
        </w:rPr>
        <w:drawing>
          <wp:inline distT="0" distB="0" distL="0" distR="0" wp14:anchorId="0870ED26" wp14:editId="3DF73ECF">
            <wp:extent cx="5943600" cy="1438275"/>
            <wp:effectExtent l="0" t="0" r="0" b="9525"/>
            <wp:docPr id="11659953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5361" name="Picture 1165995361"/>
                    <pic:cNvPicPr/>
                  </pic:nvPicPr>
                  <pic:blipFill>
                    <a:blip r:embed="rId30">
                      <a:extLst>
                        <a:ext uri="{28A0092B-C50C-407E-A947-70E740481C1C}">
                          <a14:useLocalDpi xmlns:a14="http://schemas.microsoft.com/office/drawing/2010/main" val="0"/>
                        </a:ext>
                      </a:extLst>
                    </a:blip>
                    <a:stretch>
                      <a:fillRect/>
                    </a:stretch>
                  </pic:blipFill>
                  <pic:spPr>
                    <a:xfrm>
                      <a:off x="0" y="0"/>
                      <a:ext cx="5943600" cy="1438275"/>
                    </a:xfrm>
                    <a:prstGeom prst="rect">
                      <a:avLst/>
                    </a:prstGeom>
                  </pic:spPr>
                </pic:pic>
              </a:graphicData>
            </a:graphic>
          </wp:inline>
        </w:drawing>
      </w:r>
    </w:p>
    <w:p w14:paraId="71FEBDF2" w14:textId="4489B4B8" w:rsidR="00E70EFF" w:rsidRPr="008B76A1" w:rsidRDefault="00DF080A" w:rsidP="008319C6">
      <w:pPr>
        <w:pStyle w:val="NormalWeb"/>
        <w:numPr>
          <w:ilvl w:val="0"/>
          <w:numId w:val="9"/>
        </w:numPr>
        <w:spacing w:line="360" w:lineRule="auto"/>
      </w:pPr>
      <w:r w:rsidRPr="008B76A1">
        <w:t xml:space="preserve">With full SYSTEM privileges and a stable session, the red team loaded the </w:t>
      </w:r>
      <w:r w:rsidRPr="008B76A1">
        <w:rPr>
          <w:rStyle w:val="HTMLCode"/>
          <w:rFonts w:ascii="Times New Roman" w:eastAsiaTheme="majorEastAsia" w:hAnsi="Times New Roman" w:cs="Times New Roman"/>
          <w:sz w:val="24"/>
          <w:szCs w:val="24"/>
        </w:rPr>
        <w:t>kiwi</w:t>
      </w:r>
      <w:r w:rsidRPr="008B76A1">
        <w:rPr>
          <w:rStyle w:val="Strong"/>
          <w:rFonts w:eastAsiaTheme="majorEastAsia"/>
        </w:rPr>
        <w:t xml:space="preserve"> </w:t>
      </w:r>
      <w:r w:rsidRPr="008B76A1">
        <w:rPr>
          <w:rStyle w:val="Strong"/>
          <w:rFonts w:eastAsiaTheme="majorEastAsia"/>
          <w:b w:val="0"/>
          <w:bCs w:val="0"/>
        </w:rPr>
        <w:t>module</w:t>
      </w:r>
      <w:r w:rsidRPr="008B76A1">
        <w:t>, a powerful post-exploitation framework used for credential and ticket manipulation.</w:t>
      </w:r>
    </w:p>
    <w:p w14:paraId="5EE81C39" w14:textId="77777777" w:rsidR="000B36A8" w:rsidRPr="000B36A8" w:rsidRDefault="000B36A8" w:rsidP="008319C6">
      <w:pPr>
        <w:pStyle w:val="NormalWeb"/>
        <w:numPr>
          <w:ilvl w:val="0"/>
          <w:numId w:val="9"/>
        </w:numPr>
        <w:spacing w:line="360" w:lineRule="auto"/>
      </w:pPr>
      <w:r w:rsidRPr="000B36A8">
        <w:t>The use of Kiwi enabled the red team to:</w:t>
      </w:r>
    </w:p>
    <w:p w14:paraId="098FB171" w14:textId="77777777" w:rsidR="000B36A8" w:rsidRPr="000B36A8" w:rsidRDefault="000B36A8" w:rsidP="008319C6">
      <w:pPr>
        <w:pStyle w:val="NormalWeb"/>
        <w:numPr>
          <w:ilvl w:val="1"/>
          <w:numId w:val="9"/>
        </w:numPr>
        <w:spacing w:line="360" w:lineRule="auto"/>
      </w:pPr>
      <w:r w:rsidRPr="000B36A8">
        <w:t>Interact with Kerberos tickets</w:t>
      </w:r>
    </w:p>
    <w:p w14:paraId="689703C1" w14:textId="77777777" w:rsidR="000B36A8" w:rsidRPr="000B36A8" w:rsidRDefault="000B36A8" w:rsidP="008319C6">
      <w:pPr>
        <w:pStyle w:val="NormalWeb"/>
        <w:numPr>
          <w:ilvl w:val="1"/>
          <w:numId w:val="9"/>
        </w:numPr>
        <w:spacing w:line="360" w:lineRule="auto"/>
      </w:pPr>
      <w:r w:rsidRPr="000B36A8">
        <w:t>Extract cleartext passwords and hashes</w:t>
      </w:r>
    </w:p>
    <w:p w14:paraId="0477FCCD" w14:textId="69F29D08" w:rsidR="000B36A8" w:rsidRPr="000B36A8" w:rsidRDefault="000B36A8" w:rsidP="008319C6">
      <w:pPr>
        <w:pStyle w:val="NormalWeb"/>
        <w:numPr>
          <w:ilvl w:val="1"/>
          <w:numId w:val="9"/>
        </w:numPr>
        <w:spacing w:line="360" w:lineRule="auto"/>
      </w:pPr>
      <w:r w:rsidRPr="008B76A1">
        <w:t>Perform pass the ticket hashes</w:t>
      </w:r>
    </w:p>
    <w:p w14:paraId="39FF2544" w14:textId="0E97A065" w:rsidR="000B36A8" w:rsidRDefault="000B36A8" w:rsidP="008319C6">
      <w:pPr>
        <w:pStyle w:val="NormalWeb"/>
        <w:numPr>
          <w:ilvl w:val="1"/>
          <w:numId w:val="9"/>
        </w:numPr>
        <w:spacing w:line="360" w:lineRule="auto"/>
      </w:pPr>
      <w:r w:rsidRPr="000B36A8">
        <w:t>Forge a Golden Ticket to maintain persistent domain access</w:t>
      </w:r>
    </w:p>
    <w:p w14:paraId="367ED050" w14:textId="75D0A78C" w:rsidR="00972C80" w:rsidRPr="000C07A9" w:rsidRDefault="00972C80" w:rsidP="00972C80">
      <w:pPr>
        <w:pStyle w:val="NormalWeb"/>
        <w:spacing w:line="360" w:lineRule="auto"/>
        <w:rPr>
          <w:rFonts w:asciiTheme="minorHAnsi" w:hAnsiTheme="minorHAnsi"/>
        </w:rPr>
      </w:pPr>
      <w:r w:rsidRPr="000C07A9">
        <w:rPr>
          <w:rFonts w:asciiTheme="minorHAnsi" w:hAnsiTheme="minorHAnsi"/>
        </w:rPr>
        <w:lastRenderedPageBreak/>
        <w:t xml:space="preserve">Figure 21: </w:t>
      </w:r>
      <w:r w:rsidR="000C07A9" w:rsidRPr="000C07A9">
        <w:rPr>
          <w:rFonts w:asciiTheme="minorHAnsi" w:hAnsiTheme="minorHAnsi"/>
        </w:rPr>
        <w:t>Red team obtained FAKECORP at PID 3880</w:t>
      </w:r>
    </w:p>
    <w:p w14:paraId="5D675A03" w14:textId="77777777" w:rsidR="00E70EFF" w:rsidRPr="008B76A1" w:rsidRDefault="00611CE1" w:rsidP="005004C2">
      <w:pPr>
        <w:pStyle w:val="NormalWeb"/>
        <w:ind w:left="720"/>
      </w:pPr>
      <w:r w:rsidRPr="008B76A1">
        <w:rPr>
          <w:noProof/>
        </w:rPr>
        <w:drawing>
          <wp:inline distT="0" distB="0" distL="0" distR="0" wp14:anchorId="5F7E32CD" wp14:editId="6D65D4AB">
            <wp:extent cx="5943600" cy="433070"/>
            <wp:effectExtent l="0" t="0" r="0" b="5080"/>
            <wp:docPr id="1978123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3411" name="Picture 1978123411"/>
                    <pic:cNvPicPr/>
                  </pic:nvPicPr>
                  <pic:blipFill>
                    <a:blip r:embed="rId31">
                      <a:extLst>
                        <a:ext uri="{28A0092B-C50C-407E-A947-70E740481C1C}">
                          <a14:useLocalDpi xmlns:a14="http://schemas.microsoft.com/office/drawing/2010/main" val="0"/>
                        </a:ext>
                      </a:extLst>
                    </a:blip>
                    <a:stretch>
                      <a:fillRect/>
                    </a:stretch>
                  </pic:blipFill>
                  <pic:spPr>
                    <a:xfrm>
                      <a:off x="0" y="0"/>
                      <a:ext cx="5943600" cy="433070"/>
                    </a:xfrm>
                    <a:prstGeom prst="rect">
                      <a:avLst/>
                    </a:prstGeom>
                  </pic:spPr>
                </pic:pic>
              </a:graphicData>
            </a:graphic>
          </wp:inline>
        </w:drawing>
      </w:r>
    </w:p>
    <w:p w14:paraId="51CD9C38" w14:textId="114456B4" w:rsidR="000B36A8" w:rsidRPr="000B36A8" w:rsidRDefault="000B36A8" w:rsidP="008319C6">
      <w:pPr>
        <w:pStyle w:val="NormalWeb"/>
        <w:numPr>
          <w:ilvl w:val="0"/>
          <w:numId w:val="13"/>
        </w:numPr>
        <w:spacing w:line="360" w:lineRule="auto"/>
      </w:pPr>
      <w:r w:rsidRPr="000B36A8">
        <w:t xml:space="preserve">Once the red team obtained </w:t>
      </w:r>
      <w:proofErr w:type="spellStart"/>
      <w:r w:rsidRPr="008B76A1">
        <w:t>fakecorp</w:t>
      </w:r>
      <w:proofErr w:type="spellEnd"/>
      <w:r w:rsidRPr="000B36A8">
        <w:t xml:space="preserve">\Administrator access, a </w:t>
      </w:r>
      <w:r w:rsidRPr="008B76A1">
        <w:t>DC Sync</w:t>
      </w:r>
      <w:r w:rsidRPr="000B36A8">
        <w:t xml:space="preserve"> attack was conducted to extract the </w:t>
      </w:r>
      <w:proofErr w:type="spellStart"/>
      <w:r w:rsidRPr="000B36A8">
        <w:t>krbtgt</w:t>
      </w:r>
      <w:proofErr w:type="spellEnd"/>
      <w:r w:rsidRPr="000B36A8">
        <w:t xml:space="preserve"> account hash. This enabled Golden Ticket creation and long-term impersonation of a domain administrator.</w:t>
      </w:r>
    </w:p>
    <w:p w14:paraId="33E18B3E" w14:textId="5A561207" w:rsidR="00E70EFF" w:rsidRPr="000C07A9" w:rsidRDefault="00972C80" w:rsidP="00972C80">
      <w:pPr>
        <w:pStyle w:val="NormalWeb"/>
        <w:rPr>
          <w:rFonts w:asciiTheme="minorHAnsi" w:hAnsiTheme="minorHAnsi"/>
        </w:rPr>
      </w:pPr>
      <w:r w:rsidRPr="000C07A9">
        <w:rPr>
          <w:rFonts w:asciiTheme="minorHAnsi" w:hAnsiTheme="minorHAnsi"/>
        </w:rPr>
        <w:t xml:space="preserve">Figure 22: Token stolen with username </w:t>
      </w:r>
      <w:proofErr w:type="spellStart"/>
      <w:r w:rsidRPr="000C07A9">
        <w:rPr>
          <w:rFonts w:asciiTheme="minorHAnsi" w:hAnsiTheme="minorHAnsi"/>
        </w:rPr>
        <w:t>FakeCorp</w:t>
      </w:r>
      <w:proofErr w:type="spellEnd"/>
    </w:p>
    <w:p w14:paraId="5FACF86D" w14:textId="77777777" w:rsidR="000B36A8" w:rsidRPr="008B76A1" w:rsidRDefault="00611CE1" w:rsidP="005004C2">
      <w:pPr>
        <w:pStyle w:val="NormalWeb"/>
        <w:ind w:left="720"/>
      </w:pPr>
      <w:r w:rsidRPr="008B76A1">
        <w:rPr>
          <w:noProof/>
        </w:rPr>
        <w:drawing>
          <wp:inline distT="0" distB="0" distL="0" distR="0" wp14:anchorId="0EF98100" wp14:editId="769C8740">
            <wp:extent cx="5943600" cy="732155"/>
            <wp:effectExtent l="0" t="0" r="0" b="0"/>
            <wp:docPr id="16020758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75882" name="Picture 1602075882"/>
                    <pic:cNvPicPr/>
                  </pic:nvPicPr>
                  <pic:blipFill>
                    <a:blip r:embed="rId32">
                      <a:extLst>
                        <a:ext uri="{28A0092B-C50C-407E-A947-70E740481C1C}">
                          <a14:useLocalDpi xmlns:a14="http://schemas.microsoft.com/office/drawing/2010/main" val="0"/>
                        </a:ext>
                      </a:extLst>
                    </a:blip>
                    <a:stretch>
                      <a:fillRect/>
                    </a:stretch>
                  </pic:blipFill>
                  <pic:spPr>
                    <a:xfrm>
                      <a:off x="0" y="0"/>
                      <a:ext cx="5943600" cy="732155"/>
                    </a:xfrm>
                    <a:prstGeom prst="rect">
                      <a:avLst/>
                    </a:prstGeom>
                  </pic:spPr>
                </pic:pic>
              </a:graphicData>
            </a:graphic>
          </wp:inline>
        </w:drawing>
      </w:r>
    </w:p>
    <w:p w14:paraId="0A86DE54" w14:textId="482F398E" w:rsidR="000B36A8" w:rsidRDefault="000B36A8" w:rsidP="000B36A8">
      <w:pPr>
        <w:pStyle w:val="NormalWeb"/>
        <w:numPr>
          <w:ilvl w:val="0"/>
          <w:numId w:val="13"/>
        </w:numPr>
      </w:pPr>
      <w:r w:rsidRPr="008B76A1">
        <w:t xml:space="preserve">Token stolen from svchost.exe running as </w:t>
      </w:r>
      <w:proofErr w:type="spellStart"/>
      <w:r w:rsidRPr="008B76A1">
        <w:t>fakecorp</w:t>
      </w:r>
      <w:proofErr w:type="spellEnd"/>
      <w:r w:rsidRPr="008B76A1">
        <w:t>\administrator</w:t>
      </w:r>
    </w:p>
    <w:p w14:paraId="66A34F9A" w14:textId="1B921ECE" w:rsidR="00972C80" w:rsidRPr="00972C80" w:rsidRDefault="00972C80" w:rsidP="00972C80">
      <w:pPr>
        <w:pStyle w:val="NormalWeb"/>
        <w:rPr>
          <w:rFonts w:asciiTheme="minorHAnsi" w:hAnsiTheme="minorHAnsi"/>
        </w:rPr>
      </w:pPr>
      <w:r w:rsidRPr="00972C80">
        <w:rPr>
          <w:rFonts w:asciiTheme="minorHAnsi" w:hAnsiTheme="minorHAnsi"/>
        </w:rPr>
        <w:t xml:space="preserve">Figure 23: </w:t>
      </w:r>
      <w:proofErr w:type="spellStart"/>
      <w:r w:rsidRPr="00972C80">
        <w:rPr>
          <w:rFonts w:asciiTheme="minorHAnsi" w:hAnsiTheme="minorHAnsi"/>
        </w:rPr>
        <w:t>DCSync</w:t>
      </w:r>
      <w:proofErr w:type="spellEnd"/>
      <w:r w:rsidRPr="00972C80">
        <w:rPr>
          <w:rFonts w:asciiTheme="minorHAnsi" w:hAnsiTheme="minorHAnsi"/>
        </w:rPr>
        <w:t xml:space="preserve"> attack retrieving </w:t>
      </w:r>
      <w:proofErr w:type="spellStart"/>
      <w:r w:rsidRPr="00972C80">
        <w:rPr>
          <w:rFonts w:asciiTheme="minorHAnsi" w:hAnsiTheme="minorHAnsi"/>
        </w:rPr>
        <w:t>krbtgt</w:t>
      </w:r>
      <w:proofErr w:type="spellEnd"/>
      <w:r w:rsidRPr="00972C80">
        <w:rPr>
          <w:rFonts w:asciiTheme="minorHAnsi" w:hAnsiTheme="minorHAnsi"/>
        </w:rPr>
        <w:t xml:space="preserve"> NTLM and domain SID</w:t>
      </w:r>
    </w:p>
    <w:p w14:paraId="1D983895" w14:textId="77777777" w:rsidR="000B36A8" w:rsidRPr="008B76A1" w:rsidRDefault="00611CE1" w:rsidP="005004C2">
      <w:pPr>
        <w:pStyle w:val="NormalWeb"/>
        <w:ind w:left="720"/>
      </w:pPr>
      <w:r w:rsidRPr="008B76A1">
        <w:rPr>
          <w:noProof/>
        </w:rPr>
        <w:drawing>
          <wp:inline distT="0" distB="0" distL="0" distR="0" wp14:anchorId="37ACE831" wp14:editId="6DFD8813">
            <wp:extent cx="5943600" cy="1563370"/>
            <wp:effectExtent l="0" t="0" r="0" b="0"/>
            <wp:docPr id="1353791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1757" name="Picture 1353791757"/>
                    <pic:cNvPicPr/>
                  </pic:nvPicPr>
                  <pic:blipFill>
                    <a:blip r:embed="rId33">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13474681" w14:textId="3EAA8615" w:rsidR="000B36A8" w:rsidRDefault="000B36A8" w:rsidP="008319C6">
      <w:pPr>
        <w:pStyle w:val="NormalWeb"/>
        <w:numPr>
          <w:ilvl w:val="0"/>
          <w:numId w:val="13"/>
        </w:numPr>
        <w:spacing w:line="360" w:lineRule="auto"/>
      </w:pPr>
      <w:r w:rsidRPr="008B76A1">
        <w:t>This command obtain the domain SID and RID for the service account along with the NTLM and LM hashes. In order to obtain long termed domain persistence, these values are required</w:t>
      </w:r>
    </w:p>
    <w:p w14:paraId="538AF0CC" w14:textId="77777777" w:rsidR="00972C80" w:rsidRDefault="00972C80" w:rsidP="00972C80">
      <w:pPr>
        <w:pStyle w:val="NormalWeb"/>
        <w:spacing w:line="360" w:lineRule="auto"/>
      </w:pPr>
    </w:p>
    <w:p w14:paraId="26E32DAB" w14:textId="77777777" w:rsidR="00972C80" w:rsidRDefault="00972C80" w:rsidP="00972C80">
      <w:pPr>
        <w:pStyle w:val="NormalWeb"/>
        <w:spacing w:line="360" w:lineRule="auto"/>
      </w:pPr>
    </w:p>
    <w:p w14:paraId="7D608B16" w14:textId="77777777" w:rsidR="00972C80" w:rsidRDefault="00972C80" w:rsidP="00972C80">
      <w:pPr>
        <w:pStyle w:val="NormalWeb"/>
        <w:spacing w:line="360" w:lineRule="auto"/>
      </w:pPr>
    </w:p>
    <w:p w14:paraId="45302BE1" w14:textId="51A00A24" w:rsidR="00972C80" w:rsidRPr="00972C80" w:rsidRDefault="00972C80" w:rsidP="00972C80">
      <w:pPr>
        <w:pStyle w:val="NormalWeb"/>
        <w:spacing w:line="360" w:lineRule="auto"/>
        <w:rPr>
          <w:rFonts w:asciiTheme="minorHAnsi" w:hAnsiTheme="minorHAnsi"/>
        </w:rPr>
      </w:pPr>
      <w:r w:rsidRPr="00972C80">
        <w:rPr>
          <w:rFonts w:asciiTheme="minorHAnsi" w:hAnsiTheme="minorHAnsi"/>
        </w:rPr>
        <w:lastRenderedPageBreak/>
        <w:t xml:space="preserve">Figure 24: </w:t>
      </w:r>
      <w:proofErr w:type="spellStart"/>
      <w:r w:rsidRPr="00972C80">
        <w:rPr>
          <w:rFonts w:asciiTheme="minorHAnsi" w:hAnsiTheme="minorHAnsi"/>
        </w:rPr>
        <w:t>Krbtgt</w:t>
      </w:r>
      <w:proofErr w:type="spellEnd"/>
      <w:r w:rsidRPr="00972C80">
        <w:rPr>
          <w:rFonts w:asciiTheme="minorHAnsi" w:hAnsiTheme="minorHAnsi"/>
        </w:rPr>
        <w:t xml:space="preserve"> has</w:t>
      </w:r>
      <w:r>
        <w:rPr>
          <w:rFonts w:asciiTheme="minorHAnsi" w:hAnsiTheme="minorHAnsi"/>
        </w:rPr>
        <w:t>h</w:t>
      </w:r>
      <w:r w:rsidRPr="00972C80">
        <w:rPr>
          <w:rFonts w:asciiTheme="minorHAnsi" w:hAnsiTheme="minorHAnsi"/>
        </w:rPr>
        <w:t xml:space="preserve"> and SID documented for Golden Ticket creation</w:t>
      </w:r>
    </w:p>
    <w:p w14:paraId="5B0CC9BA" w14:textId="77777777" w:rsidR="00847141" w:rsidRPr="008B76A1" w:rsidRDefault="00611CE1" w:rsidP="005004C2">
      <w:pPr>
        <w:pStyle w:val="NormalWeb"/>
        <w:ind w:left="720"/>
      </w:pPr>
      <w:r w:rsidRPr="008B76A1">
        <w:rPr>
          <w:noProof/>
        </w:rPr>
        <w:drawing>
          <wp:inline distT="0" distB="0" distL="0" distR="0" wp14:anchorId="65A8ED29" wp14:editId="4AA60462">
            <wp:extent cx="5943600" cy="3059430"/>
            <wp:effectExtent l="0" t="0" r="0" b="7620"/>
            <wp:docPr id="12577241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4140" name="Picture 1257724140"/>
                    <pic:cNvPicPr/>
                  </pic:nvPicPr>
                  <pic:blipFill>
                    <a:blip r:embed="rId3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6C110E2E" w14:textId="3056FFA2" w:rsidR="00847141" w:rsidRDefault="00847141" w:rsidP="008319C6">
      <w:pPr>
        <w:pStyle w:val="NormalWeb"/>
        <w:numPr>
          <w:ilvl w:val="0"/>
          <w:numId w:val="13"/>
        </w:numPr>
        <w:spacing w:line="360" w:lineRule="auto"/>
      </w:pPr>
      <w:r w:rsidRPr="008B76A1">
        <w:t>This screenshot shows the attacker saving the credentials from the DC sync attack into nano</w:t>
      </w:r>
    </w:p>
    <w:p w14:paraId="78CA71E8" w14:textId="7A706FD6" w:rsidR="00972C80" w:rsidRPr="00972C80" w:rsidRDefault="00972C80" w:rsidP="00972C80">
      <w:pPr>
        <w:pStyle w:val="NormalWeb"/>
        <w:spacing w:line="360" w:lineRule="auto"/>
        <w:rPr>
          <w:rFonts w:asciiTheme="minorHAnsi" w:hAnsiTheme="minorHAnsi"/>
        </w:rPr>
      </w:pPr>
      <w:r w:rsidRPr="00972C80">
        <w:rPr>
          <w:rFonts w:asciiTheme="minorHAnsi" w:hAnsiTheme="minorHAnsi"/>
        </w:rPr>
        <w:t>Figure 25: Golden Ticket created for Administrator@fakecorp.com</w:t>
      </w:r>
    </w:p>
    <w:p w14:paraId="6987F3E3" w14:textId="77777777" w:rsidR="00847141" w:rsidRPr="008B76A1" w:rsidRDefault="00611CE1" w:rsidP="005004C2">
      <w:pPr>
        <w:pStyle w:val="NormalWeb"/>
        <w:ind w:left="720"/>
      </w:pPr>
      <w:r w:rsidRPr="008B76A1">
        <w:rPr>
          <w:noProof/>
        </w:rPr>
        <w:drawing>
          <wp:inline distT="0" distB="0" distL="0" distR="0" wp14:anchorId="57132B1B" wp14:editId="35AD339C">
            <wp:extent cx="5943600" cy="377190"/>
            <wp:effectExtent l="0" t="0" r="0" b="3810"/>
            <wp:docPr id="1566592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2384" name="Picture 1566592384"/>
                    <pic:cNvPicPr/>
                  </pic:nvPicPr>
                  <pic:blipFill>
                    <a:blip r:embed="rId35">
                      <a:extLst>
                        <a:ext uri="{28A0092B-C50C-407E-A947-70E740481C1C}">
                          <a14:useLocalDpi xmlns:a14="http://schemas.microsoft.com/office/drawing/2010/main" val="0"/>
                        </a:ext>
                      </a:extLst>
                    </a:blip>
                    <a:stretch>
                      <a:fillRect/>
                    </a:stretch>
                  </pic:blipFill>
                  <pic:spPr>
                    <a:xfrm>
                      <a:off x="0" y="0"/>
                      <a:ext cx="5943600" cy="377190"/>
                    </a:xfrm>
                    <a:prstGeom prst="rect">
                      <a:avLst/>
                    </a:prstGeom>
                  </pic:spPr>
                </pic:pic>
              </a:graphicData>
            </a:graphic>
          </wp:inline>
        </w:drawing>
      </w:r>
    </w:p>
    <w:p w14:paraId="779F6E59" w14:textId="09A1F702" w:rsidR="00847141" w:rsidRDefault="00847141" w:rsidP="008319C6">
      <w:pPr>
        <w:pStyle w:val="NormalWeb"/>
        <w:numPr>
          <w:ilvl w:val="0"/>
          <w:numId w:val="13"/>
        </w:numPr>
        <w:spacing w:line="360" w:lineRule="auto"/>
      </w:pPr>
      <w:r w:rsidRPr="008B76A1">
        <w:t xml:space="preserve">A golden ticket was created for the domain name fakecorp.com. </w:t>
      </w:r>
      <w:r w:rsidRPr="008B76A1">
        <w:t xml:space="preserve">The ticket was saved as </w:t>
      </w:r>
      <w:proofErr w:type="spellStart"/>
      <w:r w:rsidRPr="008B76A1">
        <w:t>golden.tkt</w:t>
      </w:r>
      <w:proofErr w:type="spellEnd"/>
      <w:r w:rsidRPr="008B76A1">
        <w:t xml:space="preserve"> and was created by impersonating administrator@fakecorp.com. Without having to reauthenticate against the Domain Controller, this exploit grants unrestricted privileged access to the domain.</w:t>
      </w:r>
    </w:p>
    <w:p w14:paraId="09B6F964" w14:textId="77777777" w:rsidR="00972C80" w:rsidRDefault="00972C80" w:rsidP="00972C80">
      <w:pPr>
        <w:pStyle w:val="NormalWeb"/>
        <w:spacing w:line="360" w:lineRule="auto"/>
      </w:pPr>
    </w:p>
    <w:p w14:paraId="0CCCCEDB" w14:textId="77777777" w:rsidR="00972C80" w:rsidRDefault="00972C80" w:rsidP="00972C80">
      <w:pPr>
        <w:pStyle w:val="NormalWeb"/>
        <w:spacing w:line="360" w:lineRule="auto"/>
      </w:pPr>
    </w:p>
    <w:p w14:paraId="3291D367" w14:textId="77777777" w:rsidR="00972C80" w:rsidRDefault="00972C80" w:rsidP="00972C80">
      <w:pPr>
        <w:pStyle w:val="NormalWeb"/>
        <w:spacing w:line="360" w:lineRule="auto"/>
      </w:pPr>
    </w:p>
    <w:p w14:paraId="71566733" w14:textId="77777777" w:rsidR="00972C80" w:rsidRDefault="00972C80" w:rsidP="00972C80">
      <w:pPr>
        <w:pStyle w:val="NormalWeb"/>
        <w:spacing w:line="360" w:lineRule="auto"/>
      </w:pPr>
    </w:p>
    <w:p w14:paraId="6FB0FA6B" w14:textId="7E27B4D3" w:rsidR="00972C80" w:rsidRPr="00972C80" w:rsidRDefault="00972C80" w:rsidP="00972C80">
      <w:pPr>
        <w:pStyle w:val="NormalWeb"/>
        <w:spacing w:line="360" w:lineRule="auto"/>
        <w:rPr>
          <w:rFonts w:asciiTheme="minorHAnsi" w:hAnsiTheme="minorHAnsi"/>
        </w:rPr>
      </w:pPr>
      <w:r w:rsidRPr="00972C80">
        <w:rPr>
          <w:rFonts w:asciiTheme="minorHAnsi" w:hAnsiTheme="minorHAnsi"/>
        </w:rPr>
        <w:lastRenderedPageBreak/>
        <w:t>Figure 26: Forged ticket injected and accepted into the session</w:t>
      </w:r>
    </w:p>
    <w:p w14:paraId="49EEC494" w14:textId="77777777" w:rsidR="00847141" w:rsidRPr="008B76A1" w:rsidRDefault="00611CE1" w:rsidP="005004C2">
      <w:pPr>
        <w:pStyle w:val="NormalWeb"/>
        <w:ind w:left="720"/>
      </w:pPr>
      <w:r w:rsidRPr="008B76A1">
        <w:rPr>
          <w:noProof/>
        </w:rPr>
        <w:drawing>
          <wp:inline distT="0" distB="0" distL="0" distR="0" wp14:anchorId="5410BA36" wp14:editId="50A1B2E6">
            <wp:extent cx="5943600" cy="1472565"/>
            <wp:effectExtent l="0" t="0" r="0" b="0"/>
            <wp:docPr id="20928109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0993" name="Picture 2092810993"/>
                    <pic:cNvPicPr/>
                  </pic:nvPicPr>
                  <pic:blipFill>
                    <a:blip r:embed="rId36">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3A276E91" w14:textId="0EED89E2" w:rsidR="00847141" w:rsidRDefault="00495EA2" w:rsidP="008319C6">
      <w:pPr>
        <w:pStyle w:val="NormalWeb"/>
        <w:numPr>
          <w:ilvl w:val="0"/>
          <w:numId w:val="13"/>
        </w:numPr>
        <w:spacing w:line="360" w:lineRule="auto"/>
      </w:pPr>
      <w:r w:rsidRPr="008B76A1">
        <w:t xml:space="preserve">The Kerberos ticket command was used to load the forged Kerberos ticket. </w:t>
      </w:r>
      <w:r w:rsidRPr="008B76A1">
        <w:t>After the ticket was successfully submitted, administrator@fakecorp.com was granted permanent access to the domain without requiring additional Domain Controller verification.</w:t>
      </w:r>
    </w:p>
    <w:p w14:paraId="1F92CA07" w14:textId="5E28B9D2" w:rsidR="00972C80" w:rsidRPr="00972C80" w:rsidRDefault="00972C80" w:rsidP="00972C80">
      <w:pPr>
        <w:pStyle w:val="NormalWeb"/>
        <w:spacing w:line="360" w:lineRule="auto"/>
        <w:rPr>
          <w:rFonts w:asciiTheme="minorHAnsi" w:hAnsiTheme="minorHAnsi"/>
        </w:rPr>
      </w:pPr>
      <w:r w:rsidRPr="00972C80">
        <w:rPr>
          <w:rFonts w:asciiTheme="minorHAnsi" w:hAnsiTheme="minorHAnsi"/>
        </w:rPr>
        <w:t xml:space="preserve">Figure 27: </w:t>
      </w:r>
      <w:proofErr w:type="spellStart"/>
      <w:r w:rsidRPr="00972C80">
        <w:rPr>
          <w:rFonts w:asciiTheme="minorHAnsi" w:hAnsiTheme="minorHAnsi"/>
        </w:rPr>
        <w:t>klist</w:t>
      </w:r>
      <w:proofErr w:type="spellEnd"/>
      <w:r w:rsidRPr="00972C80">
        <w:rPr>
          <w:rFonts w:asciiTheme="minorHAnsi" w:hAnsiTheme="minorHAnsi"/>
        </w:rPr>
        <w:t xml:space="preserve"> confirms Golden Ticket is active and valid</w:t>
      </w:r>
    </w:p>
    <w:p w14:paraId="3144E86E" w14:textId="77777777" w:rsidR="00495EA2" w:rsidRPr="008B76A1" w:rsidRDefault="00611CE1" w:rsidP="005004C2">
      <w:pPr>
        <w:pStyle w:val="NormalWeb"/>
        <w:ind w:left="720"/>
      </w:pPr>
      <w:r w:rsidRPr="008B76A1">
        <w:rPr>
          <w:noProof/>
        </w:rPr>
        <w:drawing>
          <wp:inline distT="0" distB="0" distL="0" distR="0" wp14:anchorId="15DA64B3" wp14:editId="6659097A">
            <wp:extent cx="5943600" cy="3585845"/>
            <wp:effectExtent l="0" t="0" r="0" b="0"/>
            <wp:docPr id="7493726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2651" name="Picture 749372651"/>
                    <pic:cNvPicPr/>
                  </pic:nvPicPr>
                  <pic:blipFill>
                    <a:blip r:embed="rId37">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2F606401" w14:textId="782EC5E0" w:rsidR="0080606F" w:rsidRDefault="0080606F" w:rsidP="008319C6">
      <w:pPr>
        <w:pStyle w:val="ListParagraph"/>
        <w:numPr>
          <w:ilvl w:val="0"/>
          <w:numId w:val="13"/>
        </w:numPr>
        <w:spacing w:after="0" w:line="360" w:lineRule="auto"/>
        <w:rPr>
          <w:rFonts w:ascii="Times New Roman" w:eastAsia="Times New Roman" w:hAnsi="Times New Roman" w:cs="Times New Roman"/>
          <w:sz w:val="24"/>
          <w:szCs w:val="24"/>
        </w:rPr>
      </w:pPr>
      <w:r w:rsidRPr="008B76A1">
        <w:rPr>
          <w:rFonts w:ascii="Times New Roman" w:eastAsia="Times New Roman" w:hAnsi="Times New Roman" w:cs="Times New Roman"/>
          <w:sz w:val="24"/>
          <w:szCs w:val="24"/>
        </w:rPr>
        <w:t xml:space="preserve">A legitimate Kerberos ticket cached for administrator@fakecorp.com is displayed by the </w:t>
      </w:r>
      <w:proofErr w:type="spellStart"/>
      <w:r w:rsidRPr="008B76A1">
        <w:rPr>
          <w:rFonts w:ascii="Times New Roman" w:eastAsia="Times New Roman" w:hAnsi="Times New Roman" w:cs="Times New Roman"/>
          <w:sz w:val="24"/>
          <w:szCs w:val="24"/>
        </w:rPr>
        <w:t>klist</w:t>
      </w:r>
      <w:proofErr w:type="spellEnd"/>
      <w:r w:rsidRPr="008B76A1">
        <w:rPr>
          <w:rFonts w:ascii="Times New Roman" w:eastAsia="Times New Roman" w:hAnsi="Times New Roman" w:cs="Times New Roman"/>
          <w:sz w:val="24"/>
          <w:szCs w:val="24"/>
        </w:rPr>
        <w:t xml:space="preserve"> command. It is confirmed that the forged Golden Ticket was successfully applied for </w:t>
      </w:r>
      <w:r w:rsidRPr="008B76A1">
        <w:rPr>
          <w:rFonts w:ascii="Times New Roman" w:eastAsia="Times New Roman" w:hAnsi="Times New Roman" w:cs="Times New Roman"/>
          <w:sz w:val="24"/>
          <w:szCs w:val="24"/>
        </w:rPr>
        <w:lastRenderedPageBreak/>
        <w:t>and accepted by the system by the existence of the krbtgt/fakecorp.com ticket with a long validity (10 years). Persistent domain-level access is thus granted.</w:t>
      </w:r>
    </w:p>
    <w:p w14:paraId="48106675" w14:textId="77777777" w:rsidR="00972C80" w:rsidRDefault="00972C80" w:rsidP="00972C80">
      <w:pPr>
        <w:spacing w:after="0" w:line="360" w:lineRule="auto"/>
        <w:rPr>
          <w:rFonts w:ascii="Times New Roman" w:eastAsia="Times New Roman" w:hAnsi="Times New Roman" w:cs="Times New Roman"/>
          <w:sz w:val="24"/>
          <w:szCs w:val="24"/>
        </w:rPr>
      </w:pPr>
    </w:p>
    <w:p w14:paraId="606DFD57" w14:textId="3A5ACA51" w:rsidR="00972C80" w:rsidRPr="00972C80" w:rsidRDefault="00972C80" w:rsidP="00972C80">
      <w:pPr>
        <w:spacing w:after="0" w:line="360" w:lineRule="auto"/>
        <w:rPr>
          <w:rFonts w:eastAsia="Times New Roman" w:cs="Times New Roman"/>
          <w:sz w:val="24"/>
          <w:szCs w:val="24"/>
        </w:rPr>
      </w:pPr>
      <w:r w:rsidRPr="00972C80">
        <w:rPr>
          <w:rFonts w:eastAsia="Times New Roman" w:cs="Times New Roman"/>
          <w:sz w:val="24"/>
          <w:szCs w:val="24"/>
        </w:rPr>
        <w:t>Figure 28: Domain Controller C$ share accessed using Golden Ticket, sensitive data confirmed</w:t>
      </w:r>
    </w:p>
    <w:p w14:paraId="429B06A6" w14:textId="77777777" w:rsidR="0080606F" w:rsidRPr="008B76A1" w:rsidRDefault="00611CE1" w:rsidP="005004C2">
      <w:pPr>
        <w:pStyle w:val="NormalWeb"/>
        <w:ind w:left="720"/>
      </w:pPr>
      <w:r w:rsidRPr="008B76A1">
        <w:rPr>
          <w:noProof/>
        </w:rPr>
        <w:drawing>
          <wp:inline distT="0" distB="0" distL="0" distR="0" wp14:anchorId="3C42B3E2" wp14:editId="685C439E">
            <wp:extent cx="5943600" cy="2265045"/>
            <wp:effectExtent l="0" t="0" r="0" b="1905"/>
            <wp:docPr id="8610870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7063" name="Picture 861087063"/>
                    <pic:cNvPicPr/>
                  </pic:nvPicPr>
                  <pic:blipFill>
                    <a:blip r:embed="rId38">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4BB0B7CB" w14:textId="6AB4E1C5" w:rsidR="0080606F" w:rsidRPr="008B76A1" w:rsidRDefault="0080606F" w:rsidP="008319C6">
      <w:pPr>
        <w:pStyle w:val="ListParagraph"/>
        <w:numPr>
          <w:ilvl w:val="0"/>
          <w:numId w:val="13"/>
        </w:numPr>
        <w:spacing w:after="0" w:line="360" w:lineRule="auto"/>
        <w:rPr>
          <w:rFonts w:ascii="Times New Roman" w:eastAsia="Times New Roman" w:hAnsi="Times New Roman" w:cs="Times New Roman"/>
          <w:sz w:val="24"/>
          <w:szCs w:val="24"/>
        </w:rPr>
      </w:pPr>
      <w:r w:rsidRPr="008B76A1">
        <w:rPr>
          <w:rFonts w:ascii="Times New Roman" w:eastAsia="Times New Roman" w:hAnsi="Times New Roman" w:cs="Times New Roman"/>
          <w:sz w:val="24"/>
          <w:szCs w:val="24"/>
        </w:rPr>
        <w:t>The red team gained access to the domain controller's administrative C$ share by using the falsified Kerberos Golden Ticket. Sensitive files like flag204090.txt and dns.log are there to confirm unfettered, high-level access, illustrating the consequences of full domain penetration and Golden Ticket abuse.</w:t>
      </w:r>
    </w:p>
    <w:p w14:paraId="5DBBA17F" w14:textId="12070969" w:rsidR="00611CE1" w:rsidRPr="008B76A1" w:rsidRDefault="00611CE1" w:rsidP="005004C2">
      <w:pPr>
        <w:pStyle w:val="NormalWeb"/>
        <w:ind w:left="720"/>
      </w:pPr>
    </w:p>
    <w:p w14:paraId="29338C42" w14:textId="1951CFE9" w:rsidR="009A007C" w:rsidRPr="009A007C" w:rsidRDefault="009A007C" w:rsidP="009A007C">
      <w:pPr>
        <w:rPr>
          <w:rFonts w:ascii="Times New Roman" w:hAnsi="Times New Roman" w:cs="Times New Roman"/>
          <w:sz w:val="24"/>
          <w:szCs w:val="24"/>
        </w:rPr>
      </w:pPr>
    </w:p>
    <w:p w14:paraId="39988CA1" w14:textId="77777777" w:rsidR="009A007C" w:rsidRPr="009A007C" w:rsidRDefault="009A007C" w:rsidP="009A007C">
      <w:pPr>
        <w:rPr>
          <w:rFonts w:asciiTheme="majorHAnsi" w:hAnsiTheme="majorHAnsi" w:cs="Times New Roman"/>
          <w:sz w:val="32"/>
          <w:szCs w:val="32"/>
        </w:rPr>
      </w:pPr>
      <w:r w:rsidRPr="009A007C">
        <w:rPr>
          <w:rFonts w:asciiTheme="majorHAnsi" w:hAnsiTheme="majorHAnsi" w:cs="Times New Roman"/>
          <w:sz w:val="32"/>
          <w:szCs w:val="32"/>
        </w:rPr>
        <w:t>Impact Assessment</w:t>
      </w:r>
    </w:p>
    <w:p w14:paraId="2C57CF5C" w14:textId="77777777" w:rsidR="009A007C" w:rsidRPr="009A007C" w:rsidRDefault="009A007C" w:rsidP="008319C6">
      <w:pPr>
        <w:spacing w:line="360" w:lineRule="auto"/>
        <w:rPr>
          <w:rFonts w:ascii="Times New Roman" w:hAnsi="Times New Roman" w:cs="Times New Roman"/>
          <w:sz w:val="24"/>
          <w:szCs w:val="24"/>
        </w:rPr>
      </w:pPr>
      <w:r w:rsidRPr="009A007C">
        <w:rPr>
          <w:rFonts w:ascii="Times New Roman" w:hAnsi="Times New Roman" w:cs="Times New Roman"/>
          <w:sz w:val="24"/>
          <w:szCs w:val="24"/>
        </w:rPr>
        <w:t xml:space="preserve">The red team successfully executed a Golden Ticket attack, resulting in unrestricted, persistent access to the </w:t>
      </w:r>
      <w:proofErr w:type="spellStart"/>
      <w:r w:rsidRPr="009A007C">
        <w:rPr>
          <w:rFonts w:ascii="Times New Roman" w:hAnsi="Times New Roman" w:cs="Times New Roman"/>
          <w:sz w:val="24"/>
          <w:szCs w:val="24"/>
        </w:rPr>
        <w:t>FakeCorp</w:t>
      </w:r>
      <w:proofErr w:type="spellEnd"/>
      <w:r w:rsidRPr="009A007C">
        <w:rPr>
          <w:rFonts w:ascii="Times New Roman" w:hAnsi="Times New Roman" w:cs="Times New Roman"/>
          <w:sz w:val="24"/>
          <w:szCs w:val="24"/>
        </w:rPr>
        <w:t xml:space="preserve"> domain. The following impacts were observed:</w:t>
      </w:r>
    </w:p>
    <w:p w14:paraId="3FBAD237"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Privilege Escalation</w:t>
      </w:r>
      <w:r w:rsidRPr="009A007C">
        <w:rPr>
          <w:rFonts w:ascii="Times New Roman" w:hAnsi="Times New Roman" w:cs="Times New Roman"/>
          <w:sz w:val="24"/>
          <w:szCs w:val="24"/>
        </w:rPr>
        <w:t>: The attacker gained full Domain Administrator privileges using forged Kerberos tickets.</w:t>
      </w:r>
    </w:p>
    <w:p w14:paraId="7D1F60FE"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Persistence</w:t>
      </w:r>
      <w:r w:rsidRPr="009A007C">
        <w:rPr>
          <w:rFonts w:ascii="Times New Roman" w:hAnsi="Times New Roman" w:cs="Times New Roman"/>
          <w:sz w:val="24"/>
          <w:szCs w:val="24"/>
        </w:rPr>
        <w:t>: The attacker was able to maintain indefinite access without reauthentication through the use of a Golden Ticket.</w:t>
      </w:r>
    </w:p>
    <w:p w14:paraId="37D8E862"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Lateral Movement</w:t>
      </w:r>
      <w:r w:rsidRPr="009A007C">
        <w:rPr>
          <w:rFonts w:ascii="Times New Roman" w:hAnsi="Times New Roman" w:cs="Times New Roman"/>
          <w:sz w:val="24"/>
          <w:szCs w:val="24"/>
        </w:rPr>
        <w:t>: Compromised systems were used to pivot through segmented subnets undetected.</w:t>
      </w:r>
    </w:p>
    <w:p w14:paraId="1757D809"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lastRenderedPageBreak/>
        <w:t>Credential Theft</w:t>
      </w:r>
      <w:r w:rsidRPr="009A007C">
        <w:rPr>
          <w:rFonts w:ascii="Times New Roman" w:hAnsi="Times New Roman" w:cs="Times New Roman"/>
          <w:sz w:val="24"/>
          <w:szCs w:val="24"/>
        </w:rPr>
        <w:t xml:space="preserve">: Domain credentials, including </w:t>
      </w:r>
      <w:proofErr w:type="spellStart"/>
      <w:r w:rsidRPr="009A007C">
        <w:rPr>
          <w:rFonts w:ascii="Times New Roman" w:hAnsi="Times New Roman" w:cs="Times New Roman"/>
          <w:sz w:val="24"/>
          <w:szCs w:val="24"/>
        </w:rPr>
        <w:t>krbtgt</w:t>
      </w:r>
      <w:proofErr w:type="spellEnd"/>
      <w:r w:rsidRPr="009A007C">
        <w:rPr>
          <w:rFonts w:ascii="Times New Roman" w:hAnsi="Times New Roman" w:cs="Times New Roman"/>
          <w:sz w:val="24"/>
          <w:szCs w:val="24"/>
        </w:rPr>
        <w:t xml:space="preserve"> NTLM/LM hashes, were exfiltrated via a </w:t>
      </w:r>
      <w:proofErr w:type="spellStart"/>
      <w:r w:rsidRPr="009A007C">
        <w:rPr>
          <w:rFonts w:ascii="Times New Roman" w:hAnsi="Times New Roman" w:cs="Times New Roman"/>
          <w:sz w:val="24"/>
          <w:szCs w:val="24"/>
        </w:rPr>
        <w:t>DCSync</w:t>
      </w:r>
      <w:proofErr w:type="spellEnd"/>
      <w:r w:rsidRPr="009A007C">
        <w:rPr>
          <w:rFonts w:ascii="Times New Roman" w:hAnsi="Times New Roman" w:cs="Times New Roman"/>
          <w:sz w:val="24"/>
          <w:szCs w:val="24"/>
        </w:rPr>
        <w:t xml:space="preserve"> attack.</w:t>
      </w:r>
    </w:p>
    <w:p w14:paraId="2007A258"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Defensive Evasion</w:t>
      </w:r>
      <w:r w:rsidRPr="009A007C">
        <w:rPr>
          <w:rFonts w:ascii="Times New Roman" w:hAnsi="Times New Roman" w:cs="Times New Roman"/>
          <w:sz w:val="24"/>
          <w:szCs w:val="24"/>
        </w:rPr>
        <w:t>: Antivirus solutions were bypassed using payload encoding and stealthy execution techniques.</w:t>
      </w:r>
    </w:p>
    <w:p w14:paraId="5FEBD1F9"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Resource Access</w:t>
      </w:r>
      <w:r w:rsidRPr="009A007C">
        <w:rPr>
          <w:rFonts w:ascii="Times New Roman" w:hAnsi="Times New Roman" w:cs="Times New Roman"/>
          <w:sz w:val="24"/>
          <w:szCs w:val="24"/>
        </w:rPr>
        <w:t>: Access was obtained to critical infrastructure including the Admin Workstation, Domain Controller, and network file shares (C$ share).</w:t>
      </w:r>
    </w:p>
    <w:p w14:paraId="74E32CA6" w14:textId="77777777" w:rsidR="009A007C" w:rsidRPr="009A007C" w:rsidRDefault="009A007C" w:rsidP="009A007C">
      <w:pPr>
        <w:numPr>
          <w:ilvl w:val="0"/>
          <w:numId w:val="15"/>
        </w:numPr>
        <w:rPr>
          <w:rFonts w:ascii="Times New Roman" w:hAnsi="Times New Roman" w:cs="Times New Roman"/>
          <w:sz w:val="24"/>
          <w:szCs w:val="24"/>
        </w:rPr>
      </w:pPr>
      <w:r w:rsidRPr="009A007C">
        <w:rPr>
          <w:rFonts w:cs="Times New Roman"/>
          <w:sz w:val="24"/>
          <w:szCs w:val="24"/>
        </w:rPr>
        <w:t>Operational Risk</w:t>
      </w:r>
      <w:r w:rsidRPr="009A007C">
        <w:rPr>
          <w:rFonts w:ascii="Times New Roman" w:hAnsi="Times New Roman" w:cs="Times New Roman"/>
          <w:sz w:val="24"/>
          <w:szCs w:val="24"/>
        </w:rPr>
        <w:t>: The simulated compromise demonstrates real-world potential for catastrophic damage, including data theft, service disruption, and long-term backdoor access.</w:t>
      </w:r>
    </w:p>
    <w:p w14:paraId="4A34CB6C" w14:textId="72A1CF52" w:rsidR="009A007C" w:rsidRPr="009A007C" w:rsidRDefault="009A007C" w:rsidP="009A007C">
      <w:pPr>
        <w:rPr>
          <w:rFonts w:ascii="Times New Roman" w:hAnsi="Times New Roman" w:cs="Times New Roman"/>
          <w:sz w:val="24"/>
          <w:szCs w:val="24"/>
        </w:rPr>
      </w:pPr>
    </w:p>
    <w:p w14:paraId="666CD675" w14:textId="77777777" w:rsidR="009A007C" w:rsidRPr="009A007C" w:rsidRDefault="009A007C" w:rsidP="009A007C">
      <w:pPr>
        <w:rPr>
          <w:rFonts w:asciiTheme="majorHAnsi" w:hAnsiTheme="majorHAnsi" w:cs="Times New Roman"/>
          <w:sz w:val="32"/>
          <w:szCs w:val="32"/>
        </w:rPr>
      </w:pPr>
      <w:r w:rsidRPr="009A007C">
        <w:rPr>
          <w:rFonts w:asciiTheme="majorHAnsi" w:hAnsiTheme="majorHAnsi" w:cs="Times New Roman"/>
          <w:sz w:val="32"/>
          <w:szCs w:val="32"/>
        </w:rPr>
        <w:t>Recommendations</w:t>
      </w:r>
    </w:p>
    <w:p w14:paraId="786C39BE" w14:textId="77777777" w:rsidR="009A007C" w:rsidRPr="009A007C" w:rsidRDefault="009A007C" w:rsidP="008319C6">
      <w:pPr>
        <w:spacing w:line="360" w:lineRule="auto"/>
        <w:rPr>
          <w:rFonts w:ascii="Times New Roman" w:hAnsi="Times New Roman" w:cs="Times New Roman"/>
          <w:sz w:val="24"/>
          <w:szCs w:val="24"/>
        </w:rPr>
      </w:pPr>
      <w:r w:rsidRPr="009A007C">
        <w:rPr>
          <w:rFonts w:ascii="Times New Roman" w:hAnsi="Times New Roman" w:cs="Times New Roman"/>
          <w:sz w:val="24"/>
          <w:szCs w:val="24"/>
        </w:rPr>
        <w:t>To defend against similar attacks in real-world environments, the following mitigation strategies are advised:</w:t>
      </w:r>
    </w:p>
    <w:p w14:paraId="6AF015CC"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t>Restrict Privileged Account Usage</w:t>
      </w:r>
    </w:p>
    <w:p w14:paraId="178122FB"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Avoid using Domain Administrator accounts for everyday tasks.</w:t>
      </w:r>
    </w:p>
    <w:p w14:paraId="5027B200"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Use tiered admin accounts and Just-in-Time (JIT) administration.</w:t>
      </w:r>
    </w:p>
    <w:p w14:paraId="1DE49A65"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t>Monitor and Protect KRBTGT Account</w:t>
      </w:r>
    </w:p>
    <w:p w14:paraId="6603D9D9"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Reset the KRBTGT password twice after suspected compromise.</w:t>
      </w:r>
    </w:p>
    <w:p w14:paraId="3CC94CC6"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Monitor for unusual replication requests from non-DC systems (</w:t>
      </w:r>
      <w:proofErr w:type="spellStart"/>
      <w:r w:rsidRPr="009A007C">
        <w:rPr>
          <w:rFonts w:ascii="Times New Roman" w:hAnsi="Times New Roman" w:cs="Times New Roman"/>
          <w:sz w:val="24"/>
          <w:szCs w:val="24"/>
        </w:rPr>
        <w:t>DCSync</w:t>
      </w:r>
      <w:proofErr w:type="spellEnd"/>
      <w:r w:rsidRPr="009A007C">
        <w:rPr>
          <w:rFonts w:ascii="Times New Roman" w:hAnsi="Times New Roman" w:cs="Times New Roman"/>
          <w:sz w:val="24"/>
          <w:szCs w:val="24"/>
        </w:rPr>
        <w:t xml:space="preserve"> detection).</w:t>
      </w:r>
    </w:p>
    <w:p w14:paraId="119313D6"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t>Implement Detection for Golden Ticket Attacks</w:t>
      </w:r>
    </w:p>
    <w:p w14:paraId="526CAC4B"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 xml:space="preserve">Monitor </w:t>
      </w:r>
      <w:proofErr w:type="spellStart"/>
      <w:r w:rsidRPr="009A007C">
        <w:rPr>
          <w:rFonts w:ascii="Times New Roman" w:hAnsi="Times New Roman" w:cs="Times New Roman"/>
          <w:sz w:val="24"/>
          <w:szCs w:val="24"/>
        </w:rPr>
        <w:t>klist</w:t>
      </w:r>
      <w:proofErr w:type="spellEnd"/>
      <w:r w:rsidRPr="009A007C">
        <w:rPr>
          <w:rFonts w:ascii="Times New Roman" w:hAnsi="Times New Roman" w:cs="Times New Roman"/>
          <w:sz w:val="24"/>
          <w:szCs w:val="24"/>
        </w:rPr>
        <w:t xml:space="preserve"> output and detect anomalies in Kerberos ticket lifetime (e.g., unusually long validity).</w:t>
      </w:r>
    </w:p>
    <w:p w14:paraId="2E1A91E3"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Audit Kerberos TGT and TGS requests with SIEM tools.</w:t>
      </w:r>
    </w:p>
    <w:p w14:paraId="4C5B86BC"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t>Enhance Network Segmentation</w:t>
      </w:r>
    </w:p>
    <w:p w14:paraId="6E4CA8E5"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Limit access between internal subnets.</w:t>
      </w:r>
    </w:p>
    <w:p w14:paraId="0DF847CA"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Deploy firewalls and isolate sensitive resources (e.g., Domain Controllers).</w:t>
      </w:r>
    </w:p>
    <w:p w14:paraId="08E6C7C2"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t>Harden Endpoint Security</w:t>
      </w:r>
    </w:p>
    <w:p w14:paraId="188A19DF"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 xml:space="preserve">Use EDR/XDR solutions to detect post-exploitation tools like </w:t>
      </w:r>
      <w:proofErr w:type="spellStart"/>
      <w:r w:rsidRPr="009A007C">
        <w:rPr>
          <w:rFonts w:ascii="Times New Roman" w:hAnsi="Times New Roman" w:cs="Times New Roman"/>
          <w:sz w:val="24"/>
          <w:szCs w:val="24"/>
        </w:rPr>
        <w:t>Mimikatz</w:t>
      </w:r>
      <w:proofErr w:type="spellEnd"/>
      <w:r w:rsidRPr="009A007C">
        <w:rPr>
          <w:rFonts w:ascii="Times New Roman" w:hAnsi="Times New Roman" w:cs="Times New Roman"/>
          <w:sz w:val="24"/>
          <w:szCs w:val="24"/>
        </w:rPr>
        <w:t>.</w:t>
      </w:r>
    </w:p>
    <w:p w14:paraId="050F42ED"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Disable unnecessary services (e.g., PowerShell remoting if not needed).</w:t>
      </w:r>
    </w:p>
    <w:p w14:paraId="35873971" w14:textId="77777777" w:rsidR="009A007C" w:rsidRPr="009A007C" w:rsidRDefault="009A007C" w:rsidP="009A007C">
      <w:pPr>
        <w:numPr>
          <w:ilvl w:val="0"/>
          <w:numId w:val="16"/>
        </w:numPr>
        <w:rPr>
          <w:rFonts w:cs="Times New Roman"/>
          <w:sz w:val="24"/>
          <w:szCs w:val="24"/>
        </w:rPr>
      </w:pPr>
      <w:r w:rsidRPr="009A007C">
        <w:rPr>
          <w:rFonts w:cs="Times New Roman"/>
          <w:sz w:val="24"/>
          <w:szCs w:val="24"/>
        </w:rPr>
        <w:lastRenderedPageBreak/>
        <w:t>Logging and Alerting</w:t>
      </w:r>
    </w:p>
    <w:p w14:paraId="1FB3787F"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Enable advanced logging (e.g., 4662, 4672, 4768–4776) and forward to SIEM.</w:t>
      </w:r>
    </w:p>
    <w:p w14:paraId="43226ED0" w14:textId="77777777" w:rsidR="009A007C" w:rsidRPr="009A007C" w:rsidRDefault="009A007C" w:rsidP="009A007C">
      <w:pPr>
        <w:numPr>
          <w:ilvl w:val="1"/>
          <w:numId w:val="16"/>
        </w:numPr>
        <w:rPr>
          <w:rFonts w:ascii="Times New Roman" w:hAnsi="Times New Roman" w:cs="Times New Roman"/>
          <w:sz w:val="24"/>
          <w:szCs w:val="24"/>
        </w:rPr>
      </w:pPr>
      <w:r w:rsidRPr="009A007C">
        <w:rPr>
          <w:rFonts w:ascii="Times New Roman" w:hAnsi="Times New Roman" w:cs="Times New Roman"/>
          <w:sz w:val="24"/>
          <w:szCs w:val="24"/>
        </w:rPr>
        <w:t>Monitor for creation/use of service tickets (Kerberoasting activity).</w:t>
      </w:r>
    </w:p>
    <w:p w14:paraId="075C40DE" w14:textId="77777777" w:rsidR="009176AB" w:rsidRDefault="009176AB" w:rsidP="009A007C">
      <w:pPr>
        <w:rPr>
          <w:rFonts w:asciiTheme="majorHAnsi" w:hAnsiTheme="majorHAnsi" w:cs="Times New Roman"/>
          <w:sz w:val="32"/>
          <w:szCs w:val="32"/>
        </w:rPr>
      </w:pPr>
    </w:p>
    <w:p w14:paraId="1B01F0C4" w14:textId="591BD88D" w:rsidR="009A007C" w:rsidRDefault="009176AB" w:rsidP="009A007C">
      <w:pPr>
        <w:rPr>
          <w:rFonts w:asciiTheme="majorHAnsi" w:hAnsiTheme="majorHAnsi" w:cs="Times New Roman"/>
          <w:sz w:val="32"/>
          <w:szCs w:val="32"/>
        </w:rPr>
      </w:pPr>
      <w:r w:rsidRPr="009176AB">
        <w:rPr>
          <w:rFonts w:asciiTheme="majorHAnsi" w:hAnsiTheme="majorHAnsi" w:cs="Times New Roman"/>
          <w:sz w:val="32"/>
          <w:szCs w:val="32"/>
        </w:rPr>
        <w:t xml:space="preserve">Conclusion </w:t>
      </w:r>
    </w:p>
    <w:p w14:paraId="3D482BFC" w14:textId="51868275" w:rsidR="00DE388F" w:rsidRPr="00DE388F" w:rsidRDefault="00DE388F" w:rsidP="00DE388F">
      <w:pPr>
        <w:spacing w:line="360" w:lineRule="auto"/>
        <w:rPr>
          <w:rFonts w:ascii="Times New Roman" w:hAnsi="Times New Roman" w:cs="Times New Roman"/>
          <w:sz w:val="24"/>
          <w:szCs w:val="24"/>
        </w:rPr>
      </w:pPr>
      <w:r w:rsidRPr="00DE388F">
        <w:rPr>
          <w:rFonts w:ascii="Times New Roman" w:hAnsi="Times New Roman" w:cs="Times New Roman"/>
          <w:sz w:val="24"/>
          <w:szCs w:val="24"/>
        </w:rPr>
        <w:t xml:space="preserve">This red team lab successfully showed a full domain compromise through a Kerberoasting attack against </w:t>
      </w:r>
      <w:proofErr w:type="spellStart"/>
      <w:r w:rsidRPr="00DE388F">
        <w:rPr>
          <w:rFonts w:ascii="Times New Roman" w:hAnsi="Times New Roman" w:cs="Times New Roman"/>
          <w:sz w:val="24"/>
          <w:szCs w:val="24"/>
        </w:rPr>
        <w:t>FakeCorp</w:t>
      </w:r>
      <w:proofErr w:type="spellEnd"/>
      <w:r w:rsidRPr="00DE388F">
        <w:rPr>
          <w:rFonts w:ascii="Times New Roman" w:hAnsi="Times New Roman" w:cs="Times New Roman"/>
          <w:sz w:val="24"/>
          <w:szCs w:val="24"/>
        </w:rPr>
        <w:t xml:space="preserve"> Industries Active Directory infrastructure. Beginning with an starting footprint through an implant on the backup server, the operator leveraged Meterpreter, </w:t>
      </w:r>
      <w:proofErr w:type="spellStart"/>
      <w:r w:rsidRPr="00DE388F">
        <w:rPr>
          <w:rFonts w:ascii="Times New Roman" w:hAnsi="Times New Roman" w:cs="Times New Roman"/>
          <w:sz w:val="24"/>
          <w:szCs w:val="24"/>
        </w:rPr>
        <w:t>DCSync</w:t>
      </w:r>
      <w:proofErr w:type="spellEnd"/>
      <w:r w:rsidRPr="00DE388F">
        <w:rPr>
          <w:rFonts w:ascii="Times New Roman" w:hAnsi="Times New Roman" w:cs="Times New Roman"/>
          <w:sz w:val="24"/>
          <w:szCs w:val="24"/>
        </w:rPr>
        <w:t xml:space="preserve">, and Kerberos ticket forging to rise privileges and take over the identity of the domain administrator </w:t>
      </w:r>
    </w:p>
    <w:p w14:paraId="783C61E7" w14:textId="1947ED0E" w:rsidR="00DE388F" w:rsidRPr="00DE388F" w:rsidRDefault="00DE388F" w:rsidP="00DE388F">
      <w:pPr>
        <w:spacing w:line="360" w:lineRule="auto"/>
        <w:rPr>
          <w:rFonts w:ascii="Times New Roman" w:hAnsi="Times New Roman" w:cs="Times New Roman"/>
          <w:sz w:val="24"/>
          <w:szCs w:val="24"/>
        </w:rPr>
      </w:pPr>
      <w:r w:rsidRPr="00DE388F">
        <w:rPr>
          <w:rFonts w:ascii="Times New Roman" w:hAnsi="Times New Roman" w:cs="Times New Roman"/>
          <w:sz w:val="24"/>
          <w:szCs w:val="24"/>
        </w:rPr>
        <w:t>The use of a Golden Ticket allowed persistent and secretive access to critical internal systems with full administrative control. This attack scenario showed real world risks associated with weak service account protections, insufficient network segmentation and the lack of detection sources for abnormal Kerberos ticket activity</w:t>
      </w:r>
    </w:p>
    <w:p w14:paraId="1FB4A4AF" w14:textId="77777777" w:rsidR="00DE388F" w:rsidRPr="00DE388F" w:rsidRDefault="00DE388F" w:rsidP="00DE388F">
      <w:pPr>
        <w:rPr>
          <w:rFonts w:ascii="Times New Roman" w:hAnsi="Times New Roman" w:cs="Times New Roman"/>
          <w:sz w:val="24"/>
          <w:szCs w:val="24"/>
        </w:rPr>
      </w:pPr>
      <w:r w:rsidRPr="00DE388F">
        <w:rPr>
          <w:rFonts w:ascii="Times New Roman" w:hAnsi="Times New Roman" w:cs="Times New Roman"/>
          <w:sz w:val="24"/>
          <w:szCs w:val="24"/>
        </w:rPr>
        <w:t>All objectives of the engagement were met, including:</w:t>
      </w:r>
    </w:p>
    <w:p w14:paraId="701E956E" w14:textId="77777777" w:rsidR="00DE388F" w:rsidRPr="00DE388F" w:rsidRDefault="00DE388F" w:rsidP="00DE388F">
      <w:pPr>
        <w:numPr>
          <w:ilvl w:val="0"/>
          <w:numId w:val="23"/>
        </w:numPr>
        <w:rPr>
          <w:rFonts w:ascii="Times New Roman" w:hAnsi="Times New Roman" w:cs="Times New Roman"/>
          <w:sz w:val="24"/>
          <w:szCs w:val="24"/>
        </w:rPr>
      </w:pPr>
      <w:r w:rsidRPr="00DE388F">
        <w:rPr>
          <w:rFonts w:ascii="Times New Roman" w:hAnsi="Times New Roman" w:cs="Times New Roman"/>
          <w:sz w:val="24"/>
          <w:szCs w:val="24"/>
        </w:rPr>
        <w:t>Establishing command and control within the admin network</w:t>
      </w:r>
    </w:p>
    <w:p w14:paraId="60577E37" w14:textId="35E7A3FD" w:rsidR="00DE388F" w:rsidRPr="00DE388F" w:rsidRDefault="00DE388F" w:rsidP="00DE388F">
      <w:pPr>
        <w:numPr>
          <w:ilvl w:val="0"/>
          <w:numId w:val="23"/>
        </w:numPr>
        <w:rPr>
          <w:rFonts w:ascii="Times New Roman" w:hAnsi="Times New Roman" w:cs="Times New Roman"/>
          <w:sz w:val="24"/>
          <w:szCs w:val="24"/>
        </w:rPr>
      </w:pPr>
      <w:r w:rsidRPr="00DE388F">
        <w:rPr>
          <w:rFonts w:ascii="Times New Roman" w:hAnsi="Times New Roman" w:cs="Times New Roman"/>
          <w:sz w:val="24"/>
          <w:szCs w:val="24"/>
        </w:rPr>
        <w:t>Extracting domain</w:t>
      </w:r>
      <w:r>
        <w:rPr>
          <w:rFonts w:ascii="Times New Roman" w:hAnsi="Times New Roman" w:cs="Times New Roman"/>
          <w:sz w:val="24"/>
          <w:szCs w:val="24"/>
        </w:rPr>
        <w:t xml:space="preserve"> </w:t>
      </w:r>
      <w:r w:rsidRPr="00DE388F">
        <w:rPr>
          <w:rFonts w:ascii="Times New Roman" w:hAnsi="Times New Roman" w:cs="Times New Roman"/>
          <w:sz w:val="24"/>
          <w:szCs w:val="24"/>
        </w:rPr>
        <w:t>level credentials</w:t>
      </w:r>
    </w:p>
    <w:p w14:paraId="1791FB7E" w14:textId="77777777" w:rsidR="00DE388F" w:rsidRPr="00DE388F" w:rsidRDefault="00DE388F" w:rsidP="00DE388F">
      <w:pPr>
        <w:numPr>
          <w:ilvl w:val="0"/>
          <w:numId w:val="23"/>
        </w:numPr>
        <w:rPr>
          <w:rFonts w:ascii="Times New Roman" w:hAnsi="Times New Roman" w:cs="Times New Roman"/>
          <w:sz w:val="24"/>
          <w:szCs w:val="24"/>
        </w:rPr>
      </w:pPr>
      <w:r w:rsidRPr="00DE388F">
        <w:rPr>
          <w:rFonts w:ascii="Times New Roman" w:hAnsi="Times New Roman" w:cs="Times New Roman"/>
          <w:sz w:val="24"/>
          <w:szCs w:val="24"/>
        </w:rPr>
        <w:t>Forging a functional Golden Ticket</w:t>
      </w:r>
    </w:p>
    <w:p w14:paraId="5669DFBF" w14:textId="77777777" w:rsidR="00DE388F" w:rsidRPr="00DE388F" w:rsidRDefault="00DE388F" w:rsidP="00DE388F">
      <w:pPr>
        <w:numPr>
          <w:ilvl w:val="0"/>
          <w:numId w:val="23"/>
        </w:numPr>
        <w:rPr>
          <w:rFonts w:ascii="Times New Roman" w:hAnsi="Times New Roman" w:cs="Times New Roman"/>
          <w:sz w:val="24"/>
          <w:szCs w:val="24"/>
        </w:rPr>
      </w:pPr>
      <w:r w:rsidRPr="00DE388F">
        <w:rPr>
          <w:rFonts w:ascii="Times New Roman" w:hAnsi="Times New Roman" w:cs="Times New Roman"/>
          <w:sz w:val="24"/>
          <w:szCs w:val="24"/>
        </w:rPr>
        <w:t>Accessing the C$ share of the domain controller</w:t>
      </w:r>
    </w:p>
    <w:p w14:paraId="394B88CB" w14:textId="128AFF06" w:rsidR="009176AB" w:rsidRDefault="00DE388F" w:rsidP="008F0389">
      <w:pPr>
        <w:spacing w:line="360" w:lineRule="auto"/>
        <w:rPr>
          <w:rFonts w:ascii="Times New Roman" w:hAnsi="Times New Roman" w:cs="Times New Roman"/>
          <w:sz w:val="24"/>
          <w:szCs w:val="24"/>
        </w:rPr>
      </w:pPr>
      <w:r w:rsidRPr="00DE388F">
        <w:rPr>
          <w:rFonts w:ascii="Times New Roman" w:hAnsi="Times New Roman" w:cs="Times New Roman"/>
          <w:sz w:val="24"/>
          <w:szCs w:val="24"/>
        </w:rPr>
        <w:t>The findings emphasize the importance of hardening Active Directory configurations, implementing robust monitoring, and routinely rotating sensitive account credentials.</w:t>
      </w:r>
    </w:p>
    <w:p w14:paraId="6300C164" w14:textId="77777777" w:rsidR="00DE388F" w:rsidRPr="00DE388F" w:rsidRDefault="00DE388F" w:rsidP="009A007C">
      <w:pPr>
        <w:rPr>
          <w:rFonts w:ascii="Times New Roman" w:hAnsi="Times New Roman" w:cs="Times New Roman"/>
          <w:sz w:val="24"/>
          <w:szCs w:val="24"/>
        </w:rPr>
      </w:pPr>
    </w:p>
    <w:p w14:paraId="347E4275" w14:textId="62D24FC8" w:rsidR="009A007C" w:rsidRPr="009A007C" w:rsidRDefault="009A007C" w:rsidP="009A007C">
      <w:pPr>
        <w:rPr>
          <w:rFonts w:asciiTheme="majorHAnsi" w:hAnsiTheme="majorHAnsi" w:cs="Times New Roman"/>
          <w:sz w:val="32"/>
          <w:szCs w:val="32"/>
        </w:rPr>
      </w:pPr>
      <w:r w:rsidRPr="009A007C">
        <w:rPr>
          <w:rFonts w:asciiTheme="majorHAnsi" w:hAnsiTheme="majorHAnsi" w:cs="Times New Roman"/>
          <w:sz w:val="32"/>
          <w:szCs w:val="32"/>
        </w:rPr>
        <w:t>Appendices</w:t>
      </w:r>
    </w:p>
    <w:p w14:paraId="6AC83F45" w14:textId="77777777" w:rsidR="009A007C" w:rsidRPr="009A007C" w:rsidRDefault="009A007C" w:rsidP="009A007C">
      <w:pPr>
        <w:rPr>
          <w:rFonts w:cs="Times New Roman"/>
          <w:sz w:val="24"/>
          <w:szCs w:val="24"/>
        </w:rPr>
      </w:pPr>
      <w:r w:rsidRPr="009A007C">
        <w:rPr>
          <w:rFonts w:cs="Times New Roman"/>
          <w:sz w:val="24"/>
          <w:szCs w:val="24"/>
        </w:rPr>
        <w:t>Appendix A: Tools Used</w:t>
      </w:r>
    </w:p>
    <w:p w14:paraId="1F301FD2" w14:textId="77777777" w:rsidR="009A007C" w:rsidRPr="009A007C" w:rsidRDefault="009A007C" w:rsidP="009A007C">
      <w:pPr>
        <w:numPr>
          <w:ilvl w:val="0"/>
          <w:numId w:val="17"/>
        </w:numPr>
        <w:rPr>
          <w:rFonts w:ascii="Times New Roman" w:hAnsi="Times New Roman" w:cs="Times New Roman"/>
          <w:sz w:val="24"/>
          <w:szCs w:val="24"/>
        </w:rPr>
      </w:pPr>
      <w:r w:rsidRPr="009A007C">
        <w:rPr>
          <w:rFonts w:ascii="Times New Roman" w:hAnsi="Times New Roman" w:cs="Times New Roman"/>
          <w:sz w:val="24"/>
          <w:szCs w:val="24"/>
        </w:rPr>
        <w:t>Metasploit Framework</w:t>
      </w:r>
    </w:p>
    <w:p w14:paraId="1441888B" w14:textId="77777777" w:rsidR="009A007C" w:rsidRPr="009A007C" w:rsidRDefault="009A007C" w:rsidP="009A007C">
      <w:pPr>
        <w:numPr>
          <w:ilvl w:val="0"/>
          <w:numId w:val="17"/>
        </w:numPr>
        <w:rPr>
          <w:rFonts w:ascii="Times New Roman" w:hAnsi="Times New Roman" w:cs="Times New Roman"/>
          <w:sz w:val="24"/>
          <w:szCs w:val="24"/>
        </w:rPr>
      </w:pPr>
      <w:r w:rsidRPr="009A007C">
        <w:rPr>
          <w:rFonts w:ascii="Times New Roman" w:hAnsi="Times New Roman" w:cs="Times New Roman"/>
          <w:sz w:val="24"/>
          <w:szCs w:val="24"/>
        </w:rPr>
        <w:t xml:space="preserve">Kiwi / </w:t>
      </w:r>
      <w:proofErr w:type="spellStart"/>
      <w:r w:rsidRPr="009A007C">
        <w:rPr>
          <w:rFonts w:ascii="Times New Roman" w:hAnsi="Times New Roman" w:cs="Times New Roman"/>
          <w:sz w:val="24"/>
          <w:szCs w:val="24"/>
        </w:rPr>
        <w:t>Mimikatz</w:t>
      </w:r>
      <w:proofErr w:type="spellEnd"/>
    </w:p>
    <w:p w14:paraId="311FFA63" w14:textId="77777777" w:rsidR="009A007C" w:rsidRPr="009A007C" w:rsidRDefault="009A007C" w:rsidP="009A007C">
      <w:pPr>
        <w:numPr>
          <w:ilvl w:val="0"/>
          <w:numId w:val="17"/>
        </w:numPr>
        <w:rPr>
          <w:rFonts w:ascii="Times New Roman" w:hAnsi="Times New Roman" w:cs="Times New Roman"/>
          <w:sz w:val="24"/>
          <w:szCs w:val="24"/>
        </w:rPr>
      </w:pPr>
      <w:r w:rsidRPr="009A007C">
        <w:rPr>
          <w:rFonts w:ascii="Times New Roman" w:hAnsi="Times New Roman" w:cs="Times New Roman"/>
          <w:sz w:val="24"/>
          <w:szCs w:val="24"/>
        </w:rPr>
        <w:t>PowerShell / CMD</w:t>
      </w:r>
    </w:p>
    <w:p w14:paraId="32D58327" w14:textId="77777777" w:rsidR="009A007C" w:rsidRPr="009A007C" w:rsidRDefault="009A007C" w:rsidP="009A007C">
      <w:pPr>
        <w:numPr>
          <w:ilvl w:val="0"/>
          <w:numId w:val="17"/>
        </w:numPr>
        <w:rPr>
          <w:rFonts w:ascii="Times New Roman" w:hAnsi="Times New Roman" w:cs="Times New Roman"/>
          <w:sz w:val="24"/>
          <w:szCs w:val="24"/>
        </w:rPr>
      </w:pPr>
      <w:r w:rsidRPr="009A007C">
        <w:rPr>
          <w:rFonts w:ascii="Times New Roman" w:hAnsi="Times New Roman" w:cs="Times New Roman"/>
          <w:sz w:val="24"/>
          <w:szCs w:val="24"/>
        </w:rPr>
        <w:t>Apache2 (Payload hosting)</w:t>
      </w:r>
    </w:p>
    <w:p w14:paraId="44154B2E" w14:textId="77777777" w:rsidR="009A007C" w:rsidRPr="009A007C" w:rsidRDefault="009A007C" w:rsidP="009A007C">
      <w:pPr>
        <w:numPr>
          <w:ilvl w:val="0"/>
          <w:numId w:val="17"/>
        </w:numPr>
        <w:rPr>
          <w:rFonts w:ascii="Times New Roman" w:hAnsi="Times New Roman" w:cs="Times New Roman"/>
          <w:sz w:val="24"/>
          <w:szCs w:val="24"/>
        </w:rPr>
      </w:pPr>
      <w:proofErr w:type="spellStart"/>
      <w:r w:rsidRPr="009A007C">
        <w:rPr>
          <w:rFonts w:ascii="Times New Roman" w:hAnsi="Times New Roman" w:cs="Times New Roman"/>
          <w:sz w:val="24"/>
          <w:szCs w:val="24"/>
        </w:rPr>
        <w:lastRenderedPageBreak/>
        <w:t>rdesktop</w:t>
      </w:r>
      <w:proofErr w:type="spellEnd"/>
      <w:r w:rsidRPr="009A007C">
        <w:rPr>
          <w:rFonts w:ascii="Times New Roman" w:hAnsi="Times New Roman" w:cs="Times New Roman"/>
          <w:sz w:val="24"/>
          <w:szCs w:val="24"/>
        </w:rPr>
        <w:t xml:space="preserve"> / RDP</w:t>
      </w:r>
    </w:p>
    <w:p w14:paraId="477BEF5D" w14:textId="726B17F7" w:rsidR="000D10CD" w:rsidRDefault="009A007C" w:rsidP="009A007C">
      <w:pPr>
        <w:numPr>
          <w:ilvl w:val="0"/>
          <w:numId w:val="17"/>
        </w:numPr>
        <w:rPr>
          <w:rFonts w:ascii="Times New Roman" w:hAnsi="Times New Roman" w:cs="Times New Roman"/>
          <w:sz w:val="24"/>
          <w:szCs w:val="24"/>
        </w:rPr>
      </w:pPr>
      <w:r w:rsidRPr="009A007C">
        <w:rPr>
          <w:rFonts w:ascii="Times New Roman" w:hAnsi="Times New Roman" w:cs="Times New Roman"/>
          <w:sz w:val="24"/>
          <w:szCs w:val="24"/>
        </w:rPr>
        <w:t>nano (for note-taking and SID/hash logging)</w:t>
      </w:r>
    </w:p>
    <w:p w14:paraId="75096928" w14:textId="77777777" w:rsidR="00F508AE" w:rsidRPr="00F508AE" w:rsidRDefault="00F508AE" w:rsidP="00F508AE">
      <w:pPr>
        <w:rPr>
          <w:rFonts w:ascii="Times New Roman" w:hAnsi="Times New Roman" w:cs="Times New Roman"/>
          <w:sz w:val="24"/>
          <w:szCs w:val="24"/>
        </w:rPr>
      </w:pPr>
    </w:p>
    <w:p w14:paraId="01E95847" w14:textId="7FB7C134" w:rsidR="009A007C" w:rsidRPr="009A007C" w:rsidRDefault="009A007C" w:rsidP="009A007C">
      <w:pPr>
        <w:rPr>
          <w:rFonts w:cs="Times New Roman"/>
          <w:sz w:val="24"/>
          <w:szCs w:val="24"/>
        </w:rPr>
      </w:pPr>
      <w:r w:rsidRPr="009A007C">
        <w:rPr>
          <w:rFonts w:cs="Times New Roman"/>
          <w:sz w:val="24"/>
          <w:szCs w:val="24"/>
        </w:rPr>
        <w:t>Appendix B: Key Indicators of Compromise (IOCs)</w:t>
      </w:r>
    </w:p>
    <w:p w14:paraId="6FEC4EAB" w14:textId="77777777" w:rsidR="009A007C" w:rsidRPr="009A007C" w:rsidRDefault="009A007C" w:rsidP="009A007C">
      <w:pPr>
        <w:numPr>
          <w:ilvl w:val="0"/>
          <w:numId w:val="18"/>
        </w:numPr>
        <w:rPr>
          <w:rFonts w:ascii="Times New Roman" w:hAnsi="Times New Roman" w:cs="Times New Roman"/>
          <w:sz w:val="24"/>
          <w:szCs w:val="24"/>
        </w:rPr>
      </w:pPr>
      <w:r w:rsidRPr="009A007C">
        <w:rPr>
          <w:rFonts w:ascii="Times New Roman" w:hAnsi="Times New Roman" w:cs="Times New Roman"/>
          <w:sz w:val="24"/>
          <w:szCs w:val="24"/>
        </w:rPr>
        <w:t>Reverse shell listener on port 4321</w:t>
      </w:r>
    </w:p>
    <w:p w14:paraId="5792DCC6" w14:textId="77777777" w:rsidR="009A007C" w:rsidRPr="009A007C" w:rsidRDefault="009A007C" w:rsidP="009A007C">
      <w:pPr>
        <w:numPr>
          <w:ilvl w:val="0"/>
          <w:numId w:val="18"/>
        </w:numPr>
        <w:rPr>
          <w:rFonts w:ascii="Times New Roman" w:hAnsi="Times New Roman" w:cs="Times New Roman"/>
          <w:sz w:val="24"/>
          <w:szCs w:val="24"/>
        </w:rPr>
      </w:pPr>
      <w:r w:rsidRPr="009A007C">
        <w:rPr>
          <w:rFonts w:ascii="Times New Roman" w:hAnsi="Times New Roman" w:cs="Times New Roman"/>
          <w:sz w:val="24"/>
          <w:szCs w:val="24"/>
        </w:rPr>
        <w:t>donate.exe payload transfer via HTTP (PowerShell wget)</w:t>
      </w:r>
    </w:p>
    <w:p w14:paraId="382C8301" w14:textId="77777777" w:rsidR="009A007C" w:rsidRPr="009A007C" w:rsidRDefault="009A007C" w:rsidP="009A007C">
      <w:pPr>
        <w:numPr>
          <w:ilvl w:val="0"/>
          <w:numId w:val="18"/>
        </w:numPr>
        <w:rPr>
          <w:rFonts w:ascii="Times New Roman" w:hAnsi="Times New Roman" w:cs="Times New Roman"/>
          <w:sz w:val="24"/>
          <w:szCs w:val="24"/>
        </w:rPr>
      </w:pPr>
      <w:r w:rsidRPr="009A007C">
        <w:rPr>
          <w:rFonts w:ascii="Times New Roman" w:hAnsi="Times New Roman" w:cs="Times New Roman"/>
          <w:sz w:val="24"/>
          <w:szCs w:val="24"/>
        </w:rPr>
        <w:t xml:space="preserve">NTLM/LM hashes of </w:t>
      </w:r>
      <w:proofErr w:type="spellStart"/>
      <w:r w:rsidRPr="009A007C">
        <w:rPr>
          <w:rFonts w:ascii="Times New Roman" w:hAnsi="Times New Roman" w:cs="Times New Roman"/>
          <w:sz w:val="24"/>
          <w:szCs w:val="24"/>
        </w:rPr>
        <w:t>krbtgt</w:t>
      </w:r>
      <w:proofErr w:type="spellEnd"/>
      <w:r w:rsidRPr="009A007C">
        <w:rPr>
          <w:rFonts w:ascii="Times New Roman" w:hAnsi="Times New Roman" w:cs="Times New Roman"/>
          <w:sz w:val="24"/>
          <w:szCs w:val="24"/>
        </w:rPr>
        <w:t xml:space="preserve"> account</w:t>
      </w:r>
    </w:p>
    <w:p w14:paraId="181AF013" w14:textId="352E818F" w:rsidR="006F7444" w:rsidRPr="000D10CD" w:rsidRDefault="009A007C" w:rsidP="000D10CD">
      <w:pPr>
        <w:numPr>
          <w:ilvl w:val="0"/>
          <w:numId w:val="18"/>
        </w:numPr>
        <w:rPr>
          <w:rFonts w:ascii="Times New Roman" w:hAnsi="Times New Roman" w:cs="Times New Roman"/>
          <w:sz w:val="24"/>
          <w:szCs w:val="24"/>
        </w:rPr>
      </w:pPr>
      <w:r w:rsidRPr="009A007C">
        <w:rPr>
          <w:rFonts w:ascii="Times New Roman" w:hAnsi="Times New Roman" w:cs="Times New Roman"/>
          <w:sz w:val="24"/>
          <w:szCs w:val="24"/>
        </w:rPr>
        <w:t xml:space="preserve">Golden ticket file </w:t>
      </w:r>
      <w:proofErr w:type="spellStart"/>
      <w:r w:rsidRPr="009A007C">
        <w:rPr>
          <w:rFonts w:ascii="Times New Roman" w:hAnsi="Times New Roman" w:cs="Times New Roman"/>
          <w:sz w:val="24"/>
          <w:szCs w:val="24"/>
        </w:rPr>
        <w:t>golden.tkt</w:t>
      </w:r>
      <w:proofErr w:type="spellEnd"/>
      <w:r w:rsidRPr="009A007C">
        <w:rPr>
          <w:rFonts w:ascii="Times New Roman" w:hAnsi="Times New Roman" w:cs="Times New Roman"/>
          <w:sz w:val="24"/>
          <w:szCs w:val="24"/>
        </w:rPr>
        <w:t xml:space="preserve"> </w:t>
      </w:r>
    </w:p>
    <w:sectPr w:rsidR="006F7444" w:rsidRPr="000D10CD" w:rsidSect="00E66DD2">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B3DF9" w14:textId="77777777" w:rsidR="00914679" w:rsidRDefault="00914679" w:rsidP="00206D9E">
      <w:pPr>
        <w:spacing w:after="0" w:line="240" w:lineRule="auto"/>
      </w:pPr>
      <w:r>
        <w:separator/>
      </w:r>
    </w:p>
  </w:endnote>
  <w:endnote w:type="continuationSeparator" w:id="0">
    <w:p w14:paraId="74F966AE" w14:textId="77777777" w:rsidR="00914679" w:rsidRDefault="00914679" w:rsidP="00206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353979"/>
      <w:docPartObj>
        <w:docPartGallery w:val="Page Numbers (Bottom of Page)"/>
        <w:docPartUnique/>
      </w:docPartObj>
    </w:sdtPr>
    <w:sdtEndPr>
      <w:rPr>
        <w:noProof/>
      </w:rPr>
    </w:sdtEndPr>
    <w:sdtContent>
      <w:p w14:paraId="35B10333" w14:textId="51F9CF96" w:rsidR="00A13369" w:rsidRDefault="00A13369" w:rsidP="00A13369">
        <w:pPr>
          <w:pStyle w:val="Heading2"/>
          <w:jc w:val="right"/>
        </w:pPr>
        <w:r>
          <w:fldChar w:fldCharType="begin"/>
        </w:r>
        <w:r>
          <w:instrText xml:space="preserve"> PAGE   \* MERGEFORMAT </w:instrText>
        </w:r>
        <w:r>
          <w:fldChar w:fldCharType="separate"/>
        </w:r>
        <w:r>
          <w:rPr>
            <w:noProof/>
          </w:rPr>
          <w:t>2</w:t>
        </w:r>
        <w:r>
          <w:rPr>
            <w:noProof/>
          </w:rPr>
          <w:fldChar w:fldCharType="end"/>
        </w:r>
      </w:p>
    </w:sdtContent>
  </w:sdt>
  <w:p w14:paraId="0CB7188E" w14:textId="77777777" w:rsidR="00A13369" w:rsidRDefault="00A1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D3A37" w14:textId="77777777" w:rsidR="00914679" w:rsidRDefault="00914679" w:rsidP="00206D9E">
      <w:pPr>
        <w:spacing w:after="0" w:line="240" w:lineRule="auto"/>
      </w:pPr>
      <w:r>
        <w:separator/>
      </w:r>
    </w:p>
  </w:footnote>
  <w:footnote w:type="continuationSeparator" w:id="0">
    <w:p w14:paraId="358EAF89" w14:textId="77777777" w:rsidR="00914679" w:rsidRDefault="00914679" w:rsidP="00206D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3394C" w14:textId="57D23992" w:rsidR="00206D9E" w:rsidRDefault="00206D9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8772CE7" wp14:editId="5F024D3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4E5A" w14:textId="1A9277B7" w:rsidR="00206D9E" w:rsidRDefault="00206D9E">
                            <w:pPr>
                              <w:pStyle w:val="Header"/>
                              <w:tabs>
                                <w:tab w:val="clear" w:pos="4680"/>
                                <w:tab w:val="clear" w:pos="9360"/>
                              </w:tabs>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72CE7" id="Group 171"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" fillcolor="white [3212]" stroked="f" strokeweight="1.5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" path="m,l1462822,,910372,376306,,1014481,,xe" fillcolor="#b80e0f [3204]" stroked="f" strokeweight="1.5pt">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" stroked="f" strokeweight="1.5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5444E5A" w14:textId="1A9277B7" w:rsidR="00206D9E" w:rsidRDefault="00206D9E">
                      <w:pPr>
                        <w:pStyle w:val="Header"/>
                        <w:tabs>
                          <w:tab w:val="clear" w:pos="4680"/>
                          <w:tab w:val="clear" w:pos="9360"/>
                        </w:tabs>
                        <w:jc w:val="right"/>
                        <w:rPr>
                          <w:color w:val="FFFFFF" w:themeColor="background1"/>
                          <w:sz w:val="24"/>
                          <w:szCs w:val="24"/>
                        </w:rP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3405"/>
    <w:multiLevelType w:val="hybridMultilevel"/>
    <w:tmpl w:val="A25629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D4A65"/>
    <w:multiLevelType w:val="hybridMultilevel"/>
    <w:tmpl w:val="7674D73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33713E6"/>
    <w:multiLevelType w:val="multilevel"/>
    <w:tmpl w:val="316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D06D5"/>
    <w:multiLevelType w:val="hybridMultilevel"/>
    <w:tmpl w:val="B8CAA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C6184"/>
    <w:multiLevelType w:val="hybridMultilevel"/>
    <w:tmpl w:val="97FC2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12983"/>
    <w:multiLevelType w:val="multilevel"/>
    <w:tmpl w:val="8934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55B2D"/>
    <w:multiLevelType w:val="multilevel"/>
    <w:tmpl w:val="249CF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32033"/>
    <w:multiLevelType w:val="multilevel"/>
    <w:tmpl w:val="F14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8261C"/>
    <w:multiLevelType w:val="multilevel"/>
    <w:tmpl w:val="9156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77C16"/>
    <w:multiLevelType w:val="hybridMultilevel"/>
    <w:tmpl w:val="39E45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E615D"/>
    <w:multiLevelType w:val="hybridMultilevel"/>
    <w:tmpl w:val="C32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8687A"/>
    <w:multiLevelType w:val="multilevel"/>
    <w:tmpl w:val="98A4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36F4E"/>
    <w:multiLevelType w:val="hybridMultilevel"/>
    <w:tmpl w:val="1124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37B2D"/>
    <w:multiLevelType w:val="multilevel"/>
    <w:tmpl w:val="750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A12FB"/>
    <w:multiLevelType w:val="multilevel"/>
    <w:tmpl w:val="D914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3359E"/>
    <w:multiLevelType w:val="hybridMultilevel"/>
    <w:tmpl w:val="7A7EA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A46428"/>
    <w:multiLevelType w:val="multilevel"/>
    <w:tmpl w:val="4FBA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2B5BB9"/>
    <w:multiLevelType w:val="hybridMultilevel"/>
    <w:tmpl w:val="8566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9703FC"/>
    <w:multiLevelType w:val="multilevel"/>
    <w:tmpl w:val="351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D66E51"/>
    <w:multiLevelType w:val="hybridMultilevel"/>
    <w:tmpl w:val="CE02C9D4"/>
    <w:lvl w:ilvl="0" w:tplc="58C4AAB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9D4022"/>
    <w:multiLevelType w:val="multilevel"/>
    <w:tmpl w:val="236E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4350D"/>
    <w:multiLevelType w:val="hybridMultilevel"/>
    <w:tmpl w:val="1E32BB42"/>
    <w:lvl w:ilvl="0" w:tplc="7AC41612">
      <w:numFmt w:val="bullet"/>
      <w:lvlText w:val="-"/>
      <w:lvlJc w:val="left"/>
      <w:pPr>
        <w:ind w:left="720" w:hanging="360"/>
      </w:pPr>
      <w:rPr>
        <w:rFonts w:ascii="Impact" w:eastAsiaTheme="minorEastAsia" w:hAnsi="Impac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F6383"/>
    <w:multiLevelType w:val="hybridMultilevel"/>
    <w:tmpl w:val="D96A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4A170A"/>
    <w:multiLevelType w:val="hybridMultilevel"/>
    <w:tmpl w:val="0B74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261955">
    <w:abstractNumId w:val="21"/>
  </w:num>
  <w:num w:numId="2" w16cid:durableId="496723793">
    <w:abstractNumId w:val="17"/>
  </w:num>
  <w:num w:numId="3" w16cid:durableId="1080908499">
    <w:abstractNumId w:val="9"/>
  </w:num>
  <w:num w:numId="4" w16cid:durableId="182206441">
    <w:abstractNumId w:val="1"/>
  </w:num>
  <w:num w:numId="5" w16cid:durableId="1466774564">
    <w:abstractNumId w:val="23"/>
  </w:num>
  <w:num w:numId="6" w16cid:durableId="133956112">
    <w:abstractNumId w:val="0"/>
  </w:num>
  <w:num w:numId="7" w16cid:durableId="1454639532">
    <w:abstractNumId w:val="10"/>
  </w:num>
  <w:num w:numId="8" w16cid:durableId="1675186294">
    <w:abstractNumId w:val="22"/>
  </w:num>
  <w:num w:numId="9" w16cid:durableId="641009387">
    <w:abstractNumId w:val="3"/>
  </w:num>
  <w:num w:numId="10" w16cid:durableId="343437376">
    <w:abstractNumId w:val="11"/>
  </w:num>
  <w:num w:numId="11" w16cid:durableId="1187602157">
    <w:abstractNumId w:val="14"/>
  </w:num>
  <w:num w:numId="12" w16cid:durableId="1217275145">
    <w:abstractNumId w:val="4"/>
  </w:num>
  <w:num w:numId="13" w16cid:durableId="1169517439">
    <w:abstractNumId w:val="12"/>
  </w:num>
  <w:num w:numId="14" w16cid:durableId="1422985881">
    <w:abstractNumId w:val="15"/>
  </w:num>
  <w:num w:numId="15" w16cid:durableId="1319920893">
    <w:abstractNumId w:val="13"/>
  </w:num>
  <w:num w:numId="16" w16cid:durableId="629744222">
    <w:abstractNumId w:val="6"/>
  </w:num>
  <w:num w:numId="17" w16cid:durableId="1710760961">
    <w:abstractNumId w:val="8"/>
  </w:num>
  <w:num w:numId="18" w16cid:durableId="1720663467">
    <w:abstractNumId w:val="20"/>
  </w:num>
  <w:num w:numId="19" w16cid:durableId="819157802">
    <w:abstractNumId w:val="7"/>
  </w:num>
  <w:num w:numId="20" w16cid:durableId="1297249684">
    <w:abstractNumId w:val="16"/>
  </w:num>
  <w:num w:numId="21" w16cid:durableId="442849669">
    <w:abstractNumId w:val="5"/>
  </w:num>
  <w:num w:numId="22" w16cid:durableId="997808393">
    <w:abstractNumId w:val="2"/>
  </w:num>
  <w:num w:numId="23" w16cid:durableId="513879623">
    <w:abstractNumId w:val="18"/>
  </w:num>
  <w:num w:numId="24" w16cid:durableId="9429584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D2"/>
    <w:rsid w:val="0005308E"/>
    <w:rsid w:val="00064C51"/>
    <w:rsid w:val="00065C18"/>
    <w:rsid w:val="000A2288"/>
    <w:rsid w:val="000B36A8"/>
    <w:rsid w:val="000C03F9"/>
    <w:rsid w:val="000C07A9"/>
    <w:rsid w:val="000D10CD"/>
    <w:rsid w:val="00191C1D"/>
    <w:rsid w:val="001E40E3"/>
    <w:rsid w:val="00206D9E"/>
    <w:rsid w:val="002143E1"/>
    <w:rsid w:val="00267F87"/>
    <w:rsid w:val="00290CFF"/>
    <w:rsid w:val="00297EB8"/>
    <w:rsid w:val="00302144"/>
    <w:rsid w:val="00384583"/>
    <w:rsid w:val="003A0C47"/>
    <w:rsid w:val="003D2F92"/>
    <w:rsid w:val="00446231"/>
    <w:rsid w:val="004627ED"/>
    <w:rsid w:val="00495EA2"/>
    <w:rsid w:val="004A686F"/>
    <w:rsid w:val="004C35EC"/>
    <w:rsid w:val="004D6201"/>
    <w:rsid w:val="005004C2"/>
    <w:rsid w:val="00507A84"/>
    <w:rsid w:val="005372D2"/>
    <w:rsid w:val="00565F11"/>
    <w:rsid w:val="005D2BA3"/>
    <w:rsid w:val="00611CE1"/>
    <w:rsid w:val="00646E83"/>
    <w:rsid w:val="00686036"/>
    <w:rsid w:val="0069472E"/>
    <w:rsid w:val="006A6E9B"/>
    <w:rsid w:val="006D0280"/>
    <w:rsid w:val="006F7444"/>
    <w:rsid w:val="00725D01"/>
    <w:rsid w:val="007F4B2F"/>
    <w:rsid w:val="00804C19"/>
    <w:rsid w:val="0080606F"/>
    <w:rsid w:val="00810B33"/>
    <w:rsid w:val="008319C6"/>
    <w:rsid w:val="00847141"/>
    <w:rsid w:val="00877246"/>
    <w:rsid w:val="008B76A1"/>
    <w:rsid w:val="008F0389"/>
    <w:rsid w:val="00914679"/>
    <w:rsid w:val="009176AB"/>
    <w:rsid w:val="00970743"/>
    <w:rsid w:val="00972C80"/>
    <w:rsid w:val="009A007C"/>
    <w:rsid w:val="00A13369"/>
    <w:rsid w:val="00A4378F"/>
    <w:rsid w:val="00A44F05"/>
    <w:rsid w:val="00A651F9"/>
    <w:rsid w:val="00AB0EA9"/>
    <w:rsid w:val="00AD600B"/>
    <w:rsid w:val="00B05BD6"/>
    <w:rsid w:val="00B74A2C"/>
    <w:rsid w:val="00B927F6"/>
    <w:rsid w:val="00BA2ADD"/>
    <w:rsid w:val="00BC0107"/>
    <w:rsid w:val="00BD585B"/>
    <w:rsid w:val="00C05EDD"/>
    <w:rsid w:val="00C2643D"/>
    <w:rsid w:val="00C9462D"/>
    <w:rsid w:val="00CA7B0A"/>
    <w:rsid w:val="00CC237C"/>
    <w:rsid w:val="00D65534"/>
    <w:rsid w:val="00DE388F"/>
    <w:rsid w:val="00DF080A"/>
    <w:rsid w:val="00E66DD2"/>
    <w:rsid w:val="00E70EFF"/>
    <w:rsid w:val="00E97635"/>
    <w:rsid w:val="00EB04C7"/>
    <w:rsid w:val="00EF0504"/>
    <w:rsid w:val="00F044B4"/>
    <w:rsid w:val="00F13DDE"/>
    <w:rsid w:val="00F32620"/>
    <w:rsid w:val="00F508AE"/>
    <w:rsid w:val="00FC14A9"/>
    <w:rsid w:val="00FC1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94B9A"/>
  <w15:chartTrackingRefBased/>
  <w15:docId w15:val="{DDAE9732-9F56-40FA-B636-93FBEFF54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DD2"/>
  </w:style>
  <w:style w:type="paragraph" w:styleId="Heading1">
    <w:name w:val="heading 1"/>
    <w:basedOn w:val="Normal"/>
    <w:next w:val="Normal"/>
    <w:link w:val="Heading1Char"/>
    <w:uiPriority w:val="9"/>
    <w:qFormat/>
    <w:rsid w:val="00E66DD2"/>
    <w:pPr>
      <w:keepNext/>
      <w:keepLines/>
      <w:spacing w:before="400" w:after="40" w:line="240" w:lineRule="auto"/>
      <w:outlineLvl w:val="0"/>
    </w:pPr>
    <w:rPr>
      <w:rFonts w:asciiTheme="majorHAnsi" w:eastAsiaTheme="majorEastAsia" w:hAnsiTheme="majorHAnsi" w:cstheme="majorBidi"/>
      <w:color w:val="5C0707" w:themeColor="accent1" w:themeShade="80"/>
      <w:sz w:val="36"/>
      <w:szCs w:val="36"/>
    </w:rPr>
  </w:style>
  <w:style w:type="paragraph" w:styleId="Heading2">
    <w:name w:val="heading 2"/>
    <w:basedOn w:val="Normal"/>
    <w:next w:val="Normal"/>
    <w:link w:val="Heading2Char"/>
    <w:uiPriority w:val="9"/>
    <w:unhideWhenUsed/>
    <w:qFormat/>
    <w:rsid w:val="00E66DD2"/>
    <w:pPr>
      <w:keepNext/>
      <w:keepLines/>
      <w:spacing w:before="40" w:after="0" w:line="240" w:lineRule="auto"/>
      <w:outlineLvl w:val="1"/>
    </w:pPr>
    <w:rPr>
      <w:rFonts w:asciiTheme="majorHAnsi" w:eastAsiaTheme="majorEastAsia" w:hAnsiTheme="majorHAnsi" w:cstheme="majorBidi"/>
      <w:color w:val="890A0A" w:themeColor="accent1" w:themeShade="BF"/>
      <w:sz w:val="32"/>
      <w:szCs w:val="32"/>
    </w:rPr>
  </w:style>
  <w:style w:type="paragraph" w:styleId="Heading3">
    <w:name w:val="heading 3"/>
    <w:basedOn w:val="Normal"/>
    <w:next w:val="Normal"/>
    <w:link w:val="Heading3Char"/>
    <w:uiPriority w:val="9"/>
    <w:semiHidden/>
    <w:unhideWhenUsed/>
    <w:qFormat/>
    <w:rsid w:val="00E66DD2"/>
    <w:pPr>
      <w:keepNext/>
      <w:keepLines/>
      <w:spacing w:before="40" w:after="0" w:line="240" w:lineRule="auto"/>
      <w:outlineLvl w:val="2"/>
    </w:pPr>
    <w:rPr>
      <w:rFonts w:asciiTheme="majorHAnsi" w:eastAsiaTheme="majorEastAsia" w:hAnsiTheme="majorHAnsi" w:cstheme="majorBidi"/>
      <w:color w:val="890A0A" w:themeColor="accent1" w:themeShade="BF"/>
      <w:sz w:val="28"/>
      <w:szCs w:val="28"/>
    </w:rPr>
  </w:style>
  <w:style w:type="paragraph" w:styleId="Heading4">
    <w:name w:val="heading 4"/>
    <w:basedOn w:val="Normal"/>
    <w:next w:val="Normal"/>
    <w:link w:val="Heading4Char"/>
    <w:uiPriority w:val="9"/>
    <w:semiHidden/>
    <w:unhideWhenUsed/>
    <w:qFormat/>
    <w:rsid w:val="00E66DD2"/>
    <w:pPr>
      <w:keepNext/>
      <w:keepLines/>
      <w:spacing w:before="40" w:after="0"/>
      <w:outlineLvl w:val="3"/>
    </w:pPr>
    <w:rPr>
      <w:rFonts w:asciiTheme="majorHAnsi" w:eastAsiaTheme="majorEastAsia" w:hAnsiTheme="majorHAnsi" w:cstheme="majorBidi"/>
      <w:color w:val="890A0A" w:themeColor="accent1" w:themeShade="BF"/>
      <w:sz w:val="24"/>
      <w:szCs w:val="24"/>
    </w:rPr>
  </w:style>
  <w:style w:type="paragraph" w:styleId="Heading5">
    <w:name w:val="heading 5"/>
    <w:basedOn w:val="Normal"/>
    <w:next w:val="Normal"/>
    <w:link w:val="Heading5Char"/>
    <w:uiPriority w:val="9"/>
    <w:semiHidden/>
    <w:unhideWhenUsed/>
    <w:qFormat/>
    <w:rsid w:val="00E66DD2"/>
    <w:pPr>
      <w:keepNext/>
      <w:keepLines/>
      <w:spacing w:before="40" w:after="0"/>
      <w:outlineLvl w:val="4"/>
    </w:pPr>
    <w:rPr>
      <w:rFonts w:asciiTheme="majorHAnsi" w:eastAsiaTheme="majorEastAsia" w:hAnsiTheme="majorHAnsi" w:cstheme="majorBidi"/>
      <w:caps/>
      <w:color w:val="890A0A" w:themeColor="accent1" w:themeShade="BF"/>
    </w:rPr>
  </w:style>
  <w:style w:type="paragraph" w:styleId="Heading6">
    <w:name w:val="heading 6"/>
    <w:basedOn w:val="Normal"/>
    <w:next w:val="Normal"/>
    <w:link w:val="Heading6Char"/>
    <w:uiPriority w:val="9"/>
    <w:semiHidden/>
    <w:unhideWhenUsed/>
    <w:qFormat/>
    <w:rsid w:val="00E66DD2"/>
    <w:pPr>
      <w:keepNext/>
      <w:keepLines/>
      <w:spacing w:before="40" w:after="0"/>
      <w:outlineLvl w:val="5"/>
    </w:pPr>
    <w:rPr>
      <w:rFonts w:asciiTheme="majorHAnsi" w:eastAsiaTheme="majorEastAsia" w:hAnsiTheme="majorHAnsi" w:cstheme="majorBidi"/>
      <w:i/>
      <w:iCs/>
      <w:caps/>
      <w:color w:val="5C0707" w:themeColor="accent1" w:themeShade="80"/>
    </w:rPr>
  </w:style>
  <w:style w:type="paragraph" w:styleId="Heading7">
    <w:name w:val="heading 7"/>
    <w:basedOn w:val="Normal"/>
    <w:next w:val="Normal"/>
    <w:link w:val="Heading7Char"/>
    <w:uiPriority w:val="9"/>
    <w:semiHidden/>
    <w:unhideWhenUsed/>
    <w:qFormat/>
    <w:rsid w:val="00E66DD2"/>
    <w:pPr>
      <w:keepNext/>
      <w:keepLines/>
      <w:spacing w:before="40" w:after="0"/>
      <w:outlineLvl w:val="6"/>
    </w:pPr>
    <w:rPr>
      <w:rFonts w:asciiTheme="majorHAnsi" w:eastAsiaTheme="majorEastAsia" w:hAnsiTheme="majorHAnsi" w:cstheme="majorBidi"/>
      <w:b/>
      <w:bCs/>
      <w:color w:val="5C0707" w:themeColor="accent1" w:themeShade="80"/>
    </w:rPr>
  </w:style>
  <w:style w:type="paragraph" w:styleId="Heading8">
    <w:name w:val="heading 8"/>
    <w:basedOn w:val="Normal"/>
    <w:next w:val="Normal"/>
    <w:link w:val="Heading8Char"/>
    <w:uiPriority w:val="9"/>
    <w:semiHidden/>
    <w:unhideWhenUsed/>
    <w:qFormat/>
    <w:rsid w:val="00E66DD2"/>
    <w:pPr>
      <w:keepNext/>
      <w:keepLines/>
      <w:spacing w:before="40" w:after="0"/>
      <w:outlineLvl w:val="7"/>
    </w:pPr>
    <w:rPr>
      <w:rFonts w:asciiTheme="majorHAnsi" w:eastAsiaTheme="majorEastAsia" w:hAnsiTheme="majorHAnsi" w:cstheme="majorBidi"/>
      <w:b/>
      <w:bCs/>
      <w:i/>
      <w:iCs/>
      <w:color w:val="5C0707" w:themeColor="accent1" w:themeShade="80"/>
    </w:rPr>
  </w:style>
  <w:style w:type="paragraph" w:styleId="Heading9">
    <w:name w:val="heading 9"/>
    <w:basedOn w:val="Normal"/>
    <w:next w:val="Normal"/>
    <w:link w:val="Heading9Char"/>
    <w:uiPriority w:val="9"/>
    <w:semiHidden/>
    <w:unhideWhenUsed/>
    <w:qFormat/>
    <w:rsid w:val="00E66DD2"/>
    <w:pPr>
      <w:keepNext/>
      <w:keepLines/>
      <w:spacing w:before="40" w:after="0"/>
      <w:outlineLvl w:val="8"/>
    </w:pPr>
    <w:rPr>
      <w:rFonts w:asciiTheme="majorHAnsi" w:eastAsiaTheme="majorEastAsia" w:hAnsiTheme="majorHAnsi" w:cstheme="majorBidi"/>
      <w:i/>
      <w:iCs/>
      <w:color w:val="5C0707"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DD2"/>
    <w:rPr>
      <w:rFonts w:asciiTheme="majorHAnsi" w:eastAsiaTheme="majorEastAsia" w:hAnsiTheme="majorHAnsi" w:cstheme="majorBidi"/>
      <w:color w:val="5C0707" w:themeColor="accent1" w:themeShade="80"/>
      <w:sz w:val="36"/>
      <w:szCs w:val="36"/>
    </w:rPr>
  </w:style>
  <w:style w:type="character" w:customStyle="1" w:styleId="Heading2Char">
    <w:name w:val="Heading 2 Char"/>
    <w:basedOn w:val="DefaultParagraphFont"/>
    <w:link w:val="Heading2"/>
    <w:uiPriority w:val="9"/>
    <w:rsid w:val="00E66DD2"/>
    <w:rPr>
      <w:rFonts w:asciiTheme="majorHAnsi" w:eastAsiaTheme="majorEastAsia" w:hAnsiTheme="majorHAnsi" w:cstheme="majorBidi"/>
      <w:color w:val="890A0A" w:themeColor="accent1" w:themeShade="BF"/>
      <w:sz w:val="32"/>
      <w:szCs w:val="32"/>
    </w:rPr>
  </w:style>
  <w:style w:type="character" w:customStyle="1" w:styleId="Heading3Char">
    <w:name w:val="Heading 3 Char"/>
    <w:basedOn w:val="DefaultParagraphFont"/>
    <w:link w:val="Heading3"/>
    <w:uiPriority w:val="9"/>
    <w:semiHidden/>
    <w:rsid w:val="00E66DD2"/>
    <w:rPr>
      <w:rFonts w:asciiTheme="majorHAnsi" w:eastAsiaTheme="majorEastAsia" w:hAnsiTheme="majorHAnsi" w:cstheme="majorBidi"/>
      <w:color w:val="890A0A" w:themeColor="accent1" w:themeShade="BF"/>
      <w:sz w:val="28"/>
      <w:szCs w:val="28"/>
    </w:rPr>
  </w:style>
  <w:style w:type="character" w:customStyle="1" w:styleId="Heading4Char">
    <w:name w:val="Heading 4 Char"/>
    <w:basedOn w:val="DefaultParagraphFont"/>
    <w:link w:val="Heading4"/>
    <w:uiPriority w:val="9"/>
    <w:semiHidden/>
    <w:rsid w:val="00E66DD2"/>
    <w:rPr>
      <w:rFonts w:asciiTheme="majorHAnsi" w:eastAsiaTheme="majorEastAsia" w:hAnsiTheme="majorHAnsi" w:cstheme="majorBidi"/>
      <w:color w:val="890A0A" w:themeColor="accent1" w:themeShade="BF"/>
      <w:sz w:val="24"/>
      <w:szCs w:val="24"/>
    </w:rPr>
  </w:style>
  <w:style w:type="character" w:customStyle="1" w:styleId="Heading5Char">
    <w:name w:val="Heading 5 Char"/>
    <w:basedOn w:val="DefaultParagraphFont"/>
    <w:link w:val="Heading5"/>
    <w:uiPriority w:val="9"/>
    <w:semiHidden/>
    <w:rsid w:val="00E66DD2"/>
    <w:rPr>
      <w:rFonts w:asciiTheme="majorHAnsi" w:eastAsiaTheme="majorEastAsia" w:hAnsiTheme="majorHAnsi" w:cstheme="majorBidi"/>
      <w:caps/>
      <w:color w:val="890A0A" w:themeColor="accent1" w:themeShade="BF"/>
    </w:rPr>
  </w:style>
  <w:style w:type="character" w:customStyle="1" w:styleId="Heading6Char">
    <w:name w:val="Heading 6 Char"/>
    <w:basedOn w:val="DefaultParagraphFont"/>
    <w:link w:val="Heading6"/>
    <w:uiPriority w:val="9"/>
    <w:semiHidden/>
    <w:rsid w:val="00E66DD2"/>
    <w:rPr>
      <w:rFonts w:asciiTheme="majorHAnsi" w:eastAsiaTheme="majorEastAsia" w:hAnsiTheme="majorHAnsi" w:cstheme="majorBidi"/>
      <w:i/>
      <w:iCs/>
      <w:caps/>
      <w:color w:val="5C0707" w:themeColor="accent1" w:themeShade="80"/>
    </w:rPr>
  </w:style>
  <w:style w:type="character" w:customStyle="1" w:styleId="Heading7Char">
    <w:name w:val="Heading 7 Char"/>
    <w:basedOn w:val="DefaultParagraphFont"/>
    <w:link w:val="Heading7"/>
    <w:uiPriority w:val="9"/>
    <w:semiHidden/>
    <w:rsid w:val="00E66DD2"/>
    <w:rPr>
      <w:rFonts w:asciiTheme="majorHAnsi" w:eastAsiaTheme="majorEastAsia" w:hAnsiTheme="majorHAnsi" w:cstheme="majorBidi"/>
      <w:b/>
      <w:bCs/>
      <w:color w:val="5C0707" w:themeColor="accent1" w:themeShade="80"/>
    </w:rPr>
  </w:style>
  <w:style w:type="character" w:customStyle="1" w:styleId="Heading8Char">
    <w:name w:val="Heading 8 Char"/>
    <w:basedOn w:val="DefaultParagraphFont"/>
    <w:link w:val="Heading8"/>
    <w:uiPriority w:val="9"/>
    <w:semiHidden/>
    <w:rsid w:val="00E66DD2"/>
    <w:rPr>
      <w:rFonts w:asciiTheme="majorHAnsi" w:eastAsiaTheme="majorEastAsia" w:hAnsiTheme="majorHAnsi" w:cstheme="majorBidi"/>
      <w:b/>
      <w:bCs/>
      <w:i/>
      <w:iCs/>
      <w:color w:val="5C0707" w:themeColor="accent1" w:themeShade="80"/>
    </w:rPr>
  </w:style>
  <w:style w:type="character" w:customStyle="1" w:styleId="Heading9Char">
    <w:name w:val="Heading 9 Char"/>
    <w:basedOn w:val="DefaultParagraphFont"/>
    <w:link w:val="Heading9"/>
    <w:uiPriority w:val="9"/>
    <w:semiHidden/>
    <w:rsid w:val="00E66DD2"/>
    <w:rPr>
      <w:rFonts w:asciiTheme="majorHAnsi" w:eastAsiaTheme="majorEastAsia" w:hAnsiTheme="majorHAnsi" w:cstheme="majorBidi"/>
      <w:i/>
      <w:iCs/>
      <w:color w:val="5C0707" w:themeColor="accent1" w:themeShade="80"/>
    </w:rPr>
  </w:style>
  <w:style w:type="paragraph" w:styleId="Title">
    <w:name w:val="Title"/>
    <w:basedOn w:val="Normal"/>
    <w:next w:val="Normal"/>
    <w:link w:val="TitleChar"/>
    <w:uiPriority w:val="10"/>
    <w:qFormat/>
    <w:rsid w:val="00E66DD2"/>
    <w:pPr>
      <w:spacing w:after="0" w:line="204" w:lineRule="auto"/>
      <w:contextualSpacing/>
    </w:pPr>
    <w:rPr>
      <w:rFonts w:asciiTheme="majorHAnsi" w:eastAsiaTheme="majorEastAsia" w:hAnsiTheme="majorHAnsi" w:cstheme="majorBidi"/>
      <w:caps/>
      <w:color w:val="424242" w:themeColor="text2"/>
      <w:spacing w:val="-15"/>
      <w:sz w:val="72"/>
      <w:szCs w:val="72"/>
    </w:rPr>
  </w:style>
  <w:style w:type="character" w:customStyle="1" w:styleId="TitleChar">
    <w:name w:val="Title Char"/>
    <w:basedOn w:val="DefaultParagraphFont"/>
    <w:link w:val="Title"/>
    <w:uiPriority w:val="10"/>
    <w:rsid w:val="00E66DD2"/>
    <w:rPr>
      <w:rFonts w:asciiTheme="majorHAnsi" w:eastAsiaTheme="majorEastAsia" w:hAnsiTheme="majorHAnsi" w:cstheme="majorBidi"/>
      <w:caps/>
      <w:color w:val="424242" w:themeColor="text2"/>
      <w:spacing w:val="-15"/>
      <w:sz w:val="72"/>
      <w:szCs w:val="72"/>
    </w:rPr>
  </w:style>
  <w:style w:type="paragraph" w:styleId="Subtitle">
    <w:name w:val="Subtitle"/>
    <w:basedOn w:val="Normal"/>
    <w:next w:val="Normal"/>
    <w:link w:val="SubtitleChar"/>
    <w:uiPriority w:val="11"/>
    <w:qFormat/>
    <w:rsid w:val="00E66DD2"/>
    <w:pPr>
      <w:numPr>
        <w:ilvl w:val="1"/>
      </w:numPr>
      <w:spacing w:after="240" w:line="240" w:lineRule="auto"/>
    </w:pPr>
    <w:rPr>
      <w:rFonts w:asciiTheme="majorHAnsi" w:eastAsiaTheme="majorEastAsia" w:hAnsiTheme="majorHAnsi" w:cstheme="majorBidi"/>
      <w:color w:val="B80E0F" w:themeColor="accent1"/>
      <w:sz w:val="28"/>
      <w:szCs w:val="28"/>
    </w:rPr>
  </w:style>
  <w:style w:type="character" w:customStyle="1" w:styleId="SubtitleChar">
    <w:name w:val="Subtitle Char"/>
    <w:basedOn w:val="DefaultParagraphFont"/>
    <w:link w:val="Subtitle"/>
    <w:uiPriority w:val="11"/>
    <w:rsid w:val="00E66DD2"/>
    <w:rPr>
      <w:rFonts w:asciiTheme="majorHAnsi" w:eastAsiaTheme="majorEastAsia" w:hAnsiTheme="majorHAnsi" w:cstheme="majorBidi"/>
      <w:color w:val="B80E0F" w:themeColor="accent1"/>
      <w:sz w:val="28"/>
      <w:szCs w:val="28"/>
    </w:rPr>
  </w:style>
  <w:style w:type="paragraph" w:styleId="Quote">
    <w:name w:val="Quote"/>
    <w:basedOn w:val="Normal"/>
    <w:next w:val="Normal"/>
    <w:link w:val="QuoteChar"/>
    <w:uiPriority w:val="29"/>
    <w:qFormat/>
    <w:rsid w:val="00E66DD2"/>
    <w:pPr>
      <w:spacing w:before="120" w:after="120"/>
      <w:ind w:left="720"/>
    </w:pPr>
    <w:rPr>
      <w:color w:val="424242" w:themeColor="text2"/>
      <w:sz w:val="24"/>
      <w:szCs w:val="24"/>
    </w:rPr>
  </w:style>
  <w:style w:type="character" w:customStyle="1" w:styleId="QuoteChar">
    <w:name w:val="Quote Char"/>
    <w:basedOn w:val="DefaultParagraphFont"/>
    <w:link w:val="Quote"/>
    <w:uiPriority w:val="29"/>
    <w:rsid w:val="00E66DD2"/>
    <w:rPr>
      <w:color w:val="424242" w:themeColor="text2"/>
      <w:sz w:val="24"/>
      <w:szCs w:val="24"/>
    </w:rPr>
  </w:style>
  <w:style w:type="paragraph" w:styleId="ListParagraph">
    <w:name w:val="List Paragraph"/>
    <w:basedOn w:val="Normal"/>
    <w:uiPriority w:val="34"/>
    <w:qFormat/>
    <w:rsid w:val="00E66DD2"/>
    <w:pPr>
      <w:ind w:left="720"/>
      <w:contextualSpacing/>
    </w:pPr>
  </w:style>
  <w:style w:type="character" w:styleId="IntenseEmphasis">
    <w:name w:val="Intense Emphasis"/>
    <w:basedOn w:val="DefaultParagraphFont"/>
    <w:uiPriority w:val="21"/>
    <w:qFormat/>
    <w:rsid w:val="00E66DD2"/>
    <w:rPr>
      <w:b/>
      <w:bCs/>
      <w:i/>
      <w:iCs/>
    </w:rPr>
  </w:style>
  <w:style w:type="paragraph" w:styleId="IntenseQuote">
    <w:name w:val="Intense Quote"/>
    <w:basedOn w:val="Normal"/>
    <w:next w:val="Normal"/>
    <w:link w:val="IntenseQuoteChar"/>
    <w:uiPriority w:val="30"/>
    <w:qFormat/>
    <w:rsid w:val="00E66DD2"/>
    <w:pPr>
      <w:spacing w:before="100" w:beforeAutospacing="1" w:after="240" w:line="240" w:lineRule="auto"/>
      <w:ind w:left="720"/>
      <w:jc w:val="center"/>
    </w:pPr>
    <w:rPr>
      <w:rFonts w:asciiTheme="majorHAnsi" w:eastAsiaTheme="majorEastAsia" w:hAnsiTheme="majorHAnsi" w:cstheme="majorBidi"/>
      <w:color w:val="424242" w:themeColor="text2"/>
      <w:spacing w:val="-6"/>
      <w:sz w:val="32"/>
      <w:szCs w:val="32"/>
    </w:rPr>
  </w:style>
  <w:style w:type="character" w:customStyle="1" w:styleId="IntenseQuoteChar">
    <w:name w:val="Intense Quote Char"/>
    <w:basedOn w:val="DefaultParagraphFont"/>
    <w:link w:val="IntenseQuote"/>
    <w:uiPriority w:val="30"/>
    <w:rsid w:val="00E66DD2"/>
    <w:rPr>
      <w:rFonts w:asciiTheme="majorHAnsi" w:eastAsiaTheme="majorEastAsia" w:hAnsiTheme="majorHAnsi" w:cstheme="majorBidi"/>
      <w:color w:val="424242" w:themeColor="text2"/>
      <w:spacing w:val="-6"/>
      <w:sz w:val="32"/>
      <w:szCs w:val="32"/>
    </w:rPr>
  </w:style>
  <w:style w:type="character" w:styleId="IntenseReference">
    <w:name w:val="Intense Reference"/>
    <w:basedOn w:val="DefaultParagraphFont"/>
    <w:uiPriority w:val="32"/>
    <w:qFormat/>
    <w:rsid w:val="00E66DD2"/>
    <w:rPr>
      <w:b/>
      <w:bCs/>
      <w:smallCaps/>
      <w:color w:val="424242" w:themeColor="text2"/>
      <w:u w:val="single"/>
    </w:rPr>
  </w:style>
  <w:style w:type="paragraph" w:styleId="Caption">
    <w:name w:val="caption"/>
    <w:basedOn w:val="Normal"/>
    <w:next w:val="Normal"/>
    <w:uiPriority w:val="35"/>
    <w:semiHidden/>
    <w:unhideWhenUsed/>
    <w:qFormat/>
    <w:rsid w:val="00E66DD2"/>
    <w:pPr>
      <w:spacing w:line="240" w:lineRule="auto"/>
    </w:pPr>
    <w:rPr>
      <w:b/>
      <w:bCs/>
      <w:smallCaps/>
      <w:color w:val="424242" w:themeColor="text2"/>
    </w:rPr>
  </w:style>
  <w:style w:type="character" w:styleId="Strong">
    <w:name w:val="Strong"/>
    <w:basedOn w:val="DefaultParagraphFont"/>
    <w:uiPriority w:val="22"/>
    <w:qFormat/>
    <w:rsid w:val="00E66DD2"/>
    <w:rPr>
      <w:b/>
      <w:bCs/>
    </w:rPr>
  </w:style>
  <w:style w:type="character" w:styleId="Emphasis">
    <w:name w:val="Emphasis"/>
    <w:basedOn w:val="DefaultParagraphFont"/>
    <w:uiPriority w:val="20"/>
    <w:qFormat/>
    <w:rsid w:val="00E66DD2"/>
    <w:rPr>
      <w:i/>
      <w:iCs/>
    </w:rPr>
  </w:style>
  <w:style w:type="paragraph" w:styleId="NoSpacing">
    <w:name w:val="No Spacing"/>
    <w:link w:val="NoSpacingChar"/>
    <w:uiPriority w:val="1"/>
    <w:qFormat/>
    <w:rsid w:val="00E66DD2"/>
    <w:pPr>
      <w:spacing w:after="0" w:line="240" w:lineRule="auto"/>
    </w:pPr>
  </w:style>
  <w:style w:type="character" w:styleId="SubtleEmphasis">
    <w:name w:val="Subtle Emphasis"/>
    <w:basedOn w:val="DefaultParagraphFont"/>
    <w:uiPriority w:val="19"/>
    <w:qFormat/>
    <w:rsid w:val="00E66DD2"/>
    <w:rPr>
      <w:i/>
      <w:iCs/>
      <w:color w:val="595959" w:themeColor="text1" w:themeTint="A6"/>
    </w:rPr>
  </w:style>
  <w:style w:type="character" w:styleId="SubtleReference">
    <w:name w:val="Subtle Reference"/>
    <w:basedOn w:val="DefaultParagraphFont"/>
    <w:uiPriority w:val="31"/>
    <w:qFormat/>
    <w:rsid w:val="00E66DD2"/>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E66DD2"/>
    <w:rPr>
      <w:b/>
      <w:bCs/>
      <w:smallCaps/>
      <w:spacing w:val="10"/>
    </w:rPr>
  </w:style>
  <w:style w:type="paragraph" w:styleId="TOCHeading">
    <w:name w:val="TOC Heading"/>
    <w:basedOn w:val="Heading1"/>
    <w:next w:val="Normal"/>
    <w:uiPriority w:val="39"/>
    <w:semiHidden/>
    <w:unhideWhenUsed/>
    <w:qFormat/>
    <w:rsid w:val="00E66DD2"/>
    <w:pPr>
      <w:outlineLvl w:val="9"/>
    </w:pPr>
  </w:style>
  <w:style w:type="character" w:customStyle="1" w:styleId="NoSpacingChar">
    <w:name w:val="No Spacing Char"/>
    <w:basedOn w:val="DefaultParagraphFont"/>
    <w:link w:val="NoSpacing"/>
    <w:uiPriority w:val="1"/>
    <w:rsid w:val="00E66DD2"/>
  </w:style>
  <w:style w:type="paragraph" w:styleId="Header">
    <w:name w:val="header"/>
    <w:basedOn w:val="Normal"/>
    <w:link w:val="HeaderChar"/>
    <w:uiPriority w:val="99"/>
    <w:unhideWhenUsed/>
    <w:rsid w:val="00206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D9E"/>
  </w:style>
  <w:style w:type="paragraph" w:styleId="Footer">
    <w:name w:val="footer"/>
    <w:basedOn w:val="Normal"/>
    <w:link w:val="FooterChar"/>
    <w:uiPriority w:val="99"/>
    <w:unhideWhenUsed/>
    <w:rsid w:val="00206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D9E"/>
  </w:style>
  <w:style w:type="paragraph" w:styleId="NormalWeb">
    <w:name w:val="Normal (Web)"/>
    <w:basedOn w:val="Normal"/>
    <w:uiPriority w:val="99"/>
    <w:unhideWhenUsed/>
    <w:rsid w:val="003A0C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A0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2583">
      <w:bodyDiv w:val="1"/>
      <w:marLeft w:val="0"/>
      <w:marRight w:val="0"/>
      <w:marTop w:val="0"/>
      <w:marBottom w:val="0"/>
      <w:divBdr>
        <w:top w:val="none" w:sz="0" w:space="0" w:color="auto"/>
        <w:left w:val="none" w:sz="0" w:space="0" w:color="auto"/>
        <w:bottom w:val="none" w:sz="0" w:space="0" w:color="auto"/>
        <w:right w:val="none" w:sz="0" w:space="0" w:color="auto"/>
      </w:divBdr>
    </w:div>
    <w:div w:id="178354698">
      <w:bodyDiv w:val="1"/>
      <w:marLeft w:val="0"/>
      <w:marRight w:val="0"/>
      <w:marTop w:val="0"/>
      <w:marBottom w:val="0"/>
      <w:divBdr>
        <w:top w:val="none" w:sz="0" w:space="0" w:color="auto"/>
        <w:left w:val="none" w:sz="0" w:space="0" w:color="auto"/>
        <w:bottom w:val="none" w:sz="0" w:space="0" w:color="auto"/>
        <w:right w:val="none" w:sz="0" w:space="0" w:color="auto"/>
      </w:divBdr>
      <w:divsChild>
        <w:div w:id="48759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070657">
      <w:bodyDiv w:val="1"/>
      <w:marLeft w:val="0"/>
      <w:marRight w:val="0"/>
      <w:marTop w:val="0"/>
      <w:marBottom w:val="0"/>
      <w:divBdr>
        <w:top w:val="none" w:sz="0" w:space="0" w:color="auto"/>
        <w:left w:val="none" w:sz="0" w:space="0" w:color="auto"/>
        <w:bottom w:val="none" w:sz="0" w:space="0" w:color="auto"/>
        <w:right w:val="none" w:sz="0" w:space="0" w:color="auto"/>
      </w:divBdr>
    </w:div>
    <w:div w:id="343365690">
      <w:bodyDiv w:val="1"/>
      <w:marLeft w:val="0"/>
      <w:marRight w:val="0"/>
      <w:marTop w:val="0"/>
      <w:marBottom w:val="0"/>
      <w:divBdr>
        <w:top w:val="none" w:sz="0" w:space="0" w:color="auto"/>
        <w:left w:val="none" w:sz="0" w:space="0" w:color="auto"/>
        <w:bottom w:val="none" w:sz="0" w:space="0" w:color="auto"/>
        <w:right w:val="none" w:sz="0" w:space="0" w:color="auto"/>
      </w:divBdr>
    </w:div>
    <w:div w:id="372267706">
      <w:bodyDiv w:val="1"/>
      <w:marLeft w:val="0"/>
      <w:marRight w:val="0"/>
      <w:marTop w:val="0"/>
      <w:marBottom w:val="0"/>
      <w:divBdr>
        <w:top w:val="none" w:sz="0" w:space="0" w:color="auto"/>
        <w:left w:val="none" w:sz="0" w:space="0" w:color="auto"/>
        <w:bottom w:val="none" w:sz="0" w:space="0" w:color="auto"/>
        <w:right w:val="none" w:sz="0" w:space="0" w:color="auto"/>
      </w:divBdr>
    </w:div>
    <w:div w:id="551887174">
      <w:bodyDiv w:val="1"/>
      <w:marLeft w:val="0"/>
      <w:marRight w:val="0"/>
      <w:marTop w:val="0"/>
      <w:marBottom w:val="0"/>
      <w:divBdr>
        <w:top w:val="none" w:sz="0" w:space="0" w:color="auto"/>
        <w:left w:val="none" w:sz="0" w:space="0" w:color="auto"/>
        <w:bottom w:val="none" w:sz="0" w:space="0" w:color="auto"/>
        <w:right w:val="none" w:sz="0" w:space="0" w:color="auto"/>
      </w:divBdr>
    </w:div>
    <w:div w:id="578945197">
      <w:bodyDiv w:val="1"/>
      <w:marLeft w:val="0"/>
      <w:marRight w:val="0"/>
      <w:marTop w:val="0"/>
      <w:marBottom w:val="0"/>
      <w:divBdr>
        <w:top w:val="none" w:sz="0" w:space="0" w:color="auto"/>
        <w:left w:val="none" w:sz="0" w:space="0" w:color="auto"/>
        <w:bottom w:val="none" w:sz="0" w:space="0" w:color="auto"/>
        <w:right w:val="none" w:sz="0" w:space="0" w:color="auto"/>
      </w:divBdr>
    </w:div>
    <w:div w:id="666861481">
      <w:bodyDiv w:val="1"/>
      <w:marLeft w:val="0"/>
      <w:marRight w:val="0"/>
      <w:marTop w:val="0"/>
      <w:marBottom w:val="0"/>
      <w:divBdr>
        <w:top w:val="none" w:sz="0" w:space="0" w:color="auto"/>
        <w:left w:val="none" w:sz="0" w:space="0" w:color="auto"/>
        <w:bottom w:val="none" w:sz="0" w:space="0" w:color="auto"/>
        <w:right w:val="none" w:sz="0" w:space="0" w:color="auto"/>
      </w:divBdr>
    </w:div>
    <w:div w:id="707878758">
      <w:bodyDiv w:val="1"/>
      <w:marLeft w:val="0"/>
      <w:marRight w:val="0"/>
      <w:marTop w:val="0"/>
      <w:marBottom w:val="0"/>
      <w:divBdr>
        <w:top w:val="none" w:sz="0" w:space="0" w:color="auto"/>
        <w:left w:val="none" w:sz="0" w:space="0" w:color="auto"/>
        <w:bottom w:val="none" w:sz="0" w:space="0" w:color="auto"/>
        <w:right w:val="none" w:sz="0" w:space="0" w:color="auto"/>
      </w:divBdr>
    </w:div>
    <w:div w:id="758527069">
      <w:bodyDiv w:val="1"/>
      <w:marLeft w:val="0"/>
      <w:marRight w:val="0"/>
      <w:marTop w:val="0"/>
      <w:marBottom w:val="0"/>
      <w:divBdr>
        <w:top w:val="none" w:sz="0" w:space="0" w:color="auto"/>
        <w:left w:val="none" w:sz="0" w:space="0" w:color="auto"/>
        <w:bottom w:val="none" w:sz="0" w:space="0" w:color="auto"/>
        <w:right w:val="none" w:sz="0" w:space="0" w:color="auto"/>
      </w:divBdr>
    </w:div>
    <w:div w:id="789054951">
      <w:bodyDiv w:val="1"/>
      <w:marLeft w:val="0"/>
      <w:marRight w:val="0"/>
      <w:marTop w:val="0"/>
      <w:marBottom w:val="0"/>
      <w:divBdr>
        <w:top w:val="none" w:sz="0" w:space="0" w:color="auto"/>
        <w:left w:val="none" w:sz="0" w:space="0" w:color="auto"/>
        <w:bottom w:val="none" w:sz="0" w:space="0" w:color="auto"/>
        <w:right w:val="none" w:sz="0" w:space="0" w:color="auto"/>
      </w:divBdr>
    </w:div>
    <w:div w:id="887959570">
      <w:bodyDiv w:val="1"/>
      <w:marLeft w:val="0"/>
      <w:marRight w:val="0"/>
      <w:marTop w:val="0"/>
      <w:marBottom w:val="0"/>
      <w:divBdr>
        <w:top w:val="none" w:sz="0" w:space="0" w:color="auto"/>
        <w:left w:val="none" w:sz="0" w:space="0" w:color="auto"/>
        <w:bottom w:val="none" w:sz="0" w:space="0" w:color="auto"/>
        <w:right w:val="none" w:sz="0" w:space="0" w:color="auto"/>
      </w:divBdr>
    </w:div>
    <w:div w:id="984430395">
      <w:bodyDiv w:val="1"/>
      <w:marLeft w:val="0"/>
      <w:marRight w:val="0"/>
      <w:marTop w:val="0"/>
      <w:marBottom w:val="0"/>
      <w:divBdr>
        <w:top w:val="none" w:sz="0" w:space="0" w:color="auto"/>
        <w:left w:val="none" w:sz="0" w:space="0" w:color="auto"/>
        <w:bottom w:val="none" w:sz="0" w:space="0" w:color="auto"/>
        <w:right w:val="none" w:sz="0" w:space="0" w:color="auto"/>
      </w:divBdr>
    </w:div>
    <w:div w:id="999045160">
      <w:bodyDiv w:val="1"/>
      <w:marLeft w:val="0"/>
      <w:marRight w:val="0"/>
      <w:marTop w:val="0"/>
      <w:marBottom w:val="0"/>
      <w:divBdr>
        <w:top w:val="none" w:sz="0" w:space="0" w:color="auto"/>
        <w:left w:val="none" w:sz="0" w:space="0" w:color="auto"/>
        <w:bottom w:val="none" w:sz="0" w:space="0" w:color="auto"/>
        <w:right w:val="none" w:sz="0" w:space="0" w:color="auto"/>
      </w:divBdr>
    </w:div>
    <w:div w:id="1075401601">
      <w:bodyDiv w:val="1"/>
      <w:marLeft w:val="0"/>
      <w:marRight w:val="0"/>
      <w:marTop w:val="0"/>
      <w:marBottom w:val="0"/>
      <w:divBdr>
        <w:top w:val="none" w:sz="0" w:space="0" w:color="auto"/>
        <w:left w:val="none" w:sz="0" w:space="0" w:color="auto"/>
        <w:bottom w:val="none" w:sz="0" w:space="0" w:color="auto"/>
        <w:right w:val="none" w:sz="0" w:space="0" w:color="auto"/>
      </w:divBdr>
    </w:div>
    <w:div w:id="1135638135">
      <w:bodyDiv w:val="1"/>
      <w:marLeft w:val="0"/>
      <w:marRight w:val="0"/>
      <w:marTop w:val="0"/>
      <w:marBottom w:val="0"/>
      <w:divBdr>
        <w:top w:val="none" w:sz="0" w:space="0" w:color="auto"/>
        <w:left w:val="none" w:sz="0" w:space="0" w:color="auto"/>
        <w:bottom w:val="none" w:sz="0" w:space="0" w:color="auto"/>
        <w:right w:val="none" w:sz="0" w:space="0" w:color="auto"/>
      </w:divBdr>
    </w:div>
    <w:div w:id="1381784833">
      <w:bodyDiv w:val="1"/>
      <w:marLeft w:val="0"/>
      <w:marRight w:val="0"/>
      <w:marTop w:val="0"/>
      <w:marBottom w:val="0"/>
      <w:divBdr>
        <w:top w:val="none" w:sz="0" w:space="0" w:color="auto"/>
        <w:left w:val="none" w:sz="0" w:space="0" w:color="auto"/>
        <w:bottom w:val="none" w:sz="0" w:space="0" w:color="auto"/>
        <w:right w:val="none" w:sz="0" w:space="0" w:color="auto"/>
      </w:divBdr>
    </w:div>
    <w:div w:id="1554728698">
      <w:bodyDiv w:val="1"/>
      <w:marLeft w:val="0"/>
      <w:marRight w:val="0"/>
      <w:marTop w:val="0"/>
      <w:marBottom w:val="0"/>
      <w:divBdr>
        <w:top w:val="none" w:sz="0" w:space="0" w:color="auto"/>
        <w:left w:val="none" w:sz="0" w:space="0" w:color="auto"/>
        <w:bottom w:val="none" w:sz="0" w:space="0" w:color="auto"/>
        <w:right w:val="none" w:sz="0" w:space="0" w:color="auto"/>
      </w:divBdr>
    </w:div>
    <w:div w:id="1590039612">
      <w:bodyDiv w:val="1"/>
      <w:marLeft w:val="0"/>
      <w:marRight w:val="0"/>
      <w:marTop w:val="0"/>
      <w:marBottom w:val="0"/>
      <w:divBdr>
        <w:top w:val="none" w:sz="0" w:space="0" w:color="auto"/>
        <w:left w:val="none" w:sz="0" w:space="0" w:color="auto"/>
        <w:bottom w:val="none" w:sz="0" w:space="0" w:color="auto"/>
        <w:right w:val="none" w:sz="0" w:space="0" w:color="auto"/>
      </w:divBdr>
    </w:div>
    <w:div w:id="1614627863">
      <w:bodyDiv w:val="1"/>
      <w:marLeft w:val="0"/>
      <w:marRight w:val="0"/>
      <w:marTop w:val="0"/>
      <w:marBottom w:val="0"/>
      <w:divBdr>
        <w:top w:val="none" w:sz="0" w:space="0" w:color="auto"/>
        <w:left w:val="none" w:sz="0" w:space="0" w:color="auto"/>
        <w:bottom w:val="none" w:sz="0" w:space="0" w:color="auto"/>
        <w:right w:val="none" w:sz="0" w:space="0" w:color="auto"/>
      </w:divBdr>
    </w:div>
    <w:div w:id="1649747624">
      <w:bodyDiv w:val="1"/>
      <w:marLeft w:val="0"/>
      <w:marRight w:val="0"/>
      <w:marTop w:val="0"/>
      <w:marBottom w:val="0"/>
      <w:divBdr>
        <w:top w:val="none" w:sz="0" w:space="0" w:color="auto"/>
        <w:left w:val="none" w:sz="0" w:space="0" w:color="auto"/>
        <w:bottom w:val="none" w:sz="0" w:space="0" w:color="auto"/>
        <w:right w:val="none" w:sz="0" w:space="0" w:color="auto"/>
      </w:divBdr>
    </w:div>
    <w:div w:id="1684625212">
      <w:bodyDiv w:val="1"/>
      <w:marLeft w:val="0"/>
      <w:marRight w:val="0"/>
      <w:marTop w:val="0"/>
      <w:marBottom w:val="0"/>
      <w:divBdr>
        <w:top w:val="none" w:sz="0" w:space="0" w:color="auto"/>
        <w:left w:val="none" w:sz="0" w:space="0" w:color="auto"/>
        <w:bottom w:val="none" w:sz="0" w:space="0" w:color="auto"/>
        <w:right w:val="none" w:sz="0" w:space="0" w:color="auto"/>
      </w:divBdr>
    </w:div>
    <w:div w:id="1776247308">
      <w:bodyDiv w:val="1"/>
      <w:marLeft w:val="0"/>
      <w:marRight w:val="0"/>
      <w:marTop w:val="0"/>
      <w:marBottom w:val="0"/>
      <w:divBdr>
        <w:top w:val="none" w:sz="0" w:space="0" w:color="auto"/>
        <w:left w:val="none" w:sz="0" w:space="0" w:color="auto"/>
        <w:bottom w:val="none" w:sz="0" w:space="0" w:color="auto"/>
        <w:right w:val="none" w:sz="0" w:space="0" w:color="auto"/>
      </w:divBdr>
    </w:div>
    <w:div w:id="1796294380">
      <w:bodyDiv w:val="1"/>
      <w:marLeft w:val="0"/>
      <w:marRight w:val="0"/>
      <w:marTop w:val="0"/>
      <w:marBottom w:val="0"/>
      <w:divBdr>
        <w:top w:val="none" w:sz="0" w:space="0" w:color="auto"/>
        <w:left w:val="none" w:sz="0" w:space="0" w:color="auto"/>
        <w:bottom w:val="none" w:sz="0" w:space="0" w:color="auto"/>
        <w:right w:val="none" w:sz="0" w:space="0" w:color="auto"/>
      </w:divBdr>
    </w:div>
    <w:div w:id="1828210577">
      <w:bodyDiv w:val="1"/>
      <w:marLeft w:val="0"/>
      <w:marRight w:val="0"/>
      <w:marTop w:val="0"/>
      <w:marBottom w:val="0"/>
      <w:divBdr>
        <w:top w:val="none" w:sz="0" w:space="0" w:color="auto"/>
        <w:left w:val="none" w:sz="0" w:space="0" w:color="auto"/>
        <w:bottom w:val="none" w:sz="0" w:space="0" w:color="auto"/>
        <w:right w:val="none" w:sz="0" w:space="0" w:color="auto"/>
      </w:divBdr>
    </w:div>
    <w:div w:id="1927227754">
      <w:bodyDiv w:val="1"/>
      <w:marLeft w:val="0"/>
      <w:marRight w:val="0"/>
      <w:marTop w:val="0"/>
      <w:marBottom w:val="0"/>
      <w:divBdr>
        <w:top w:val="none" w:sz="0" w:space="0" w:color="auto"/>
        <w:left w:val="none" w:sz="0" w:space="0" w:color="auto"/>
        <w:bottom w:val="none" w:sz="0" w:space="0" w:color="auto"/>
        <w:right w:val="none" w:sz="0" w:space="0" w:color="auto"/>
      </w:divBdr>
      <w:divsChild>
        <w:div w:id="2376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76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_rels/theme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confidential information intended for internal use by FakeCorp Industries only. Distribution or disclosure without explicit permission is prohibited.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6E26F-0BBA-4DCF-A46E-A280C3B04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24</Pages>
  <Words>2637</Words>
  <Characters>15035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Red Team Report: Golden Ticket Attack on fakecorp.com via kerberoasting</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Team Report: Golden Ticket Attack on fakecorp.com via kerberoasting</dc:title>
  <dc:subject>Client: FakeCorp Industries</dc:subject>
  <dc:creator>Prepared By: Zion Spearman</dc:creator>
  <cp:keywords/>
  <dc:description/>
  <cp:lastModifiedBy>Zion Spearman</cp:lastModifiedBy>
  <cp:revision>11</cp:revision>
  <cp:lastPrinted>2025-06-03T12:24:00Z</cp:lastPrinted>
  <dcterms:created xsi:type="dcterms:W3CDTF">2025-06-03T01:00:00Z</dcterms:created>
  <dcterms:modified xsi:type="dcterms:W3CDTF">2025-06-03T13:19:00Z</dcterms:modified>
</cp:coreProperties>
</file>