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A87F" w14:textId="2E58CD6E" w:rsidR="00C60675" w:rsidRDefault="00C60675" w:rsidP="00C60675">
      <w:pPr>
        <w:jc w:val="center"/>
        <w:rPr>
          <w:sz w:val="48"/>
          <w:szCs w:val="48"/>
        </w:rPr>
      </w:pPr>
      <w:r w:rsidRPr="00C60675">
        <w:rPr>
          <w:sz w:val="48"/>
          <w:szCs w:val="48"/>
        </w:rPr>
        <w:t>Cây nhị phân cân bằng</w:t>
      </w:r>
      <w:r>
        <w:rPr>
          <w:sz w:val="48"/>
          <w:szCs w:val="48"/>
        </w:rPr>
        <w:t xml:space="preserve"> – AVL tree</w:t>
      </w:r>
    </w:p>
    <w:p w14:paraId="1FCDB58D" w14:textId="63705804" w:rsidR="00C60675" w:rsidRDefault="00C60675" w:rsidP="00C60675">
      <w:pPr>
        <w:rPr>
          <w:sz w:val="48"/>
          <w:szCs w:val="48"/>
        </w:rPr>
      </w:pPr>
      <w:r>
        <w:rPr>
          <w:sz w:val="48"/>
          <w:szCs w:val="48"/>
        </w:rPr>
        <w:t>1. Lý do ra đời cây nhị phân cân bằng:</w:t>
      </w:r>
    </w:p>
    <w:p w14:paraId="67ED8391" w14:textId="21D61ECC" w:rsidR="00C60675" w:rsidRDefault="00C60675" w:rsidP="00C60675">
      <w:pPr>
        <w:rPr>
          <w:sz w:val="48"/>
          <w:szCs w:val="48"/>
        </w:rPr>
      </w:pPr>
      <w:r>
        <w:rPr>
          <w:sz w:val="48"/>
          <w:szCs w:val="48"/>
        </w:rPr>
        <w:t>2. Tìm hiểu 1 số khái niệm căn bản:</w:t>
      </w:r>
    </w:p>
    <w:p w14:paraId="17F5231B" w14:textId="77777777" w:rsidR="00DC566F" w:rsidRDefault="00C60675" w:rsidP="00C60675">
      <w:pPr>
        <w:rPr>
          <w:rFonts w:ascii="Arial" w:hAnsi="Arial" w:cs="Arial"/>
          <w:b/>
          <w:bCs/>
          <w:color w:val="202124"/>
          <w:shd w:val="clear" w:color="auto" w:fill="FFFFFF"/>
        </w:rPr>
      </w:pPr>
      <w:r>
        <w:rPr>
          <w:sz w:val="48"/>
          <w:szCs w:val="48"/>
        </w:rPr>
        <w:tab/>
        <w:t>a. Cây trong CTDL:</w:t>
      </w:r>
      <w:r w:rsidR="00DC566F" w:rsidRPr="00DC566F">
        <w:rPr>
          <w:rFonts w:ascii="Arial" w:hAnsi="Arial" w:cs="Arial"/>
          <w:b/>
          <w:bCs/>
          <w:color w:val="202124"/>
          <w:shd w:val="clear" w:color="auto" w:fill="FFFFFF"/>
        </w:rPr>
        <w:t xml:space="preserve"> </w:t>
      </w:r>
    </w:p>
    <w:p w14:paraId="2E68304F" w14:textId="5BE31250" w:rsidR="00C60675" w:rsidRDefault="00DC566F" w:rsidP="00C60675">
      <w:pPr>
        <w:rPr>
          <w:rFonts w:ascii="Arial" w:hAnsi="Arial" w:cs="Arial"/>
          <w:color w:val="202124"/>
          <w:sz w:val="28"/>
          <w:szCs w:val="28"/>
          <w:shd w:val="clear" w:color="auto" w:fill="FFFFFF"/>
        </w:rPr>
      </w:pPr>
      <w:r>
        <w:rPr>
          <w:rFonts w:ascii="Arial" w:hAnsi="Arial" w:cs="Arial"/>
          <w:b/>
          <w:bCs/>
          <w:color w:val="202124"/>
          <w:shd w:val="clear" w:color="auto" w:fill="FFFFFF"/>
        </w:rPr>
        <w:tab/>
      </w:r>
      <w:r w:rsidRPr="00DC566F">
        <w:rPr>
          <w:rFonts w:ascii="Arial" w:hAnsi="Arial" w:cs="Arial"/>
          <w:b/>
          <w:bCs/>
          <w:color w:val="202124"/>
          <w:sz w:val="28"/>
          <w:szCs w:val="28"/>
          <w:shd w:val="clear" w:color="auto" w:fill="FFFFFF"/>
        </w:rPr>
        <w:t>Cấu trúc cây</w:t>
      </w:r>
      <w:r w:rsidRPr="00DC566F">
        <w:rPr>
          <w:rFonts w:ascii="Arial" w:hAnsi="Arial" w:cs="Arial"/>
          <w:color w:val="202124"/>
          <w:sz w:val="28"/>
          <w:szCs w:val="28"/>
          <w:shd w:val="clear" w:color="auto" w:fill="FFFFFF"/>
        </w:rPr>
        <w:t xml:space="preserve"> (Tree) là một tập hợp các phần tử gọi là nút (node), </w:t>
      </w:r>
      <w:r>
        <w:rPr>
          <w:rFonts w:ascii="Arial" w:hAnsi="Arial" w:cs="Arial"/>
          <w:color w:val="202124"/>
          <w:sz w:val="28"/>
          <w:szCs w:val="28"/>
          <w:shd w:val="clear" w:color="auto" w:fill="FFFFFF"/>
        </w:rPr>
        <w:tab/>
      </w:r>
      <w:r w:rsidRPr="00DC566F">
        <w:rPr>
          <w:rFonts w:ascii="Arial" w:hAnsi="Arial" w:cs="Arial"/>
          <w:color w:val="202124"/>
          <w:sz w:val="28"/>
          <w:szCs w:val="28"/>
          <w:shd w:val="clear" w:color="auto" w:fill="FFFFFF"/>
        </w:rPr>
        <w:t>mỗi </w:t>
      </w:r>
      <w:r w:rsidRPr="00DC566F">
        <w:rPr>
          <w:rFonts w:ascii="Arial" w:hAnsi="Arial" w:cs="Arial"/>
          <w:b/>
          <w:bCs/>
          <w:color w:val="202124"/>
          <w:sz w:val="28"/>
          <w:szCs w:val="28"/>
          <w:shd w:val="clear" w:color="auto" w:fill="FFFFFF"/>
        </w:rPr>
        <w:t>cây</w:t>
      </w:r>
      <w:r w:rsidRPr="00DC566F">
        <w:rPr>
          <w:rFonts w:ascii="Arial" w:hAnsi="Arial" w:cs="Arial"/>
          <w:color w:val="202124"/>
          <w:sz w:val="28"/>
          <w:szCs w:val="28"/>
          <w:shd w:val="clear" w:color="auto" w:fill="FFFFFF"/>
        </w:rPr>
        <w:t xml:space="preserve"> có một nút gốc (root) chứa nhiều nút con, mỗi nút con lại là </w:t>
      </w:r>
      <w:r>
        <w:rPr>
          <w:rFonts w:ascii="Arial" w:hAnsi="Arial" w:cs="Arial"/>
          <w:color w:val="202124"/>
          <w:sz w:val="28"/>
          <w:szCs w:val="28"/>
          <w:shd w:val="clear" w:color="auto" w:fill="FFFFFF"/>
        </w:rPr>
        <w:tab/>
      </w:r>
      <w:r w:rsidRPr="00DC566F">
        <w:rPr>
          <w:rFonts w:ascii="Arial" w:hAnsi="Arial" w:cs="Arial"/>
          <w:color w:val="202124"/>
          <w:sz w:val="28"/>
          <w:szCs w:val="28"/>
          <w:shd w:val="clear" w:color="auto" w:fill="FFFFFF"/>
        </w:rPr>
        <w:t>một tập hợp các nút khác gọi là </w:t>
      </w:r>
      <w:r w:rsidRPr="00DC566F">
        <w:rPr>
          <w:rFonts w:ascii="Arial" w:hAnsi="Arial" w:cs="Arial"/>
          <w:b/>
          <w:bCs/>
          <w:color w:val="202124"/>
          <w:sz w:val="28"/>
          <w:szCs w:val="28"/>
          <w:shd w:val="clear" w:color="auto" w:fill="FFFFFF"/>
        </w:rPr>
        <w:t>cây</w:t>
      </w:r>
      <w:r w:rsidRPr="00DC566F">
        <w:rPr>
          <w:rFonts w:ascii="Arial" w:hAnsi="Arial" w:cs="Arial"/>
          <w:color w:val="202124"/>
          <w:sz w:val="28"/>
          <w:szCs w:val="28"/>
          <w:shd w:val="clear" w:color="auto" w:fill="FFFFFF"/>
        </w:rPr>
        <w:t> con (subtree).</w:t>
      </w:r>
    </w:p>
    <w:p w14:paraId="31426792" w14:textId="25660A36" w:rsidR="00DC566F" w:rsidRPr="00DC566F" w:rsidRDefault="00DC566F" w:rsidP="00C60675">
      <w:pPr>
        <w:rPr>
          <w:sz w:val="56"/>
          <w:szCs w:val="56"/>
        </w:rPr>
      </w:pPr>
      <w:r>
        <w:rPr>
          <w:rFonts w:ascii="Arial" w:hAnsi="Arial" w:cs="Arial"/>
          <w:color w:val="202124"/>
          <w:sz w:val="28"/>
          <w:szCs w:val="28"/>
          <w:shd w:val="clear" w:color="auto" w:fill="FFFFFF"/>
        </w:rPr>
        <w:tab/>
      </w:r>
      <w:r w:rsidRPr="00DC566F">
        <w:rPr>
          <w:rFonts w:ascii="Arial" w:hAnsi="Arial" w:cs="Arial"/>
          <w:color w:val="202124"/>
          <w:sz w:val="28"/>
          <w:szCs w:val="28"/>
          <w:shd w:val="clear" w:color="auto" w:fill="FFFFFF"/>
        </w:rPr>
        <w:t>Bậc của nút: là số nút con của nút đó</w:t>
      </w:r>
    </w:p>
    <w:p w14:paraId="6CA75D95" w14:textId="56A29135" w:rsidR="00C60675" w:rsidRDefault="005D6D3E" w:rsidP="00C60675">
      <w:pPr>
        <w:rPr>
          <w:sz w:val="48"/>
          <w:szCs w:val="48"/>
        </w:rPr>
      </w:pPr>
      <w:r>
        <w:rPr>
          <w:sz w:val="48"/>
          <w:szCs w:val="48"/>
        </w:rPr>
        <w:tab/>
        <w:t>b. (Hình vẽ câ</w:t>
      </w:r>
      <w:r w:rsidR="00D435FF">
        <w:rPr>
          <w:sz w:val="48"/>
          <w:szCs w:val="48"/>
        </w:rPr>
        <w:t>y trong CTDL</w:t>
      </w:r>
      <w:r>
        <w:rPr>
          <w:sz w:val="48"/>
          <w:szCs w:val="48"/>
        </w:rPr>
        <w:t>)</w:t>
      </w:r>
    </w:p>
    <w:p w14:paraId="35A9850E" w14:textId="52C32591" w:rsidR="00DC566F" w:rsidRDefault="00DC566F" w:rsidP="00DC566F">
      <w:pPr>
        <w:jc w:val="center"/>
        <w:rPr>
          <w:sz w:val="48"/>
          <w:szCs w:val="48"/>
        </w:rPr>
      </w:pPr>
      <w:r>
        <w:rPr>
          <w:noProof/>
        </w:rPr>
        <w:drawing>
          <wp:inline distT="0" distB="0" distL="0" distR="0" wp14:anchorId="0CAFDCD4" wp14:editId="19F7CEBF">
            <wp:extent cx="3954780" cy="3649980"/>
            <wp:effectExtent l="0" t="0" r="7620" b="7620"/>
            <wp:docPr id="3" name="Picture 3" descr="Tất tần tật về cây trong ngôn ngữ lập trình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ất tần tật về cây trong ngôn ngữ lập trình C/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3649980"/>
                    </a:xfrm>
                    <a:prstGeom prst="rect">
                      <a:avLst/>
                    </a:prstGeom>
                    <a:noFill/>
                    <a:ln>
                      <a:noFill/>
                    </a:ln>
                  </pic:spPr>
                </pic:pic>
              </a:graphicData>
            </a:graphic>
          </wp:inline>
        </w:drawing>
      </w:r>
    </w:p>
    <w:p w14:paraId="6C214C1D" w14:textId="313E2C9C" w:rsidR="005D6D3E" w:rsidRDefault="005D6D3E" w:rsidP="00C60675">
      <w:pPr>
        <w:rPr>
          <w:sz w:val="48"/>
          <w:szCs w:val="48"/>
        </w:rPr>
      </w:pPr>
      <w:r>
        <w:rPr>
          <w:sz w:val="48"/>
          <w:szCs w:val="48"/>
        </w:rPr>
        <w:tab/>
        <w:t>c. Nút gốc:</w:t>
      </w:r>
    </w:p>
    <w:p w14:paraId="39421ADD" w14:textId="707496FA" w:rsidR="005D6D3E" w:rsidRDefault="005D6D3E" w:rsidP="00C60675">
      <w:pPr>
        <w:rPr>
          <w:sz w:val="48"/>
          <w:szCs w:val="48"/>
        </w:rPr>
      </w:pPr>
      <w:r>
        <w:rPr>
          <w:sz w:val="48"/>
          <w:szCs w:val="48"/>
        </w:rPr>
        <w:lastRenderedPageBreak/>
        <w:tab/>
        <w:t>d. Nút lá:</w:t>
      </w:r>
    </w:p>
    <w:p w14:paraId="1AF330B4" w14:textId="393494D3" w:rsidR="005D6D3E" w:rsidRDefault="005D6D3E" w:rsidP="00C60675">
      <w:pPr>
        <w:rPr>
          <w:sz w:val="48"/>
          <w:szCs w:val="48"/>
        </w:rPr>
      </w:pPr>
      <w:r>
        <w:rPr>
          <w:sz w:val="48"/>
          <w:szCs w:val="48"/>
        </w:rPr>
        <w:tab/>
        <w:t>e. Nút trung gian:</w:t>
      </w:r>
    </w:p>
    <w:p w14:paraId="4469E089" w14:textId="2CFCA633" w:rsidR="005D6D3E" w:rsidRDefault="005D6D3E" w:rsidP="00C60675">
      <w:pPr>
        <w:rPr>
          <w:sz w:val="48"/>
          <w:szCs w:val="48"/>
        </w:rPr>
      </w:pPr>
      <w:r>
        <w:rPr>
          <w:sz w:val="48"/>
          <w:szCs w:val="48"/>
        </w:rPr>
        <w:tab/>
        <w:t>f. Nút cha/nút con</w:t>
      </w:r>
    </w:p>
    <w:p w14:paraId="7380ABEB" w14:textId="75636417" w:rsidR="005D6D3E" w:rsidRDefault="005D6D3E" w:rsidP="00C60675">
      <w:pPr>
        <w:rPr>
          <w:sz w:val="48"/>
          <w:szCs w:val="48"/>
        </w:rPr>
      </w:pPr>
      <w:r>
        <w:rPr>
          <w:sz w:val="48"/>
          <w:szCs w:val="48"/>
        </w:rPr>
        <w:tab/>
        <w:t>g. Mức của 1 nút</w:t>
      </w:r>
    </w:p>
    <w:p w14:paraId="0103CECE" w14:textId="7EF1DD82" w:rsidR="005D6D3E" w:rsidRDefault="005D6D3E" w:rsidP="00C60675">
      <w:pPr>
        <w:rPr>
          <w:sz w:val="48"/>
          <w:szCs w:val="48"/>
        </w:rPr>
      </w:pPr>
      <w:r>
        <w:rPr>
          <w:sz w:val="48"/>
          <w:szCs w:val="48"/>
        </w:rPr>
        <w:tab/>
        <w:t>h. Chiều cao của cây = mức cao nhất + 1</w:t>
      </w:r>
    </w:p>
    <w:p w14:paraId="1FCBC63B" w14:textId="05E6FF8E" w:rsidR="005D6D3E" w:rsidRDefault="005D6D3E" w:rsidP="00C60675">
      <w:pPr>
        <w:rPr>
          <w:sz w:val="48"/>
          <w:szCs w:val="48"/>
        </w:rPr>
      </w:pPr>
      <w:r>
        <w:rPr>
          <w:sz w:val="48"/>
          <w:szCs w:val="48"/>
        </w:rPr>
        <w:t>đại diện cho chi phí tốn kém để tìm thấy 1 nút trong cây.</w:t>
      </w:r>
    </w:p>
    <w:p w14:paraId="09E690A7" w14:textId="2419B7CE" w:rsidR="005D6D3E" w:rsidRDefault="005D6D3E" w:rsidP="00C60675">
      <w:pPr>
        <w:rPr>
          <w:sz w:val="48"/>
          <w:szCs w:val="48"/>
        </w:rPr>
      </w:pPr>
      <w:r>
        <w:rPr>
          <w:sz w:val="48"/>
          <w:szCs w:val="48"/>
        </w:rPr>
        <w:tab/>
        <w:t>i. Bậc của cây</w:t>
      </w:r>
      <w:r w:rsidR="00D435FF">
        <w:rPr>
          <w:sz w:val="48"/>
          <w:szCs w:val="48"/>
        </w:rPr>
        <w:t>: số nhánh nhiều nhất có thể của 1 nút trong cây</w:t>
      </w:r>
    </w:p>
    <w:p w14:paraId="09AD13C2" w14:textId="1B23B177" w:rsidR="00D435FF" w:rsidRDefault="00D435FF" w:rsidP="00C60675">
      <w:pPr>
        <w:rPr>
          <w:sz w:val="48"/>
          <w:szCs w:val="48"/>
        </w:rPr>
      </w:pPr>
      <w:r>
        <w:rPr>
          <w:sz w:val="48"/>
          <w:szCs w:val="48"/>
        </w:rPr>
        <w:tab/>
        <w:t>j. Cây nhị phân: là 1 CTDL cây, trong đó mỗi node có tối đa là 2 node con</w:t>
      </w:r>
    </w:p>
    <w:p w14:paraId="435BEEA8" w14:textId="53934A96" w:rsidR="00D435FF" w:rsidRDefault="00D435FF" w:rsidP="00C60675">
      <w:pPr>
        <w:rPr>
          <w:sz w:val="48"/>
          <w:szCs w:val="48"/>
        </w:rPr>
      </w:pPr>
      <w:r>
        <w:rPr>
          <w:sz w:val="48"/>
          <w:szCs w:val="48"/>
        </w:rPr>
        <w:tab/>
        <w:t>k. Cây nhị phân tìm kiếm: là 1 cây nhị phân mà tại mỗi node, giá trị tại node đó lớn hơn tất cả các node con bên trái và bé lớn tất cả các node con bên phải</w:t>
      </w:r>
    </w:p>
    <w:p w14:paraId="54A135CE" w14:textId="3EC99052" w:rsidR="00EA2F93" w:rsidRDefault="00EA2F93" w:rsidP="00C60675">
      <w:pPr>
        <w:rPr>
          <w:sz w:val="48"/>
          <w:szCs w:val="48"/>
        </w:rPr>
      </w:pPr>
      <w:r>
        <w:rPr>
          <w:sz w:val="48"/>
          <w:szCs w:val="48"/>
        </w:rPr>
        <w:tab/>
        <w:t xml:space="preserve">l. Cây nhị phân cân bằng hoàn toàn: </w:t>
      </w:r>
    </w:p>
    <w:p w14:paraId="55B25DE6" w14:textId="2384FDA6" w:rsidR="000F0396" w:rsidRDefault="00DC566F" w:rsidP="00C60675">
      <w:pPr>
        <w:rPr>
          <w:sz w:val="48"/>
          <w:szCs w:val="48"/>
        </w:rPr>
      </w:pPr>
      <w:r>
        <w:rPr>
          <w:sz w:val="48"/>
          <w:szCs w:val="48"/>
        </w:rPr>
        <w:tab/>
      </w:r>
      <w:r w:rsidR="000F0396">
        <w:rPr>
          <w:sz w:val="48"/>
          <w:szCs w:val="48"/>
        </w:rPr>
        <w:t>n. 2</w:t>
      </w:r>
      <w:r w:rsidR="000F0396">
        <w:rPr>
          <w:sz w:val="48"/>
          <w:szCs w:val="48"/>
          <w:vertAlign w:val="superscript"/>
        </w:rPr>
        <w:t>h</w:t>
      </w:r>
      <w:r w:rsidR="000F0396">
        <w:rPr>
          <w:sz w:val="48"/>
          <w:szCs w:val="48"/>
        </w:rPr>
        <w:t xml:space="preserve"> – 1; 2</w:t>
      </w:r>
      <w:r w:rsidR="000F0396">
        <w:rPr>
          <w:sz w:val="48"/>
          <w:szCs w:val="48"/>
          <w:vertAlign w:val="superscript"/>
        </w:rPr>
        <w:t>h-2</w:t>
      </w:r>
    </w:p>
    <w:p w14:paraId="48CED471" w14:textId="4D668E47" w:rsidR="000F0396" w:rsidRDefault="000F0396" w:rsidP="00C60675">
      <w:pPr>
        <w:rPr>
          <w:sz w:val="48"/>
          <w:szCs w:val="48"/>
        </w:rPr>
      </w:pPr>
      <w:r>
        <w:rPr>
          <w:sz w:val="48"/>
          <w:szCs w:val="48"/>
        </w:rPr>
        <w:lastRenderedPageBreak/>
        <w:t>3. CTDL của cây nhị phân</w:t>
      </w:r>
    </w:p>
    <w:p w14:paraId="726D0937" w14:textId="5C077180" w:rsidR="000F0396" w:rsidRDefault="000F0396" w:rsidP="00C60675">
      <w:pPr>
        <w:rPr>
          <w:sz w:val="48"/>
          <w:szCs w:val="48"/>
        </w:rPr>
      </w:pPr>
    </w:p>
    <w:p w14:paraId="249A1258" w14:textId="16425A4C" w:rsidR="000F0396" w:rsidRDefault="000F0396" w:rsidP="00C60675">
      <w:pPr>
        <w:rPr>
          <w:sz w:val="48"/>
          <w:szCs w:val="48"/>
        </w:rPr>
      </w:pPr>
      <w:r>
        <w:rPr>
          <w:sz w:val="48"/>
          <w:szCs w:val="48"/>
        </w:rPr>
        <w:t>STRUCT NODE</w:t>
      </w:r>
    </w:p>
    <w:p w14:paraId="0A8EC677" w14:textId="5906E2AF" w:rsidR="000F0396" w:rsidRDefault="000F0396" w:rsidP="00C60675">
      <w:pPr>
        <w:rPr>
          <w:sz w:val="48"/>
          <w:szCs w:val="48"/>
        </w:rPr>
      </w:pPr>
      <w:r>
        <w:rPr>
          <w:sz w:val="48"/>
          <w:szCs w:val="48"/>
        </w:rPr>
        <w:t>{</w:t>
      </w:r>
    </w:p>
    <w:p w14:paraId="78333BCC" w14:textId="3BB0C8F7" w:rsidR="000F0396" w:rsidRDefault="000F0396" w:rsidP="00C60675">
      <w:pPr>
        <w:rPr>
          <w:sz w:val="48"/>
          <w:szCs w:val="48"/>
        </w:rPr>
      </w:pPr>
      <w:r>
        <w:rPr>
          <w:sz w:val="48"/>
          <w:szCs w:val="48"/>
        </w:rPr>
        <w:tab/>
        <w:t>Int data;</w:t>
      </w:r>
    </w:p>
    <w:p w14:paraId="3D888BBF" w14:textId="081A869F" w:rsidR="000F0396" w:rsidRDefault="000F0396" w:rsidP="00C60675">
      <w:pPr>
        <w:rPr>
          <w:sz w:val="48"/>
          <w:szCs w:val="48"/>
        </w:rPr>
      </w:pPr>
      <w:r>
        <w:rPr>
          <w:sz w:val="48"/>
          <w:szCs w:val="48"/>
        </w:rPr>
        <w:tab/>
        <w:t>NODE* pLeft = NULL;</w:t>
      </w:r>
    </w:p>
    <w:p w14:paraId="34533188" w14:textId="7CAB41E6" w:rsidR="000F0396" w:rsidRDefault="000F0396" w:rsidP="00C60675">
      <w:pPr>
        <w:rPr>
          <w:sz w:val="48"/>
          <w:szCs w:val="48"/>
        </w:rPr>
      </w:pPr>
      <w:r>
        <w:rPr>
          <w:sz w:val="48"/>
          <w:szCs w:val="48"/>
        </w:rPr>
        <w:tab/>
        <w:t>NODE* pRight = NULL;</w:t>
      </w:r>
    </w:p>
    <w:p w14:paraId="5C340084" w14:textId="510C00FA" w:rsidR="000F0396" w:rsidRDefault="000F0396" w:rsidP="00C60675">
      <w:pPr>
        <w:rPr>
          <w:sz w:val="48"/>
          <w:szCs w:val="48"/>
        </w:rPr>
      </w:pPr>
      <w:r>
        <w:rPr>
          <w:sz w:val="48"/>
          <w:szCs w:val="48"/>
        </w:rPr>
        <w:t>}</w:t>
      </w:r>
    </w:p>
    <w:p w14:paraId="4E63334A" w14:textId="590BBA0A" w:rsidR="000F0396" w:rsidRDefault="000F0396" w:rsidP="00C60675">
      <w:pPr>
        <w:rPr>
          <w:sz w:val="48"/>
          <w:szCs w:val="48"/>
        </w:rPr>
      </w:pPr>
      <w:r>
        <w:rPr>
          <w:sz w:val="48"/>
          <w:szCs w:val="48"/>
        </w:rPr>
        <w:t>4. CTDL  - AVL tree</w:t>
      </w:r>
    </w:p>
    <w:p w14:paraId="31ED0074" w14:textId="7576E10F" w:rsidR="000F0396" w:rsidRDefault="000F0396" w:rsidP="00C60675">
      <w:pPr>
        <w:rPr>
          <w:sz w:val="48"/>
          <w:szCs w:val="48"/>
        </w:rPr>
      </w:pPr>
      <w:r>
        <w:rPr>
          <w:sz w:val="48"/>
          <w:szCs w:val="48"/>
        </w:rPr>
        <w:t xml:space="preserve">STRUCT </w:t>
      </w:r>
      <w:r w:rsidR="00382D39">
        <w:rPr>
          <w:sz w:val="48"/>
          <w:szCs w:val="48"/>
        </w:rPr>
        <w:t>AVL</w:t>
      </w:r>
      <w:r>
        <w:rPr>
          <w:sz w:val="48"/>
          <w:szCs w:val="48"/>
        </w:rPr>
        <w:t>NOD</w:t>
      </w:r>
      <w:r w:rsidR="00382D39">
        <w:rPr>
          <w:sz w:val="48"/>
          <w:szCs w:val="48"/>
        </w:rPr>
        <w:t>E</w:t>
      </w:r>
    </w:p>
    <w:p w14:paraId="3940F40D" w14:textId="4E009F9E" w:rsidR="000F0396" w:rsidRDefault="000F0396" w:rsidP="00C60675">
      <w:pPr>
        <w:rPr>
          <w:sz w:val="48"/>
          <w:szCs w:val="48"/>
        </w:rPr>
      </w:pPr>
      <w:r>
        <w:rPr>
          <w:sz w:val="48"/>
          <w:szCs w:val="48"/>
        </w:rPr>
        <w:t>{</w:t>
      </w:r>
    </w:p>
    <w:p w14:paraId="08F84C0A" w14:textId="154A1CE5" w:rsidR="000F0396" w:rsidRDefault="000F0396" w:rsidP="00C60675">
      <w:pPr>
        <w:rPr>
          <w:sz w:val="48"/>
          <w:szCs w:val="48"/>
        </w:rPr>
      </w:pPr>
      <w:r>
        <w:rPr>
          <w:sz w:val="48"/>
          <w:szCs w:val="48"/>
        </w:rPr>
        <w:tab/>
        <w:t>Int data;</w:t>
      </w:r>
    </w:p>
    <w:p w14:paraId="57432D4B" w14:textId="18E6EC2A" w:rsidR="000F0396" w:rsidRDefault="000F0396" w:rsidP="00C60675">
      <w:pPr>
        <w:rPr>
          <w:sz w:val="48"/>
          <w:szCs w:val="48"/>
        </w:rPr>
      </w:pPr>
      <w:r>
        <w:rPr>
          <w:sz w:val="48"/>
          <w:szCs w:val="48"/>
        </w:rPr>
        <w:tab/>
        <w:t xml:space="preserve">Int </w:t>
      </w:r>
      <w:r w:rsidR="00382D39">
        <w:rPr>
          <w:sz w:val="48"/>
          <w:szCs w:val="48"/>
        </w:rPr>
        <w:t>balance;</w:t>
      </w:r>
      <w:r w:rsidR="0087790E">
        <w:rPr>
          <w:sz w:val="48"/>
          <w:szCs w:val="48"/>
        </w:rPr>
        <w:tab/>
      </w:r>
    </w:p>
    <w:p w14:paraId="110BCE99" w14:textId="70132216" w:rsidR="000F0396" w:rsidRDefault="000F0396" w:rsidP="00C60675">
      <w:pPr>
        <w:rPr>
          <w:sz w:val="48"/>
          <w:szCs w:val="48"/>
        </w:rPr>
      </w:pPr>
      <w:r>
        <w:rPr>
          <w:sz w:val="48"/>
          <w:szCs w:val="48"/>
        </w:rPr>
        <w:tab/>
      </w:r>
      <w:r w:rsidR="00382D39">
        <w:rPr>
          <w:sz w:val="48"/>
          <w:szCs w:val="48"/>
        </w:rPr>
        <w:t>AVL</w:t>
      </w:r>
      <w:r>
        <w:rPr>
          <w:sz w:val="48"/>
          <w:szCs w:val="48"/>
        </w:rPr>
        <w:t>NODE* pL = NULL;</w:t>
      </w:r>
    </w:p>
    <w:p w14:paraId="5595AEAA" w14:textId="566C5E98" w:rsidR="000F0396" w:rsidRDefault="000F0396" w:rsidP="00C60675">
      <w:pPr>
        <w:rPr>
          <w:sz w:val="48"/>
          <w:szCs w:val="48"/>
        </w:rPr>
      </w:pPr>
      <w:r>
        <w:rPr>
          <w:sz w:val="48"/>
          <w:szCs w:val="48"/>
        </w:rPr>
        <w:tab/>
      </w:r>
      <w:r w:rsidR="00382D39">
        <w:rPr>
          <w:sz w:val="48"/>
          <w:szCs w:val="48"/>
        </w:rPr>
        <w:t>AVL</w:t>
      </w:r>
      <w:r>
        <w:rPr>
          <w:sz w:val="48"/>
          <w:szCs w:val="48"/>
        </w:rPr>
        <w:t>NODE* pR = NULL;</w:t>
      </w:r>
    </w:p>
    <w:p w14:paraId="5D7334DC" w14:textId="0955FDC0" w:rsidR="000F0396" w:rsidRDefault="000F0396" w:rsidP="00C60675">
      <w:pPr>
        <w:rPr>
          <w:sz w:val="48"/>
          <w:szCs w:val="48"/>
        </w:rPr>
      </w:pPr>
      <w:r>
        <w:rPr>
          <w:sz w:val="48"/>
          <w:szCs w:val="48"/>
        </w:rPr>
        <w:t>}</w:t>
      </w:r>
    </w:p>
    <w:p w14:paraId="42F476C2" w14:textId="377CB94F" w:rsidR="0087790E" w:rsidRDefault="0087790E" w:rsidP="00C60675">
      <w:pPr>
        <w:rPr>
          <w:sz w:val="48"/>
          <w:szCs w:val="48"/>
        </w:rPr>
      </w:pPr>
    </w:p>
    <w:p w14:paraId="460B098A" w14:textId="490115CB" w:rsidR="0087790E" w:rsidRDefault="00382D39" w:rsidP="0087790E">
      <w:pPr>
        <w:pStyle w:val="ListParagraph"/>
        <w:numPr>
          <w:ilvl w:val="0"/>
          <w:numId w:val="1"/>
        </w:numPr>
        <w:rPr>
          <w:sz w:val="48"/>
          <w:szCs w:val="48"/>
        </w:rPr>
      </w:pPr>
      <w:r>
        <w:rPr>
          <w:sz w:val="48"/>
          <w:szCs w:val="48"/>
        </w:rPr>
        <w:t>Chỉ số cân bằng n</w:t>
      </w:r>
      <w:r w:rsidR="0087790E">
        <w:rPr>
          <w:sz w:val="48"/>
          <w:szCs w:val="48"/>
        </w:rPr>
        <w:t xml:space="preserve">ên định nghĩa: lệch trái, lệch phải, cân bằng </w:t>
      </w:r>
      <w:r w:rsidR="0087790E">
        <w:rPr>
          <w:sz w:val="48"/>
          <w:szCs w:val="48"/>
        </w:rPr>
        <w:tab/>
        <w:t>#define L</w:t>
      </w:r>
      <w:r>
        <w:rPr>
          <w:sz w:val="48"/>
          <w:szCs w:val="48"/>
        </w:rPr>
        <w:t>H</w:t>
      </w:r>
      <w:r w:rsidR="0087790E">
        <w:rPr>
          <w:sz w:val="48"/>
          <w:szCs w:val="48"/>
        </w:rPr>
        <w:t xml:space="preserve"> -1</w:t>
      </w:r>
    </w:p>
    <w:p w14:paraId="291DBFA9" w14:textId="60D18F44" w:rsidR="0087790E" w:rsidRDefault="00382D39" w:rsidP="00382D39">
      <w:pPr>
        <w:pStyle w:val="ListParagraph"/>
        <w:rPr>
          <w:sz w:val="48"/>
          <w:szCs w:val="48"/>
        </w:rPr>
      </w:pPr>
      <w:r>
        <w:rPr>
          <w:sz w:val="48"/>
          <w:szCs w:val="48"/>
        </w:rPr>
        <w:tab/>
      </w:r>
      <w:r>
        <w:rPr>
          <w:sz w:val="48"/>
          <w:szCs w:val="48"/>
        </w:rPr>
        <w:tab/>
        <w:t>#define RH 1</w:t>
      </w:r>
    </w:p>
    <w:p w14:paraId="1B059E3B" w14:textId="6656CC3E" w:rsidR="00F80E0B" w:rsidRDefault="00382D39" w:rsidP="00382D39">
      <w:pPr>
        <w:pStyle w:val="ListParagraph"/>
        <w:rPr>
          <w:sz w:val="48"/>
          <w:szCs w:val="48"/>
        </w:rPr>
      </w:pPr>
      <w:r>
        <w:rPr>
          <w:sz w:val="48"/>
          <w:szCs w:val="48"/>
        </w:rPr>
        <w:tab/>
      </w:r>
      <w:r>
        <w:rPr>
          <w:sz w:val="48"/>
          <w:szCs w:val="48"/>
        </w:rPr>
        <w:tab/>
        <w:t>#define EH 0</w:t>
      </w:r>
    </w:p>
    <w:p w14:paraId="2AE64DB4" w14:textId="5EDBCD65" w:rsidR="00F80E0B" w:rsidRDefault="00F80E0B" w:rsidP="00382D39">
      <w:pPr>
        <w:pStyle w:val="ListParagraph"/>
        <w:rPr>
          <w:sz w:val="48"/>
          <w:szCs w:val="48"/>
        </w:rPr>
      </w:pPr>
      <w:r>
        <w:rPr>
          <w:sz w:val="48"/>
          <w:szCs w:val="48"/>
        </w:rPr>
        <w:t xml:space="preserve">5. Yêu cầu: </w:t>
      </w:r>
    </w:p>
    <w:p w14:paraId="316381BF" w14:textId="05A23C59" w:rsidR="00F80E0B" w:rsidRDefault="00F80E0B" w:rsidP="00382D39">
      <w:pPr>
        <w:pStyle w:val="ListParagraph"/>
        <w:rPr>
          <w:sz w:val="48"/>
          <w:szCs w:val="48"/>
        </w:rPr>
      </w:pPr>
      <w:r>
        <w:rPr>
          <w:sz w:val="48"/>
          <w:szCs w:val="48"/>
        </w:rPr>
        <w:tab/>
        <w:t>a. Viết CTDL cây của 1 AVL tree</w:t>
      </w:r>
    </w:p>
    <w:p w14:paraId="3BF1DD00" w14:textId="657E136A" w:rsidR="00F80E0B" w:rsidRDefault="00F80E0B" w:rsidP="00382D39">
      <w:pPr>
        <w:pStyle w:val="ListParagraph"/>
        <w:rPr>
          <w:sz w:val="48"/>
          <w:szCs w:val="48"/>
        </w:rPr>
      </w:pPr>
      <w:r>
        <w:rPr>
          <w:sz w:val="48"/>
          <w:szCs w:val="48"/>
        </w:rPr>
        <w:tab/>
        <w:t>b. Viết hàm tạo 1 cây rỗng</w:t>
      </w:r>
    </w:p>
    <w:p w14:paraId="30BBC4B1" w14:textId="482D811A" w:rsidR="00F80E0B" w:rsidRDefault="00F80E0B" w:rsidP="00382D39">
      <w:pPr>
        <w:pStyle w:val="ListParagraph"/>
        <w:rPr>
          <w:sz w:val="48"/>
          <w:szCs w:val="48"/>
        </w:rPr>
      </w:pPr>
      <w:r>
        <w:rPr>
          <w:sz w:val="48"/>
          <w:szCs w:val="48"/>
        </w:rPr>
        <w:tab/>
        <w:t>c. Viết hàm tạo 1 NODE độc lập, có giá trị X</w:t>
      </w:r>
      <w:r w:rsidR="00A12505">
        <w:rPr>
          <w:sz w:val="48"/>
          <w:szCs w:val="48"/>
        </w:rPr>
        <w:t xml:space="preserve"> </w:t>
      </w:r>
      <w:r w:rsidR="00A12505">
        <w:rPr>
          <w:sz w:val="48"/>
          <w:szCs w:val="48"/>
        </w:rPr>
        <w:tab/>
      </w:r>
    </w:p>
    <w:p w14:paraId="2C7D809D"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AVLNODE</w:t>
      </w:r>
      <w:r>
        <w:rPr>
          <w:rFonts w:ascii="Consolas" w:hAnsi="Consolas" w:cs="Consolas"/>
          <w:color w:val="000000"/>
          <w:sz w:val="19"/>
          <w:szCs w:val="19"/>
        </w:rPr>
        <w:t>* createTree()</w:t>
      </w:r>
    </w:p>
    <w:p w14:paraId="65BBC406"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5C14D6"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AVLNODE</w:t>
      </w:r>
      <w:r>
        <w:rPr>
          <w:rFonts w:ascii="Consolas" w:hAnsi="Consolas" w:cs="Consolas"/>
          <w:color w:val="000000"/>
          <w:sz w:val="19"/>
          <w:szCs w:val="19"/>
        </w:rPr>
        <w:t xml:space="preserve">* root = </w:t>
      </w:r>
      <w:r>
        <w:rPr>
          <w:rFonts w:ascii="Consolas" w:hAnsi="Consolas" w:cs="Consolas"/>
          <w:color w:val="6F008A"/>
          <w:sz w:val="19"/>
          <w:szCs w:val="19"/>
        </w:rPr>
        <w:t>NULL</w:t>
      </w:r>
      <w:r>
        <w:rPr>
          <w:rFonts w:ascii="Consolas" w:hAnsi="Consolas" w:cs="Consolas"/>
          <w:color w:val="000000"/>
          <w:sz w:val="19"/>
          <w:szCs w:val="19"/>
        </w:rPr>
        <w:t>;</w:t>
      </w:r>
    </w:p>
    <w:p w14:paraId="3A983CD8"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root;</w:t>
      </w:r>
    </w:p>
    <w:p w14:paraId="7D6301E8"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D2082"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p>
    <w:p w14:paraId="5BE5058C"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AVLNODE</w:t>
      </w:r>
      <w:r>
        <w:rPr>
          <w:rFonts w:ascii="Consolas" w:hAnsi="Consolas" w:cs="Consolas"/>
          <w:color w:val="000000"/>
          <w:sz w:val="19"/>
          <w:szCs w:val="19"/>
        </w:rPr>
        <w:t>* createNode(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7C12C265"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8842A"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AVLNODE</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AVLNODE</w:t>
      </w:r>
      <w:r>
        <w:rPr>
          <w:rFonts w:ascii="Consolas" w:hAnsi="Consolas" w:cs="Consolas"/>
          <w:color w:val="000000"/>
          <w:sz w:val="19"/>
          <w:szCs w:val="19"/>
        </w:rPr>
        <w:t>;</w:t>
      </w:r>
    </w:p>
    <w:p w14:paraId="1FB3399E"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temp-&gt;data = </w:t>
      </w:r>
      <w:r>
        <w:rPr>
          <w:rFonts w:ascii="Consolas" w:hAnsi="Consolas" w:cs="Consolas"/>
          <w:color w:val="808080"/>
          <w:sz w:val="19"/>
          <w:szCs w:val="19"/>
        </w:rPr>
        <w:t>x</w:t>
      </w:r>
      <w:r>
        <w:rPr>
          <w:rFonts w:ascii="Consolas" w:hAnsi="Consolas" w:cs="Consolas"/>
          <w:color w:val="000000"/>
          <w:sz w:val="19"/>
          <w:szCs w:val="19"/>
        </w:rPr>
        <w:t>;</w:t>
      </w:r>
    </w:p>
    <w:p w14:paraId="39B62DB4" w14:textId="77777777" w:rsidR="00FF0F7F" w:rsidRDefault="00FF0F7F" w:rsidP="00FF0F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w:t>
      </w:r>
    </w:p>
    <w:p w14:paraId="31166459" w14:textId="1D041AEC" w:rsidR="00F80E0B" w:rsidRPr="0087790E" w:rsidRDefault="00FF0F7F" w:rsidP="00FF0F7F">
      <w:pPr>
        <w:pStyle w:val="ListParagraph"/>
        <w:ind w:left="0"/>
        <w:rPr>
          <w:sz w:val="48"/>
          <w:szCs w:val="48"/>
        </w:rPr>
      </w:pPr>
      <w:r>
        <w:rPr>
          <w:rFonts w:ascii="Consolas" w:hAnsi="Consolas" w:cs="Consolas"/>
          <w:color w:val="000000"/>
          <w:sz w:val="19"/>
          <w:szCs w:val="19"/>
        </w:rPr>
        <w:t>}</w:t>
      </w:r>
    </w:p>
    <w:sectPr w:rsidR="00F80E0B" w:rsidRPr="0087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42903"/>
    <w:multiLevelType w:val="hybridMultilevel"/>
    <w:tmpl w:val="B21EBD70"/>
    <w:lvl w:ilvl="0" w:tplc="AEB02D6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75"/>
    <w:rsid w:val="000F0396"/>
    <w:rsid w:val="00382D39"/>
    <w:rsid w:val="005D6D3E"/>
    <w:rsid w:val="0087790E"/>
    <w:rsid w:val="00A12505"/>
    <w:rsid w:val="00C60675"/>
    <w:rsid w:val="00D435FF"/>
    <w:rsid w:val="00DC566F"/>
    <w:rsid w:val="00EA2F93"/>
    <w:rsid w:val="00EA4914"/>
    <w:rsid w:val="00F80E0B"/>
    <w:rsid w:val="00FF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C9B6"/>
  <w15:chartTrackingRefBased/>
  <w15:docId w15:val="{E179CF5F-84D2-4F5F-89EB-6F16C009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2</cp:revision>
  <dcterms:created xsi:type="dcterms:W3CDTF">2021-11-15T01:26:00Z</dcterms:created>
  <dcterms:modified xsi:type="dcterms:W3CDTF">2021-12-30T15:14:00Z</dcterms:modified>
</cp:coreProperties>
</file>