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CF3C" w14:textId="2E81FC57" w:rsidR="00216297" w:rsidRDefault="00D25AA4">
      <w:r>
        <w:t>Tính kế thừa (Inheritance):</w:t>
      </w:r>
    </w:p>
    <w:p w14:paraId="414385D2" w14:textId="7868E123" w:rsidR="00D25AA4" w:rsidRDefault="00D25AA4">
      <w:r>
        <w:t xml:space="preserve">1. Khái niệm </w:t>
      </w:r>
    </w:p>
    <w:p w14:paraId="6A91ED9B" w14:textId="21432ED1" w:rsidR="0087699D" w:rsidRDefault="00822E85" w:rsidP="00D02820">
      <w:pPr>
        <w:ind w:left="720"/>
      </w:pPr>
      <w:r>
        <w:t xml:space="preserve">+ </w:t>
      </w:r>
      <w:r w:rsidR="0087699D">
        <w:t>Sự phân cấp: lớp bậc trên là lớp cha (super class) lớp bậc dưới là lớp con (sub class)</w:t>
      </w:r>
    </w:p>
    <w:p w14:paraId="56B9309C" w14:textId="1AC64539" w:rsidR="0087699D" w:rsidRDefault="00822E85" w:rsidP="00D02820">
      <w:pPr>
        <w:ind w:left="720"/>
      </w:pPr>
      <w:r>
        <w:t>+ “</w:t>
      </w:r>
      <w:r w:rsidR="0087699D">
        <w:t>:</w:t>
      </w:r>
      <w:r>
        <w:t>”</w:t>
      </w:r>
      <w:r w:rsidR="0087699D">
        <w:t xml:space="preserve"> là ký tự để lớp con kế thừa từ lớp cha</w:t>
      </w:r>
    </w:p>
    <w:p w14:paraId="1759195A" w14:textId="7D9658F9" w:rsidR="00822E85" w:rsidRDefault="00822E85" w:rsidP="00D02820">
      <w:pPr>
        <w:ind w:left="720"/>
      </w:pPr>
      <w:r>
        <w:t>+ Kế thừa là 1 cơ chế tạo nên 1 lớp mới dựa trên kết quả từ lớp đã có, mục đích là tái sử dụng những gì đã có</w:t>
      </w:r>
    </w:p>
    <w:p w14:paraId="548F28BF" w14:textId="77777777" w:rsidR="00822E85" w:rsidRDefault="00822E85" w:rsidP="00D02820">
      <w:pPr>
        <w:ind w:left="720"/>
      </w:pPr>
      <w:r>
        <w:t>+ Lớp con không kế thừa phương thức khởi tạo, chỉ được kế thừa những thuộc tính, phương thức có access modifier ko phải là private</w:t>
      </w:r>
    </w:p>
    <w:p w14:paraId="08749829" w14:textId="77777777" w:rsidR="00822E85" w:rsidRDefault="00822E85">
      <w:r>
        <w:t>2. Phương thức khởi tạo của lớp con</w:t>
      </w:r>
    </w:p>
    <w:p w14:paraId="09EE5685" w14:textId="7F35B0D9" w:rsidR="00D02820" w:rsidRDefault="00D02820" w:rsidP="00D02820">
      <w:pPr>
        <w:ind w:left="720"/>
      </w:pPr>
      <w:r>
        <w:t>Dùng từ khóa “phương thước khởi tạo lớp con :</w:t>
      </w:r>
      <w:r w:rsidR="00E3003F">
        <w:t xml:space="preserve"> </w:t>
      </w:r>
      <w:r>
        <w:t>base</w:t>
      </w:r>
      <w:r w:rsidR="00E3003F">
        <w:t xml:space="preserve"> </w:t>
      </w:r>
      <w:r>
        <w:t xml:space="preserve">(ten thanh phan, ten thanh phan) </w:t>
      </w:r>
    </w:p>
    <w:p w14:paraId="393B17DE" w14:textId="2B0F6DA7" w:rsidR="00D02820" w:rsidRDefault="00D02820" w:rsidP="00D02820">
      <w:pPr>
        <w:ind w:left="1440" w:firstLine="720"/>
      </w:pPr>
      <w:r>
        <w:t>{</w:t>
      </w:r>
    </w:p>
    <w:p w14:paraId="3951C301" w14:textId="77777777" w:rsidR="00D02820" w:rsidRDefault="00D02820" w:rsidP="00D02820">
      <w:pPr>
        <w:ind w:left="1440" w:firstLine="720"/>
      </w:pPr>
      <w:r>
        <w:t xml:space="preserve">}” </w:t>
      </w:r>
    </w:p>
    <w:p w14:paraId="54862157" w14:textId="1779DE4C" w:rsidR="00D02820" w:rsidRDefault="00D02820" w:rsidP="00D02820">
      <w:pPr>
        <w:ind w:firstLine="720"/>
      </w:pPr>
      <w:r>
        <w:t>để gọi lại phương thức khởi tạo của lớp cha</w:t>
      </w:r>
    </w:p>
    <w:p w14:paraId="12D0E490" w14:textId="77777777" w:rsidR="00D02820" w:rsidRDefault="00D02820" w:rsidP="00D02820">
      <w:pPr>
        <w:ind w:left="720"/>
      </w:pPr>
      <w:r>
        <w:t>Nếu không dùng thì sẽ gọi constructor mặc định của lớp cha</w:t>
      </w:r>
    </w:p>
    <w:p w14:paraId="28C1D5BD" w14:textId="1FB91099" w:rsidR="00822E85" w:rsidRDefault="00D02820">
      <w:r>
        <w:t xml:space="preserve">3. Từ khóa base </w:t>
      </w:r>
    </w:p>
    <w:p w14:paraId="19BE7B67" w14:textId="2DD70E11" w:rsidR="00D02820" w:rsidRDefault="00D02820" w:rsidP="00176E09">
      <w:pPr>
        <w:ind w:firstLine="720"/>
      </w:pPr>
      <w:r>
        <w:t>base.tenthanhvien để truy cập đến thành phần của lớp cha</w:t>
      </w:r>
    </w:p>
    <w:p w14:paraId="2E43707A" w14:textId="4DC7D345" w:rsidR="00176E09" w:rsidRDefault="00176E09" w:rsidP="00176E09">
      <w:pPr>
        <w:ind w:firstLine="720"/>
      </w:pPr>
      <w:r>
        <w:t>Tất cả các lớp tạo ra đều có kế thừa từ lớp Object</w:t>
      </w:r>
    </w:p>
    <w:p w14:paraId="34D1421A" w14:textId="1363ACFB" w:rsidR="00822E85" w:rsidRDefault="00176E09">
      <w:r>
        <w:t>4. Lớp niêm phong</w:t>
      </w:r>
    </w:p>
    <w:p w14:paraId="71EFCE15" w14:textId="14B5D85A" w:rsidR="00176E09" w:rsidRDefault="00176E09">
      <w:r>
        <w:t>Dùng từ khóa sealed</w:t>
      </w:r>
    </w:p>
    <w:p w14:paraId="1F39AA45" w14:textId="677220FD" w:rsidR="00363A22" w:rsidRDefault="00363A22">
      <w:r>
        <w:t>OVERRIDE LÀ CƠ CHẾ CHO PHÉP LỚP CON THAY ĐỔI XỬ LÝ PHƯƠNG THỨC CỦA LỚP CHA (NGHĨA LÀ THAY ĐỔI PHẦN BODY</w:t>
      </w:r>
    </w:p>
    <w:sectPr w:rsidR="00363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5F"/>
    <w:rsid w:val="00010C36"/>
    <w:rsid w:val="00176E09"/>
    <w:rsid w:val="00216297"/>
    <w:rsid w:val="00363A22"/>
    <w:rsid w:val="00437132"/>
    <w:rsid w:val="00822E85"/>
    <w:rsid w:val="0087699D"/>
    <w:rsid w:val="00D02820"/>
    <w:rsid w:val="00D25AA4"/>
    <w:rsid w:val="00D3315F"/>
    <w:rsid w:val="00E3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0FE2"/>
  <w15:chartTrackingRefBased/>
  <w15:docId w15:val="{28DC2184-1233-4398-85E6-BF4292CA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3</cp:revision>
  <dcterms:created xsi:type="dcterms:W3CDTF">2021-10-23T05:33:00Z</dcterms:created>
  <dcterms:modified xsi:type="dcterms:W3CDTF">2021-10-23T07:07:00Z</dcterms:modified>
</cp:coreProperties>
</file>