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7D" w:rsidRDefault="00CA787D" w:rsidP="00CA787D">
      <w:pPr>
        <w:pStyle w:val="NormalWeb"/>
        <w:rPr>
          <w:rFonts w:hAnsi="Symbol"/>
        </w:rPr>
      </w:pPr>
    </w:p>
    <w:p w:rsidR="00CA787D" w:rsidRDefault="00CA787D" w:rsidP="00CA787D">
      <w:pPr>
        <w:pStyle w:val="NormalWeb"/>
        <w:rPr>
          <w:rFonts w:hAnsi="Symbol"/>
        </w:rPr>
      </w:pPr>
      <w:r>
        <w:rPr>
          <w:rFonts w:hAnsi="Symbol"/>
        </w:rPr>
        <w:t>PROJECT IDEAS</w:t>
      </w:r>
    </w:p>
    <w:p w:rsidR="00CA787D" w:rsidRDefault="00CA787D" w:rsidP="00CA78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Education and Awareness</w:t>
      </w:r>
      <w:r>
        <w:t>: Implementing programs to educate girls about their rights and empower them with knowledge.</w:t>
      </w:r>
    </w:p>
    <w:p w:rsidR="00CA787D" w:rsidRDefault="00CA787D" w:rsidP="00CA78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Legal Support</w:t>
      </w:r>
      <w:r>
        <w:t>: Providing legal assistance and advocacy to protect girls from discrimination, abuse, and exploitation.</w:t>
      </w:r>
    </w:p>
    <w:p w:rsidR="00CA787D" w:rsidRDefault="00CA787D" w:rsidP="00CA78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Healthcare Access</w:t>
      </w:r>
      <w:r>
        <w:t>: Ensuring girls have access to healthcare services, including reproductive health and counseling.</w:t>
      </w:r>
    </w:p>
    <w:p w:rsidR="00CA787D" w:rsidRDefault="00CA787D" w:rsidP="00CA78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Community Engagement</w:t>
      </w:r>
      <w:r>
        <w:t>: Engaging families, communities, and local leaders to support and advocate for girls' rights.</w:t>
      </w:r>
    </w:p>
    <w:p w:rsidR="00CA787D" w:rsidRDefault="00CA787D" w:rsidP="00CA78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Policy Advocacy</w:t>
      </w:r>
      <w:r>
        <w:t>: Working with policymakers to enact laws and policies that protect and promote girls' rights.</w:t>
      </w:r>
    </w:p>
    <w:p w:rsidR="00CA787D" w:rsidRDefault="00CA787D" w:rsidP="00CA78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Monitoring and Evaluation</w:t>
      </w:r>
      <w:r>
        <w:t>: Establishing mechanisms to monitor progress and evaluate the impact of interventions.</w:t>
      </w:r>
    </w:p>
    <w:p w:rsidR="003B7693" w:rsidRDefault="003B7693"/>
    <w:sectPr w:rsidR="003B7693" w:rsidSect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787D"/>
    <w:rsid w:val="003B7693"/>
    <w:rsid w:val="007E7131"/>
    <w:rsid w:val="00A02F7F"/>
    <w:rsid w:val="00A4023F"/>
    <w:rsid w:val="00B00485"/>
    <w:rsid w:val="00CA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8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1</cp:revision>
  <dcterms:created xsi:type="dcterms:W3CDTF">2024-07-03T08:50:00Z</dcterms:created>
  <dcterms:modified xsi:type="dcterms:W3CDTF">2024-07-03T08:51:00Z</dcterms:modified>
</cp:coreProperties>
</file>