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w:t>
      </w:r>
      <w:proofErr w:type="gramStart"/>
      <w:r w:rsidRPr="002642FC">
        <w:rPr>
          <w:lang w:val="en-US"/>
        </w:rPr>
        <w:t>beneficial</w:t>
      </w:r>
      <w:proofErr w:type="gramEnd"/>
      <w:r w:rsidRPr="002642FC">
        <w:rPr>
          <w:lang w:val="en-US"/>
        </w:rPr>
        <w:t xml:space="preserve"> when no antibiotic is present </w:t>
      </w:r>
      <w:r w:rsidR="004C4776">
        <w:rPr>
          <w:lang w:val="en-US"/>
        </w:rPr>
        <w:t>at high temperatures</w:t>
      </w:r>
    </w:p>
    <w:p w14:paraId="4FED172B" w14:textId="04FFE0EF" w:rsidR="00EF3954" w:rsidRDefault="00EF3954" w:rsidP="002642FC">
      <w:pPr>
        <w:rPr>
          <w:lang w:val="en-US"/>
        </w:rPr>
      </w:pPr>
      <w:proofErr w:type="gramStart"/>
      <w:r>
        <w:rPr>
          <w:lang w:val="en-US"/>
        </w:rPr>
        <w:t>Ideally</w:t>
      </w:r>
      <w:proofErr w:type="gramEnd"/>
      <w:r>
        <w:rPr>
          <w:lang w:val="en-US"/>
        </w:rPr>
        <w:t xml:space="preserve">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w:t>
      </w:r>
      <w:proofErr w:type="gramStart"/>
      <w:r w:rsidR="00935729">
        <w:rPr>
          <w:lang w:val="en-US"/>
        </w:rPr>
        <w:t>cost it</w:t>
      </w:r>
      <w:proofErr w:type="gramEnd"/>
      <w:r w:rsidR="00935729">
        <w:rPr>
          <w:lang w:val="en-US"/>
        </w:rPr>
        <w:t xml:space="preserve">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w:t>
      </w:r>
      <w:proofErr w:type="spellStart"/>
      <w:r w:rsidR="00C918EB">
        <w:rPr>
          <w:lang w:val="en-US"/>
        </w:rPr>
        <w:t>rpoB</w:t>
      </w:r>
      <w:proofErr w:type="spellEnd"/>
      <w:r w:rsidR="00C918EB">
        <w:rPr>
          <w:lang w:val="en-US"/>
        </w:rPr>
        <w:t xml:space="preserve"> mutation could help with heat stress. </w:t>
      </w: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 xml:space="preserve">2. “Cost of resistance” and pleiotropy </w:t>
      </w:r>
      <w:proofErr w:type="gramStart"/>
      <w:r w:rsidRPr="00EB5EE9">
        <w:t>have to</w:t>
      </w:r>
      <w:proofErr w:type="gramEnd"/>
      <w:r w:rsidRPr="00EB5EE9">
        <w:t xml:space="preserve"> be distinguished. More than one trait is required to discuss pleiotropy. Resistance evolution must at least involve the 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 xml:space="preserve">3. “Cost of resistance” must depend on the pair of environments considered with and without drug. Hence, there are as many measures of cost as there are environments </w:t>
      </w:r>
      <w:r w:rsidRPr="00A60F5C">
        <w:lastRenderedPageBreak/>
        <w:t>without drug. If the focal genotype is not well adapted to one focal environment, it is relatively easy to observe “negative” costs of resistance. There is nothing surprising about this, and it does not indicate an absence of trade-off.</w:t>
      </w:r>
    </w:p>
    <w:p w14:paraId="36BE2407" w14:textId="568A88DF"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r w:rsidR="00263D66">
        <w:t xml:space="preserve"> </w:t>
      </w:r>
    </w:p>
    <w:p w14:paraId="3321BEBC" w14:textId="1E1A9D84" w:rsidR="00A755F6" w:rsidRDefault="00DC797A">
      <w:r>
        <w:t xml:space="preserve">Anything can really be pleiotropy </w:t>
      </w:r>
      <w:r w:rsidR="00F7206F">
        <w:t xml:space="preserve">if you want it to be </w:t>
      </w:r>
    </w:p>
    <w:p w14:paraId="2B3191A1" w14:textId="77777777" w:rsidR="00DC797A" w:rsidRDefault="00DC797A"/>
    <w:p w14:paraId="251D98E1" w14:textId="77777777" w:rsidR="00DC797A" w:rsidRDefault="00DC797A"/>
    <w:p w14:paraId="5C519E0C" w14:textId="33270756" w:rsidR="00A755F6" w:rsidRDefault="00A755F6">
      <w:r w:rsidRPr="00A755F6">
        <w:t xml:space="preserve"> where the average fitness effect of mutations becomes </w:t>
      </w:r>
      <w:proofErr w:type="gramStart"/>
      <w:r w:rsidRPr="00A755F6">
        <w:t>more and more</w:t>
      </w:r>
      <w:proofErr w:type="gramEnd"/>
      <w:r w:rsidRPr="00A755F6">
        <w:t xml:space="preserv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w:t>
      </w:r>
      <w:proofErr w:type="gramStart"/>
      <w:r w:rsidRPr="00D12F14">
        <w:t>actually discussed</w:t>
      </w:r>
      <w:proofErr w:type="gramEnd"/>
      <w:r w:rsidRPr="00D12F14">
        <w:t xml:space="preserve">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w:t>
      </w:r>
      <w:proofErr w:type="gramStart"/>
      <w:r w:rsidRPr="00D12F14">
        <w:t xml:space="preserve">trait </w:t>
      </w:r>
      <w:r w:rsidRPr="00D12F14">
        <w:rPr>
          <w:b/>
          <w:bCs/>
          <w:lang w:val="en-US"/>
        </w:rPr>
        <w:t>changes</w:t>
      </w:r>
      <w:proofErr w:type="gramEnd"/>
      <w:r w:rsidRPr="00D12F14">
        <w:rPr>
          <w:b/>
          <w:bCs/>
          <w:lang w:val="en-US"/>
        </w:rPr>
        <w:t xml:space="preserve">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233B5433" w:rsidR="00903A57" w:rsidRDefault="00D12F14" w:rsidP="00076287">
      <w:pPr>
        <w:pStyle w:val="Title"/>
      </w:pPr>
      <w:r>
        <w:lastRenderedPageBreak/>
        <w:t xml:space="preserve">Terminology: </w:t>
      </w:r>
    </w:p>
    <w:p w14:paraId="22AB50D1" w14:textId="77777777" w:rsidR="00FD1339" w:rsidRDefault="00FD1339" w:rsidP="00FD1339"/>
    <w:p w14:paraId="497A65B2" w14:textId="50714A84" w:rsidR="001451ED" w:rsidRDefault="006C05E1" w:rsidP="00FD1339">
      <w:r>
        <w:t xml:space="preserve">Does mutation rate from fluctuation test (selection) correlate with establishment </w:t>
      </w:r>
      <w:r w:rsidR="00421C2B">
        <w:t xml:space="preserve">probability from plating </w:t>
      </w:r>
      <w:r>
        <w:t>experiment</w:t>
      </w:r>
      <w:r w:rsidR="00FA6B0D">
        <w:t>??</w:t>
      </w:r>
    </w:p>
    <w:p w14:paraId="198FD4B9" w14:textId="58269915" w:rsidR="00FA6B0D" w:rsidRDefault="00FA6B0D" w:rsidP="00FD1339">
      <w:r>
        <w:t xml:space="preserve">We see M7 has a high mutation </w:t>
      </w:r>
      <w:proofErr w:type="gramStart"/>
      <w:r>
        <w:t>rate</w:t>
      </w:r>
      <w:proofErr w:type="gramEnd"/>
      <w:r>
        <w:t xml:space="preserve"> </w:t>
      </w:r>
      <w:r w:rsidR="00A07E3C">
        <w:t xml:space="preserve">and it correlates with establishment as it has </w:t>
      </w:r>
      <w:r w:rsidR="001833E3">
        <w:t xml:space="preserve">about 170 CFU. </w:t>
      </w:r>
    </w:p>
    <w:p w14:paraId="2C115102" w14:textId="7FFF873F" w:rsidR="001833E3" w:rsidRDefault="001833E3" w:rsidP="00FD1339">
      <w:r>
        <w:t xml:space="preserve">M2 has very low mutation rate and does not correlate with mutation rate as it establishes well on RIF plates 150-200 </w:t>
      </w:r>
      <w:proofErr w:type="spellStart"/>
      <w:r>
        <w:t>cfu</w:t>
      </w:r>
      <w:proofErr w:type="spellEnd"/>
      <w:r w:rsidR="00FC7215">
        <w:t xml:space="preserve">. It has even higher CFU on controlled plates indicating </w:t>
      </w:r>
      <w:r w:rsidR="009558AB">
        <w:t xml:space="preserve">that there is Stochastic mortality. </w:t>
      </w:r>
      <w:proofErr w:type="gramStart"/>
      <w:r w:rsidR="009558AB">
        <w:t>However</w:t>
      </w:r>
      <w:proofErr w:type="gramEnd"/>
      <w:r w:rsidR="009558AB">
        <w:t xml:space="preserve"> even though this is the case it still establishes well enough </w:t>
      </w:r>
      <w:r w:rsidR="007C4510">
        <w:t xml:space="preserve">that the low mutation rate does not make sense. </w:t>
      </w:r>
    </w:p>
    <w:p w14:paraId="3F2F7FDB" w14:textId="77777777" w:rsidR="001451ED" w:rsidRDefault="001451ED" w:rsidP="00FD1339"/>
    <w:p w14:paraId="665E3718" w14:textId="170D5104" w:rsidR="00FD1339" w:rsidRDefault="00FD1339" w:rsidP="00FD1339">
      <w:r>
        <w:t xml:space="preserve">Stochastic mortality is the opposing force to establishment </w:t>
      </w:r>
      <w:r w:rsidR="00916A3D">
        <w:t>and selection</w:t>
      </w:r>
      <w:r w:rsidR="00425F32">
        <w:t xml:space="preserve">. </w:t>
      </w:r>
    </w:p>
    <w:p w14:paraId="07F736D8" w14:textId="77777777" w:rsidR="00E23A35" w:rsidRDefault="00E23A35" w:rsidP="00FD1339"/>
    <w:p w14:paraId="370DFF9B" w14:textId="2E1500EC" w:rsidR="00E23A35" w:rsidRDefault="00E23A35" w:rsidP="00FD1339">
      <w:r>
        <w:t xml:space="preserve">We assume the mutation rate is the same </w:t>
      </w:r>
      <w:r w:rsidR="0025237F">
        <w:t xml:space="preserve">during establishment in liquid but becomes skewed during RIF selection </w:t>
      </w:r>
    </w:p>
    <w:p w14:paraId="4E568EA3" w14:textId="77777777" w:rsidR="003E6926" w:rsidRDefault="003E6926" w:rsidP="00FD1339"/>
    <w:p w14:paraId="5BF1E81E" w14:textId="68697E1D" w:rsidR="003E6926" w:rsidRPr="009C174C" w:rsidRDefault="005C18F4" w:rsidP="00FD1339">
      <w:pPr>
        <w:rPr>
          <w:b/>
          <w:bCs/>
        </w:rPr>
      </w:pPr>
      <w:r>
        <w:rPr>
          <w:b/>
          <w:bCs/>
        </w:rPr>
        <w:t xml:space="preserve">We are assuming </w:t>
      </w:r>
      <w:r w:rsidR="003E6926" w:rsidRPr="009C174C">
        <w:rPr>
          <w:b/>
          <w:bCs/>
        </w:rPr>
        <w:t>Equal likelihood of every mutation being present in liquid culture</w:t>
      </w:r>
      <w:r w:rsidR="009C174C" w:rsidRPr="009C174C">
        <w:rPr>
          <w:b/>
          <w:bCs/>
        </w:rPr>
        <w:t xml:space="preserve"> after </w:t>
      </w:r>
      <w:proofErr w:type="gramStart"/>
      <w:r w:rsidR="009C174C" w:rsidRPr="009C174C">
        <w:rPr>
          <w:b/>
          <w:bCs/>
        </w:rPr>
        <w:t>establishment</w:t>
      </w:r>
      <w:proofErr w:type="gramEnd"/>
      <w:r w:rsidR="003E6926" w:rsidRPr="009C174C">
        <w:rPr>
          <w:b/>
          <w:bCs/>
        </w:rPr>
        <w:t xml:space="preserve"> but why do we see an uneven distribution </w:t>
      </w:r>
      <w:r w:rsidR="009C174C" w:rsidRPr="009C174C">
        <w:rPr>
          <w:b/>
          <w:bCs/>
        </w:rPr>
        <w:t xml:space="preserve">of </w:t>
      </w:r>
      <w:proofErr w:type="spellStart"/>
      <w:r w:rsidR="009C174C" w:rsidRPr="009C174C">
        <w:rPr>
          <w:b/>
          <w:bCs/>
        </w:rPr>
        <w:t>rpoB</w:t>
      </w:r>
      <w:proofErr w:type="spellEnd"/>
      <w:r w:rsidR="009C174C" w:rsidRPr="009C174C">
        <w:rPr>
          <w:b/>
          <w:bCs/>
        </w:rPr>
        <w:t xml:space="preserve"> mutations after selection </w:t>
      </w:r>
    </w:p>
    <w:p w14:paraId="5D89BFD8" w14:textId="77777777" w:rsidR="00FD1339" w:rsidRPr="00FD1339" w:rsidRDefault="00FD1339" w:rsidP="00FD1339"/>
    <w:p w14:paraId="23A5A8A3" w14:textId="008065A6" w:rsidR="003A293C" w:rsidRPr="00C80177" w:rsidRDefault="00C80177" w:rsidP="003A293C">
      <w:pPr>
        <w:rPr>
          <w:b/>
          <w:bCs/>
        </w:rPr>
      </w:pPr>
      <w:r w:rsidRPr="00C80177">
        <w:rPr>
          <w:b/>
          <w:bCs/>
        </w:rPr>
        <w:t xml:space="preserve">Do we have the MIC of Alicia’s mutants </w:t>
      </w:r>
    </w:p>
    <w:p w14:paraId="1DDE7011" w14:textId="7C5628D2" w:rsidR="003A293C" w:rsidRDefault="003A293C" w:rsidP="003A293C">
      <w:pPr>
        <w:rPr>
          <w:b/>
          <w:bCs/>
        </w:rPr>
      </w:pPr>
      <w:r w:rsidRPr="003A293C">
        <w:rPr>
          <w:b/>
          <w:bCs/>
        </w:rPr>
        <w:t xml:space="preserve">mortality of RIFR mutants when plated on RIF </w:t>
      </w:r>
      <w:proofErr w:type="gramStart"/>
      <w:r w:rsidRPr="003A293C">
        <w:rPr>
          <w:b/>
          <w:bCs/>
        </w:rPr>
        <w:t>plates  does</w:t>
      </w:r>
      <w:proofErr w:type="gramEnd"/>
      <w:r w:rsidRPr="003A293C">
        <w:rPr>
          <w:b/>
          <w:bCs/>
        </w:rPr>
        <w:t xml:space="preserve"> it correlate with apparent mutation rates?</w:t>
      </w:r>
    </w:p>
    <w:p w14:paraId="25E0438F" w14:textId="4AAAD254" w:rsidR="003A293C" w:rsidRDefault="003A293C" w:rsidP="003A293C">
      <w:pPr>
        <w:rPr>
          <w:b/>
          <w:bCs/>
        </w:rPr>
      </w:pPr>
      <w:r>
        <w:rPr>
          <w:b/>
          <w:bCs/>
        </w:rPr>
        <w:t xml:space="preserve">Does mutation rate correlate with </w:t>
      </w:r>
      <w:r w:rsidR="00E77390">
        <w:rPr>
          <w:b/>
          <w:bCs/>
        </w:rPr>
        <w:t xml:space="preserve">establishment </w:t>
      </w:r>
    </w:p>
    <w:p w14:paraId="55C63ECF" w14:textId="77777777" w:rsidR="003A293C" w:rsidRPr="003A293C" w:rsidRDefault="003A293C" w:rsidP="003A293C">
      <w:pPr>
        <w:rPr>
          <w:b/>
          <w:bCs/>
        </w:rPr>
      </w:pPr>
    </w:p>
    <w:p w14:paraId="73D21684" w14:textId="728C0364" w:rsidR="00D12F14" w:rsidRDefault="00D73B48" w:rsidP="00D12F14">
      <w:r>
        <w:t>Why do we see an u</w:t>
      </w:r>
      <w:r w:rsidR="00D12F14">
        <w:t xml:space="preserve">neven distribution </w:t>
      </w:r>
      <w:r>
        <w:t xml:space="preserve">of mutations </w:t>
      </w:r>
      <w:r w:rsidR="00D10F23">
        <w:t xml:space="preserve">from our </w:t>
      </w:r>
      <w:proofErr w:type="gramStart"/>
      <w:r w:rsidR="00D10F23">
        <w:t>experiments</w:t>
      </w:r>
      <w:proofErr w:type="gramEnd"/>
      <w:r w:rsidR="00D10F23">
        <w:t xml:space="preserve"> and can </w:t>
      </w:r>
      <w:r w:rsidR="00ED149C">
        <w:t xml:space="preserve">colony count explain it??? </w:t>
      </w:r>
    </w:p>
    <w:p w14:paraId="4090EEA8" w14:textId="1BDE08F4" w:rsidR="00AE0A58" w:rsidRDefault="00ED11F4" w:rsidP="00D12F14">
      <w:r>
        <w:t xml:space="preserve">We </w:t>
      </w:r>
      <w:r w:rsidR="00043533">
        <w:t>hypothesis</w:t>
      </w:r>
      <w:r>
        <w:t xml:space="preserve"> that a higher mutation rate will correlate with colony count </w:t>
      </w:r>
      <w:r w:rsidR="00AF6779">
        <w:t>(might not be the case)</w:t>
      </w:r>
    </w:p>
    <w:p w14:paraId="05F86E6D" w14:textId="2619A30D" w:rsidR="00967A8A" w:rsidRDefault="009D764F" w:rsidP="00D12F14">
      <w:r>
        <w:t xml:space="preserve">During an entirely stochastic process why do we see an uneven distribution </w:t>
      </w:r>
      <w:r w:rsidR="00030A60">
        <w:t>of mutations??</w:t>
      </w:r>
    </w:p>
    <w:p w14:paraId="700DE3DF" w14:textId="5BDC01B0" w:rsidR="00967A8A" w:rsidRDefault="00967A8A" w:rsidP="00D12F14">
      <w:r>
        <w:lastRenderedPageBreak/>
        <w:t>I am conducting establishment probability experiment to see if it is the reason we see the uneven distribution</w:t>
      </w:r>
      <w:r w:rsidR="00642CF2">
        <w:t xml:space="preserve">. </w:t>
      </w:r>
    </w:p>
    <w:p w14:paraId="18F503F7" w14:textId="2AE01BDC" w:rsidR="00642CF2" w:rsidRDefault="00642CF2" w:rsidP="00D12F14">
      <w:r>
        <w:t xml:space="preserve">If the mutations that we see more of </w:t>
      </w:r>
      <w:r w:rsidR="006B1E3E">
        <w:t xml:space="preserve">establishes much more than </w:t>
      </w:r>
      <w:proofErr w:type="gramStart"/>
      <w:r w:rsidR="006B1E3E">
        <w:t>thee</w:t>
      </w:r>
      <w:proofErr w:type="gramEnd"/>
      <w:r w:rsidR="006B1E3E">
        <w:t xml:space="preserve"> rare mutants we could say the reason we see this uneven distribution is due to the difference in establishment  </w:t>
      </w:r>
    </w:p>
    <w:p w14:paraId="03A32A36" w14:textId="42F71044" w:rsidR="007115F0" w:rsidRDefault="00477FB8" w:rsidP="00D12F14">
      <w:r w:rsidRPr="00477FB8">
        <w:rPr>
          <w:noProof/>
        </w:rPr>
        <w:drawing>
          <wp:inline distT="0" distB="0" distL="0" distR="0" wp14:anchorId="1B37D8AC" wp14:editId="6FDDFB3C">
            <wp:extent cx="6219689" cy="1933575"/>
            <wp:effectExtent l="0" t="0" r="0" b="0"/>
            <wp:docPr id="6063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04410" name=""/>
                    <pic:cNvPicPr/>
                  </pic:nvPicPr>
                  <pic:blipFill>
                    <a:blip r:embed="rId8"/>
                    <a:stretch>
                      <a:fillRect/>
                    </a:stretch>
                  </pic:blipFill>
                  <pic:spPr>
                    <a:xfrm>
                      <a:off x="0" y="0"/>
                      <a:ext cx="6223299" cy="1934697"/>
                    </a:xfrm>
                    <a:prstGeom prst="rect">
                      <a:avLst/>
                    </a:prstGeom>
                  </pic:spPr>
                </pic:pic>
              </a:graphicData>
            </a:graphic>
          </wp:inline>
        </w:drawing>
      </w:r>
    </w:p>
    <w:p w14:paraId="72564C49" w14:textId="292CAEEC" w:rsidR="00C57DBF" w:rsidRPr="009C713D" w:rsidRDefault="00C57DBF" w:rsidP="00D12F14">
      <w:pPr>
        <w:rPr>
          <w:b/>
          <w:bCs/>
        </w:rPr>
      </w:pPr>
      <w:r w:rsidRPr="009C713D">
        <w:rPr>
          <w:b/>
          <w:bCs/>
        </w:rPr>
        <w:t>2 parts:</w:t>
      </w:r>
    </w:p>
    <w:p w14:paraId="698AC5E5" w14:textId="3FABF81B" w:rsidR="00644731" w:rsidRDefault="00644731" w:rsidP="00D12F14">
      <w:pPr>
        <w:rPr>
          <w:b/>
          <w:bCs/>
        </w:rPr>
      </w:pPr>
      <w:r w:rsidRPr="009C713D">
        <w:rPr>
          <w:b/>
          <w:bCs/>
        </w:rPr>
        <w:t>Fluctuation assay</w:t>
      </w:r>
      <w:r w:rsidR="009C713D">
        <w:rPr>
          <w:b/>
          <w:bCs/>
        </w:rPr>
        <w:t>:</w:t>
      </w:r>
    </w:p>
    <w:p w14:paraId="2A0F163E" w14:textId="3B6416E7" w:rsidR="009C713D" w:rsidRPr="009C713D" w:rsidRDefault="009C713D" w:rsidP="00D12F14">
      <w:r w:rsidRPr="009C713D">
        <w:t>Liquid culture:</w:t>
      </w:r>
      <w:r w:rsidR="00BF355B">
        <w:t xml:space="preserve"> </w:t>
      </w:r>
      <w:r w:rsidR="00FB2EE7">
        <w:t xml:space="preserve">emergence/establishment </w:t>
      </w:r>
    </w:p>
    <w:p w14:paraId="60B547D3" w14:textId="77777777" w:rsidR="00B11806" w:rsidRDefault="009C713D" w:rsidP="00D12F14">
      <w:r w:rsidRPr="009C713D">
        <w:t>Plating:</w:t>
      </w:r>
      <w:r w:rsidR="00FB2EE7">
        <w:t xml:space="preserve"> </w:t>
      </w:r>
      <w:r w:rsidR="0048125B">
        <w:t xml:space="preserve">selection (selection begins once </w:t>
      </w:r>
      <w:r w:rsidR="00B11806">
        <w:t>a filter is introduced and in our cause RIF)</w:t>
      </w:r>
    </w:p>
    <w:p w14:paraId="462D897C" w14:textId="77777777" w:rsidR="002D4C7F" w:rsidRDefault="00B11806" w:rsidP="00D12F14">
      <w:r>
        <w:t xml:space="preserve">No competition on agar plates as the plate is big enough </w:t>
      </w:r>
    </w:p>
    <w:p w14:paraId="38220C34" w14:textId="170E67DC" w:rsidR="009C713D" w:rsidRDefault="002D4C7F" w:rsidP="00D12F14">
      <w:r>
        <w:t>Is there competition in liquid culture???</w:t>
      </w:r>
      <w:r w:rsidR="009B0AED">
        <w:t xml:space="preserve"> </w:t>
      </w:r>
    </w:p>
    <w:p w14:paraId="348716B4" w14:textId="447A6633" w:rsidR="000024FA" w:rsidRDefault="000024FA" w:rsidP="00D12F14">
      <w:r>
        <w:t xml:space="preserve">When we plate multiple </w:t>
      </w:r>
      <w:r w:rsidR="00A25101">
        <w:t xml:space="preserve">mutations </w:t>
      </w:r>
      <w:r w:rsidR="002D4C7F">
        <w:t xml:space="preserve">can </w:t>
      </w:r>
      <w:r w:rsidR="00A25101">
        <w:t>appear and we pick one</w:t>
      </w:r>
    </w:p>
    <w:p w14:paraId="3A2CA6DA" w14:textId="77777777" w:rsidR="00137A55" w:rsidRDefault="00137A55" w:rsidP="00D12F14"/>
    <w:p w14:paraId="398496DB" w14:textId="6AADC69E" w:rsidR="00137A55" w:rsidRDefault="00137A55" w:rsidP="00D12F14">
      <w:r>
        <w:t>The one we pick tends to be the one that established the best</w:t>
      </w:r>
      <w:r w:rsidR="0054057E">
        <w:t xml:space="preserve"> in liquid </w:t>
      </w:r>
      <w:proofErr w:type="spellStart"/>
      <w:r w:rsidR="0054057E">
        <w:t>clture</w:t>
      </w:r>
      <w:proofErr w:type="spellEnd"/>
      <w:r>
        <w:t xml:space="preserve"> and survived selection </w:t>
      </w:r>
      <w:r w:rsidR="0054057E">
        <w:t xml:space="preserve">on RIF plate </w:t>
      </w:r>
    </w:p>
    <w:p w14:paraId="6CF015E1" w14:textId="77777777" w:rsidR="00663065" w:rsidRDefault="00663065" w:rsidP="00D12F14"/>
    <w:p w14:paraId="33704306" w14:textId="6CF78B66" w:rsidR="00644731" w:rsidRDefault="009C713D" w:rsidP="00D12F14">
      <w:pPr>
        <w:rPr>
          <w:b/>
          <w:bCs/>
        </w:rPr>
      </w:pPr>
      <w:r w:rsidRPr="009C713D">
        <w:rPr>
          <w:b/>
          <w:bCs/>
        </w:rPr>
        <w:t>Stochastic experiment</w:t>
      </w:r>
      <w:r>
        <w:rPr>
          <w:b/>
          <w:bCs/>
        </w:rPr>
        <w:t>:</w:t>
      </w:r>
    </w:p>
    <w:p w14:paraId="3A05F217" w14:textId="112AAC90" w:rsidR="009C713D" w:rsidRPr="00BF355B" w:rsidRDefault="00BF355B" w:rsidP="00D12F14">
      <w:r w:rsidRPr="00BF355B">
        <w:t>Liquid culture:</w:t>
      </w:r>
      <w:r w:rsidR="00DD0BE2">
        <w:t xml:space="preserve"> emergence/establishment </w:t>
      </w:r>
      <w:r w:rsidR="00EB493C">
        <w:t>– could we get new mutations</w:t>
      </w:r>
      <w:r w:rsidR="00B069E2">
        <w:t xml:space="preserve">? </w:t>
      </w:r>
    </w:p>
    <w:p w14:paraId="70891049" w14:textId="64690F6A" w:rsidR="00BF355B" w:rsidRPr="00BF355B" w:rsidRDefault="00BF355B" w:rsidP="00D12F14">
      <w:r w:rsidRPr="00BF355B">
        <w:t>Plating:</w:t>
      </w:r>
      <w:r w:rsidR="0006042E">
        <w:t xml:space="preserve"> I dilute it 10^6 to avoid new mutations </w:t>
      </w:r>
      <w:r w:rsidR="00F30F6A">
        <w:t xml:space="preserve">but can I be sure </w:t>
      </w:r>
      <w:r w:rsidR="00EC0981">
        <w:t xml:space="preserve">there are no new mutations that appeared during the liquid culture??? </w:t>
      </w:r>
    </w:p>
    <w:p w14:paraId="31413C68" w14:textId="77777777" w:rsidR="00C57DBF" w:rsidRDefault="00C57DBF" w:rsidP="00D12F14"/>
    <w:p w14:paraId="4260C382" w14:textId="18D7FC2E" w:rsidR="00C57DBF" w:rsidRDefault="00F435A4" w:rsidP="00D12F14">
      <w:r>
        <w:t xml:space="preserve">I am sort of doing another fluctuation assay but this time I want to control the mutations to a minimum and just see how well my initial population grows </w:t>
      </w:r>
    </w:p>
    <w:p w14:paraId="2F400F89" w14:textId="30DD92A6" w:rsidR="000C5E19" w:rsidRPr="00D25359" w:rsidRDefault="000C5E19" w:rsidP="000C5E19">
      <w:pPr>
        <w:rPr>
          <w:rFonts w:eastAsia="Times New Roman" w:cs="Times New Roman"/>
          <w:color w:val="000000"/>
          <w:kern w:val="0"/>
          <w:sz w:val="22"/>
          <w:szCs w:val="22"/>
          <w:lang w:eastAsia="en-AU"/>
          <w14:ligatures w14:val="none"/>
        </w:rPr>
      </w:pPr>
      <w:r w:rsidRPr="00D25359">
        <w:rPr>
          <w:rFonts w:eastAsia="Times New Roman" w:cs="Times New Roman"/>
          <w:color w:val="000000"/>
          <w:kern w:val="0"/>
          <w:sz w:val="22"/>
          <w:szCs w:val="22"/>
          <w:lang w:eastAsia="en-AU"/>
          <w14:ligatures w14:val="none"/>
        </w:rPr>
        <w:lastRenderedPageBreak/>
        <w:t xml:space="preserve">we see </w:t>
      </w:r>
      <w:r w:rsidR="00D25359" w:rsidRPr="00D25359">
        <w:rPr>
          <w:rFonts w:eastAsia="Times New Roman" w:cs="Times New Roman"/>
          <w:color w:val="000000"/>
          <w:kern w:val="0"/>
          <w:sz w:val="22"/>
          <w:szCs w:val="22"/>
          <w:lang w:eastAsia="en-AU"/>
          <w14:ligatures w14:val="none"/>
        </w:rPr>
        <w:t>mutants</w:t>
      </w:r>
      <w:r w:rsidRPr="00D25359">
        <w:rPr>
          <w:rFonts w:eastAsia="Times New Roman" w:cs="Times New Roman"/>
          <w:color w:val="000000"/>
          <w:kern w:val="0"/>
          <w:sz w:val="22"/>
          <w:szCs w:val="22"/>
          <w:lang w:eastAsia="en-AU"/>
          <w14:ligatures w14:val="none"/>
        </w:rPr>
        <w:t xml:space="preserve"> growing </w:t>
      </w:r>
      <w:r w:rsidR="00D25359">
        <w:rPr>
          <w:rFonts w:eastAsia="Times New Roman" w:cs="Times New Roman"/>
          <w:color w:val="000000"/>
          <w:kern w:val="0"/>
          <w:sz w:val="22"/>
          <w:szCs w:val="22"/>
          <w:lang w:eastAsia="en-AU"/>
          <w14:ligatures w14:val="none"/>
        </w:rPr>
        <w:t>fine in RIF</w:t>
      </w:r>
      <w:r w:rsidRPr="00D25359">
        <w:rPr>
          <w:rFonts w:eastAsia="Times New Roman" w:cs="Times New Roman"/>
          <w:color w:val="000000"/>
          <w:kern w:val="0"/>
          <w:sz w:val="22"/>
          <w:szCs w:val="22"/>
          <w:lang w:eastAsia="en-AU"/>
          <w14:ligatures w14:val="none"/>
        </w:rPr>
        <w:t xml:space="preserve"> but </w:t>
      </w:r>
      <w:r w:rsidR="00D25359">
        <w:rPr>
          <w:rFonts w:eastAsia="Times New Roman" w:cs="Times New Roman"/>
          <w:color w:val="000000"/>
          <w:kern w:val="0"/>
          <w:sz w:val="22"/>
          <w:szCs w:val="22"/>
          <w:lang w:eastAsia="en-AU"/>
          <w14:ligatures w14:val="none"/>
        </w:rPr>
        <w:t>much better in controlled it means there is stochastic death</w:t>
      </w:r>
    </w:p>
    <w:p w14:paraId="5D95D845" w14:textId="77777777" w:rsidR="00F435A4" w:rsidRDefault="00F435A4" w:rsidP="00D12F14"/>
    <w:p w14:paraId="2702DC25" w14:textId="77777777" w:rsidR="00F435A4" w:rsidRDefault="00F435A4" w:rsidP="00D12F14"/>
    <w:p w14:paraId="6AC8B7AE" w14:textId="5896A9F4"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Default="00D12F14" w:rsidP="00D12F14">
      <w:pPr>
        <w:numPr>
          <w:ilvl w:val="0"/>
          <w:numId w:val="3"/>
        </w:numPr>
      </w:pPr>
      <w:r w:rsidRPr="00D12F14">
        <w:t>low or compensable fitness cost</w:t>
      </w:r>
      <w:r w:rsidR="00912FB6">
        <w:t xml:space="preserve"> (unlikely not enough time)</w:t>
      </w:r>
    </w:p>
    <w:p w14:paraId="50E29EC2" w14:textId="7EF13F16" w:rsidR="004E3DF3" w:rsidRPr="00D12F14" w:rsidRDefault="00D422C6" w:rsidP="00D12F14">
      <w:pPr>
        <w:numPr>
          <w:ilvl w:val="0"/>
          <w:numId w:val="3"/>
        </w:numPr>
      </w:pPr>
      <w:r>
        <w:t xml:space="preserve">more robust </w:t>
      </w:r>
      <w:proofErr w:type="spellStart"/>
      <w:r>
        <w:t>rpoB</w:t>
      </w:r>
      <w:proofErr w:type="spellEnd"/>
      <w:r>
        <w:t xml:space="preserve"> mutations </w:t>
      </w:r>
    </w:p>
    <w:p w14:paraId="4DF704CB" w14:textId="77777777" w:rsidR="00D12F14" w:rsidRDefault="00D12F14" w:rsidP="00D12F14"/>
    <w:p w14:paraId="67BFD297" w14:textId="3EDCC058" w:rsidR="00975E6C" w:rsidRDefault="00AA260C" w:rsidP="00D12F14">
      <w:r>
        <w:t xml:space="preserve">during at least one or more </w:t>
      </w:r>
      <w:r w:rsidR="009B09EF">
        <w:t xml:space="preserve">of the following stages from fluctuation assay to stochastic establishment </w:t>
      </w:r>
      <w:r w:rsidR="00E53424">
        <w:t xml:space="preserve">there is favouritism for certain </w:t>
      </w:r>
      <w:proofErr w:type="gramStart"/>
      <w:r w:rsidR="00E53424">
        <w:t>mutations</w:t>
      </w:r>
      <w:proofErr w:type="gramEnd"/>
      <w:r w:rsidR="00B86BEF">
        <w:t xml:space="preserve"> and I want to find out at which </w:t>
      </w:r>
      <w:r w:rsidR="00E84111">
        <w:t xml:space="preserve">link this most likely happened and what is causing this. </w:t>
      </w:r>
    </w:p>
    <w:p w14:paraId="034518D5" w14:textId="77777777" w:rsidR="00AA260C" w:rsidRDefault="00AA260C" w:rsidP="00D12F14"/>
    <w:p w14:paraId="0189BBC4" w14:textId="11546578" w:rsidR="00975E6C" w:rsidRDefault="00975E6C" w:rsidP="00D12F14"/>
    <w:p w14:paraId="28D436D7" w14:textId="77777777" w:rsidR="009E1BB7" w:rsidRDefault="009E1BB7" w:rsidP="00D12F14"/>
    <w:p w14:paraId="2B42DA40" w14:textId="77777777" w:rsidR="009E1BB7" w:rsidRDefault="009E1BB7" w:rsidP="00D12F14"/>
    <w:p w14:paraId="3B112D35" w14:textId="1244007C" w:rsidR="009E1BB7" w:rsidRDefault="008C0748" w:rsidP="00D12F14">
      <w:r>
        <w:t xml:space="preserve">We </w:t>
      </w:r>
      <w:r w:rsidR="00BD373B">
        <w:t xml:space="preserve">should </w:t>
      </w:r>
      <w:r>
        <w:t xml:space="preserve">have a hard selective sweep </w:t>
      </w:r>
      <w:r w:rsidR="00BD373B">
        <w:t xml:space="preserve">in general </w:t>
      </w:r>
    </w:p>
    <w:p w14:paraId="0BF05B05" w14:textId="77777777" w:rsidR="00FB101D" w:rsidRPr="00FB101D" w:rsidRDefault="00FB101D" w:rsidP="00FB101D">
      <w:r w:rsidRPr="00FB101D">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w:t>
      </w:r>
      <w:proofErr w:type="gramStart"/>
      <w:r w:rsidRPr="00FB101D">
        <w:t>rival</w:t>
      </w:r>
      <w:proofErr w:type="gramEnd"/>
      <w:r w:rsidRPr="00FB101D">
        <w:t xml:space="preserve">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7A2012BF" w14:textId="3AF940B6" w:rsidR="00C55D30" w:rsidRPr="00C55D30" w:rsidRDefault="00C55D30" w:rsidP="00FB101D">
      <w:pPr>
        <w:rPr>
          <w:b/>
          <w:bCs/>
        </w:rPr>
      </w:pPr>
      <w:r>
        <w:rPr>
          <w:b/>
          <w:bCs/>
        </w:rPr>
        <w:t xml:space="preserve">Mclean </w:t>
      </w:r>
    </w:p>
    <w:p w14:paraId="2648AC89" w14:textId="6758C307" w:rsidR="00C55D30" w:rsidRDefault="00C55D30" w:rsidP="00FB101D">
      <w:r w:rsidRPr="00C55D30">
        <w:lastRenderedPageBreak/>
        <w:t>In summary, our study highlights the stochastic nature of de novo emergence of antibiotic resistance. In a practical sense, this stochasticity implies that to accurately assess the risk of resistance emerging, we must evaluate not only mutation rates, but also the probability that resistant mutants escape extinction</w:t>
      </w:r>
    </w:p>
    <w:p w14:paraId="436F90D8" w14:textId="77777777" w:rsidR="00C55D30" w:rsidRPr="00FB101D" w:rsidRDefault="00C55D30" w:rsidP="00FB101D"/>
    <w:p w14:paraId="12C35907" w14:textId="6733992A" w:rsidR="00D12F14"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79C7B6AA" w14:textId="77777777" w:rsidR="005B0905" w:rsidRDefault="005B0905" w:rsidP="00D12F14">
      <w:pPr>
        <w:rPr>
          <w:b/>
          <w:bCs/>
        </w:rPr>
      </w:pPr>
    </w:p>
    <w:p w14:paraId="05032480" w14:textId="6845CAE6" w:rsidR="005B0905" w:rsidRDefault="005B0905" w:rsidP="00D12F14">
      <w:pPr>
        <w:rPr>
          <w:b/>
          <w:bCs/>
        </w:rPr>
      </w:pPr>
      <w:r>
        <w:rPr>
          <w:b/>
          <w:bCs/>
        </w:rPr>
        <w:t xml:space="preserve">I did not dilute the </w:t>
      </w:r>
      <w:r w:rsidR="00373828">
        <w:rPr>
          <w:b/>
          <w:bCs/>
        </w:rPr>
        <w:t>mutant</w:t>
      </w:r>
      <w:r>
        <w:rPr>
          <w:b/>
          <w:bCs/>
        </w:rPr>
        <w:t xml:space="preserve"> screen at all to obtain mutants </w:t>
      </w:r>
    </w:p>
    <w:p w14:paraId="57191126" w14:textId="7C8B3A3B" w:rsidR="005B0905" w:rsidRPr="00D20F3A" w:rsidRDefault="005B0905" w:rsidP="00D12F14">
      <w:pPr>
        <w:rPr>
          <w:b/>
          <w:bCs/>
        </w:rPr>
      </w:pPr>
      <w:r>
        <w:rPr>
          <w:b/>
          <w:bCs/>
        </w:rPr>
        <w:t>For the current experiment I diluted my mutants 10</w:t>
      </w:r>
      <w:r w:rsidR="00E62A0D">
        <w:rPr>
          <w:b/>
          <w:bCs/>
        </w:rPr>
        <w:t xml:space="preserve">^6 </w:t>
      </w:r>
    </w:p>
    <w:p w14:paraId="2B936790" w14:textId="29F38252" w:rsidR="00D12F14" w:rsidRDefault="00D12F14">
      <w:r>
        <w:t xml:space="preserve"> </w:t>
      </w:r>
    </w:p>
    <w:p w14:paraId="307C3655" w14:textId="77777777" w:rsidR="00263D4F" w:rsidRDefault="00263D4F"/>
    <w:p w14:paraId="4DF715B5" w14:textId="77777777" w:rsidR="00263D4F" w:rsidRDefault="00263D4F"/>
    <w:p w14:paraId="33CF0E83" w14:textId="77777777" w:rsidR="00263D4F" w:rsidRDefault="00263D4F"/>
    <w:p w14:paraId="450E3AE4" w14:textId="77777777" w:rsidR="00263D4F" w:rsidRDefault="00263D4F"/>
    <w:p w14:paraId="75FB6257" w14:textId="77777777" w:rsidR="00263D4F" w:rsidRDefault="00263D4F"/>
    <w:p w14:paraId="27A2DA1B" w14:textId="77777777" w:rsidR="00263D4F" w:rsidRDefault="00263D4F"/>
    <w:p w14:paraId="6DE01D79" w14:textId="77777777" w:rsidR="00263D4F" w:rsidRDefault="00263D4F"/>
    <w:p w14:paraId="6D9DE5F4" w14:textId="77777777" w:rsidR="00263D4F" w:rsidRDefault="00263D4F"/>
    <w:p w14:paraId="524293B3" w14:textId="77777777" w:rsidR="00263D4F" w:rsidRDefault="00263D4F"/>
    <w:p w14:paraId="47648C61" w14:textId="77777777" w:rsidR="00263D4F" w:rsidRDefault="00263D4F"/>
    <w:p w14:paraId="41871980" w14:textId="77777777" w:rsidR="00263D4F" w:rsidRDefault="00263D4F"/>
    <w:p w14:paraId="0C357E25" w14:textId="77777777" w:rsidR="00263D4F" w:rsidRDefault="00263D4F"/>
    <w:p w14:paraId="3EC7DD7D" w14:textId="77777777" w:rsidR="00263D4F" w:rsidRDefault="00263D4F"/>
    <w:p w14:paraId="60811D68" w14:textId="77777777" w:rsidR="00263D4F" w:rsidRDefault="00263D4F"/>
    <w:p w14:paraId="67D87C23" w14:textId="77777777" w:rsidR="00263D4F" w:rsidRDefault="00263D4F"/>
    <w:p w14:paraId="060B70BD" w14:textId="77777777" w:rsidR="00263D4F" w:rsidRDefault="00263D4F"/>
    <w:p w14:paraId="4EEA4102" w14:textId="77777777" w:rsidR="00263D4F" w:rsidRDefault="00263D4F"/>
    <w:p w14:paraId="7241808E" w14:textId="77777777" w:rsidR="00263D4F" w:rsidRPr="00263D4F" w:rsidRDefault="00263D4F" w:rsidP="00263D4F">
      <w:pPr>
        <w:rPr>
          <w:b/>
          <w:bCs/>
        </w:rPr>
      </w:pPr>
      <w:r w:rsidRPr="00263D4F">
        <w:rPr>
          <w:b/>
          <w:bCs/>
        </w:rPr>
        <w:lastRenderedPageBreak/>
        <w:t>Alternative Hypothesis 1: Selection Against Mutants Before Plating</w:t>
      </w:r>
    </w:p>
    <w:p w14:paraId="55EDC098" w14:textId="77777777" w:rsidR="00263D4F" w:rsidRPr="00263D4F" w:rsidRDefault="00263D4F" w:rsidP="00263D4F">
      <w:r w:rsidRPr="00263D4F">
        <w:t>Let me build this up step by step.</w:t>
      </w:r>
    </w:p>
    <w:p w14:paraId="1D026E8C" w14:textId="77777777" w:rsidR="00263D4F" w:rsidRPr="00263D4F" w:rsidRDefault="00263D4F" w:rsidP="00263D4F">
      <w:r w:rsidRPr="00263D4F">
        <w:pict w14:anchorId="20549BF8">
          <v:rect id="_x0000_i1061" style="width:0;height:1.5pt" o:hralign="center" o:hrstd="t" o:hr="t" fillcolor="#a0a0a0" stroked="f"/>
        </w:pict>
      </w:r>
    </w:p>
    <w:p w14:paraId="0157B6D9" w14:textId="77777777" w:rsidR="00263D4F" w:rsidRPr="00263D4F" w:rsidRDefault="00263D4F" w:rsidP="00263D4F">
      <w:pPr>
        <w:rPr>
          <w:b/>
          <w:bCs/>
        </w:rPr>
      </w:pPr>
      <w:r w:rsidRPr="00263D4F">
        <w:rPr>
          <w:b/>
          <w:bCs/>
        </w:rPr>
        <w:t>The Starting Assumption Lenski et al. Challenge</w:t>
      </w:r>
    </w:p>
    <w:p w14:paraId="1D0E48F9" w14:textId="77777777" w:rsidR="00263D4F" w:rsidRPr="00263D4F" w:rsidRDefault="00263D4F" w:rsidP="00263D4F">
      <w:r w:rsidRPr="00263D4F">
        <w:t xml:space="preserve">The classic Luria-Delbrück jackpot model assumes that once a mutation occurs, the mutant cell grows at </w:t>
      </w:r>
      <w:proofErr w:type="gramStart"/>
      <w:r w:rsidRPr="00263D4F">
        <w:rPr>
          <w:b/>
          <w:bCs/>
        </w:rPr>
        <w:t>exactly the same</w:t>
      </w:r>
      <w:proofErr w:type="gramEnd"/>
      <w:r w:rsidRPr="00263D4F">
        <w:rPr>
          <w:b/>
          <w:bCs/>
        </w:rPr>
        <w:t xml:space="preserve"> rate</w:t>
      </w:r>
      <w:r w:rsidRPr="00263D4F">
        <w:t xml:space="preserve"> as wild-type cells for the rest of the pre-plating growth period. The mutation is invisible to selection — it just quietly accumulates descendants at the same rate as everyone else.</w:t>
      </w:r>
    </w:p>
    <w:p w14:paraId="48123D64" w14:textId="77777777" w:rsidR="00263D4F" w:rsidRPr="00263D4F" w:rsidRDefault="00263D4F" w:rsidP="00263D4F">
      <w:r w:rsidRPr="00263D4F">
        <w:t xml:space="preserve">Lenski et al. say: </w:t>
      </w:r>
      <w:r w:rsidRPr="00263D4F">
        <w:rPr>
          <w:b/>
          <w:bCs/>
        </w:rPr>
        <w:t>that assumption is often wrong</w:t>
      </w:r>
      <w:r w:rsidRPr="00263D4F">
        <w:t>.</w:t>
      </w:r>
    </w:p>
    <w:p w14:paraId="7ECA0EDC" w14:textId="77777777" w:rsidR="00263D4F" w:rsidRPr="00263D4F" w:rsidRDefault="00263D4F" w:rsidP="00263D4F">
      <w:r w:rsidRPr="00263D4F">
        <w:pict w14:anchorId="68F04AB0">
          <v:rect id="_x0000_i1062" style="width:0;height:1.5pt" o:hralign="center" o:hrstd="t" o:hr="t" fillcolor="#a0a0a0" stroked="f"/>
        </w:pict>
      </w:r>
    </w:p>
    <w:p w14:paraId="28A91B3D" w14:textId="77777777" w:rsidR="00263D4F" w:rsidRPr="00263D4F" w:rsidRDefault="00263D4F" w:rsidP="00263D4F">
      <w:pPr>
        <w:rPr>
          <w:b/>
          <w:bCs/>
        </w:rPr>
      </w:pPr>
      <w:r w:rsidRPr="00263D4F">
        <w:rPr>
          <w:b/>
          <w:bCs/>
        </w:rPr>
        <w:t xml:space="preserve">What Actually Happens </w:t>
      </w:r>
      <w:proofErr w:type="gramStart"/>
      <w:r w:rsidRPr="00263D4F">
        <w:rPr>
          <w:b/>
          <w:bCs/>
        </w:rPr>
        <w:t>With</w:t>
      </w:r>
      <w:proofErr w:type="gramEnd"/>
      <w:r w:rsidRPr="00263D4F">
        <w:rPr>
          <w:b/>
          <w:bCs/>
        </w:rPr>
        <w:t xml:space="preserve"> Many Resistance Mutations</w:t>
      </w:r>
    </w:p>
    <w:p w14:paraId="7A86BCD0" w14:textId="77777777" w:rsidR="00263D4F" w:rsidRPr="00263D4F" w:rsidRDefault="00263D4F" w:rsidP="00263D4F">
      <w:r w:rsidRPr="00263D4F">
        <w:t xml:space="preserve">Many mutations that confer resistance or a growth advantage under </w:t>
      </w:r>
      <w:r w:rsidRPr="00263D4F">
        <w:rPr>
          <w:i/>
          <w:iCs/>
        </w:rPr>
        <w:t>selective</w:t>
      </w:r>
      <w:r w:rsidRPr="00263D4F">
        <w:t xml:space="preserve"> conditions are </w:t>
      </w:r>
      <w:proofErr w:type="gramStart"/>
      <w:r w:rsidRPr="00263D4F">
        <w:t xml:space="preserve">actually </w:t>
      </w:r>
      <w:r w:rsidRPr="00263D4F">
        <w:rPr>
          <w:b/>
          <w:bCs/>
        </w:rPr>
        <w:t>costly</w:t>
      </w:r>
      <w:proofErr w:type="gramEnd"/>
      <w:r w:rsidRPr="00263D4F">
        <w:rPr>
          <w:b/>
          <w:bCs/>
        </w:rPr>
        <w:t xml:space="preserve"> under normal growth conditions</w:t>
      </w:r>
      <w:r w:rsidRPr="00263D4F">
        <w:t xml:space="preserve">. This is especially relevant to your work — </w:t>
      </w:r>
      <w:proofErr w:type="spellStart"/>
      <w:r w:rsidRPr="00263D4F">
        <w:rPr>
          <w:i/>
          <w:iCs/>
        </w:rPr>
        <w:t>rpoB</w:t>
      </w:r>
      <w:proofErr w:type="spellEnd"/>
      <w:r w:rsidRPr="00263D4F">
        <w:t xml:space="preserve"> mutations that confer rifampicin resistance frequently slow down RNA polymerase function under non-selective conditions, imposing a measurable growth rate penalty.</w:t>
      </w:r>
    </w:p>
    <w:p w14:paraId="1E06669C" w14:textId="77777777" w:rsidR="00263D4F" w:rsidRPr="00263D4F" w:rsidRDefault="00263D4F" w:rsidP="00263D4F">
      <w:proofErr w:type="gramStart"/>
      <w:r w:rsidRPr="00263D4F">
        <w:t>So</w:t>
      </w:r>
      <w:proofErr w:type="gramEnd"/>
      <w:r w:rsidRPr="00263D4F">
        <w:t xml:space="preserve"> the real picture is:</w:t>
      </w:r>
    </w:p>
    <w:p w14:paraId="769B29A3" w14:textId="77777777" w:rsidR="00263D4F" w:rsidRPr="00263D4F" w:rsidRDefault="00263D4F" w:rsidP="00263D4F">
      <w:pPr>
        <w:numPr>
          <w:ilvl w:val="0"/>
          <w:numId w:val="6"/>
        </w:numPr>
      </w:pPr>
      <w:r w:rsidRPr="00263D4F">
        <w:t xml:space="preserve">Wild-type cells grow at rate </w:t>
      </w:r>
      <w:r w:rsidRPr="00263D4F">
        <w:rPr>
          <w:i/>
          <w:iCs/>
        </w:rPr>
        <w:t>r</w:t>
      </w:r>
    </w:p>
    <w:p w14:paraId="3999508B" w14:textId="77777777" w:rsidR="00263D4F" w:rsidRPr="00263D4F" w:rsidRDefault="00263D4F" w:rsidP="00263D4F">
      <w:pPr>
        <w:numPr>
          <w:ilvl w:val="0"/>
          <w:numId w:val="6"/>
        </w:numPr>
      </w:pPr>
      <w:r w:rsidRPr="00263D4F">
        <w:t xml:space="preserve">A mutant cell arises and grows at rate </w:t>
      </w:r>
      <w:r w:rsidRPr="00263D4F">
        <w:rPr>
          <w:i/>
          <w:iCs/>
        </w:rPr>
        <w:t>g × r</w:t>
      </w:r>
      <w:r w:rsidRPr="00263D4F">
        <w:t xml:space="preserve">, where </w:t>
      </w:r>
      <w:r w:rsidRPr="00263D4F">
        <w:rPr>
          <w:i/>
          <w:iCs/>
        </w:rPr>
        <w:t>g</w:t>
      </w:r>
      <w:r w:rsidRPr="00263D4F">
        <w:t xml:space="preserve"> &lt; 1 (slower than </w:t>
      </w:r>
      <w:proofErr w:type="gramStart"/>
      <w:r w:rsidRPr="00263D4F">
        <w:t>wild-type</w:t>
      </w:r>
      <w:proofErr w:type="gramEnd"/>
      <w:r w:rsidRPr="00263D4F">
        <w:t>)</w:t>
      </w:r>
    </w:p>
    <w:p w14:paraId="49B3C7ED" w14:textId="77777777" w:rsidR="00263D4F" w:rsidRPr="00263D4F" w:rsidRDefault="00263D4F" w:rsidP="00263D4F">
      <w:pPr>
        <w:numPr>
          <w:ilvl w:val="0"/>
          <w:numId w:val="6"/>
        </w:numPr>
      </w:pPr>
      <w:r w:rsidRPr="00263D4F">
        <w:t>The mutant still gets passed to daughter cells, but the lineage expands more slowly than wild-type lineages</w:t>
      </w:r>
    </w:p>
    <w:p w14:paraId="1109AA5D" w14:textId="77777777" w:rsidR="00263D4F" w:rsidRPr="00263D4F" w:rsidRDefault="00263D4F" w:rsidP="00263D4F">
      <w:r w:rsidRPr="00263D4F">
        <w:pict w14:anchorId="656E3AB8">
          <v:rect id="_x0000_i1063" style="width:0;height:1.5pt" o:hralign="center" o:hrstd="t" o:hr="t" fillcolor="#a0a0a0" stroked="f"/>
        </w:pict>
      </w:r>
    </w:p>
    <w:p w14:paraId="3AD96E67" w14:textId="77777777" w:rsidR="00263D4F" w:rsidRPr="00263D4F" w:rsidRDefault="00263D4F" w:rsidP="00263D4F">
      <w:pPr>
        <w:rPr>
          <w:b/>
          <w:bCs/>
        </w:rPr>
      </w:pPr>
      <w:r w:rsidRPr="00263D4F">
        <w:rPr>
          <w:b/>
          <w:bCs/>
        </w:rPr>
        <w:t>How This Changes the Jackpot Distribution</w:t>
      </w:r>
    </w:p>
    <w:p w14:paraId="426D3D3C" w14:textId="77777777" w:rsidR="00263D4F" w:rsidRPr="00263D4F" w:rsidRDefault="00263D4F" w:rsidP="00263D4F">
      <w:r w:rsidRPr="00263D4F">
        <w:t xml:space="preserve">Think about what the jackpot effect depends on. A jackpot occurs when a mutation arises </w:t>
      </w:r>
      <w:r w:rsidRPr="00263D4F">
        <w:rPr>
          <w:b/>
          <w:bCs/>
        </w:rPr>
        <w:t>early</w:t>
      </w:r>
      <w:r w:rsidRPr="00263D4F">
        <w:t xml:space="preserve"> in culture growth, giving the mutant lineage many generations to expand before plating. The jackpot is large precisely because of that exponential amplification.</w:t>
      </w:r>
    </w:p>
    <w:p w14:paraId="73D2FC23" w14:textId="77777777" w:rsidR="00263D4F" w:rsidRPr="00263D4F" w:rsidRDefault="00263D4F" w:rsidP="00263D4F">
      <w:r w:rsidRPr="00263D4F">
        <w:t xml:space="preserve">But if the mutant grows more slowly than </w:t>
      </w:r>
      <w:proofErr w:type="gramStart"/>
      <w:r w:rsidRPr="00263D4F">
        <w:t>wild-type</w:t>
      </w:r>
      <w:proofErr w:type="gramEnd"/>
      <w:r w:rsidRPr="00263D4F">
        <w:t xml:space="preserve">, that exponential amplification is </w:t>
      </w:r>
      <w:r w:rsidRPr="00263D4F">
        <w:rPr>
          <w:b/>
          <w:bCs/>
        </w:rPr>
        <w:t>dampened</w:t>
      </w:r>
      <w:r w:rsidRPr="00263D4F">
        <w:t>. An early-arising mutant lineage still gets more generations than a late-arising one, but each generation adds fewer cells than it would for a normal-growth mutant. The jackpot is smaller than expected.</w:t>
      </w:r>
    </w:p>
    <w:p w14:paraId="001FC6A7" w14:textId="77777777" w:rsidR="00263D4F" w:rsidRPr="00263D4F" w:rsidRDefault="00263D4F" w:rsidP="00263D4F">
      <w:r w:rsidRPr="00263D4F">
        <w:t>Across many sister cultures this means:</w:t>
      </w:r>
    </w:p>
    <w:p w14:paraId="5E149290" w14:textId="77777777" w:rsidR="00263D4F" w:rsidRPr="00263D4F" w:rsidRDefault="00263D4F" w:rsidP="00263D4F">
      <w:pPr>
        <w:numPr>
          <w:ilvl w:val="0"/>
          <w:numId w:val="7"/>
        </w:numPr>
      </w:pPr>
      <w:r w:rsidRPr="00263D4F">
        <w:lastRenderedPageBreak/>
        <w:t>Cultures that got an early mutation still tend to have more mutants than cultures that got a late mutation — so the jackpot pattern doesn't disappear entirely</w:t>
      </w:r>
    </w:p>
    <w:p w14:paraId="56478A5C" w14:textId="77777777" w:rsidR="00263D4F" w:rsidRPr="00263D4F" w:rsidRDefault="00263D4F" w:rsidP="00263D4F">
      <w:pPr>
        <w:numPr>
          <w:ilvl w:val="0"/>
          <w:numId w:val="7"/>
        </w:numPr>
      </w:pPr>
      <w:r w:rsidRPr="00263D4F">
        <w:t xml:space="preserve">But the </w:t>
      </w:r>
      <w:r w:rsidRPr="00263D4F">
        <w:rPr>
          <w:i/>
          <w:iCs/>
        </w:rPr>
        <w:t>magnitude</w:t>
      </w:r>
      <w:r w:rsidRPr="00263D4F">
        <w:t xml:space="preserve"> of the jackpots is reduced — the enormous outlier cultures become less extreme</w:t>
      </w:r>
    </w:p>
    <w:p w14:paraId="1193D0CE" w14:textId="77777777" w:rsidR="00263D4F" w:rsidRPr="00263D4F" w:rsidRDefault="00263D4F" w:rsidP="00263D4F">
      <w:pPr>
        <w:numPr>
          <w:ilvl w:val="0"/>
          <w:numId w:val="7"/>
        </w:numPr>
      </w:pPr>
      <w:r w:rsidRPr="00263D4F">
        <w:t xml:space="preserve">The overall </w:t>
      </w:r>
      <w:r w:rsidRPr="00263D4F">
        <w:rPr>
          <w:b/>
          <w:bCs/>
        </w:rPr>
        <w:t>variance shrinks</w:t>
      </w:r>
      <w:r w:rsidRPr="00263D4F">
        <w:t xml:space="preserve"> relative to what the standard jackpot model predicts</w:t>
      </w:r>
    </w:p>
    <w:p w14:paraId="6EBE1918" w14:textId="77777777" w:rsidR="00263D4F" w:rsidRPr="00263D4F" w:rsidRDefault="00263D4F" w:rsidP="00263D4F">
      <w:r w:rsidRPr="00263D4F">
        <w:pict w14:anchorId="50CF9D8D">
          <v:rect id="_x0000_i1064" style="width:0;height:1.5pt" o:hralign="center" o:hrstd="t" o:hr="t" fillcolor="#a0a0a0" stroked="f"/>
        </w:pict>
      </w:r>
    </w:p>
    <w:p w14:paraId="0DD598A5" w14:textId="77777777" w:rsidR="00263D4F" w:rsidRPr="00263D4F" w:rsidRDefault="00263D4F" w:rsidP="00263D4F">
      <w:pPr>
        <w:rPr>
          <w:b/>
          <w:bCs/>
        </w:rPr>
      </w:pPr>
      <w:r w:rsidRPr="00263D4F">
        <w:rPr>
          <w:b/>
          <w:bCs/>
        </w:rPr>
        <w:t>Why This Matters — The Mimicry Problem</w:t>
      </w:r>
    </w:p>
    <w:p w14:paraId="564DAD35" w14:textId="77777777" w:rsidR="00263D4F" w:rsidRPr="00263D4F" w:rsidRDefault="00263D4F" w:rsidP="00263D4F">
      <w:r w:rsidRPr="00263D4F">
        <w:t xml:space="preserve">Recall that the directed mutation hypothesis of Cairns et al. was supported partly because the observed variance was </w:t>
      </w:r>
      <w:r w:rsidRPr="00263D4F">
        <w:rPr>
          <w:b/>
          <w:bCs/>
        </w:rPr>
        <w:t>lower than the jackpot model predicts</w:t>
      </w:r>
      <w:r w:rsidRPr="00263D4F">
        <w:t>. They interpreted this as evidence that some mutations were being induced post-plating (Poisson-like), pulling the distribution toward lower variance.</w:t>
      </w:r>
    </w:p>
    <w:p w14:paraId="7CFABE17" w14:textId="77777777" w:rsidR="00263D4F" w:rsidRPr="00263D4F" w:rsidRDefault="00263D4F" w:rsidP="00263D4F">
      <w:r w:rsidRPr="00263D4F">
        <w:t xml:space="preserve">Lenski et al. show mathematically that </w:t>
      </w:r>
      <w:r w:rsidRPr="00263D4F">
        <w:rPr>
          <w:b/>
          <w:bCs/>
        </w:rPr>
        <w:t>pre-plating purifying selection produces the exact same compression of variance</w:t>
      </w:r>
      <w:r w:rsidRPr="00263D4F">
        <w:t xml:space="preserve"> — without any directed mutation at all. When they fit the selection model (parameterised by </w:t>
      </w:r>
      <w:r w:rsidRPr="00263D4F">
        <w:rPr>
          <w:i/>
          <w:iCs/>
        </w:rPr>
        <w:t>g</w:t>
      </w:r>
      <w:r w:rsidRPr="00263D4F">
        <w:t xml:space="preserve">, the relative growth rate of mutant to </w:t>
      </w:r>
      <w:proofErr w:type="gramStart"/>
      <w:r w:rsidRPr="00263D4F">
        <w:t>wild-type</w:t>
      </w:r>
      <w:proofErr w:type="gramEnd"/>
      <w:r w:rsidRPr="00263D4F">
        <w:t>) to the same Cairns et al. experimental data, the resulting distributions are nearly indistinguishable from the hybrid directed mutation model.</w:t>
      </w:r>
    </w:p>
    <w:p w14:paraId="3A5B7184" w14:textId="77777777" w:rsidR="00263D4F" w:rsidRPr="00263D4F" w:rsidRDefault="00263D4F" w:rsidP="00263D4F">
      <w:r w:rsidRPr="00263D4F">
        <w:t>This is the core of the argument: the distributional signature that Cairns et al. used as evidence for directed mutation is equally consistent with a completely mundane fitness cost.</w:t>
      </w:r>
    </w:p>
    <w:p w14:paraId="611EA3DA" w14:textId="77777777" w:rsidR="00263D4F" w:rsidRPr="00263D4F" w:rsidRDefault="00263D4F" w:rsidP="00263D4F">
      <w:r w:rsidRPr="00263D4F">
        <w:pict w14:anchorId="47DC1BF7">
          <v:rect id="_x0000_i1065" style="width:0;height:1.5pt" o:hralign="center" o:hrstd="t" o:hr="t" fillcolor="#a0a0a0" stroked="f"/>
        </w:pict>
      </w:r>
    </w:p>
    <w:p w14:paraId="6F80C64C" w14:textId="77777777" w:rsidR="00263D4F" w:rsidRPr="00263D4F" w:rsidRDefault="00263D4F" w:rsidP="00263D4F">
      <w:pPr>
        <w:rPr>
          <w:b/>
          <w:bCs/>
        </w:rPr>
      </w:pPr>
      <w:r w:rsidRPr="00263D4F">
        <w:rPr>
          <w:b/>
          <w:bCs/>
        </w:rPr>
        <w:t>A Concrete Example to Visualise It</w:t>
      </w:r>
    </w:p>
    <w:p w14:paraId="3A444539" w14:textId="77777777" w:rsidR="00263D4F" w:rsidRPr="00263D4F" w:rsidRDefault="00263D4F" w:rsidP="00263D4F">
      <w:r w:rsidRPr="00263D4F">
        <w:t>Imagine three sister cultures, each founded with 1 cell, grown to 1000 cells:</w:t>
      </w:r>
    </w:p>
    <w:p w14:paraId="68208009" w14:textId="77777777" w:rsidR="00263D4F" w:rsidRPr="00263D4F" w:rsidRDefault="00263D4F" w:rsidP="00263D4F">
      <w:r w:rsidRPr="00263D4F">
        <w:rPr>
          <w:b/>
          <w:bCs/>
        </w:rPr>
        <w:t>Standard jackpot (no fitness cost):</w:t>
      </w:r>
    </w:p>
    <w:p w14:paraId="41DCBB6D" w14:textId="77777777" w:rsidR="00263D4F" w:rsidRPr="00263D4F" w:rsidRDefault="00263D4F" w:rsidP="00263D4F">
      <w:pPr>
        <w:numPr>
          <w:ilvl w:val="0"/>
          <w:numId w:val="8"/>
        </w:numPr>
      </w:pPr>
      <w:r w:rsidRPr="00263D4F">
        <w:t>Culture A: mutation at generation 1 → ~500 mutant cells at plating</w:t>
      </w:r>
    </w:p>
    <w:p w14:paraId="4C0F1C7D" w14:textId="77777777" w:rsidR="00263D4F" w:rsidRPr="00263D4F" w:rsidRDefault="00263D4F" w:rsidP="00263D4F">
      <w:pPr>
        <w:numPr>
          <w:ilvl w:val="0"/>
          <w:numId w:val="8"/>
        </w:numPr>
      </w:pPr>
      <w:r w:rsidRPr="00263D4F">
        <w:t>Culture B: mutation at generation 8 → ~4 mutant cells at plating</w:t>
      </w:r>
    </w:p>
    <w:p w14:paraId="7AC4C3B8" w14:textId="77777777" w:rsidR="00263D4F" w:rsidRPr="00263D4F" w:rsidRDefault="00263D4F" w:rsidP="00263D4F">
      <w:pPr>
        <w:numPr>
          <w:ilvl w:val="0"/>
          <w:numId w:val="8"/>
        </w:numPr>
      </w:pPr>
      <w:r w:rsidRPr="00263D4F">
        <w:t>Culture C: no mutation → 0 mutant cells at plating</w:t>
      </w:r>
    </w:p>
    <w:p w14:paraId="699561A7" w14:textId="77777777" w:rsidR="00263D4F" w:rsidRPr="00263D4F" w:rsidRDefault="00263D4F" w:rsidP="00263D4F">
      <w:pPr>
        <w:numPr>
          <w:ilvl w:val="0"/>
          <w:numId w:val="8"/>
        </w:numPr>
      </w:pPr>
      <w:r w:rsidRPr="00263D4F">
        <w:t>Result across many cultures: huge variance, classic jackpot</w:t>
      </w:r>
    </w:p>
    <w:p w14:paraId="22D02E98" w14:textId="77777777" w:rsidR="00263D4F" w:rsidRPr="00263D4F" w:rsidRDefault="00263D4F" w:rsidP="00263D4F">
      <w:r w:rsidRPr="00263D4F">
        <w:rPr>
          <w:b/>
          <w:bCs/>
        </w:rPr>
        <w:t>With fitness cost (</w:t>
      </w:r>
      <w:r w:rsidRPr="00263D4F">
        <w:rPr>
          <w:b/>
          <w:bCs/>
          <w:i/>
          <w:iCs/>
        </w:rPr>
        <w:t>g</w:t>
      </w:r>
      <w:r w:rsidRPr="00263D4F">
        <w:rPr>
          <w:b/>
          <w:bCs/>
        </w:rPr>
        <w:t xml:space="preserve"> = 0.75):</w:t>
      </w:r>
    </w:p>
    <w:p w14:paraId="2798386A" w14:textId="77777777" w:rsidR="00263D4F" w:rsidRPr="00263D4F" w:rsidRDefault="00263D4F" w:rsidP="00263D4F">
      <w:pPr>
        <w:numPr>
          <w:ilvl w:val="0"/>
          <w:numId w:val="9"/>
        </w:numPr>
      </w:pPr>
      <w:r w:rsidRPr="00263D4F">
        <w:t>Culture A: mutation at generation 1 → mutant lineage grows slower → maybe ~200 mutant cells instead of 500</w:t>
      </w:r>
    </w:p>
    <w:p w14:paraId="15B90105" w14:textId="77777777" w:rsidR="00263D4F" w:rsidRPr="00263D4F" w:rsidRDefault="00263D4F" w:rsidP="00263D4F">
      <w:pPr>
        <w:numPr>
          <w:ilvl w:val="0"/>
          <w:numId w:val="9"/>
        </w:numPr>
      </w:pPr>
      <w:r w:rsidRPr="00263D4F">
        <w:t>Culture B: mutation at generation 8 → ~2–3 mutant cells instead of 4</w:t>
      </w:r>
    </w:p>
    <w:p w14:paraId="7568CD5E" w14:textId="77777777" w:rsidR="00263D4F" w:rsidRPr="00263D4F" w:rsidRDefault="00263D4F" w:rsidP="00263D4F">
      <w:pPr>
        <w:numPr>
          <w:ilvl w:val="0"/>
          <w:numId w:val="9"/>
        </w:numPr>
      </w:pPr>
      <w:r w:rsidRPr="00263D4F">
        <w:lastRenderedPageBreak/>
        <w:t>Culture C: no mutation → 0 mutant cells</w:t>
      </w:r>
    </w:p>
    <w:p w14:paraId="509B83F6" w14:textId="77777777" w:rsidR="00263D4F" w:rsidRPr="00263D4F" w:rsidRDefault="00263D4F" w:rsidP="00263D4F">
      <w:pPr>
        <w:numPr>
          <w:ilvl w:val="0"/>
          <w:numId w:val="9"/>
        </w:numPr>
      </w:pPr>
      <w:r w:rsidRPr="00263D4F">
        <w:t>Result: same general pattern but the big jackpots are deflated — variance is lower</w:t>
      </w:r>
    </w:p>
    <w:p w14:paraId="79225519" w14:textId="77777777" w:rsidR="00263D4F" w:rsidRPr="00263D4F" w:rsidRDefault="00263D4F" w:rsidP="00263D4F">
      <w:r w:rsidRPr="00263D4F">
        <w:t>The distribution now looks more like a hybrid mutation model even though every single mutation was random and pre-adaptive.</w:t>
      </w:r>
    </w:p>
    <w:p w14:paraId="35278D07" w14:textId="77777777" w:rsidR="00263D4F" w:rsidRPr="00263D4F" w:rsidRDefault="00263D4F" w:rsidP="00263D4F">
      <w:r w:rsidRPr="00263D4F">
        <w:pict w14:anchorId="6229A23A">
          <v:rect id="_x0000_i1066" style="width:0;height:1.5pt" o:hralign="center" o:hrstd="t" o:hr="t" fillcolor="#a0a0a0" stroked="f"/>
        </w:pict>
      </w:r>
    </w:p>
    <w:p w14:paraId="495A2394" w14:textId="77777777" w:rsidR="00263D4F" w:rsidRPr="00263D4F" w:rsidRDefault="00263D4F" w:rsidP="00263D4F">
      <w:pPr>
        <w:rPr>
          <w:b/>
          <w:bCs/>
        </w:rPr>
      </w:pPr>
      <w:r w:rsidRPr="00263D4F">
        <w:rPr>
          <w:b/>
          <w:bCs/>
        </w:rPr>
        <w:t>How To Actually Tell Them Apart</w:t>
      </w:r>
    </w:p>
    <w:p w14:paraId="2213BD09" w14:textId="77777777" w:rsidR="00263D4F" w:rsidRPr="00263D4F" w:rsidRDefault="00263D4F" w:rsidP="00263D4F">
      <w:r w:rsidRPr="00263D4F">
        <w:t xml:space="preserve">Lenski et al. are careful to note this alternative is </w:t>
      </w:r>
      <w:r w:rsidRPr="00263D4F">
        <w:rPr>
          <w:b/>
          <w:bCs/>
        </w:rPr>
        <w:t>falsifiable</w:t>
      </w:r>
      <w:r w:rsidRPr="00263D4F">
        <w:t>. You can distinguish it from directed mutation by directly measuring the growth rate of mutant versus wild-type clones under non-selective conditions with sufficient precision — using chemostat competition experiments or careful growth curve analysis.</w:t>
      </w:r>
    </w:p>
    <w:p w14:paraId="6A47B4B2" w14:textId="77777777" w:rsidR="00263D4F" w:rsidRPr="00263D4F" w:rsidRDefault="00263D4F" w:rsidP="00263D4F">
      <w:r w:rsidRPr="00263D4F">
        <w:t xml:space="preserve">If the fitness cost </w:t>
      </w:r>
      <w:r w:rsidRPr="00263D4F">
        <w:rPr>
          <w:i/>
          <w:iCs/>
        </w:rPr>
        <w:t>g</w:t>
      </w:r>
      <w:r w:rsidRPr="00263D4F">
        <w:t xml:space="preserve"> is large enough to account for the observed variance compression, the directed mutation hypothesis loses its main evidential support. If mutants and </w:t>
      </w:r>
      <w:proofErr w:type="gramStart"/>
      <w:r w:rsidRPr="00263D4F">
        <w:t>wild-type</w:t>
      </w:r>
      <w:proofErr w:type="gramEnd"/>
      <w:r w:rsidRPr="00263D4F">
        <w:t xml:space="preserve"> grow at essentially identical rates, the selection hypothesis is excluded and directed mutation becomes more plausible.</w:t>
      </w:r>
    </w:p>
    <w:p w14:paraId="10D3454A" w14:textId="77777777" w:rsidR="00263D4F" w:rsidRDefault="00263D4F"/>
    <w:sectPr w:rsidR="0026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C47C6" w14:textId="77777777" w:rsidR="0095446C" w:rsidRDefault="0095446C" w:rsidP="00263D4F">
      <w:pPr>
        <w:spacing w:after="0" w:line="240" w:lineRule="auto"/>
      </w:pPr>
      <w:r>
        <w:separator/>
      </w:r>
    </w:p>
  </w:endnote>
  <w:endnote w:type="continuationSeparator" w:id="0">
    <w:p w14:paraId="1409E9C5" w14:textId="77777777" w:rsidR="0095446C" w:rsidRDefault="0095446C" w:rsidP="00263D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527A2" w14:textId="77777777" w:rsidR="0095446C" w:rsidRDefault="0095446C" w:rsidP="00263D4F">
      <w:pPr>
        <w:spacing w:after="0" w:line="240" w:lineRule="auto"/>
      </w:pPr>
      <w:r>
        <w:separator/>
      </w:r>
    </w:p>
  </w:footnote>
  <w:footnote w:type="continuationSeparator" w:id="0">
    <w:p w14:paraId="47117AFB" w14:textId="77777777" w:rsidR="0095446C" w:rsidRDefault="0095446C" w:rsidP="00263D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B1BAD"/>
    <w:multiLevelType w:val="multilevel"/>
    <w:tmpl w:val="DE1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ED"/>
    <w:multiLevelType w:val="multilevel"/>
    <w:tmpl w:val="8DC0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145D75"/>
    <w:multiLevelType w:val="multilevel"/>
    <w:tmpl w:val="1F1C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F38356A"/>
    <w:multiLevelType w:val="multilevel"/>
    <w:tmpl w:val="C22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7"/>
  </w:num>
  <w:num w:numId="2" w16cid:durableId="2012027378">
    <w:abstractNumId w:val="4"/>
  </w:num>
  <w:num w:numId="3" w16cid:durableId="309483407">
    <w:abstractNumId w:val="2"/>
    <w:lvlOverride w:ilvl="0">
      <w:startOverride w:val="1"/>
    </w:lvlOverride>
  </w:num>
  <w:num w:numId="4" w16cid:durableId="1252468894">
    <w:abstractNumId w:val="6"/>
  </w:num>
  <w:num w:numId="5" w16cid:durableId="1428044183">
    <w:abstractNumId w:val="8"/>
  </w:num>
  <w:num w:numId="6" w16cid:durableId="628052939">
    <w:abstractNumId w:val="3"/>
  </w:num>
  <w:num w:numId="7" w16cid:durableId="436797616">
    <w:abstractNumId w:val="5"/>
  </w:num>
  <w:num w:numId="8" w16cid:durableId="2139637350">
    <w:abstractNumId w:val="1"/>
  </w:num>
  <w:num w:numId="9" w16cid:durableId="1594704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024FA"/>
    <w:rsid w:val="00030A60"/>
    <w:rsid w:val="00032090"/>
    <w:rsid w:val="00033F0E"/>
    <w:rsid w:val="00043533"/>
    <w:rsid w:val="00056FC5"/>
    <w:rsid w:val="0006042E"/>
    <w:rsid w:val="000709C7"/>
    <w:rsid w:val="00076287"/>
    <w:rsid w:val="00077FC3"/>
    <w:rsid w:val="000800BF"/>
    <w:rsid w:val="00081269"/>
    <w:rsid w:val="000C5E19"/>
    <w:rsid w:val="000D3163"/>
    <w:rsid w:val="00115235"/>
    <w:rsid w:val="00137A55"/>
    <w:rsid w:val="001451ED"/>
    <w:rsid w:val="001833E3"/>
    <w:rsid w:val="00202311"/>
    <w:rsid w:val="00203D60"/>
    <w:rsid w:val="00225B0A"/>
    <w:rsid w:val="0025237F"/>
    <w:rsid w:val="00263D4F"/>
    <w:rsid w:val="00263D66"/>
    <w:rsid w:val="002642FC"/>
    <w:rsid w:val="002B6131"/>
    <w:rsid w:val="002D4C7F"/>
    <w:rsid w:val="002F2FB6"/>
    <w:rsid w:val="00371268"/>
    <w:rsid w:val="003733CF"/>
    <w:rsid w:val="00373828"/>
    <w:rsid w:val="003A293C"/>
    <w:rsid w:val="003B6EDB"/>
    <w:rsid w:val="003D5E8D"/>
    <w:rsid w:val="003E6926"/>
    <w:rsid w:val="004015C1"/>
    <w:rsid w:val="00421C2B"/>
    <w:rsid w:val="00425F32"/>
    <w:rsid w:val="00461DC9"/>
    <w:rsid w:val="00477F54"/>
    <w:rsid w:val="00477FB8"/>
    <w:rsid w:val="0048125B"/>
    <w:rsid w:val="004B42A8"/>
    <w:rsid w:val="004C4776"/>
    <w:rsid w:val="004E3DF3"/>
    <w:rsid w:val="004E54F6"/>
    <w:rsid w:val="00505A79"/>
    <w:rsid w:val="005068B5"/>
    <w:rsid w:val="00527A62"/>
    <w:rsid w:val="0054057E"/>
    <w:rsid w:val="005B0905"/>
    <w:rsid w:val="005B379D"/>
    <w:rsid w:val="005C18F4"/>
    <w:rsid w:val="00613AFA"/>
    <w:rsid w:val="00622BB5"/>
    <w:rsid w:val="00642CF2"/>
    <w:rsid w:val="00644731"/>
    <w:rsid w:val="00662E2F"/>
    <w:rsid w:val="00663065"/>
    <w:rsid w:val="006708DD"/>
    <w:rsid w:val="00682A76"/>
    <w:rsid w:val="006B1E3E"/>
    <w:rsid w:val="006C05E1"/>
    <w:rsid w:val="006E51A1"/>
    <w:rsid w:val="00704F7C"/>
    <w:rsid w:val="00710E4C"/>
    <w:rsid w:val="007115F0"/>
    <w:rsid w:val="0073006E"/>
    <w:rsid w:val="007B6D1C"/>
    <w:rsid w:val="007C4510"/>
    <w:rsid w:val="007D37D2"/>
    <w:rsid w:val="007D6D0D"/>
    <w:rsid w:val="00810D5B"/>
    <w:rsid w:val="00836C49"/>
    <w:rsid w:val="00851021"/>
    <w:rsid w:val="0089050E"/>
    <w:rsid w:val="008A4F8D"/>
    <w:rsid w:val="008C0748"/>
    <w:rsid w:val="008C214E"/>
    <w:rsid w:val="00903A57"/>
    <w:rsid w:val="00912FB6"/>
    <w:rsid w:val="00916A3D"/>
    <w:rsid w:val="00916AD9"/>
    <w:rsid w:val="009333A3"/>
    <w:rsid w:val="00935729"/>
    <w:rsid w:val="0094109F"/>
    <w:rsid w:val="00947DE9"/>
    <w:rsid w:val="0095446C"/>
    <w:rsid w:val="009558AB"/>
    <w:rsid w:val="00967A8A"/>
    <w:rsid w:val="00975E6C"/>
    <w:rsid w:val="0098035C"/>
    <w:rsid w:val="009B09EF"/>
    <w:rsid w:val="009B0AED"/>
    <w:rsid w:val="009C174C"/>
    <w:rsid w:val="009C713D"/>
    <w:rsid w:val="009D75BA"/>
    <w:rsid w:val="009D764F"/>
    <w:rsid w:val="009E1BB7"/>
    <w:rsid w:val="00A07424"/>
    <w:rsid w:val="00A07E3C"/>
    <w:rsid w:val="00A125A4"/>
    <w:rsid w:val="00A25101"/>
    <w:rsid w:val="00A4055D"/>
    <w:rsid w:val="00A563B9"/>
    <w:rsid w:val="00A60164"/>
    <w:rsid w:val="00A60F5C"/>
    <w:rsid w:val="00A755F6"/>
    <w:rsid w:val="00AA260C"/>
    <w:rsid w:val="00AE0A58"/>
    <w:rsid w:val="00AF6779"/>
    <w:rsid w:val="00B069E2"/>
    <w:rsid w:val="00B11806"/>
    <w:rsid w:val="00B55F85"/>
    <w:rsid w:val="00B77753"/>
    <w:rsid w:val="00B86BEF"/>
    <w:rsid w:val="00BA064D"/>
    <w:rsid w:val="00BD373B"/>
    <w:rsid w:val="00BD3C5B"/>
    <w:rsid w:val="00BF355B"/>
    <w:rsid w:val="00C55D30"/>
    <w:rsid w:val="00C57DBF"/>
    <w:rsid w:val="00C80177"/>
    <w:rsid w:val="00C918EB"/>
    <w:rsid w:val="00D10F23"/>
    <w:rsid w:val="00D12F14"/>
    <w:rsid w:val="00D20F3A"/>
    <w:rsid w:val="00D25359"/>
    <w:rsid w:val="00D34E52"/>
    <w:rsid w:val="00D422C6"/>
    <w:rsid w:val="00D63FE8"/>
    <w:rsid w:val="00D73B48"/>
    <w:rsid w:val="00D814C7"/>
    <w:rsid w:val="00D87F66"/>
    <w:rsid w:val="00D96584"/>
    <w:rsid w:val="00DC797A"/>
    <w:rsid w:val="00DD0BE2"/>
    <w:rsid w:val="00DD622A"/>
    <w:rsid w:val="00DE7607"/>
    <w:rsid w:val="00E23A35"/>
    <w:rsid w:val="00E53424"/>
    <w:rsid w:val="00E547C4"/>
    <w:rsid w:val="00E62A0D"/>
    <w:rsid w:val="00E77390"/>
    <w:rsid w:val="00E84111"/>
    <w:rsid w:val="00EA5F03"/>
    <w:rsid w:val="00EB3E1C"/>
    <w:rsid w:val="00EB493C"/>
    <w:rsid w:val="00EB5EE9"/>
    <w:rsid w:val="00EC0981"/>
    <w:rsid w:val="00ED11F4"/>
    <w:rsid w:val="00ED149C"/>
    <w:rsid w:val="00EF3954"/>
    <w:rsid w:val="00F03AA1"/>
    <w:rsid w:val="00F30F6A"/>
    <w:rsid w:val="00F361C6"/>
    <w:rsid w:val="00F435A4"/>
    <w:rsid w:val="00F64F8D"/>
    <w:rsid w:val="00F668B0"/>
    <w:rsid w:val="00F7206F"/>
    <w:rsid w:val="00F84802"/>
    <w:rsid w:val="00FA6B0D"/>
    <w:rsid w:val="00FB101D"/>
    <w:rsid w:val="00FB2EE7"/>
    <w:rsid w:val="00FC7215"/>
    <w:rsid w:val="00FD1339"/>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 w:type="paragraph" w:styleId="Header">
    <w:name w:val="header"/>
    <w:basedOn w:val="Normal"/>
    <w:link w:val="HeaderChar"/>
    <w:uiPriority w:val="99"/>
    <w:unhideWhenUsed/>
    <w:rsid w:val="00263D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3D4F"/>
  </w:style>
  <w:style w:type="paragraph" w:styleId="Footer">
    <w:name w:val="footer"/>
    <w:basedOn w:val="Normal"/>
    <w:link w:val="FooterChar"/>
    <w:uiPriority w:val="99"/>
    <w:unhideWhenUsed/>
    <w:rsid w:val="00263D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3D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927</TotalTime>
  <Pages>11</Pages>
  <Words>2134</Words>
  <Characters>12165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152</cp:revision>
  <dcterms:created xsi:type="dcterms:W3CDTF">2026-05-20T01:58:00Z</dcterms:created>
  <dcterms:modified xsi:type="dcterms:W3CDTF">2026-06-11T05:45:00Z</dcterms:modified>
</cp:coreProperties>
</file>