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B2F6F1" w14:textId="4DB86EA4" w:rsidR="00C20774" w:rsidRDefault="00013488" w:rsidP="00C20774">
      <w:pPr>
        <w:pStyle w:val="Heading1"/>
      </w:pPr>
      <w:r>
        <w:t>(</w:t>
      </w:r>
      <w:proofErr w:type="spellStart"/>
      <w:r>
        <w:t>rpoB</w:t>
      </w:r>
      <w:proofErr w:type="spellEnd"/>
      <w:r>
        <w:t xml:space="preserve"> mutations </w:t>
      </w:r>
      <w:r w:rsidR="002C1C90">
        <w:t>can be deleterious to bacteria at high temperatures but some are not and helps it retain its fitness)</w:t>
      </w:r>
    </w:p>
    <w:p w14:paraId="3BE39CE9" w14:textId="77777777" w:rsidR="00C20774" w:rsidRPr="00C20774" w:rsidRDefault="00C20774" w:rsidP="00C20774"/>
    <w:p w14:paraId="04E62CA6" w14:textId="77777777" w:rsidR="00C20774" w:rsidRPr="00C20774" w:rsidRDefault="00C20774" w:rsidP="00C20774">
      <w:pPr>
        <w:rPr>
          <w:b/>
          <w:bCs/>
        </w:rPr>
      </w:pPr>
      <w:r w:rsidRPr="00C20774">
        <w:rPr>
          <w:b/>
          <w:bCs/>
        </w:rPr>
        <w:t xml:space="preserve">abstract </w:t>
      </w:r>
    </w:p>
    <w:p w14:paraId="0D4B8418" w14:textId="77777777" w:rsidR="00C20774" w:rsidRPr="00C20774" w:rsidRDefault="00C20774" w:rsidP="00C20774">
      <w:pPr>
        <w:rPr>
          <w:b/>
          <w:bCs/>
        </w:rPr>
      </w:pPr>
      <w:r w:rsidRPr="00C20774">
        <w:rPr>
          <w:b/>
          <w:bCs/>
        </w:rPr>
        <w:t xml:space="preserve">antibiotic resistance </w:t>
      </w:r>
    </w:p>
    <w:p w14:paraId="25175181" w14:textId="77777777" w:rsidR="00C20774" w:rsidRPr="00C20774" w:rsidRDefault="00C20774" w:rsidP="00C20774">
      <w:pPr>
        <w:rPr>
          <w:b/>
          <w:bCs/>
        </w:rPr>
      </w:pPr>
      <w:r w:rsidRPr="00C20774">
        <w:rPr>
          <w:b/>
          <w:bCs/>
        </w:rPr>
        <w:t xml:space="preserve">RIF and </w:t>
      </w:r>
      <w:proofErr w:type="spellStart"/>
      <w:r w:rsidRPr="00C20774">
        <w:rPr>
          <w:b/>
          <w:bCs/>
        </w:rPr>
        <w:t>rpoB</w:t>
      </w:r>
      <w:proofErr w:type="spellEnd"/>
      <w:r w:rsidRPr="00C20774">
        <w:rPr>
          <w:b/>
          <w:bCs/>
        </w:rPr>
        <w:t xml:space="preserve"> </w:t>
      </w:r>
    </w:p>
    <w:p w14:paraId="0A9E91F7" w14:textId="77777777" w:rsidR="00C20774" w:rsidRPr="00C20774" w:rsidRDefault="00C20774" w:rsidP="00C20774">
      <w:pPr>
        <w:rPr>
          <w:b/>
          <w:bCs/>
        </w:rPr>
      </w:pPr>
      <w:proofErr w:type="spellStart"/>
      <w:r w:rsidRPr="00C20774">
        <w:rPr>
          <w:b/>
          <w:bCs/>
        </w:rPr>
        <w:t>pleitropy</w:t>
      </w:r>
      <w:proofErr w:type="spellEnd"/>
      <w:r w:rsidRPr="00C20774">
        <w:rPr>
          <w:b/>
          <w:bCs/>
        </w:rPr>
        <w:t xml:space="preserve"> and fitness </w:t>
      </w:r>
    </w:p>
    <w:p w14:paraId="00526AE1" w14:textId="77777777" w:rsidR="00C20774" w:rsidRPr="00C20774" w:rsidRDefault="00C20774" w:rsidP="00C20774">
      <w:pPr>
        <w:rPr>
          <w:b/>
          <w:bCs/>
        </w:rPr>
      </w:pPr>
    </w:p>
    <w:p w14:paraId="74DAEB6A" w14:textId="77777777" w:rsidR="00C20774" w:rsidRPr="00C20774" w:rsidRDefault="00C20774" w:rsidP="00C20774">
      <w:pPr>
        <w:rPr>
          <w:b/>
          <w:bCs/>
        </w:rPr>
      </w:pPr>
      <w:r w:rsidRPr="00C20774">
        <w:rPr>
          <w:b/>
          <w:bCs/>
        </w:rPr>
        <w:t xml:space="preserve">intro </w:t>
      </w:r>
    </w:p>
    <w:p w14:paraId="0D862BC3" w14:textId="77777777" w:rsidR="00C20774" w:rsidRPr="00C20774" w:rsidRDefault="00C20774" w:rsidP="00C20774">
      <w:pPr>
        <w:rPr>
          <w:b/>
          <w:bCs/>
        </w:rPr>
      </w:pPr>
      <w:r w:rsidRPr="00C20774">
        <w:rPr>
          <w:b/>
          <w:bCs/>
        </w:rPr>
        <w:t xml:space="preserve">heat </w:t>
      </w:r>
    </w:p>
    <w:p w14:paraId="6F498911" w14:textId="77777777" w:rsidR="00C20774" w:rsidRPr="00C20774" w:rsidRDefault="00C20774" w:rsidP="00C20774">
      <w:pPr>
        <w:rPr>
          <w:b/>
          <w:bCs/>
        </w:rPr>
      </w:pPr>
      <w:r w:rsidRPr="00C20774">
        <w:rPr>
          <w:b/>
          <w:bCs/>
        </w:rPr>
        <w:t xml:space="preserve">cold </w:t>
      </w:r>
    </w:p>
    <w:p w14:paraId="731C37F9" w14:textId="77777777" w:rsidR="00C20774" w:rsidRPr="00C20774" w:rsidRDefault="00C20774" w:rsidP="00C20774">
      <w:pPr>
        <w:rPr>
          <w:b/>
          <w:bCs/>
        </w:rPr>
      </w:pPr>
      <w:r w:rsidRPr="00C20774">
        <w:rPr>
          <w:b/>
          <w:bCs/>
        </w:rPr>
        <w:t xml:space="preserve">environmental </w:t>
      </w:r>
    </w:p>
    <w:p w14:paraId="1C9C53C1" w14:textId="77777777" w:rsidR="00C20774" w:rsidRPr="00C20774" w:rsidRDefault="00C20774" w:rsidP="00C20774">
      <w:pPr>
        <w:rPr>
          <w:b/>
          <w:bCs/>
        </w:rPr>
      </w:pPr>
      <w:r w:rsidRPr="00C20774">
        <w:rPr>
          <w:b/>
          <w:bCs/>
        </w:rPr>
        <w:t xml:space="preserve">what we see in other bacteria </w:t>
      </w:r>
    </w:p>
    <w:p w14:paraId="3445D62D" w14:textId="77777777" w:rsidR="00C20774" w:rsidRPr="00C20774" w:rsidRDefault="00C20774" w:rsidP="00C20774">
      <w:pPr>
        <w:rPr>
          <w:b/>
          <w:bCs/>
        </w:rPr>
      </w:pPr>
      <w:r w:rsidRPr="00C20774">
        <w:rPr>
          <w:b/>
          <w:bCs/>
        </w:rPr>
        <w:t xml:space="preserve">bring back to what </w:t>
      </w:r>
      <w:proofErr w:type="spellStart"/>
      <w:r w:rsidRPr="00C20774">
        <w:rPr>
          <w:b/>
          <w:bCs/>
        </w:rPr>
        <w:t>i</w:t>
      </w:r>
      <w:proofErr w:type="spellEnd"/>
      <w:r w:rsidRPr="00C20774">
        <w:rPr>
          <w:b/>
          <w:bCs/>
        </w:rPr>
        <w:t xml:space="preserve"> am doing </w:t>
      </w:r>
    </w:p>
    <w:p w14:paraId="763645A0" w14:textId="77777777" w:rsidR="00C20774" w:rsidRPr="00C20774" w:rsidRDefault="00C20774" w:rsidP="00C20774">
      <w:pPr>
        <w:rPr>
          <w:b/>
          <w:bCs/>
        </w:rPr>
      </w:pPr>
    </w:p>
    <w:p w14:paraId="1B19FDB1" w14:textId="77777777" w:rsidR="00C20774" w:rsidRPr="00C20774" w:rsidRDefault="00C20774" w:rsidP="00C20774">
      <w:pPr>
        <w:rPr>
          <w:b/>
          <w:bCs/>
        </w:rPr>
      </w:pPr>
    </w:p>
    <w:p w14:paraId="4F263ECD" w14:textId="77777777" w:rsidR="00C20774" w:rsidRPr="00C20774" w:rsidRDefault="00C20774" w:rsidP="00C20774">
      <w:pPr>
        <w:rPr>
          <w:b/>
          <w:bCs/>
        </w:rPr>
      </w:pPr>
      <w:r w:rsidRPr="00C20774">
        <w:rPr>
          <w:b/>
          <w:bCs/>
        </w:rPr>
        <w:t xml:space="preserve">intro </w:t>
      </w:r>
    </w:p>
    <w:p w14:paraId="09440D9A" w14:textId="77777777" w:rsidR="00C20774" w:rsidRPr="00C20774" w:rsidRDefault="00C20774" w:rsidP="00C20774">
      <w:pPr>
        <w:rPr>
          <w:b/>
          <w:bCs/>
        </w:rPr>
      </w:pPr>
      <w:r w:rsidRPr="00C20774">
        <w:rPr>
          <w:b/>
          <w:bCs/>
        </w:rPr>
        <w:t>stochasticity of mutations</w:t>
      </w:r>
    </w:p>
    <w:p w14:paraId="12CA793B" w14:textId="77777777" w:rsidR="00C20774" w:rsidRPr="00C20774" w:rsidRDefault="00C20774" w:rsidP="00C20774">
      <w:pPr>
        <w:rPr>
          <w:b/>
          <w:bCs/>
        </w:rPr>
      </w:pPr>
      <w:r w:rsidRPr="00C20774">
        <w:rPr>
          <w:b/>
          <w:bCs/>
        </w:rPr>
        <w:t xml:space="preserve">fluctuation test and emergence </w:t>
      </w:r>
    </w:p>
    <w:p w14:paraId="7C998D51" w14:textId="77777777" w:rsidR="00C20774" w:rsidRPr="00C20774" w:rsidRDefault="00C20774" w:rsidP="00C20774">
      <w:pPr>
        <w:rPr>
          <w:b/>
          <w:bCs/>
        </w:rPr>
      </w:pPr>
      <w:r w:rsidRPr="00C20774">
        <w:rPr>
          <w:b/>
          <w:bCs/>
        </w:rPr>
        <w:t xml:space="preserve">establishment and mortality </w:t>
      </w:r>
    </w:p>
    <w:p w14:paraId="29CF682B" w14:textId="77777777" w:rsidR="00C20774" w:rsidRPr="00C20774" w:rsidRDefault="00C20774" w:rsidP="00C20774">
      <w:pPr>
        <w:rPr>
          <w:b/>
          <w:bCs/>
        </w:rPr>
      </w:pPr>
      <w:r w:rsidRPr="00C20774">
        <w:rPr>
          <w:b/>
          <w:bCs/>
        </w:rPr>
        <w:t>bias between establishment and emergence</w:t>
      </w:r>
    </w:p>
    <w:p w14:paraId="11645E0E" w14:textId="4E22E6E0" w:rsidR="00DB1DBA" w:rsidRPr="00C20774" w:rsidRDefault="00C20774" w:rsidP="00C20774">
      <w:pPr>
        <w:rPr>
          <w:b/>
          <w:bCs/>
        </w:rPr>
      </w:pPr>
      <w:r w:rsidRPr="00C20774">
        <w:rPr>
          <w:b/>
          <w:bCs/>
        </w:rPr>
        <w:t>bring it back to what I am doing</w:t>
      </w:r>
      <w:r w:rsidR="00CE49FE">
        <w:rPr>
          <w:b/>
          <w:bCs/>
        </w:rPr>
        <w:t xml:space="preserve"> to make the bias go away </w:t>
      </w:r>
    </w:p>
    <w:p w14:paraId="76797BDC" w14:textId="77777777" w:rsidR="00C20774" w:rsidRDefault="00C20774" w:rsidP="00C20774"/>
    <w:p w14:paraId="44EE092B" w14:textId="77777777" w:rsidR="00C20774" w:rsidRDefault="00C20774" w:rsidP="00C20774"/>
    <w:p w14:paraId="5E180FB4" w14:textId="77777777" w:rsidR="00C20774" w:rsidRPr="00DB1DBA" w:rsidRDefault="00C20774" w:rsidP="00C20774"/>
    <w:p w14:paraId="54CF06D0" w14:textId="7D7669DC" w:rsidR="0065372D" w:rsidRPr="0065372D" w:rsidRDefault="0065372D" w:rsidP="0065372D">
      <w:pPr>
        <w:rPr>
          <w:b/>
          <w:bCs/>
        </w:rPr>
      </w:pPr>
      <w:r w:rsidRPr="0065372D">
        <w:rPr>
          <w:b/>
          <w:bCs/>
        </w:rPr>
        <w:t xml:space="preserve">Introduction: </w:t>
      </w:r>
      <w:r w:rsidR="00B34B1A">
        <w:rPr>
          <w:b/>
          <w:bCs/>
        </w:rPr>
        <w:t>(add chapter 2 section)</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w:t>
      </w:r>
      <w:r w:rsidRPr="002C4753">
        <w:rPr>
          <w:highlight w:val="yellow"/>
        </w:rPr>
        <w:lastRenderedPageBreak/>
        <w:t>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Default="00A24B8B" w:rsidP="0065372D">
      <w:r>
        <w:t xml:space="preserve">Chapter 1 Fitness </w:t>
      </w:r>
    </w:p>
    <w:p w14:paraId="12572345" w14:textId="77777777" w:rsidR="00B34B1A" w:rsidRDefault="00B34B1A" w:rsidP="0065372D"/>
    <w:p w14:paraId="39A4BBFC" w14:textId="365EF57A" w:rsidR="00B34B1A" w:rsidRPr="00B34B1A" w:rsidRDefault="00B34B1A" w:rsidP="0065372D">
      <w:pPr>
        <w:rPr>
          <w:b/>
          <w:bCs/>
        </w:rPr>
      </w:pPr>
      <w:r>
        <w:rPr>
          <w:b/>
          <w:bCs/>
        </w:rPr>
        <w:t>Abstract:</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w:t>
      </w:r>
      <w:r w:rsidR="001126FF">
        <w:lastRenderedPageBreak/>
        <w:t xml:space="preserve">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w:t>
      </w:r>
      <w:proofErr w:type="spellStart"/>
      <w:r w:rsidR="003619F8" w:rsidRPr="003619F8">
        <w:t>GroES</w:t>
      </w:r>
      <w:proofErr w:type="spellEnd"/>
      <w:r w:rsidR="003619F8" w:rsidRPr="003619F8">
        <w:t xml:space="preserve">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w:t>
      </w:r>
      <w:r w:rsidR="0051697A" w:rsidRPr="003619F8">
        <w:lastRenderedPageBreak/>
        <w:t xml:space="preserve">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lastRenderedPageBreak/>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t>
      </w:r>
      <w:r w:rsidR="005B353A">
        <w:lastRenderedPageBreak/>
        <w:t xml:space="preserve">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 xml:space="preserve">beneficial </w:t>
      </w:r>
      <w:r w:rsidR="001672C9" w:rsidRPr="001672C9">
        <w:lastRenderedPageBreak/>
        <w:t>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B7F7D9F" w14:textId="77777777" w:rsidR="00170068" w:rsidRDefault="00170068" w:rsidP="0065372D"/>
    <w:p w14:paraId="4583814B" w14:textId="77777777" w:rsidR="00170068" w:rsidRDefault="00170068" w:rsidP="0065372D"/>
    <w:p w14:paraId="6D64BC6F" w14:textId="77777777" w:rsidR="00170068" w:rsidRDefault="00170068" w:rsidP="0065372D"/>
    <w:p w14:paraId="5D5F5635" w14:textId="77777777" w:rsidR="00170068" w:rsidRDefault="00170068" w:rsidP="0065372D"/>
    <w:p w14:paraId="71507F28" w14:textId="77777777" w:rsidR="00193286" w:rsidRDefault="00193286" w:rsidP="0065372D"/>
    <w:p w14:paraId="1011D3F6" w14:textId="3B52C4B1" w:rsidR="00092D39" w:rsidRPr="00193286" w:rsidRDefault="004E3DEC" w:rsidP="0065372D">
      <w:r>
        <w:rPr>
          <w:b/>
          <w:bCs/>
        </w:rPr>
        <w:t>Chapter 2</w:t>
      </w:r>
      <w:r w:rsidR="00F2449A">
        <w:rPr>
          <w:b/>
          <w:bCs/>
        </w:rPr>
        <w:t>:</w:t>
      </w:r>
    </w:p>
    <w:p w14:paraId="38B4C58E" w14:textId="77777777" w:rsidR="00D475EC" w:rsidRDefault="00D475EC" w:rsidP="0065372D">
      <w:pPr>
        <w:rPr>
          <w:b/>
          <w:bCs/>
        </w:rPr>
      </w:pPr>
      <w:r>
        <w:rPr>
          <w:b/>
          <w:bCs/>
        </w:rPr>
        <w:t>Abstract:</w:t>
      </w:r>
    </w:p>
    <w:p w14:paraId="1D1F93F9" w14:textId="2A15BDBA" w:rsidR="004835CC" w:rsidRDefault="004835CC" w:rsidP="0065372D">
      <w:pPr>
        <w:rPr>
          <w:rFonts w:eastAsia="Arial" w:cs="Arial"/>
        </w:rPr>
      </w:pPr>
      <w:r w:rsidRPr="004835CC">
        <w:t xml:space="preserve">When </w:t>
      </w:r>
      <w:r>
        <w:t xml:space="preserve">studying bacterial evolution, we often only </w:t>
      </w:r>
      <w:r w:rsidRPr="004835CC">
        <w:rPr>
          <w:rFonts w:eastAsia="Arial" w:cs="Arial"/>
        </w:rPr>
        <w:t xml:space="preserve">observe </w:t>
      </w:r>
      <w:r>
        <w:rPr>
          <w:rFonts w:eastAsia="Arial" w:cs="Arial"/>
        </w:rPr>
        <w:t xml:space="preserve">and focus on </w:t>
      </w:r>
      <w:r w:rsidRPr="004835CC">
        <w:rPr>
          <w:rFonts w:eastAsia="Arial" w:cs="Arial"/>
        </w:rPr>
        <w:t>the endpoint of the mutational process</w:t>
      </w:r>
      <w:r w:rsidR="00830217">
        <w:rPr>
          <w:rFonts w:eastAsia="Arial" w:cs="Arial"/>
        </w:rPr>
        <w:t xml:space="preserve"> the mutation rate</w:t>
      </w:r>
      <w:r>
        <w:rPr>
          <w:rFonts w:eastAsia="Arial" w:cs="Arial"/>
        </w:rPr>
        <w:t>. While missing the process of</w:t>
      </w:r>
      <w:r w:rsidR="007120EC">
        <w:rPr>
          <w:rFonts w:eastAsia="Arial" w:cs="Arial"/>
        </w:rPr>
        <w:t xml:space="preserve"> emergence, establishment and selection</w:t>
      </w:r>
      <w:r>
        <w:rPr>
          <w:rFonts w:eastAsia="Arial" w:cs="Arial"/>
        </w:rPr>
        <w:t xml:space="preserve"> </w:t>
      </w:r>
      <w:r w:rsidR="007120EC">
        <w:rPr>
          <w:rFonts w:eastAsia="Arial" w:cs="Arial"/>
        </w:rPr>
        <w:t>which all play an important role in shaping the final mutation</w:t>
      </w:r>
      <w:r w:rsidR="00830217">
        <w:rPr>
          <w:rFonts w:eastAsia="Arial" w:cs="Arial"/>
        </w:rPr>
        <w:t>s</w:t>
      </w:r>
      <w:r w:rsidR="007120EC">
        <w:rPr>
          <w:rFonts w:eastAsia="Arial" w:cs="Arial"/>
        </w:rPr>
        <w:t xml:space="preserve"> that we see. </w:t>
      </w:r>
      <w:r w:rsidR="007120EC" w:rsidRPr="004835CC">
        <w:rPr>
          <w:rFonts w:eastAsia="Arial" w:cs="Arial"/>
        </w:rPr>
        <w:t>Using antibiotic resistance as a model, the spectrum of resistance mutations</w:t>
      </w:r>
      <w:r w:rsidR="007120EC">
        <w:rPr>
          <w:rFonts w:eastAsia="Arial" w:cs="Arial"/>
        </w:rPr>
        <w:t xml:space="preserve"> that arise can be highly varied and certain mutations can appear </w:t>
      </w:r>
      <w:r w:rsidR="007120EC" w:rsidRPr="004835CC">
        <w:rPr>
          <w:rFonts w:eastAsia="Arial" w:cs="Arial"/>
        </w:rPr>
        <w:t>repeatedly across independent experiments while others, theoretically equally capable of conferring resistance, are rarely if ever recovered</w:t>
      </w:r>
      <w:r w:rsidR="007120EC">
        <w:rPr>
          <w:rFonts w:eastAsia="Arial" w:cs="Arial"/>
        </w:rPr>
        <w:t xml:space="preserve">. </w:t>
      </w:r>
      <w:r w:rsidR="00C1292A">
        <w:rPr>
          <w:rFonts w:eastAsia="Arial" w:cs="Arial"/>
        </w:rPr>
        <w:t xml:space="preserve">We </w:t>
      </w:r>
      <w:proofErr w:type="spellStart"/>
      <w:r w:rsidR="00C1292A">
        <w:rPr>
          <w:rFonts w:eastAsia="Arial" w:cs="Arial"/>
        </w:rPr>
        <w:t>hypothise</w:t>
      </w:r>
      <w:proofErr w:type="spellEnd"/>
      <w:r w:rsidR="00C1292A">
        <w:rPr>
          <w:rFonts w:eastAsia="Arial" w:cs="Arial"/>
        </w:rPr>
        <w:t xml:space="preserve"> that this can </w:t>
      </w:r>
      <w:r w:rsidR="00AC6F6B" w:rsidRPr="004835CC">
        <w:rPr>
          <w:rFonts w:eastAsia="Arial" w:cs="Arial"/>
        </w:rPr>
        <w:t>arise at two distinct points in the mutational process</w:t>
      </w:r>
      <w:r w:rsidR="00AC6F6B">
        <w:rPr>
          <w:rFonts w:eastAsia="Arial" w:cs="Arial"/>
        </w:rPr>
        <w:t xml:space="preserve"> during either emergence or establishment</w:t>
      </w:r>
      <w:r w:rsidR="00BD682C">
        <w:rPr>
          <w:rFonts w:eastAsia="Arial" w:cs="Arial"/>
        </w:rPr>
        <w:t xml:space="preserve"> phase</w:t>
      </w:r>
      <w:r w:rsidR="00AC6F6B">
        <w:rPr>
          <w:rFonts w:eastAsia="Arial" w:cs="Arial"/>
        </w:rPr>
        <w:t>.</w:t>
      </w:r>
      <w:r w:rsidR="00BD682C">
        <w:rPr>
          <w:rFonts w:eastAsia="Arial" w:cs="Arial"/>
        </w:rPr>
        <w:t xml:space="preserve"> If </w:t>
      </w:r>
      <w:r w:rsidR="00391C16">
        <w:rPr>
          <w:rFonts w:eastAsia="Arial" w:cs="Arial"/>
        </w:rPr>
        <w:t xml:space="preserve">the uneven distribution of mutations occurs during </w:t>
      </w:r>
      <w:r w:rsidR="00BD682C">
        <w:rPr>
          <w:rFonts w:eastAsia="Arial" w:cs="Arial"/>
        </w:rPr>
        <w:t xml:space="preserve">emergence, </w:t>
      </w:r>
      <w:r w:rsidR="00391C16">
        <w:rPr>
          <w:rFonts w:eastAsia="Arial" w:cs="Arial"/>
        </w:rPr>
        <w:t xml:space="preserve">it is most likely a reflection of the jackpot distribution mentioned in the </w:t>
      </w:r>
      <w:proofErr w:type="spellStart"/>
      <w:r w:rsidR="00391C16">
        <w:rPr>
          <w:rFonts w:eastAsia="Arial" w:cs="Arial"/>
        </w:rPr>
        <w:t>luria</w:t>
      </w:r>
      <w:proofErr w:type="spellEnd"/>
      <w:r w:rsidR="00391C16">
        <w:rPr>
          <w:rFonts w:eastAsia="Arial" w:cs="Arial"/>
        </w:rPr>
        <w:t xml:space="preserve"> </w:t>
      </w:r>
      <w:proofErr w:type="spellStart"/>
      <w:r w:rsidR="00391C16">
        <w:rPr>
          <w:rFonts w:eastAsia="Arial" w:cs="Arial"/>
        </w:rPr>
        <w:t>debuk</w:t>
      </w:r>
      <w:proofErr w:type="spellEnd"/>
      <w:r w:rsidR="00391C16">
        <w:rPr>
          <w:rFonts w:eastAsia="Arial" w:cs="Arial"/>
        </w:rPr>
        <w:t xml:space="preserve"> </w:t>
      </w:r>
      <w:proofErr w:type="spellStart"/>
      <w:r w:rsidR="00391C16">
        <w:rPr>
          <w:rFonts w:eastAsia="Arial" w:cs="Arial"/>
        </w:rPr>
        <w:t>expeiremnt</w:t>
      </w:r>
      <w:proofErr w:type="spellEnd"/>
      <w:r w:rsidR="00391C16">
        <w:rPr>
          <w:rFonts w:eastAsia="Arial" w:cs="Arial"/>
        </w:rPr>
        <w:t xml:space="preserve"> where () </w:t>
      </w:r>
      <w:r w:rsidR="00BD682C">
        <w:rPr>
          <w:rFonts w:eastAsia="Arial" w:cs="Arial"/>
        </w:rPr>
        <w:t xml:space="preserve">where </w:t>
      </w:r>
      <w:r w:rsidR="00391C16">
        <w:rPr>
          <w:rFonts w:eastAsia="Arial" w:cs="Arial"/>
        </w:rPr>
        <w:t>due to some reason</w:t>
      </w:r>
      <w:r w:rsidR="00830217">
        <w:rPr>
          <w:rFonts w:eastAsia="Arial" w:cs="Arial"/>
        </w:rPr>
        <w:t xml:space="preserve"> like …</w:t>
      </w:r>
      <w:r w:rsidR="00391C16">
        <w:rPr>
          <w:rFonts w:eastAsia="Arial" w:cs="Arial"/>
        </w:rPr>
        <w:t>, certain mutations</w:t>
      </w:r>
      <w:r w:rsidR="00BD682C" w:rsidRPr="004835CC">
        <w:rPr>
          <w:rFonts w:eastAsia="Arial" w:cs="Arial"/>
        </w:rPr>
        <w:t xml:space="preserve"> arise more </w:t>
      </w:r>
      <w:r w:rsidR="00391C16">
        <w:rPr>
          <w:rFonts w:eastAsia="Arial" w:cs="Arial"/>
        </w:rPr>
        <w:t xml:space="preserve">frequently. This is not the only possibility as it is also possible that </w:t>
      </w:r>
      <w:r w:rsidR="009B2F30">
        <w:rPr>
          <w:rFonts w:eastAsia="Arial" w:cs="Arial"/>
        </w:rPr>
        <w:t>mutations</w:t>
      </w:r>
      <w:r w:rsidR="00391C16">
        <w:rPr>
          <w:rFonts w:eastAsia="Arial" w:cs="Arial"/>
        </w:rPr>
        <w:t xml:space="preserve"> arise at </w:t>
      </w:r>
      <w:r w:rsidR="00391C16" w:rsidRPr="004835CC">
        <w:rPr>
          <w:rFonts w:eastAsia="Arial" w:cs="Arial"/>
        </w:rPr>
        <w:t>broadly similar rates</w:t>
      </w:r>
      <w:r w:rsidR="00391C16">
        <w:rPr>
          <w:rFonts w:eastAsia="Arial" w:cs="Arial"/>
        </w:rPr>
        <w:t xml:space="preserve"> this </w:t>
      </w:r>
      <w:r w:rsidR="00391C16">
        <w:rPr>
          <w:rFonts w:eastAsia="Arial" w:cs="Arial"/>
        </w:rPr>
        <w:lastRenderedPageBreak/>
        <w:t xml:space="preserve">time following a </w:t>
      </w:r>
      <w:proofErr w:type="spellStart"/>
      <w:r w:rsidR="00391C16">
        <w:rPr>
          <w:rFonts w:eastAsia="Arial" w:cs="Arial"/>
        </w:rPr>
        <w:t>pisson</w:t>
      </w:r>
      <w:proofErr w:type="spellEnd"/>
      <w:r w:rsidR="00391C16">
        <w:rPr>
          <w:rFonts w:eastAsia="Arial" w:cs="Arial"/>
        </w:rPr>
        <w:t xml:space="preserve"> distribution</w:t>
      </w:r>
      <w:r w:rsidR="009B2F30">
        <w:rPr>
          <w:rFonts w:eastAsia="Arial" w:cs="Arial"/>
        </w:rPr>
        <w:t xml:space="preserve"> ()</w:t>
      </w:r>
      <w:r w:rsidR="00391C16">
        <w:rPr>
          <w:rFonts w:eastAsia="Arial" w:cs="Arial"/>
        </w:rPr>
        <w:t xml:space="preserve">, but differ in </w:t>
      </w:r>
      <w:r w:rsidR="00391C16" w:rsidRPr="004835CC">
        <w:rPr>
          <w:rFonts w:eastAsia="Arial" w:cs="Arial"/>
        </w:rPr>
        <w:t xml:space="preserve">the probability of surviving the early stochastic window between the moment a single mutant cell is </w:t>
      </w:r>
      <w:r w:rsidR="009B2F30">
        <w:rPr>
          <w:rFonts w:eastAsia="Arial" w:cs="Arial"/>
        </w:rPr>
        <w:t xml:space="preserve">established to when it becomes a </w:t>
      </w:r>
      <w:r w:rsidR="009B2F30">
        <w:rPr>
          <w:rFonts w:ascii="Arial" w:eastAsia="Arial" w:hAnsi="Arial" w:cs="Arial"/>
        </w:rPr>
        <w:t xml:space="preserve">detectable clone </w:t>
      </w:r>
      <w:r w:rsidR="009B2F30" w:rsidRPr="004835CC">
        <w:rPr>
          <w:rFonts w:eastAsia="Arial" w:cs="Arial"/>
        </w:rPr>
        <w:t>(Alexander &amp; MacLean, 2020; Patwa &amp; Wahl, 2008</w:t>
      </w:r>
      <w:r w:rsidR="009B2F30">
        <w:rPr>
          <w:rFonts w:eastAsia="Arial" w:cs="Arial"/>
        </w:rPr>
        <w:t xml:space="preserve">). </w:t>
      </w:r>
      <w:r w:rsidR="00830217">
        <w:rPr>
          <w:rFonts w:eastAsia="Arial" w:cs="Arial"/>
        </w:rPr>
        <w:t xml:space="preserve">To distinguish the process that affect the mutation rate the most I will be conducting an experiment testing for the stochastic establishment of RIF resistant E. coli </w:t>
      </w:r>
      <w:proofErr w:type="spellStart"/>
      <w:r w:rsidR="00830217">
        <w:rPr>
          <w:rFonts w:eastAsia="Arial" w:cs="Arial"/>
        </w:rPr>
        <w:t>rpoB</w:t>
      </w:r>
      <w:proofErr w:type="spellEnd"/>
      <w:r w:rsidR="00830217">
        <w:rPr>
          <w:rFonts w:eastAsia="Arial" w:cs="Arial"/>
        </w:rPr>
        <w:t xml:space="preserve"> mutations we have previously isolated to determine which factor plays the most important role in shaping the mutations that we see. As b</w:t>
      </w:r>
      <w:r w:rsidR="00830217" w:rsidRPr="004835CC">
        <w:rPr>
          <w:rFonts w:eastAsia="Arial" w:cs="Arial"/>
        </w:rPr>
        <w:t xml:space="preserve">eing able to identify which stage exerts the greatest influence on what </w:t>
      </w:r>
      <w:r w:rsidR="00830217">
        <w:rPr>
          <w:rFonts w:eastAsia="Arial" w:cs="Arial"/>
        </w:rPr>
        <w:t xml:space="preserve">mutations we observe can hopefully help with the notoriously difficult </w:t>
      </w:r>
      <w:r w:rsidR="00830217" w:rsidRPr="004835CC">
        <w:rPr>
          <w:rFonts w:eastAsia="Arial" w:cs="Arial"/>
        </w:rPr>
        <w:t>predicting resistance evolution in both clinical and laboratory settings.</w:t>
      </w:r>
    </w:p>
    <w:p w14:paraId="41829413" w14:textId="77777777" w:rsidR="00E27092" w:rsidRDefault="00E27092" w:rsidP="0065372D">
      <w:pPr>
        <w:rPr>
          <w:rFonts w:eastAsia="Arial" w:cs="Arial"/>
        </w:rPr>
      </w:pPr>
    </w:p>
    <w:p w14:paraId="4D4254C2" w14:textId="7C9D0A48" w:rsidR="00E27092" w:rsidRPr="00E006B8" w:rsidRDefault="00E006B8" w:rsidP="0065372D">
      <w:pPr>
        <w:rPr>
          <w:rFonts w:eastAsia="Arial" w:cs="Arial"/>
          <w:b/>
          <w:bCs/>
        </w:rPr>
      </w:pPr>
      <w:r w:rsidRPr="00E006B8">
        <w:rPr>
          <w:rFonts w:eastAsia="Arial" w:cs="Arial"/>
          <w:b/>
          <w:bCs/>
        </w:rPr>
        <w:t>Stochasticity</w:t>
      </w:r>
    </w:p>
    <w:p w14:paraId="7F68259D" w14:textId="77777777" w:rsidR="00E27092" w:rsidRDefault="00E27092" w:rsidP="0065372D">
      <w:pPr>
        <w:rPr>
          <w:rFonts w:eastAsia="Arial" w:cs="Arial"/>
        </w:rPr>
      </w:pPr>
    </w:p>
    <w:p w14:paraId="67227472" w14:textId="77777777" w:rsidR="00E27092" w:rsidRDefault="00E27092" w:rsidP="0065372D">
      <w:pPr>
        <w:rPr>
          <w:rFonts w:eastAsia="Arial" w:cs="Arial"/>
        </w:rPr>
      </w:pPr>
    </w:p>
    <w:p w14:paraId="5D2CCA42" w14:textId="77777777" w:rsidR="00E27092" w:rsidRDefault="00E27092" w:rsidP="0065372D">
      <w:pPr>
        <w:rPr>
          <w:rFonts w:eastAsia="Arial" w:cs="Arial"/>
        </w:rPr>
      </w:pPr>
    </w:p>
    <w:p w14:paraId="41C686BA" w14:textId="77777777" w:rsidR="00E27092" w:rsidRDefault="00E27092" w:rsidP="0065372D">
      <w:pPr>
        <w:rPr>
          <w:rFonts w:eastAsia="Arial" w:cs="Arial"/>
        </w:rPr>
      </w:pPr>
    </w:p>
    <w:p w14:paraId="34B7D27B" w14:textId="77777777" w:rsidR="00E27092" w:rsidRDefault="00E27092" w:rsidP="0065372D">
      <w:pPr>
        <w:rPr>
          <w:rFonts w:eastAsia="Arial" w:cs="Arial"/>
        </w:rPr>
      </w:pPr>
    </w:p>
    <w:p w14:paraId="60F98275" w14:textId="77777777" w:rsidR="00E27092" w:rsidRDefault="00E27092" w:rsidP="0065372D">
      <w:pPr>
        <w:rPr>
          <w:rFonts w:eastAsia="Arial" w:cs="Arial"/>
        </w:rPr>
      </w:pPr>
    </w:p>
    <w:p w14:paraId="4EB8EBD4" w14:textId="77777777" w:rsidR="00E27092" w:rsidRDefault="00E27092" w:rsidP="0065372D">
      <w:pPr>
        <w:rPr>
          <w:rFonts w:eastAsia="Arial" w:cs="Arial"/>
        </w:rPr>
      </w:pPr>
    </w:p>
    <w:p w14:paraId="464F6C28" w14:textId="77777777" w:rsidR="00E27092" w:rsidRDefault="00E27092" w:rsidP="0065372D">
      <w:pPr>
        <w:rPr>
          <w:rFonts w:eastAsia="Arial" w:cs="Arial"/>
        </w:rPr>
      </w:pPr>
    </w:p>
    <w:p w14:paraId="5F2FDA6E" w14:textId="77777777" w:rsidR="00676A8E" w:rsidRPr="00830217" w:rsidRDefault="00676A8E" w:rsidP="0065372D">
      <w:pPr>
        <w:rPr>
          <w:rFonts w:eastAsia="Arial" w:cs="Arial"/>
        </w:rPr>
      </w:pPr>
    </w:p>
    <w:p w14:paraId="66FA64B3" w14:textId="249CB128" w:rsidR="00193286" w:rsidRDefault="001E03CA" w:rsidP="0065372D">
      <w:pPr>
        <w:rPr>
          <w:b/>
          <w:bCs/>
        </w:rPr>
      </w:pPr>
      <w:r w:rsidRPr="009430F6">
        <w:rPr>
          <w:b/>
          <w:bCs/>
        </w:rPr>
        <w:t>E</w:t>
      </w:r>
      <w:r w:rsidR="00272FC4">
        <w:rPr>
          <w:b/>
          <w:bCs/>
        </w:rPr>
        <w:t>mergence</w:t>
      </w:r>
      <w:r w:rsidRPr="009430F6">
        <w:rPr>
          <w:b/>
          <w:bCs/>
        </w:rPr>
        <w:t xml:space="preserve"> and the Luria </w:t>
      </w:r>
      <w:proofErr w:type="spellStart"/>
      <w:r w:rsidRPr="009430F6">
        <w:rPr>
          <w:b/>
          <w:bCs/>
        </w:rPr>
        <w:t>deb</w:t>
      </w:r>
      <w:r w:rsidR="009430F6" w:rsidRPr="009430F6">
        <w:rPr>
          <w:b/>
          <w:bCs/>
        </w:rPr>
        <w:t>bruk</w:t>
      </w:r>
      <w:proofErr w:type="spellEnd"/>
      <w:r w:rsidR="009430F6" w:rsidRPr="009430F6">
        <w:rPr>
          <w:b/>
          <w:bCs/>
        </w:rPr>
        <w:t xml:space="preserve"> experiment:</w:t>
      </w:r>
      <w:r w:rsidR="00202294">
        <w:rPr>
          <w:b/>
          <w:bCs/>
        </w:rPr>
        <w:t xml:space="preserve"> </w:t>
      </w:r>
    </w:p>
    <w:p w14:paraId="6C76B52D" w14:textId="466F8752" w:rsidR="00F96950" w:rsidRPr="005E326C" w:rsidRDefault="00C92FBD" w:rsidP="00331B9B">
      <w:r>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mutants may already 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 xml:space="preserve">Zur </w:t>
      </w:r>
      <w:proofErr w:type="spellStart"/>
      <w:r w:rsidR="00FE3B74" w:rsidRPr="00FE3B74">
        <w:t>Wiesch</w:t>
      </w:r>
      <w:proofErr w:type="spellEnd"/>
      <w:r w:rsidR="00FE3B74" w:rsidRPr="00FE3B74">
        <w:t xml:space="preserve"> et al., 2011)</w:t>
      </w:r>
      <w:r w:rsidR="00502342">
        <w:t xml:space="preserve">. </w:t>
      </w:r>
      <w:r w:rsidR="00392189">
        <w:t>On the chance</w:t>
      </w:r>
      <w:r w:rsidR="00331B9B" w:rsidRPr="00331B9B">
        <w:t xml:space="preserve"> </w:t>
      </w:r>
      <w:r w:rsidR="00E27827">
        <w:t xml:space="preserve">when there </w:t>
      </w:r>
      <w:proofErr w:type="gramStart"/>
      <w:r w:rsidR="00E27827">
        <w:t>is</w:t>
      </w:r>
      <w:proofErr w:type="gramEnd"/>
      <w:r w:rsidR="00E27827">
        <w:t xml:space="preserve">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this is that is what is happening is due to a landmark study done</w:t>
      </w:r>
      <w:r w:rsidR="00DF0C51">
        <w:t xml:space="preserve"> in 1943 known as the </w:t>
      </w:r>
      <w:r w:rsidR="00F76632">
        <w:t xml:space="preserve">Luria–Delbrück Experiment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 xml:space="preserve">multiple replicate cultures of E. coli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w:t>
      </w:r>
      <w:proofErr w:type="spellStart"/>
      <w:r w:rsidR="003F2176">
        <w:t>neutrient</w:t>
      </w:r>
      <w:proofErr w:type="spellEnd"/>
      <w:r w:rsidR="003F2176">
        <w:t xml:space="preserve"> agar with </w:t>
      </w:r>
      <w:r w:rsidR="009B000F">
        <w:t>bacteriophage acting as the selection</w:t>
      </w:r>
      <w:r w:rsidR="00433A2F">
        <w:t xml:space="preserve"> for the study. </w:t>
      </w:r>
      <w:r w:rsidR="005F0728">
        <w:t>This</w:t>
      </w:r>
      <w:r w:rsidR="002A7AE6">
        <w:t xml:space="preserve"> experiment was designed to </w:t>
      </w:r>
      <w:r w:rsidR="00F06D59">
        <w:t xml:space="preserve">test two </w:t>
      </w:r>
      <w:r w:rsidR="00731CF7">
        <w:t xml:space="preserve">competing hypotheses which was whether </w:t>
      </w:r>
      <w:r w:rsidR="00B75D23">
        <w:lastRenderedPageBreak/>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w:t>
      </w:r>
      <w:proofErr w:type="gramStart"/>
      <w:r w:rsidR="00064971">
        <w:t>correct</w:t>
      </w:r>
      <w:proofErr w:type="gramEnd"/>
      <w:r w:rsidR="00064971">
        <w:t xml:space="preserve">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between different plates as the </w:t>
      </w:r>
      <w:r w:rsidR="00743982">
        <w:t xml:space="preserve">colonies that grew would have </w:t>
      </w:r>
      <w:proofErr w:type="spellStart"/>
      <w:r w:rsidR="00743982">
        <w:t>stochatcily</w:t>
      </w:r>
      <w:proofErr w:type="spellEnd"/>
      <w:r w:rsidR="00743982">
        <w:t xml:space="preserve">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 xml:space="preserve">which is also </w:t>
      </w:r>
      <w:proofErr w:type="spellStart"/>
      <w:r w:rsidR="00627283">
        <w:t>know</w:t>
      </w:r>
      <w:proofErr w:type="spellEnd"/>
      <w:r w:rsidR="00627283">
        <w:t xml:space="preserve"> as a jackpot distribution.</w:t>
      </w:r>
      <w:r w:rsidR="001D24E0">
        <w:t xml:space="preserve"> </w:t>
      </w:r>
      <w:r w:rsidR="00A10678">
        <w:t xml:space="preserve">Luria and Delbrück's result showed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4876A2C6" w14:textId="77777777" w:rsidR="00331B9B" w:rsidRPr="00C92FBD" w:rsidRDefault="00331B9B" w:rsidP="0065372D"/>
    <w:p w14:paraId="5591A7C4" w14:textId="5C187E73" w:rsidR="009430F6" w:rsidRDefault="000A4754" w:rsidP="0065372D">
      <w:pPr>
        <w:rPr>
          <w:b/>
          <w:bCs/>
        </w:rPr>
      </w:pPr>
      <w:r w:rsidRPr="00050477">
        <w:rPr>
          <w:b/>
          <w:bCs/>
        </w:rPr>
        <w:t xml:space="preserve">Add a paragraph </w:t>
      </w:r>
      <w:r w:rsidR="00714EAD" w:rsidRPr="00050477">
        <w:rPr>
          <w:b/>
          <w:bCs/>
        </w:rPr>
        <w:t xml:space="preserve">that argues against this </w:t>
      </w:r>
    </w:p>
    <w:p w14:paraId="1A6EBA92" w14:textId="5EF5BC7C" w:rsidR="00050477" w:rsidRPr="00050477" w:rsidRDefault="00050477" w:rsidP="0065372D">
      <w:pPr>
        <w:rPr>
          <w:b/>
          <w:bCs/>
        </w:rPr>
      </w:pPr>
      <w:r>
        <w:rPr>
          <w:b/>
          <w:bCs/>
        </w:rPr>
        <w:t xml:space="preserve">Add paragraph that says we need to be cautious </w:t>
      </w:r>
    </w:p>
    <w:p w14:paraId="2CFF711E" w14:textId="77777777" w:rsidR="007E0EF0" w:rsidRPr="00193286" w:rsidRDefault="007E0EF0" w:rsidP="0065372D"/>
    <w:p w14:paraId="21D9008E" w14:textId="77777777" w:rsidR="00193286" w:rsidRDefault="00193286" w:rsidP="0065372D">
      <w:pPr>
        <w:rPr>
          <w:b/>
          <w:bCs/>
        </w:rPr>
      </w:pPr>
    </w:p>
    <w:p w14:paraId="4A524340" w14:textId="77777777" w:rsidR="00193286" w:rsidRDefault="00193286" w:rsidP="0065372D">
      <w:pPr>
        <w:rPr>
          <w:b/>
          <w:bCs/>
        </w:rPr>
      </w:pPr>
    </w:p>
    <w:p w14:paraId="4738A60A" w14:textId="77777777" w:rsidR="00166DE5" w:rsidRDefault="00166DE5" w:rsidP="00166DE5"/>
    <w:p w14:paraId="3A22F33B" w14:textId="324332F1" w:rsidR="0077606E" w:rsidRPr="00B34B1A" w:rsidRDefault="0077606E" w:rsidP="0077606E">
      <w:pPr>
        <w:rPr>
          <w:b/>
          <w:bCs/>
        </w:rPr>
      </w:pPr>
      <w:r w:rsidRPr="00B34B1A">
        <w:rPr>
          <w:b/>
          <w:bCs/>
        </w:rPr>
        <w:t>Establishment</w:t>
      </w:r>
      <w:r w:rsidR="00B34B1A" w:rsidRPr="00B34B1A">
        <w:rPr>
          <w:b/>
          <w:bCs/>
        </w:rPr>
        <w:t>:</w:t>
      </w:r>
      <w:r w:rsidR="00B34B1A">
        <w:rPr>
          <w:b/>
          <w:bCs/>
        </w:rPr>
        <w:t xml:space="preserve"> (</w:t>
      </w:r>
      <w:proofErr w:type="spellStart"/>
      <w:r w:rsidR="00B34B1A">
        <w:rPr>
          <w:b/>
          <w:bCs/>
        </w:rPr>
        <w:t>helen</w:t>
      </w:r>
      <w:proofErr w:type="spellEnd"/>
      <w:r w:rsidR="00B34B1A">
        <w:rPr>
          <w:b/>
          <w:bCs/>
        </w:rPr>
        <w:t xml:space="preserve"> and </w:t>
      </w:r>
      <w:proofErr w:type="spellStart"/>
      <w:r w:rsidR="00B34B1A">
        <w:rPr>
          <w:b/>
          <w:bCs/>
        </w:rPr>
        <w:t>mclean</w:t>
      </w:r>
      <w:proofErr w:type="spellEnd"/>
      <w:r w:rsidR="00B34B1A">
        <w:rPr>
          <w:b/>
          <w:bCs/>
        </w:rPr>
        <w:t xml:space="preserve"> papers)</w:t>
      </w:r>
    </w:p>
    <w:p w14:paraId="600A31C7" w14:textId="77777777" w:rsidR="00B34B1A" w:rsidRDefault="00B34B1A" w:rsidP="0077606E"/>
    <w:p w14:paraId="66A10EEF" w14:textId="5E2EB669" w:rsidR="0077606E" w:rsidRPr="00BE7E6E" w:rsidRDefault="00BE7E6E" w:rsidP="006506D7">
      <w:pPr>
        <w:rPr>
          <w:b/>
          <w:bCs/>
        </w:rPr>
      </w:pPr>
      <w:r>
        <w:rPr>
          <w:b/>
          <w:bCs/>
        </w:rPr>
        <w:t>Link literature to what I am doing and fill in the knowledge</w:t>
      </w:r>
      <w:r w:rsidR="009158ED">
        <w:rPr>
          <w:b/>
          <w:bCs/>
        </w:rPr>
        <w:t xml:space="preserve"> (emergence vs establishment) (</w:t>
      </w:r>
      <w:r w:rsidR="00387A9B">
        <w:rPr>
          <w:b/>
          <w:bCs/>
        </w:rPr>
        <w:t>why do we see this uneven distribution)</w:t>
      </w:r>
    </w:p>
    <w:p w14:paraId="6685FB4C" w14:textId="77777777" w:rsidR="006506D7" w:rsidRDefault="006506D7" w:rsidP="006506D7"/>
    <w:p w14:paraId="23474684" w14:textId="77777777" w:rsidR="0077606E" w:rsidRDefault="0077606E" w:rsidP="0077606E">
      <w:pPr>
        <w:ind w:left="360"/>
      </w:pPr>
    </w:p>
    <w:p w14:paraId="2B651E2B" w14:textId="4BC6C383" w:rsidR="00166DE5" w:rsidRDefault="00C1292A" w:rsidP="00C1292A">
      <w:pPr>
        <w:pStyle w:val="ListParagraph"/>
        <w:numPr>
          <w:ilvl w:val="0"/>
          <w:numId w:val="10"/>
        </w:numPr>
      </w:pPr>
      <w:r>
        <w:t xml:space="preserve">Intro </w:t>
      </w:r>
    </w:p>
    <w:p w14:paraId="11A87697" w14:textId="5CE3D96C" w:rsidR="00C1292A" w:rsidRDefault="00C1292A" w:rsidP="00C1292A">
      <w:pPr>
        <w:pStyle w:val="ListParagraph"/>
        <w:numPr>
          <w:ilvl w:val="0"/>
          <w:numId w:val="10"/>
        </w:numPr>
      </w:pPr>
      <w:r>
        <w:t xml:space="preserve">Emergence -stochastic </w:t>
      </w:r>
    </w:p>
    <w:p w14:paraId="1A53F6DF" w14:textId="3DEF4CF7" w:rsidR="00C1292A" w:rsidRDefault="00C1292A" w:rsidP="00C1292A">
      <w:pPr>
        <w:pStyle w:val="ListParagraph"/>
        <w:numPr>
          <w:ilvl w:val="0"/>
          <w:numId w:val="10"/>
        </w:numPr>
      </w:pPr>
      <w:r>
        <w:t xml:space="preserve">Establishment -stochastic </w:t>
      </w:r>
    </w:p>
    <w:p w14:paraId="5251B229" w14:textId="67CF7A36" w:rsidR="00C1292A" w:rsidRDefault="00C1292A" w:rsidP="00C1292A">
      <w:pPr>
        <w:pStyle w:val="ListParagraph"/>
        <w:numPr>
          <w:ilvl w:val="0"/>
          <w:numId w:val="10"/>
        </w:numPr>
      </w:pPr>
      <w:r>
        <w:t xml:space="preserve">Selection – deterministic </w:t>
      </w:r>
    </w:p>
    <w:p w14:paraId="567DB63C" w14:textId="2B569205" w:rsidR="00C1292A" w:rsidRDefault="00C1292A" w:rsidP="00C1292A">
      <w:pPr>
        <w:pStyle w:val="ListParagraph"/>
        <w:numPr>
          <w:ilvl w:val="0"/>
          <w:numId w:val="10"/>
        </w:numPr>
      </w:pPr>
      <w:r>
        <w:t xml:space="preserve">Luria </w:t>
      </w:r>
      <w:proofErr w:type="spellStart"/>
      <w:r>
        <w:t>debuk</w:t>
      </w:r>
      <w:proofErr w:type="spellEnd"/>
      <w:r>
        <w:t xml:space="preserve"> (</w:t>
      </w:r>
      <w:proofErr w:type="spellStart"/>
      <w:r>
        <w:t>poisson</w:t>
      </w:r>
      <w:proofErr w:type="spellEnd"/>
      <w:r>
        <w:t>, jackpot)</w:t>
      </w:r>
    </w:p>
    <w:p w14:paraId="46E53E39" w14:textId="1A1B4E87" w:rsidR="00C1292A" w:rsidRDefault="00C1292A" w:rsidP="00C1292A">
      <w:pPr>
        <w:pStyle w:val="ListParagraph"/>
        <w:numPr>
          <w:ilvl w:val="0"/>
          <w:numId w:val="10"/>
        </w:numPr>
      </w:pPr>
      <w:r>
        <w:t xml:space="preserve">Uneven distribution </w:t>
      </w:r>
      <w:r w:rsidR="00577700">
        <w:t>is it emergence or establishment?</w:t>
      </w:r>
    </w:p>
    <w:p w14:paraId="3222B4F4" w14:textId="77777777" w:rsidR="00C1292A" w:rsidRDefault="00C1292A" w:rsidP="00C1292A">
      <w:pPr>
        <w:pStyle w:val="ListParagraph"/>
        <w:numPr>
          <w:ilvl w:val="0"/>
          <w:numId w:val="10"/>
        </w:numPr>
      </w:pPr>
    </w:p>
    <w:p w14:paraId="4E5C2612" w14:textId="77777777" w:rsidR="00C1292A" w:rsidRDefault="00C1292A" w:rsidP="00C1292A">
      <w:pPr>
        <w:ind w:left="360"/>
      </w:pPr>
    </w:p>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0F2F2E6B" w14:textId="77777777" w:rsidR="00BE7E6E" w:rsidRDefault="00BE7E6E" w:rsidP="0065372D">
      <w:pPr>
        <w:rPr>
          <w:b/>
          <w:bCs/>
        </w:rPr>
      </w:pPr>
    </w:p>
    <w:p w14:paraId="7A964501" w14:textId="32A4A380" w:rsidR="002E61F5" w:rsidRPr="002E61F5" w:rsidRDefault="002E61F5" w:rsidP="0065372D">
      <w:r>
        <w:t xml:space="preserve">Not feasible to look at the whole picture but break it down </w:t>
      </w:r>
      <w:proofErr w:type="spellStart"/>
      <w:r>
        <w:t>cla</w:t>
      </w:r>
      <w:proofErr w:type="spellEnd"/>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t>Selection:</w:t>
      </w:r>
    </w:p>
    <w:p w14:paraId="7D2AA89D" w14:textId="77777777" w:rsidR="00D475EC" w:rsidRDefault="00D475EC" w:rsidP="0065372D">
      <w:pPr>
        <w:rPr>
          <w:b/>
          <w:bCs/>
        </w:rPr>
      </w:pPr>
    </w:p>
    <w:p w14:paraId="7ECB75D6" w14:textId="77777777" w:rsidR="00D475EC" w:rsidRDefault="00D475EC" w:rsidP="0065372D">
      <w:pPr>
        <w:rPr>
          <w:b/>
          <w:bCs/>
        </w:rPr>
      </w:pPr>
    </w:p>
    <w:p w14:paraId="3E62B820" w14:textId="77777777" w:rsidR="002A479F" w:rsidRDefault="002A479F"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lastRenderedPageBreak/>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w:t>
      </w:r>
      <w:proofErr w:type="spellStart"/>
      <w:r w:rsidRPr="004905E9">
        <w:t>rif</w:t>
      </w:r>
      <w:proofErr w:type="spellEnd"/>
      <w:r w:rsidRPr="004905E9">
        <w:t xml:space="preserve"> and non </w:t>
      </w:r>
      <w:proofErr w:type="spellStart"/>
      <w:r w:rsidRPr="004905E9">
        <w:t>rif</w:t>
      </w:r>
      <w:proofErr w:type="spellEnd"/>
      <w:r w:rsidRPr="004905E9">
        <w:t xml:space="preserve"> plates </w:t>
      </w:r>
    </w:p>
    <w:p w14:paraId="53EBD563" w14:textId="2FAF46D9" w:rsidR="00DC5E1E" w:rsidRPr="004905E9" w:rsidRDefault="00DC5E1E" w:rsidP="00DC5E1E">
      <w:r w:rsidRPr="004905E9">
        <w:t xml:space="preserve">Rif plates test for mortality </w:t>
      </w:r>
    </w:p>
    <w:p w14:paraId="1397BB45" w14:textId="6F4AA1F8" w:rsidR="00B952E3" w:rsidRDefault="00DC5E1E" w:rsidP="0065372D">
      <w:r w:rsidRPr="004905E9">
        <w:t xml:space="preserve">Non </w:t>
      </w:r>
      <w:proofErr w:type="spellStart"/>
      <w:r w:rsidRPr="004905E9">
        <w:t>rif</w:t>
      </w:r>
      <w:proofErr w:type="spellEnd"/>
      <w:r w:rsidRPr="004905E9">
        <w:t xml:space="preserve"> plates test for establishment </w:t>
      </w:r>
    </w:p>
    <w:p w14:paraId="1CEEF434" w14:textId="3027C175" w:rsidR="00B952E3" w:rsidRDefault="00B952E3" w:rsidP="0065372D">
      <w:r>
        <w:t xml:space="preserve">How stochastic establishment and mortality affects evolutionary trajectory of RIF resistant </w:t>
      </w:r>
      <w:proofErr w:type="spellStart"/>
      <w:r>
        <w:t>rpoB</w:t>
      </w:r>
      <w:proofErr w:type="spellEnd"/>
      <w:r>
        <w:t xml:space="preserve"> E. coli </w:t>
      </w:r>
    </w:p>
    <w:p w14:paraId="4DC4F1C8" w14:textId="2861D8F4" w:rsidR="00B952E3" w:rsidRPr="006E77B9" w:rsidRDefault="00156A38" w:rsidP="00156A38">
      <w:pPr>
        <w:pStyle w:val="Heading2"/>
      </w:pPr>
      <w:r>
        <w:t xml:space="preserve">Correlation between mutation rate and establishment rate </w:t>
      </w:r>
    </w:p>
    <w:p w14:paraId="30106345" w14:textId="57830AE7" w:rsidR="00AB055A" w:rsidRDefault="006F324D" w:rsidP="006E1DB9">
      <w:pPr>
        <w:rPr>
          <w:b/>
          <w:bCs/>
        </w:rPr>
      </w:pPr>
      <w:r>
        <w:rPr>
          <w:b/>
          <w:bCs/>
        </w:rPr>
        <w:t>mutation rat</w:t>
      </w:r>
      <w:r w:rsidR="00DB49CC">
        <w:rPr>
          <w:b/>
          <w:bCs/>
        </w:rPr>
        <w:t>e (how is it calculated)</w:t>
      </w:r>
    </w:p>
    <w:p w14:paraId="59290EAE" w14:textId="0338AB4D" w:rsidR="006E1DB9" w:rsidRDefault="000736A2" w:rsidP="006E1DB9">
      <w:pPr>
        <w:rPr>
          <w:b/>
          <w:bCs/>
        </w:rPr>
      </w:pPr>
      <w:r>
        <w:rPr>
          <w:b/>
          <w:bCs/>
        </w:rPr>
        <w:t xml:space="preserve">Stochastic </w:t>
      </w:r>
      <w:r w:rsidR="006E1DB9" w:rsidRPr="002A2B7D">
        <w:rPr>
          <w:b/>
          <w:bCs/>
        </w:rPr>
        <w:t xml:space="preserve">Establishment </w:t>
      </w:r>
      <w:r w:rsidR="00CF23C2">
        <w:rPr>
          <w:b/>
          <w:bCs/>
        </w:rPr>
        <w:t xml:space="preserve">vs mortality </w:t>
      </w:r>
    </w:p>
    <w:p w14:paraId="1DAEE1F5" w14:textId="573E17DE" w:rsidR="00D74952" w:rsidRPr="002A2B7D" w:rsidRDefault="00D74952" w:rsidP="006E1DB9">
      <w:pPr>
        <w:rPr>
          <w:b/>
          <w:bCs/>
        </w:rPr>
      </w:pPr>
      <w:r>
        <w:rPr>
          <w:b/>
          <w:bCs/>
        </w:rPr>
        <w:t xml:space="preserve">Present the problem </w:t>
      </w:r>
      <w:r w:rsidR="00511B53">
        <w:rPr>
          <w:b/>
          <w:bCs/>
        </w:rPr>
        <w:t xml:space="preserve">can we predict establishment rate when we know mutation rate </w:t>
      </w:r>
    </w:p>
    <w:p w14:paraId="33C1F704" w14:textId="584A0DDD" w:rsidR="002A479F" w:rsidRDefault="002A479F" w:rsidP="0065372D">
      <w:pPr>
        <w:rPr>
          <w:b/>
          <w:bCs/>
        </w:rPr>
      </w:pPr>
      <w:r>
        <w:rPr>
          <w:b/>
          <w:bCs/>
        </w:rPr>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w:t>
      </w:r>
      <w:proofErr w:type="spellStart"/>
      <w:r>
        <w:rPr>
          <w:b/>
          <w:bCs/>
        </w:rPr>
        <w:t>its</w:t>
      </w:r>
      <w:proofErr w:type="spellEnd"/>
      <w:r>
        <w:rPr>
          <w:b/>
          <w:bCs/>
        </w:rPr>
        <w:t xml:space="preserve">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 xml:space="preserve">M7 </w:t>
      </w:r>
      <w:proofErr w:type="spellStart"/>
      <w:r>
        <w:rPr>
          <w:b/>
          <w:bCs/>
        </w:rPr>
        <w:t>establsied</w:t>
      </w:r>
      <w:proofErr w:type="spellEnd"/>
      <w:r>
        <w:rPr>
          <w:b/>
          <w:bCs/>
        </w:rPr>
        <w:t xml:space="preserve">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lastRenderedPageBreak/>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C2D2736" w14:textId="36090345" w:rsidR="005B121C" w:rsidRDefault="005B121C" w:rsidP="005B121C">
      <w:pPr>
        <w:pStyle w:val="Title"/>
      </w:pPr>
      <w:r>
        <w:t xml:space="preserve">Talk about mutation rate and how it plays into stochastic establishment. (high </w:t>
      </w:r>
      <w:r>
        <w:lastRenderedPageBreak/>
        <w:t xml:space="preserve">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6" w:tgtFrame="_blank" w:history="1">
        <w:r w:rsidRPr="007E04D7">
          <w:rPr>
            <w:rStyle w:val="Hyperlink"/>
          </w:rPr>
          <w:t>PubMed Central</w:t>
        </w:r>
      </w:hyperlink>
    </w:p>
    <w:p w14:paraId="73B86FA0" w14:textId="77777777" w:rsidR="007E04D7" w:rsidRPr="007E04D7" w:rsidRDefault="007E04D7" w:rsidP="007E04D7">
      <w:r w:rsidRPr="007E04D7">
        <w:t xml:space="preserve">Critically, even in the absence of competitors, genotypes with positive absolute fitness may fail to establish simply by "bad luck" in survival and reproduction, especially in sub-optimal environmental conditions. </w:t>
      </w:r>
      <w:hyperlink r:id="rId7" w:tgtFrame="_blank" w:history="1">
        <w:proofErr w:type="spellStart"/>
        <w:r w:rsidRPr="007E04D7">
          <w:rPr>
            <w:rStyle w:val="Hyperlink"/>
          </w:rPr>
          <w:t>JoVE</w:t>
        </w:r>
        <w:proofErr w:type="spellEnd"/>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8" w:tgtFrame="_blank" w:history="1">
        <w:proofErr w:type="spellStart"/>
        <w:r w:rsidRPr="007E04D7">
          <w:rPr>
            <w:rStyle w:val="Hyperlink"/>
          </w:rPr>
          <w:t>JoVE</w:t>
        </w:r>
        <w:proofErr w:type="spellEnd"/>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mutant will establish. In fact, the two can pull in opposite directions: higher mutation rates generally led to faster adaptation to antibiotics, but in one strain with an extremely 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9"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w:t>
      </w:r>
      <w:r w:rsidRPr="007E04D7">
        <w:lastRenderedPageBreak/>
        <w:t xml:space="preserve">hypermutators should re-evolve lower mutation rates after they have become established. </w:t>
      </w:r>
      <w:hyperlink r:id="rId10"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w:t>
      </w:r>
      <w:proofErr w:type="gramStart"/>
      <w:r w:rsidRPr="007E04D7">
        <w:t>So</w:t>
      </w:r>
      <w:proofErr w:type="gramEnd"/>
      <w:r w:rsidRPr="007E04D7">
        <w:t xml:space="preserve"> establishment probability is set primarily by the </w:t>
      </w:r>
      <w:r w:rsidRPr="007E04D7">
        <w:rPr>
          <w:b/>
          <w:bCs/>
        </w:rPr>
        <w:t>selective advantage</w:t>
      </w:r>
      <w:r w:rsidRPr="007E04D7">
        <w:t xml:space="preserve"> of the mutation — how much faster the mutant grows compared to the ancestral background — not by how frequently the mutation arises. </w:t>
      </w:r>
      <w:hyperlink r:id="rId11"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proofErr w:type="spellStart"/>
      <w:r w:rsidRPr="007E04D7">
        <w:rPr>
          <w:i/>
          <w:iCs/>
        </w:rPr>
        <w:t>rpoB</w:t>
      </w:r>
      <w:proofErr w:type="spellEnd"/>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2" w:tgtFrame="_blank" w:history="1">
        <w:proofErr w:type="spellStart"/>
        <w:r w:rsidRPr="007E04D7">
          <w:rPr>
            <w:rStyle w:val="Hyperlink"/>
          </w:rPr>
          <w:t>JoVE</w:t>
        </w:r>
        <w:proofErr w:type="spellEnd"/>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000000" w:rsidP="007E04D7">
      <w:r>
        <w:pict w14:anchorId="2B047103">
          <v:rect id="_x0000_i1025"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w:t>
      </w:r>
      <w:proofErr w:type="gramStart"/>
      <w:r w:rsidRPr="007E04D7">
        <w:t xml:space="preserve">μ)   </w:t>
      </w:r>
      <w:proofErr w:type="gramEnd"/>
      <w:r w:rsidRPr="007E04D7">
        <w:t xml:space="preserve">       ×          Establishment probability (</w:t>
      </w:r>
      <w:proofErr w:type="spellStart"/>
      <w:r w:rsidRPr="007E04D7">
        <w:t>p_est</w:t>
      </w:r>
      <w:proofErr w:type="spellEnd"/>
      <w:r w:rsidRPr="007E04D7">
        <w: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lastRenderedPageBreak/>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A4E"/>
    <w:rsid w:val="000116BD"/>
    <w:rsid w:val="00013488"/>
    <w:rsid w:val="0002496D"/>
    <w:rsid w:val="00027B09"/>
    <w:rsid w:val="00033DA6"/>
    <w:rsid w:val="00036A52"/>
    <w:rsid w:val="00037657"/>
    <w:rsid w:val="00037800"/>
    <w:rsid w:val="00050477"/>
    <w:rsid w:val="00057476"/>
    <w:rsid w:val="00064108"/>
    <w:rsid w:val="00064971"/>
    <w:rsid w:val="00066E88"/>
    <w:rsid w:val="00067528"/>
    <w:rsid w:val="000736A2"/>
    <w:rsid w:val="00073A17"/>
    <w:rsid w:val="000744BC"/>
    <w:rsid w:val="000759FA"/>
    <w:rsid w:val="000877AE"/>
    <w:rsid w:val="00087EE7"/>
    <w:rsid w:val="00092D39"/>
    <w:rsid w:val="000A4754"/>
    <w:rsid w:val="000A4B26"/>
    <w:rsid w:val="000B56BC"/>
    <w:rsid w:val="000C17F6"/>
    <w:rsid w:val="000C1F67"/>
    <w:rsid w:val="000C3BBE"/>
    <w:rsid w:val="000C3D44"/>
    <w:rsid w:val="000D1594"/>
    <w:rsid w:val="000F26F4"/>
    <w:rsid w:val="000F3887"/>
    <w:rsid w:val="001053C0"/>
    <w:rsid w:val="001060A8"/>
    <w:rsid w:val="00107ABE"/>
    <w:rsid w:val="001126FF"/>
    <w:rsid w:val="00124B5D"/>
    <w:rsid w:val="001330C2"/>
    <w:rsid w:val="00143557"/>
    <w:rsid w:val="001469AE"/>
    <w:rsid w:val="00151ECF"/>
    <w:rsid w:val="001534CF"/>
    <w:rsid w:val="00156A38"/>
    <w:rsid w:val="00157501"/>
    <w:rsid w:val="0016342D"/>
    <w:rsid w:val="0016356A"/>
    <w:rsid w:val="00166DE5"/>
    <w:rsid w:val="001672C9"/>
    <w:rsid w:val="00170068"/>
    <w:rsid w:val="00170194"/>
    <w:rsid w:val="00170586"/>
    <w:rsid w:val="00175A72"/>
    <w:rsid w:val="00180875"/>
    <w:rsid w:val="00183F92"/>
    <w:rsid w:val="001841AF"/>
    <w:rsid w:val="001924B5"/>
    <w:rsid w:val="00193286"/>
    <w:rsid w:val="00193C1A"/>
    <w:rsid w:val="00196EC2"/>
    <w:rsid w:val="001A07ED"/>
    <w:rsid w:val="001A2594"/>
    <w:rsid w:val="001A38FC"/>
    <w:rsid w:val="001B3ABC"/>
    <w:rsid w:val="001B4867"/>
    <w:rsid w:val="001B4ED6"/>
    <w:rsid w:val="001B6EFE"/>
    <w:rsid w:val="001C18CA"/>
    <w:rsid w:val="001C467A"/>
    <w:rsid w:val="001D0171"/>
    <w:rsid w:val="001D24E0"/>
    <w:rsid w:val="001D4C10"/>
    <w:rsid w:val="001D59C6"/>
    <w:rsid w:val="001E03CA"/>
    <w:rsid w:val="001E32A5"/>
    <w:rsid w:val="001F30DE"/>
    <w:rsid w:val="001F6F18"/>
    <w:rsid w:val="00202294"/>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63F9"/>
    <w:rsid w:val="00247067"/>
    <w:rsid w:val="00247E92"/>
    <w:rsid w:val="00250E24"/>
    <w:rsid w:val="002525E6"/>
    <w:rsid w:val="002530DF"/>
    <w:rsid w:val="00264D1E"/>
    <w:rsid w:val="00266698"/>
    <w:rsid w:val="00272FC4"/>
    <w:rsid w:val="00277FB4"/>
    <w:rsid w:val="00281EDA"/>
    <w:rsid w:val="00284E09"/>
    <w:rsid w:val="00290803"/>
    <w:rsid w:val="00291106"/>
    <w:rsid w:val="00293912"/>
    <w:rsid w:val="00295F83"/>
    <w:rsid w:val="002A0CD0"/>
    <w:rsid w:val="002A2B7D"/>
    <w:rsid w:val="002A479F"/>
    <w:rsid w:val="002A4D0A"/>
    <w:rsid w:val="002A5C1A"/>
    <w:rsid w:val="002A7AE6"/>
    <w:rsid w:val="002B0B8A"/>
    <w:rsid w:val="002B3FB9"/>
    <w:rsid w:val="002C1C90"/>
    <w:rsid w:val="002C361A"/>
    <w:rsid w:val="002C4753"/>
    <w:rsid w:val="002C4F79"/>
    <w:rsid w:val="002D1D95"/>
    <w:rsid w:val="002D4EE1"/>
    <w:rsid w:val="002D69D2"/>
    <w:rsid w:val="002E0801"/>
    <w:rsid w:val="002E13A1"/>
    <w:rsid w:val="002E2605"/>
    <w:rsid w:val="002E61F5"/>
    <w:rsid w:val="002E639C"/>
    <w:rsid w:val="002E7827"/>
    <w:rsid w:val="00302CEC"/>
    <w:rsid w:val="003044E1"/>
    <w:rsid w:val="00312794"/>
    <w:rsid w:val="00317465"/>
    <w:rsid w:val="00317521"/>
    <w:rsid w:val="00321D32"/>
    <w:rsid w:val="003276B4"/>
    <w:rsid w:val="00330CB5"/>
    <w:rsid w:val="00331B9B"/>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8521F"/>
    <w:rsid w:val="00387A9B"/>
    <w:rsid w:val="00391C16"/>
    <w:rsid w:val="00392189"/>
    <w:rsid w:val="00395DEE"/>
    <w:rsid w:val="003A265A"/>
    <w:rsid w:val="003A2715"/>
    <w:rsid w:val="003A3987"/>
    <w:rsid w:val="003A66F9"/>
    <w:rsid w:val="003B171E"/>
    <w:rsid w:val="003B4F74"/>
    <w:rsid w:val="003C1CDE"/>
    <w:rsid w:val="003C5E56"/>
    <w:rsid w:val="003C7C52"/>
    <w:rsid w:val="003F12C7"/>
    <w:rsid w:val="003F2176"/>
    <w:rsid w:val="003F24E0"/>
    <w:rsid w:val="003F5748"/>
    <w:rsid w:val="0040553E"/>
    <w:rsid w:val="00405559"/>
    <w:rsid w:val="0042273D"/>
    <w:rsid w:val="0042300D"/>
    <w:rsid w:val="00424E22"/>
    <w:rsid w:val="00433A2F"/>
    <w:rsid w:val="00435BFE"/>
    <w:rsid w:val="0044228D"/>
    <w:rsid w:val="00444C0D"/>
    <w:rsid w:val="004471E0"/>
    <w:rsid w:val="00453961"/>
    <w:rsid w:val="00453FA7"/>
    <w:rsid w:val="0046323F"/>
    <w:rsid w:val="00463625"/>
    <w:rsid w:val="00464110"/>
    <w:rsid w:val="00467FA5"/>
    <w:rsid w:val="00473BE3"/>
    <w:rsid w:val="004742F0"/>
    <w:rsid w:val="004756D4"/>
    <w:rsid w:val="0048322E"/>
    <w:rsid w:val="004835CC"/>
    <w:rsid w:val="004835DA"/>
    <w:rsid w:val="00484812"/>
    <w:rsid w:val="004866BA"/>
    <w:rsid w:val="004905E9"/>
    <w:rsid w:val="00494A48"/>
    <w:rsid w:val="00495CB7"/>
    <w:rsid w:val="004A0A29"/>
    <w:rsid w:val="004B25C0"/>
    <w:rsid w:val="004B3230"/>
    <w:rsid w:val="004B7911"/>
    <w:rsid w:val="004C1376"/>
    <w:rsid w:val="004C16CB"/>
    <w:rsid w:val="004C2424"/>
    <w:rsid w:val="004C2627"/>
    <w:rsid w:val="004C4483"/>
    <w:rsid w:val="004C4CD1"/>
    <w:rsid w:val="004C66E3"/>
    <w:rsid w:val="004C68E3"/>
    <w:rsid w:val="004D666F"/>
    <w:rsid w:val="004E3DEC"/>
    <w:rsid w:val="004F0547"/>
    <w:rsid w:val="004F39D4"/>
    <w:rsid w:val="004F78D7"/>
    <w:rsid w:val="0050085C"/>
    <w:rsid w:val="005017F9"/>
    <w:rsid w:val="00502342"/>
    <w:rsid w:val="005067C4"/>
    <w:rsid w:val="0050717D"/>
    <w:rsid w:val="005109C1"/>
    <w:rsid w:val="00511B53"/>
    <w:rsid w:val="00512058"/>
    <w:rsid w:val="00515425"/>
    <w:rsid w:val="0051667C"/>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56C23"/>
    <w:rsid w:val="00562CA4"/>
    <w:rsid w:val="00563E3F"/>
    <w:rsid w:val="0057021C"/>
    <w:rsid w:val="00577700"/>
    <w:rsid w:val="00580B88"/>
    <w:rsid w:val="0058340B"/>
    <w:rsid w:val="00590646"/>
    <w:rsid w:val="00596A18"/>
    <w:rsid w:val="00597EB5"/>
    <w:rsid w:val="005A57FC"/>
    <w:rsid w:val="005A726C"/>
    <w:rsid w:val="005A7E70"/>
    <w:rsid w:val="005B121C"/>
    <w:rsid w:val="005B1963"/>
    <w:rsid w:val="005B353A"/>
    <w:rsid w:val="005C0C87"/>
    <w:rsid w:val="005C17D8"/>
    <w:rsid w:val="005C2ED5"/>
    <w:rsid w:val="005D4186"/>
    <w:rsid w:val="005D6015"/>
    <w:rsid w:val="005D706C"/>
    <w:rsid w:val="005D7EBC"/>
    <w:rsid w:val="005E326C"/>
    <w:rsid w:val="005E5F98"/>
    <w:rsid w:val="005F0728"/>
    <w:rsid w:val="005F1EAD"/>
    <w:rsid w:val="005F418D"/>
    <w:rsid w:val="005F5ADB"/>
    <w:rsid w:val="00602683"/>
    <w:rsid w:val="00604741"/>
    <w:rsid w:val="00606ABC"/>
    <w:rsid w:val="00624BD6"/>
    <w:rsid w:val="00627283"/>
    <w:rsid w:val="006307F8"/>
    <w:rsid w:val="0063452B"/>
    <w:rsid w:val="00634639"/>
    <w:rsid w:val="0063799D"/>
    <w:rsid w:val="006408F5"/>
    <w:rsid w:val="006436EA"/>
    <w:rsid w:val="0064628B"/>
    <w:rsid w:val="006506D7"/>
    <w:rsid w:val="0065372D"/>
    <w:rsid w:val="00655D5A"/>
    <w:rsid w:val="006603C5"/>
    <w:rsid w:val="00664444"/>
    <w:rsid w:val="0066684F"/>
    <w:rsid w:val="00674FEE"/>
    <w:rsid w:val="00675C13"/>
    <w:rsid w:val="00676A8E"/>
    <w:rsid w:val="00680C59"/>
    <w:rsid w:val="0068160C"/>
    <w:rsid w:val="00685BA6"/>
    <w:rsid w:val="006948C4"/>
    <w:rsid w:val="00694AFD"/>
    <w:rsid w:val="006A1E3A"/>
    <w:rsid w:val="006A58C2"/>
    <w:rsid w:val="006B3738"/>
    <w:rsid w:val="006B7ED6"/>
    <w:rsid w:val="006D1659"/>
    <w:rsid w:val="006D22A2"/>
    <w:rsid w:val="006D2306"/>
    <w:rsid w:val="006D6616"/>
    <w:rsid w:val="006E1DB9"/>
    <w:rsid w:val="006E1E6D"/>
    <w:rsid w:val="006E77B9"/>
    <w:rsid w:val="006F003E"/>
    <w:rsid w:val="006F1161"/>
    <w:rsid w:val="006F1D6D"/>
    <w:rsid w:val="006F324D"/>
    <w:rsid w:val="006F63E6"/>
    <w:rsid w:val="006F72F1"/>
    <w:rsid w:val="00703D49"/>
    <w:rsid w:val="007046BF"/>
    <w:rsid w:val="0070636B"/>
    <w:rsid w:val="007120EC"/>
    <w:rsid w:val="007120FD"/>
    <w:rsid w:val="00714E07"/>
    <w:rsid w:val="00714EAD"/>
    <w:rsid w:val="00717144"/>
    <w:rsid w:val="00721A41"/>
    <w:rsid w:val="00723681"/>
    <w:rsid w:val="0072704E"/>
    <w:rsid w:val="00730664"/>
    <w:rsid w:val="00730725"/>
    <w:rsid w:val="007316C0"/>
    <w:rsid w:val="00731CF7"/>
    <w:rsid w:val="00743982"/>
    <w:rsid w:val="00745105"/>
    <w:rsid w:val="00746ED5"/>
    <w:rsid w:val="007474CF"/>
    <w:rsid w:val="00752B53"/>
    <w:rsid w:val="00763B76"/>
    <w:rsid w:val="007721D6"/>
    <w:rsid w:val="007745C9"/>
    <w:rsid w:val="00774C8E"/>
    <w:rsid w:val="0077606E"/>
    <w:rsid w:val="007839B1"/>
    <w:rsid w:val="0079655D"/>
    <w:rsid w:val="00796CF0"/>
    <w:rsid w:val="007A3DF6"/>
    <w:rsid w:val="007A5025"/>
    <w:rsid w:val="007A66CF"/>
    <w:rsid w:val="007A6765"/>
    <w:rsid w:val="007A6A99"/>
    <w:rsid w:val="007B3F94"/>
    <w:rsid w:val="007C12C2"/>
    <w:rsid w:val="007C2746"/>
    <w:rsid w:val="007C2755"/>
    <w:rsid w:val="007C7F95"/>
    <w:rsid w:val="007D17B6"/>
    <w:rsid w:val="007D4E2E"/>
    <w:rsid w:val="007D5046"/>
    <w:rsid w:val="007D512B"/>
    <w:rsid w:val="007D677E"/>
    <w:rsid w:val="007E04D7"/>
    <w:rsid w:val="007E0EF0"/>
    <w:rsid w:val="007E2136"/>
    <w:rsid w:val="007E580C"/>
    <w:rsid w:val="007E6909"/>
    <w:rsid w:val="007F064F"/>
    <w:rsid w:val="007F0CAD"/>
    <w:rsid w:val="007F2C38"/>
    <w:rsid w:val="007F35A6"/>
    <w:rsid w:val="00806240"/>
    <w:rsid w:val="00807168"/>
    <w:rsid w:val="008077E9"/>
    <w:rsid w:val="00812267"/>
    <w:rsid w:val="0081617B"/>
    <w:rsid w:val="00817FF3"/>
    <w:rsid w:val="00823129"/>
    <w:rsid w:val="008251E7"/>
    <w:rsid w:val="008256FE"/>
    <w:rsid w:val="00825ED9"/>
    <w:rsid w:val="00826353"/>
    <w:rsid w:val="00830217"/>
    <w:rsid w:val="00832895"/>
    <w:rsid w:val="00833A6A"/>
    <w:rsid w:val="0083461D"/>
    <w:rsid w:val="0084773C"/>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10FE"/>
    <w:rsid w:val="00892019"/>
    <w:rsid w:val="008A0F13"/>
    <w:rsid w:val="008A5FDE"/>
    <w:rsid w:val="008B1375"/>
    <w:rsid w:val="008B1643"/>
    <w:rsid w:val="008B3640"/>
    <w:rsid w:val="008C0747"/>
    <w:rsid w:val="008C0975"/>
    <w:rsid w:val="008C1756"/>
    <w:rsid w:val="008C3AC3"/>
    <w:rsid w:val="008E0585"/>
    <w:rsid w:val="008E0E17"/>
    <w:rsid w:val="008E2AC8"/>
    <w:rsid w:val="008E373C"/>
    <w:rsid w:val="008E4394"/>
    <w:rsid w:val="008E4733"/>
    <w:rsid w:val="008F69ED"/>
    <w:rsid w:val="00914536"/>
    <w:rsid w:val="00914E58"/>
    <w:rsid w:val="00915624"/>
    <w:rsid w:val="009158ED"/>
    <w:rsid w:val="00922778"/>
    <w:rsid w:val="00930912"/>
    <w:rsid w:val="00934B16"/>
    <w:rsid w:val="009418ED"/>
    <w:rsid w:val="009430F6"/>
    <w:rsid w:val="00946E22"/>
    <w:rsid w:val="00947DE9"/>
    <w:rsid w:val="00951047"/>
    <w:rsid w:val="009550C3"/>
    <w:rsid w:val="009566DA"/>
    <w:rsid w:val="00960A0D"/>
    <w:rsid w:val="00961C46"/>
    <w:rsid w:val="009748C1"/>
    <w:rsid w:val="00975FE3"/>
    <w:rsid w:val="009771B2"/>
    <w:rsid w:val="009904E8"/>
    <w:rsid w:val="00991B2B"/>
    <w:rsid w:val="00991FE1"/>
    <w:rsid w:val="00993FB9"/>
    <w:rsid w:val="00994EA9"/>
    <w:rsid w:val="00997E9A"/>
    <w:rsid w:val="009A1BBF"/>
    <w:rsid w:val="009A1DCF"/>
    <w:rsid w:val="009B000F"/>
    <w:rsid w:val="009B2F30"/>
    <w:rsid w:val="009B6EEF"/>
    <w:rsid w:val="009C06F8"/>
    <w:rsid w:val="009C4FE9"/>
    <w:rsid w:val="009C5311"/>
    <w:rsid w:val="009C5716"/>
    <w:rsid w:val="009D130A"/>
    <w:rsid w:val="009D24D6"/>
    <w:rsid w:val="009D4010"/>
    <w:rsid w:val="009D5219"/>
    <w:rsid w:val="009D7988"/>
    <w:rsid w:val="009E0AD3"/>
    <w:rsid w:val="009F507F"/>
    <w:rsid w:val="009F6EE3"/>
    <w:rsid w:val="00A00314"/>
    <w:rsid w:val="00A10678"/>
    <w:rsid w:val="00A130A5"/>
    <w:rsid w:val="00A13371"/>
    <w:rsid w:val="00A16BC3"/>
    <w:rsid w:val="00A24B8B"/>
    <w:rsid w:val="00A25610"/>
    <w:rsid w:val="00A2610F"/>
    <w:rsid w:val="00A26D35"/>
    <w:rsid w:val="00A30A6B"/>
    <w:rsid w:val="00A33838"/>
    <w:rsid w:val="00A3559D"/>
    <w:rsid w:val="00A35603"/>
    <w:rsid w:val="00A36CD6"/>
    <w:rsid w:val="00A418C8"/>
    <w:rsid w:val="00A45632"/>
    <w:rsid w:val="00A47658"/>
    <w:rsid w:val="00A64D52"/>
    <w:rsid w:val="00A67F9A"/>
    <w:rsid w:val="00A723D7"/>
    <w:rsid w:val="00A72C3E"/>
    <w:rsid w:val="00A73968"/>
    <w:rsid w:val="00A74F76"/>
    <w:rsid w:val="00A75EDB"/>
    <w:rsid w:val="00A76A04"/>
    <w:rsid w:val="00A76B49"/>
    <w:rsid w:val="00A81878"/>
    <w:rsid w:val="00A8347C"/>
    <w:rsid w:val="00A8432F"/>
    <w:rsid w:val="00A84898"/>
    <w:rsid w:val="00A85657"/>
    <w:rsid w:val="00A9184E"/>
    <w:rsid w:val="00A948A0"/>
    <w:rsid w:val="00A949BA"/>
    <w:rsid w:val="00AA143F"/>
    <w:rsid w:val="00AB055A"/>
    <w:rsid w:val="00AB1397"/>
    <w:rsid w:val="00AB5A84"/>
    <w:rsid w:val="00AC472E"/>
    <w:rsid w:val="00AC4A6F"/>
    <w:rsid w:val="00AC5305"/>
    <w:rsid w:val="00AC6F6B"/>
    <w:rsid w:val="00AD06C4"/>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200E7"/>
    <w:rsid w:val="00B204BE"/>
    <w:rsid w:val="00B2050E"/>
    <w:rsid w:val="00B21CA8"/>
    <w:rsid w:val="00B240BE"/>
    <w:rsid w:val="00B254F6"/>
    <w:rsid w:val="00B27744"/>
    <w:rsid w:val="00B34B1A"/>
    <w:rsid w:val="00B377CD"/>
    <w:rsid w:val="00B4458B"/>
    <w:rsid w:val="00B461EC"/>
    <w:rsid w:val="00B53058"/>
    <w:rsid w:val="00B57C11"/>
    <w:rsid w:val="00B60A2B"/>
    <w:rsid w:val="00B61307"/>
    <w:rsid w:val="00B6138C"/>
    <w:rsid w:val="00B713F8"/>
    <w:rsid w:val="00B75D23"/>
    <w:rsid w:val="00B8062D"/>
    <w:rsid w:val="00B81FF8"/>
    <w:rsid w:val="00B94E46"/>
    <w:rsid w:val="00B952E3"/>
    <w:rsid w:val="00B95A2A"/>
    <w:rsid w:val="00BA6A95"/>
    <w:rsid w:val="00BB2587"/>
    <w:rsid w:val="00BB38BD"/>
    <w:rsid w:val="00BC1B86"/>
    <w:rsid w:val="00BD0DBB"/>
    <w:rsid w:val="00BD682C"/>
    <w:rsid w:val="00BD78BD"/>
    <w:rsid w:val="00BE0B77"/>
    <w:rsid w:val="00BE0EEE"/>
    <w:rsid w:val="00BE7E6E"/>
    <w:rsid w:val="00BF55F0"/>
    <w:rsid w:val="00C1292A"/>
    <w:rsid w:val="00C1671C"/>
    <w:rsid w:val="00C20774"/>
    <w:rsid w:val="00C22462"/>
    <w:rsid w:val="00C23E68"/>
    <w:rsid w:val="00C24BA3"/>
    <w:rsid w:val="00C25CD6"/>
    <w:rsid w:val="00C31649"/>
    <w:rsid w:val="00C36CE7"/>
    <w:rsid w:val="00C40454"/>
    <w:rsid w:val="00C423DA"/>
    <w:rsid w:val="00C5221F"/>
    <w:rsid w:val="00C54CA8"/>
    <w:rsid w:val="00C57538"/>
    <w:rsid w:val="00C64445"/>
    <w:rsid w:val="00C64CAF"/>
    <w:rsid w:val="00C660E7"/>
    <w:rsid w:val="00C75C95"/>
    <w:rsid w:val="00C76011"/>
    <w:rsid w:val="00C768F2"/>
    <w:rsid w:val="00C82069"/>
    <w:rsid w:val="00C84B60"/>
    <w:rsid w:val="00C85C49"/>
    <w:rsid w:val="00C87725"/>
    <w:rsid w:val="00C912A1"/>
    <w:rsid w:val="00C922E5"/>
    <w:rsid w:val="00C924A2"/>
    <w:rsid w:val="00C927A4"/>
    <w:rsid w:val="00C928FA"/>
    <w:rsid w:val="00C92FBD"/>
    <w:rsid w:val="00C96D8E"/>
    <w:rsid w:val="00C96EC0"/>
    <w:rsid w:val="00CA4617"/>
    <w:rsid w:val="00CA5FC1"/>
    <w:rsid w:val="00CA7875"/>
    <w:rsid w:val="00CB6785"/>
    <w:rsid w:val="00CC01C4"/>
    <w:rsid w:val="00CD109C"/>
    <w:rsid w:val="00CD374B"/>
    <w:rsid w:val="00CD7049"/>
    <w:rsid w:val="00CE014C"/>
    <w:rsid w:val="00CE203E"/>
    <w:rsid w:val="00CE49FE"/>
    <w:rsid w:val="00CF23C2"/>
    <w:rsid w:val="00D00D17"/>
    <w:rsid w:val="00D05103"/>
    <w:rsid w:val="00D0519B"/>
    <w:rsid w:val="00D06AAF"/>
    <w:rsid w:val="00D11EB8"/>
    <w:rsid w:val="00D123F0"/>
    <w:rsid w:val="00D14166"/>
    <w:rsid w:val="00D25AE1"/>
    <w:rsid w:val="00D26372"/>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0FDD"/>
    <w:rsid w:val="00D6218F"/>
    <w:rsid w:val="00D6787F"/>
    <w:rsid w:val="00D72018"/>
    <w:rsid w:val="00D72F49"/>
    <w:rsid w:val="00D73AF3"/>
    <w:rsid w:val="00D74952"/>
    <w:rsid w:val="00D76367"/>
    <w:rsid w:val="00D81EB5"/>
    <w:rsid w:val="00D82E28"/>
    <w:rsid w:val="00D913C5"/>
    <w:rsid w:val="00D96002"/>
    <w:rsid w:val="00D969F0"/>
    <w:rsid w:val="00DA1400"/>
    <w:rsid w:val="00DA37E6"/>
    <w:rsid w:val="00DA5ED0"/>
    <w:rsid w:val="00DA5F55"/>
    <w:rsid w:val="00DB08F6"/>
    <w:rsid w:val="00DB0BD2"/>
    <w:rsid w:val="00DB1DBA"/>
    <w:rsid w:val="00DB49CC"/>
    <w:rsid w:val="00DB7853"/>
    <w:rsid w:val="00DB7A69"/>
    <w:rsid w:val="00DB7B40"/>
    <w:rsid w:val="00DC32D4"/>
    <w:rsid w:val="00DC3C44"/>
    <w:rsid w:val="00DC3FDF"/>
    <w:rsid w:val="00DC4DD9"/>
    <w:rsid w:val="00DC5E1E"/>
    <w:rsid w:val="00DD4055"/>
    <w:rsid w:val="00DD44ED"/>
    <w:rsid w:val="00DD622A"/>
    <w:rsid w:val="00DE2619"/>
    <w:rsid w:val="00DE3E94"/>
    <w:rsid w:val="00DE68C6"/>
    <w:rsid w:val="00DF0C51"/>
    <w:rsid w:val="00DF1C13"/>
    <w:rsid w:val="00DF3C78"/>
    <w:rsid w:val="00DF691B"/>
    <w:rsid w:val="00E0023A"/>
    <w:rsid w:val="00E006B8"/>
    <w:rsid w:val="00E02E0D"/>
    <w:rsid w:val="00E03A4C"/>
    <w:rsid w:val="00E05C2E"/>
    <w:rsid w:val="00E07669"/>
    <w:rsid w:val="00E1461B"/>
    <w:rsid w:val="00E16A2D"/>
    <w:rsid w:val="00E17230"/>
    <w:rsid w:val="00E23231"/>
    <w:rsid w:val="00E27092"/>
    <w:rsid w:val="00E27827"/>
    <w:rsid w:val="00E30E5D"/>
    <w:rsid w:val="00E3692A"/>
    <w:rsid w:val="00E375C8"/>
    <w:rsid w:val="00E4167E"/>
    <w:rsid w:val="00E466BA"/>
    <w:rsid w:val="00E47AC4"/>
    <w:rsid w:val="00E47C2C"/>
    <w:rsid w:val="00E50CE1"/>
    <w:rsid w:val="00E51FF3"/>
    <w:rsid w:val="00E528B2"/>
    <w:rsid w:val="00E57C5F"/>
    <w:rsid w:val="00E6208D"/>
    <w:rsid w:val="00E67D93"/>
    <w:rsid w:val="00E71A92"/>
    <w:rsid w:val="00E726D0"/>
    <w:rsid w:val="00E80FDF"/>
    <w:rsid w:val="00E917A5"/>
    <w:rsid w:val="00E93E26"/>
    <w:rsid w:val="00E94B4E"/>
    <w:rsid w:val="00E9722D"/>
    <w:rsid w:val="00EA18D2"/>
    <w:rsid w:val="00EA1DB8"/>
    <w:rsid w:val="00EA5755"/>
    <w:rsid w:val="00EB056E"/>
    <w:rsid w:val="00EB27BF"/>
    <w:rsid w:val="00EB4EB7"/>
    <w:rsid w:val="00EB7CCF"/>
    <w:rsid w:val="00EC3F7E"/>
    <w:rsid w:val="00EC523C"/>
    <w:rsid w:val="00EC755F"/>
    <w:rsid w:val="00EC7781"/>
    <w:rsid w:val="00ED2B40"/>
    <w:rsid w:val="00ED693D"/>
    <w:rsid w:val="00EE1CE3"/>
    <w:rsid w:val="00EE2B64"/>
    <w:rsid w:val="00EE376A"/>
    <w:rsid w:val="00EE51D1"/>
    <w:rsid w:val="00EF2648"/>
    <w:rsid w:val="00EF2DE3"/>
    <w:rsid w:val="00EF615B"/>
    <w:rsid w:val="00EF6F09"/>
    <w:rsid w:val="00F03233"/>
    <w:rsid w:val="00F053ED"/>
    <w:rsid w:val="00F06D59"/>
    <w:rsid w:val="00F2449A"/>
    <w:rsid w:val="00F273E5"/>
    <w:rsid w:val="00F27819"/>
    <w:rsid w:val="00F30F04"/>
    <w:rsid w:val="00F34AC1"/>
    <w:rsid w:val="00F352A6"/>
    <w:rsid w:val="00F35C22"/>
    <w:rsid w:val="00F36968"/>
    <w:rsid w:val="00F410CA"/>
    <w:rsid w:val="00F41B84"/>
    <w:rsid w:val="00F433B7"/>
    <w:rsid w:val="00F43615"/>
    <w:rsid w:val="00F469EF"/>
    <w:rsid w:val="00F53F0E"/>
    <w:rsid w:val="00F5415A"/>
    <w:rsid w:val="00F54E43"/>
    <w:rsid w:val="00F6316E"/>
    <w:rsid w:val="00F635B4"/>
    <w:rsid w:val="00F6368E"/>
    <w:rsid w:val="00F65B85"/>
    <w:rsid w:val="00F67C4C"/>
    <w:rsid w:val="00F705AA"/>
    <w:rsid w:val="00F717D9"/>
    <w:rsid w:val="00F74297"/>
    <w:rsid w:val="00F76632"/>
    <w:rsid w:val="00F76842"/>
    <w:rsid w:val="00F815C5"/>
    <w:rsid w:val="00F83368"/>
    <w:rsid w:val="00F8532D"/>
    <w:rsid w:val="00F90020"/>
    <w:rsid w:val="00F959BA"/>
    <w:rsid w:val="00F967D4"/>
    <w:rsid w:val="00F96950"/>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3B74"/>
    <w:rsid w:val="00FE7A57"/>
    <w:rsid w:val="00FF2377"/>
    <w:rsid w:val="00FF46F7"/>
    <w:rsid w:val="00FF616F"/>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0406/measuring-microbial-mutation-rates-with-the-fluctuation-assay"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jove.com/t/60406/measuring-microbial-mutation-rates-with-the-fluctuation-assay" TargetMode="External"/><Relationship Id="rId12" Type="http://schemas.openxmlformats.org/officeDocument/2006/relationships/hyperlink" Target="https://www.jove.com/t/60406/measuring-microbial-mutation-rates-with-the-fluctuation-ass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7431077/" TargetMode="External"/><Relationship Id="rId11" Type="http://schemas.openxmlformats.org/officeDocument/2006/relationships/hyperlink" Target="https://pmc.ncbi.nlm.nih.gov/articles/PMC293267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biologyresearch.org/content/journal/micro/10.1099/mic.0.001365?crawler=true" TargetMode="External"/><Relationship Id="rId4" Type="http://schemas.openxmlformats.org/officeDocument/2006/relationships/webSettings" Target="webSettings.xml"/><Relationship Id="rId9" Type="http://schemas.openxmlformats.org/officeDocument/2006/relationships/hyperlink" Target="https://www.researchgate.net/publication/337630682_Measuring_Microbial_Mutation_Rates_with_the_Fluctuation_Assa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3977</TotalTime>
  <Pages>24</Pages>
  <Words>5763</Words>
  <Characters>32850</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515</cp:revision>
  <dcterms:created xsi:type="dcterms:W3CDTF">2026-03-17T03:20:00Z</dcterms:created>
  <dcterms:modified xsi:type="dcterms:W3CDTF">2026-07-02T07:30:00Z</dcterms:modified>
</cp:coreProperties>
</file>