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8D5D" w14:textId="28BBD005" w:rsidR="0056380D" w:rsidRPr="0056380D" w:rsidRDefault="00F86F79">
      <w:pPr>
        <w:rPr>
          <w:rFonts w:eastAsia="等线"/>
          <w:b/>
          <w:bCs/>
          <w:lang w:eastAsia="zh-CN"/>
        </w:rPr>
      </w:pPr>
      <w:r>
        <w:rPr>
          <w:rFonts w:eastAsia="等线"/>
          <w:b/>
          <w:bCs/>
          <w:lang w:eastAsia="zh-CN"/>
        </w:rPr>
        <w:t>Procedure</w:t>
      </w:r>
      <w:r w:rsidR="0056380D" w:rsidRPr="0056380D">
        <w:rPr>
          <w:rFonts w:eastAsia="等线"/>
          <w:b/>
          <w:bCs/>
          <w:lang w:eastAsia="zh-CN"/>
        </w:rPr>
        <w:t xml:space="preserve"> of a permutation test</w:t>
      </w:r>
      <w:r w:rsidR="00477634">
        <w:rPr>
          <w:rFonts w:eastAsia="等线"/>
          <w:b/>
          <w:bCs/>
          <w:lang w:eastAsia="zh-CN"/>
        </w:rPr>
        <w:t xml:space="preserve"> (a substitute for classic calculation for significance):</w:t>
      </w:r>
    </w:p>
    <w:p w14:paraId="733A753E" w14:textId="77777777" w:rsidR="0056380D" w:rsidRPr="0056380D" w:rsidRDefault="0056380D" w:rsidP="0056380D">
      <w:pPr>
        <w:widowControl/>
        <w:rPr>
          <w:rFonts w:ascii="PMingLiU" w:eastAsia="PMingLiU" w:hAnsi="PMingLiU" w:cs="PMingLiU"/>
          <w:kern w:val="0"/>
          <w:szCs w:val="24"/>
        </w:rPr>
      </w:pPr>
      <w:r w:rsidRPr="0056380D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1. Calculate the observed t-statistic, as in the parametric approach; call this t0. </w:t>
      </w:r>
    </w:p>
    <w:p w14:paraId="24B0CDE7" w14:textId="77777777" w:rsidR="0056380D" w:rsidRPr="0056380D" w:rsidRDefault="0056380D" w:rsidP="0056380D">
      <w:pPr>
        <w:widowControl/>
        <w:rPr>
          <w:rFonts w:ascii="PMingLiU" w:eastAsia="PMingLiU" w:hAnsi="PMingLiU" w:cs="PMingLiU"/>
          <w:kern w:val="0"/>
          <w:szCs w:val="24"/>
        </w:rPr>
      </w:pPr>
      <w:r w:rsidRPr="0056380D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2. Place all 10 scores in a single group. </w:t>
      </w:r>
    </w:p>
    <w:p w14:paraId="2DD7CC7E" w14:textId="77777777" w:rsidR="0056380D" w:rsidRPr="0056380D" w:rsidRDefault="0056380D" w:rsidP="0056380D">
      <w:pPr>
        <w:widowControl/>
        <w:rPr>
          <w:rFonts w:ascii="PMingLiU" w:eastAsia="PMingLiU" w:hAnsi="PMingLiU" w:cs="PMingLiU"/>
          <w:kern w:val="0"/>
          <w:szCs w:val="24"/>
        </w:rPr>
      </w:pPr>
      <w:r w:rsidRPr="0056380D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3. Randomly assign five scores to Treatment A and five scores to Treatment B. </w:t>
      </w:r>
    </w:p>
    <w:p w14:paraId="4ACCD2BE" w14:textId="77777777" w:rsidR="0056380D" w:rsidRPr="0056380D" w:rsidRDefault="0056380D" w:rsidP="0056380D">
      <w:pPr>
        <w:widowControl/>
        <w:rPr>
          <w:rFonts w:ascii="PMingLiU" w:eastAsia="PMingLiU" w:hAnsi="PMingLiU" w:cs="PMingLiU"/>
          <w:kern w:val="0"/>
          <w:szCs w:val="24"/>
        </w:rPr>
      </w:pPr>
      <w:r w:rsidRPr="0056380D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4. Calculate and record the new observed t-statistic. </w:t>
      </w:r>
    </w:p>
    <w:p w14:paraId="2EBD9C1D" w14:textId="77777777" w:rsidR="0056380D" w:rsidRPr="0056380D" w:rsidRDefault="0056380D" w:rsidP="0056380D">
      <w:pPr>
        <w:widowControl/>
        <w:rPr>
          <w:rFonts w:ascii="PMingLiU" w:eastAsia="PMingLiU" w:hAnsi="PMingLiU" w:cs="PMingLiU"/>
          <w:kern w:val="0"/>
          <w:szCs w:val="24"/>
        </w:rPr>
      </w:pPr>
      <w:r w:rsidRPr="0056380D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5. Repeat steps 3–4 for every possible way of assigning five scores to Treatment A and </w:t>
      </w:r>
    </w:p>
    <w:p w14:paraId="3B1ADD40" w14:textId="77777777" w:rsidR="0056380D" w:rsidRPr="0056380D" w:rsidRDefault="0056380D" w:rsidP="0056380D">
      <w:pPr>
        <w:widowControl/>
        <w:rPr>
          <w:rFonts w:ascii="PMingLiU" w:eastAsia="PMingLiU" w:hAnsi="PMingLiU" w:cs="PMingLiU"/>
          <w:kern w:val="0"/>
          <w:szCs w:val="24"/>
        </w:rPr>
      </w:pPr>
      <w:r w:rsidRPr="0056380D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five scores to Treatment B. There are 252 such possible arrangements. </w:t>
      </w:r>
    </w:p>
    <w:p w14:paraId="10A6BC7D" w14:textId="77777777" w:rsidR="0056380D" w:rsidRPr="0056380D" w:rsidRDefault="0056380D" w:rsidP="0056380D">
      <w:pPr>
        <w:widowControl/>
        <w:rPr>
          <w:rFonts w:ascii="PMingLiU" w:eastAsia="PMingLiU" w:hAnsi="PMingLiU" w:cs="PMingLiU"/>
          <w:kern w:val="0"/>
          <w:szCs w:val="24"/>
        </w:rPr>
      </w:pPr>
      <w:r w:rsidRPr="0056380D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6. Arrange the 252 t-statistics in ascending order. This is the empirical distribution, based </w:t>
      </w:r>
    </w:p>
    <w:p w14:paraId="6799D1E3" w14:textId="77777777" w:rsidR="0056380D" w:rsidRPr="0056380D" w:rsidRDefault="0056380D" w:rsidP="0056380D">
      <w:pPr>
        <w:widowControl/>
        <w:rPr>
          <w:rFonts w:ascii="PMingLiU" w:eastAsia="PMingLiU" w:hAnsi="PMingLiU" w:cs="PMingLiU"/>
          <w:kern w:val="0"/>
          <w:szCs w:val="24"/>
        </w:rPr>
      </w:pPr>
      <w:r w:rsidRPr="0056380D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on (or conditioned on) the sample data. </w:t>
      </w:r>
    </w:p>
    <w:p w14:paraId="1315E070" w14:textId="77777777" w:rsidR="0056380D" w:rsidRPr="0056380D" w:rsidRDefault="0056380D" w:rsidP="0056380D">
      <w:pPr>
        <w:widowControl/>
        <w:rPr>
          <w:rFonts w:ascii="PMingLiU" w:eastAsia="PMingLiU" w:hAnsi="PMingLiU" w:cs="PMingLiU"/>
          <w:kern w:val="0"/>
          <w:szCs w:val="24"/>
        </w:rPr>
      </w:pPr>
      <w:r w:rsidRPr="0056380D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7. If t0 falls outside the middle 95% of the empirical distribution, reject the null </w:t>
      </w:r>
    </w:p>
    <w:p w14:paraId="494FDC8A" w14:textId="77777777" w:rsidR="0056380D" w:rsidRPr="0056380D" w:rsidRDefault="0056380D" w:rsidP="0056380D">
      <w:pPr>
        <w:widowControl/>
        <w:rPr>
          <w:rFonts w:ascii="PMingLiU" w:eastAsia="PMingLiU" w:hAnsi="PMingLiU" w:cs="PMingLiU"/>
          <w:kern w:val="0"/>
          <w:szCs w:val="24"/>
        </w:rPr>
      </w:pPr>
      <w:r w:rsidRPr="0056380D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hypothesis that the population means for the two treatment groups are equal at the </w:t>
      </w:r>
    </w:p>
    <w:p w14:paraId="66A1A32B" w14:textId="17CC6849" w:rsidR="0056380D" w:rsidRDefault="0056380D" w:rsidP="0056380D">
      <w:pPr>
        <w:rPr>
          <w:rFonts w:eastAsia="等线"/>
          <w:lang w:eastAsia="zh-CN"/>
        </w:rPr>
      </w:pPr>
      <w:r w:rsidRPr="0056380D">
        <w:rPr>
          <w:rFonts w:ascii="Verdana" w:eastAsia="PMingLiU" w:hAnsi="Verdana" w:cs="PMingLiU"/>
          <w:color w:val="000000"/>
          <w:kern w:val="0"/>
          <w:sz w:val="16"/>
          <w:szCs w:val="16"/>
        </w:rPr>
        <w:t>0.05 level of significance.</w:t>
      </w:r>
    </w:p>
    <w:p w14:paraId="48BC9377" w14:textId="5DBFAF2E" w:rsidR="007F1A84" w:rsidRDefault="007F1A84" w:rsidP="007F1A84">
      <w:pPr>
        <w:rPr>
          <w:rFonts w:eastAsia="等线"/>
          <w:lang w:eastAsia="zh-CN"/>
        </w:rPr>
      </w:pPr>
    </w:p>
    <w:p w14:paraId="1DB06CFA" w14:textId="44942914" w:rsidR="00492C9A" w:rsidRDefault="00F86F79" w:rsidP="007F1A84">
      <w:pPr>
        <w:rPr>
          <w:rFonts w:eastAsia="等线"/>
          <w:b/>
          <w:bCs/>
          <w:lang w:eastAsia="zh-CN"/>
        </w:rPr>
      </w:pPr>
      <w:r>
        <w:rPr>
          <w:rFonts w:eastAsia="等线"/>
          <w:b/>
          <w:bCs/>
          <w:lang w:eastAsia="zh-CN"/>
        </w:rPr>
        <w:t>Procedure</w:t>
      </w:r>
      <w:r w:rsidR="00492C9A">
        <w:rPr>
          <w:rFonts w:eastAsia="等线"/>
          <w:b/>
          <w:bCs/>
          <w:lang w:eastAsia="zh-CN"/>
        </w:rPr>
        <w:t xml:space="preserve"> of a </w:t>
      </w:r>
      <w:r>
        <w:rPr>
          <w:rFonts w:eastAsia="等线"/>
          <w:b/>
          <w:bCs/>
          <w:lang w:eastAsia="zh-CN"/>
        </w:rPr>
        <w:t>bootstrapping</w:t>
      </w:r>
      <w:r w:rsidR="00477634">
        <w:rPr>
          <w:rFonts w:eastAsia="等线"/>
          <w:b/>
          <w:bCs/>
          <w:lang w:eastAsia="zh-CN"/>
        </w:rPr>
        <w:t xml:space="preserve"> (</w:t>
      </w:r>
      <w:r w:rsidR="00477634">
        <w:rPr>
          <w:rFonts w:eastAsia="等线" w:hint="eastAsia"/>
          <w:b/>
          <w:bCs/>
          <w:lang w:eastAsia="zh-CN"/>
        </w:rPr>
        <w:t>for</w:t>
      </w:r>
      <w:r w:rsidR="00477634">
        <w:rPr>
          <w:rFonts w:eastAsia="等线"/>
          <w:b/>
          <w:bCs/>
          <w:lang w:eastAsia="zh-CN"/>
        </w:rPr>
        <w:t xml:space="preserve"> confidence interval of unspecified-distribution variables):</w:t>
      </w:r>
    </w:p>
    <w:p w14:paraId="05CC1BEC" w14:textId="77777777" w:rsidR="00F86F79" w:rsidRPr="00F86F79" w:rsidRDefault="00F86F79" w:rsidP="00F86F79">
      <w:pPr>
        <w:widowControl/>
        <w:rPr>
          <w:rFonts w:ascii="PMingLiU" w:eastAsia="PMingLiU" w:hAnsi="PMingLiU" w:cs="PMingLiU"/>
          <w:kern w:val="0"/>
          <w:szCs w:val="24"/>
        </w:rPr>
      </w:pPr>
      <w:r w:rsidRPr="00F86F79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1. Randomly select 10 observations from the sample, with replacement after each </w:t>
      </w:r>
    </w:p>
    <w:p w14:paraId="0257CD42" w14:textId="77777777" w:rsidR="00F86F79" w:rsidRPr="00F86F79" w:rsidRDefault="00F86F79" w:rsidP="00F86F79">
      <w:pPr>
        <w:widowControl/>
        <w:rPr>
          <w:rFonts w:ascii="PMingLiU" w:eastAsia="PMingLiU" w:hAnsi="PMingLiU" w:cs="PMingLiU"/>
          <w:kern w:val="0"/>
          <w:szCs w:val="24"/>
        </w:rPr>
      </w:pPr>
      <w:r w:rsidRPr="00F86F79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selection. Some observations may be selected more than once, and some may not be </w:t>
      </w:r>
    </w:p>
    <w:p w14:paraId="7D6A0A01" w14:textId="77777777" w:rsidR="00F86F79" w:rsidRPr="00F86F79" w:rsidRDefault="00F86F79" w:rsidP="00F86F79">
      <w:pPr>
        <w:widowControl/>
        <w:rPr>
          <w:rFonts w:ascii="PMingLiU" w:eastAsia="PMingLiU" w:hAnsi="PMingLiU" w:cs="PMingLiU"/>
          <w:kern w:val="0"/>
          <w:szCs w:val="24"/>
        </w:rPr>
      </w:pPr>
      <w:r w:rsidRPr="00F86F79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selected at all. </w:t>
      </w:r>
    </w:p>
    <w:p w14:paraId="680ECEEF" w14:textId="77777777" w:rsidR="00F86F79" w:rsidRPr="00F86F79" w:rsidRDefault="00F86F79" w:rsidP="00F86F79">
      <w:pPr>
        <w:widowControl/>
        <w:rPr>
          <w:rFonts w:ascii="PMingLiU" w:eastAsia="PMingLiU" w:hAnsi="PMingLiU" w:cs="PMingLiU"/>
          <w:kern w:val="0"/>
          <w:szCs w:val="24"/>
        </w:rPr>
      </w:pPr>
      <w:r w:rsidRPr="00F86F79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2. Calculate and record the sample mean. </w:t>
      </w:r>
    </w:p>
    <w:p w14:paraId="1B25A06F" w14:textId="77777777" w:rsidR="00F86F79" w:rsidRPr="00F86F79" w:rsidRDefault="00F86F79" w:rsidP="00F86F79">
      <w:pPr>
        <w:widowControl/>
        <w:rPr>
          <w:rFonts w:ascii="PMingLiU" w:eastAsia="PMingLiU" w:hAnsi="PMingLiU" w:cs="PMingLiU"/>
          <w:kern w:val="0"/>
          <w:szCs w:val="24"/>
        </w:rPr>
      </w:pPr>
      <w:r w:rsidRPr="00F86F79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3. Repeat the first two steps 1,000 times. </w:t>
      </w:r>
    </w:p>
    <w:p w14:paraId="0D889499" w14:textId="77777777" w:rsidR="00F86F79" w:rsidRPr="00F86F79" w:rsidRDefault="00F86F79" w:rsidP="00F86F79">
      <w:pPr>
        <w:widowControl/>
        <w:rPr>
          <w:rFonts w:ascii="PMingLiU" w:eastAsia="PMingLiU" w:hAnsi="PMingLiU" w:cs="PMingLiU"/>
          <w:kern w:val="0"/>
          <w:szCs w:val="24"/>
        </w:rPr>
      </w:pPr>
      <w:r w:rsidRPr="00F86F79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4. Order the 1,000 sample means from smallest to largest. </w:t>
      </w:r>
    </w:p>
    <w:p w14:paraId="4BB975FE" w14:textId="77777777" w:rsidR="00F86F79" w:rsidRPr="00F86F79" w:rsidRDefault="00F86F79" w:rsidP="00F86F79">
      <w:pPr>
        <w:widowControl/>
        <w:rPr>
          <w:rFonts w:ascii="PMingLiU" w:eastAsia="PMingLiU" w:hAnsi="PMingLiU" w:cs="PMingLiU"/>
          <w:kern w:val="0"/>
          <w:szCs w:val="24"/>
        </w:rPr>
      </w:pPr>
      <w:r w:rsidRPr="00F86F79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5. Find the sample means representing the 2.5th and 97.5th percentiles. In this case, it’s </w:t>
      </w:r>
    </w:p>
    <w:p w14:paraId="1A803386" w14:textId="24F064E5" w:rsidR="00F86F79" w:rsidRPr="00492C9A" w:rsidRDefault="00F86F79" w:rsidP="00F86F79">
      <w:pPr>
        <w:rPr>
          <w:rFonts w:eastAsia="等线"/>
          <w:b/>
          <w:bCs/>
          <w:lang w:eastAsia="zh-CN"/>
        </w:rPr>
      </w:pPr>
      <w:r w:rsidRPr="00F86F79">
        <w:rPr>
          <w:rFonts w:ascii="Verdana" w:eastAsia="PMingLiU" w:hAnsi="Verdana" w:cs="PMingLiU"/>
          <w:color w:val="000000"/>
          <w:kern w:val="0"/>
          <w:sz w:val="16"/>
          <w:szCs w:val="16"/>
        </w:rPr>
        <w:t>the 25th number from the bottom and top. These are your 95% confidence limits.</w:t>
      </w:r>
    </w:p>
    <w:p w14:paraId="615BB038" w14:textId="417D6431" w:rsidR="0000715D" w:rsidRDefault="007E4A3C">
      <w:r>
        <w:rPr>
          <w:noProof/>
        </w:rPr>
        <w:lastRenderedPageBreak/>
        <w:drawing>
          <wp:inline distT="0" distB="0" distL="0" distR="0" wp14:anchorId="75473E27" wp14:editId="7C87AEC8">
            <wp:extent cx="5274310" cy="3903980"/>
            <wp:effectExtent l="0" t="0" r="2540" b="1270"/>
            <wp:docPr id="1" name="图片 1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C684" w14:textId="64FE90A4" w:rsidR="007E4A3C" w:rsidRDefault="007E4A3C">
      <w:r>
        <w:rPr>
          <w:noProof/>
        </w:rPr>
        <w:drawing>
          <wp:inline distT="0" distB="0" distL="0" distR="0" wp14:anchorId="5E07F516" wp14:editId="617BC9EE">
            <wp:extent cx="4926520" cy="1613431"/>
            <wp:effectExtent l="0" t="0" r="7620" b="635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 rotWithShape="1">
                    <a:blip r:embed="rId6"/>
                    <a:srcRect l="1682" r="4906"/>
                    <a:stretch/>
                  </pic:blipFill>
                  <pic:spPr bwMode="auto">
                    <a:xfrm>
                      <a:off x="0" y="0"/>
                      <a:ext cx="4926836" cy="161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FD3F9" w14:textId="16411A48" w:rsidR="007E4A3C" w:rsidRPr="007E4A3C" w:rsidRDefault="007E4A3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 xml:space="preserve">The above take the form: </w:t>
      </w:r>
      <w:r w:rsidRPr="007E4A3C">
        <w:rPr>
          <w:rFonts w:eastAsia="等线"/>
          <w:i/>
          <w:iCs/>
          <w:lang w:eastAsia="zh-CN"/>
        </w:rPr>
        <w:t>function_name( formula, data</w:t>
      </w:r>
      <w:r w:rsidRPr="007E4A3C">
        <w:rPr>
          <w:rFonts w:eastAsia="等线"/>
          <w:lang w:eastAsia="zh-CN"/>
        </w:rPr>
        <w:t>, distribution= )</w:t>
      </w:r>
    </w:p>
    <w:p w14:paraId="3417C5FA" w14:textId="6B5560BE" w:rsidR="007E4A3C" w:rsidRDefault="007E4A3C"/>
    <w:p w14:paraId="456D3A5B" w14:textId="0A648D1A" w:rsidR="00F86F79" w:rsidRDefault="00F86F79"/>
    <w:p w14:paraId="4E85E254" w14:textId="0148A017" w:rsidR="00F86F79" w:rsidRDefault="00F86F79"/>
    <w:p w14:paraId="5A32313A" w14:textId="5297519E" w:rsidR="00F86F79" w:rsidRDefault="00F86F79"/>
    <w:p w14:paraId="1222EDA6" w14:textId="6103A536" w:rsidR="00F86F79" w:rsidRDefault="00F86F79"/>
    <w:p w14:paraId="63E5F363" w14:textId="07B716F4" w:rsidR="00F86F79" w:rsidRDefault="00F86F79"/>
    <w:p w14:paraId="15F83708" w14:textId="6E63DDB5" w:rsidR="00F86F79" w:rsidRDefault="00F86F79"/>
    <w:p w14:paraId="083D649D" w14:textId="36499841" w:rsidR="00F86F79" w:rsidRDefault="00F86F79"/>
    <w:p w14:paraId="4062B873" w14:textId="264AEE84" w:rsidR="00F86F79" w:rsidRDefault="00F86F79"/>
    <w:p w14:paraId="23AD1685" w14:textId="4245BA9E" w:rsidR="00F86F79" w:rsidRDefault="00F86F79"/>
    <w:p w14:paraId="0815121F" w14:textId="2B64F71F" w:rsidR="00F86F79" w:rsidRDefault="00F86F79"/>
    <w:p w14:paraId="5B691B27" w14:textId="6B4ABB5E" w:rsidR="00F86F79" w:rsidRDefault="00F86F79">
      <w:r>
        <w:rPr>
          <w:noProof/>
        </w:rPr>
        <w:lastRenderedPageBreak/>
        <w:drawing>
          <wp:inline distT="0" distB="0" distL="0" distR="0" wp14:anchorId="02D57FBB" wp14:editId="307DF5C8">
            <wp:extent cx="5274310" cy="3851275"/>
            <wp:effectExtent l="0" t="0" r="254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EA74" w14:textId="63E92DCB" w:rsidR="00F86F79" w:rsidRDefault="00F86F79"/>
    <w:p w14:paraId="038EB3CB" w14:textId="4D7A8FA3" w:rsidR="00F86F79" w:rsidRDefault="00F86F79">
      <w:r>
        <w:rPr>
          <w:noProof/>
        </w:rPr>
        <w:drawing>
          <wp:inline distT="0" distB="0" distL="0" distR="0" wp14:anchorId="7221D456" wp14:editId="13556118">
            <wp:extent cx="5274310" cy="1607185"/>
            <wp:effectExtent l="0" t="0" r="254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49B6" w14:textId="241D9A65" w:rsidR="00F86F79" w:rsidRDefault="00F86F79"/>
    <w:p w14:paraId="1EB8DC54" w14:textId="6EA0E260" w:rsidR="00824EF7" w:rsidRPr="00824EF7" w:rsidRDefault="00824EF7">
      <w:pPr>
        <w:rPr>
          <w:rFonts w:eastAsia="等线"/>
          <w:b/>
          <w:bCs/>
          <w:lang w:eastAsia="zh-CN"/>
        </w:rPr>
      </w:pPr>
      <w:r>
        <w:rPr>
          <w:rFonts w:eastAsia="等线" w:hint="eastAsia"/>
          <w:b/>
          <w:bCs/>
          <w:lang w:eastAsia="zh-CN"/>
        </w:rPr>
        <w:t>T</w:t>
      </w:r>
      <w:r>
        <w:rPr>
          <w:rFonts w:eastAsia="等线"/>
          <w:b/>
          <w:bCs/>
          <w:lang w:eastAsia="zh-CN"/>
        </w:rPr>
        <w:t>o obtain confidence intervals:</w:t>
      </w:r>
    </w:p>
    <w:p w14:paraId="1C99EB18" w14:textId="2E1DECBB" w:rsidR="00F86F79" w:rsidRDefault="00824EF7">
      <w:r>
        <w:rPr>
          <w:noProof/>
        </w:rPr>
        <w:drawing>
          <wp:inline distT="0" distB="0" distL="0" distR="0" wp14:anchorId="4D0F9567" wp14:editId="021CC0D0">
            <wp:extent cx="5274310" cy="2308225"/>
            <wp:effectExtent l="0" t="0" r="254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F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3ACB"/>
    <w:multiLevelType w:val="hybridMultilevel"/>
    <w:tmpl w:val="F8CC6992"/>
    <w:lvl w:ilvl="0" w:tplc="287809DE">
      <w:numFmt w:val="bullet"/>
      <w:lvlText w:val=""/>
      <w:lvlJc w:val="left"/>
      <w:pPr>
        <w:ind w:left="360" w:hanging="360"/>
      </w:pPr>
      <w:rPr>
        <w:rFonts w:ascii="Wingdings" w:eastAsia="等线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79438DB"/>
    <w:multiLevelType w:val="hybridMultilevel"/>
    <w:tmpl w:val="350EDA74"/>
    <w:lvl w:ilvl="0" w:tplc="09B816BA">
      <w:numFmt w:val="bullet"/>
      <w:lvlText w:val=""/>
      <w:lvlJc w:val="left"/>
      <w:pPr>
        <w:ind w:left="360" w:hanging="360"/>
      </w:pPr>
      <w:rPr>
        <w:rFonts w:ascii="Wingdings" w:eastAsia="等线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70794913">
    <w:abstractNumId w:val="0"/>
  </w:num>
  <w:num w:numId="2" w16cid:durableId="1809785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47"/>
    <w:rsid w:val="0000715D"/>
    <w:rsid w:val="00477634"/>
    <w:rsid w:val="00492C9A"/>
    <w:rsid w:val="0056380D"/>
    <w:rsid w:val="007E2A74"/>
    <w:rsid w:val="007E4A3C"/>
    <w:rsid w:val="007F1A84"/>
    <w:rsid w:val="00824EF7"/>
    <w:rsid w:val="00840F47"/>
    <w:rsid w:val="00DF55B8"/>
    <w:rsid w:val="00F8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1F1F"/>
  <w15:chartTrackingRefBased/>
  <w15:docId w15:val="{9D04186D-84F3-4BBF-A0FD-828E5BB4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A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Altair</dc:creator>
  <cp:keywords/>
  <dc:description/>
  <cp:lastModifiedBy>Yan Altair</cp:lastModifiedBy>
  <cp:revision>6</cp:revision>
  <dcterms:created xsi:type="dcterms:W3CDTF">2022-08-22T20:24:00Z</dcterms:created>
  <dcterms:modified xsi:type="dcterms:W3CDTF">2022-08-23T20:52:00Z</dcterms:modified>
</cp:coreProperties>
</file>