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636" w:rsidRDefault="00170636">
      <w:pPr>
        <w:tabs>
          <w:tab w:val="left" w:pos="0"/>
        </w:tabs>
        <w:ind w:hanging="25"/>
        <w:jc w:val="center"/>
      </w:pPr>
    </w:p>
    <w:p w:rsidR="002E0EFE" w:rsidRDefault="00385BED">
      <w:pPr>
        <w:tabs>
          <w:tab w:val="left" w:pos="0"/>
        </w:tabs>
        <w:ind w:hanging="25"/>
        <w:jc w:val="center"/>
        <w:rPr>
          <w:sz w:val="28"/>
          <w:szCs w:val="28"/>
        </w:rPr>
      </w:pPr>
      <w:r>
        <w:rPr>
          <w:sz w:val="28"/>
          <w:szCs w:val="28"/>
        </w:rPr>
        <w:t>ПРОТОКОЛ ПРОВЕДЕНИЯ ЭЛЕКТРОННОГО АУКЦИОНА</w:t>
      </w:r>
    </w:p>
    <w:p w:rsidR="00170636" w:rsidRDefault="009E6569">
      <w:pPr>
        <w:tabs>
          <w:tab w:val="left" w:pos="0"/>
        </w:tabs>
        <w:ind w:hanging="25"/>
        <w:jc w:val="center"/>
      </w:pPr>
      <w:r w:rsidRPr="002E0EFE">
        <w:rPr>
          <w:sz w:val="28"/>
          <w:szCs w:val="28"/>
        </w:rPr>
        <w:t>ГБУ СО "ЦСО "</w:t>
      </w:r>
      <w:proofErr w:type="spellStart"/>
      <w:r w:rsidRPr="002E0EFE">
        <w:rPr>
          <w:sz w:val="28"/>
          <w:szCs w:val="28"/>
        </w:rPr>
        <w:t>Сызранский</w:t>
      </w:r>
      <w:proofErr w:type="spellEnd"/>
      <w:r w:rsidRPr="002E0EFE">
        <w:rPr>
          <w:sz w:val="28"/>
          <w:szCs w:val="28"/>
        </w:rPr>
        <w:t>"</w:t>
      </w:r>
      <w:r w:rsidR="002E0EFE">
        <w:rPr>
          <w:sz w:val="28"/>
          <w:szCs w:val="28"/>
        </w:rPr>
        <w:t xml:space="preserve"> </w:t>
      </w:r>
    </w:p>
    <w:p w:rsidR="00E7562A" w:rsidRDefault="00E7562A" w:rsidP="00E7562A">
      <w:pPr>
        <w:spacing w:before="170"/>
        <w:ind w:firstLine="850"/>
        <w:jc w:val="right"/>
      </w:pPr>
      <w:r>
        <w:t xml:space="preserve">Дата подписания протокола: 2017-02-17 </w:t>
      </w:r>
    </w:p>
    <w:p w:rsidR="00E7562A" w:rsidRDefault="00E7562A" w:rsidP="00E7562A"/>
    <w:p w:rsidR="00E7562A" w:rsidRDefault="00E7562A" w:rsidP="00E7562A"/>
    <w:p w:rsidR="00170636" w:rsidRDefault="00385BED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1. Информация о процедуре</w:t>
      </w:r>
    </w:p>
    <w:tbl>
      <w:tblPr>
        <w:tblW w:w="5000" w:type="pct"/>
        <w:tblInd w:w="99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left w:w="93" w:type="dxa"/>
        </w:tblCellMar>
        <w:tblLook w:val="0000" w:firstRow="0" w:lastRow="0" w:firstColumn="0" w:lastColumn="0" w:noHBand="0" w:noVBand="0"/>
      </w:tblPr>
      <w:tblGrid>
        <w:gridCol w:w="3441"/>
        <w:gridCol w:w="5990"/>
      </w:tblGrid>
      <w:tr w:rsidR="00170636"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tabs>
                <w:tab w:val="clear" w:pos="708"/>
                <w:tab w:val="left" w:pos="709"/>
              </w:tabs>
              <w:spacing w:before="57" w:after="57"/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tabs>
                <w:tab w:val="clear" w:pos="708"/>
                <w:tab w:val="left" w:pos="709"/>
              </w:tabs>
              <w:spacing w:before="57" w:after="57"/>
            </w:pPr>
            <w:r>
              <w:rPr>
                <w:sz w:val="22"/>
                <w:szCs w:val="22"/>
              </w:rPr>
              <w:t>ЕСТП: Открытый аукцион в электронной форме</w:t>
            </w:r>
          </w:p>
        </w:tc>
      </w:tr>
      <w:tr w:rsidR="00170636"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tabs>
                <w:tab w:val="clear" w:pos="708"/>
                <w:tab w:val="left" w:pos="709"/>
              </w:tabs>
              <w:spacing w:before="57" w:after="57"/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tabs>
                <w:tab w:val="clear" w:pos="708"/>
                <w:tab w:val="left" w:pos="709"/>
              </w:tabs>
              <w:spacing w:before="57" w:after="57"/>
            </w:pPr>
            <w:r>
              <w:rPr>
                <w:sz w:val="22"/>
                <w:szCs w:val="22"/>
              </w:rPr>
              <w:t>Поставка канцелярских товаров</w:t>
            </w:r>
          </w:p>
        </w:tc>
      </w:tr>
      <w:tr w:rsidR="00170636"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pStyle w:val="21"/>
              <w:spacing w:before="57" w:after="57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pStyle w:val="21"/>
              <w:spacing w:before="57" w:after="57"/>
            </w:pPr>
            <w:r>
              <w:rPr>
                <w:sz w:val="22"/>
                <w:szCs w:val="22"/>
                <w:lang w:val="ru-RU"/>
              </w:rPr>
              <w:t>E32255</w:t>
            </w:r>
          </w:p>
        </w:tc>
      </w:tr>
      <w:tr w:rsidR="00170636"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</w:rPr>
              <w:t>26.01.2017 16:01:44</w:t>
            </w:r>
          </w:p>
        </w:tc>
      </w:tr>
      <w:tr w:rsidR="00170636"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  <w:lang w:eastAsia="en-US"/>
              </w:rPr>
              <w:t>Место проведения аукциона:</w:t>
            </w:r>
          </w:p>
        </w:tc>
        <w:tc>
          <w:tcPr>
            <w:tcW w:w="58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</w:rPr>
              <w:t>http://estp-sro.ru/</w:t>
            </w:r>
          </w:p>
        </w:tc>
      </w:tr>
      <w:tr w:rsidR="00170636">
        <w:tc>
          <w:tcPr>
            <w:tcW w:w="33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t>Дата и время окончания торгов:</w:t>
            </w:r>
          </w:p>
        </w:tc>
        <w:tc>
          <w:tcPr>
            <w:tcW w:w="5862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t>17.02.2017 09:38:48</w:t>
            </w:r>
          </w:p>
        </w:tc>
      </w:tr>
    </w:tbl>
    <w:p w:rsidR="00170636" w:rsidRDefault="00385BED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организации-заказчике закупки</w:t>
      </w:r>
    </w:p>
    <w:tbl>
      <w:tblPr>
        <w:tblW w:w="5000" w:type="pct"/>
        <w:tblInd w:w="99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left w:w="93" w:type="dxa"/>
        </w:tblCellMar>
        <w:tblLook w:val="0000" w:firstRow="0" w:lastRow="0" w:firstColumn="0" w:lastColumn="0" w:noHBand="0" w:noVBand="0"/>
      </w:tblPr>
      <w:tblGrid>
        <w:gridCol w:w="3427"/>
        <w:gridCol w:w="6004"/>
      </w:tblGrid>
      <w:tr w:rsidR="00170636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</w:rPr>
              <w:t>ГБУ СО "ЦСО "</w:t>
            </w:r>
            <w:proofErr w:type="spellStart"/>
            <w:r>
              <w:rPr>
                <w:sz w:val="22"/>
                <w:szCs w:val="22"/>
              </w:rPr>
              <w:t>Сызранский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</w:tr>
      <w:tr w:rsidR="00170636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</w:rPr>
              <w:t>6325042526</w:t>
            </w:r>
          </w:p>
        </w:tc>
      </w:tr>
      <w:tr w:rsidR="00170636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</w:rPr>
              <w:t>632501001</w:t>
            </w:r>
          </w:p>
        </w:tc>
      </w:tr>
      <w:tr w:rsidR="00170636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</w:rPr>
              <w:t>1076325000212</w:t>
            </w:r>
          </w:p>
        </w:tc>
      </w:tr>
      <w:tr w:rsidR="00170636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</w:rPr>
              <w:t>446001, Самарская область, г. Сызрань, ул. Карла Маркса, д. 19</w:t>
            </w:r>
          </w:p>
        </w:tc>
      </w:tr>
      <w:tr w:rsidR="00170636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spacing w:before="57" w:after="57"/>
            </w:pPr>
            <w:r>
              <w:rPr>
                <w:sz w:val="22"/>
                <w:szCs w:val="22"/>
              </w:rPr>
              <w:t>446001, Самарская область, г. Сызрань, ул. Карла Маркса, д. 19</w:t>
            </w:r>
          </w:p>
        </w:tc>
      </w:tr>
      <w:tr w:rsidR="00170636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tabs>
                <w:tab w:val="left" w:pos="851"/>
              </w:tabs>
              <w:spacing w:before="57" w:after="57"/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3" w:type="dxa"/>
            </w:tcMar>
          </w:tcPr>
          <w:p w:rsidR="00170636" w:rsidRDefault="00385BED">
            <w:pPr>
              <w:tabs>
                <w:tab w:val="left" w:pos="851"/>
              </w:tabs>
              <w:spacing w:before="57" w:after="57"/>
            </w:pPr>
            <w:r>
              <w:rPr>
                <w:sz w:val="22"/>
                <w:szCs w:val="22"/>
              </w:rPr>
              <w:t>7(8464)358901</w:t>
            </w:r>
          </w:p>
        </w:tc>
      </w:tr>
    </w:tbl>
    <w:p w:rsidR="00170636" w:rsidRDefault="00385BED">
      <w:pPr>
        <w:spacing w:before="397" w:after="113"/>
        <w:jc w:val="center"/>
      </w:pPr>
      <w:r>
        <w:rPr>
          <w:sz w:val="28"/>
          <w:szCs w:val="28"/>
        </w:rPr>
        <w:t xml:space="preserve">3. </w:t>
      </w:r>
      <w:r w:rsidR="00685FC3">
        <w:rPr>
          <w:sz w:val="28"/>
          <w:szCs w:val="28"/>
          <w:lang w:eastAsia="en-US"/>
        </w:rPr>
        <w:t>Информация о лоте</w:t>
      </w:r>
    </w:p>
    <w:tbl>
      <w:tblPr>
        <w:tblW w:w="921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18"/>
      </w:tblGrid>
      <w:tr w:rsidR="00170636" w:rsidTr="00E7562A">
        <w:tc>
          <w:tcPr>
            <w:tcW w:w="9212" w:type="dxa"/>
            <w:shd w:val="clear" w:color="auto" w:fill="auto"/>
          </w:tcPr>
          <w:p w:rsidR="00E7562A" w:rsidRDefault="00E7562A" w:rsidP="00E7562A">
            <w:pPr>
              <w:tabs>
                <w:tab w:val="left" w:pos="851"/>
              </w:tabs>
            </w:pPr>
            <w:r>
              <w:rPr>
                <w:lang w:eastAsia="en-US"/>
              </w:rPr>
              <w:t xml:space="preserve">3.1 Лот </w:t>
            </w:r>
            <w:r>
              <w:rPr>
                <w:sz w:val="22"/>
                <w:szCs w:val="22"/>
                <w:lang w:eastAsia="en-US"/>
              </w:rPr>
              <w:t>E32255-1</w:t>
            </w:r>
          </w:p>
          <w:p w:rsidR="00E7562A" w:rsidRDefault="00E7562A">
            <w:pPr>
              <w:tabs>
                <w:tab w:val="left" w:pos="851"/>
              </w:tabs>
              <w:rPr>
                <w:lang w:eastAsia="en-US"/>
              </w:rPr>
            </w:pPr>
          </w:p>
          <w:p w:rsidR="00170636" w:rsidRDefault="00385BED">
            <w:pPr>
              <w:tabs>
                <w:tab w:val="left" w:pos="851"/>
              </w:tabs>
            </w:pPr>
            <w:r>
              <w:rPr>
                <w:lang w:eastAsia="en-US"/>
              </w:rPr>
              <w:t>3.</w:t>
            </w:r>
            <w:r w:rsidR="00E7562A">
              <w:rPr>
                <w:lang w:val="en-US" w:eastAsia="en-US"/>
              </w:rPr>
              <w:t>1.</w:t>
            </w:r>
            <w:r w:rsidR="00685FC3">
              <w:rPr>
                <w:lang w:eastAsia="en-US"/>
              </w:rPr>
              <w:t>1</w:t>
            </w:r>
            <w:r>
              <w:rPr>
                <w:lang w:eastAsia="en-US"/>
              </w:rPr>
              <w:t xml:space="preserve"> Общие сведения</w:t>
            </w:r>
          </w:p>
          <w:p w:rsidR="00170636" w:rsidRDefault="00170636">
            <w:pPr>
              <w:tabs>
                <w:tab w:val="left" w:pos="851"/>
              </w:tabs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left w:w="78" w:type="dxa"/>
              </w:tblCellMar>
              <w:tblLook w:val="0000" w:firstRow="0" w:lastRow="0" w:firstColumn="0" w:lastColumn="0" w:noHBand="0" w:noVBand="0"/>
            </w:tblPr>
            <w:tblGrid>
              <w:gridCol w:w="3354"/>
              <w:gridCol w:w="5858"/>
            </w:tblGrid>
            <w:tr w:rsidR="00170636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385BED">
                  <w:pPr>
                    <w:spacing w:before="57" w:after="57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лота в извещении: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Pr="00B660E2" w:rsidRDefault="00B660E2">
                  <w:pPr>
                    <w:spacing w:before="57" w:after="57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>E32255-1</w:t>
                  </w:r>
                </w:p>
              </w:tc>
            </w:tr>
            <w:tr w:rsidR="00170636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385BED">
                  <w:pPr>
                    <w:spacing w:before="57" w:after="57"/>
                  </w:pPr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CF35D2">
                  <w:pPr>
                    <w:spacing w:before="57" w:after="57"/>
                  </w:pPr>
                  <w:r>
                    <w:rPr>
                      <w:sz w:val="22"/>
                      <w:szCs w:val="22"/>
                    </w:rPr>
                    <w:t>560 806,40</w:t>
                  </w:r>
                  <w:r w:rsidR="00D547E2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 xml:space="preserve"> Российский рубль</w:t>
                  </w:r>
                </w:p>
              </w:tc>
            </w:tr>
            <w:tr w:rsidR="00170636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385BED">
                  <w:pPr>
                    <w:spacing w:before="57" w:after="57"/>
                  </w:pPr>
                  <w:r>
                    <w:rPr>
                      <w:sz w:val="22"/>
                      <w:szCs w:val="22"/>
                      <w:lang w:eastAsia="en-US"/>
                    </w:rPr>
                    <w:t>Срок поставки товара/выполнения работ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2E0EFE">
                  <w:pPr>
                    <w:spacing w:before="57" w:after="57"/>
                  </w:pPr>
                  <w:proofErr w:type="gramStart"/>
                  <w:r>
                    <w:t>Согласно проекта</w:t>
                  </w:r>
                  <w:proofErr w:type="gramEnd"/>
                  <w:r>
                    <w:t xml:space="preserve"> договора</w:t>
                  </w:r>
                </w:p>
              </w:tc>
            </w:tr>
          </w:tbl>
          <w:p w:rsidR="00170636" w:rsidRDefault="00170636"/>
          <w:p w:rsidR="00170636" w:rsidRDefault="00385BED">
            <w:r>
              <w:rPr>
                <w:lang w:eastAsia="en-US"/>
              </w:rPr>
              <w:t>3.</w:t>
            </w:r>
            <w:r w:rsidR="00E7562A" w:rsidRPr="002E0EFE">
              <w:rPr>
                <w:lang w:eastAsia="en-US"/>
              </w:rPr>
              <w:t>1.</w:t>
            </w:r>
            <w:r>
              <w:rPr>
                <w:lang w:eastAsia="en-US"/>
              </w:rPr>
              <w:t>2 Сведения об объеме закупаемых товаров, работ, услуг</w:t>
            </w:r>
          </w:p>
          <w:p w:rsidR="00170636" w:rsidRDefault="00170636">
            <w:pPr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78" w:type="dxa"/>
              </w:tblCellMar>
              <w:tblLook w:val="0000" w:firstRow="0" w:lastRow="0" w:firstColumn="0" w:lastColumn="0" w:noHBand="0" w:noVBand="0"/>
            </w:tblPr>
            <w:tblGrid>
              <w:gridCol w:w="2301"/>
              <w:gridCol w:w="2302"/>
              <w:gridCol w:w="2302"/>
              <w:gridCol w:w="2307"/>
            </w:tblGrid>
            <w:tr w:rsidR="00170636">
              <w:tc>
                <w:tcPr>
                  <w:tcW w:w="2300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385BED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385BED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385BED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385BED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170636">
              <w:tc>
                <w:tcPr>
                  <w:tcW w:w="2300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CF35D2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47.62</w:t>
                  </w:r>
                </w:p>
                <w:p w:rsidR="00170636" w:rsidRDefault="00CF35D2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Торговля розничная газетами и канцелярскими товарами в специализированных </w:t>
                  </w:r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магазинах</w:t>
                  </w:r>
                </w:p>
              </w:tc>
              <w:tc>
                <w:tcPr>
                  <w:tcW w:w="230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CF35D2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17.23.13.199</w:t>
                  </w:r>
                  <w:r w:rsidR="00385BED">
                    <w:rPr>
                      <w:sz w:val="22"/>
                      <w:szCs w:val="22"/>
                      <w:lang w:eastAsia="en-US"/>
                    </w:rPr>
                    <w:t xml:space="preserve"> </w:t>
                  </w:r>
                </w:p>
                <w:p w:rsidR="00170636" w:rsidRDefault="00CF35D2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Принадлежности канцелярские прочие из бумаги или картона, не включенные в другие </w:t>
                  </w:r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группировки</w:t>
                  </w:r>
                </w:p>
              </w:tc>
              <w:tc>
                <w:tcPr>
                  <w:tcW w:w="230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2E0EFE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Согласно документации</w:t>
                  </w:r>
                </w:p>
              </w:tc>
              <w:tc>
                <w:tcPr>
                  <w:tcW w:w="230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left w:w="78" w:type="dxa"/>
                  </w:tcMar>
                </w:tcPr>
                <w:p w:rsidR="00170636" w:rsidRDefault="002E0EFE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Согласно документации</w:t>
                  </w:r>
                </w:p>
              </w:tc>
            </w:tr>
          </w:tbl>
          <w:p w:rsidR="00DD412D" w:rsidRDefault="00DD412D"/>
          <w:p w:rsidR="00170636" w:rsidRDefault="00170636"/>
          <w:p w:rsidR="00170636" w:rsidRDefault="00385BED">
            <w:r>
              <w:t>3.</w:t>
            </w:r>
            <w:r w:rsidR="00E7562A">
              <w:rPr>
                <w:lang w:val="en-US"/>
              </w:rPr>
              <w:t>1.</w:t>
            </w:r>
            <w:r>
              <w:t>3 Информация о ставках на аукционе</w:t>
            </w:r>
          </w:p>
          <w:p w:rsidR="00170636" w:rsidRDefault="00170636"/>
          <w:tbl>
            <w:tblPr>
              <w:tblW w:w="9212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5" w:type="dxa"/>
                <w:left w:w="48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349"/>
              <w:gridCol w:w="1975"/>
              <w:gridCol w:w="2349"/>
              <w:gridCol w:w="3539"/>
            </w:tblGrid>
            <w:tr w:rsidR="00170636">
              <w:tc>
                <w:tcPr>
                  <w:tcW w:w="1348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 xml:space="preserve">№ </w:t>
                  </w:r>
                  <w:proofErr w:type="spellStart"/>
                  <w:r>
                    <w:rPr>
                      <w:sz w:val="22"/>
                      <w:szCs w:val="22"/>
                    </w:rPr>
                    <w:t>п</w:t>
                  </w:r>
                  <w:proofErr w:type="gramStart"/>
                  <w:r>
                    <w:rPr>
                      <w:sz w:val="22"/>
                      <w:szCs w:val="22"/>
                    </w:rPr>
                    <w:t>.п</w:t>
                  </w:r>
                  <w:proofErr w:type="spellEnd"/>
                  <w:proofErr w:type="gramEnd"/>
                </w:p>
              </w:tc>
              <w:tc>
                <w:tcPr>
                  <w:tcW w:w="197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Номер заявки</w:t>
                  </w:r>
                </w:p>
              </w:tc>
              <w:tc>
                <w:tcPr>
                  <w:tcW w:w="234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Ценовое предложение</w:t>
                  </w:r>
                </w:p>
              </w:tc>
              <w:tc>
                <w:tcPr>
                  <w:tcW w:w="35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Дата и время подачи предложения</w:t>
                  </w:r>
                </w:p>
              </w:tc>
            </w:tr>
            <w:tr w:rsidR="00170636">
              <w:tc>
                <w:tcPr>
                  <w:tcW w:w="1348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97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40819</w:t>
                  </w:r>
                </w:p>
              </w:tc>
              <w:tc>
                <w:tcPr>
                  <w:tcW w:w="234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CF35D2">
                  <w:pPr>
                    <w:pStyle w:val="af5"/>
                    <w:spacing w:before="57" w:after="57"/>
                  </w:pPr>
                  <w:bookmarkStart w:id="0" w:name="_GoBack"/>
                  <w:r>
                    <w:rPr>
                      <w:sz w:val="22"/>
                      <w:szCs w:val="22"/>
                    </w:rPr>
                    <w:t>327 778,45</w:t>
                  </w:r>
                  <w:bookmarkEnd w:id="0"/>
                </w:p>
              </w:tc>
              <w:tc>
                <w:tcPr>
                  <w:tcW w:w="35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17.02.2017 09:18:48</w:t>
                  </w:r>
                </w:p>
              </w:tc>
            </w:tr>
            <w:tr w:rsidR="00170636">
              <w:tc>
                <w:tcPr>
                  <w:tcW w:w="1348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97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40817</w:t>
                  </w:r>
                </w:p>
              </w:tc>
              <w:tc>
                <w:tcPr>
                  <w:tcW w:w="234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CF35D2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330 582,48</w:t>
                  </w:r>
                </w:p>
              </w:tc>
              <w:tc>
                <w:tcPr>
                  <w:tcW w:w="35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17.02.2017 09:18:38</w:t>
                  </w:r>
                </w:p>
              </w:tc>
            </w:tr>
            <w:tr w:rsidR="00170636">
              <w:tc>
                <w:tcPr>
                  <w:tcW w:w="1348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97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40643</w:t>
                  </w:r>
                </w:p>
              </w:tc>
              <w:tc>
                <w:tcPr>
                  <w:tcW w:w="234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CF35D2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400 683,23</w:t>
                  </w:r>
                </w:p>
              </w:tc>
              <w:tc>
                <w:tcPr>
                  <w:tcW w:w="35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17.02.2017 09:08:24</w:t>
                  </w:r>
                </w:p>
              </w:tc>
            </w:tr>
            <w:tr w:rsidR="00170636">
              <w:tc>
                <w:tcPr>
                  <w:tcW w:w="1348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97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39763</w:t>
                  </w:r>
                </w:p>
              </w:tc>
              <w:tc>
                <w:tcPr>
                  <w:tcW w:w="234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CF35D2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417 240,32</w:t>
                  </w:r>
                </w:p>
              </w:tc>
              <w:tc>
                <w:tcPr>
                  <w:tcW w:w="35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17.02.2017 09:07:21</w:t>
                  </w:r>
                </w:p>
              </w:tc>
            </w:tr>
            <w:tr w:rsidR="00170636">
              <w:tc>
                <w:tcPr>
                  <w:tcW w:w="1348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97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40521</w:t>
                  </w:r>
                </w:p>
              </w:tc>
              <w:tc>
                <w:tcPr>
                  <w:tcW w:w="234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CF35D2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430 262,41</w:t>
                  </w:r>
                </w:p>
              </w:tc>
              <w:tc>
                <w:tcPr>
                  <w:tcW w:w="35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17.02.2017 09:06:09</w:t>
                  </w:r>
                </w:p>
              </w:tc>
            </w:tr>
            <w:tr w:rsidR="00170636">
              <w:tc>
                <w:tcPr>
                  <w:tcW w:w="1348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97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40739</w:t>
                  </w:r>
                </w:p>
              </w:tc>
              <w:tc>
                <w:tcPr>
                  <w:tcW w:w="234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CF35D2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447 805,50</w:t>
                  </w:r>
                </w:p>
              </w:tc>
              <w:tc>
                <w:tcPr>
                  <w:tcW w:w="35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17.02.2017 09:05:51</w:t>
                  </w:r>
                </w:p>
              </w:tc>
            </w:tr>
            <w:tr w:rsidR="00170636">
              <w:tc>
                <w:tcPr>
                  <w:tcW w:w="1348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97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40313</w:t>
                  </w:r>
                </w:p>
              </w:tc>
              <w:tc>
                <w:tcPr>
                  <w:tcW w:w="234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CF35D2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450 609,53</w:t>
                  </w:r>
                </w:p>
              </w:tc>
              <w:tc>
                <w:tcPr>
                  <w:tcW w:w="35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17.02.2017 09:05:47</w:t>
                  </w:r>
                </w:p>
              </w:tc>
            </w:tr>
            <w:tr w:rsidR="00170636">
              <w:tc>
                <w:tcPr>
                  <w:tcW w:w="1348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97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40767</w:t>
                  </w:r>
                </w:p>
              </w:tc>
              <w:tc>
                <w:tcPr>
                  <w:tcW w:w="234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CF35D2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546 789,28</w:t>
                  </w:r>
                </w:p>
              </w:tc>
              <w:tc>
                <w:tcPr>
                  <w:tcW w:w="35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auto"/>
                  <w:tcMar>
                    <w:left w:w="48" w:type="dxa"/>
                  </w:tcMar>
                </w:tcPr>
                <w:p w:rsidR="00170636" w:rsidRDefault="00385BED">
                  <w:pPr>
                    <w:pStyle w:val="af5"/>
                    <w:spacing w:before="57" w:after="57"/>
                  </w:pPr>
                  <w:r>
                    <w:rPr>
                      <w:sz w:val="22"/>
                      <w:szCs w:val="22"/>
                    </w:rPr>
                    <w:t>17.02.2017 09:01:16</w:t>
                  </w:r>
                </w:p>
              </w:tc>
            </w:tr>
          </w:tbl>
          <w:p w:rsidR="00E7562A" w:rsidRPr="00E7562A" w:rsidRDefault="00E7562A" w:rsidP="00E7562A">
            <w:pPr>
              <w:pStyle w:val="ac"/>
              <w:jc w:val="both"/>
              <w:rPr>
                <w:lang w:eastAsia="en-US"/>
              </w:rPr>
            </w:pPr>
          </w:p>
        </w:tc>
      </w:tr>
    </w:tbl>
    <w:p w:rsidR="00DD412D" w:rsidRDefault="00DD412D"/>
    <w:p w:rsidR="00E7562A" w:rsidRDefault="00E7562A"/>
    <w:sectPr w:rsidR="00E7562A">
      <w:pgSz w:w="11906" w:h="16838"/>
      <w:pgMar w:top="567" w:right="851" w:bottom="567" w:left="1825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DejaVu Sans Mono">
    <w:charset w:val="01"/>
    <w:family w:val="roman"/>
    <w:pitch w:val="default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636"/>
    <w:rsid w:val="00170636"/>
    <w:rsid w:val="00221694"/>
    <w:rsid w:val="002E0EFE"/>
    <w:rsid w:val="00385BED"/>
    <w:rsid w:val="00685FC3"/>
    <w:rsid w:val="00794669"/>
    <w:rsid w:val="009E6569"/>
    <w:rsid w:val="00B660E2"/>
    <w:rsid w:val="00CF35D2"/>
    <w:rsid w:val="00D547E2"/>
    <w:rsid w:val="00DD412D"/>
    <w:rsid w:val="00E7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0"/>
    <w:pPr>
      <w:widowControl w:val="0"/>
      <w:outlineLvl w:val="0"/>
    </w:pPr>
    <w:rPr>
      <w:rFonts w:ascii="Liberation Serif" w:eastAsia="Droid Sans Fallback" w:hAnsi="Liberation Serif"/>
      <w:b/>
      <w:bCs/>
      <w:color w:val="00000A"/>
      <w:sz w:val="32"/>
      <w:szCs w:val="32"/>
      <w:lang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_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">
    <w:name w:val="Основной текст (2)_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Подпись к таблице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0">
    <w:name w:val="Подпись к таблице (2)_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6">
    <w:name w:val="Основной текст + Полужирный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7">
    <w:name w:val="Основной текст + Полужирный;Курсив"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1"/>
    <w:rPr>
      <w:color w:val="0000FF"/>
      <w:u w:val="single"/>
      <w:lang w:val="ru-RU" w:eastAsia="ru-RU" w:bidi="ru-RU"/>
    </w:rPr>
  </w:style>
  <w:style w:type="character" w:styleId="a8">
    <w:name w:val="annotation reference"/>
    <w:basedOn w:val="a1"/>
    <w:rPr>
      <w:sz w:val="16"/>
      <w:szCs w:val="16"/>
    </w:rPr>
  </w:style>
  <w:style w:type="character" w:customStyle="1" w:styleId="a9">
    <w:name w:val="Текст примечания Знак"/>
    <w:basedOn w:val="a1"/>
    <w:rPr>
      <w:rFonts w:ascii="Courier New" w:eastAsia="Courier New" w:hAnsi="Courier New" w:cs="Courier New"/>
      <w:color w:val="000000"/>
    </w:rPr>
  </w:style>
  <w:style w:type="character" w:customStyle="1" w:styleId="aa">
    <w:name w:val="Тема примечания Знак"/>
    <w:basedOn w:val="a9"/>
    <w:rPr>
      <w:rFonts w:ascii="Courier New" w:eastAsia="Courier New" w:hAnsi="Courier New" w:cs="Courier New"/>
      <w:b/>
      <w:bCs/>
      <w:color w:val="000000"/>
    </w:rPr>
  </w:style>
  <w:style w:type="character" w:customStyle="1" w:styleId="ab">
    <w:name w:val="Текст выноски Знак"/>
    <w:basedOn w:val="a1"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5">
    <w:name w:val="ListLabel 5"/>
    <w:rPr>
      <w:rFonts w:cs="Symbol"/>
    </w:rPr>
  </w:style>
  <w:style w:type="paragraph" w:customStyle="1" w:styleId="a0">
    <w:name w:val="Заголовок"/>
    <w:basedOn w:val="a"/>
    <w:next w:val="ac"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styleId="ac">
    <w:name w:val="Body Text"/>
    <w:basedOn w:val="a"/>
    <w:pPr>
      <w:spacing w:after="120" w:line="288" w:lineRule="auto"/>
    </w:pPr>
  </w:style>
  <w:style w:type="paragraph" w:styleId="ad">
    <w:name w:val="List"/>
    <w:basedOn w:val="ac"/>
    <w:rPr>
      <w:rFonts w:cs="FreeSans"/>
    </w:rPr>
  </w:style>
  <w:style w:type="paragraph" w:styleId="ae">
    <w:name w:val="Title"/>
    <w:basedOn w:val="a"/>
    <w:pPr>
      <w:suppressLineNumbers/>
      <w:spacing w:before="120" w:after="120"/>
    </w:pPr>
    <w:rPr>
      <w:rFonts w:cs="FreeSans"/>
      <w:i/>
      <w:iCs/>
    </w:rPr>
  </w:style>
  <w:style w:type="paragraph" w:styleId="af">
    <w:name w:val="index heading"/>
    <w:basedOn w:val="a"/>
    <w:pPr>
      <w:suppressLineNumbers/>
    </w:pPr>
    <w:rPr>
      <w:rFonts w:cs="FreeSans"/>
    </w:rPr>
  </w:style>
  <w:style w:type="paragraph" w:customStyle="1" w:styleId="TextBody">
    <w:name w:val="Text Body"/>
    <w:basedOn w:val="a"/>
    <w:pPr>
      <w:spacing w:after="140" w:line="288" w:lineRule="auto"/>
    </w:pPr>
  </w:style>
  <w:style w:type="paragraph" w:customStyle="1" w:styleId="21">
    <w:name w:val="Основной текст2"/>
    <w:basedOn w:val="a"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2">
    <w:name w:val="Основной текст (2)"/>
    <w:basedOn w:val="a"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3">
    <w:name w:val="Подпись к таблице (2)"/>
    <w:basedOn w:val="a"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2">
    <w:name w:val="Заголовок №1"/>
    <w:basedOn w:val="a"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0">
    <w:name w:val="List Paragraph"/>
    <w:basedOn w:val="a"/>
    <w:pPr>
      <w:ind w:left="720"/>
    </w:pPr>
  </w:style>
  <w:style w:type="paragraph" w:customStyle="1" w:styleId="ConsPlusNormal">
    <w:name w:val="ConsPlusNormal"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Cs w:val="20"/>
      <w:lang w:eastAsia="ru-RU" w:bidi="ar-SA"/>
    </w:rPr>
  </w:style>
  <w:style w:type="paragraph" w:styleId="af1">
    <w:name w:val="annotation text"/>
    <w:basedOn w:val="a"/>
    <w:rPr>
      <w:sz w:val="20"/>
      <w:szCs w:val="20"/>
    </w:rPr>
  </w:style>
  <w:style w:type="paragraph" w:styleId="af2">
    <w:name w:val="annotation subject"/>
    <w:basedOn w:val="af1"/>
    <w:rPr>
      <w:b/>
      <w:bCs/>
    </w:rPr>
  </w:style>
  <w:style w:type="paragraph" w:styleId="af3">
    <w:name w:val="Balloon Text"/>
    <w:basedOn w:val="a"/>
    <w:rPr>
      <w:rFonts w:ascii="Segoe UI" w:hAnsi="Segoe UI" w:cs="Segoe UI"/>
      <w:sz w:val="18"/>
      <w:szCs w:val="18"/>
    </w:rPr>
  </w:style>
  <w:style w:type="paragraph" w:customStyle="1" w:styleId="af4">
    <w:name w:val="Содержимое врезки"/>
    <w:basedOn w:val="ac"/>
  </w:style>
  <w:style w:type="paragraph" w:customStyle="1" w:styleId="af5">
    <w:name w:val="Содержимое таблицы"/>
    <w:basedOn w:val="a"/>
    <w:pPr>
      <w:suppressLineNumbers/>
    </w:pPr>
  </w:style>
  <w:style w:type="paragraph" w:customStyle="1" w:styleId="af6">
    <w:name w:val="Заголовок таблицы"/>
    <w:basedOn w:val="af5"/>
    <w:pPr>
      <w:jc w:val="center"/>
    </w:pPr>
    <w:rPr>
      <w:b/>
      <w:bCs/>
    </w:rPr>
  </w:style>
  <w:style w:type="paragraph" w:customStyle="1" w:styleId="af7">
    <w:name w:val="Текст в заданном формате"/>
    <w:basedOn w:val="a"/>
    <w:rPr>
      <w:rFonts w:ascii="DejaVu Sans Mono" w:eastAsia="Droid Sans" w:hAnsi="DejaVu Sans Mono" w:cs="FreeSans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0"/>
    <w:pPr>
      <w:widowControl w:val="0"/>
      <w:outlineLvl w:val="0"/>
    </w:pPr>
    <w:rPr>
      <w:rFonts w:ascii="Liberation Serif" w:eastAsia="Droid Sans Fallback" w:hAnsi="Liberation Serif"/>
      <w:b/>
      <w:bCs/>
      <w:color w:val="00000A"/>
      <w:sz w:val="32"/>
      <w:szCs w:val="32"/>
      <w:lang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_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">
    <w:name w:val="Основной текст (2)_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Подпись к таблице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0">
    <w:name w:val="Подпись к таблице (2)_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6">
    <w:name w:val="Основной текст + Полужирный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7">
    <w:name w:val="Основной текст + Полужирный;Курсив"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1"/>
    <w:rPr>
      <w:color w:val="0000FF"/>
      <w:u w:val="single"/>
      <w:lang w:val="ru-RU" w:eastAsia="ru-RU" w:bidi="ru-RU"/>
    </w:rPr>
  </w:style>
  <w:style w:type="character" w:styleId="a8">
    <w:name w:val="annotation reference"/>
    <w:basedOn w:val="a1"/>
    <w:rPr>
      <w:sz w:val="16"/>
      <w:szCs w:val="16"/>
    </w:rPr>
  </w:style>
  <w:style w:type="character" w:customStyle="1" w:styleId="a9">
    <w:name w:val="Текст примечания Знак"/>
    <w:basedOn w:val="a1"/>
    <w:rPr>
      <w:rFonts w:ascii="Courier New" w:eastAsia="Courier New" w:hAnsi="Courier New" w:cs="Courier New"/>
      <w:color w:val="000000"/>
    </w:rPr>
  </w:style>
  <w:style w:type="character" w:customStyle="1" w:styleId="aa">
    <w:name w:val="Тема примечания Знак"/>
    <w:basedOn w:val="a9"/>
    <w:rPr>
      <w:rFonts w:ascii="Courier New" w:eastAsia="Courier New" w:hAnsi="Courier New" w:cs="Courier New"/>
      <w:b/>
      <w:bCs/>
      <w:color w:val="000000"/>
    </w:rPr>
  </w:style>
  <w:style w:type="character" w:customStyle="1" w:styleId="ab">
    <w:name w:val="Текст выноски Знак"/>
    <w:basedOn w:val="a1"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5">
    <w:name w:val="ListLabel 5"/>
    <w:rPr>
      <w:rFonts w:cs="Symbol"/>
    </w:rPr>
  </w:style>
  <w:style w:type="paragraph" w:customStyle="1" w:styleId="a0">
    <w:name w:val="Заголовок"/>
    <w:basedOn w:val="a"/>
    <w:next w:val="ac"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styleId="ac">
    <w:name w:val="Body Text"/>
    <w:basedOn w:val="a"/>
    <w:pPr>
      <w:spacing w:after="120" w:line="288" w:lineRule="auto"/>
    </w:pPr>
  </w:style>
  <w:style w:type="paragraph" w:styleId="ad">
    <w:name w:val="List"/>
    <w:basedOn w:val="ac"/>
    <w:rPr>
      <w:rFonts w:cs="FreeSans"/>
    </w:rPr>
  </w:style>
  <w:style w:type="paragraph" w:styleId="ae">
    <w:name w:val="Title"/>
    <w:basedOn w:val="a"/>
    <w:pPr>
      <w:suppressLineNumbers/>
      <w:spacing w:before="120" w:after="120"/>
    </w:pPr>
    <w:rPr>
      <w:rFonts w:cs="FreeSans"/>
      <w:i/>
      <w:iCs/>
    </w:rPr>
  </w:style>
  <w:style w:type="paragraph" w:styleId="af">
    <w:name w:val="index heading"/>
    <w:basedOn w:val="a"/>
    <w:pPr>
      <w:suppressLineNumbers/>
    </w:pPr>
    <w:rPr>
      <w:rFonts w:cs="FreeSans"/>
    </w:rPr>
  </w:style>
  <w:style w:type="paragraph" w:customStyle="1" w:styleId="TextBody">
    <w:name w:val="Text Body"/>
    <w:basedOn w:val="a"/>
    <w:pPr>
      <w:spacing w:after="140" w:line="288" w:lineRule="auto"/>
    </w:pPr>
  </w:style>
  <w:style w:type="paragraph" w:customStyle="1" w:styleId="21">
    <w:name w:val="Основной текст2"/>
    <w:basedOn w:val="a"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2">
    <w:name w:val="Основной текст (2)"/>
    <w:basedOn w:val="a"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3">
    <w:name w:val="Подпись к таблице (2)"/>
    <w:basedOn w:val="a"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2">
    <w:name w:val="Заголовок №1"/>
    <w:basedOn w:val="a"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0">
    <w:name w:val="List Paragraph"/>
    <w:basedOn w:val="a"/>
    <w:pPr>
      <w:ind w:left="720"/>
    </w:pPr>
  </w:style>
  <w:style w:type="paragraph" w:customStyle="1" w:styleId="ConsPlusNormal">
    <w:name w:val="ConsPlusNormal"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Cs w:val="20"/>
      <w:lang w:eastAsia="ru-RU" w:bidi="ar-SA"/>
    </w:rPr>
  </w:style>
  <w:style w:type="paragraph" w:styleId="af1">
    <w:name w:val="annotation text"/>
    <w:basedOn w:val="a"/>
    <w:rPr>
      <w:sz w:val="20"/>
      <w:szCs w:val="20"/>
    </w:rPr>
  </w:style>
  <w:style w:type="paragraph" w:styleId="af2">
    <w:name w:val="annotation subject"/>
    <w:basedOn w:val="af1"/>
    <w:rPr>
      <w:b/>
      <w:bCs/>
    </w:rPr>
  </w:style>
  <w:style w:type="paragraph" w:styleId="af3">
    <w:name w:val="Balloon Text"/>
    <w:basedOn w:val="a"/>
    <w:rPr>
      <w:rFonts w:ascii="Segoe UI" w:hAnsi="Segoe UI" w:cs="Segoe UI"/>
      <w:sz w:val="18"/>
      <w:szCs w:val="18"/>
    </w:rPr>
  </w:style>
  <w:style w:type="paragraph" w:customStyle="1" w:styleId="af4">
    <w:name w:val="Содержимое врезки"/>
    <w:basedOn w:val="ac"/>
  </w:style>
  <w:style w:type="paragraph" w:customStyle="1" w:styleId="af5">
    <w:name w:val="Содержимое таблицы"/>
    <w:basedOn w:val="a"/>
    <w:pPr>
      <w:suppressLineNumbers/>
    </w:pPr>
  </w:style>
  <w:style w:type="paragraph" w:customStyle="1" w:styleId="af6">
    <w:name w:val="Заголовок таблицы"/>
    <w:basedOn w:val="af5"/>
    <w:pPr>
      <w:jc w:val="center"/>
    </w:pPr>
    <w:rPr>
      <w:b/>
      <w:bCs/>
    </w:rPr>
  </w:style>
  <w:style w:type="paragraph" w:customStyle="1" w:styleId="af7">
    <w:name w:val="Текст в заданном формате"/>
    <w:basedOn w:val="a"/>
    <w:rPr>
      <w:rFonts w:ascii="DejaVu Sans Mono" w:eastAsia="Droid Sans" w:hAnsi="DejaVu Sans Mono" w:cs="FreeSan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пкб</dc:creator>
  <cp:lastModifiedBy>Татьяна Николаевна Алеева</cp:lastModifiedBy>
  <cp:revision>2</cp:revision>
  <cp:lastPrinted>2014-12-19T20:03:00Z</cp:lastPrinted>
  <dcterms:created xsi:type="dcterms:W3CDTF">2017-02-17T10:01:00Z</dcterms:created>
  <dcterms:modified xsi:type="dcterms:W3CDTF">2017-02-17T10:01:00Z</dcterms:modified>
  <dc:language>ru-RU</dc:language>
</cp:coreProperties>
</file>