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D1A6" w14:textId="149F8E19" w:rsidR="0038306E" w:rsidRDefault="00D456E9">
      <w:pPr>
        <w:rPr>
          <w:lang w:val="ru-RU"/>
        </w:rPr>
      </w:pPr>
      <w:r>
        <w:rPr>
          <w:lang w:val="ru-RU"/>
        </w:rPr>
        <w:t>Теоретическое и методическое содержание проектной деятельности</w:t>
      </w:r>
    </w:p>
    <w:p w14:paraId="481B19CB" w14:textId="617C0FF7" w:rsidR="00D456E9" w:rsidRDefault="00D456E9">
      <w:pPr>
        <w:rPr>
          <w:lang w:val="ru-RU"/>
        </w:rPr>
      </w:pPr>
      <w:r>
        <w:rPr>
          <w:lang w:val="ru-RU"/>
        </w:rPr>
        <w:t>Проект – это уникальная, временная, мультждисцип. и организованное усилие, направленное на получение конечного результата в рамках определенных требований и ограничений.</w:t>
      </w:r>
    </w:p>
    <w:p w14:paraId="6F7D5F54" w14:textId="0EF1FF32" w:rsidR="00D456E9" w:rsidRDefault="00D456E9">
      <w:pPr>
        <w:rPr>
          <w:lang w:val="ru-RU"/>
        </w:rPr>
      </w:pPr>
      <w:r>
        <w:rPr>
          <w:lang w:val="ru-RU"/>
        </w:rPr>
        <w:t>Признаки проекта:</w:t>
      </w:r>
    </w:p>
    <w:p w14:paraId="74D7E98B" w14:textId="40D4DFC0" w:rsidR="00D456E9" w:rsidRDefault="00D456E9" w:rsidP="00D456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Наличие конкретной цели</w:t>
      </w:r>
    </w:p>
    <w:p w14:paraId="084A1163" w14:textId="4908FF23" w:rsidR="00D456E9" w:rsidRDefault="00D456E9" w:rsidP="00D456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(системы или ее часть)</w:t>
      </w:r>
    </w:p>
    <w:p w14:paraId="7930B4F5" w14:textId="192B4299" w:rsidR="00D456E9" w:rsidRDefault="00D456E9" w:rsidP="00D456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Ограниченность во времени (Даты начала и изменения)</w:t>
      </w:r>
    </w:p>
    <w:p w14:paraId="2BA6ACD1" w14:textId="3AF7DE9B" w:rsidR="00D456E9" w:rsidRDefault="00D456E9" w:rsidP="00D456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Ограниченность требуемых ресурсов (человеки, материалы, технологии)</w:t>
      </w:r>
    </w:p>
    <w:p w14:paraId="5223AEFC" w14:textId="1F741134" w:rsidR="00D456E9" w:rsidRDefault="00D456E9" w:rsidP="00D456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Комплексность (Внутренние и внешние факторы)</w:t>
      </w:r>
    </w:p>
    <w:p w14:paraId="42C4BEA0" w14:textId="4A9A5667" w:rsidR="00D456E9" w:rsidRDefault="00D456E9" w:rsidP="00D456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Разграничение (рамки области)</w:t>
      </w:r>
    </w:p>
    <w:p w14:paraId="1DF186F6" w14:textId="1902F17A" w:rsidR="00D456E9" w:rsidRDefault="00D456E9" w:rsidP="00D456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Специальная организационная структура (временная)</w:t>
      </w:r>
    </w:p>
    <w:p w14:paraId="58D6D0DA" w14:textId="5370D62F" w:rsidR="00D456E9" w:rsidRDefault="00D456E9" w:rsidP="00D456E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Уникальность (степень различия)</w:t>
      </w:r>
    </w:p>
    <w:p w14:paraId="6216050A" w14:textId="4D1C549E" w:rsidR="00D456E9" w:rsidRDefault="00905C1F" w:rsidP="00D456E9">
      <w:pPr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23D8B0" wp14:editId="491FEE49">
                <wp:simplePos x="0" y="0"/>
                <wp:positionH relativeFrom="page">
                  <wp:posOffset>5141323</wp:posOffset>
                </wp:positionH>
                <wp:positionV relativeFrom="paragraph">
                  <wp:posOffset>177165</wp:posOffset>
                </wp:positionV>
                <wp:extent cx="2562860" cy="1825625"/>
                <wp:effectExtent l="19050" t="19050" r="46990" b="2222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1825625"/>
                          <a:chOff x="0" y="0"/>
                          <a:chExt cx="2598601" cy="1847306"/>
                        </a:xfrm>
                      </wpg:grpSpPr>
                      <wps:wsp>
                        <wps:cNvPr id="1" name="Равнобедренный треугольник 1"/>
                        <wps:cNvSpPr/>
                        <wps:spPr>
                          <a:xfrm rot="10800000">
                            <a:off x="778328" y="955222"/>
                            <a:ext cx="1063716" cy="8077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41AA2" w14:textId="42AC998A" w:rsidR="00D456E9" w:rsidRPr="00905C1F" w:rsidRDefault="00D456E9" w:rsidP="00D456E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Равнобедренный треугольник 2"/>
                        <wps:cNvSpPr/>
                        <wps:spPr>
                          <a:xfrm>
                            <a:off x="745617" y="0"/>
                            <a:ext cx="1127869" cy="8077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2580A" w14:textId="5BB50997" w:rsidR="00D456E9" w:rsidRPr="00905C1F" w:rsidRDefault="00D456E9" w:rsidP="00D456E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05C1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Объем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Равнобедренный треугольник 3"/>
                        <wps:cNvSpPr/>
                        <wps:spPr>
                          <a:xfrm>
                            <a:off x="0" y="1039586"/>
                            <a:ext cx="1063716" cy="8077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DBA49" w14:textId="48E9BACE" w:rsidR="00D456E9" w:rsidRPr="00905C1F" w:rsidRDefault="00D456E9" w:rsidP="00D456E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05C1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Затраты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авнобедренный треугольник 4"/>
                        <wps:cNvSpPr/>
                        <wps:spPr>
                          <a:xfrm>
                            <a:off x="1534885" y="1039586"/>
                            <a:ext cx="1063716" cy="8077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2AD8F" w14:textId="6101CAFB" w:rsidR="00D456E9" w:rsidRPr="00905C1F" w:rsidRDefault="00D456E9" w:rsidP="00D456E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05C1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3D8B0" id="Группа 5" o:spid="_x0000_s1026" style="position:absolute;margin-left:404.85pt;margin-top:13.95pt;width:201.8pt;height:143.75pt;z-index:251665408;mso-position-horizontal-relative:page;mso-width-relative:margin;mso-height-relative:margin" coordsize="25986,1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" o:spid="_x0000_s1027" type="#_x0000_t5" style="position:absolute;left:7783;top:9552;width:10637;height:80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7141AA2" w14:textId="42AC998A" w:rsidR="00D456E9" w:rsidRPr="00905C1F" w:rsidRDefault="00D456E9" w:rsidP="00D456E9">
                        <w:pPr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shape>
                <v:shape id="Равнобедренный треугольник 2" o:spid="_x0000_s1028" type="#_x0000_t5" style="position:absolute;left:7456;width:11278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" fillcolor="#4472c4 [3204]" strokecolor="#1f3763 [1604]" strokeweight="1pt">
                  <v:textbox>
                    <w:txbxContent>
                      <w:p w14:paraId="2D02580A" w14:textId="5BB50997" w:rsidR="00D456E9" w:rsidRPr="00905C1F" w:rsidRDefault="00D456E9" w:rsidP="00D456E9">
                        <w:pPr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905C1F">
                          <w:rPr>
                            <w:sz w:val="18"/>
                            <w:szCs w:val="18"/>
                            <w:lang w:val="ru-RU"/>
                          </w:rPr>
                          <w:t>Объем</w:t>
                        </w:r>
                      </w:p>
                    </w:txbxContent>
                  </v:textbox>
                </v:shape>
                <v:shape id="Равнобедренный треугольник 3" o:spid="_x0000_s1029" type="#_x0000_t5" style="position:absolute;top:10395;width:10637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745DBA49" w14:textId="48E9BACE" w:rsidR="00D456E9" w:rsidRPr="00905C1F" w:rsidRDefault="00D456E9" w:rsidP="00D456E9">
                        <w:pPr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905C1F">
                          <w:rPr>
                            <w:sz w:val="18"/>
                            <w:szCs w:val="18"/>
                            <w:lang w:val="ru-RU"/>
                          </w:rPr>
                          <w:t>Затраты</w:t>
                        </w:r>
                      </w:p>
                    </w:txbxContent>
                  </v:textbox>
                </v:shape>
                <v:shape id="Равнобедренный треугольник 4" o:spid="_x0000_s1030" type="#_x0000_t5" style="position:absolute;left:15348;top:10395;width:10638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4302AD8F" w14:textId="6101CAFB" w:rsidR="00D456E9" w:rsidRPr="00905C1F" w:rsidRDefault="00D456E9" w:rsidP="00D456E9">
                        <w:pPr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905C1F">
                          <w:rPr>
                            <w:sz w:val="18"/>
                            <w:szCs w:val="18"/>
                            <w:lang w:val="ru-RU"/>
                          </w:rPr>
                          <w:t>Время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456E9">
        <w:rPr>
          <w:lang w:val="ru-RU"/>
        </w:rPr>
        <w:t>Объём – размер проекта с точки зрения качества детализации и величины его ожидаемых результатов (чем больше проект, тем больше средств и времени на его реализацию).</w:t>
      </w:r>
    </w:p>
    <w:p w14:paraId="5D41143E" w14:textId="11B7A407" w:rsidR="00D456E9" w:rsidRDefault="00D456E9" w:rsidP="00D456E9">
      <w:pPr>
        <w:rPr>
          <w:lang w:val="ru-RU"/>
        </w:rPr>
      </w:pPr>
      <w:r>
        <w:rPr>
          <w:lang w:val="ru-RU"/>
        </w:rPr>
        <w:t>Затраты – включает в себя все инструменты оборудование, вспомогательные средства, необходимые для реализации проекта.</w:t>
      </w:r>
    </w:p>
    <w:p w14:paraId="1901678D" w14:textId="6AC73D01" w:rsidR="00D456E9" w:rsidRDefault="00905C1F" w:rsidP="00D456E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B9F37" wp14:editId="0999DA10">
                <wp:simplePos x="0" y="0"/>
                <wp:positionH relativeFrom="column">
                  <wp:posOffset>5181963</wp:posOffset>
                </wp:positionH>
                <wp:positionV relativeFrom="paragraph">
                  <wp:posOffset>220345</wp:posOffset>
                </wp:positionV>
                <wp:extent cx="669290" cy="40259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63F3E" w14:textId="77777777" w:rsidR="00D456E9" w:rsidRPr="00905C1F" w:rsidRDefault="00D456E9" w:rsidP="00D456E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05C1F"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Вызовы проекта</w:t>
                            </w:r>
                          </w:p>
                          <w:p w14:paraId="4D7DACCB" w14:textId="77777777" w:rsidR="00D456E9" w:rsidRPr="00905C1F" w:rsidRDefault="00D456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B9F3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31" type="#_x0000_t202" style="position:absolute;margin-left:408.05pt;margin-top:17.35pt;width:52.7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" filled="f" stroked="f" strokeweight=".5pt">
                <v:textbox>
                  <w:txbxContent>
                    <w:p w14:paraId="51563F3E" w14:textId="77777777" w:rsidR="00D456E9" w:rsidRPr="00905C1F" w:rsidRDefault="00D456E9" w:rsidP="00D456E9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05C1F">
                        <w:rPr>
                          <w:sz w:val="18"/>
                          <w:szCs w:val="18"/>
                          <w:lang w:val="ru-RU"/>
                        </w:rPr>
                        <w:t>Вызовы проекта</w:t>
                      </w:r>
                    </w:p>
                    <w:p w14:paraId="4D7DACCB" w14:textId="77777777" w:rsidR="00D456E9" w:rsidRPr="00905C1F" w:rsidRDefault="00D456E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6E9">
        <w:rPr>
          <w:lang w:val="ru-RU"/>
        </w:rPr>
        <w:t xml:space="preserve">Время – общая хронология проекта, кол-во часов внутри проекта, внутренние </w:t>
      </w:r>
      <w:r>
        <w:rPr>
          <w:lang w:val="ru-RU"/>
        </w:rPr>
        <w:t>календари,</w:t>
      </w:r>
      <w:r w:rsidR="00D456E9">
        <w:rPr>
          <w:lang w:val="ru-RU"/>
        </w:rPr>
        <w:t xml:space="preserve"> количество этапов проекта.</w:t>
      </w:r>
    </w:p>
    <w:p w14:paraId="0438A9D7" w14:textId="5CF98098" w:rsidR="00D456E9" w:rsidRDefault="00D456E9" w:rsidP="00D456E9">
      <w:pPr>
        <w:jc w:val="center"/>
        <w:rPr>
          <w:lang w:val="ru-RU"/>
        </w:rPr>
      </w:pPr>
      <w:r>
        <w:rPr>
          <w:lang w:val="ru-RU"/>
        </w:rPr>
        <w:t>Проектные и процессные управления</w:t>
      </w:r>
    </w:p>
    <w:p w14:paraId="0F638437" w14:textId="59963B94" w:rsidR="00D456E9" w:rsidRDefault="00D456E9" w:rsidP="00D456E9">
      <w:pPr>
        <w:rPr>
          <w:lang w:val="ru-RU"/>
        </w:rPr>
      </w:pPr>
    </w:p>
    <w:p w14:paraId="73787999" w14:textId="6FDDE4CE" w:rsidR="00905C1F" w:rsidRDefault="00905C1F" w:rsidP="00D456E9">
      <w:pPr>
        <w:rPr>
          <w:lang w:val="ru-RU"/>
        </w:rPr>
      </w:pPr>
    </w:p>
    <w:p w14:paraId="2E9FA75A" w14:textId="3DE3EC8E" w:rsidR="00905C1F" w:rsidRDefault="00905C1F" w:rsidP="00D456E9">
      <w:pPr>
        <w:rPr>
          <w:lang w:val="ru-RU"/>
        </w:rPr>
      </w:pPr>
    </w:p>
    <w:p w14:paraId="6BF6DAA6" w14:textId="782F150D" w:rsidR="00905C1F" w:rsidRDefault="00905C1F" w:rsidP="00D456E9">
      <w:pPr>
        <w:rPr>
          <w:lang w:val="ru-RU"/>
        </w:rPr>
      </w:pPr>
    </w:p>
    <w:p w14:paraId="41479294" w14:textId="7B3CC366" w:rsidR="00905C1F" w:rsidRDefault="00905C1F" w:rsidP="00905C1F">
      <w:pPr>
        <w:jc w:val="center"/>
        <w:rPr>
          <w:lang w:val="ru-RU"/>
        </w:rPr>
      </w:pPr>
      <w:r>
        <w:rPr>
          <w:lang w:val="ru-RU"/>
        </w:rPr>
        <w:t>Фазы и жизненный цикл проекта</w:t>
      </w:r>
    </w:p>
    <w:p w14:paraId="65212A5F" w14:textId="74A28B83" w:rsidR="00905C1F" w:rsidRDefault="00905C1F" w:rsidP="00905C1F">
      <w:pPr>
        <w:rPr>
          <w:lang w:val="ru-RU"/>
        </w:rPr>
      </w:pPr>
      <w:r>
        <w:rPr>
          <w:lang w:val="ru-RU"/>
        </w:rPr>
        <w:t>ЖЦП – полный набор фаз осуществления проекта</w:t>
      </w:r>
    </w:p>
    <w:p w14:paraId="1ACF0DC3" w14:textId="7A6959BA" w:rsidR="00905C1F" w:rsidRDefault="00905C1F" w:rsidP="00905C1F">
      <w:pPr>
        <w:rPr>
          <w:lang w:val="ru-RU"/>
        </w:rPr>
      </w:pPr>
      <w:r>
        <w:rPr>
          <w:lang w:val="ru-RU"/>
        </w:rPr>
        <w:t>Фаза ЖЦП – это набор логических взаимосвязанных работ проекта в процессе завершения которых, достигается один из результатов работы проекта.</w:t>
      </w:r>
    </w:p>
    <w:p w14:paraId="64E79F24" w14:textId="5824940A" w:rsidR="00905C1F" w:rsidRDefault="00905C1F" w:rsidP="00905C1F">
      <w:pPr>
        <w:rPr>
          <w:lang w:val="ru-RU"/>
        </w:rPr>
      </w:pPr>
      <w:r>
        <w:rPr>
          <w:lang w:val="ru-RU"/>
        </w:rPr>
        <w:t>Примеры фаз:</w:t>
      </w:r>
    </w:p>
    <w:p w14:paraId="0E502412" w14:textId="3A8E640B" w:rsidR="00905C1F" w:rsidRDefault="00905C1F" w:rsidP="00905C1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Концепция</w:t>
      </w:r>
    </w:p>
    <w:p w14:paraId="03A0D32A" w14:textId="368327A1" w:rsidR="00905C1F" w:rsidRDefault="00905C1F" w:rsidP="00905C1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</w:t>
      </w:r>
    </w:p>
    <w:p w14:paraId="609419A3" w14:textId="1C7A4FF7" w:rsidR="00905C1F" w:rsidRDefault="00905C1F" w:rsidP="00905C1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Реализация</w:t>
      </w:r>
    </w:p>
    <w:p w14:paraId="389A1BF1" w14:textId="36A438F8" w:rsidR="00905C1F" w:rsidRDefault="00905C1F" w:rsidP="00905C1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Завершение</w:t>
      </w:r>
    </w:p>
    <w:p w14:paraId="552A5A6F" w14:textId="1EB1040E" w:rsidR="00905C1F" w:rsidRDefault="00905C1F" w:rsidP="00905C1F">
      <w:pPr>
        <w:jc w:val="center"/>
        <w:rPr>
          <w:lang w:val="ru-RU"/>
        </w:rPr>
      </w:pPr>
      <w:r>
        <w:rPr>
          <w:lang w:val="ru-RU"/>
        </w:rPr>
        <w:t>Проект, программа, портфель проектов.</w:t>
      </w:r>
    </w:p>
    <w:p w14:paraId="07F56248" w14:textId="1920224A" w:rsidR="00905C1F" w:rsidRDefault="00905C1F" w:rsidP="00905C1F">
      <w:pPr>
        <w:rPr>
          <w:lang w:val="ru-RU"/>
        </w:rPr>
      </w:pPr>
      <w:r>
        <w:rPr>
          <w:lang w:val="ru-RU"/>
        </w:rPr>
        <w:t>Программа запускается для достижения кокой либо стратегической цели</w:t>
      </w:r>
    </w:p>
    <w:p w14:paraId="00D01E85" w14:textId="3CE4EE7F" w:rsidR="00905C1F" w:rsidRDefault="00905C1F" w:rsidP="00905C1F">
      <w:pPr>
        <w:rPr>
          <w:lang w:val="ru-RU"/>
        </w:rPr>
      </w:pPr>
      <w:r>
        <w:rPr>
          <w:lang w:val="ru-RU"/>
        </w:rPr>
        <w:lastRenderedPageBreak/>
        <w:t>Целью программы является – реализация изменений и получении прибыли</w:t>
      </w:r>
    </w:p>
    <w:p w14:paraId="359E5FEB" w14:textId="44711FDC" w:rsidR="00905C1F" w:rsidRDefault="00905C1F" w:rsidP="00905C1F">
      <w:pPr>
        <w:rPr>
          <w:lang w:val="ru-RU"/>
        </w:rPr>
      </w:pPr>
      <w:r>
        <w:rPr>
          <w:lang w:val="ru-RU"/>
        </w:rPr>
        <w:t>В управлении программами участвуют старшие руководители проектов или директора проектов.</w:t>
      </w:r>
    </w:p>
    <w:p w14:paraId="42E00E2B" w14:textId="11415678" w:rsidR="00905C1F" w:rsidRDefault="00905C1F" w:rsidP="00905C1F">
      <w:pPr>
        <w:rPr>
          <w:lang w:val="ru-RU"/>
        </w:rPr>
      </w:pPr>
      <w:r>
        <w:rPr>
          <w:lang w:val="ru-RU"/>
        </w:rPr>
        <w:t>Портфель проектов – это совокупность проектов или программ, которые не обязательно связанны между собой общей целью. Портфель создается с целью оптимального использования ресурсов организации и достижения стратегических целей организации при минимизации рисков в портфеле. В случае возникновения серьезных проблем на уровне портфеля, менеджер портфеля информирует о них высшее руководство организации одновременно предлагая вариант их решения.</w:t>
      </w:r>
    </w:p>
    <w:p w14:paraId="129EEB46" w14:textId="7107887C" w:rsidR="0089055E" w:rsidRDefault="0089055E" w:rsidP="0089055E">
      <w:pPr>
        <w:jc w:val="center"/>
        <w:rPr>
          <w:lang w:val="ru-RU"/>
        </w:rPr>
      </w:pPr>
      <w:r>
        <w:rPr>
          <w:lang w:val="ru-RU"/>
        </w:rPr>
        <w:t>Требования, цели и стратегия проекта.</w:t>
      </w:r>
    </w:p>
    <w:p w14:paraId="2214001B" w14:textId="66B5896E" w:rsidR="0089055E" w:rsidRDefault="0089055E" w:rsidP="0089055E">
      <w:pPr>
        <w:rPr>
          <w:lang w:val="ru-RU"/>
        </w:rPr>
      </w:pPr>
      <w:r>
        <w:rPr>
          <w:lang w:val="ru-RU"/>
        </w:rPr>
        <w:t>Требования проекта к программе – это формализованные желания заказчиков, спонсоров и других участников проекта к характеристикам, которым должны соответствовать цели, продукты, краткосрочные и долгосрочные результаты проекты, так же к ограничениям и другим условиям реализации проекта программ.</w:t>
      </w:r>
    </w:p>
    <w:p w14:paraId="4B1C2ACC" w14:textId="12D91654" w:rsidR="0089055E" w:rsidRDefault="0089055E" w:rsidP="0089055E">
      <w:pPr>
        <w:rPr>
          <w:lang w:val="ru-RU"/>
        </w:rPr>
      </w:pPr>
      <w:r>
        <w:rPr>
          <w:lang w:val="ru-RU"/>
        </w:rPr>
        <w:t>Цели проекта программ – это достижение результатов при заданных требованиях.</w:t>
      </w:r>
    </w:p>
    <w:p w14:paraId="2D3A593A" w14:textId="037139F3" w:rsidR="0089055E" w:rsidRDefault="0089055E" w:rsidP="0089055E">
      <w:pPr>
        <w:rPr>
          <w:lang w:val="ru-RU"/>
        </w:rPr>
      </w:pPr>
      <w:r>
        <w:rPr>
          <w:lang w:val="ru-RU"/>
        </w:rPr>
        <w:t>Стратегии пп – общее виденье пути и способов достижения цели проекта. Определяет направление и основные принципы осуществления пп. Характеризуется набором качественных и количественных показателей.</w:t>
      </w:r>
    </w:p>
    <w:p w14:paraId="29C8E2A4" w14:textId="6CE93738" w:rsidR="0089055E" w:rsidRDefault="0089055E" w:rsidP="0089055E">
      <w:pPr>
        <w:jc w:val="center"/>
        <w:rPr>
          <w:lang w:val="ru-RU"/>
        </w:rPr>
      </w:pPr>
      <w:r>
        <w:rPr>
          <w:lang w:val="ru-RU"/>
        </w:rPr>
        <w:t>Цели проекта</w:t>
      </w:r>
    </w:p>
    <w:p w14:paraId="49F85A73" w14:textId="5CE0E8A0" w:rsidR="0089055E" w:rsidRDefault="0089055E" w:rsidP="0089055E">
      <w:pPr>
        <w:rPr>
          <w:lang w:val="ru-RU"/>
        </w:rPr>
      </w:pPr>
      <w:r>
        <w:rPr>
          <w:lang w:val="ru-RU"/>
        </w:rPr>
        <w:t>Классификация целей:</w:t>
      </w:r>
    </w:p>
    <w:p w14:paraId="3B492E79" w14:textId="79C62D22" w:rsidR="0089055E" w:rsidRDefault="0089055E" w:rsidP="0089055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Общие (стратегические, цели окружения проекта, общее описание продукта и результатов проекта)</w:t>
      </w:r>
    </w:p>
    <w:p w14:paraId="6E948218" w14:textId="362917BC" w:rsidR="0089055E" w:rsidRDefault="0089055E" w:rsidP="0089055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Конкретные цели (результат, сроки, бюджет, качество с приемлемым уровнем риска)</w:t>
      </w:r>
    </w:p>
    <w:p w14:paraId="618053A6" w14:textId="2D3B8932" w:rsidR="0089055E" w:rsidRDefault="0089055E" w:rsidP="0089055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Доп. Положительный эффект </w:t>
      </w:r>
    </w:p>
    <w:p w14:paraId="600B1ECD" w14:textId="37DDB7B9" w:rsidR="0089055E" w:rsidRDefault="0089055E" w:rsidP="0089055E">
      <w:pPr>
        <w:pStyle w:val="a3"/>
        <w:rPr>
          <w:lang w:val="ru-RU"/>
        </w:rPr>
      </w:pPr>
      <w:proofErr w:type="gramStart"/>
      <w:r>
        <w:rPr>
          <w:lang w:val="ru-RU"/>
        </w:rPr>
        <w:t>( в</w:t>
      </w:r>
      <w:proofErr w:type="gramEnd"/>
      <w:r>
        <w:rPr>
          <w:lang w:val="ru-RU"/>
        </w:rPr>
        <w:t xml:space="preserve"> обосновании проекта необходимо указать иерархию цели)**</w:t>
      </w:r>
    </w:p>
    <w:p w14:paraId="4FDDFD30" w14:textId="528CD7BB" w:rsidR="0089055E" w:rsidRDefault="0089055E" w:rsidP="0089055E">
      <w:pPr>
        <w:jc w:val="center"/>
        <w:rPr>
          <w:lang w:val="ru-RU"/>
        </w:rPr>
      </w:pPr>
      <w:r>
        <w:rPr>
          <w:lang w:val="ru-RU"/>
        </w:rPr>
        <w:t xml:space="preserve">Критерий успешности проекта </w:t>
      </w:r>
    </w:p>
    <w:p w14:paraId="003D0C76" w14:textId="542E62C0" w:rsidR="0089055E" w:rsidRDefault="0089055E" w:rsidP="0089055E">
      <w:pPr>
        <w:rPr>
          <w:lang w:val="ru-RU"/>
        </w:rPr>
      </w:pPr>
      <w:r>
        <w:rPr>
          <w:lang w:val="ru-RU"/>
        </w:rPr>
        <w:t>Это совокупность показателей, которые заинтересованные стороны используют для оценивания успешности проекта.</w:t>
      </w:r>
    </w:p>
    <w:p w14:paraId="128F3B17" w14:textId="3E08017E" w:rsidR="0089055E" w:rsidRDefault="0089055E" w:rsidP="0089055E">
      <w:pPr>
        <w:rPr>
          <w:lang w:val="ru-RU"/>
        </w:rPr>
      </w:pPr>
      <w:r>
        <w:rPr>
          <w:lang w:val="ru-RU"/>
        </w:rPr>
        <w:t xml:space="preserve">Критерий успешности управления проекта </w:t>
      </w:r>
      <w:r w:rsidR="00D35958">
        <w:rPr>
          <w:lang w:val="ru-RU"/>
        </w:rPr>
        <w:t>— это</w:t>
      </w:r>
      <w:r>
        <w:rPr>
          <w:lang w:val="ru-RU"/>
        </w:rPr>
        <w:t xml:space="preserve"> показатели качества и эффективности управления проекта</w:t>
      </w:r>
    </w:p>
    <w:p w14:paraId="7D6FF81A" w14:textId="7BB22E16" w:rsidR="0089055E" w:rsidRDefault="0089055E" w:rsidP="0089055E">
      <w:pPr>
        <w:rPr>
          <w:lang w:val="ru-RU"/>
        </w:rPr>
      </w:pPr>
      <w:r>
        <w:rPr>
          <w:lang w:val="ru-RU"/>
        </w:rPr>
        <w:t>Различают формальные и не формальные критерии проекта.</w:t>
      </w:r>
    </w:p>
    <w:p w14:paraId="7D9EED83" w14:textId="5809199F" w:rsidR="0089055E" w:rsidRDefault="0089055E" w:rsidP="0089055E">
      <w:pPr>
        <w:rPr>
          <w:lang w:val="ru-RU"/>
        </w:rPr>
      </w:pPr>
      <w:r>
        <w:rPr>
          <w:lang w:val="ru-RU"/>
        </w:rPr>
        <w:t>Формальные – достижение установленных целей</w:t>
      </w:r>
    </w:p>
    <w:p w14:paraId="7028CAEA" w14:textId="1D971A1A" w:rsidR="006D3F4B" w:rsidRDefault="006D3F4B" w:rsidP="0089055E">
      <w:pPr>
        <w:rPr>
          <w:lang w:val="ru-RU"/>
        </w:rPr>
      </w:pPr>
      <w:r>
        <w:rPr>
          <w:lang w:val="ru-RU"/>
        </w:rPr>
        <w:t>Не формальные – истинные причины запуска, поддержка, срыв и личные групповые интересы.</w:t>
      </w:r>
    </w:p>
    <w:p w14:paraId="48D12406" w14:textId="322A9F5D" w:rsidR="006D3F4B" w:rsidRDefault="006D3F4B" w:rsidP="0089055E">
      <w:pPr>
        <w:rPr>
          <w:lang w:val="ru-RU"/>
        </w:rPr>
      </w:pPr>
      <w:r>
        <w:rPr>
          <w:lang w:val="ru-RU"/>
        </w:rPr>
        <w:t>Формальные, традиционные, первичные критерии: Проект достиг цели, проект выполнен в срок, проект выполнен в рамках бюджета, качество обеспечено согласно спецификации, работа принята заказчиком.</w:t>
      </w:r>
    </w:p>
    <w:p w14:paraId="492ACF81" w14:textId="0A3DA6D0" w:rsidR="006D3F4B" w:rsidRDefault="006D3F4B" w:rsidP="0089055E">
      <w:pPr>
        <w:rPr>
          <w:lang w:val="ru-RU"/>
        </w:rPr>
      </w:pPr>
      <w:r>
        <w:rPr>
          <w:lang w:val="ru-RU"/>
        </w:rPr>
        <w:lastRenderedPageBreak/>
        <w:t>Не формальные, вторичные критерии: проект соответствует стратегии компании, имидж компании на рынке укрепился, повысилась лояльность существующих клиентов, привлечение сегмента потенциальных клиентов, заключены выгодные контракты, нормы безопасности в проекте соблюдены, намечены новые стратегические перспективы.</w:t>
      </w:r>
    </w:p>
    <w:p w14:paraId="7A352B50" w14:textId="64CB8D47" w:rsidR="006D3F4B" w:rsidRDefault="006D3F4B" w:rsidP="0089055E">
      <w:pPr>
        <w:rPr>
          <w:lang w:val="ru-RU"/>
        </w:rPr>
      </w:pPr>
    </w:p>
    <w:p w14:paraId="6FF7C850" w14:textId="414CE421" w:rsidR="006D3F4B" w:rsidRDefault="006D3F4B" w:rsidP="0089055E">
      <w:pPr>
        <w:rPr>
          <w:lang w:val="ru-RU"/>
        </w:rPr>
      </w:pPr>
      <w:r>
        <w:rPr>
          <w:lang w:val="ru-RU"/>
        </w:rPr>
        <w:t>Пост проектные эффекты (</w:t>
      </w:r>
      <w:proofErr w:type="spellStart"/>
      <w:r>
        <w:rPr>
          <w:lang w:val="ru-RU"/>
        </w:rPr>
        <w:t>отложеные</w:t>
      </w:r>
      <w:proofErr w:type="spellEnd"/>
      <w:r>
        <w:rPr>
          <w:lang w:val="ru-RU"/>
        </w:rPr>
        <w:t>):</w:t>
      </w:r>
    </w:p>
    <w:p w14:paraId="1CC020E8" w14:textId="1ED48BD3" w:rsidR="006D3F4B" w:rsidRDefault="006D3F4B" w:rsidP="006D3F4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Социальный </w:t>
      </w:r>
    </w:p>
    <w:p w14:paraId="5B04D9D2" w14:textId="407C252E" w:rsidR="006D3F4B" w:rsidRDefault="006D3F4B" w:rsidP="006D3F4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Экологический</w:t>
      </w:r>
    </w:p>
    <w:p w14:paraId="36D11047" w14:textId="142F74B3" w:rsidR="006D3F4B" w:rsidRPr="006D3F4B" w:rsidRDefault="006D3F4B" w:rsidP="006D3F4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Экономический</w:t>
      </w:r>
    </w:p>
    <w:p w14:paraId="3244EC0B" w14:textId="77777777" w:rsidR="00905C1F" w:rsidRPr="00905C1F" w:rsidRDefault="00905C1F" w:rsidP="00905C1F">
      <w:pPr>
        <w:rPr>
          <w:lang w:val="ru-RU"/>
        </w:rPr>
      </w:pPr>
    </w:p>
    <w:sectPr w:rsidR="00905C1F" w:rsidRPr="00905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219"/>
    <w:multiLevelType w:val="hybridMultilevel"/>
    <w:tmpl w:val="D752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52AA"/>
    <w:multiLevelType w:val="hybridMultilevel"/>
    <w:tmpl w:val="F30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47AF8"/>
    <w:multiLevelType w:val="hybridMultilevel"/>
    <w:tmpl w:val="9B74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E4927"/>
    <w:multiLevelType w:val="hybridMultilevel"/>
    <w:tmpl w:val="41EC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98"/>
    <w:rsid w:val="001C7D9F"/>
    <w:rsid w:val="00336298"/>
    <w:rsid w:val="0038306E"/>
    <w:rsid w:val="006D3F4B"/>
    <w:rsid w:val="0089055E"/>
    <w:rsid w:val="00905C1F"/>
    <w:rsid w:val="00D35958"/>
    <w:rsid w:val="00D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DE9D"/>
  <w15:chartTrackingRefBased/>
  <w15:docId w15:val="{7D8F2EA2-0F7E-446E-BAFA-6622DC78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2022-09-12T12:46:00Z</dcterms:created>
  <dcterms:modified xsi:type="dcterms:W3CDTF">2022-09-12T15:26:00Z</dcterms:modified>
</cp:coreProperties>
</file>