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rPr>
          <w:rFonts w:hint="eastAsia"/>
        </w:rPr>
        <w:t>13.</w:t>
      </w:r>
    </w:p>
    <w:p>
      <w:r>
        <w:rPr>
          <w:rFonts w:hint="eastAsia"/>
        </w:rPr>
        <w:t>1.&lt;ToolTip&gt;</w:t>
      </w:r>
    </w:p>
    <w:p>
      <w:r>
        <w:rPr>
          <w:rFonts w:hint="eastAsia"/>
        </w:rPr>
        <w:t>放在一个Stackpanel的容器里 鼠标放在相应的按键上会提示你想给出的信息</w:t>
      </w:r>
    </w:p>
    <w:p>
      <w:r>
        <w:rPr>
          <w:rFonts w:hint="eastAsia"/>
        </w:rPr>
        <w:t>&lt;/ToolTip&gt;</w:t>
      </w:r>
    </w:p>
    <w:p>
      <w:r>
        <w:rPr>
          <w:rFonts w:hint="eastAsia"/>
        </w:rPr>
        <w:t>2.&lt;Hyperlink NavigateUri=</w:t>
      </w:r>
      <w:r>
        <w:t>”</w:t>
      </w:r>
      <w:r>
        <w:rPr>
          <w:rFonts w:hint="eastAsia"/>
        </w:rPr>
        <w:t>一个连接</w:t>
      </w:r>
      <w:r>
        <w:t>”</w:t>
      </w:r>
      <w:r>
        <w:rPr>
          <w:rFonts w:hint="eastAsia"/>
        </w:rPr>
        <w:t xml:space="preserve">   click=</w:t>
      </w:r>
      <w:r>
        <w:t>””</w:t>
      </w:r>
      <w:r>
        <w:rPr>
          <w:rFonts w:hint="eastAsia"/>
        </w:rPr>
        <w:t>&gt;content 点击会跳转到这个链接</w:t>
      </w:r>
    </w:p>
    <w:p>
      <w:r>
        <w:rPr>
          <w:rFonts w:hint="eastAsia"/>
        </w:rPr>
        <w:t>&lt;/Hypelink&gt;</w:t>
      </w:r>
    </w:p>
    <w:p>
      <w:r>
        <w:rPr>
          <w:rFonts w:hint="eastAsia"/>
        </w:rPr>
        <w:t>14</w:t>
      </w:r>
    </w:p>
    <w:p>
      <w:r>
        <w:rPr>
          <w:rFonts w:hint="eastAsia"/>
        </w:rPr>
        <w:t>特殊容器控件 ScrollViewer//下拉框  可以查看未显示的文本文档</w:t>
      </w:r>
    </w:p>
    <w:p>
      <w:r>
        <w:rPr>
          <w:rFonts w:hint="eastAsia"/>
        </w:rPr>
        <w:t>1.TextWrapping=</w:t>
      </w:r>
      <w:r>
        <w:t>”</w:t>
      </w:r>
      <w:r>
        <w:rPr>
          <w:rFonts w:hint="eastAsia"/>
        </w:rPr>
        <w:t>wrap</w:t>
      </w:r>
      <w:r>
        <w:t>”</w:t>
      </w:r>
      <w:r>
        <w:rPr>
          <w:rFonts w:hint="eastAsia"/>
        </w:rPr>
        <w:t xml:space="preserve"> 自动换行</w:t>
      </w:r>
    </w:p>
    <w:p>
      <w:r>
        <w:rPr>
          <w:rFonts w:hint="eastAsia"/>
        </w:rPr>
        <w:t>2.verticalScrollBarVisibility=</w:t>
      </w:r>
      <w:r>
        <w:t>””</w:t>
      </w:r>
      <w:r>
        <w:rPr>
          <w:rFonts w:hint="eastAsia"/>
        </w:rPr>
        <w:t>（有四个选项）是否显示 垂直方向ScrollViewer的下拉框</w:t>
      </w:r>
    </w:p>
    <w:p>
      <w:r>
        <w:rPr>
          <w:rFonts w:hint="eastAsia"/>
        </w:rPr>
        <w:t>3.CancontentScroll=</w:t>
      </w:r>
      <w:r>
        <w:t>”</w:t>
      </w:r>
      <w:r>
        <w:rPr>
          <w:rFonts w:hint="eastAsia"/>
        </w:rPr>
        <w:t>True</w:t>
      </w:r>
      <w:r>
        <w:t>”</w:t>
      </w:r>
      <w:r>
        <w:rPr>
          <w:rFonts w:hint="eastAsia"/>
        </w:rPr>
        <w:t xml:space="preserve">  从一个元素滚动到下一个元素</w:t>
      </w:r>
    </w:p>
    <w:p>
      <w:r>
        <w:rPr>
          <w:rFonts w:hint="eastAsia"/>
        </w:rPr>
        <w:t>15</w:t>
      </w:r>
    </w:p>
    <w:p>
      <w:pPr>
        <w:pStyle w:val="5"/>
        <w:numPr>
          <w:ilvl w:val="0"/>
          <w:numId w:val="1"/>
        </w:numPr>
        <w:ind w:firstLineChars="0"/>
      </w:pPr>
      <w:r>
        <w:rPr>
          <w:rFonts w:hint="eastAsia"/>
        </w:rPr>
        <w:t>带标题的内容控件  GroupBox  TabItem(选项卡)  Expander</w:t>
      </w:r>
    </w:p>
    <w:p>
      <w:pPr>
        <w:pStyle w:val="5"/>
        <w:numPr>
          <w:ilvl w:val="0"/>
          <w:numId w:val="1"/>
        </w:numPr>
        <w:ind w:firstLineChars="0"/>
      </w:pPr>
      <w:r>
        <w:rPr>
          <w:rFonts w:hint="eastAsia"/>
        </w:rPr>
        <w:t>Stretch=</w:t>
      </w:r>
      <w:r>
        <w:t>”</w:t>
      </w:r>
      <w:r>
        <w:rPr>
          <w:rFonts w:hint="eastAsia"/>
        </w:rPr>
        <w:t>None</w:t>
      </w:r>
      <w:r>
        <w:t>”</w:t>
      </w:r>
      <w:r>
        <w:rPr>
          <w:rFonts w:hint="eastAsia"/>
        </w:rPr>
        <w:t xml:space="preserve"> 不让其拉伸</w:t>
      </w:r>
    </w:p>
    <w:p>
      <w:pPr>
        <w:pStyle w:val="5"/>
        <w:numPr>
          <w:ilvl w:val="0"/>
          <w:numId w:val="1"/>
        </w:numPr>
        <w:ind w:firstLineChars="0"/>
      </w:pPr>
      <w:r>
        <w:rPr>
          <w:rFonts w:hint="eastAsia"/>
        </w:rPr>
        <w:t>Expander 有一个下拉按钮不会让用户感到信息多余 示信息在点击下拉按钮时才出现</w:t>
      </w:r>
    </w:p>
    <w:p>
      <w:pPr>
        <w:pStyle w:val="5"/>
        <w:numPr>
          <w:ilvl w:val="0"/>
          <w:numId w:val="1"/>
        </w:numPr>
        <w:ind w:firstLineChars="0"/>
      </w:pPr>
      <w:r>
        <w:rPr>
          <w:rFonts w:hint="eastAsia"/>
        </w:rPr>
        <w:t>TextWrapping=</w:t>
      </w:r>
      <w:r>
        <w:t>”</w:t>
      </w:r>
      <w:r>
        <w:rPr>
          <w:rFonts w:hint="eastAsia"/>
        </w:rPr>
        <w:t>Wrap</w:t>
      </w:r>
      <w:r>
        <w:t>”</w:t>
      </w:r>
      <w:r>
        <w:rPr>
          <w:rFonts w:hint="eastAsia"/>
        </w:rPr>
        <w:t xml:space="preserve">  自动换行</w:t>
      </w:r>
    </w:p>
    <w:p>
      <w:pPr>
        <w:pStyle w:val="5"/>
        <w:numPr>
          <w:ilvl w:val="0"/>
          <w:numId w:val="1"/>
        </w:numPr>
        <w:ind w:firstLineChars="0"/>
      </w:pPr>
      <w:r>
        <w:t>W</w:t>
      </w:r>
      <w:r>
        <w:rPr>
          <w:rFonts w:hint="eastAsia"/>
        </w:rPr>
        <w:t>indow窗体大小的设计 SizeToContent=</w:t>
      </w:r>
      <w:r>
        <w:t>””</w:t>
      </w:r>
      <w:r>
        <w:rPr>
          <w:rFonts w:hint="eastAsia"/>
        </w:rPr>
        <w:t>按照内容调整大小</w:t>
      </w:r>
    </w:p>
    <w:p>
      <w:r>
        <w:rPr>
          <w:rFonts w:hint="eastAsia"/>
        </w:rPr>
        <w:t>16</w:t>
      </w:r>
    </w:p>
    <w:p>
      <w:pPr>
        <w:pStyle w:val="5"/>
        <w:numPr>
          <w:ilvl w:val="0"/>
          <w:numId w:val="2"/>
        </w:numPr>
        <w:ind w:firstLineChars="0"/>
      </w:pPr>
      <w:r>
        <w:rPr>
          <w:rFonts w:hint="eastAsia"/>
        </w:rPr>
        <w:t>文本控件 （多行文本 选择文本 拼写检查 Passwordbox(密码框)）</w:t>
      </w:r>
    </w:p>
    <w:p>
      <w:pPr>
        <w:pStyle w:val="5"/>
        <w:numPr>
          <w:ilvl w:val="0"/>
          <w:numId w:val="2"/>
        </w:numPr>
        <w:ind w:firstLineChars="0"/>
      </w:pPr>
      <w:r>
        <w:rPr>
          <w:rFonts w:hint="eastAsia"/>
        </w:rPr>
        <w:t>TextBox MaxLength=</w:t>
      </w:r>
      <w:r>
        <w:t>””</w:t>
      </w:r>
      <w:r>
        <w:rPr>
          <w:rFonts w:hint="eastAsia"/>
        </w:rPr>
        <w:t xml:space="preserve"> 设置文本框的最大字符数</w:t>
      </w:r>
    </w:p>
    <w:p>
      <w:pPr>
        <w:pStyle w:val="5"/>
        <w:numPr>
          <w:ilvl w:val="0"/>
          <w:numId w:val="2"/>
        </w:numPr>
        <w:ind w:firstLineChars="0"/>
      </w:pPr>
      <w:r>
        <w:rPr>
          <w:rFonts w:hint="eastAsia"/>
        </w:rPr>
        <w:t>TextBox 中VerticalScrollBarVisibility=</w:t>
      </w:r>
      <w:r>
        <w:t>”</w:t>
      </w:r>
      <w:r>
        <w:rPr>
          <w:rFonts w:hint="eastAsia"/>
        </w:rPr>
        <w:t>Visible</w:t>
      </w:r>
      <w:r>
        <w:t>”</w:t>
      </w:r>
      <w:r>
        <w:rPr>
          <w:rFonts w:hint="eastAsia"/>
        </w:rPr>
        <w:t xml:space="preserve">  设置文本框的滚动条可见</w:t>
      </w:r>
    </w:p>
    <w:p>
      <w:pPr>
        <w:pStyle w:val="5"/>
        <w:numPr>
          <w:ilvl w:val="0"/>
          <w:numId w:val="2"/>
        </w:numPr>
        <w:ind w:firstLineChars="0"/>
      </w:pPr>
      <w:r>
        <w:rPr>
          <w:rFonts w:hint="eastAsia"/>
        </w:rPr>
        <w:t>TextBox 中SpellCheck=</w:t>
      </w:r>
      <w:r>
        <w:t>”</w:t>
      </w:r>
      <w:r>
        <w:rPr>
          <w:rFonts w:hint="eastAsia"/>
        </w:rPr>
        <w:t>True</w:t>
      </w:r>
      <w:r>
        <w:t>”</w:t>
      </w:r>
      <w:r>
        <w:rPr>
          <w:rFonts w:hint="eastAsia"/>
        </w:rPr>
        <w:t xml:space="preserve"> 拼写检查 在英文键盘下 错误的单词下有红色波浪线</w:t>
      </w:r>
    </w:p>
    <w:p>
      <w:pPr>
        <w:pStyle w:val="5"/>
        <w:numPr>
          <w:ilvl w:val="0"/>
          <w:numId w:val="2"/>
        </w:numPr>
        <w:ind w:firstLineChars="0"/>
      </w:pPr>
      <w:r>
        <w:rPr>
          <w:rFonts w:hint="eastAsia"/>
        </w:rPr>
        <w:t>重写一个受保护的方法 在方法前面加On  例 protected override void OnsessionEnding()</w:t>
      </w:r>
    </w:p>
    <w:p>
      <w:r>
        <w:rPr>
          <w:rFonts w:hint="eastAsia"/>
        </w:rPr>
        <w:t>21</w:t>
      </w:r>
    </w:p>
    <w:p>
      <w:pPr>
        <w:pStyle w:val="5"/>
        <w:numPr>
          <w:ilvl w:val="0"/>
          <w:numId w:val="3"/>
        </w:numPr>
        <w:ind w:firstLineChars="0"/>
      </w:pPr>
      <w:r>
        <w:rPr>
          <w:rFonts w:hint="eastAsia"/>
        </w:rPr>
        <w:t xml:space="preserve">将图片设置成初始界面  生成操作里的属性设置成SplashScreen </w:t>
      </w:r>
    </w:p>
    <w:p>
      <w:pPr>
        <w:pStyle w:val="5"/>
        <w:numPr>
          <w:ilvl w:val="0"/>
          <w:numId w:val="3"/>
        </w:numPr>
        <w:ind w:firstLineChars="0"/>
      </w:pPr>
      <w:r>
        <w:t>F</w:t>
      </w:r>
      <w:r>
        <w:rPr>
          <w:rFonts w:hint="eastAsia"/>
        </w:rPr>
        <w:t>ile 在System.IO名称空间     里在调试里面设置命令行参数</w:t>
      </w:r>
    </w:p>
    <w:p>
      <w:pPr>
        <w:pStyle w:val="5"/>
        <w:numPr>
          <w:ilvl w:val="0"/>
          <w:numId w:val="3"/>
        </w:numPr>
        <w:ind w:firstLineChars="0"/>
      </w:pPr>
      <w:r>
        <w:t>F</w:t>
      </w:r>
      <w:r>
        <w:rPr>
          <w:rFonts w:hint="eastAsia"/>
        </w:rPr>
        <w:t>oreach （Window window in Application.Current.Windows）遍历获取所有打开的窗体</w:t>
      </w:r>
    </w:p>
    <w:p>
      <w:pPr>
        <w:pStyle w:val="5"/>
        <w:numPr>
          <w:ilvl w:val="0"/>
          <w:numId w:val="3"/>
        </w:numPr>
        <w:ind w:firstLineChars="0"/>
      </w:pPr>
      <w:r>
        <w:rPr>
          <w:rFonts w:hint="eastAsia"/>
        </w:rPr>
        <w:t>21节视频可以再看一遍</w:t>
      </w:r>
    </w:p>
    <w:p>
      <w:pPr>
        <w:pStyle w:val="5"/>
        <w:numPr>
          <w:ilvl w:val="0"/>
          <w:numId w:val="3"/>
        </w:numPr>
        <w:ind w:firstLineChars="0"/>
      </w:pPr>
      <w:r>
        <w:rPr>
          <w:rFonts w:hint="eastAsia"/>
        </w:rPr>
        <w:t>App.xaml 文件里有一个startup方法来启动</w:t>
      </w:r>
      <w:r>
        <w:rPr>
          <w:rFonts w:ascii="新宋体" w:eastAsia="新宋体" w:cs="新宋体"/>
          <w:color w:val="FF0000"/>
          <w:kern w:val="0"/>
          <w:sz w:val="19"/>
          <w:szCs w:val="19"/>
          <w:highlight w:val="white"/>
        </w:rPr>
        <w:t>StartupUri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="MainWindow.xaml</w:t>
      </w:r>
    </w:p>
    <w:p>
      <w:pPr>
        <w:pStyle w:val="5"/>
        <w:ind w:left="360" w:firstLine="0" w:firstLineChars="0"/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hint="eastAsia"/>
        </w:rPr>
        <w:t>App.xaml来调用App.cs里的方法  启动</w:t>
      </w:r>
      <w:r>
        <w:rPr>
          <w:rFonts w:ascii="新宋体" w:eastAsia="新宋体" w:cs="新宋体"/>
          <w:color w:val="FF0000"/>
          <w:kern w:val="0"/>
          <w:sz w:val="19"/>
          <w:szCs w:val="19"/>
          <w:highlight w:val="white"/>
        </w:rPr>
        <w:t>StartupUr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="MainWindow.xaml</w:t>
      </w:r>
      <w:r>
        <w:rPr>
          <w:rFonts w:hint="eastAsia" w:ascii="新宋体" w:eastAsia="新宋体" w:cs="新宋体"/>
          <w:color w:val="FF0000"/>
          <w:kern w:val="0"/>
          <w:sz w:val="19"/>
          <w:szCs w:val="19"/>
        </w:rPr>
        <w:t xml:space="preserve">后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MainWindow.xaml</w:t>
      </w:r>
      <w:r>
        <w:rPr>
          <w:rFonts w:hint="eastAsia" w:ascii="新宋体" w:eastAsia="新宋体" w:cs="新宋体"/>
          <w:color w:val="0000FF"/>
          <w:kern w:val="0"/>
          <w:sz w:val="19"/>
          <w:szCs w:val="19"/>
        </w:rPr>
        <w:t>调用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MainWindow.</w:t>
      </w:r>
      <w:r>
        <w:rPr>
          <w:rFonts w:hint="eastAsia" w:ascii="新宋体" w:eastAsia="新宋体" w:cs="新宋体"/>
          <w:color w:val="0000FF"/>
          <w:kern w:val="0"/>
          <w:sz w:val="19"/>
          <w:szCs w:val="19"/>
        </w:rPr>
        <w:t>cs的方法。</w:t>
      </w:r>
    </w:p>
    <w:p>
      <w:pPr>
        <w:pStyle w:val="5"/>
        <w:ind w:left="360" w:firstLine="0" w:firstLineChars="0"/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hint="eastAsia" w:ascii="新宋体" w:eastAsia="新宋体" w:cs="新宋体"/>
          <w:color w:val="0000FF"/>
          <w:kern w:val="0"/>
          <w:sz w:val="19"/>
          <w:szCs w:val="19"/>
          <w:highlight w:val="white"/>
        </w:rPr>
        <w:t>在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MainWindow.</w:t>
      </w:r>
      <w:r>
        <w:rPr>
          <w:rFonts w:hint="eastAsia" w:ascii="新宋体" w:eastAsia="新宋体" w:cs="新宋体"/>
          <w:color w:val="0000FF"/>
          <w:kern w:val="0"/>
          <w:sz w:val="19"/>
          <w:szCs w:val="19"/>
        </w:rPr>
        <w:t xml:space="preserve">cs定义一个public（全局）方法可在App.cs调用   调用方法为：定义的变量.函数名  （App）+变量  把变量转换成App类   </w:t>
      </w:r>
    </w:p>
    <w:p>
      <w:pPr>
        <w:pStyle w:val="5"/>
        <w:numPr>
          <w:ilvl w:val="0"/>
          <w:numId w:val="3"/>
        </w:numPr>
        <w:ind w:firstLineChars="0"/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hint="eastAsia" w:ascii="新宋体" w:eastAsia="新宋体" w:cs="新宋体"/>
          <w:color w:val="0000FF"/>
          <w:kern w:val="0"/>
          <w:sz w:val="19"/>
          <w:szCs w:val="19"/>
        </w:rPr>
        <w:t>新建一个窗体后都可在App.xaml里用</w:t>
      </w:r>
      <w:r>
        <w:rPr>
          <w:rFonts w:ascii="新宋体" w:eastAsia="新宋体" w:cs="新宋体"/>
          <w:color w:val="FF0000"/>
          <w:kern w:val="0"/>
          <w:sz w:val="19"/>
          <w:szCs w:val="19"/>
          <w:highlight w:val="white"/>
        </w:rPr>
        <w:t>StartupUr</w:t>
      </w:r>
      <w:r>
        <w:rPr>
          <w:rFonts w:hint="eastAsia" w:ascii="新宋体" w:eastAsia="新宋体" w:cs="新宋体"/>
          <w:color w:val="FF0000"/>
          <w:kern w:val="0"/>
          <w:sz w:val="19"/>
          <w:szCs w:val="19"/>
        </w:rPr>
        <w:t>方法来启动这个窗口</w:t>
      </w:r>
    </w:p>
    <w:p>
      <w:pPr>
        <w:pStyle w:val="5"/>
        <w:numPr>
          <w:ilvl w:val="0"/>
          <w:numId w:val="3"/>
        </w:numPr>
        <w:ind w:firstLineChars="0"/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hint="eastAsia" w:ascii="新宋体" w:eastAsia="新宋体" w:cs="新宋体"/>
          <w:color w:val="FF0000"/>
          <w:kern w:val="0"/>
          <w:sz w:val="19"/>
          <w:szCs w:val="19"/>
        </w:rPr>
        <w:t>MessageBox.Show()  显示一个信息窗口</w:t>
      </w:r>
    </w:p>
    <w:p>
      <w:pPr>
        <w:pStyle w:val="5"/>
        <w:numPr>
          <w:ilvl w:val="0"/>
          <w:numId w:val="3"/>
        </w:numPr>
        <w:ind w:firstLineChars="0"/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ascii="新宋体" w:eastAsia="新宋体" w:cs="新宋体"/>
          <w:color w:val="FF0000"/>
          <w:kern w:val="0"/>
          <w:sz w:val="19"/>
          <w:szCs w:val="19"/>
        </w:rPr>
        <w:t>D</w:t>
      </w:r>
      <w:r>
        <w:rPr>
          <w:rFonts w:hint="eastAsia" w:ascii="新宋体" w:eastAsia="新宋体" w:cs="新宋体"/>
          <w:color w:val="FF0000"/>
          <w:kern w:val="0"/>
          <w:sz w:val="19"/>
          <w:szCs w:val="19"/>
        </w:rPr>
        <w:t>oc.owner和doc.shaow()分别从哪里引用代表什么意思</w:t>
      </w:r>
    </w:p>
    <w:p>
      <w:r>
        <w:rPr>
          <w:rFonts w:hint="eastAsia"/>
        </w:rPr>
        <w:t>22</w:t>
      </w:r>
    </w:p>
    <w:p>
      <w:pPr>
        <w:pStyle w:val="5"/>
        <w:numPr>
          <w:ilvl w:val="0"/>
          <w:numId w:val="4"/>
        </w:numPr>
        <w:ind w:firstLineChars="0"/>
      </w:pPr>
      <w:r>
        <w:t>W</w:t>
      </w:r>
      <w:r>
        <w:rPr>
          <w:rFonts w:hint="eastAsia"/>
        </w:rPr>
        <w:t>ord为单实例应用程序  记事本为多实例应用程序</w:t>
      </w:r>
    </w:p>
    <w:p>
      <w:pPr>
        <w:pStyle w:val="5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编写单实例应用程序需要添加引用.NET Microsoft.VisualBasic文件</w:t>
      </w:r>
    </w:p>
    <w:p>
      <w:pPr>
        <w:pStyle w:val="5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WpfApp app=new WpfApp()</w:t>
      </w:r>
      <w:r>
        <w:t xml:space="preserve">;  </w:t>
      </w:r>
      <w:r>
        <w:rPr>
          <w:rFonts w:hint="eastAsia"/>
        </w:rPr>
        <w:t>定义一个WpfApp类 并实例化</w:t>
      </w:r>
    </w:p>
    <w:p>
      <w:pPr>
        <w:pStyle w:val="5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Protected override+方法  重写一个方法</w:t>
      </w:r>
    </w:p>
    <w:p>
      <w:pPr>
        <w:rPr>
          <w:rFonts w:hint="eastAsia"/>
        </w:rPr>
      </w:pPr>
      <w:r>
        <w:rPr>
          <w:rFonts w:hint="eastAsia"/>
        </w:rPr>
        <w:t>23</w:t>
      </w:r>
    </w:p>
    <w:p>
      <w:pPr>
        <w:pStyle w:val="5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程序集资源  添加一个image文件夹 设置图片属性 程序编译后图片以二进制编码方式存进去</w:t>
      </w:r>
    </w:p>
    <w:p>
      <w:pPr>
        <w:pStyle w:val="5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内容文件  在要添加的文件的生成操作框里选择为内容并始终复制  编译后会记录文件所在的位置  在打开应用程序的时候就会去寻找</w:t>
      </w:r>
    </w:p>
    <w:p>
      <w:pPr>
        <w:rPr>
          <w:rFonts w:hint="eastAsia"/>
        </w:rPr>
      </w:pPr>
      <w:r>
        <w:rPr>
          <w:rFonts w:hint="eastAsia"/>
        </w:rPr>
        <w:t>24</w:t>
      </w:r>
    </w:p>
    <w:p>
      <w:pPr>
        <w:pStyle w:val="5"/>
        <w:numPr>
          <w:ilvl w:val="0"/>
          <w:numId w:val="6"/>
        </w:numPr>
        <w:ind w:firstLineChars="0"/>
        <w:rPr>
          <w:rFonts w:hint="eastAsia"/>
        </w:rPr>
      </w:pPr>
      <w:r>
        <w:t>S</w:t>
      </w:r>
      <w:r>
        <w:rPr>
          <w:rFonts w:hint="eastAsia"/>
        </w:rPr>
        <w:t>lider 滑动条控件 TickPlacement=</w:t>
      </w:r>
      <w:r>
        <w:t>””</w:t>
      </w:r>
      <w:r>
        <w:rPr>
          <w:rFonts w:hint="eastAsia"/>
        </w:rPr>
        <w:t>显示刻度</w:t>
      </w:r>
    </w:p>
    <w:p>
      <w:pPr>
        <w:pStyle w:val="5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t>控件绑定 字体大小随着滑动条的移动而改变Fontsize=</w:t>
      </w:r>
      <w:r>
        <w:t>”</w:t>
      </w:r>
      <w:r>
        <w:rPr>
          <w:rFonts w:hint="eastAsia"/>
        </w:rPr>
        <w:t>{Binding ElementName=  ,Path=Value}</w:t>
      </w:r>
      <w:r>
        <w:t>”</w:t>
      </w:r>
      <w:r>
        <w:rPr>
          <w:rFonts w:hint="eastAsia"/>
        </w:rPr>
        <w:t xml:space="preserve">  双方互相绑定 设置{Mode=TwoEay} </w:t>
      </w:r>
    </w:p>
    <w:p>
      <w:pPr>
        <w:pStyle w:val="5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t>绑定更新  目标属性改变立即影响源的改变{UpdateSourceTrigger=ProperChanged}</w:t>
      </w:r>
    </w:p>
    <w:p>
      <w:pPr>
        <w:pStyle w:val="5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t>删除目标绑定 BindingOperations.ClearAllBinding（目标）</w:t>
      </w:r>
    </w:p>
    <w:p>
      <w:pPr>
        <w:rPr>
          <w:rFonts w:hint="eastAsia"/>
        </w:rPr>
      </w:pPr>
      <w:r>
        <w:rPr>
          <w:rFonts w:hint="eastAsia"/>
        </w:rPr>
        <w:t>25</w:t>
      </w:r>
    </w:p>
    <w:p>
      <w:pPr>
        <w:pStyle w:val="5"/>
        <w:numPr>
          <w:ilvl w:val="0"/>
          <w:numId w:val="7"/>
        </w:numPr>
        <w:ind w:firstLineChars="0"/>
        <w:rPr>
          <w:rFonts w:hint="eastAsia"/>
        </w:rPr>
      </w:pPr>
      <w:r>
        <w:rPr>
          <w:rFonts w:hint="eastAsia"/>
        </w:rPr>
        <w:t>绑定到非元素对象</w:t>
      </w:r>
    </w:p>
    <w:p>
      <w:pPr>
        <w:pStyle w:val="5"/>
        <w:ind w:left="360" w:firstLine="0" w:firstLineChars="0"/>
        <w:rPr>
          <w:rFonts w:hint="eastAsia"/>
        </w:rPr>
      </w:pPr>
      <w:r>
        <w:rPr>
          <w:rFonts w:hint="eastAsia"/>
        </w:rPr>
        <w:t>Text=</w:t>
      </w:r>
      <w:r>
        <w:t>”</w:t>
      </w:r>
      <w:r>
        <w:rPr>
          <w:rFonts w:hint="eastAsia"/>
        </w:rPr>
        <w:t>{Binding Source={x:Static SystemFonts.IconFontFamily},Path=Source</w:t>
      </w:r>
      <w:r>
        <w:t>}”</w:t>
      </w:r>
      <w:r>
        <w:rPr>
          <w:rFonts w:hint="eastAsia"/>
        </w:rPr>
        <w:t>文本内容绑定到系统字体</w:t>
      </w:r>
    </w:p>
    <w:p>
      <w:pPr>
        <w:pStyle w:val="5"/>
        <w:numPr>
          <w:ilvl w:val="0"/>
          <w:numId w:val="7"/>
        </w:numPr>
        <w:ind w:firstLineChars="0"/>
        <w:rPr>
          <w:rFonts w:hint="eastAsia"/>
        </w:rPr>
      </w:pPr>
      <w:r>
        <w:rPr>
          <w:rFonts w:hint="eastAsia"/>
        </w:rPr>
        <w:t>RelativeSource属性  mode属性可寻找绑定 或者绑定自身</w:t>
      </w:r>
    </w:p>
    <w:p>
      <w:pPr>
        <w:rPr>
          <w:rFonts w:hint="eastAsia"/>
        </w:rPr>
      </w:pPr>
      <w:r>
        <w:rPr>
          <w:rFonts w:hint="eastAsia"/>
        </w:rPr>
        <w:t>26</w:t>
      </w:r>
    </w:p>
    <w:p>
      <w:pPr>
        <w:pStyle w:val="5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27</w:t>
      </w:r>
    </w:p>
    <w:p>
      <w:pPr>
        <w:pStyle w:val="5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28</w:t>
      </w:r>
    </w:p>
    <w:p>
      <w:pPr>
        <w:pStyle w:val="5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29</w:t>
      </w:r>
    </w:p>
    <w:p>
      <w:pPr>
        <w:pStyle w:val="5"/>
        <w:numPr>
          <w:ilvl w:val="0"/>
          <w:numId w:val="0"/>
        </w:numPr>
      </w:pPr>
      <w:r>
        <w:rPr>
          <w:rFonts w:hint="eastAsia"/>
          <w:lang w:val="en-US" w:eastAsia="zh-CN"/>
        </w:rPr>
        <w:t xml:space="preserve">1 </w:t>
      </w:r>
      <w:r>
        <w:drawing>
          <wp:inline distT="0" distB="0" distL="114300" distR="114300">
            <wp:extent cx="5269865" cy="1198245"/>
            <wp:effectExtent l="0" t="0" r="6985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9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</w:pPr>
      <w:r>
        <w:rPr>
          <w:rFonts w:hint="eastAsia"/>
          <w:lang w:val="en-US" w:eastAsia="zh-CN"/>
        </w:rPr>
        <w:t>资源类  调用时</w:t>
      </w:r>
      <w:r>
        <w:drawing>
          <wp:inline distT="0" distB="0" distL="114300" distR="114300">
            <wp:extent cx="3060065" cy="176530"/>
            <wp:effectExtent l="0" t="0" r="6985" b="139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60065" cy="17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ind w:leftChars="0"/>
      </w:pPr>
      <w:r>
        <w:rPr>
          <w:rFonts w:hint="eastAsia"/>
          <w:lang w:val="en-US" w:eastAsia="zh-CN"/>
        </w:rPr>
        <w:t xml:space="preserve">2  </w:t>
      </w:r>
      <w:r>
        <w:drawing>
          <wp:inline distT="0" distB="0" distL="114300" distR="114300">
            <wp:extent cx="5271770" cy="1323340"/>
            <wp:effectExtent l="0" t="0" r="5080" b="101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2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设置触发器 当点击按钮时前景变为深红色  上述两个触发器以最后一个设置为准</w:t>
      </w:r>
    </w:p>
    <w:p>
      <w:pPr>
        <w:pStyle w:val="5"/>
        <w:numPr>
          <w:ilvl w:val="0"/>
          <w:numId w:val="7"/>
        </w:numPr>
        <w:ind w:left="360" w:leftChars="0" w:hanging="36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992370" cy="1216025"/>
            <wp:effectExtent l="0" t="0" r="1778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92370" cy="121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事件触发  0.2s后字体变为48</w:t>
      </w:r>
    </w:p>
    <w:p>
      <w:pPr>
        <w:pStyle w:val="5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30</w:t>
      </w:r>
    </w:p>
    <w:p>
      <w:pPr>
        <w:pStyle w:val="5"/>
        <w:numPr>
          <w:ilvl w:val="0"/>
          <w:numId w:val="0"/>
        </w:numPr>
      </w:pPr>
      <w:r>
        <w:rPr>
          <w:rFonts w:hint="eastAsia"/>
          <w:lang w:val="en-US" w:eastAsia="zh-CN"/>
        </w:rPr>
        <w:t xml:space="preserve">1 </w:t>
      </w:r>
      <w:r>
        <w:drawing>
          <wp:inline distT="0" distB="0" distL="114300" distR="114300">
            <wp:extent cx="5273675" cy="289560"/>
            <wp:effectExtent l="0" t="0" r="3175" b="152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调用自己定义的类文件 i为定义的名称 直接打印=后面的就可以出来 按enter键即可</w:t>
      </w:r>
    </w:p>
    <w:p>
      <w:pPr>
        <w:pStyle w:val="5"/>
        <w:numPr>
          <w:ilvl w:val="0"/>
          <w:numId w:val="0"/>
        </w:numPr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【即把后面的地址映射为i  custom 】类库加进来重新生成才可以使用</w:t>
      </w:r>
    </w:p>
    <w:p>
      <w:pPr>
        <w:pStyle w:val="5"/>
        <w:numPr>
          <w:ilvl w:val="0"/>
          <w:numId w:val="0"/>
        </w:numPr>
      </w:pPr>
      <w:r>
        <w:rPr>
          <w:rFonts w:hint="eastAsia"/>
          <w:lang w:val="en-US" w:eastAsia="zh-CN"/>
        </w:rPr>
        <w:t>2</w:t>
      </w:r>
      <w:r>
        <w:drawing>
          <wp:inline distT="0" distB="0" distL="114300" distR="114300">
            <wp:extent cx="5271135" cy="558800"/>
            <wp:effectExtent l="0" t="0" r="5715" b="1270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上述代码使控件可以拖动</w:t>
      </w:r>
    </w:p>
    <w:p>
      <w:pPr>
        <w:pStyle w:val="5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安装SDK、bled3 出问题 待解决。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8.27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&lt;</w:t>
      </w:r>
      <w:r>
        <w:rPr>
          <w:rFonts w:hint="default" w:ascii="Courier New" w:hAnsi="Courier New" w:cs="Courier New"/>
          <w:i w:val="0"/>
          <w:caps w:val="0"/>
          <w:color w:val="800000"/>
          <w:spacing w:val="0"/>
          <w:sz w:val="18"/>
          <w:szCs w:val="18"/>
        </w:rPr>
        <w:t xml:space="preserve">Rectangle 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18"/>
          <w:szCs w:val="18"/>
        </w:rPr>
        <w:t>Fill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="Silver"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18"/>
          <w:szCs w:val="18"/>
        </w:rPr>
        <w:t xml:space="preserve"> Grid.Column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="1"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18"/>
          <w:szCs w:val="18"/>
        </w:rPr>
        <w:t xml:space="preserve"> Grid.ColumnSpan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="3"/&gt;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ascii="Verdana" w:hAnsi="Verdana" w:eastAsia="宋体" w:cs="Verdana"/>
          <w:i w:val="0"/>
          <w:caps w:val="0"/>
          <w:color w:val="000000"/>
          <w:spacing w:val="0"/>
          <w:sz w:val="24"/>
          <w:szCs w:val="24"/>
          <w:shd w:val="clear" w:fill="F5FAFE"/>
        </w:rPr>
      </w:pPr>
      <w:r>
        <w:rPr>
          <w:rFonts w:ascii="Verdana" w:hAnsi="Verdana" w:eastAsia="宋体" w:cs="Verdana"/>
          <w:i w:val="0"/>
          <w:caps w:val="0"/>
          <w:color w:val="000000"/>
          <w:spacing w:val="0"/>
          <w:sz w:val="24"/>
          <w:szCs w:val="24"/>
          <w:shd w:val="clear" w:fill="F5FAFE"/>
        </w:rPr>
        <w:t>使用Grid.ColumnSpan和Grid.RowSpan附加属性可以让相互间隔的行列合并，所以元素也可以跨越多个单元格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Verdana" w:hAnsi="Verdana" w:cs="Verdana"/>
          <w:i w:val="0"/>
          <w:caps w:val="0"/>
          <w:color w:val="000000"/>
          <w:spacing w:val="0"/>
          <w:sz w:val="24"/>
          <w:szCs w:val="24"/>
          <w:shd w:val="clear" w:fill="F5FAFE"/>
          <w:lang w:val="en-US" w:eastAsia="zh-CN"/>
        </w:rPr>
      </w:pPr>
      <w:r>
        <w:rPr>
          <w:rFonts w:hint="eastAsia" w:ascii="Verdana" w:hAnsi="Verdana" w:cs="Verdana"/>
          <w:i w:val="0"/>
          <w:color w:val="000000"/>
          <w:spacing w:val="0"/>
          <w:sz w:val="24"/>
          <w:szCs w:val="24"/>
          <w:shd w:val="clear" w:fill="F5FAFE"/>
          <w:lang w:val="en-US" w:eastAsia="zh-CN"/>
        </w:rPr>
        <w:t>V</w:t>
      </w:r>
      <w:r>
        <w:rPr>
          <w:rFonts w:hint="eastAsia" w:ascii="Verdana" w:hAnsi="Verdana" w:cs="Verdana"/>
          <w:i w:val="0"/>
          <w:caps w:val="0"/>
          <w:color w:val="000000"/>
          <w:spacing w:val="0"/>
          <w:sz w:val="24"/>
          <w:szCs w:val="24"/>
          <w:shd w:val="clear" w:fill="F5FAFE"/>
          <w:lang w:val="en-US" w:eastAsia="zh-CN"/>
        </w:rPr>
        <w:t>iewbox和canvas可以使控件按比例放大缩小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</w:pPr>
      <w:r>
        <w:drawing>
          <wp:inline distT="0" distB="0" distL="114300" distR="114300">
            <wp:extent cx="4267200" cy="819150"/>
            <wp:effectExtent l="0" t="0" r="0" b="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</w:pPr>
      <w:r>
        <w:drawing>
          <wp:inline distT="0" distB="0" distL="114300" distR="114300">
            <wp:extent cx="4046855" cy="2696210"/>
            <wp:effectExtent l="0" t="0" r="10795" b="889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46855" cy="269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Opacity=</w:t>
      </w:r>
      <w:r>
        <w:rPr>
          <w:rFonts w:hint="default"/>
          <w:lang w:val="en-US" w:eastAsia="zh-CN"/>
        </w:rPr>
        <w:t>””</w:t>
      </w:r>
      <w:r>
        <w:rPr>
          <w:rFonts w:hint="eastAsia"/>
          <w:lang w:val="en-US" w:eastAsia="zh-CN"/>
        </w:rPr>
        <w:t>设置控件的透明度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9.3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宋体" w:hAnsi="宋体" w:eastAsia="宋体" w:cs="宋体"/>
          <w:i w:val="0"/>
          <w:caps w:val="0"/>
          <w:color w:val="000000"/>
          <w:spacing w:val="0"/>
          <w:sz w:val="24"/>
          <w:szCs w:val="24"/>
          <w:shd w:val="clear" w:fill="F5FAFE"/>
        </w:rPr>
      </w:pPr>
      <w:r>
        <w:rPr>
          <w:rFonts w:ascii="Verdana" w:hAnsi="Verdana" w:eastAsia="宋体" w:cs="Verdana"/>
          <w:i w:val="0"/>
          <w:caps w:val="0"/>
          <w:color w:val="000000"/>
          <w:spacing w:val="0"/>
          <w:sz w:val="24"/>
          <w:szCs w:val="24"/>
          <w:shd w:val="clear" w:fill="F5FAFE"/>
        </w:rPr>
        <w:t>值为</w:t>
      </w:r>
      <w:r>
        <w:rPr>
          <w:rFonts w:ascii="Calibri" w:hAnsi="Calibri" w:eastAsia="宋体" w:cs="Calibri"/>
          <w:i w:val="0"/>
          <w:caps w:val="0"/>
          <w:color w:val="000000"/>
          <w:spacing w:val="0"/>
          <w:sz w:val="24"/>
          <w:szCs w:val="24"/>
          <w:shd w:val="clear" w:fill="F5FAFE"/>
        </w:rPr>
        <w:t>*</w:t>
      </w: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24"/>
          <w:szCs w:val="24"/>
          <w:shd w:val="clear" w:fill="F5FAFE"/>
        </w:rPr>
        <w:t>或</w:t>
      </w:r>
      <w:r>
        <w:rPr>
          <w:rFonts w:hint="default" w:ascii="Calibri" w:hAnsi="Calibri" w:eastAsia="宋体" w:cs="Calibri"/>
          <w:i w:val="0"/>
          <w:caps w:val="0"/>
          <w:color w:val="000000"/>
          <w:spacing w:val="0"/>
          <w:sz w:val="24"/>
          <w:szCs w:val="24"/>
          <w:shd w:val="clear" w:fill="F5FAFE"/>
        </w:rPr>
        <w:t>N*</w:t>
      </w: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24"/>
          <w:szCs w:val="24"/>
          <w:shd w:val="clear" w:fill="F5FAFE"/>
        </w:rPr>
        <w:t>，实际作用就是取尽可能大的值，当某一列或行被定义为</w:t>
      </w:r>
      <w:r>
        <w:rPr>
          <w:rFonts w:hint="default" w:ascii="Calibri" w:hAnsi="Calibri" w:eastAsia="宋体" w:cs="Calibri"/>
          <w:i w:val="0"/>
          <w:caps w:val="0"/>
          <w:color w:val="000000"/>
          <w:spacing w:val="0"/>
          <w:sz w:val="24"/>
          <w:szCs w:val="24"/>
          <w:shd w:val="clear" w:fill="F5FAFE"/>
        </w:rPr>
        <w:t>*</w:t>
      </w: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24"/>
          <w:szCs w:val="24"/>
          <w:shd w:val="clear" w:fill="F5FAFE"/>
        </w:rPr>
        <w:t>则是尽可能大，当出现多列或行被定义为</w:t>
      </w:r>
      <w:r>
        <w:rPr>
          <w:rFonts w:hint="default" w:ascii="Calibri" w:hAnsi="Calibri" w:eastAsia="宋体" w:cs="Calibri"/>
          <w:i w:val="0"/>
          <w:caps w:val="0"/>
          <w:color w:val="000000"/>
          <w:spacing w:val="0"/>
          <w:sz w:val="24"/>
          <w:szCs w:val="24"/>
          <w:shd w:val="clear" w:fill="F5FAFE"/>
        </w:rPr>
        <w:t>*</w:t>
      </w: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24"/>
          <w:szCs w:val="24"/>
          <w:shd w:val="clear" w:fill="F5FAFE"/>
        </w:rPr>
        <w:t>则是代表几者之间按比例方设置尺寸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cs="宋体"/>
          <w:i w:val="0"/>
          <w:caps w:val="0"/>
          <w:color w:val="000000"/>
          <w:spacing w:val="0"/>
          <w:sz w:val="24"/>
          <w:szCs w:val="24"/>
          <w:shd w:val="clear" w:fill="F5FAFE"/>
          <w:lang w:val="en-US" w:eastAsia="zh-CN"/>
        </w:rPr>
      </w:pPr>
      <w:r>
        <w:rPr>
          <w:rFonts w:hint="eastAsia" w:cs="宋体"/>
          <w:i w:val="0"/>
          <w:caps w:val="0"/>
          <w:color w:val="000000"/>
          <w:spacing w:val="0"/>
          <w:sz w:val="24"/>
          <w:szCs w:val="24"/>
          <w:shd w:val="clear" w:fill="F5FAFE"/>
          <w:lang w:val="en-US" w:eastAsia="zh-CN"/>
        </w:rPr>
        <w:t>9.4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3864610" cy="516890"/>
            <wp:effectExtent l="0" t="0" r="2540" b="1651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64610" cy="51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Radius设置模糊属性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</w:pPr>
      <w:r>
        <w:drawing>
          <wp:inline distT="0" distB="0" distL="114300" distR="114300">
            <wp:extent cx="5272405" cy="848995"/>
            <wp:effectExtent l="0" t="0" r="4445" b="8255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4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DropShadowEffect设置阴影属性 BlurRadius设置模糊 ShadowDepth设置距离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Opacity设置阴影透明程度 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（添加色素生产文件【hlsl】可以对图片的色素分布进行更改）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9.7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后台创建一个新类，在xaml中引用，并添加到window.Resources 再调用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default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default"/>
          <w:lang w:val="en-US" w:eastAsia="zh-CN"/>
        </w:rPr>
      </w:pPr>
    </w:p>
    <w:p>
      <w:pPr>
        <w:pStyle w:val="5"/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5"/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5"/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5"/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5"/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5"/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5"/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5"/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5"/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5"/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5"/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5"/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5"/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5"/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5"/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5"/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5"/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5"/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5"/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5"/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5"/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5"/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5"/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5"/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5"/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5"/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5"/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5"/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5"/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5"/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5"/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5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2019.10.19</w:t>
      </w:r>
    </w:p>
    <w:p>
      <w:pPr>
        <w:pStyle w:val="5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数据绑定</w:t>
      </w:r>
    </w:p>
    <w:p>
      <w:pPr>
        <w:pStyle w:val="5"/>
        <w:numPr>
          <w:ilvl w:val="0"/>
          <w:numId w:val="0"/>
        </w:numPr>
      </w:pPr>
      <w:r>
        <w:drawing>
          <wp:inline distT="0" distB="0" distL="114300" distR="114300">
            <wp:extent cx="5264150" cy="3014980"/>
            <wp:effectExtent l="0" t="0" r="12700" b="1397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01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991235"/>
            <wp:effectExtent l="0" t="0" r="8255" b="18415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991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推出一个信息框MessageBox.show(对象.属性.ToString());</w:t>
      </w:r>
    </w:p>
    <w:p>
      <w:pPr>
        <w:pStyle w:val="5"/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sz w:val="21"/>
        </w:rPr>
        <w:pict>
          <v:rect id="_x0000_s1026" o:spid="_x0000_s1026" o:spt="1" style="position:absolute;left:0pt;margin-left:15.75pt;margin-top:5.8pt;height:25.65pt;width:39.45pt;z-index:-251658240;mso-width-relative:page;mso-height-relative:page;" fillcolor="#FFFFFF" filled="t" stroked="t" coordsize="21600,21600">
            <v:path/>
            <v:fill on="t" focussize="0,0"/>
            <v:stroke color="#000000"/>
            <v:imagedata o:title=""/>
            <o:lock v:ext="edit" aspectratio="f"/>
          </v:rect>
        </w:pict>
      </w:r>
    </w:p>
    <w:p>
      <w:pPr>
        <w:pStyle w:val="5"/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降落区       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新宋体">
    <w:panose1 w:val="02010609030101010101"/>
    <w:charset w:val="86"/>
    <w:family w:val="modern"/>
    <w:pitch w:val="default"/>
    <w:sig w:usb0="00000283" w:usb1="288F0000" w:usb2="00000006" w:usb3="00000000" w:csb0="00040001" w:csb1="0000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75030F"/>
    <w:multiLevelType w:val="multilevel"/>
    <w:tmpl w:val="1475030F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E6F4966"/>
    <w:multiLevelType w:val="multilevel"/>
    <w:tmpl w:val="1E6F4966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90D7469"/>
    <w:multiLevelType w:val="multilevel"/>
    <w:tmpl w:val="390D7469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3E46362C"/>
    <w:multiLevelType w:val="multilevel"/>
    <w:tmpl w:val="3E46362C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492968FE"/>
    <w:multiLevelType w:val="multilevel"/>
    <w:tmpl w:val="492968FE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59C75DB0"/>
    <w:multiLevelType w:val="multilevel"/>
    <w:tmpl w:val="59C75DB0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7052512A"/>
    <w:multiLevelType w:val="multilevel"/>
    <w:tmpl w:val="7052512A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1"/>
  </w:num>
  <w:num w:numId="3">
    <w:abstractNumId w:val="0"/>
  </w:num>
  <w:num w:numId="4">
    <w:abstractNumId w:val="6"/>
  </w:num>
  <w:num w:numId="5">
    <w:abstractNumId w:val="2"/>
  </w:num>
  <w:num w:numId="6">
    <w:abstractNumId w:val="3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3F0A85"/>
    <w:rsid w:val="00021203"/>
    <w:rsid w:val="00203FB4"/>
    <w:rsid w:val="002C0EC1"/>
    <w:rsid w:val="002D6714"/>
    <w:rsid w:val="003668A8"/>
    <w:rsid w:val="003F0A85"/>
    <w:rsid w:val="003F75F8"/>
    <w:rsid w:val="0052142D"/>
    <w:rsid w:val="00555F3A"/>
    <w:rsid w:val="00595220"/>
    <w:rsid w:val="005E79E5"/>
    <w:rsid w:val="005F4EBD"/>
    <w:rsid w:val="007B04B9"/>
    <w:rsid w:val="008847A7"/>
    <w:rsid w:val="009873AA"/>
    <w:rsid w:val="009B33B6"/>
    <w:rsid w:val="00A7474A"/>
    <w:rsid w:val="00A81162"/>
    <w:rsid w:val="00A811B6"/>
    <w:rsid w:val="00C6134F"/>
    <w:rsid w:val="00CA3C67"/>
    <w:rsid w:val="00D213F4"/>
    <w:rsid w:val="00EB6E5F"/>
    <w:rsid w:val="00F7691B"/>
    <w:rsid w:val="14143EBA"/>
    <w:rsid w:val="146B3F35"/>
    <w:rsid w:val="17212A7F"/>
    <w:rsid w:val="39B24AAA"/>
    <w:rsid w:val="3B8418B5"/>
    <w:rsid w:val="3C377F5D"/>
    <w:rsid w:val="46D9636E"/>
    <w:rsid w:val="4AF44C7B"/>
    <w:rsid w:val="4F15072D"/>
    <w:rsid w:val="66177194"/>
    <w:rsid w:val="6E0D32C2"/>
    <w:rsid w:val="74395A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4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5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www.upanboot.com</Company>
  <Pages>2</Pages>
  <Words>276</Words>
  <Characters>1579</Characters>
  <Lines>13</Lines>
  <Paragraphs>3</Paragraphs>
  <TotalTime>250</TotalTime>
  <ScaleCrop>false</ScaleCrop>
  <LinksUpToDate>false</LinksUpToDate>
  <CharactersWithSpaces>1852</CharactersWithSpaces>
  <Application>WPS Office_11.1.0.9058_F1E327BC-269C-435d-A152-05C5408002CA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2019-08-20T13:49:00Z</dcterms:created>
  <dc:creator>Administrator</dc:creator>
  <cp:lastModifiedBy>小李</cp:lastModifiedBy>
  <dcterms:modified xsi:type="dcterms:W3CDTF">2019-10-19T15:39:43Z</dcterms:modified>
  <cp:revision>12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2052-11.1.0.9058</vt:lpwstr>
  </property>
</Properties>
</file>