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Malay-speech fine-tune guidance</w:t>
      </w:r>
    </w:p>
    <w:p>
      <w:pPr>
        <w:numPr>
          <w:ilvl w:val="0"/>
          <w:numId w:val="1"/>
        </w:numPr>
        <w:ind w:left="420" w:leftChars="0" w:hanging="420" w:firstLineChars="0"/>
      </w:pPr>
      <w:r>
        <w:t>In pre-trained model (</w:t>
      </w:r>
      <w:r>
        <w:rPr>
          <w:rFonts w:hint="default"/>
        </w:rPr>
        <w:t>The model on which we do fine-tuning)</w:t>
      </w:r>
      <w:r>
        <w:t xml:space="preserve"> package should include</w:t>
      </w:r>
      <w:r>
        <w:t xml:space="preserve"> six file</w:t>
      </w:r>
      <w:r>
        <w:t>:</w:t>
      </w:r>
    </w:p>
    <w:p>
      <w:r>
        <w:t>Pytorch_model.bin</w:t>
      </w:r>
    </w:p>
    <w:p>
      <w:r>
        <w:t>Config.json</w:t>
      </w:r>
    </w:p>
    <w:p>
      <w:r>
        <w:t>Preprocessor_config.json</w:t>
      </w:r>
    </w:p>
    <w:p>
      <w:r>
        <w:t>Special_tokens_map.json</w:t>
      </w:r>
    </w:p>
    <w:p>
      <w:r>
        <w:t>Prepocessor_config.json</w:t>
      </w:r>
    </w:p>
    <w:p>
      <w:r>
        <w:t>Tokenizer_config.json</w:t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>In loading_data transcript:</w:t>
      </w:r>
    </w:p>
    <w:p/>
    <w:p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</w:pPr>
      <w:r>
        <w:t>In fine-tuning code:</w: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DAD1C"/>
    <w:multiLevelType w:val="singleLevel"/>
    <w:tmpl w:val="629DAD1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F1E40"/>
    <w:rsid w:val="4E17CBB5"/>
    <w:rsid w:val="68FF1E40"/>
    <w:rsid w:val="6FFFA831"/>
    <w:rsid w:val="8FF76C56"/>
    <w:rsid w:val="D7FB7A2A"/>
    <w:rsid w:val="F7FCFC46"/>
    <w:rsid w:val="FD7BF4CD"/>
    <w:rsid w:val="FFBFE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2022-06-03T00:46:00Z</dcterms:created>
  <dc:creator>ruiqianli</dc:creator>
  <cp:lastModifiedBy>ruiqianli</cp:lastModifiedBy>
  <dcterms:modified xsi:type="dcterms:W3CDTF">2022-06-06T14:49:29Z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1033-3.3.0.5120</vt:lpwstr>
  </property>
</Properties>
</file>