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44300" w:rsidRDefault="00044300" w14:paraId="672A6659" w14:textId="77777777">
      <w:pPr>
        <w:pStyle w:val="line"/>
      </w:pPr>
    </w:p>
    <w:p w:rsidR="00044300" w:rsidRDefault="00103F70" w14:paraId="0AA2F235" w14:textId="77777777">
      <w:pPr>
        <w:pStyle w:val="Heading"/>
      </w:pPr>
      <w:r>
        <w:t>Software Requirements Specification</w:t>
      </w:r>
    </w:p>
    <w:p w:rsidR="00044300" w:rsidRDefault="00103F70" w14:paraId="2733BDEA" w14:textId="77777777">
      <w:pPr>
        <w:pStyle w:val="Heading"/>
        <w:spacing w:before="0" w:after="400"/>
        <w:rPr>
          <w:sz w:val="40"/>
        </w:rPr>
      </w:pPr>
      <w:r>
        <w:rPr>
          <w:sz w:val="40"/>
        </w:rPr>
        <w:t>for</w:t>
      </w:r>
    </w:p>
    <w:p w:rsidR="00044300" w:rsidRDefault="00103F70" w14:paraId="46078BC7" w14:textId="77777777">
      <w:pPr>
        <w:pStyle w:val="Heading"/>
      </w:pPr>
      <w:r>
        <w:t>Group Scheduling Application</w:t>
      </w:r>
    </w:p>
    <w:p w:rsidR="00044300" w:rsidRDefault="00103F70" w14:paraId="28A09ACE" w14:textId="718A046B">
      <w:pPr>
        <w:pStyle w:val="ByLine"/>
      </w:pPr>
      <w:r>
        <w:rPr/>
        <w:t xml:space="preserve">Version 2.2</w:t>
      </w:r>
    </w:p>
    <w:p w:rsidR="00044300" w:rsidRDefault="00103F70" w14:paraId="1216A153" w14:textId="77777777">
      <w:pPr>
        <w:pStyle w:val="ByLine"/>
      </w:pPr>
      <w:r>
        <w:t>Prepared by SCEE Group 2 — Caleb Soon Gengrui, Gajulapalli Anish Reddy, Gao Ziru, Goh Chiew Yik, Tang Haoyang, Wang HuiXuan</w:t>
      </w:r>
    </w:p>
    <w:p w:rsidR="00044300" w:rsidRDefault="00103F70" w14:paraId="479B030D" w14:textId="7A9E4462">
      <w:pPr>
        <w:pStyle w:val="ByLine"/>
      </w:pPr>
      <w:r>
        <w:rPr/>
        <w:t xml:space="preserve">Nanyang Technological University — SC2006 Software Engineering, Lab 2</w:t>
      </w:r>
    </w:p>
    <w:p w:rsidR="00044300" w:rsidRDefault="00103F70" w14:paraId="27613181" w14:textId="30DA0611">
      <w:pPr>
        <w:pStyle w:val="ByLine"/>
        <w:sectPr w:rsidR="00044300">
          <w:headerReference w:type="default" r:id="rId7"/>
          <w:footerReference w:type="default" r:id="rId8"/>
          <w:pgSz w:w="12240" w:h="15840" w:orient="portrait"/>
          <w:pgMar w:top="1440" w:right="1440" w:bottom="1440" w:left="1440" w:header="0" w:footer="720" w:gutter="0"/>
          <w:pgNumType w:fmt="lowerRoman" w:start="1"/>
          <w:cols w:space="720"/>
          <w:formProt w:val="0"/>
          <w:docGrid w:linePitch="360"/>
        </w:sectPr>
      </w:pPr>
      <w:r>
        <w:rPr/>
        <w:t xml:space="preserve">24 October 2026</w:t>
      </w:r>
    </w:p>
    <w:sdt>
      <w:sdtPr>
        <w:id w:val="216224980"/>
        <w:docPartObj>
          <w:docPartGallery w:val="Table of Contents"/>
          <w:docPartUnique/>
        </w:docPartObj>
      </w:sdtPr>
      <w:sdtEndPr/>
      <w:sdtContent>
        <w:p w:rsidR="17FBF6B3" w:rsidP="2E240B04" w:rsidRDefault="17FBF6B3" w14:paraId="4471D416" w14:textId="1826C036">
          <w:pPr>
            <w:pStyle w:val="TOC1"/>
            <w:rPr>
              <w:rFonts w:ascii="Arial" w:hAnsi="Arial" w:eastAsia="SimSun" w:cs="DejaVu Sans" w:asciiTheme="minorAscii" w:hAnsiTheme="minorAscii" w:eastAsiaTheme="minorEastAsia" w:cstheme="minorBidi"/>
              <w:b w:val="0"/>
              <w:bCs w:val="0"/>
              <w:noProof/>
              <w:sz w:val="22"/>
              <w:szCs w:val="22"/>
              <w:lang w:eastAsia="zh-CN"/>
            </w:rPr>
          </w:pPr>
          <w:r>
            <w:fldChar w:fldCharType="begin"/>
            <w:instrText xml:space="preserve"> TOC \o "1-2" \t "TOCentry,1" </w:instrText>
            <w:fldChar w:fldCharType="separate"/>
          </w:r>
          <w:r>
            <w:rPr>
              <w:noProof/>
            </w:rPr>
            <w:t>Table of Contents</w:t>
          </w:r>
          <w:r>
            <w:tab/>
          </w:r>
          <w:r>
            <w:rPr>
              <w:noProof/>
            </w:rPr>
            <w:fldChar w:fldCharType="begin"/>
            <w:instrText xml:space="preserve"> PAGEREF _Toc240868000 \h </w:instrText>
            <w:fldChar w:fldCharType="separate"/>
            <w:t>ii</w:t>
            <w:fldChar w:fldCharType="end"/>
          </w:r>
        </w:p>
        <w:p w:rsidR="7D235DD9" w:rsidP="2E240B04" w:rsidRDefault="7D235DD9" w14:paraId="67AF278B" w14:textId="58C1F6D7">
          <w:pPr>
            <w:pStyle w:val="TOC1"/>
            <w:rPr>
              <w:rFonts w:ascii="Arial" w:hAnsi="Arial" w:eastAsia="SimSun" w:cs="DejaVu Sans" w:asciiTheme="minorAscii" w:hAnsiTheme="minorAscii" w:eastAsiaTheme="minorEastAsia" w:cstheme="minorBidi"/>
              <w:b w:val="0"/>
              <w:bCs w:val="0"/>
              <w:noProof/>
              <w:sz w:val="22"/>
              <w:szCs w:val="22"/>
              <w:lang w:eastAsia="zh-CN"/>
            </w:rPr>
          </w:pPr>
          <w:r>
            <w:rPr>
              <w:noProof/>
            </w:rPr>
            <w:t>Revision History</w:t>
          </w:r>
          <w:r>
            <w:tab/>
          </w:r>
          <w:r>
            <w:rPr>
              <w:noProof/>
            </w:rPr>
            <w:fldChar w:fldCharType="begin"/>
            <w:instrText xml:space="preserve"> PAGEREF _Toc240868001 \h </w:instrText>
            <w:fldChar w:fldCharType="separate"/>
            <w:t>ii</w:t>
            <w:fldChar w:fldCharType="end"/>
          </w:r>
        </w:p>
        <w:p w:rsidR="7D235DD9" w:rsidP="2E240B04" w:rsidRDefault="7D235DD9" w14:paraId="52D4D70B" w14:textId="18EA1DFC">
          <w:pPr>
            <w:pStyle w:val="TOC1"/>
            <w:rPr>
              <w:rFonts w:ascii="Arial" w:hAnsi="Arial" w:eastAsia="SimSun" w:cs="DejaVu Sans" w:asciiTheme="minorAscii" w:hAnsiTheme="minorAscii" w:eastAsiaTheme="minorEastAsia" w:cstheme="minorBidi"/>
              <w:b w:val="0"/>
              <w:bCs w:val="0"/>
              <w:noProof/>
              <w:sz w:val="22"/>
              <w:szCs w:val="22"/>
              <w:lang w:eastAsia="zh-CN"/>
            </w:rPr>
          </w:pPr>
          <w:r>
            <w:rPr>
              <w:noProof/>
            </w:rPr>
            <w:t>1.</w:t>
          </w:r>
          <w:r>
            <w:tab/>
          </w:r>
          <w:r>
            <w:rPr>
              <w:noProof/>
            </w:rPr>
            <w:t>Introduction</w:t>
          </w:r>
          <w:r>
            <w:tab/>
          </w:r>
          <w:r>
            <w:rPr>
              <w:noProof/>
            </w:rPr>
            <w:fldChar w:fldCharType="begin"/>
            <w:instrText xml:space="preserve"> PAGEREF _Toc240868002 \h </w:instrText>
            <w:fldChar w:fldCharType="separate"/>
            <w:t>1</w:t>
            <w:fldChar w:fldCharType="end"/>
          </w:r>
        </w:p>
        <w:p w:rsidR="7D235DD9" w:rsidP="2E240B04" w:rsidRDefault="7D235DD9" w14:paraId="637C92AF" w14:textId="054F2BF5">
          <w:pPr>
            <w:pStyle w:val="TOC2"/>
            <w:tabs>
              <w:tab w:val="left" w:leader="none" w:pos="960"/>
            </w:tabs>
            <w:rPr>
              <w:rFonts w:ascii="Arial" w:hAnsi="Arial" w:eastAsia="SimSun" w:cs="DejaVu Sans" w:asciiTheme="minorAscii" w:hAnsiTheme="minorAscii" w:eastAsiaTheme="minorEastAsia" w:cstheme="minorBidi"/>
              <w:noProof/>
            </w:rPr>
          </w:pPr>
          <w:r>
            <w:rPr>
              <w:noProof/>
            </w:rPr>
            <w:t>1.1</w:t>
          </w:r>
          <w:r>
            <w:tab/>
          </w:r>
          <w:r>
            <w:rPr>
              <w:noProof/>
            </w:rPr>
            <w:t>Purpose</w:t>
          </w:r>
          <w:r>
            <w:tab/>
          </w:r>
          <w:r>
            <w:rPr>
              <w:noProof/>
            </w:rPr>
            <w:fldChar w:fldCharType="begin"/>
            <w:instrText xml:space="preserve"> PAGEREF _Toc240868003 \h </w:instrText>
            <w:fldChar w:fldCharType="separate"/>
            <w:t>1</w:t>
            <w:fldChar w:fldCharType="end"/>
          </w:r>
        </w:p>
        <w:p w:rsidR="7D235DD9" w:rsidP="2E240B04" w:rsidRDefault="7D235DD9" w14:paraId="6A760BD0" w14:textId="0551BE60">
          <w:pPr>
            <w:pStyle w:val="TOC2"/>
            <w:tabs>
              <w:tab w:val="left" w:leader="none" w:pos="960"/>
            </w:tabs>
            <w:rPr>
              <w:rFonts w:ascii="Arial" w:hAnsi="Arial" w:eastAsia="SimSun" w:cs="DejaVu Sans" w:asciiTheme="minorAscii" w:hAnsiTheme="minorAscii" w:eastAsiaTheme="minorEastAsia" w:cstheme="minorBidi"/>
              <w:noProof/>
            </w:rPr>
          </w:pPr>
          <w:r>
            <w:rPr>
              <w:noProof/>
            </w:rPr>
            <w:t>1.2</w:t>
          </w:r>
          <w:r>
            <w:tab/>
          </w:r>
          <w:r>
            <w:rPr>
              <w:noProof/>
            </w:rPr>
            <w:t>Document Conventions</w:t>
          </w:r>
          <w:r>
            <w:tab/>
          </w:r>
          <w:r>
            <w:rPr>
              <w:noProof/>
            </w:rPr>
            <w:fldChar w:fldCharType="begin"/>
            <w:instrText xml:space="preserve"> PAGEREF _Toc240868004 \h </w:instrText>
            <w:fldChar w:fldCharType="separate"/>
            <w:t>1</w:t>
            <w:fldChar w:fldCharType="end"/>
          </w:r>
        </w:p>
        <w:p w:rsidR="7D235DD9" w:rsidP="2E240B04" w:rsidRDefault="7D235DD9" w14:paraId="6B59F864" w14:textId="42BD6DF4">
          <w:pPr>
            <w:pStyle w:val="TOC2"/>
            <w:tabs>
              <w:tab w:val="left" w:leader="none" w:pos="960"/>
            </w:tabs>
            <w:rPr>
              <w:rFonts w:ascii="Arial" w:hAnsi="Arial" w:eastAsia="SimSun" w:cs="DejaVu Sans" w:asciiTheme="minorAscii" w:hAnsiTheme="minorAscii" w:eastAsiaTheme="minorEastAsia" w:cstheme="minorBidi"/>
              <w:noProof/>
            </w:rPr>
          </w:pPr>
          <w:r>
            <w:rPr>
              <w:noProof/>
            </w:rPr>
            <w:t>1.3</w:t>
          </w:r>
          <w:r>
            <w:tab/>
          </w:r>
          <w:r>
            <w:rPr>
              <w:noProof/>
            </w:rPr>
            <w:t>Intended Audience and Reading Suggestions</w:t>
          </w:r>
          <w:r>
            <w:tab/>
          </w:r>
          <w:r>
            <w:rPr>
              <w:noProof/>
            </w:rPr>
            <w:fldChar w:fldCharType="begin"/>
            <w:instrText xml:space="preserve"> PAGEREF _Toc240868005 \h </w:instrText>
            <w:fldChar w:fldCharType="separate"/>
            <w:t>1</w:t>
            <w:fldChar w:fldCharType="end"/>
          </w:r>
        </w:p>
        <w:p w:rsidR="7D235DD9" w:rsidP="2E240B04" w:rsidRDefault="7D235DD9" w14:paraId="132F6B09" w14:textId="63252CD2">
          <w:pPr>
            <w:pStyle w:val="TOC2"/>
            <w:tabs>
              <w:tab w:val="left" w:leader="none" w:pos="960"/>
            </w:tabs>
            <w:rPr>
              <w:rFonts w:ascii="Arial" w:hAnsi="Arial" w:eastAsia="SimSun" w:cs="DejaVu Sans" w:asciiTheme="minorAscii" w:hAnsiTheme="minorAscii" w:eastAsiaTheme="minorEastAsia" w:cstheme="minorBidi"/>
              <w:noProof/>
            </w:rPr>
          </w:pPr>
          <w:r>
            <w:rPr>
              <w:noProof/>
            </w:rPr>
            <w:t>1.4</w:t>
          </w:r>
          <w:r>
            <w:tab/>
          </w:r>
          <w:r>
            <w:rPr>
              <w:noProof/>
            </w:rPr>
            <w:t>Product Scope</w:t>
          </w:r>
          <w:r>
            <w:tab/>
          </w:r>
          <w:r>
            <w:rPr>
              <w:noProof/>
            </w:rPr>
            <w:fldChar w:fldCharType="begin"/>
            <w:instrText xml:space="preserve"> PAGEREF _Toc240868006 \h </w:instrText>
            <w:fldChar w:fldCharType="separate"/>
            <w:t>2</w:t>
            <w:fldChar w:fldCharType="end"/>
          </w:r>
        </w:p>
        <w:p w:rsidR="7D235DD9" w:rsidP="2E240B04" w:rsidRDefault="7D235DD9" w14:paraId="0360760F" w14:textId="30BA6358">
          <w:pPr>
            <w:pStyle w:val="TOC2"/>
            <w:tabs>
              <w:tab w:val="left" w:leader="none" w:pos="960"/>
            </w:tabs>
            <w:rPr>
              <w:rFonts w:ascii="Arial" w:hAnsi="Arial" w:eastAsia="SimSun" w:cs="DejaVu Sans" w:asciiTheme="minorAscii" w:hAnsiTheme="minorAscii" w:eastAsiaTheme="minorEastAsia" w:cstheme="minorBidi"/>
              <w:noProof/>
            </w:rPr>
          </w:pPr>
          <w:r>
            <w:rPr>
              <w:noProof/>
            </w:rPr>
            <w:t>1.5</w:t>
          </w:r>
          <w:r>
            <w:tab/>
          </w:r>
          <w:r>
            <w:rPr>
              <w:noProof/>
            </w:rPr>
            <w:t>References</w:t>
          </w:r>
          <w:r>
            <w:tab/>
          </w:r>
          <w:r>
            <w:rPr>
              <w:noProof/>
            </w:rPr>
            <w:fldChar w:fldCharType="begin"/>
            <w:instrText xml:space="preserve"> PAGEREF _Toc240868007 \h </w:instrText>
            <w:fldChar w:fldCharType="separate"/>
            <w:t>3</w:t>
            <w:fldChar w:fldCharType="end"/>
          </w:r>
        </w:p>
        <w:p w:rsidR="7D235DD9" w:rsidP="2E240B04" w:rsidRDefault="7D235DD9" w14:paraId="5BAC4BA6" w14:textId="0AA81F69">
          <w:pPr>
            <w:pStyle w:val="TOC1"/>
            <w:rPr>
              <w:rFonts w:ascii="Arial" w:hAnsi="Arial" w:eastAsia="SimSun" w:cs="DejaVu Sans" w:asciiTheme="minorAscii" w:hAnsiTheme="minorAscii" w:eastAsiaTheme="minorEastAsia" w:cstheme="minorBidi"/>
              <w:b w:val="0"/>
              <w:bCs w:val="0"/>
              <w:noProof/>
              <w:sz w:val="22"/>
              <w:szCs w:val="22"/>
              <w:lang w:eastAsia="zh-CN"/>
            </w:rPr>
          </w:pPr>
          <w:r>
            <w:rPr>
              <w:noProof/>
            </w:rPr>
            <w:t>2.</w:t>
          </w:r>
          <w:r>
            <w:tab/>
          </w:r>
          <w:r>
            <w:rPr>
              <w:noProof/>
            </w:rPr>
            <w:t>Overall Description</w:t>
          </w:r>
          <w:r>
            <w:tab/>
          </w:r>
          <w:r>
            <w:rPr>
              <w:noProof/>
            </w:rPr>
            <w:fldChar w:fldCharType="begin"/>
            <w:instrText xml:space="preserve"> PAGEREF _Toc240868008 \h </w:instrText>
            <w:fldChar w:fldCharType="separate"/>
            <w:t>3</w:t>
            <w:fldChar w:fldCharType="end"/>
          </w:r>
        </w:p>
        <w:p w:rsidR="7D235DD9" w:rsidP="2E240B04" w:rsidRDefault="7D235DD9" w14:paraId="1F7ED197" w14:textId="4B494A43">
          <w:pPr>
            <w:pStyle w:val="TOC2"/>
            <w:tabs>
              <w:tab w:val="left" w:leader="none" w:pos="960"/>
            </w:tabs>
            <w:rPr>
              <w:rFonts w:ascii="Arial" w:hAnsi="Arial" w:eastAsia="SimSun" w:cs="DejaVu Sans" w:asciiTheme="minorAscii" w:hAnsiTheme="minorAscii" w:eastAsiaTheme="minorEastAsia" w:cstheme="minorBidi"/>
              <w:noProof/>
            </w:rPr>
          </w:pPr>
          <w:r>
            <w:rPr>
              <w:noProof/>
            </w:rPr>
            <w:t>2.1</w:t>
          </w:r>
          <w:r>
            <w:tab/>
          </w:r>
          <w:r>
            <w:rPr>
              <w:noProof/>
            </w:rPr>
            <w:t>Product Perspective</w:t>
          </w:r>
          <w:r>
            <w:tab/>
          </w:r>
          <w:r>
            <w:rPr>
              <w:noProof/>
            </w:rPr>
            <w:fldChar w:fldCharType="begin"/>
            <w:instrText xml:space="preserve"> PAGEREF _Toc240868009 \h </w:instrText>
            <w:fldChar w:fldCharType="separate"/>
            <w:t>3</w:t>
            <w:fldChar w:fldCharType="end"/>
          </w:r>
        </w:p>
        <w:p w:rsidR="7D235DD9" w:rsidP="2E240B04" w:rsidRDefault="7D235DD9" w14:paraId="62D95D2A" w14:textId="44A9388F">
          <w:pPr>
            <w:pStyle w:val="TOC2"/>
            <w:tabs>
              <w:tab w:val="left" w:leader="none" w:pos="960"/>
            </w:tabs>
            <w:rPr>
              <w:rFonts w:ascii="Arial" w:hAnsi="Arial" w:eastAsia="SimSun" w:cs="DejaVu Sans" w:asciiTheme="minorAscii" w:hAnsiTheme="minorAscii" w:eastAsiaTheme="minorEastAsia" w:cstheme="minorBidi"/>
              <w:noProof/>
            </w:rPr>
          </w:pPr>
          <w:r>
            <w:rPr>
              <w:noProof/>
            </w:rPr>
            <w:t>2.2</w:t>
          </w:r>
          <w:r>
            <w:tab/>
          </w:r>
          <w:r>
            <w:rPr>
              <w:noProof/>
            </w:rPr>
            <w:t>Product Functions</w:t>
          </w:r>
          <w:r>
            <w:tab/>
          </w:r>
          <w:r>
            <w:rPr>
              <w:noProof/>
            </w:rPr>
            <w:fldChar w:fldCharType="begin"/>
            <w:instrText xml:space="preserve"> PAGEREF _Toc240868010 \h </w:instrText>
            <w:fldChar w:fldCharType="separate"/>
            <w:t>4</w:t>
            <w:fldChar w:fldCharType="end"/>
          </w:r>
        </w:p>
        <w:p w:rsidR="7D235DD9" w:rsidP="2E240B04" w:rsidRDefault="7D235DD9" w14:paraId="0235974F" w14:textId="2AE82ADE">
          <w:pPr>
            <w:pStyle w:val="TOC2"/>
            <w:tabs>
              <w:tab w:val="left" w:leader="none" w:pos="960"/>
            </w:tabs>
            <w:rPr>
              <w:rFonts w:ascii="Arial" w:hAnsi="Arial" w:eastAsia="SimSun" w:cs="DejaVu Sans" w:asciiTheme="minorAscii" w:hAnsiTheme="minorAscii" w:eastAsiaTheme="minorEastAsia" w:cstheme="minorBidi"/>
              <w:noProof/>
            </w:rPr>
          </w:pPr>
          <w:r>
            <w:rPr>
              <w:noProof/>
            </w:rPr>
            <w:t>2.3</w:t>
          </w:r>
          <w:r>
            <w:tab/>
          </w:r>
          <w:r>
            <w:rPr>
              <w:noProof/>
            </w:rPr>
            <w:t>User Classes and Characteristics</w:t>
          </w:r>
          <w:r>
            <w:tab/>
          </w:r>
          <w:r>
            <w:rPr>
              <w:noProof/>
            </w:rPr>
            <w:fldChar w:fldCharType="begin"/>
            <w:instrText xml:space="preserve"> PAGEREF _Toc240868011 \h </w:instrText>
            <w:fldChar w:fldCharType="separate"/>
            <w:t>4</w:t>
            <w:fldChar w:fldCharType="end"/>
          </w:r>
        </w:p>
        <w:p w:rsidR="7D235DD9" w:rsidP="2E240B04" w:rsidRDefault="7D235DD9" w14:paraId="7D0CA951" w14:textId="405A7030">
          <w:pPr>
            <w:pStyle w:val="TOC2"/>
            <w:tabs>
              <w:tab w:val="left" w:leader="none" w:pos="960"/>
            </w:tabs>
            <w:rPr>
              <w:rFonts w:ascii="Arial" w:hAnsi="Arial" w:eastAsia="SimSun" w:cs="DejaVu Sans" w:asciiTheme="minorAscii" w:hAnsiTheme="minorAscii" w:eastAsiaTheme="minorEastAsia" w:cstheme="minorBidi"/>
              <w:noProof/>
            </w:rPr>
          </w:pPr>
          <w:r>
            <w:rPr>
              <w:noProof/>
            </w:rPr>
            <w:t>2.4</w:t>
          </w:r>
          <w:r>
            <w:tab/>
          </w:r>
          <w:r>
            <w:rPr>
              <w:noProof/>
            </w:rPr>
            <w:t>Operating Environment</w:t>
          </w:r>
          <w:r>
            <w:tab/>
          </w:r>
          <w:r>
            <w:rPr>
              <w:noProof/>
            </w:rPr>
            <w:fldChar w:fldCharType="begin"/>
            <w:instrText xml:space="preserve"> PAGEREF _Toc240868012 \h </w:instrText>
            <w:fldChar w:fldCharType="separate"/>
            <w:t>5</w:t>
            <w:fldChar w:fldCharType="end"/>
          </w:r>
        </w:p>
        <w:p w:rsidR="7D235DD9" w:rsidP="2E240B04" w:rsidRDefault="7D235DD9" w14:paraId="009A7E0B" w14:textId="4435412D">
          <w:pPr>
            <w:pStyle w:val="TOC2"/>
            <w:tabs>
              <w:tab w:val="left" w:leader="none" w:pos="960"/>
            </w:tabs>
            <w:rPr>
              <w:rFonts w:ascii="Arial" w:hAnsi="Arial" w:eastAsia="SimSun" w:cs="DejaVu Sans" w:asciiTheme="minorAscii" w:hAnsiTheme="minorAscii" w:eastAsiaTheme="minorEastAsia" w:cstheme="minorBidi"/>
              <w:noProof/>
            </w:rPr>
          </w:pPr>
          <w:r>
            <w:rPr>
              <w:noProof/>
            </w:rPr>
            <w:t>2.5</w:t>
          </w:r>
          <w:r>
            <w:tab/>
          </w:r>
          <w:r>
            <w:rPr>
              <w:noProof/>
            </w:rPr>
            <w:t>Design and Implementation Constraints</w:t>
          </w:r>
          <w:r>
            <w:tab/>
          </w:r>
          <w:r>
            <w:rPr>
              <w:noProof/>
            </w:rPr>
            <w:fldChar w:fldCharType="begin"/>
            <w:instrText xml:space="preserve"> PAGEREF _Toc240868013 \h </w:instrText>
            <w:fldChar w:fldCharType="separate"/>
            <w:t>5</w:t>
            <w:fldChar w:fldCharType="end"/>
          </w:r>
        </w:p>
        <w:p w:rsidR="7D235DD9" w:rsidP="2E240B04" w:rsidRDefault="7D235DD9" w14:paraId="489DE5B4" w14:textId="369DCEF9">
          <w:pPr>
            <w:pStyle w:val="TOC2"/>
            <w:tabs>
              <w:tab w:val="left" w:leader="none" w:pos="960"/>
            </w:tabs>
            <w:rPr>
              <w:rFonts w:ascii="Arial" w:hAnsi="Arial" w:eastAsia="SimSun" w:cs="DejaVu Sans" w:asciiTheme="minorAscii" w:hAnsiTheme="minorAscii" w:eastAsiaTheme="minorEastAsia" w:cstheme="minorBidi"/>
              <w:noProof/>
            </w:rPr>
          </w:pPr>
          <w:r>
            <w:rPr>
              <w:noProof/>
            </w:rPr>
            <w:t>2.6</w:t>
          </w:r>
          <w:r>
            <w:tab/>
          </w:r>
          <w:r>
            <w:rPr>
              <w:noProof/>
            </w:rPr>
            <w:t>User Documentation</w:t>
          </w:r>
          <w:r>
            <w:tab/>
          </w:r>
          <w:r>
            <w:rPr>
              <w:noProof/>
            </w:rPr>
            <w:fldChar w:fldCharType="begin"/>
            <w:instrText xml:space="preserve"> PAGEREF _Toc240868014 \h </w:instrText>
            <w:fldChar w:fldCharType="separate"/>
            <w:t>6</w:t>
            <w:fldChar w:fldCharType="end"/>
          </w:r>
        </w:p>
        <w:p w:rsidR="7D235DD9" w:rsidP="2E240B04" w:rsidRDefault="7D235DD9" w14:paraId="417643C0" w14:textId="039B7482">
          <w:pPr>
            <w:pStyle w:val="TOC2"/>
            <w:tabs>
              <w:tab w:val="left" w:leader="none" w:pos="960"/>
            </w:tabs>
            <w:rPr>
              <w:rFonts w:ascii="Arial" w:hAnsi="Arial" w:eastAsia="SimSun" w:cs="DejaVu Sans" w:asciiTheme="minorAscii" w:hAnsiTheme="minorAscii" w:eastAsiaTheme="minorEastAsia" w:cstheme="minorBidi"/>
              <w:noProof/>
            </w:rPr>
          </w:pPr>
          <w:r>
            <w:rPr>
              <w:noProof/>
            </w:rPr>
            <w:t>2.7</w:t>
          </w:r>
          <w:r>
            <w:tab/>
          </w:r>
          <w:r>
            <w:rPr>
              <w:noProof/>
            </w:rPr>
            <w:t>Assumptions and Dependencies</w:t>
          </w:r>
          <w:r>
            <w:tab/>
          </w:r>
          <w:r>
            <w:rPr>
              <w:noProof/>
            </w:rPr>
            <w:fldChar w:fldCharType="begin"/>
            <w:instrText xml:space="preserve"> PAGEREF _Toc240868015 \h </w:instrText>
            <w:fldChar w:fldCharType="separate"/>
            <w:t>6</w:t>
            <w:fldChar w:fldCharType="end"/>
          </w:r>
        </w:p>
        <w:p w:rsidR="7D235DD9" w:rsidP="2E240B04" w:rsidRDefault="7D235DD9" w14:paraId="16AA70D2" w14:textId="64587E4D">
          <w:pPr>
            <w:pStyle w:val="TOC1"/>
            <w:rPr>
              <w:rFonts w:ascii="Arial" w:hAnsi="Arial" w:eastAsia="SimSun" w:cs="DejaVu Sans" w:asciiTheme="minorAscii" w:hAnsiTheme="minorAscii" w:eastAsiaTheme="minorEastAsia" w:cstheme="minorBidi"/>
              <w:b w:val="0"/>
              <w:bCs w:val="0"/>
              <w:noProof/>
              <w:sz w:val="22"/>
              <w:szCs w:val="22"/>
              <w:lang w:eastAsia="zh-CN"/>
            </w:rPr>
          </w:pPr>
          <w:r>
            <w:rPr>
              <w:noProof/>
            </w:rPr>
            <w:t>3.</w:t>
          </w:r>
          <w:r>
            <w:tab/>
          </w:r>
          <w:r>
            <w:rPr>
              <w:noProof/>
            </w:rPr>
            <w:t>External Interface Requirements</w:t>
          </w:r>
          <w:r>
            <w:tab/>
          </w:r>
          <w:r>
            <w:rPr>
              <w:noProof/>
            </w:rPr>
            <w:fldChar w:fldCharType="begin"/>
            <w:instrText xml:space="preserve"> PAGEREF _Toc240868016 \h </w:instrText>
            <w:fldChar w:fldCharType="separate"/>
            <w:t>7</w:t>
            <w:fldChar w:fldCharType="end"/>
          </w:r>
        </w:p>
        <w:p w:rsidR="7D235DD9" w:rsidP="2E240B04" w:rsidRDefault="7D235DD9" w14:paraId="1B4A5D74" w14:textId="32B95C8C">
          <w:pPr>
            <w:pStyle w:val="TOC2"/>
            <w:tabs>
              <w:tab w:val="left" w:leader="none" w:pos="960"/>
            </w:tabs>
            <w:rPr>
              <w:rFonts w:ascii="Arial" w:hAnsi="Arial" w:eastAsia="SimSun" w:cs="DejaVu Sans" w:asciiTheme="minorAscii" w:hAnsiTheme="minorAscii" w:eastAsiaTheme="minorEastAsia" w:cstheme="minorBidi"/>
              <w:noProof/>
            </w:rPr>
          </w:pPr>
          <w:r>
            <w:rPr>
              <w:noProof/>
            </w:rPr>
            <w:t>3.1</w:t>
          </w:r>
          <w:r>
            <w:tab/>
          </w:r>
          <w:r>
            <w:rPr>
              <w:noProof/>
            </w:rPr>
            <w:t>User Interfaces</w:t>
          </w:r>
          <w:r>
            <w:tab/>
          </w:r>
          <w:r>
            <w:rPr>
              <w:noProof/>
            </w:rPr>
            <w:fldChar w:fldCharType="begin"/>
            <w:instrText xml:space="preserve"> PAGEREF _Toc240868017 \h </w:instrText>
            <w:fldChar w:fldCharType="separate"/>
            <w:t>7</w:t>
            <w:fldChar w:fldCharType="end"/>
          </w:r>
        </w:p>
        <w:p w:rsidR="7D235DD9" w:rsidP="2E240B04" w:rsidRDefault="7D235DD9" w14:paraId="1006F25D" w14:textId="48205596">
          <w:pPr>
            <w:pStyle w:val="TOC2"/>
            <w:tabs>
              <w:tab w:val="left" w:leader="none" w:pos="960"/>
            </w:tabs>
            <w:rPr>
              <w:rFonts w:ascii="Arial" w:hAnsi="Arial" w:eastAsia="SimSun" w:cs="DejaVu Sans" w:asciiTheme="minorAscii" w:hAnsiTheme="minorAscii" w:eastAsiaTheme="minorEastAsia" w:cstheme="minorBidi"/>
              <w:noProof/>
            </w:rPr>
          </w:pPr>
          <w:r>
            <w:rPr>
              <w:noProof/>
            </w:rPr>
            <w:t>3.2</w:t>
          </w:r>
          <w:r>
            <w:tab/>
          </w:r>
          <w:r>
            <w:rPr>
              <w:noProof/>
            </w:rPr>
            <w:t>Hardware Interfaces</w:t>
          </w:r>
          <w:r>
            <w:tab/>
          </w:r>
          <w:r>
            <w:rPr>
              <w:noProof/>
            </w:rPr>
            <w:fldChar w:fldCharType="begin"/>
            <w:instrText xml:space="preserve"> PAGEREF _Toc240868018 \h </w:instrText>
            <w:fldChar w:fldCharType="separate"/>
            <w:t>9</w:t>
            <w:fldChar w:fldCharType="end"/>
          </w:r>
        </w:p>
        <w:p w:rsidR="7D235DD9" w:rsidP="2E240B04" w:rsidRDefault="7D235DD9" w14:paraId="2C17ECC2" w14:textId="1E34EA74">
          <w:pPr>
            <w:pStyle w:val="TOC2"/>
            <w:tabs>
              <w:tab w:val="left" w:leader="none" w:pos="960"/>
            </w:tabs>
            <w:rPr>
              <w:rFonts w:ascii="Arial" w:hAnsi="Arial" w:eastAsia="SimSun" w:cs="DejaVu Sans" w:asciiTheme="minorAscii" w:hAnsiTheme="minorAscii" w:eastAsiaTheme="minorEastAsia" w:cstheme="minorBidi"/>
              <w:noProof/>
            </w:rPr>
          </w:pPr>
          <w:r>
            <w:rPr>
              <w:noProof/>
            </w:rPr>
            <w:t>3.3</w:t>
          </w:r>
          <w:r>
            <w:tab/>
          </w:r>
          <w:r>
            <w:rPr>
              <w:noProof/>
            </w:rPr>
            <w:t>Software Interfaces</w:t>
          </w:r>
          <w:r>
            <w:tab/>
          </w:r>
          <w:r>
            <w:rPr>
              <w:noProof/>
            </w:rPr>
            <w:fldChar w:fldCharType="begin"/>
            <w:instrText xml:space="preserve"> PAGEREF _Toc240868019 \h </w:instrText>
            <w:fldChar w:fldCharType="separate"/>
            <w:t>9</w:t>
            <w:fldChar w:fldCharType="end"/>
          </w:r>
        </w:p>
        <w:p w:rsidR="7D235DD9" w:rsidP="2E240B04" w:rsidRDefault="7D235DD9" w14:paraId="2979CCDF" w14:textId="4C668416">
          <w:pPr>
            <w:pStyle w:val="TOC2"/>
            <w:tabs>
              <w:tab w:val="left" w:leader="none" w:pos="960"/>
            </w:tabs>
            <w:rPr>
              <w:rFonts w:ascii="Arial" w:hAnsi="Arial" w:eastAsia="SimSun" w:cs="DejaVu Sans" w:asciiTheme="minorAscii" w:hAnsiTheme="minorAscii" w:eastAsiaTheme="minorEastAsia" w:cstheme="minorBidi"/>
              <w:noProof/>
            </w:rPr>
          </w:pPr>
          <w:r>
            <w:rPr>
              <w:noProof/>
            </w:rPr>
            <w:t>3.4</w:t>
          </w:r>
          <w:r>
            <w:tab/>
          </w:r>
          <w:r>
            <w:rPr>
              <w:noProof/>
            </w:rPr>
            <w:t>Communications Interfaces</w:t>
          </w:r>
          <w:r>
            <w:tab/>
          </w:r>
          <w:r>
            <w:rPr>
              <w:noProof/>
            </w:rPr>
            <w:fldChar w:fldCharType="begin"/>
            <w:instrText xml:space="preserve"> PAGEREF _Toc240868020 \h </w:instrText>
            <w:fldChar w:fldCharType="separate"/>
            <w:t>10</w:t>
            <w:fldChar w:fldCharType="end"/>
          </w:r>
        </w:p>
        <w:p w:rsidR="7D235DD9" w:rsidP="2E240B04" w:rsidRDefault="7D235DD9" w14:paraId="507C84E0" w14:textId="7BE76427">
          <w:pPr>
            <w:pStyle w:val="TOC1"/>
            <w:rPr>
              <w:rFonts w:ascii="Arial" w:hAnsi="Arial" w:eastAsia="SimSun" w:cs="DejaVu Sans" w:asciiTheme="minorAscii" w:hAnsiTheme="minorAscii" w:eastAsiaTheme="minorEastAsia" w:cstheme="minorBidi"/>
              <w:b w:val="0"/>
              <w:bCs w:val="0"/>
              <w:noProof/>
              <w:sz w:val="22"/>
              <w:szCs w:val="22"/>
              <w:lang w:eastAsia="zh-CN"/>
            </w:rPr>
          </w:pPr>
          <w:r>
            <w:rPr>
              <w:noProof/>
            </w:rPr>
            <w:t>4.</w:t>
          </w:r>
          <w:r>
            <w:tab/>
          </w:r>
          <w:r>
            <w:rPr>
              <w:noProof/>
            </w:rPr>
            <w:t>System Features</w:t>
          </w:r>
          <w:r>
            <w:tab/>
          </w:r>
          <w:r>
            <w:rPr>
              <w:noProof/>
            </w:rPr>
            <w:fldChar w:fldCharType="begin"/>
            <w:instrText xml:space="preserve"> PAGEREF _Toc240868021 \h </w:instrText>
            <w:fldChar w:fldCharType="separate"/>
            <w:t>10</w:t>
            <w:fldChar w:fldCharType="end"/>
          </w:r>
        </w:p>
        <w:p w:rsidR="7D235DD9" w:rsidP="2E240B04" w:rsidRDefault="7D235DD9" w14:paraId="6AED8ED0" w14:textId="76AD4872">
          <w:pPr>
            <w:pStyle w:val="TOC2"/>
            <w:tabs>
              <w:tab w:val="left" w:leader="none" w:pos="960"/>
            </w:tabs>
            <w:rPr>
              <w:rFonts w:ascii="Arial" w:hAnsi="Arial" w:eastAsia="SimSun" w:cs="DejaVu Sans" w:asciiTheme="minorAscii" w:hAnsiTheme="minorAscii" w:eastAsiaTheme="minorEastAsia" w:cstheme="minorBidi"/>
              <w:noProof/>
            </w:rPr>
          </w:pPr>
          <w:r>
            <w:rPr>
              <w:noProof/>
            </w:rPr>
            <w:t>4.1</w:t>
          </w:r>
          <w:r>
            <w:tab/>
          </w:r>
          <w:r>
            <w:rPr>
              <w:noProof/>
            </w:rPr>
            <w:t>Session Startup</w:t>
          </w:r>
          <w:r>
            <w:tab/>
          </w:r>
          <w:r>
            <w:rPr>
              <w:noProof/>
            </w:rPr>
            <w:fldChar w:fldCharType="begin"/>
            <w:instrText xml:space="preserve"> PAGEREF _Toc240868022 \h </w:instrText>
            <w:fldChar w:fldCharType="separate"/>
            <w:t>10</w:t>
            <w:fldChar w:fldCharType="end"/>
          </w:r>
        </w:p>
        <w:p w:rsidR="7D235DD9" w:rsidP="2E240B04" w:rsidRDefault="7D235DD9" w14:paraId="3099FB55" w14:textId="3E7CFE22">
          <w:pPr>
            <w:pStyle w:val="TOC2"/>
            <w:tabs>
              <w:tab w:val="left" w:leader="none" w:pos="960"/>
            </w:tabs>
            <w:rPr>
              <w:rFonts w:ascii="Arial" w:hAnsi="Arial" w:eastAsia="SimSun" w:cs="DejaVu Sans" w:asciiTheme="minorAscii" w:hAnsiTheme="minorAscii" w:eastAsiaTheme="minorEastAsia" w:cstheme="minorBidi"/>
              <w:noProof/>
            </w:rPr>
          </w:pPr>
          <w:r>
            <w:rPr>
              <w:noProof/>
            </w:rPr>
            <w:t>4.2</w:t>
          </w:r>
          <w:r>
            <w:tab/>
          </w:r>
          <w:r>
            <w:rPr>
              <w:noProof/>
            </w:rPr>
            <w:t>Availability Collection</w:t>
          </w:r>
          <w:r>
            <w:tab/>
          </w:r>
          <w:r>
            <w:rPr>
              <w:noProof/>
            </w:rPr>
            <w:fldChar w:fldCharType="begin"/>
            <w:instrText xml:space="preserve"> PAGEREF _Toc240868023 \h </w:instrText>
            <w:fldChar w:fldCharType="separate"/>
            <w:t>12</w:t>
            <w:fldChar w:fldCharType="end"/>
          </w:r>
        </w:p>
        <w:p w:rsidR="7D235DD9" w:rsidP="2E240B04" w:rsidRDefault="7D235DD9" w14:paraId="781EB9E1" w14:textId="70ECE6F9">
          <w:pPr>
            <w:pStyle w:val="TOC2"/>
            <w:tabs>
              <w:tab w:val="left" w:leader="none" w:pos="960"/>
            </w:tabs>
            <w:rPr>
              <w:rFonts w:ascii="Arial" w:hAnsi="Arial" w:eastAsia="SimSun" w:cs="DejaVu Sans" w:asciiTheme="minorAscii" w:hAnsiTheme="minorAscii" w:eastAsiaTheme="minorEastAsia" w:cstheme="minorBidi"/>
              <w:noProof/>
            </w:rPr>
          </w:pPr>
          <w:r>
            <w:rPr>
              <w:noProof/>
            </w:rPr>
            <w:t>4.3</w:t>
          </w:r>
          <w:r>
            <w:tab/>
          </w:r>
          <w:r>
            <w:rPr>
              <w:noProof/>
            </w:rPr>
            <w:t>Candidate Generation</w:t>
          </w:r>
          <w:r>
            <w:tab/>
          </w:r>
          <w:r>
            <w:rPr>
              <w:noProof/>
            </w:rPr>
            <w:fldChar w:fldCharType="begin"/>
            <w:instrText xml:space="preserve"> PAGEREF _Toc240868024 \h </w:instrText>
            <w:fldChar w:fldCharType="separate"/>
            <w:t>15</w:t>
            <w:fldChar w:fldCharType="end"/>
          </w:r>
        </w:p>
        <w:p w:rsidR="7D235DD9" w:rsidP="2E240B04" w:rsidRDefault="7D235DD9" w14:paraId="735F5F4C" w14:textId="1EEAC1D5">
          <w:pPr>
            <w:pStyle w:val="TOC2"/>
            <w:tabs>
              <w:tab w:val="left" w:leader="none" w:pos="960"/>
            </w:tabs>
            <w:rPr>
              <w:rFonts w:ascii="Arial" w:hAnsi="Arial" w:eastAsia="SimSun" w:cs="DejaVu Sans" w:asciiTheme="minorAscii" w:hAnsiTheme="minorAscii" w:eastAsiaTheme="minorEastAsia" w:cstheme="minorBidi"/>
              <w:noProof/>
            </w:rPr>
          </w:pPr>
          <w:r>
            <w:rPr>
              <w:noProof/>
            </w:rPr>
            <w:t>4.4</w:t>
          </w:r>
          <w:r>
            <w:tab/>
          </w:r>
          <w:r>
            <w:rPr>
              <w:noProof/>
            </w:rPr>
            <w:t>Feasibility and Scoring</w:t>
          </w:r>
          <w:r>
            <w:tab/>
          </w:r>
          <w:r>
            <w:rPr>
              <w:noProof/>
            </w:rPr>
            <w:fldChar w:fldCharType="begin"/>
            <w:instrText xml:space="preserve"> PAGEREF _Toc240868025 \h </w:instrText>
            <w:fldChar w:fldCharType="separate"/>
            <w:t>16</w:t>
            <w:fldChar w:fldCharType="end"/>
          </w:r>
        </w:p>
        <w:p w:rsidR="7D235DD9" w:rsidP="2E240B04" w:rsidRDefault="7D235DD9" w14:paraId="6B8AEE1A" w14:textId="32269564">
          <w:pPr>
            <w:pStyle w:val="TOC2"/>
            <w:tabs>
              <w:tab w:val="left" w:leader="none" w:pos="960"/>
            </w:tabs>
            <w:rPr>
              <w:rFonts w:ascii="Arial" w:hAnsi="Arial" w:eastAsia="SimSun" w:cs="DejaVu Sans" w:asciiTheme="minorAscii" w:hAnsiTheme="minorAscii" w:eastAsiaTheme="minorEastAsia" w:cstheme="minorBidi"/>
              <w:noProof/>
            </w:rPr>
          </w:pPr>
          <w:r>
            <w:rPr>
              <w:noProof/>
            </w:rPr>
            <w:t>4.5</w:t>
          </w:r>
          <w:r>
            <w:tab/>
          </w:r>
          <w:r>
            <w:rPr>
              <w:noProof/>
            </w:rPr>
            <w:t>Results and Confirmation</w:t>
          </w:r>
          <w:r>
            <w:tab/>
          </w:r>
          <w:r>
            <w:rPr>
              <w:noProof/>
            </w:rPr>
            <w:fldChar w:fldCharType="begin"/>
            <w:instrText xml:space="preserve"> PAGEREF _Toc240868026 \h </w:instrText>
            <w:fldChar w:fldCharType="separate"/>
            <w:t>18</w:t>
            <w:fldChar w:fldCharType="end"/>
          </w:r>
        </w:p>
        <w:p w:rsidR="7D235DD9" w:rsidP="2E240B04" w:rsidRDefault="7D235DD9" w14:paraId="39D66A8B" w14:textId="1D70DC19">
          <w:pPr>
            <w:pStyle w:val="TOC1"/>
            <w:rPr>
              <w:rFonts w:ascii="Arial" w:hAnsi="Arial" w:eastAsia="SimSun" w:cs="DejaVu Sans" w:asciiTheme="minorAscii" w:hAnsiTheme="minorAscii" w:eastAsiaTheme="minorEastAsia" w:cstheme="minorBidi"/>
              <w:b w:val="0"/>
              <w:bCs w:val="0"/>
              <w:noProof/>
              <w:sz w:val="22"/>
              <w:szCs w:val="22"/>
              <w:lang w:eastAsia="zh-CN"/>
            </w:rPr>
          </w:pPr>
          <w:r>
            <w:rPr>
              <w:noProof/>
            </w:rPr>
            <w:t>5.</w:t>
          </w:r>
          <w:r>
            <w:tab/>
          </w:r>
          <w:r>
            <w:rPr>
              <w:noProof/>
            </w:rPr>
            <w:t>Other Nonfunctional Requirements</w:t>
          </w:r>
          <w:r>
            <w:tab/>
          </w:r>
          <w:r>
            <w:rPr>
              <w:noProof/>
            </w:rPr>
            <w:fldChar w:fldCharType="begin"/>
            <w:instrText xml:space="preserve"> PAGEREF _Toc240868027 \h </w:instrText>
            <w:fldChar w:fldCharType="separate"/>
            <w:t>20</w:t>
            <w:fldChar w:fldCharType="end"/>
          </w:r>
        </w:p>
        <w:p w:rsidR="7D235DD9" w:rsidP="2E240B04" w:rsidRDefault="7D235DD9" w14:paraId="45A8F27F" w14:textId="75FEFAE2">
          <w:pPr>
            <w:pStyle w:val="TOC2"/>
            <w:tabs>
              <w:tab w:val="left" w:leader="none" w:pos="960"/>
            </w:tabs>
            <w:rPr>
              <w:rFonts w:ascii="Arial" w:hAnsi="Arial" w:eastAsia="SimSun" w:cs="DejaVu Sans" w:asciiTheme="minorAscii" w:hAnsiTheme="minorAscii" w:eastAsiaTheme="minorEastAsia" w:cstheme="minorBidi"/>
              <w:noProof/>
            </w:rPr>
          </w:pPr>
          <w:r>
            <w:rPr>
              <w:noProof/>
            </w:rPr>
            <w:t>5.1</w:t>
          </w:r>
          <w:r>
            <w:tab/>
          </w:r>
          <w:r>
            <w:rPr>
              <w:noProof/>
            </w:rPr>
            <w:t>Performance Requirements</w:t>
          </w:r>
          <w:r>
            <w:tab/>
          </w:r>
          <w:r>
            <w:rPr>
              <w:noProof/>
            </w:rPr>
            <w:fldChar w:fldCharType="begin"/>
            <w:instrText xml:space="preserve"> PAGEREF _Toc240868028 \h </w:instrText>
            <w:fldChar w:fldCharType="separate"/>
            <w:t>20</w:t>
            <w:fldChar w:fldCharType="end"/>
          </w:r>
        </w:p>
        <w:p w:rsidR="7D235DD9" w:rsidP="2E240B04" w:rsidRDefault="7D235DD9" w14:paraId="250424CE" w14:textId="5A41CD39">
          <w:pPr>
            <w:pStyle w:val="TOC2"/>
            <w:tabs>
              <w:tab w:val="left" w:leader="none" w:pos="960"/>
            </w:tabs>
            <w:rPr>
              <w:rFonts w:ascii="Arial" w:hAnsi="Arial" w:eastAsia="SimSun" w:cs="DejaVu Sans" w:asciiTheme="minorAscii" w:hAnsiTheme="minorAscii" w:eastAsiaTheme="minorEastAsia" w:cstheme="minorBidi"/>
              <w:noProof/>
            </w:rPr>
          </w:pPr>
          <w:r>
            <w:rPr>
              <w:noProof/>
            </w:rPr>
            <w:t>5.2</w:t>
          </w:r>
          <w:r>
            <w:tab/>
          </w:r>
          <w:r>
            <w:rPr>
              <w:noProof/>
            </w:rPr>
            <w:t>Safety Requirements</w:t>
          </w:r>
          <w:r>
            <w:tab/>
          </w:r>
          <w:r>
            <w:rPr>
              <w:noProof/>
            </w:rPr>
            <w:fldChar w:fldCharType="begin"/>
            <w:instrText xml:space="preserve"> PAGEREF _Toc240868029 \h </w:instrText>
            <w:fldChar w:fldCharType="separate"/>
            <w:t>20</w:t>
            <w:fldChar w:fldCharType="end"/>
          </w:r>
        </w:p>
        <w:p w:rsidR="7D235DD9" w:rsidP="2E240B04" w:rsidRDefault="7D235DD9" w14:paraId="231D5C2A" w14:textId="03D634A1">
          <w:pPr>
            <w:pStyle w:val="TOC2"/>
            <w:tabs>
              <w:tab w:val="left" w:leader="none" w:pos="960"/>
            </w:tabs>
            <w:rPr>
              <w:rFonts w:ascii="Arial" w:hAnsi="Arial" w:eastAsia="SimSun" w:cs="DejaVu Sans" w:asciiTheme="minorAscii" w:hAnsiTheme="minorAscii" w:eastAsiaTheme="minorEastAsia" w:cstheme="minorBidi"/>
              <w:noProof/>
            </w:rPr>
          </w:pPr>
          <w:r>
            <w:rPr>
              <w:noProof/>
            </w:rPr>
            <w:t>5.3</w:t>
          </w:r>
          <w:r>
            <w:tab/>
          </w:r>
          <w:r>
            <w:rPr>
              <w:noProof/>
            </w:rPr>
            <w:t>Security Requirements</w:t>
          </w:r>
          <w:r>
            <w:tab/>
          </w:r>
          <w:r>
            <w:rPr>
              <w:noProof/>
            </w:rPr>
            <w:fldChar w:fldCharType="begin"/>
            <w:instrText xml:space="preserve"> PAGEREF _Toc240868030 \h </w:instrText>
            <w:fldChar w:fldCharType="separate"/>
            <w:t>20</w:t>
            <w:fldChar w:fldCharType="end"/>
          </w:r>
        </w:p>
        <w:p w:rsidR="7D235DD9" w:rsidP="2E240B04" w:rsidRDefault="7D235DD9" w14:paraId="46995A3B" w14:textId="63D320C1">
          <w:pPr>
            <w:pStyle w:val="TOC2"/>
            <w:tabs>
              <w:tab w:val="left" w:leader="none" w:pos="960"/>
            </w:tabs>
            <w:rPr>
              <w:rFonts w:ascii="Arial" w:hAnsi="Arial" w:eastAsia="SimSun" w:cs="DejaVu Sans" w:asciiTheme="minorAscii" w:hAnsiTheme="minorAscii" w:eastAsiaTheme="minorEastAsia" w:cstheme="minorBidi"/>
              <w:noProof/>
            </w:rPr>
          </w:pPr>
          <w:r>
            <w:rPr>
              <w:noProof/>
            </w:rPr>
            <w:t>5.4</w:t>
          </w:r>
          <w:r>
            <w:tab/>
          </w:r>
          <w:r>
            <w:rPr>
              <w:noProof/>
            </w:rPr>
            <w:t>Software Quality Attributes</w:t>
          </w:r>
          <w:r>
            <w:tab/>
          </w:r>
          <w:r>
            <w:rPr>
              <w:noProof/>
            </w:rPr>
            <w:fldChar w:fldCharType="begin"/>
            <w:instrText xml:space="preserve"> PAGEREF _Toc240868031 \h </w:instrText>
            <w:fldChar w:fldCharType="separate"/>
            <w:t>21</w:t>
            <w:fldChar w:fldCharType="end"/>
          </w:r>
        </w:p>
        <w:p w:rsidR="7D235DD9" w:rsidP="2E240B04" w:rsidRDefault="7D235DD9" w14:paraId="0098E0A4" w14:textId="4BF1B3F5">
          <w:pPr>
            <w:pStyle w:val="TOC2"/>
            <w:tabs>
              <w:tab w:val="left" w:leader="none" w:pos="960"/>
            </w:tabs>
            <w:rPr>
              <w:rFonts w:ascii="Arial" w:hAnsi="Arial" w:eastAsia="SimSun" w:cs="DejaVu Sans" w:asciiTheme="minorAscii" w:hAnsiTheme="minorAscii" w:eastAsiaTheme="minorEastAsia" w:cstheme="minorBidi"/>
              <w:noProof/>
            </w:rPr>
          </w:pPr>
          <w:r>
            <w:rPr>
              <w:noProof/>
            </w:rPr>
            <w:t>5.5</w:t>
          </w:r>
          <w:r>
            <w:tab/>
          </w:r>
          <w:r>
            <w:rPr>
              <w:noProof/>
            </w:rPr>
            <w:t>Business Rules</w:t>
          </w:r>
          <w:r>
            <w:tab/>
          </w:r>
          <w:r>
            <w:rPr>
              <w:noProof/>
            </w:rPr>
            <w:fldChar w:fldCharType="begin"/>
            <w:instrText xml:space="preserve"> PAGEREF _Toc240868032 \h </w:instrText>
            <w:fldChar w:fldCharType="separate"/>
            <w:t>22</w:t>
            <w:fldChar w:fldCharType="end"/>
          </w:r>
        </w:p>
        <w:p w:rsidR="7D235DD9" w:rsidP="2E240B04" w:rsidRDefault="7D235DD9" w14:paraId="5CCF2011" w14:textId="79804859">
          <w:pPr>
            <w:pStyle w:val="TOC1"/>
            <w:rPr>
              <w:rFonts w:ascii="Arial" w:hAnsi="Arial" w:eastAsia="SimSun" w:cs="DejaVu Sans" w:asciiTheme="minorAscii" w:hAnsiTheme="minorAscii" w:eastAsiaTheme="minorEastAsia" w:cstheme="minorBidi"/>
              <w:b w:val="0"/>
              <w:bCs w:val="0"/>
              <w:noProof/>
              <w:sz w:val="22"/>
              <w:szCs w:val="22"/>
              <w:lang w:eastAsia="zh-CN"/>
            </w:rPr>
          </w:pPr>
          <w:r>
            <w:rPr>
              <w:noProof/>
            </w:rPr>
            <w:t>6.</w:t>
          </w:r>
          <w:r>
            <w:tab/>
          </w:r>
          <w:r>
            <w:rPr>
              <w:noProof/>
            </w:rPr>
            <w:t>Other Requirements</w:t>
          </w:r>
          <w:r>
            <w:tab/>
          </w:r>
          <w:r>
            <w:rPr>
              <w:noProof/>
            </w:rPr>
            <w:fldChar w:fldCharType="begin"/>
            <w:instrText xml:space="preserve"> PAGEREF _Toc240868033 \h </w:instrText>
            <w:fldChar w:fldCharType="separate"/>
            <w:t>23</w:t>
            <w:fldChar w:fldCharType="end"/>
          </w:r>
        </w:p>
        <w:p w:rsidR="7D235DD9" w:rsidP="2E240B04" w:rsidRDefault="7D235DD9" w14:paraId="44F68B00" w14:textId="2FDE3984">
          <w:pPr>
            <w:pStyle w:val="TOC1"/>
            <w:rPr>
              <w:rFonts w:ascii="Arial" w:hAnsi="Arial" w:eastAsia="SimSun" w:cs="DejaVu Sans" w:asciiTheme="minorAscii" w:hAnsiTheme="minorAscii" w:eastAsiaTheme="minorEastAsia" w:cstheme="minorBidi"/>
              <w:b w:val="0"/>
              <w:bCs w:val="0"/>
              <w:noProof/>
              <w:sz w:val="22"/>
              <w:szCs w:val="22"/>
              <w:lang w:eastAsia="zh-CN"/>
            </w:rPr>
          </w:pPr>
          <w:r>
            <w:rPr>
              <w:noProof/>
            </w:rPr>
            <w:t>Appendix A: Glossary</w:t>
          </w:r>
          <w:r>
            <w:tab/>
          </w:r>
          <w:r>
            <w:rPr>
              <w:noProof/>
            </w:rPr>
            <w:fldChar w:fldCharType="begin"/>
            <w:instrText xml:space="preserve"> PAGEREF _Toc240868034 \h </w:instrText>
            <w:fldChar w:fldCharType="separate"/>
            <w:t>24</w:t>
            <w:fldChar w:fldCharType="end"/>
          </w:r>
        </w:p>
        <w:p w:rsidR="7D235DD9" w:rsidP="2E240B04" w:rsidRDefault="7D235DD9" w14:paraId="0FD2539A" w14:textId="76794996">
          <w:pPr>
            <w:pStyle w:val="TOC1"/>
            <w:rPr>
              <w:rFonts w:ascii="Arial" w:hAnsi="Arial" w:eastAsia="SimSun" w:cs="DejaVu Sans" w:asciiTheme="minorAscii" w:hAnsiTheme="minorAscii" w:eastAsiaTheme="minorEastAsia" w:cstheme="minorBidi"/>
              <w:b w:val="0"/>
              <w:bCs w:val="0"/>
              <w:noProof/>
              <w:sz w:val="22"/>
              <w:szCs w:val="22"/>
              <w:lang w:eastAsia="zh-CN"/>
            </w:rPr>
          </w:pPr>
          <w:r>
            <w:rPr>
              <w:noProof/>
            </w:rPr>
            <w:t>Appendix B: Analysis Models</w:t>
          </w:r>
          <w:r>
            <w:tab/>
          </w:r>
          <w:r>
            <w:rPr>
              <w:noProof/>
            </w:rPr>
            <w:fldChar w:fldCharType="begin"/>
            <w:instrText xml:space="preserve"> PAGEREF _Toc240868035 \h </w:instrText>
            <w:fldChar w:fldCharType="separate"/>
            <w:t>27</w:t>
            <w:fldChar w:fldCharType="end"/>
          </w:r>
        </w:p>
        <w:p w:rsidR="7D235DD9" w:rsidP="2E240B04" w:rsidRDefault="7D235DD9" w14:paraId="3FA811D0" w14:textId="3E7A8D20">
          <w:pPr>
            <w:pStyle w:val="TOC1"/>
            <w:rPr>
              <w:rFonts w:ascii="Arial" w:hAnsi="Arial" w:eastAsia="SimSun" w:cs="DejaVu Sans" w:asciiTheme="minorAscii" w:hAnsiTheme="minorAscii" w:eastAsiaTheme="minorEastAsia" w:cstheme="minorBidi"/>
              <w:b w:val="0"/>
              <w:bCs w:val="0"/>
              <w:noProof/>
              <w:sz w:val="22"/>
              <w:szCs w:val="22"/>
              <w:lang w:eastAsia="zh-CN"/>
            </w:rPr>
          </w:pPr>
          <w:r>
            <w:rPr>
              <w:noProof/>
            </w:rPr>
            <w:t>Appendix C: To Be Determined List</w:t>
          </w:r>
          <w:r>
            <w:tab/>
          </w:r>
          <w:r>
            <w:rPr>
              <w:noProof/>
            </w:rPr>
            <w:fldChar w:fldCharType="begin"/>
            <w:instrText xml:space="preserve"> PAGEREF _Toc240868036 \h </w:instrText>
            <w:fldChar w:fldCharType="separate"/>
            <w:t>36</w:t>
            <w:fldChar w:fldCharType="end"/>
          </w:r>
        </w:p>
        <w:p w:rsidR="00044300" w:rsidRDefault="00103F70" w14:paraId="22E0FC93" w14:textId="0A202FD8">
          <w:pPr>
            <w:pStyle w:val="TOCEntry"/>
          </w:pPr>
          <w:bookmarkStart w:name="_Toc240868000" w:id="0"/>
          <w:r>
            <w:rPr/>
            <w:t>Table of Contents</w:t>
          </w:r>
          <w:bookmarkEnd w:id="0"/>
        </w:p>
        <w:p w:rsidR="00044300" w:rsidP="2E240B04" w:rsidRDefault="472A9A09" w14:paraId="240C5548" w14:textId="2DBF8F88">
          <w:pPr>
            <w:pStyle w:val="TOC1"/>
          </w:pPr>
          <w:r>
            <w:rPr>
              <w:rStyle w:val="IndexLink"/>
            </w:rPr>
            <w:fldChar w:fldCharType="end"/>
          </w:r>
        </w:p>
      </w:sdtContent>
    </w:sdt>
    <w:p w:rsidR="00044300" w:rsidP="2E240B04" w:rsidRDefault="472A9A09" w14:paraId="0A37501D" w14:textId="7F5DA984">
      <w:pPr>
        <w:pStyle w:val="a"/>
      </w:pPr>
      <w:r>
        <w:rPr>
          <w:rFonts w:ascii="Times New Roman" w:hAnsi="Times New Roman" w:cs="Times New Roman"/>
          <w:b w:val="1"/>
          <w:bCs w:val="1"/>
          <w:lang w:eastAsia="en-US"/>
        </w:rPr>
        <w:t>Appendix D: Data Dictionary</w:t>
      </w:r>
      <w:r>
        <w:rPr>
          <w:rFonts w:ascii="Times New Roman" w:hAnsi="Times New Roman" w:cs="Times New Roman"/>
          <w:b w:val="0"/>
          <w:bCs w:val="0"/>
          <w:lang w:eastAsia="en-US"/>
        </w:rPr>
        <w:t>....................................................................................................</w:t>
      </w:r>
      <w:r>
        <w:rPr>
          <w:rFonts w:ascii="Times New Roman" w:hAnsi="Times New Roman" w:cs="Times New Roman"/>
          <w:b w:val="1"/>
          <w:bCs w:val="1"/>
          <w:lang w:eastAsia="en-US"/>
        </w:rPr>
        <w:t>42</w:t>
      </w:r>
    </w:p>
    <w:p w:rsidR="00044300" w:rsidP="2E240B04" w:rsidRDefault="472A9A09">
      <w:pPr>
        <w:pStyle w:val="a"/>
      </w:pPr>
      <w:r>
        <w:rPr>
          <w:rFonts w:ascii="Times New Roman" w:hAnsi="Times New Roman" w:cs="Times New Roman"/>
          <w:b w:val="1"/>
          <w:bCs w:val="1"/>
          <w:lang w:eastAsia="en-US"/>
        </w:rPr>
        <w:t>Appendix E: System Architecture</w:t>
      </w:r>
      <w:r>
        <w:rPr>
          <w:rFonts w:ascii="Times New Roman" w:hAnsi="Times New Roman" w:cs="Times New Roman"/>
          <w:b w:val="0"/>
          <w:bCs w:val="0"/>
          <w:lang w:eastAsia="en-US"/>
        </w:rPr>
        <w:t>.........................................................................................</w:t>
      </w:r>
      <w:r>
        <w:rPr>
          <w:rFonts w:ascii="Times New Roman" w:hAnsi="Times New Roman" w:cs="Times New Roman"/>
          <w:b w:val="1"/>
          <w:bCs w:val="1"/>
          <w:lang w:eastAsia="en-US"/>
        </w:rPr>
        <w:t>51</w:t>
      </w:r>
    </w:p>
    <w:p w:rsidR="00044300" w:rsidRDefault="00044300" w14:paraId="5DAB6C7B" w14:textId="77777777">
      <w:pPr>
        <w:rPr>
          <w:rFonts w:ascii="Times New Roman" w:hAnsi="Times New Roman" w:cs="Times New Roman"/>
          <w:b/>
          <w:lang w:eastAsia="en-US"/>
        </w:rPr>
      </w:pPr>
    </w:p>
    <w:p w:rsidR="00044300" w:rsidRDefault="00103F70" w14:paraId="4B08E8BD" w14:textId="77777777">
      <w:pPr>
        <w:pStyle w:val="TOCEntry"/>
      </w:pPr>
      <w:bookmarkStart w:name="_Toc240868001" w:id="1"/>
      <w:r>
        <w:t>Revision History</w:t>
      </w:r>
      <w:bookmarkEnd w:id="1"/>
    </w:p>
    <w:tbl>
      <w:tblPr>
        <w:tblW w:w="9868" w:type="dxa"/>
        <w:tblLayout w:type="fixed"/>
        <w:tblLook w:val="04A0" w:firstRow="1" w:lastRow="0" w:firstColumn="1" w:lastColumn="0" w:noHBand="0" w:noVBand="1"/>
      </w:tblPr>
      <w:tblGrid>
        <w:gridCol w:w="2160"/>
        <w:gridCol w:w="1170"/>
        <w:gridCol w:w="4954"/>
        <w:gridCol w:w="1584"/>
      </w:tblGrid>
      <w:tr w:rsidR="00044300" w:rsidTr="6BD3567E" w14:paraId="5FD02133" w14:textId="77777777">
        <w:trPr>
          <w:tblHeader/>
        </w:trPr>
        <w:tc>
          <w:tcPr>
            <w:tcW w:w="2160" w:type="dxa"/>
            <w:tcBorders>
              <w:top w:val="single" w:color="000000" w:themeColor="text2" w:sz="12" w:space="0"/>
              <w:left w:val="single" w:color="000000" w:themeColor="text2" w:sz="12" w:space="0"/>
              <w:bottom w:val="double" w:color="000000" w:themeColor="text2" w:sz="12" w:space="0"/>
              <w:right w:val="single" w:color="000000" w:themeColor="text2" w:sz="6" w:space="0"/>
            </w:tcBorders>
            <w:tcMar/>
          </w:tcPr>
          <w:p w:rsidR="00044300" w:rsidRDefault="00103F70" w14:paraId="0D909AED" w14:textId="77777777">
            <w:pPr>
              <w:pStyle w:val="TableContents"/>
              <w:spacing w:before="40" w:after="40" w:line="240" w:lineRule="auto"/>
              <w:rPr>
                <w:b/>
                <w:sz w:val="20"/>
              </w:rPr>
            </w:pPr>
            <w:r>
              <w:rPr>
                <w:b/>
                <w:sz w:val="20"/>
              </w:rPr>
              <w:t>Name</w:t>
            </w:r>
          </w:p>
        </w:tc>
        <w:tc>
          <w:tcPr>
            <w:tcW w:w="1170" w:type="dxa"/>
            <w:tcBorders>
              <w:top w:val="single" w:color="000000" w:themeColor="text2" w:sz="12" w:space="0"/>
              <w:left w:val="single" w:color="000000" w:themeColor="text2" w:sz="6" w:space="0"/>
              <w:bottom w:val="double" w:color="000000" w:themeColor="text2" w:sz="12" w:space="0"/>
              <w:right w:val="single" w:color="000000" w:themeColor="text2" w:sz="6" w:space="0"/>
            </w:tcBorders>
            <w:tcMar/>
          </w:tcPr>
          <w:p w:rsidR="00044300" w:rsidRDefault="00103F70" w14:paraId="491072FA" w14:textId="77777777">
            <w:pPr>
              <w:pStyle w:val="TableContents"/>
              <w:spacing w:before="40" w:after="40" w:line="240" w:lineRule="auto"/>
              <w:rPr>
                <w:b/>
                <w:sz w:val="20"/>
              </w:rPr>
            </w:pPr>
            <w:r>
              <w:rPr>
                <w:b/>
                <w:sz w:val="20"/>
              </w:rPr>
              <w:t>Date</w:t>
            </w:r>
          </w:p>
        </w:tc>
        <w:tc>
          <w:tcPr>
            <w:tcW w:w="4954" w:type="dxa"/>
            <w:tcBorders>
              <w:top w:val="single" w:color="000000" w:themeColor="text2" w:sz="12" w:space="0"/>
              <w:left w:val="single" w:color="000000" w:themeColor="text2" w:sz="6" w:space="0"/>
              <w:bottom w:val="double" w:color="000000" w:themeColor="text2" w:sz="12" w:space="0"/>
              <w:right w:val="single" w:color="000000" w:themeColor="text2" w:sz="6" w:space="0"/>
            </w:tcBorders>
            <w:tcMar/>
          </w:tcPr>
          <w:p w:rsidR="00044300" w:rsidRDefault="00103F70" w14:paraId="32BB3224" w14:textId="77777777">
            <w:pPr>
              <w:pStyle w:val="TableContents"/>
              <w:spacing w:before="40" w:after="40" w:line="240" w:lineRule="auto"/>
              <w:rPr>
                <w:b/>
                <w:sz w:val="20"/>
              </w:rPr>
            </w:pPr>
            <w:r>
              <w:rPr>
                <w:b/>
                <w:sz w:val="20"/>
              </w:rPr>
              <w:t>Reason For Changes</w:t>
            </w:r>
          </w:p>
        </w:tc>
        <w:tc>
          <w:tcPr>
            <w:tcW w:w="1584" w:type="dxa"/>
            <w:tcBorders>
              <w:top w:val="single" w:color="000000" w:themeColor="text2" w:sz="12" w:space="0"/>
              <w:left w:val="single" w:color="000000" w:themeColor="text2" w:sz="6" w:space="0"/>
              <w:bottom w:val="double" w:color="000000" w:themeColor="text2" w:sz="12" w:space="0"/>
              <w:right w:val="single" w:color="000000" w:themeColor="text2" w:sz="12" w:space="0"/>
            </w:tcBorders>
            <w:tcMar/>
          </w:tcPr>
          <w:p w:rsidR="00044300" w:rsidRDefault="00103F70" w14:paraId="6B814A1E" w14:textId="77777777">
            <w:pPr>
              <w:pStyle w:val="TableContents"/>
              <w:spacing w:before="40" w:after="40" w:line="240" w:lineRule="auto"/>
              <w:rPr>
                <w:b/>
                <w:sz w:val="20"/>
              </w:rPr>
            </w:pPr>
            <w:r>
              <w:rPr>
                <w:b/>
                <w:sz w:val="20"/>
              </w:rPr>
              <w:t>Version</w:t>
            </w:r>
          </w:p>
        </w:tc>
      </w:tr>
      <w:tr w:rsidR="00044300" w:rsidTr="6BD3567E" w14:paraId="44853937" w14:textId="77777777">
        <w:tc>
          <w:tcPr>
            <w:tcW w:w="2160" w:type="dxa"/>
            <w:tcBorders>
              <w:top w:val="single" w:color="000000" w:themeColor="text2" w:sz="6" w:space="0"/>
              <w:left w:val="single" w:color="000000" w:themeColor="text2" w:sz="12" w:space="0"/>
              <w:bottom w:val="single" w:color="000000" w:themeColor="text2" w:sz="6" w:space="0"/>
              <w:right w:val="single" w:color="000000" w:themeColor="text2" w:sz="6" w:space="0"/>
            </w:tcBorders>
            <w:tcMar/>
          </w:tcPr>
          <w:p w:rsidR="00044300" w:rsidRDefault="00103F70" w14:paraId="26A3D30E" w14:textId="77777777">
            <w:pPr>
              <w:pStyle w:val="TableContents"/>
              <w:spacing w:before="40" w:after="40" w:line="240" w:lineRule="auto"/>
              <w:rPr>
                <w:sz w:val="20"/>
              </w:rPr>
            </w:pPr>
            <w:r>
              <w:rPr>
                <w:sz w:val="20"/>
              </w:rPr>
              <w:t>SCEE Group 2</w:t>
            </w:r>
          </w:p>
        </w:tc>
        <w:tc>
          <w:tcPr>
            <w:tcW w:w="117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R="00044300" w:rsidRDefault="00103F70" w14:paraId="42E7C9BE" w14:textId="77777777">
            <w:pPr>
              <w:pStyle w:val="TableContents"/>
              <w:spacing w:before="40" w:after="40" w:line="240" w:lineRule="auto"/>
              <w:rPr>
                <w:sz w:val="20"/>
              </w:rPr>
            </w:pPr>
            <w:r>
              <w:rPr>
                <w:sz w:val="20"/>
              </w:rPr>
              <w:t>28 Aug 2026</w:t>
            </w:r>
          </w:p>
        </w:tc>
        <w:tc>
          <w:tcPr>
            <w:tcW w:w="4954"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R="00044300" w:rsidRDefault="00103F70" w14:paraId="53FD3498" w14:textId="77777777">
            <w:pPr>
              <w:pStyle w:val="TableContents"/>
              <w:spacing w:before="40" w:after="40" w:line="240" w:lineRule="auto"/>
              <w:rPr>
                <w:sz w:val="20"/>
              </w:rPr>
            </w:pPr>
            <w:r>
              <w:rPr>
                <w:sz w:val="20"/>
              </w:rPr>
              <w:t>Initial draft — Football Venue &amp; Timeslot Optimizer.</w:t>
            </w:r>
          </w:p>
        </w:tc>
        <w:tc>
          <w:tcPr>
            <w:tcW w:w="1584" w:type="dxa"/>
            <w:tcBorders>
              <w:top w:val="single" w:color="000000" w:themeColor="text2" w:sz="6" w:space="0"/>
              <w:left w:val="single" w:color="000000" w:themeColor="text2" w:sz="6" w:space="0"/>
              <w:bottom w:val="single" w:color="000000" w:themeColor="text2" w:sz="6" w:space="0"/>
              <w:right w:val="single" w:color="000000" w:themeColor="text2" w:sz="12" w:space="0"/>
            </w:tcBorders>
            <w:tcMar/>
          </w:tcPr>
          <w:p w:rsidR="00044300" w:rsidRDefault="00103F70" w14:paraId="6F54A5A7" w14:textId="77777777">
            <w:pPr>
              <w:pStyle w:val="TableContents"/>
              <w:spacing w:before="40" w:after="40" w:line="240" w:lineRule="auto"/>
              <w:rPr>
                <w:sz w:val="20"/>
              </w:rPr>
            </w:pPr>
            <w:r>
              <w:rPr>
                <w:sz w:val="20"/>
              </w:rPr>
              <w:t>0.1</w:t>
            </w:r>
          </w:p>
        </w:tc>
      </w:tr>
      <w:tr w:rsidR="00044300" w:rsidTr="6BD3567E" w14:paraId="5C5BE1FD" w14:textId="77777777">
        <w:tc>
          <w:tcPr>
            <w:tcW w:w="2160" w:type="dxa"/>
            <w:tcBorders>
              <w:top w:val="single" w:color="000000" w:themeColor="text2" w:sz="6" w:space="0"/>
              <w:left w:val="single" w:color="000000" w:themeColor="text2" w:sz="12" w:space="0"/>
              <w:bottom w:val="single" w:color="000000" w:themeColor="text2" w:sz="6" w:space="0"/>
              <w:right w:val="single" w:color="000000" w:themeColor="text2" w:sz="6" w:space="0"/>
            </w:tcBorders>
            <w:tcMar/>
          </w:tcPr>
          <w:p w:rsidR="00044300" w:rsidRDefault="00103F70" w14:paraId="639C2886" w14:textId="77777777">
            <w:pPr>
              <w:pStyle w:val="TableContents"/>
              <w:spacing w:before="40" w:after="40" w:line="240" w:lineRule="auto"/>
              <w:rPr>
                <w:sz w:val="20"/>
              </w:rPr>
            </w:pPr>
            <w:r>
              <w:rPr>
                <w:sz w:val="20"/>
              </w:rPr>
              <w:t>SCEE Group 2</w:t>
            </w:r>
          </w:p>
        </w:tc>
        <w:tc>
          <w:tcPr>
            <w:tcW w:w="117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R="00044300" w:rsidRDefault="00103F70" w14:paraId="19E4780F" w14:textId="77777777">
            <w:pPr>
              <w:pStyle w:val="TableContents"/>
              <w:spacing w:before="40" w:after="40" w:line="240" w:lineRule="auto"/>
              <w:rPr>
                <w:sz w:val="20"/>
              </w:rPr>
            </w:pPr>
            <w:r>
              <w:rPr>
                <w:sz w:val="20"/>
              </w:rPr>
              <w:t>3 Sep 2026</w:t>
            </w:r>
          </w:p>
        </w:tc>
        <w:tc>
          <w:tcPr>
            <w:tcW w:w="4954"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R="00044300" w:rsidRDefault="00103F70" w14:paraId="2D97EB12" w14:textId="77777777">
            <w:pPr>
              <w:pStyle w:val="TableContents"/>
              <w:spacing w:before="40" w:after="40" w:line="240" w:lineRule="auto"/>
              <w:rPr>
                <w:sz w:val="20"/>
              </w:rPr>
            </w:pPr>
            <w:r>
              <w:rPr>
                <w:sz w:val="20"/>
              </w:rPr>
              <w:t>Extended Data Dictionary added: entity definitions and privacy rules.</w:t>
            </w:r>
          </w:p>
        </w:tc>
        <w:tc>
          <w:tcPr>
            <w:tcW w:w="1584" w:type="dxa"/>
            <w:tcBorders>
              <w:top w:val="single" w:color="000000" w:themeColor="text2" w:sz="6" w:space="0"/>
              <w:left w:val="single" w:color="000000" w:themeColor="text2" w:sz="6" w:space="0"/>
              <w:bottom w:val="single" w:color="000000" w:themeColor="text2" w:sz="6" w:space="0"/>
              <w:right w:val="single" w:color="000000" w:themeColor="text2" w:sz="12" w:space="0"/>
            </w:tcBorders>
            <w:tcMar/>
          </w:tcPr>
          <w:p w:rsidR="00044300" w:rsidRDefault="00103F70" w14:paraId="55D8B3B0" w14:textId="77777777">
            <w:pPr>
              <w:pStyle w:val="TableContents"/>
              <w:spacing w:before="40" w:after="40" w:line="240" w:lineRule="auto"/>
              <w:rPr>
                <w:sz w:val="20"/>
              </w:rPr>
            </w:pPr>
            <w:r>
              <w:rPr>
                <w:sz w:val="20"/>
              </w:rPr>
              <w:t>1.1</w:t>
            </w:r>
          </w:p>
        </w:tc>
      </w:tr>
      <w:tr w:rsidR="00044300" w:rsidTr="6BD3567E" w14:paraId="41A35B87" w14:textId="77777777">
        <w:tc>
          <w:tcPr>
            <w:tcW w:w="2160" w:type="dxa"/>
            <w:tcBorders>
              <w:top w:val="single" w:color="000000" w:themeColor="text2" w:sz="6" w:space="0"/>
              <w:left w:val="single" w:color="000000" w:themeColor="text2" w:sz="12" w:space="0"/>
              <w:bottom w:val="single" w:color="000000" w:themeColor="text2" w:sz="6" w:space="0"/>
              <w:right w:val="single" w:color="000000" w:themeColor="text2" w:sz="6" w:space="0"/>
            </w:tcBorders>
            <w:tcMar/>
          </w:tcPr>
          <w:p w:rsidR="00044300" w:rsidRDefault="00103F70" w14:paraId="2DAB5665" w14:textId="77777777">
            <w:pPr>
              <w:pStyle w:val="TableContents"/>
              <w:spacing w:before="40" w:after="40" w:line="240" w:lineRule="auto"/>
              <w:rPr>
                <w:sz w:val="20"/>
              </w:rPr>
            </w:pPr>
            <w:r>
              <w:rPr>
                <w:sz w:val="20"/>
              </w:rPr>
              <w:t>SCEE Group 2</w:t>
            </w:r>
          </w:p>
        </w:tc>
        <w:tc>
          <w:tcPr>
            <w:tcW w:w="1170"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R="00044300" w:rsidRDefault="00103F70" w14:paraId="37A48A60" w14:textId="77777777">
            <w:pPr>
              <w:pStyle w:val="TableContents"/>
              <w:spacing w:before="40" w:after="40" w:line="240" w:lineRule="auto"/>
              <w:rPr>
                <w:sz w:val="20"/>
              </w:rPr>
            </w:pPr>
            <w:r>
              <w:rPr>
                <w:sz w:val="20"/>
              </w:rPr>
              <w:t>9 Sep 2026</w:t>
            </w:r>
          </w:p>
        </w:tc>
        <w:tc>
          <w:tcPr>
            <w:tcW w:w="4954" w:type="dxa"/>
            <w:tcBorders>
              <w:top w:val="single" w:color="000000" w:themeColor="text2" w:sz="6" w:space="0"/>
              <w:left w:val="single" w:color="000000" w:themeColor="text2" w:sz="6" w:space="0"/>
              <w:bottom w:val="single" w:color="000000" w:themeColor="text2" w:sz="6" w:space="0"/>
              <w:right w:val="single" w:color="000000" w:themeColor="text2" w:sz="6" w:space="0"/>
            </w:tcBorders>
            <w:tcMar/>
          </w:tcPr>
          <w:p w:rsidR="00044300" w:rsidRDefault="00103F70" w14:paraId="268E37FE" w14:textId="77777777">
            <w:pPr>
              <w:pStyle w:val="TableContents"/>
              <w:spacing w:before="40" w:after="40" w:line="240" w:lineRule="auto"/>
              <w:rPr>
                <w:sz w:val="20"/>
              </w:rPr>
            </w:pPr>
            <w:r>
              <w:rPr>
                <w:sz w:val="20"/>
              </w:rPr>
              <w:t xml:space="preserve">Scope generalised from football to any activity type; requirements atomised; Open Questions consolidated.</w:t>
            </w:r>
          </w:p>
        </w:tc>
        <w:tc>
          <w:tcPr>
            <w:tcW w:w="1584" w:type="dxa"/>
            <w:tcBorders>
              <w:top w:val="single" w:color="000000" w:themeColor="text2" w:sz="6" w:space="0"/>
              <w:left w:val="single" w:color="000000" w:themeColor="text2" w:sz="6" w:space="0"/>
              <w:bottom w:val="single" w:color="000000" w:themeColor="text2" w:sz="6" w:space="0"/>
              <w:right w:val="single" w:color="000000" w:themeColor="text2" w:sz="12" w:space="0"/>
            </w:tcBorders>
            <w:tcMar/>
          </w:tcPr>
          <w:p w:rsidR="00044300" w:rsidRDefault="00103F70" w14:paraId="63508DCD" w14:textId="77777777">
            <w:pPr>
              <w:pStyle w:val="TableContents"/>
              <w:spacing w:before="40" w:after="40" w:line="240" w:lineRule="auto"/>
              <w:rPr>
                <w:sz w:val="20"/>
              </w:rPr>
            </w:pPr>
            <w:r>
              <w:rPr>
                <w:sz w:val="20"/>
              </w:rPr>
              <w:t>1.4</w:t>
            </w:r>
          </w:p>
        </w:tc>
      </w:tr>
      <w:tr w:rsidR="00044300" w:rsidTr="6BD3567E" w14:paraId="135B7C5E" w14:textId="77777777">
        <w:tc>
          <w:tcPr>
            <w:tcW w:w="2160" w:type="dxa"/>
            <w:tcBorders>
              <w:top w:val="single" w:color="000000" w:themeColor="text2" w:sz="6" w:space="0"/>
              <w:left w:val="single" w:color="000000" w:themeColor="text2" w:sz="12" w:space="0"/>
              <w:bottom w:val="single" w:color="000000" w:themeColor="text2" w:sz="12" w:space="0"/>
              <w:right w:val="single" w:color="000000" w:themeColor="text2" w:sz="6" w:space="0"/>
            </w:tcBorders>
            <w:tcMar/>
          </w:tcPr>
          <w:p w:rsidR="00044300" w:rsidRDefault="00103F70" w14:paraId="1A50CDFF" w14:textId="77777777">
            <w:pPr>
              <w:pStyle w:val="TableContents"/>
              <w:spacing w:before="40" w:after="40" w:line="240" w:lineRule="auto"/>
              <w:rPr>
                <w:sz w:val="20"/>
              </w:rPr>
            </w:pPr>
            <w:r>
              <w:rPr>
                <w:sz w:val="20"/>
              </w:rPr>
              <w:t xml:space="preserve">SCEE Group 2</w:t>
            </w:r>
          </w:p>
        </w:tc>
        <w:tc>
          <w:tcPr>
            <w:tcW w:w="1170" w:type="dxa"/>
            <w:tcBorders>
              <w:top w:val="single" w:color="000000" w:themeColor="text2" w:sz="6" w:space="0"/>
              <w:left w:val="single" w:color="000000" w:themeColor="text2" w:sz="6" w:space="0"/>
              <w:bottom w:val="single" w:color="000000" w:themeColor="text2" w:sz="12" w:space="0"/>
              <w:right w:val="single" w:color="000000" w:themeColor="text2" w:sz="6" w:space="0"/>
            </w:tcBorders>
            <w:tcMar/>
          </w:tcPr>
          <w:p w:rsidR="00044300" w:rsidRDefault="00103F70" w14:paraId="784EEB3B" w14:textId="77777777">
            <w:pPr>
              <w:pStyle w:val="TableContents"/>
              <w:spacing w:before="40" w:after="40" w:line="240" w:lineRule="auto"/>
              <w:rPr>
                <w:sz w:val="20"/>
              </w:rPr>
            </w:pPr>
            <w:r>
              <w:rPr>
                <w:sz w:val="20"/>
              </w:rPr>
              <w:t xml:space="preserve">21 Sep 2026</w:t>
            </w:r>
          </w:p>
        </w:tc>
        <w:tc>
          <w:tcPr>
            <w:tcW w:w="4954" w:type="dxa"/>
            <w:tcBorders>
              <w:top w:val="single" w:color="000000" w:themeColor="text2" w:sz="6" w:space="0"/>
              <w:left w:val="single" w:color="000000" w:themeColor="text2" w:sz="6" w:space="0"/>
              <w:bottom w:val="single" w:color="000000" w:themeColor="text2" w:sz="12" w:space="0"/>
              <w:right w:val="single" w:color="000000" w:themeColor="text2" w:sz="6" w:space="0"/>
            </w:tcBorders>
            <w:tcMar/>
          </w:tcPr>
          <w:p w:rsidR="00044300" w:rsidP="6BD3567E" w:rsidRDefault="00103F70" w14:paraId="5B73F0DA" w14:textId="4CD6ED81">
            <w:pPr>
              <w:pStyle w:val="TableContents"/>
              <w:spacing w:before="40" w:after="40" w:line="240" w:lineRule="auto"/>
              <w:rPr>
                <w:sz w:val="20"/>
                <w:szCs w:val="20"/>
              </w:rPr>
            </w:pPr>
            <w:r>
              <w:rPr>
                <w:sz w:val="20"/>
                <w:szCs w:val="20"/>
              </w:rPr>
              <w:t xml:space="preserve">Content reorganised; no requirement removed. Feature priorities assigned. Added mandatory Google Account sign-in for Organisers and Participants, replacing the no-account design (resolves TBD-6, TBD-10 and TBD-11).</w:t>
            </w:r>
          </w:p>
        </w:tc>
        <w:tc>
          <w:tcPr>
            <w:tcW w:w="1584" w:type="dxa"/>
            <w:tcBorders>
              <w:top w:val="single" w:color="000000" w:themeColor="text2" w:sz="6" w:space="0"/>
              <w:left w:val="single" w:color="000000" w:themeColor="text2" w:sz="6" w:space="0"/>
              <w:bottom w:val="single" w:color="000000" w:themeColor="text2" w:sz="12" w:space="0"/>
              <w:right w:val="single" w:color="000000" w:themeColor="text2" w:sz="12" w:space="0"/>
            </w:tcBorders>
            <w:tcMar/>
          </w:tcPr>
          <w:p w:rsidR="00044300" w:rsidP="2E240B04" w:rsidRDefault="00103F70" w14:paraId="4B3AA50C" w14:textId="1EB44515">
            <w:pPr>
              <w:pStyle w:val="TableContents"/>
              <w:spacing w:before="40" w:after="40" w:line="240" w:lineRule="auto"/>
              <w:rPr>
                <w:sz w:val="20"/>
                <w:szCs w:val="20"/>
              </w:rPr>
            </w:pPr>
            <w:r>
              <w:rPr>
                <w:sz w:val="20"/>
                <w:szCs w:val="20"/>
              </w:rPr>
              <w:t>2.0</w:t>
            </w:r>
          </w:p>
        </w:tc>
      </w:tr>
      <w:tr w:rsidR="00044300" w:rsidTr="6BD3567E" w14:textId="77777777">
        <w:tc>
          <w:tcPr>
            <w:tcW w:w="2160" w:type="dxa"/>
            <w:tcBorders>
              <w:top w:val="single" w:color="000000" w:themeColor="text2" w:sz="6" w:space="0"/>
              <w:left w:val="single" w:color="000000" w:themeColor="text2" w:sz="12" w:space="0"/>
              <w:bottom w:val="single" w:color="000000" w:themeColor="text2" w:sz="12" w:space="0"/>
              <w:right w:val="single" w:color="000000" w:themeColor="text2" w:sz="6" w:space="0"/>
            </w:tcBorders>
            <w:tcMar/>
          </w:tcPr>
          <w:p w:rsidR="00044300" w:rsidRDefault="00103F70" w14:textId="77777777">
            <w:pPr>
              <w:pStyle w:val="TableContents"/>
              <w:spacing w:before="40" w:after="40" w:line="240" w:lineRule="auto"/>
              <w:rPr>
                <w:sz w:val="20"/>
              </w:rPr>
            </w:pPr>
            <w:r>
              <w:rPr>
                <w:sz w:val="20"/>
              </w:rPr>
              <w:t xml:space="preserve">SCEE Group 2</w:t>
            </w:r>
          </w:p>
        </w:tc>
        <w:tc>
          <w:tcPr>
            <w:tcW w:w="1170" w:type="dxa"/>
            <w:tcBorders>
              <w:top w:val="single" w:color="000000" w:themeColor="text2" w:sz="6" w:space="0"/>
              <w:left w:val="single" w:color="000000" w:themeColor="text2" w:sz="6" w:space="0"/>
              <w:bottom w:val="single" w:color="000000" w:themeColor="text2" w:sz="12" w:space="0"/>
              <w:right w:val="single" w:color="000000" w:themeColor="text2" w:sz="6" w:space="0"/>
            </w:tcBorders>
            <w:tcMar/>
          </w:tcPr>
          <w:p w:rsidR="00044300" w:rsidRDefault="00103F70" w14:textId="77777777">
            <w:pPr>
              <w:pStyle w:val="TableContents"/>
              <w:spacing w:before="40" w:after="40" w:line="240" w:lineRule="auto"/>
              <w:rPr>
                <w:sz w:val="20"/>
              </w:rPr>
            </w:pPr>
            <w:r>
              <w:rPr>
                <w:sz w:val="20"/>
              </w:rPr>
              <w:t xml:space="preserve">24 Oct 2026</w:t>
            </w:r>
          </w:p>
        </w:tc>
        <w:tc>
          <w:tcPr>
            <w:tcW w:w="4954" w:type="dxa"/>
            <w:tcBorders>
              <w:top w:val="single" w:color="000000" w:themeColor="text2" w:sz="6" w:space="0"/>
              <w:left w:val="single" w:color="000000" w:themeColor="text2" w:sz="6" w:space="0"/>
              <w:bottom w:val="single" w:color="000000" w:themeColor="text2" w:sz="12" w:space="0"/>
              <w:right w:val="single" w:color="000000" w:themeColor="text2" w:sz="6" w:space="0"/>
            </w:tcBorders>
            <w:tcMar/>
          </w:tcPr>
          <w:p w:rsidR="00044300" w:rsidP="6BD3567E" w:rsidRDefault="00103F70" w14:textId="4CD6ED81">
            <w:pPr>
              <w:pStyle w:val="TableContents"/>
              <w:spacing w:before="40" w:after="40" w:line="240" w:lineRule="auto"/>
              <w:rPr>
                <w:sz w:val="20"/>
                <w:szCs w:val="20"/>
              </w:rPr>
            </w:pPr>
            <w:r>
              <w:rPr>
                <w:sz w:val="20"/>
                <w:szCs w:val="20"/>
              </w:rPr>
              <w:t xml:space="preserve">Internal inconsistencies corrected: Venue shortlist timing fixed to Generate Recommendations (resolves TBD-14); NFR-14 calendar scope reworded and FR-B9.1 added (resolves TBD-12); TBD-6 resolution corrected; booking-link step removed from UC-12; NFR-1 criterion, result-display fields, withdrawal behaviour, figure numbering and cross-references aligned.</w:t>
            </w:r>
          </w:p>
        </w:tc>
        <w:tc>
          <w:tcPr>
            <w:tcW w:w="1584" w:type="dxa"/>
            <w:tcBorders>
              <w:top w:val="single" w:color="000000" w:themeColor="text2" w:sz="6" w:space="0"/>
              <w:left w:val="single" w:color="000000" w:themeColor="text2" w:sz="6" w:space="0"/>
              <w:bottom w:val="single" w:color="000000" w:themeColor="text2" w:sz="12" w:space="0"/>
              <w:right w:val="single" w:color="000000" w:themeColor="text2" w:sz="12" w:space="0"/>
            </w:tcBorders>
            <w:tcMar/>
          </w:tcPr>
          <w:p w:rsidR="00044300" w:rsidP="2E240B04" w:rsidRDefault="00103F70" w14:textId="1EB44515">
            <w:pPr>
              <w:pStyle w:val="TableContents"/>
              <w:spacing w:before="40" w:after="40" w:line="240" w:lineRule="auto"/>
              <w:rPr>
                <w:sz w:val="20"/>
                <w:szCs w:val="20"/>
              </w:rPr>
            </w:pPr>
            <w:r>
              <w:rPr>
                <w:sz w:val="20"/>
                <w:szCs w:val="20"/>
              </w:rPr>
              <w:t>2.1</w:t>
            </w:r>
          </w:p>
        </w:tc>
      </w:tr>
      <w:tr w:rsidR="00044300" w:rsidTr="6BD3567E">
        <w:tc>
          <w:tcPr>
            <w:tcW w:w="2160" w:type="dxa"/>
            <w:tcBorders>
              <w:top w:val="single" w:color="000000" w:themeColor="text2" w:sz="6" w:space="0"/>
              <w:left w:val="single" w:color="000000" w:themeColor="text2" w:sz="12" w:space="0"/>
              <w:bottom w:val="single" w:color="000000" w:themeColor="text2" w:sz="12" w:space="0"/>
              <w:right w:val="single" w:color="000000" w:themeColor="text2" w:sz="6" w:space="0"/>
            </w:tcBorders>
            <w:tcMar/>
          </w:tcPr>
          <w:p w:rsidR="00044300" w:rsidRDefault="00103F70">
            <w:pPr>
              <w:pStyle w:val="TableContents"/>
              <w:spacing w:before="40" w:after="40" w:line="240" w:lineRule="auto"/>
              <w:rPr>
                <w:sz w:val="20"/>
              </w:rPr>
            </w:pPr>
            <w:r>
              <w:rPr>
                <w:sz w:val="20"/>
              </w:rPr>
              <w:t xml:space="preserve">SCEE Group 2</w:t>
            </w:r>
          </w:p>
        </w:tc>
        <w:tc>
          <w:tcPr>
            <w:tcW w:w="1170" w:type="dxa"/>
            <w:tcBorders>
              <w:top w:val="single" w:color="000000" w:themeColor="text2" w:sz="6" w:space="0"/>
              <w:left w:val="single" w:color="000000" w:themeColor="text2" w:sz="6" w:space="0"/>
              <w:bottom w:val="single" w:color="000000" w:themeColor="text2" w:sz="12" w:space="0"/>
              <w:right w:val="single" w:color="000000" w:themeColor="text2" w:sz="6" w:space="0"/>
            </w:tcBorders>
            <w:tcMar/>
          </w:tcPr>
          <w:p w:rsidR="00044300" w:rsidRDefault="00103F70">
            <w:pPr>
              <w:pStyle w:val="TableContents"/>
              <w:spacing w:before="40" w:after="40" w:line="240" w:lineRule="auto"/>
              <w:rPr>
                <w:sz w:val="20"/>
              </w:rPr>
            </w:pPr>
            <w:r>
              <w:rPr>
                <w:sz w:val="20"/>
              </w:rPr>
              <w:t xml:space="preserve">24 Oct 2026</w:t>
            </w:r>
          </w:p>
        </w:tc>
        <w:tc>
          <w:tcPr>
            <w:tcW w:w="4954" w:type="dxa"/>
            <w:tcBorders>
              <w:top w:val="single" w:color="000000" w:themeColor="text2" w:sz="6" w:space="0"/>
              <w:left w:val="single" w:color="000000" w:themeColor="text2" w:sz="6" w:space="0"/>
              <w:bottom w:val="single" w:color="000000" w:themeColor="text2" w:sz="12" w:space="0"/>
              <w:right w:val="single" w:color="000000" w:themeColor="text2" w:sz="6" w:space="0"/>
            </w:tcBorders>
            <w:tcMar/>
          </w:tcPr>
          <w:p w:rsidR="00044300" w:rsidP="6BD3567E" w:rsidRDefault="00103F70">
            <w:pPr>
              <w:pStyle w:val="TableContents"/>
              <w:spacing w:before="40" w:after="40" w:line="240" w:lineRule="auto"/>
              <w:rPr>
                <w:sz w:val="20"/>
                <w:szCs w:val="20"/>
              </w:rPr>
            </w:pPr>
            <w:r>
              <w:rPr>
                <w:sz w:val="20"/>
                <w:szCs w:val="20"/>
              </w:rPr>
              <w:t xml:space="preserve">Appendix E (System Architecture, Figure 5, Table E-1) added; references R9 to R12 added; dialog map referenced from Section 3.1; cross-references in Sections 1.3 and 2.1 updated.</w:t>
            </w:r>
          </w:p>
        </w:tc>
        <w:tc>
          <w:tcPr>
            <w:tcW w:w="1584" w:type="dxa"/>
            <w:tcBorders>
              <w:top w:val="single" w:color="000000" w:themeColor="text2" w:sz="6" w:space="0"/>
              <w:left w:val="single" w:color="000000" w:themeColor="text2" w:sz="6" w:space="0"/>
              <w:bottom w:val="single" w:color="000000" w:themeColor="text2" w:sz="12" w:space="0"/>
              <w:right w:val="single" w:color="000000" w:themeColor="text2" w:sz="12" w:space="0"/>
            </w:tcBorders>
            <w:tcMar/>
          </w:tcPr>
          <w:p w:rsidR="00044300" w:rsidP="2E240B04" w:rsidRDefault="00103F70">
            <w:pPr>
              <w:pStyle w:val="TableContents"/>
              <w:spacing w:before="40" w:after="40" w:line="240" w:lineRule="auto"/>
              <w:rPr>
                <w:sz w:val="20"/>
                <w:szCs w:val="20"/>
              </w:rPr>
            </w:pPr>
            <w:r>
              <w:rPr>
                <w:sz w:val="20"/>
                <w:szCs w:val="20"/>
              </w:rPr>
              <w:t>2.2</w:t>
            </w:r>
          </w:p>
        </w:tc>
      </w:tr>
    </w:tbl>
    <w:p w:rsidR="00044300" w:rsidRDefault="00044300" w14:paraId="02EB378F" w14:textId="77777777"/>
    <w:p w:rsidR="00044300" w:rsidRDefault="00044300" w14:paraId="6A05A809" w14:textId="77777777">
      <w:pPr>
        <w:rPr>
          <w:b/>
        </w:rPr>
      </w:pPr>
    </w:p>
    <w:p w:rsidR="00044300" w:rsidRDefault="00044300" w14:paraId="5A39BBE3" w14:textId="77777777">
      <w:pPr>
        <w:rPr>
          <w:b/>
        </w:rPr>
        <w:sectPr w:rsidR="00044300">
          <w:headerReference w:type="default" r:id="rId9"/>
          <w:footerReference w:type="default" r:id="rId10"/>
          <w:footerReference w:type="first" r:id="rId11"/>
          <w:pgSz w:w="12240" w:h="15840" w:orient="portrait"/>
          <w:pgMar w:top="1440" w:right="1440" w:bottom="1440" w:left="1440" w:header="720" w:footer="720" w:gutter="0"/>
          <w:pgNumType w:fmt="lowerRoman"/>
          <w:cols w:space="720"/>
          <w:formProt w:val="0"/>
          <w:docGrid w:linePitch="360"/>
        </w:sectPr>
      </w:pPr>
    </w:p>
    <w:p w:rsidR="00044300" w:rsidRDefault="00103F70" w14:paraId="3E7A9F1C" w14:textId="77777777">
      <w:pPr>
        <w:pStyle w:val="1"/>
      </w:pPr>
      <w:bookmarkStart w:name="_Toc240868002" w:id="2"/>
      <w:r>
        <w:t>Introduction</w:t>
      </w:r>
      <w:bookmarkEnd w:id="2"/>
    </w:p>
    <w:p w:rsidR="00044300" w:rsidRDefault="00103F70" w14:paraId="1BD503EB" w14:textId="77777777">
      <w:pPr>
        <w:pStyle w:val="2"/>
      </w:pPr>
      <w:bookmarkStart w:name="_Toc240868003" w:id="3"/>
      <w:r>
        <w:t>Purpose</w:t>
      </w:r>
      <w:bookmarkEnd w:id="3"/>
      <w:r>
        <w:t xml:space="preserve"> </w:t>
      </w:r>
    </w:p>
    <w:p w:rsidR="00044300" w:rsidRDefault="00103F70" w14:paraId="313A43EF" w14:textId="2718D75B">
      <w:pPr>
        <w:spacing w:after="120"/>
      </w:pPr>
      <w:r>
        <w:rPr/>
        <w:t xml:space="preserve">This Software Requirements Specification describes the Group Scheduling Application (formerly the Group Football Venue &amp; Timeslot Optimizer), a mobile-responsive web application that recommends both a time and a venue for a group activity.</w:t>
      </w:r>
    </w:p>
    <w:p w:rsidR="00044300" w:rsidRDefault="00103F70" w14:paraId="5E3C7F68" w14:textId="77777777">
      <w:pPr>
        <w:spacing w:after="120"/>
      </w:pPr>
      <w:r>
        <w:t>This document covers the complete system for its initial release: session creation and management, participant availability collection, candidate timeslot and venue generation, feasibility filtering and scoring, and the organiser’s confirmation of a final plan. It also covers the system’s interfaces to four external data providers — OneMap, data.gov.sg, LTA DataMall and the Google Calendar API.</w:t>
      </w:r>
    </w:p>
    <w:p w:rsidR="00044300" w:rsidRDefault="00103F70" w14:paraId="0ACA8343" w14:textId="77777777">
      <w:pPr>
        <w:spacing w:after="120"/>
      </w:pPr>
      <w:r>
        <w:t>Venue booking, payment and booking-outcome tracking lie outside the boundary of the system described here and are not specified in this document. Items deferred beyond the initial release are listed in Section 1.4.</w:t>
      </w:r>
    </w:p>
    <w:p w:rsidR="00044300" w:rsidRDefault="00103F70" w14:paraId="2E6162A4" w14:textId="77777777">
      <w:pPr>
        <w:pStyle w:val="2"/>
      </w:pPr>
      <w:bookmarkStart w:name="_Toc240868004" w:id="4"/>
      <w:r>
        <w:t>Document Conventions</w:t>
      </w:r>
      <w:bookmarkEnd w:id="4"/>
    </w:p>
    <w:p w:rsidR="00044300" w:rsidRDefault="00103F70" w14:paraId="11D4FC40" w14:textId="77777777">
      <w:pPr>
        <w:spacing w:after="120"/>
      </w:pPr>
      <w:r>
        <w:rPr>
          <w:b/>
        </w:rPr>
        <w:t xml:space="preserve">Requirement statements. </w:t>
      </w:r>
      <w:r>
        <w:t>Every requirement in this document is written as a single, verifiable statement in active voice with a named actor, using “must” rather than “may” or “should”. Compound behaviours are split into separate atomic requirements rather than combined in one statement.</w:t>
      </w:r>
    </w:p>
    <w:p w:rsidR="00044300" w:rsidRDefault="00103F70" w14:paraId="114500A8" w14:textId="77777777">
      <w:pPr>
        <w:spacing w:after="120"/>
      </w:pPr>
      <w:r>
        <w:rPr>
          <w:b/>
        </w:rPr>
        <w:t xml:space="preserve">Identifiers. </w:t>
      </w:r>
      <w:r>
        <w:t>Functional requirements are identified as FR-xN, where x is the feature module (A to E, corresponding to Sections 4.1 to 4.5) and N is a sequence number within that module — for example, FR-B4. Non-functional requirements are identified as NFR-N in a single sequence across all features. A decimal suffix (FR-A1.1, FR-B3.1, FR-D9.1) marks a sub-requirement decomposed from the requirement directly above it, covering either an edge case or a data-validation constraint on a field the parent requirement introduces. Sub-requirement rows are shaded tan in the functional-requirement tables of Section 4.</w:t>
      </w:r>
    </w:p>
    <w:p w:rsidR="00044300" w:rsidRDefault="00103F70" w14:paraId="147DCC66" w14:textId="77777777">
      <w:pPr>
        <w:spacing w:after="120"/>
      </w:pPr>
      <w:r>
        <w:rPr>
          <w:b/>
        </w:rPr>
        <w:t xml:space="preserve">Defined terms. </w:t>
      </w:r>
      <w:r>
        <w:t>Terms carrying a specific meaning in this document — Session, Participant, Organiser, Venue, Combination, Candidate Timeslot and others — are capitalised on every use and are defined once in Appendix A. They are not redefined in individual requirement statements.</w:t>
      </w:r>
    </w:p>
    <w:p w:rsidR="00044300" w:rsidRDefault="00103F70" w14:paraId="47E77ADA" w14:textId="77777777">
      <w:pPr>
        <w:spacing w:after="120"/>
      </w:pPr>
      <w:r>
        <w:rPr>
          <w:b/>
        </w:rPr>
        <w:t xml:space="preserve">Priority. </w:t>
      </w:r>
      <w:r>
        <w:t>Priority is stated once per feature in Section 4.x.1 and is inherited by every functional requirement within that feature; individual requirement statements do not carry their own priority. Where a requirement within a feature warrants a different priority, this is stated explicitly in that requirement’s row.</w:t>
      </w:r>
    </w:p>
    <w:p w:rsidR="00044300" w:rsidRDefault="00103F70" w14:paraId="376AE973" w14:textId="77777777">
      <w:pPr>
        <w:spacing w:after="120"/>
      </w:pPr>
      <w:r>
        <w:rPr>
          <w:b/>
        </w:rPr>
        <w:t xml:space="preserve">Unresolved items. </w:t>
      </w:r>
      <w:r>
        <w:t>Points that cannot be resolved without the client are marked TBD and cross-referenced to the numbered entry in Appendix C rather than resolved by assumption. Inline cross-references between requirement IDs (for example, “see FR-C2”) indicate traceability between dependent requirements.</w:t>
      </w:r>
    </w:p>
    <w:p w:rsidR="00044300" w:rsidRDefault="00103F70" w14:paraId="5E81C749" w14:textId="77777777">
      <w:pPr>
        <w:pStyle w:val="2"/>
      </w:pPr>
      <w:bookmarkStart w:name="_Toc240868005" w:id="5"/>
      <w:r>
        <w:t>Intended Audience and Reading Suggestions</w:t>
      </w:r>
      <w:bookmarkEnd w:id="5"/>
    </w:p>
    <w:p w:rsidR="00044300" w:rsidRDefault="00103F70" w14:paraId="4BAF2206" w14:textId="77777777">
      <w:pPr>
        <w:spacing w:after="120"/>
      </w:pPr>
      <w:r>
        <w:rPr>
          <w:b/>
        </w:rPr>
        <w:t xml:space="preserve">Intended audience. </w:t>
      </w:r>
      <w:r>
        <w:t>This document is written for four types of reader:</w:t>
      </w:r>
    </w:p>
    <w:p w:rsidR="00044300" w:rsidRDefault="00103F70" w14:paraId="37941982" w14:textId="77777777">
      <w:pPr>
        <w:spacing w:after="40"/>
        <w:ind w:left="720" w:hanging="360"/>
      </w:pPr>
      <w:r>
        <w:t>•</w:t>
        <w:tab/>
        <w:t>Developers implementing the system, who require the functional requirements in Section 4 and the interface definitions in Section 3 to be unambiguous and verifiable.</w:t>
      </w:r>
    </w:p>
    <w:p w:rsidR="00044300" w:rsidRDefault="00103F70" w14:paraId="2E05D46F" w14:textId="77777777">
      <w:pPr>
        <w:spacing w:after="40"/>
        <w:ind w:left="720" w:hanging="360"/>
      </w:pPr>
      <w:r>
        <w:t>•</w:t>
        <w:tab/>
        <w:t>Designers producing the architecture, class and sequence models in the following design phase, who need the data definitions in Appendix A and the analysis models in Appendix B as the basis for their work.</w:t>
      </w:r>
    </w:p>
    <w:p w:rsidR="00044300" w:rsidRDefault="00103F70" w14:paraId="1EA5F7F1" w14:textId="77777777">
      <w:pPr>
        <w:spacing w:after="40"/>
        <w:ind w:left="720" w:hanging="360"/>
      </w:pPr>
      <w:r>
        <w:t>•</w:t>
        <w:tab/>
        <w:t>Testers deriving test cases, who need each requirement to be individually testable and each non-functional requirement in Section 5 to carry a measurable acceptance criterion.</w:t>
      </w:r>
    </w:p>
    <w:p w:rsidR="00044300" w:rsidRDefault="00103F70" w14:paraId="4DE79447" w14:textId="77777777">
      <w:pPr>
        <w:spacing w:after="40"/>
        <w:ind w:left="720" w:hanging="360"/>
      </w:pPr>
      <w:r>
        <w:t>•</w:t>
        <w:tab/>
        <w:t>The client and course assessors, who need to confirm that the specified system matches the stated need, and to see which points remain open rather than silently assumed.</w:t>
      </w:r>
    </w:p>
    <w:p w:rsidR="00044300" w:rsidRDefault="00103F70" w14:paraId="74F082E5" w14:textId="77777777">
      <w:pPr>
        <w:spacing w:after="120"/>
      </w:pPr>
      <w:r>
        <w:rPr>
          <w:b/>
        </w:rPr>
        <w:t xml:space="preserve">Document organisation. </w:t>
      </w:r>
      <w:r>
        <w:t>Section 1 introduces the product, the conventions used and the document’s scope. Section 2 gives the overall description: product context, a summary of major functions, the user classes, the operating environment, design constraints and the assumptions the requirements rest on. Section 3 specifies the external interfaces — user, hardware, software and communications. Section 4 is the core of the document: the functional requirements, organised into five features that follow the system’s operating sequence from session creation through to confirmation, each with a description and priority, its stimulus/response sequences, and its itemised requirements. Section 5 states the non-functional requirements under performance, safety, security, quality attributes and business rules. Section 6 covers remaining requirements not classified elsewhere. Appendix A is the glossary, Appendix B holds the use-case and data models, Appendix C lists every unresolved TBD item for tracking to closure, Appendix D is the data dictionary, and Appendix E describes the system architecture.</w:t>
      </w:r>
    </w:p>
    <w:p w:rsidR="00044300" w:rsidRDefault="00103F70" w14:paraId="13FCA9D5" w14:textId="77777777">
      <w:pPr>
        <w:spacing w:after="120"/>
      </w:pPr>
      <w:r>
        <w:rPr>
          <w:b/>
        </w:rPr>
        <w:t xml:space="preserve">Suggested reading sequence. </w:t>
      </w:r>
      <w:r>
        <w:t>All readers should begin with Sections 1 and 2 for the product’s purpose, scope and context, and should refer to Appendix A whenever a capitalised defined term is encountered.</w:t>
      </w:r>
    </w:p>
    <w:p w:rsidR="00044300" w:rsidRDefault="00103F70" w14:paraId="1E54F9FE" w14:textId="77777777">
      <w:pPr>
        <w:spacing w:after="40"/>
        <w:ind w:left="720" w:hanging="360"/>
      </w:pPr>
      <w:r>
        <w:t>•</w:t>
        <w:tab/>
        <w:t>Developers should then read Section 3, followed by Section 4 in full and Section 5, referring to Appendix B for the use-case diagram and data relationships.</w:t>
      </w:r>
    </w:p>
    <w:p w:rsidR="00044300" w:rsidRDefault="00103F70" w14:paraId="771601D0" w14:textId="77777777">
      <w:pPr>
        <w:spacing w:after="40"/>
        <w:ind w:left="720" w:hanging="360"/>
      </w:pPr>
      <w:r>
        <w:t>•</w:t>
        <w:tab/>
        <w:t>Designers should proceed from Section 2 to Appendix B, then to Section 4 for the behaviour each model must support, then to Sections 5.4 and 6 for the constraints that shape the architecture, and then to Appendix E for the architecture itself.</w:t>
      </w:r>
    </w:p>
    <w:p w:rsidR="00044300" w:rsidRDefault="00103F70" w14:paraId="19582C74" w14:textId="77777777">
      <w:pPr>
        <w:spacing w:after="40"/>
        <w:ind w:left="720" w:hanging="360"/>
      </w:pPr>
      <w:r>
        <w:t>•</w:t>
        <w:tab/>
        <w:t>Testers should read Section 4 alongside Section 5, using the acceptance criteria in Section 5 and the stimulus/response sequences in Section 4.x.2 as the basis for test cases.</w:t>
      </w:r>
    </w:p>
    <w:p w:rsidR="00044300" w:rsidRDefault="00103F70" w14:paraId="4B5CD473" w14:textId="77777777">
      <w:pPr>
        <w:spacing w:after="40"/>
        <w:ind w:left="720" w:hanging="360"/>
      </w:pPr>
      <w:r>
        <w:t>•</w:t>
        <w:tab/>
        <w:t>The client should read Sections 1 and 2, then Section 4.x.1 for the feature descriptions and priorities, then Appendix C, which lists the questions requiring a client decision.</w:t>
      </w:r>
    </w:p>
    <w:p w:rsidR="00044300" w:rsidRDefault="00103F70" w14:paraId="506A3372" w14:textId="77777777">
      <w:pPr>
        <w:spacing w:after="120"/>
      </w:pPr>
      <w:r>
        <w:t>Appendix C should be read by every reader before this document is taken into design, since unresolved items there affect requirements across Sections 4 and 5.</w:t>
      </w:r>
    </w:p>
    <w:p w:rsidR="00044300" w:rsidRDefault="00103F70" w14:paraId="501680F0" w14:textId="77777777">
      <w:pPr>
        <w:pStyle w:val="2"/>
      </w:pPr>
      <w:bookmarkStart w:name="_Toc240868006" w:id="6"/>
      <w:r>
        <w:t>Product Scope</w:t>
      </w:r>
      <w:bookmarkEnd w:id="6"/>
    </w:p>
    <w:p w:rsidR="00044300" w:rsidRDefault="00103F70" w14:paraId="7E67A78E" w14:textId="77777777">
      <w:pPr>
        <w:spacing w:after="120"/>
      </w:pPr>
      <w:r>
        <w:t>The Group Scheduling Application determines both when and where a group should meet for a shared activity. The System jointly optimises Participant availability against real multimodal travel time, rather than choosing a time and a venue as two separate, sequential decisions.</w:t>
      </w:r>
    </w:p>
    <w:p w:rsidR="00044300" w:rsidRDefault="00103F70" w14:paraId="2318AF97" w14:textId="77777777">
      <w:pPr>
        <w:spacing w:after="120"/>
      </w:pPr>
      <w:r>
        <w:t>The System ingests each Participant’s starting location and availability for a Session, generates candidate Timeslot × Venue Combinations across the Venues supporting that Session’s activity type (spanning Sports Facilities, Parks and Malls), and computes a ranked, Organiser-tunable Combined Score built from attendance and travel time. It recommends the best Combination for the group to confirm.</w:t>
      </w:r>
    </w:p>
    <w:p w:rsidR="00044300" w:rsidRDefault="00103F70" w14:paraId="4E11018A" w14:textId="77777777">
      <w:pPr>
        <w:spacing w:after="120"/>
      </w:pPr>
      <w:r>
        <w:rPr>
          <w:b/>
        </w:rPr>
        <w:t xml:space="preserve">Objective and benefit. </w:t>
      </w:r>
      <w:r>
        <w:t>The project benefits casual groups who currently coordinate manually over chat threads, replacing ad hoc guesswork with a defensible, data-driven recommendation. The project is considered complete when an Organiser can create a Session, Participants can respond via a shared invitation link, and the System can present a ranked, Organiser-tunable set of venue-and-Timeslot Combinations for the Organiser to confirm.</w:t>
      </w:r>
    </w:p>
    <w:p w:rsidR="00044300" w:rsidRDefault="00103F70" w14:paraId="6B9219F1" w14:textId="77777777">
      <w:pPr>
        <w:spacing w:after="120"/>
      </w:pPr>
      <w:r>
        <w:t>Out of scope for the initial release:</w:t>
      </w:r>
    </w:p>
    <w:p w:rsidR="00044300" w:rsidRDefault="00103F70" w14:paraId="2D1002E0" w14:textId="77777777">
      <w:pPr>
        <w:spacing w:after="40"/>
        <w:ind w:left="720" w:hanging="360"/>
      </w:pPr>
      <w:r>
        <w:t>•</w:t>
        <w:tab/>
        <w:t>Any form of booking assistance: booking-channel links, live venue-availability lookup, in-app payment or transaction processing, and booking-outcome tracking. Booking the chosen Venue is left entirely to the group, outside the application.</w:t>
      </w:r>
    </w:p>
    <w:p w:rsidR="00044300" w:rsidRDefault="00103F70" w14:paraId="65692C14" w14:textId="77777777">
      <w:pPr>
        <w:spacing w:after="40"/>
        <w:ind w:left="720" w:hanging="360"/>
      </w:pPr>
      <w:r>
        <w:t>•</w:t>
        <w:tab/>
        <w:t>Weather forecasts and venue shelter status as a scoring or display factor.</w:t>
      </w:r>
    </w:p>
    <w:p w:rsidR="00044300" w:rsidRDefault="00103F70" w14:paraId="10D19373" w14:textId="77777777">
      <w:pPr>
        <w:spacing w:after="40"/>
        <w:ind w:left="720" w:hanging="360"/>
      </w:pPr>
      <w:r>
        <w:t>•</w:t>
        <w:tab/>
        <w:t>Support for calendar providers beyond Google Calendar.</w:t>
      </w:r>
    </w:p>
    <w:p w:rsidR="00044300" w:rsidRDefault="00103F70" w14:paraId="0DC7D399" w14:textId="77777777">
      <w:pPr>
        <w:spacing w:after="40"/>
        <w:ind w:left="720" w:hanging="360"/>
      </w:pPr>
      <w:r>
        <w:t>•</w:t>
        <w:tab/>
        <w:t>Push, SMS and email notification of status changes; status is surfaced only by visiting the Session’s shared page (Section 2.5).</w:t>
      </w:r>
    </w:p>
    <w:p w:rsidR="00044300" w:rsidRDefault="00103F70" w14:paraId="071E4E01" w14:textId="77777777">
      <w:pPr>
        <w:pStyle w:val="2"/>
      </w:pPr>
      <w:bookmarkStart w:name="_Toc240868007" w:id="7"/>
      <w:r>
        <w:t>References</w:t>
      </w:r>
      <w:bookmarkEnd w:id="7"/>
    </w:p>
    <w:tbl>
      <w:tblPr>
        <w:tblW w:w="9360" w:type="dxa"/>
        <w:tblLayout w:type="fixed"/>
        <w:tblLook w:val="04A0" w:firstRow="1" w:lastRow="0" w:firstColumn="1" w:lastColumn="0" w:noHBand="0" w:noVBand="1"/>
      </w:tblPr>
      <w:tblGrid>
        <w:gridCol w:w="800"/>
        <w:gridCol w:w="4600"/>
        <w:gridCol w:w="3960"/>
      </w:tblGrid>
      <w:tr w:rsidR="00044300" w14:paraId="2BAA91DA" w14:textId="77777777">
        <w:trPr>
          <w:tblHeader/>
        </w:trPr>
        <w:tc>
          <w:tcPr>
            <w:tcW w:w="800" w:type="dxa"/>
            <w:tcBorders>
              <w:top w:val="single" w:color="000000" w:sz="12" w:space="0"/>
              <w:left w:val="single" w:color="000000" w:sz="12" w:space="0"/>
              <w:bottom w:val="double" w:color="000000" w:sz="12" w:space="0"/>
              <w:right w:val="single" w:color="000000" w:sz="6" w:space="0"/>
            </w:tcBorders>
          </w:tcPr>
          <w:p w:rsidR="00044300" w:rsidRDefault="00103F70" w14:paraId="6A836279" w14:textId="77777777">
            <w:pPr>
              <w:pStyle w:val="TableContents"/>
              <w:spacing w:before="40" w:after="40" w:line="240" w:lineRule="auto"/>
              <w:rPr>
                <w:b/>
                <w:sz w:val="20"/>
              </w:rPr>
            </w:pPr>
            <w:r>
              <w:rPr>
                <w:b/>
                <w:sz w:val="20"/>
              </w:rPr>
              <w:t>Ref.</w:t>
            </w:r>
          </w:p>
        </w:tc>
        <w:tc>
          <w:tcPr>
            <w:tcW w:w="4600" w:type="dxa"/>
            <w:tcBorders>
              <w:top w:val="single" w:color="000000" w:sz="12" w:space="0"/>
              <w:left w:val="single" w:color="000000" w:sz="6" w:space="0"/>
              <w:bottom w:val="double" w:color="000000" w:sz="12" w:space="0"/>
              <w:right w:val="single" w:color="000000" w:sz="6" w:space="0"/>
            </w:tcBorders>
          </w:tcPr>
          <w:p w:rsidR="00044300" w:rsidRDefault="00103F70" w14:paraId="4345DF81" w14:textId="77777777">
            <w:pPr>
              <w:pStyle w:val="TableContents"/>
              <w:spacing w:before="40" w:after="40" w:line="240" w:lineRule="auto"/>
              <w:rPr>
                <w:b/>
                <w:sz w:val="20"/>
              </w:rPr>
            </w:pPr>
            <w:r>
              <w:rPr>
                <w:b/>
                <w:sz w:val="20"/>
              </w:rPr>
              <w:t>Title / Source</w:t>
            </w:r>
          </w:p>
        </w:tc>
        <w:tc>
          <w:tcPr>
            <w:tcW w:w="3960" w:type="dxa"/>
            <w:tcBorders>
              <w:top w:val="single" w:color="000000" w:sz="12" w:space="0"/>
              <w:left w:val="single" w:color="000000" w:sz="6" w:space="0"/>
              <w:bottom w:val="double" w:color="000000" w:sz="12" w:space="0"/>
              <w:right w:val="single" w:color="000000" w:sz="12" w:space="0"/>
            </w:tcBorders>
          </w:tcPr>
          <w:p w:rsidR="00044300" w:rsidRDefault="00103F70" w14:paraId="44ADAAF7" w14:textId="77777777">
            <w:pPr>
              <w:pStyle w:val="TableContents"/>
              <w:spacing w:before="40" w:after="40" w:line="240" w:lineRule="auto"/>
              <w:rPr>
                <w:b/>
                <w:sz w:val="20"/>
              </w:rPr>
            </w:pPr>
            <w:r>
              <w:rPr>
                <w:b/>
                <w:sz w:val="20"/>
              </w:rPr>
              <w:t>Use in this document</w:t>
            </w:r>
          </w:p>
        </w:tc>
      </w:tr>
      <w:tr w:rsidR="00044300" w14:paraId="410F4E4F"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0AF0D572" w14:textId="77777777">
            <w:pPr>
              <w:pStyle w:val="TableContents"/>
              <w:spacing w:before="40" w:after="40" w:line="240" w:lineRule="auto"/>
              <w:rPr>
                <w:sz w:val="20"/>
              </w:rPr>
            </w:pPr>
            <w:r>
              <w:rPr>
                <w:sz w:val="20"/>
              </w:rPr>
              <w:t>R1</w:t>
            </w:r>
          </w:p>
        </w:tc>
        <w:tc>
          <w:tcPr>
            <w:tcW w:w="4600" w:type="dxa"/>
            <w:tcBorders>
              <w:top w:val="single" w:color="000000" w:sz="6" w:space="0"/>
              <w:left w:val="single" w:color="000000" w:sz="6" w:space="0"/>
              <w:bottom w:val="single" w:color="000000" w:sz="6" w:space="0"/>
              <w:right w:val="single" w:color="000000" w:sz="6" w:space="0"/>
            </w:tcBorders>
          </w:tcPr>
          <w:p w:rsidR="00044300" w:rsidRDefault="00103F70" w14:paraId="08464006" w14:textId="77777777">
            <w:pPr>
              <w:pStyle w:val="TableContents"/>
              <w:spacing w:before="40" w:after="40" w:line="240" w:lineRule="auto"/>
              <w:rPr>
                <w:sz w:val="20"/>
              </w:rPr>
            </w:pPr>
            <w:r>
              <w:rPr>
                <w:sz w:val="20"/>
              </w:rPr>
              <w:t>OneMap API — Singapore Land Authority national mapping platform. https://www.onemap.gov.sg/apidocs/</w:t>
            </w:r>
          </w:p>
        </w:tc>
        <w:tc>
          <w:tcPr>
            <w:tcW w:w="3960" w:type="dxa"/>
            <w:tcBorders>
              <w:top w:val="single" w:color="000000" w:sz="6" w:space="0"/>
              <w:left w:val="single" w:color="000000" w:sz="6" w:space="0"/>
              <w:bottom w:val="single" w:color="000000" w:sz="6" w:space="0"/>
              <w:right w:val="single" w:color="000000" w:sz="12" w:space="0"/>
            </w:tcBorders>
          </w:tcPr>
          <w:p w:rsidR="00044300" w:rsidRDefault="00103F70" w14:paraId="145A7B25" w14:textId="77777777">
            <w:pPr>
              <w:pStyle w:val="TableContents"/>
              <w:spacing w:before="40" w:after="40" w:line="240" w:lineRule="auto"/>
              <w:rPr>
                <w:sz w:val="20"/>
              </w:rPr>
            </w:pPr>
            <w:r>
              <w:rPr>
                <w:sz w:val="20"/>
              </w:rPr>
              <w:t>Geocoding of Participant starting locations, routing for travel-time estimates, and Venue geolocation (FR-B3, FR-D2).</w:t>
            </w:r>
          </w:p>
        </w:tc>
      </w:tr>
      <w:tr w:rsidR="00044300" w14:paraId="3EEFC831"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50EE4D93" w14:textId="77777777">
            <w:pPr>
              <w:pStyle w:val="TableContents"/>
              <w:spacing w:before="40" w:after="40" w:line="240" w:lineRule="auto"/>
              <w:rPr>
                <w:sz w:val="20"/>
              </w:rPr>
            </w:pPr>
            <w:r>
              <w:rPr>
                <w:sz w:val="20"/>
              </w:rPr>
              <w:t>R2</w:t>
            </w:r>
          </w:p>
        </w:tc>
        <w:tc>
          <w:tcPr>
            <w:tcW w:w="4600" w:type="dxa"/>
            <w:tcBorders>
              <w:top w:val="single" w:color="000000" w:sz="6" w:space="0"/>
              <w:left w:val="single" w:color="000000" w:sz="6" w:space="0"/>
              <w:bottom w:val="single" w:color="000000" w:sz="6" w:space="0"/>
              <w:right w:val="single" w:color="000000" w:sz="6" w:space="0"/>
            </w:tcBorders>
          </w:tcPr>
          <w:p w:rsidR="00044300" w:rsidRDefault="00103F70" w14:paraId="429EA480" w14:textId="77777777">
            <w:pPr>
              <w:pStyle w:val="TableContents"/>
              <w:spacing w:before="40" w:after="40" w:line="240" w:lineRule="auto"/>
              <w:rPr>
                <w:sz w:val="20"/>
              </w:rPr>
            </w:pPr>
            <w:r>
              <w:rPr>
                <w:sz w:val="20"/>
              </w:rPr>
              <w:t>data.gov.sg — Singapore whole-of-government open data portal. https://data.gov.sg/</w:t>
            </w:r>
          </w:p>
        </w:tc>
        <w:tc>
          <w:tcPr>
            <w:tcW w:w="3960" w:type="dxa"/>
            <w:tcBorders>
              <w:top w:val="single" w:color="000000" w:sz="6" w:space="0"/>
              <w:left w:val="single" w:color="000000" w:sz="6" w:space="0"/>
              <w:bottom w:val="single" w:color="000000" w:sz="6" w:space="0"/>
              <w:right w:val="single" w:color="000000" w:sz="12" w:space="0"/>
            </w:tcBorders>
          </w:tcPr>
          <w:p w:rsidR="00044300" w:rsidRDefault="00103F70" w14:paraId="72CB7D89" w14:textId="77777777">
            <w:pPr>
              <w:pStyle w:val="TableContents"/>
              <w:spacing w:before="40" w:after="40" w:line="240" w:lineRule="auto"/>
              <w:rPr>
                <w:sz w:val="20"/>
              </w:rPr>
            </w:pPr>
            <w:r>
              <w:rPr>
                <w:sz w:val="20"/>
              </w:rPr>
              <w:t>Sports-facility and park Venue datasets (FR-C3).</w:t>
            </w:r>
          </w:p>
        </w:tc>
      </w:tr>
      <w:tr w:rsidR="00044300" w14:paraId="61C9E337"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4F49E6D8" w14:textId="77777777">
            <w:pPr>
              <w:pStyle w:val="TableContents"/>
              <w:spacing w:before="40" w:after="40" w:line="240" w:lineRule="auto"/>
              <w:rPr>
                <w:sz w:val="20"/>
              </w:rPr>
            </w:pPr>
            <w:r>
              <w:rPr>
                <w:sz w:val="20"/>
              </w:rPr>
              <w:t>R3</w:t>
            </w:r>
          </w:p>
        </w:tc>
        <w:tc>
          <w:tcPr>
            <w:tcW w:w="4600" w:type="dxa"/>
            <w:tcBorders>
              <w:top w:val="single" w:color="000000" w:sz="6" w:space="0"/>
              <w:left w:val="single" w:color="000000" w:sz="6" w:space="0"/>
              <w:bottom w:val="single" w:color="000000" w:sz="6" w:space="0"/>
              <w:right w:val="single" w:color="000000" w:sz="6" w:space="0"/>
            </w:tcBorders>
          </w:tcPr>
          <w:p w:rsidR="00044300" w:rsidRDefault="00103F70" w14:paraId="5007419B" w14:textId="77777777">
            <w:pPr>
              <w:pStyle w:val="TableContents"/>
              <w:spacing w:before="40" w:after="40" w:line="240" w:lineRule="auto"/>
              <w:rPr>
                <w:sz w:val="20"/>
              </w:rPr>
            </w:pPr>
            <w:r>
              <w:rPr>
                <w:sz w:val="20"/>
              </w:rPr>
              <w:t>LTA DataMall — Land Transport Authority open data portal. https://datamall.lta.gov.sg/</w:t>
            </w:r>
          </w:p>
        </w:tc>
        <w:tc>
          <w:tcPr>
            <w:tcW w:w="3960" w:type="dxa"/>
            <w:tcBorders>
              <w:top w:val="single" w:color="000000" w:sz="6" w:space="0"/>
              <w:left w:val="single" w:color="000000" w:sz="6" w:space="0"/>
              <w:bottom w:val="single" w:color="000000" w:sz="6" w:space="0"/>
              <w:right w:val="single" w:color="000000" w:sz="12" w:space="0"/>
            </w:tcBorders>
          </w:tcPr>
          <w:p w:rsidR="00044300" w:rsidRDefault="00103F70" w14:paraId="78BB73CB" w14:textId="77777777">
            <w:pPr>
              <w:pStyle w:val="TableContents"/>
              <w:spacing w:before="40" w:after="40" w:line="240" w:lineRule="auto"/>
              <w:rPr>
                <w:sz w:val="20"/>
              </w:rPr>
            </w:pPr>
            <w:r>
              <w:rPr>
                <w:sz w:val="20"/>
              </w:rPr>
              <w:t>Public-transport travel times, pending confirmation against OneMap coverage (FR-D2, TBD-3).</w:t>
            </w:r>
          </w:p>
        </w:tc>
      </w:tr>
      <w:tr w:rsidR="00044300" w14:paraId="1CAA70A9"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785DCB5A" w14:textId="77777777">
            <w:pPr>
              <w:pStyle w:val="TableContents"/>
              <w:spacing w:before="40" w:after="40" w:line="240" w:lineRule="auto"/>
              <w:rPr>
                <w:sz w:val="20"/>
              </w:rPr>
            </w:pPr>
            <w:r>
              <w:rPr>
                <w:sz w:val="20"/>
              </w:rPr>
              <w:t>R4</w:t>
            </w:r>
          </w:p>
        </w:tc>
        <w:tc>
          <w:tcPr>
            <w:tcW w:w="4600" w:type="dxa"/>
            <w:tcBorders>
              <w:top w:val="single" w:color="000000" w:sz="6" w:space="0"/>
              <w:left w:val="single" w:color="000000" w:sz="6" w:space="0"/>
              <w:bottom w:val="single" w:color="000000" w:sz="6" w:space="0"/>
              <w:right w:val="single" w:color="000000" w:sz="6" w:space="0"/>
            </w:tcBorders>
          </w:tcPr>
          <w:p w:rsidR="00044300" w:rsidRDefault="00103F70" w14:paraId="5A729B3D" w14:textId="77777777">
            <w:pPr>
              <w:pStyle w:val="TableContents"/>
              <w:spacing w:before="40" w:after="40" w:line="240" w:lineRule="auto"/>
              <w:rPr>
                <w:sz w:val="20"/>
              </w:rPr>
            </w:pPr>
            <w:r>
              <w:rPr>
                <w:sz w:val="20"/>
              </w:rPr>
              <w:t>Google Calendar API v3 — Google LLC. https://developers.google.com/calendar</w:t>
            </w:r>
          </w:p>
        </w:tc>
        <w:tc>
          <w:tcPr>
            <w:tcW w:w="3960" w:type="dxa"/>
            <w:tcBorders>
              <w:top w:val="single" w:color="000000" w:sz="6" w:space="0"/>
              <w:left w:val="single" w:color="000000" w:sz="6" w:space="0"/>
              <w:bottom w:val="single" w:color="000000" w:sz="6" w:space="0"/>
              <w:right w:val="single" w:color="000000" w:sz="12" w:space="0"/>
            </w:tcBorders>
          </w:tcPr>
          <w:p w:rsidR="00044300" w:rsidRDefault="00103F70" w14:paraId="4BE567DA" w14:textId="77777777">
            <w:pPr>
              <w:pStyle w:val="TableContents"/>
              <w:spacing w:before="40" w:after="40" w:line="240" w:lineRule="auto"/>
              <w:rPr>
                <w:sz w:val="20"/>
              </w:rPr>
            </w:pPr>
            <w:r>
              <w:rPr>
                <w:sz w:val="20"/>
              </w:rPr>
              <w:t>Importing Participant free/busy data and writing tentative and confirmed Session events (FR-B8 to FR-B10, FR-E6).</w:t>
            </w:r>
          </w:p>
        </w:tc>
      </w:tr>
      <w:tr w:rsidR="00044300" w14:paraId="3C379A54"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17C90654" w14:textId="77777777">
            <w:pPr>
              <w:pStyle w:val="TableContents"/>
              <w:spacing w:before="40" w:after="40" w:line="240" w:lineRule="auto"/>
              <w:rPr>
                <w:sz w:val="20"/>
              </w:rPr>
            </w:pPr>
            <w:r>
              <w:rPr>
                <w:sz w:val="20"/>
              </w:rPr>
              <w:t>R5</w:t>
            </w:r>
          </w:p>
        </w:tc>
        <w:tc>
          <w:tcPr>
            <w:tcW w:w="4600" w:type="dxa"/>
            <w:tcBorders>
              <w:top w:val="single" w:color="000000" w:sz="6" w:space="0"/>
              <w:left w:val="single" w:color="000000" w:sz="6" w:space="0"/>
              <w:bottom w:val="single" w:color="000000" w:sz="6" w:space="0"/>
              <w:right w:val="single" w:color="000000" w:sz="6" w:space="0"/>
            </w:tcBorders>
          </w:tcPr>
          <w:p w:rsidR="00044300" w:rsidRDefault="00103F70" w14:paraId="4783145A" w14:textId="77777777">
            <w:pPr>
              <w:pStyle w:val="TableContents"/>
              <w:spacing w:before="40" w:after="40" w:line="240" w:lineRule="auto"/>
              <w:rPr>
                <w:sz w:val="20"/>
              </w:rPr>
            </w:pPr>
            <w:r>
              <w:rPr>
                <w:sz w:val="20"/>
              </w:rPr>
              <w:t>Personal Data Protection Act 2012 (Act 26 of 2012), Singapore Statutes Online.</w:t>
            </w:r>
          </w:p>
        </w:tc>
        <w:tc>
          <w:tcPr>
            <w:tcW w:w="3960" w:type="dxa"/>
            <w:tcBorders>
              <w:top w:val="single" w:color="000000" w:sz="6" w:space="0"/>
              <w:left w:val="single" w:color="000000" w:sz="6" w:space="0"/>
              <w:bottom w:val="single" w:color="000000" w:sz="6" w:space="0"/>
              <w:right w:val="single" w:color="000000" w:sz="12" w:space="0"/>
            </w:tcBorders>
          </w:tcPr>
          <w:p w:rsidR="00044300" w:rsidRDefault="00103F70" w14:paraId="07380549" w14:textId="77777777">
            <w:pPr>
              <w:pStyle w:val="TableContents"/>
              <w:spacing w:before="40" w:after="40" w:line="240" w:lineRule="auto"/>
              <w:rPr>
                <w:sz w:val="20"/>
              </w:rPr>
            </w:pPr>
            <w:r>
              <w:rPr>
                <w:sz w:val="20"/>
              </w:rPr>
              <w:t>Governs collection, use and disclosure of Participant personal data (Section 5.3).</w:t>
            </w:r>
          </w:p>
        </w:tc>
      </w:tr>
      <w:tr w:rsidR="00044300" w14:paraId="2DEF395D"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211EB735" w14:textId="77777777">
            <w:pPr>
              <w:pStyle w:val="TableContents"/>
              <w:spacing w:before="40" w:after="40" w:line="240" w:lineRule="auto"/>
              <w:rPr>
                <w:sz w:val="20"/>
              </w:rPr>
            </w:pPr>
            <w:r>
              <w:rPr>
                <w:sz w:val="20"/>
              </w:rPr>
              <w:t>R6</w:t>
            </w:r>
          </w:p>
        </w:tc>
        <w:tc>
          <w:tcPr>
            <w:tcW w:w="4600" w:type="dxa"/>
            <w:tcBorders>
              <w:top w:val="single" w:color="000000" w:sz="6" w:space="0"/>
              <w:left w:val="single" w:color="000000" w:sz="6" w:space="0"/>
              <w:bottom w:val="single" w:color="000000" w:sz="6" w:space="0"/>
              <w:right w:val="single" w:color="000000" w:sz="6" w:space="0"/>
            </w:tcBorders>
          </w:tcPr>
          <w:p w:rsidR="00044300" w:rsidRDefault="00103F70" w14:paraId="49EA7522" w14:textId="77777777">
            <w:pPr>
              <w:pStyle w:val="TableContents"/>
              <w:spacing w:before="40" w:after="40" w:line="240" w:lineRule="auto"/>
              <w:rPr>
                <w:sz w:val="20"/>
              </w:rPr>
            </w:pPr>
            <w:r>
              <w:rPr>
                <w:sz w:val="20"/>
              </w:rPr>
              <w:t>K. Wiegers, Software Requirements Specification template. http://www.frontiernet.net/~kwiegers/process_assets/srs_template.doc</w:t>
            </w:r>
          </w:p>
        </w:tc>
        <w:tc>
          <w:tcPr>
            <w:tcW w:w="3960" w:type="dxa"/>
            <w:tcBorders>
              <w:top w:val="single" w:color="000000" w:sz="6" w:space="0"/>
              <w:left w:val="single" w:color="000000" w:sz="6" w:space="0"/>
              <w:bottom w:val="single" w:color="000000" w:sz="6" w:space="0"/>
              <w:right w:val="single" w:color="000000" w:sz="12" w:space="0"/>
            </w:tcBorders>
          </w:tcPr>
          <w:p w:rsidR="00044300" w:rsidRDefault="00103F70" w14:paraId="21E0E064" w14:textId="77777777">
            <w:pPr>
              <w:pStyle w:val="TableContents"/>
              <w:spacing w:before="40" w:after="40" w:line="240" w:lineRule="auto"/>
              <w:rPr>
                <w:sz w:val="20"/>
              </w:rPr>
            </w:pPr>
            <w:r>
              <w:rPr>
                <w:sz w:val="20"/>
              </w:rPr>
              <w:t>Structure and section headings of this document.</w:t>
            </w:r>
          </w:p>
        </w:tc>
      </w:tr>
      <w:tr w:rsidR="00044300" w14:paraId="5E751733"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0B724C0D" w14:textId="77777777">
            <w:pPr>
              <w:pStyle w:val="TableContents"/>
              <w:spacing w:before="40" w:after="40" w:line="240" w:lineRule="auto"/>
              <w:rPr>
                <w:sz w:val="20"/>
              </w:rPr>
            </w:pPr>
            <w:r>
              <w:rPr>
                <w:sz w:val="20"/>
              </w:rPr>
              <w:t>R7</w:t>
            </w:r>
          </w:p>
        </w:tc>
        <w:tc>
          <w:tcPr>
            <w:tcW w:w="4600" w:type="dxa"/>
            <w:tcBorders>
              <w:top w:val="single" w:color="000000" w:sz="6" w:space="0"/>
              <w:left w:val="single" w:color="000000" w:sz="6" w:space="0"/>
              <w:bottom w:val="single" w:color="000000" w:sz="6" w:space="0"/>
              <w:right w:val="single" w:color="000000" w:sz="6" w:space="0"/>
            </w:tcBorders>
          </w:tcPr>
          <w:p w:rsidR="00044300" w:rsidRDefault="00103F70" w14:paraId="13838945" w14:textId="77777777">
            <w:pPr>
              <w:pStyle w:val="TableContents"/>
              <w:spacing w:before="40" w:after="40" w:line="240" w:lineRule="auto"/>
              <w:rPr>
                <w:sz w:val="20"/>
              </w:rPr>
            </w:pPr>
            <w:r>
              <w:rPr>
                <w:sz w:val="20"/>
              </w:rPr>
              <w:t>SC2006 / CE2006 / CZ2006 Requirements Elicitation lecture notes and Week 3 tutorial, NTU.</w:t>
            </w:r>
          </w:p>
        </w:tc>
        <w:tc>
          <w:tcPr>
            <w:tcW w:w="3960" w:type="dxa"/>
            <w:tcBorders>
              <w:top w:val="single" w:color="000000" w:sz="6" w:space="0"/>
              <w:left w:val="single" w:color="000000" w:sz="6" w:space="0"/>
              <w:bottom w:val="single" w:color="000000" w:sz="6" w:space="0"/>
              <w:right w:val="single" w:color="000000" w:sz="12" w:space="0"/>
            </w:tcBorders>
          </w:tcPr>
          <w:p w:rsidR="00044300" w:rsidRDefault="00103F70" w14:paraId="3F10181C" w14:textId="77777777">
            <w:pPr>
              <w:pStyle w:val="TableContents"/>
              <w:spacing w:before="40" w:after="40" w:line="240" w:lineRule="auto"/>
              <w:rPr>
                <w:sz w:val="20"/>
              </w:rPr>
            </w:pPr>
            <w:r>
              <w:rPr>
                <w:sz w:val="20"/>
              </w:rPr>
              <w:t>Requirement-writing conventions described in Section 1.2.</w:t>
            </w:r>
          </w:p>
        </w:tc>
      </w:tr>
      <w:tr w:rsidR="00044300" w14:paraId="4FAD0DF3" w14:textId="77777777">
        <w:tc>
          <w:tcPr>
            <w:tcW w:w="800" w:type="dxa"/>
            <w:tcBorders>
              <w:top w:val="single" w:color="000000" w:sz="6" w:space="0"/>
              <w:left w:val="single" w:color="000000" w:sz="12" w:space="0"/>
              <w:bottom w:val="single" w:color="000000" w:sz="12" w:space="0"/>
              <w:right w:val="single" w:color="000000" w:sz="6" w:space="0"/>
            </w:tcBorders>
          </w:tcPr>
          <w:p w:rsidR="00044300" w:rsidRDefault="00103F70" w14:paraId="514E07A8" w14:textId="77777777">
            <w:pPr>
              <w:pStyle w:val="TableContents"/>
              <w:spacing w:before="40" w:after="40" w:line="240" w:lineRule="auto"/>
              <w:rPr>
                <w:sz w:val="20"/>
              </w:rPr>
            </w:pPr>
            <w:r>
              <w:rPr>
                <w:sz w:val="20"/>
              </w:rPr>
              <w:t>R8</w:t>
            </w:r>
          </w:p>
        </w:tc>
        <w:tc>
          <w:tcPr>
            <w:tcW w:w="4600" w:type="dxa"/>
            <w:tcBorders>
              <w:top w:val="single" w:color="000000" w:sz="6" w:space="0"/>
              <w:left w:val="single" w:color="000000" w:sz="6" w:space="0"/>
              <w:bottom w:val="single" w:color="000000" w:sz="12" w:space="0"/>
              <w:right w:val="single" w:color="000000" w:sz="6" w:space="0"/>
            </w:tcBorders>
          </w:tcPr>
          <w:p w:rsidR="00044300" w:rsidRDefault="00103F70" w14:paraId="20DB70C8" w14:textId="77777777">
            <w:pPr>
              <w:pStyle w:val="TableContents"/>
              <w:spacing w:before="40" w:after="40" w:line="240" w:lineRule="auto"/>
              <w:rPr>
                <w:sz w:val="20"/>
              </w:rPr>
            </w:pPr>
            <w:r>
              <w:rPr>
                <w:sz w:val="20"/>
              </w:rPr>
              <w:t>Group Scheduling Application — SRS v1.4 and Extended Data Dictionary v1.1, SCEE Group 2, 9 September 2026.</w:t>
            </w:r>
          </w:p>
        </w:tc>
        <w:tc>
          <w:tcPr>
            <w:tcW w:w="3960" w:type="dxa"/>
            <w:tcBorders>
              <w:top w:val="single" w:color="000000" w:sz="6" w:space="0"/>
              <w:left w:val="single" w:color="000000" w:sz="6" w:space="0"/>
              <w:bottom w:val="single" w:color="000000" w:sz="12" w:space="0"/>
              <w:right w:val="single" w:color="000000" w:sz="12" w:space="0"/>
            </w:tcBorders>
          </w:tcPr>
          <w:p w:rsidR="00044300" w:rsidRDefault="00103F70" w14:paraId="1959536B" w14:textId="77777777">
            <w:pPr>
              <w:pStyle w:val="TableContents"/>
              <w:spacing w:before="40" w:after="40" w:line="240" w:lineRule="auto"/>
              <w:rPr>
                <w:sz w:val="20"/>
              </w:rPr>
            </w:pPr>
            <w:r>
              <w:rPr>
                <w:sz w:val="20"/>
              </w:rPr>
              <w:t>Predecessor document; all content in this SRS is carried forward from it.</w:t>
            </w:r>
          </w:p>
        </w:tc>
      </w:tr>
      <w:tr w:rsidR="00044300">
        <w:tc>
          <w:tcPr>
            <w:tcW w:w="800" w:type="dxa"/>
            <w:tcBorders>
              <w:top w:val="single" w:color="000000" w:sz="6" w:space="0"/>
              <w:left w:val="single" w:color="000000" w:sz="12" w:space="0"/>
              <w:bottom w:val="single" w:color="000000" w:sz="12" w:space="0"/>
              <w:right w:val="single" w:color="000000" w:sz="6" w:space="0"/>
            </w:tcBorders>
          </w:tcPr>
          <w:p w:rsidR="00044300" w:rsidRDefault="00103F70">
            <w:pPr>
              <w:pStyle w:val="TableContents"/>
              <w:spacing w:before="40" w:after="40" w:line="240" w:lineRule="auto"/>
              <w:rPr>
                <w:sz w:val="20"/>
              </w:rPr>
            </w:pPr>
            <w:r>
              <w:rPr>
                <w:sz w:val="20"/>
              </w:rPr>
              <w:t xml:space="preserve">R9</w:t>
            </w:r>
          </w:p>
        </w:tc>
        <w:tc>
          <w:tcPr>
            <w:tcW w:w="4600" w:type="dxa"/>
            <w:tcBorders>
              <w:top w:val="single" w:color="000000" w:sz="6" w:space="0"/>
              <w:left w:val="single" w:color="000000" w:sz="6" w:space="0"/>
              <w:bottom w:val="single" w:color="000000" w:sz="12" w:space="0"/>
              <w:right w:val="single" w:color="000000" w:sz="6" w:space="0"/>
            </w:tcBorders>
          </w:tcPr>
          <w:p w:rsidR="00044300" w:rsidRDefault="00103F70">
            <w:pPr>
              <w:pStyle w:val="TableContents"/>
              <w:spacing w:before="40" w:after="40" w:line="240" w:lineRule="auto"/>
              <w:rPr>
                <w:sz w:val="20"/>
              </w:rPr>
            </w:pPr>
            <w:r>
              <w:rPr>
                <w:sz w:val="20"/>
              </w:rPr>
              <w:t xml:space="preserve">B. Bruegge and A. H. Dutoit, Object-Oriented Software Engineering Using UML, Patterns, and Java, 3rd ed., Prentice Hall, 2010, Chapter 7.</w:t>
            </w:r>
          </w:p>
        </w:tc>
        <w:tc>
          <w:tcPr>
            <w:tcW w:w="3960" w:type="dxa"/>
            <w:tcBorders>
              <w:top w:val="single" w:color="000000" w:sz="6" w:space="0"/>
              <w:left w:val="single" w:color="000000" w:sz="6" w:space="0"/>
              <w:bottom w:val="single" w:color="000000" w:sz="12" w:space="0"/>
              <w:right w:val="single" w:color="000000" w:sz="12" w:space="0"/>
            </w:tcBorders>
          </w:tcPr>
          <w:p w:rsidR="00044300" w:rsidRDefault="00103F70">
            <w:pPr>
              <w:pStyle w:val="TableContents"/>
              <w:spacing w:before="40" w:after="40" w:line="240" w:lineRule="auto"/>
              <w:rPr>
                <w:sz w:val="20"/>
              </w:rPr>
            </w:pPr>
            <w:r>
              <w:rPr>
                <w:sz w:val="20"/>
              </w:rPr>
              <w:t xml:space="preserve">System design issues addressed in Appendix E.3.</w:t>
            </w:r>
          </w:p>
        </w:tc>
      </w:tr>
      <w:tr w:rsidR="00044300">
        <w:tc>
          <w:tcPr>
            <w:tcW w:w="800" w:type="dxa"/>
            <w:tcBorders>
              <w:top w:val="single" w:color="000000" w:sz="6" w:space="0"/>
              <w:left w:val="single" w:color="000000" w:sz="12" w:space="0"/>
              <w:bottom w:val="single" w:color="000000" w:sz="12" w:space="0"/>
              <w:right w:val="single" w:color="000000" w:sz="6" w:space="0"/>
            </w:tcBorders>
          </w:tcPr>
          <w:p w:rsidR="00044300" w:rsidRDefault="00103F70">
            <w:pPr>
              <w:pStyle w:val="TableContents"/>
              <w:spacing w:before="40" w:after="40" w:line="240" w:lineRule="auto"/>
              <w:rPr>
                <w:sz w:val="20"/>
              </w:rPr>
            </w:pPr>
            <w:r>
              <w:rPr>
                <w:sz w:val="20"/>
              </w:rPr>
              <w:t xml:space="preserve">R10</w:t>
            </w:r>
          </w:p>
        </w:tc>
        <w:tc>
          <w:tcPr>
            <w:tcW w:w="4600" w:type="dxa"/>
            <w:tcBorders>
              <w:top w:val="single" w:color="000000" w:sz="6" w:space="0"/>
              <w:left w:val="single" w:color="000000" w:sz="6" w:space="0"/>
              <w:bottom w:val="single" w:color="000000" w:sz="12" w:space="0"/>
              <w:right w:val="single" w:color="000000" w:sz="6" w:space="0"/>
            </w:tcBorders>
          </w:tcPr>
          <w:p w:rsidR="00044300" w:rsidRDefault="00103F70">
            <w:pPr>
              <w:pStyle w:val="TableContents"/>
              <w:spacing w:before="40" w:after="40" w:line="240" w:lineRule="auto"/>
              <w:rPr>
                <w:sz w:val="20"/>
              </w:rPr>
            </w:pPr>
            <w:r>
              <w:rPr>
                <w:sz w:val="20"/>
              </w:rPr>
              <w:t xml:space="preserve">Group Scheduling Application — Unified Design Class Diagram (Group_Scheduling_Unified_Class_Diagram 5.drawio), SCEE Group 2.</w:t>
            </w:r>
          </w:p>
        </w:tc>
        <w:tc>
          <w:tcPr>
            <w:tcW w:w="3960" w:type="dxa"/>
            <w:tcBorders>
              <w:top w:val="single" w:color="000000" w:sz="6" w:space="0"/>
              <w:left w:val="single" w:color="000000" w:sz="6" w:space="0"/>
              <w:bottom w:val="single" w:color="000000" w:sz="12" w:space="0"/>
              <w:right w:val="single" w:color="000000" w:sz="12" w:space="0"/>
            </w:tcBorders>
          </w:tcPr>
          <w:p w:rsidR="00044300" w:rsidRDefault="00103F70">
            <w:pPr>
              <w:pStyle w:val="TableContents"/>
              <w:spacing w:before="40" w:after="40" w:line="240" w:lineRule="auto"/>
              <w:rPr>
                <w:sz w:val="20"/>
              </w:rPr>
            </w:pPr>
            <w:r>
              <w:rPr>
                <w:sz w:val="20"/>
              </w:rPr>
              <w:t xml:space="preserve">Class names used in Appendix E.</w:t>
            </w:r>
          </w:p>
        </w:tc>
      </w:tr>
      <w:tr w:rsidR="00044300">
        <w:tc>
          <w:tcPr>
            <w:tcW w:w="800" w:type="dxa"/>
            <w:tcBorders>
              <w:top w:val="single" w:color="000000" w:sz="6" w:space="0"/>
              <w:left w:val="single" w:color="000000" w:sz="12" w:space="0"/>
              <w:bottom w:val="single" w:color="000000" w:sz="12" w:space="0"/>
              <w:right w:val="single" w:color="000000" w:sz="6" w:space="0"/>
            </w:tcBorders>
          </w:tcPr>
          <w:p w:rsidR="00044300" w:rsidRDefault="00103F70">
            <w:pPr>
              <w:pStyle w:val="TableContents"/>
              <w:spacing w:before="40" w:after="40" w:line="240" w:lineRule="auto"/>
              <w:rPr>
                <w:sz w:val="20"/>
              </w:rPr>
            </w:pPr>
            <w:r>
              <w:rPr>
                <w:sz w:val="20"/>
              </w:rPr>
              <w:t xml:space="preserve">R11</w:t>
            </w:r>
          </w:p>
        </w:tc>
        <w:tc>
          <w:tcPr>
            <w:tcW w:w="4600" w:type="dxa"/>
            <w:tcBorders>
              <w:top w:val="single" w:color="000000" w:sz="6" w:space="0"/>
              <w:left w:val="single" w:color="000000" w:sz="6" w:space="0"/>
              <w:bottom w:val="single" w:color="000000" w:sz="12" w:space="0"/>
              <w:right w:val="single" w:color="000000" w:sz="6" w:space="0"/>
            </w:tcBorders>
          </w:tcPr>
          <w:p w:rsidR="00044300" w:rsidRDefault="00103F70">
            <w:pPr>
              <w:pStyle w:val="TableContents"/>
              <w:spacing w:before="40" w:after="40" w:line="240" w:lineRule="auto"/>
              <w:rPr>
                <w:sz w:val="20"/>
              </w:rPr>
            </w:pPr>
            <w:r>
              <w:rPr>
                <w:sz w:val="20"/>
              </w:rPr>
              <w:t xml:space="preserve">Dialog Map — Group Scheduling App (Figma). https://www.figma.com/board/tfof2o0IqKWTRLi1SKxUyS/Dialog-Map---Group-Scheduling-App</w:t>
            </w:r>
          </w:p>
        </w:tc>
        <w:tc>
          <w:tcPr>
            <w:tcW w:w="3960" w:type="dxa"/>
            <w:tcBorders>
              <w:top w:val="single" w:color="000000" w:sz="6" w:space="0"/>
              <w:left w:val="single" w:color="000000" w:sz="6" w:space="0"/>
              <w:bottom w:val="single" w:color="000000" w:sz="12" w:space="0"/>
              <w:right w:val="single" w:color="000000" w:sz="12" w:space="0"/>
            </w:tcBorders>
          </w:tcPr>
          <w:p w:rsidR="00044300" w:rsidRDefault="00103F70">
            <w:pPr>
              <w:pStyle w:val="TableContents"/>
              <w:spacing w:before="40" w:after="40" w:line="240" w:lineRule="auto"/>
              <w:rPr>
                <w:sz w:val="20"/>
              </w:rPr>
            </w:pPr>
            <w:r>
              <w:rPr>
                <w:sz w:val="20"/>
              </w:rPr>
              <w:t xml:space="preserve">Navigation between the screens in Section 3.1.</w:t>
            </w:r>
          </w:p>
        </w:tc>
      </w:tr>
      <w:tr w:rsidR="00044300">
        <w:tc>
          <w:tcPr>
            <w:tcW w:w="800" w:type="dxa"/>
            <w:tcBorders>
              <w:top w:val="single" w:color="000000" w:sz="6" w:space="0"/>
              <w:left w:val="single" w:color="000000" w:sz="12" w:space="0"/>
              <w:bottom w:val="single" w:color="000000" w:sz="12" w:space="0"/>
              <w:right w:val="single" w:color="000000" w:sz="6" w:space="0"/>
            </w:tcBorders>
          </w:tcPr>
          <w:p w:rsidR="00044300" w:rsidRDefault="00103F70">
            <w:pPr>
              <w:pStyle w:val="TableContents"/>
              <w:spacing w:before="40" w:after="40" w:line="240" w:lineRule="auto"/>
              <w:rPr>
                <w:sz w:val="20"/>
              </w:rPr>
            </w:pPr>
            <w:r>
              <w:rPr>
                <w:sz w:val="20"/>
              </w:rPr>
              <w:t xml:space="preserve">R12</w:t>
            </w:r>
          </w:p>
        </w:tc>
        <w:tc>
          <w:tcPr>
            <w:tcW w:w="4600" w:type="dxa"/>
            <w:tcBorders>
              <w:top w:val="single" w:color="000000" w:sz="6" w:space="0"/>
              <w:left w:val="single" w:color="000000" w:sz="6" w:space="0"/>
              <w:bottom w:val="single" w:color="000000" w:sz="12" w:space="0"/>
              <w:right w:val="single" w:color="000000" w:sz="6" w:space="0"/>
            </w:tcBorders>
          </w:tcPr>
          <w:p w:rsidR="00044300" w:rsidRDefault="00103F70">
            <w:pPr>
              <w:pStyle w:val="TableContents"/>
              <w:spacing w:before="40" w:after="40" w:line="240" w:lineRule="auto"/>
              <w:rPr>
                <w:sz w:val="20"/>
              </w:rPr>
            </w:pPr>
            <w:r>
              <w:rPr>
                <w:sz w:val="20"/>
              </w:rPr>
              <w:t xml:space="preserve">Lab 3 AI Project Initialisation Report (revised), SCEE Group 2, 3 October 2026.</w:t>
            </w:r>
          </w:p>
        </w:tc>
        <w:tc>
          <w:tcPr>
            <w:tcW w:w="3960" w:type="dxa"/>
            <w:tcBorders>
              <w:top w:val="single" w:color="000000" w:sz="6" w:space="0"/>
              <w:left w:val="single" w:color="000000" w:sz="6" w:space="0"/>
              <w:bottom w:val="single" w:color="000000" w:sz="12" w:space="0"/>
              <w:right w:val="single" w:color="000000" w:sz="12" w:space="0"/>
            </w:tcBorders>
          </w:tcPr>
          <w:p w:rsidR="00044300" w:rsidRDefault="00103F70">
            <w:pPr>
              <w:pStyle w:val="TableContents"/>
              <w:spacing w:before="40" w:after="40" w:line="240" w:lineRule="auto"/>
              <w:rPr>
                <w:sz w:val="20"/>
              </w:rPr>
            </w:pPr>
            <w:r>
              <w:rPr>
                <w:sz w:val="20"/>
              </w:rPr>
              <w:t xml:space="preserve">Technology stack and the Google Calendar scope note in Appendix E.4.</w:t>
            </w:r>
          </w:p>
        </w:tc>
      </w:tr>
    </w:tbl>
    <w:p w:rsidR="00044300" w:rsidRDefault="00044300" w14:paraId="41C8F396" w14:textId="77777777"/>
    <w:p w:rsidR="00044300" w:rsidRDefault="00103F70" w14:paraId="53D09DA1" w14:textId="77777777">
      <w:pPr>
        <w:spacing w:after="120"/>
      </w:pPr>
      <w:r>
        <w:t>All data sources are authorised, documented public or OAuth-scoped APIs. No scraping of undocumented endpoints is in scope (NFR-17).</w:t>
      </w:r>
    </w:p>
    <w:p w:rsidR="00044300" w:rsidRDefault="00103F70" w14:paraId="30160CBA" w14:textId="77777777">
      <w:pPr>
        <w:pStyle w:val="1"/>
      </w:pPr>
      <w:bookmarkStart w:name="_Toc240868008" w:id="8"/>
      <w:r>
        <w:t>Overall Description</w:t>
      </w:r>
      <w:bookmarkEnd w:id="8"/>
    </w:p>
    <w:p w:rsidR="00044300" w:rsidRDefault="00103F70" w14:paraId="02B34B2F" w14:textId="77777777">
      <w:pPr>
        <w:pStyle w:val="2"/>
      </w:pPr>
      <w:bookmarkStart w:name="_Toc240868009" w:id="9"/>
      <w:r>
        <w:t>Product Perspective</w:t>
      </w:r>
      <w:bookmarkEnd w:id="9"/>
    </w:p>
    <w:p w:rsidR="00044300" w:rsidRDefault="00103F70" w14:paraId="79D37EE4" w14:textId="77777777">
      <w:pPr>
        <w:spacing w:after="120"/>
      </w:pPr>
      <w:r>
        <w:t>The Group Scheduling Application is a new, self-contained product. It is not a replacement for, or a component of, an existing system, and it is not a member of an existing product family. It originated as a football-specific venue and timeslot optimiser and has been generalised to any activity category and activity type an Organiser selects at Session creation.</w:t>
      </w:r>
    </w:p>
    <w:p w:rsidR="00044300" w:rsidRDefault="00103F70" w14:paraId="613D3766" w14:textId="77777777">
      <w:pPr>
        <w:spacing w:after="120"/>
      </w:pPr>
      <w:r>
        <w:t>The product is delivered as a three-tier web application: a mobile-responsive browser client, a backend application containing the candidate-generation and scoring engine, and a durable SQL-compliant database accessible only to the backend (NFR-9, NFR-16). The backend is the sole consumer of the four external data providers; no client-side code calls an external API or the database directly.</w:t>
      </w:r>
    </w:p>
    <w:p w:rsidR="00044300" w:rsidRDefault="00103F70" w14:paraId="4C2BBBD9" w14:textId="77777777">
      <w:pPr>
        <w:spacing w:after="120"/>
      </w:pPr>
      <w:r>
        <w:t>The System is positioned between the group’s existing coordination channel — typically a chat thread, where the invitation link is shared — and the Venue’s own booking channel, where the group completes the booking itself. The System replaces the decision-making step between the two; it does not replace either of them.</w:t>
      </w:r>
    </w:p>
    <w:p w:rsidR="00044300" w:rsidRDefault="00103F70" w14:paraId="00D4EFBD" w14:textId="77777777">
      <w:pPr>
        <w:spacing w:after="120"/>
      </w:pPr>
      <w:r>
        <w:t>The architecture of the client, backend, database and external providers is described in Appendix E (Figure 5).</w:t>
      </w:r>
    </w:p>
    <w:p w:rsidR="00044300" w:rsidRDefault="00103F70" w14:paraId="356A08B5" w14:textId="77777777">
      <w:pPr>
        <w:pStyle w:val="2"/>
      </w:pPr>
      <w:bookmarkStart w:name="_Toc240868010" w:id="10"/>
      <w:r>
        <w:t>Product Functions</w:t>
      </w:r>
      <w:bookmarkEnd w:id="10"/>
    </w:p>
    <w:p w:rsidR="00044300" w:rsidRDefault="00103F70" w14:paraId="35D555D2" w14:textId="77777777">
      <w:pPr>
        <w:spacing w:after="120"/>
      </w:pPr>
      <w:r>
        <w:t>The major functions the product must perform, grouped as the five features specified in Section 4:</w:t>
      </w:r>
    </w:p>
    <w:p w:rsidR="00044300" w:rsidRDefault="00103F70" w14:paraId="3936E8ED" w14:textId="77777777">
      <w:pPr>
        <w:spacing w:after="40"/>
        <w:ind w:left="720" w:hanging="360"/>
      </w:pPr>
      <w:r>
        <w:t>•</w:t>
        <w:tab/>
        <w:t>Session Startup (Section 4.1) — create a Session with an activity category, activity type, date range and duration; generate a shareable invitation link; set a response deadline and a Minimum-Attendee Threshold; cancel a Session before confirmation.</w:t>
      </w:r>
    </w:p>
    <w:p w:rsidR="00044300" w:rsidRDefault="00103F70" w14:paraId="60BC2E21" w14:textId="77777777">
      <w:pPr>
        <w:spacing w:after="40"/>
        <w:ind w:left="720" w:hanging="360"/>
      </w:pPr>
      <w:r>
        <w:t>•</w:t>
        <w:tab/>
        <w:t>Availability Collection (Section 4.2) — accept each Participant’s availability on a date-range grid, starting location and preferred transport mode via the invitation link; geocode the location; optionally prefill availability from a connected Google Calendar; allow responses to be modified or withdrawn before the deadline; show the Organiser who has responded.</w:t>
      </w:r>
    </w:p>
    <w:p w:rsidR="00044300" w:rsidRDefault="00103F70" w14:paraId="3B171ACA" w14:textId="77777777">
      <w:pPr>
        <w:spacing w:after="40"/>
        <w:ind w:left="720" w:hanging="360"/>
      </w:pPr>
      <w:r>
        <w:t>•</w:t>
        <w:tab/>
        <w:t>Candidate Generation (Section 4.3) — enumerate every Candidate Timeslot in the Session’s date range, count Participant availability per Timeslot, filter the Venue catalogue to Venues supporting the activity type, and shortlist the Venues nearest the Participant centroid.</w:t>
      </w:r>
    </w:p>
    <w:p w:rsidR="00044300" w:rsidRDefault="00103F70" w14:paraId="155423B1" w14:textId="77777777">
      <w:pPr>
        <w:spacing w:after="40"/>
        <w:ind w:left="720" w:hanging="360"/>
      </w:pPr>
      <w:r>
        <w:t>•</w:t>
        <w:tab/>
        <w:t>Feasibility and Scoring (Section 4.4) — exclude Combinations failing attendance, journey-time, Venue group-size or advance-booking constraints; retrieve routing-based travel durations; compute attendance and travel scores under the Organiser’s chosen Travel Objective and weighting, and produce a ranked Combined Score.</w:t>
      </w:r>
    </w:p>
    <w:p w:rsidR="00044300" w:rsidRDefault="00103F70" w14:paraId="572FDABF" w14:textId="77777777">
      <w:pPr>
        <w:spacing w:after="40"/>
        <w:ind w:left="720" w:hanging="360"/>
      </w:pPr>
      <w:r>
        <w:t>•</w:t>
        <w:tab/>
        <w:t>Results and Confirmation (Section 4.5) — display the top-ranked Combinations with per-Participant travel times and attendance lists; allow the Organiser to confirm a final Combination; publish the outcome on the shared Session page and write confirmed events to attending Participants’ calendars.</w:t>
      </w:r>
    </w:p>
    <w:p w:rsidR="00044300" w:rsidRDefault="00103F70" w14:paraId="6F7D436A" w14:textId="70D5EE4A">
      <w:pPr>
        <w:spacing w:after="120"/>
      </w:pPr>
      <w:r>
        <w:rPr/>
        <w:t xml:space="preserve">The use-case diagram in Appendix B shows how these functions relate and which actor initiates each.</w:t>
      </w:r>
    </w:p>
    <w:p w:rsidR="00044300" w:rsidP="2E240B04" w:rsidRDefault="00103F70" w14:paraId="0CFBE1E6" w14:textId="182A2899">
      <w:pPr>
        <w:pStyle w:val="a"/>
        <w:spacing w:after="120"/>
      </w:pPr>
      <w:r>
        <w:rPr>
          <w:rFonts w:ascii="Times" w:hAnsi="Times" w:eastAsia="SimSun" w:cs="Times" w:eastAsiaTheme="minorEastAsia"/>
          <w:noProof w:val="0"/>
          <w:color w:val="auto"/>
          <w:sz w:val="24"/>
          <w:szCs w:val="24"/>
          <w:lang w:val="en-US" w:eastAsia="zh-CN" w:bidi="ar-SA"/>
        </w:rPr>
        <w:t>Figures 1 and 2 provide an overview of the main entity, boundary, and control classes that support the product functions described above. The class diagram is divided into two parts for readability: the first focuses on session and participant management, while the second covers venue matching, recommendation generation, and the related boundary and control classes.</w:t>
      </w:r>
    </w:p>
    <w:p w:rsidR="6D6F313B" w:rsidP="6D6F313B" w:rsidRDefault="6D6F313B" w14:paraId="13AD2F6F" w14:textId="3EF50A62">
      <w:pPr>
        <w:pStyle w:val="a"/>
        <w:spacing w:after="120"/>
        <w:rPr>
          <w:rFonts w:ascii="Times" w:hAnsi="Times" w:eastAsia="SimSun" w:cs="Times" w:eastAsiaTheme="minorEastAsia"/>
          <w:noProof w:val="0"/>
          <w:color w:val="auto"/>
          <w:sz w:val="24"/>
          <w:szCs w:val="24"/>
          <w:lang w:val="en-US" w:eastAsia="zh-CN" w:bidi="ar-SA"/>
        </w:rPr>
      </w:pPr>
    </w:p>
    <w:p w:rsidR="00044300" w:rsidRDefault="00103F70" w14:paraId="38987211" w14:textId="64747691">
      <w:pPr>
        <w:spacing w:after="120"/>
      </w:pPr>
      <w:r>
        <w:drawing>
          <wp:inline wp14:editId="1AD4E262" wp14:anchorId="6664BCC9">
            <wp:extent cx="4515454" cy="3141185"/>
            <wp:effectExtent l="0" t="0" r="0" b="0"/>
            <wp:docPr id="795554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5554772" name="Picture 795554772"/>
                    <pic:cNvPicPr/>
                  </pic:nvPicPr>
                  <pic:blipFill>
                    <a:blip xmlns:r="http://schemas.openxmlformats.org/officeDocument/2006/relationships" r:embed="rId942609572">
                      <a:extLst>
                        <a:ext uri="{28A0092B-C50C-407E-A947-70E740481C1C}">
                          <a14:useLocalDpi xmlns:a14="http://schemas.microsoft.com/office/drawing/2010/main"/>
                        </a:ext>
                      </a:extLst>
                    </a:blip>
                    <a:stretch>
                      <a:fillRect/>
                    </a:stretch>
                  </pic:blipFill>
                  <pic:spPr>
                    <a:xfrm rot="0">
                      <a:off x="0" y="0"/>
                      <a:ext cx="4515454" cy="3141185"/>
                    </a:xfrm>
                    <a:prstGeom prst="rect">
                      <a:avLst/>
                    </a:prstGeom>
                  </pic:spPr>
                </pic:pic>
              </a:graphicData>
            </a:graphic>
          </wp:inline>
        </w:drawing>
      </w:r>
    </w:p>
    <w:p w:rsidR="05CB6C65" w:rsidP="6D6F313B" w:rsidRDefault="05CB6C65" w14:paraId="02756204" w14:textId="48460A08">
      <w:pPr>
        <w:pStyle w:val="a"/>
        <w:spacing w:after="120"/>
        <w:rPr>
          <w:rFonts w:ascii="Times" w:hAnsi="Times" w:eastAsia="Times" w:cs="Times"/>
          <w:noProof w:val="0"/>
          <w:sz w:val="18"/>
          <w:szCs w:val="18"/>
          <w:lang w:val="en-US"/>
        </w:rPr>
      </w:pPr>
      <w:r>
        <w:rPr>
          <w:rFonts w:ascii="Times" w:hAnsi="Times" w:eastAsia="Times" w:cs="Times"/>
          <w:noProof w:val="0"/>
          <w:sz w:val="18"/>
          <w:szCs w:val="18"/>
          <w:lang w:val="en-US"/>
        </w:rPr>
        <w:t>Figure 1. Class Diagram Part 1 — Session and Participant Management</w:t>
      </w:r>
      <w:r>
        <w:drawing>
          <wp:inline wp14:editId="38EE319C" wp14:anchorId="6391738B">
            <wp:extent cx="4692876" cy="2601486"/>
            <wp:effectExtent l="0" t="0" r="0" b="0"/>
            <wp:docPr id="966349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349928" name="Picture 966349928"/>
                    <pic:cNvPicPr/>
                  </pic:nvPicPr>
                  <pic:blipFill>
                    <a:blip xmlns:r="http://schemas.openxmlformats.org/officeDocument/2006/relationships" r:embed="rId114307545">
                      <a:extLst>
                        <a:ext uri="{28A0092B-C50C-407E-A947-70E740481C1C}">
                          <a14:useLocalDpi xmlns:a14="http://schemas.microsoft.com/office/drawing/2010/main"/>
                        </a:ext>
                      </a:extLst>
                    </a:blip>
                    <a:stretch>
                      <a:fillRect/>
                    </a:stretch>
                  </pic:blipFill>
                  <pic:spPr>
                    <a:xfrm rot="0">
                      <a:off x="0" y="0"/>
                      <a:ext cx="4692876" cy="2601486"/>
                    </a:xfrm>
                    <a:prstGeom prst="rect">
                      <a:avLst/>
                    </a:prstGeom>
                  </pic:spPr>
                </pic:pic>
              </a:graphicData>
            </a:graphic>
          </wp:inline>
        </w:drawing>
      </w:r>
    </w:p>
    <w:p w:rsidR="6BD3567E" w:rsidP="6BD3567E" w:rsidRDefault="6BD3567E" w14:paraId="1D392E00" w14:textId="53DAB2FC">
      <w:pPr>
        <w:pStyle w:val="a"/>
        <w:spacing w:after="120"/>
        <w:rPr>
          <w:rFonts w:ascii="Times" w:hAnsi="Times" w:eastAsia="Times" w:cs="Times"/>
          <w:noProof w:val="0"/>
          <w:sz w:val="18"/>
          <w:szCs w:val="18"/>
          <w:lang w:val="en-US"/>
        </w:rPr>
      </w:pPr>
    </w:p>
    <w:p w:rsidR="4D56ED93" w:rsidP="2E240B04" w:rsidRDefault="4D56ED93" w14:paraId="79919762" w14:textId="7D487242">
      <w:pPr>
        <w:pStyle w:val="a"/>
        <w:spacing w:after="120"/>
      </w:pPr>
      <w:r>
        <w:rPr>
          <w:rFonts w:ascii="Times" w:hAnsi="Times" w:eastAsia="Times" w:cs="Times"/>
          <w:noProof w:val="0"/>
          <w:sz w:val="18"/>
          <w:szCs w:val="18"/>
          <w:lang w:eastAsia="zh-CN"/>
        </w:rPr>
        <w:t xml:space="preserve">Figure 2. Class Diagram Part 2 — Venue Matching, Recommendation, Boundary and Control Classes</w:t>
      </w:r>
    </w:p>
    <w:p w:rsidR="00044300" w:rsidRDefault="00103F70" w14:paraId="3A2DD9FF" w14:textId="77777777">
      <w:pPr>
        <w:pStyle w:val="2"/>
      </w:pPr>
      <w:bookmarkStart w:name="_Toc240868011" w:id="11"/>
      <w:r>
        <w:t>User Classes and Characteristics</w:t>
      </w:r>
      <w:bookmarkEnd w:id="11"/>
    </w:p>
    <w:p w:rsidR="00044300" w:rsidRDefault="00103F70" w14:paraId="77D7499B" w14:textId="77777777">
      <w:pPr>
        <w:spacing w:after="120"/>
      </w:pPr>
      <w:r>
        <w:rPr>
          <w:b/>
        </w:rPr>
        <w:t xml:space="preserve">Two human user classes use the product. </w:t>
      </w:r>
      <w:r>
        <w:t>Both are favoured equally; neither is secondary, since a Session cannot complete without both.</w:t>
      </w:r>
    </w:p>
    <w:tbl>
      <w:tblPr>
        <w:tblW w:w="9360" w:type="dxa"/>
        <w:tblLayout w:type="fixed"/>
        <w:tblLook w:val="04A0" w:firstRow="1" w:lastRow="0" w:firstColumn="1" w:lastColumn="0" w:noHBand="0" w:noVBand="1"/>
      </w:tblPr>
      <w:tblGrid>
        <w:gridCol w:w="1400"/>
        <w:gridCol w:w="3600"/>
        <w:gridCol w:w="3160"/>
        <w:gridCol w:w="1200"/>
      </w:tblGrid>
      <w:tr w:rsidR="00044300" w14:paraId="1F16469D" w14:textId="77777777">
        <w:trPr>
          <w:tblHeader/>
        </w:trPr>
        <w:tc>
          <w:tcPr>
            <w:tcW w:w="1400" w:type="dxa"/>
            <w:tcBorders>
              <w:top w:val="single" w:color="000000" w:sz="12" w:space="0"/>
              <w:left w:val="single" w:color="000000" w:sz="12" w:space="0"/>
              <w:bottom w:val="double" w:color="000000" w:sz="12" w:space="0"/>
              <w:right w:val="single" w:color="000000" w:sz="6" w:space="0"/>
            </w:tcBorders>
          </w:tcPr>
          <w:p w:rsidR="00044300" w:rsidRDefault="00103F70" w14:paraId="25435787" w14:textId="77777777">
            <w:pPr>
              <w:pStyle w:val="TableContents"/>
              <w:spacing w:before="40" w:after="40" w:line="240" w:lineRule="auto"/>
              <w:rPr>
                <w:b/>
                <w:sz w:val="20"/>
              </w:rPr>
            </w:pPr>
            <w:r>
              <w:rPr>
                <w:b/>
                <w:sz w:val="20"/>
              </w:rPr>
              <w:t>User class</w:t>
            </w:r>
          </w:p>
        </w:tc>
        <w:tc>
          <w:tcPr>
            <w:tcW w:w="3600" w:type="dxa"/>
            <w:tcBorders>
              <w:top w:val="single" w:color="000000" w:sz="12" w:space="0"/>
              <w:left w:val="single" w:color="000000" w:sz="6" w:space="0"/>
              <w:bottom w:val="double" w:color="000000" w:sz="12" w:space="0"/>
              <w:right w:val="single" w:color="000000" w:sz="6" w:space="0"/>
            </w:tcBorders>
          </w:tcPr>
          <w:p w:rsidR="00044300" w:rsidRDefault="00103F70" w14:paraId="170973A1" w14:textId="77777777">
            <w:pPr>
              <w:pStyle w:val="TableContents"/>
              <w:spacing w:before="40" w:after="40" w:line="240" w:lineRule="auto"/>
              <w:rPr>
                <w:b/>
                <w:sz w:val="20"/>
              </w:rPr>
            </w:pPr>
            <w:r>
              <w:rPr>
                <w:b/>
                <w:sz w:val="20"/>
              </w:rPr>
              <w:t>Characteristics</w:t>
            </w:r>
          </w:p>
        </w:tc>
        <w:tc>
          <w:tcPr>
            <w:tcW w:w="3160" w:type="dxa"/>
            <w:tcBorders>
              <w:top w:val="single" w:color="000000" w:sz="12" w:space="0"/>
              <w:left w:val="single" w:color="000000" w:sz="6" w:space="0"/>
              <w:bottom w:val="double" w:color="000000" w:sz="12" w:space="0"/>
              <w:right w:val="single" w:color="000000" w:sz="6" w:space="0"/>
            </w:tcBorders>
          </w:tcPr>
          <w:p w:rsidR="00044300" w:rsidRDefault="00103F70" w14:paraId="562E6BF7" w14:textId="77777777">
            <w:pPr>
              <w:pStyle w:val="TableContents"/>
              <w:spacing w:before="40" w:after="40" w:line="240" w:lineRule="auto"/>
              <w:rPr>
                <w:b/>
                <w:sz w:val="20"/>
              </w:rPr>
            </w:pPr>
            <w:r>
              <w:rPr>
                <w:b/>
                <w:sz w:val="20"/>
              </w:rPr>
              <w:t>Functions used</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283ED574" w14:textId="77777777">
            <w:pPr>
              <w:pStyle w:val="TableContents"/>
              <w:spacing w:before="40" w:after="40" w:line="240" w:lineRule="auto"/>
              <w:rPr>
                <w:b/>
                <w:sz w:val="20"/>
              </w:rPr>
            </w:pPr>
            <w:r>
              <w:rPr>
                <w:b/>
                <w:sz w:val="20"/>
              </w:rPr>
              <w:t>Importance</w:t>
            </w:r>
          </w:p>
        </w:tc>
      </w:tr>
      <w:tr w:rsidR="00044300" w14:paraId="49FBF1E8" w14:textId="77777777">
        <w:tc>
          <w:tcPr>
            <w:tcW w:w="1400" w:type="dxa"/>
            <w:tcBorders>
              <w:top w:val="single" w:color="000000" w:sz="6" w:space="0"/>
              <w:left w:val="single" w:color="000000" w:sz="12" w:space="0"/>
              <w:bottom w:val="single" w:color="000000" w:sz="6" w:space="0"/>
              <w:right w:val="single" w:color="000000" w:sz="6" w:space="0"/>
            </w:tcBorders>
          </w:tcPr>
          <w:p w:rsidR="00044300" w:rsidRDefault="00103F70" w14:paraId="6B4A66B0" w14:textId="77777777">
            <w:pPr>
              <w:pStyle w:val="TableContents"/>
              <w:spacing w:before="40" w:after="40" w:line="240" w:lineRule="auto"/>
              <w:rPr>
                <w:sz w:val="20"/>
              </w:rPr>
            </w:pPr>
            <w:r>
              <w:rPr>
                <w:sz w:val="20"/>
              </w:rPr>
              <w:t>Organiser</w:t>
            </w:r>
          </w:p>
        </w:tc>
        <w:tc>
          <w:tcPr>
            <w:tcW w:w="3600" w:type="dxa"/>
            <w:tcBorders>
              <w:top w:val="single" w:color="000000" w:sz="6" w:space="0"/>
              <w:left w:val="single" w:color="000000" w:sz="6" w:space="0"/>
              <w:bottom w:val="single" w:color="000000" w:sz="6" w:space="0"/>
              <w:right w:val="single" w:color="000000" w:sz="6" w:space="0"/>
            </w:tcBorders>
          </w:tcPr>
          <w:p w:rsidR="00044300" w:rsidRDefault="00103F70" w14:paraId="525F8DBF" w14:textId="77777777">
            <w:pPr>
              <w:pStyle w:val="TableContents"/>
              <w:spacing w:before="40" w:after="40" w:line="240" w:lineRule="auto"/>
              <w:rPr>
                <w:sz w:val="20"/>
              </w:rPr>
            </w:pPr>
            <w:r>
              <w:rPr>
                <w:sz w:val="20"/>
              </w:rPr>
              <w:t>The Participant who created the Session and holds administrative rights over it. No technical expertise assumed. Uses the product occasionally, once per event organised. Motivated to reach a decision quickly and to justify it to the group.</w:t>
            </w:r>
          </w:p>
        </w:tc>
        <w:tc>
          <w:tcPr>
            <w:tcW w:w="3160" w:type="dxa"/>
            <w:tcBorders>
              <w:top w:val="single" w:color="000000" w:sz="6" w:space="0"/>
              <w:left w:val="single" w:color="000000" w:sz="6" w:space="0"/>
              <w:bottom w:val="single" w:color="000000" w:sz="6" w:space="0"/>
              <w:right w:val="single" w:color="000000" w:sz="6" w:space="0"/>
            </w:tcBorders>
          </w:tcPr>
          <w:p w:rsidR="00044300" w:rsidRDefault="00103F70" w14:paraId="111B2502" w14:textId="77777777">
            <w:pPr>
              <w:pStyle w:val="TableContents"/>
              <w:spacing w:before="40" w:after="40" w:line="240" w:lineRule="auto"/>
              <w:rPr>
                <w:sz w:val="20"/>
              </w:rPr>
            </w:pPr>
            <w:r>
              <w:rPr>
                <w:sz w:val="20"/>
              </w:rPr>
              <w:t xml:space="preserve">All functions. Exclusively: setting Session parameters (FR-A1 to FR-A4), selecting the Travel Objective and weighting (FR-D6, FR-D9), confirming the final Combination (FR-E4) and cancelling the Session (FR-A5).</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6AC84601" w14:textId="77777777">
            <w:pPr>
              <w:pStyle w:val="TableContents"/>
              <w:spacing w:before="40" w:after="40" w:line="240" w:lineRule="auto"/>
              <w:rPr>
                <w:sz w:val="20"/>
              </w:rPr>
            </w:pPr>
            <w:r>
              <w:rPr>
                <w:sz w:val="20"/>
              </w:rPr>
              <w:t>Primary</w:t>
            </w:r>
          </w:p>
        </w:tc>
      </w:tr>
      <w:tr w:rsidR="00044300" w14:paraId="4F37C373" w14:textId="77777777">
        <w:tc>
          <w:tcPr>
            <w:tcW w:w="1400" w:type="dxa"/>
            <w:tcBorders>
              <w:top w:val="single" w:color="000000" w:sz="6" w:space="0"/>
              <w:left w:val="single" w:color="000000" w:sz="12" w:space="0"/>
              <w:bottom w:val="single" w:color="000000" w:sz="12" w:space="0"/>
              <w:right w:val="single" w:color="000000" w:sz="6" w:space="0"/>
            </w:tcBorders>
          </w:tcPr>
          <w:p w:rsidR="00044300" w:rsidRDefault="00103F70" w14:paraId="164A852A" w14:textId="77777777">
            <w:pPr>
              <w:pStyle w:val="TableContents"/>
              <w:spacing w:before="40" w:after="40" w:line="240" w:lineRule="auto"/>
              <w:rPr>
                <w:sz w:val="20"/>
              </w:rPr>
            </w:pPr>
            <w:r>
              <w:rPr>
                <w:sz w:val="20"/>
              </w:rPr>
              <w:t>Participant</w:t>
            </w:r>
          </w:p>
        </w:tc>
        <w:tc>
          <w:tcPr>
            <w:tcW w:w="3600" w:type="dxa"/>
            <w:tcBorders>
              <w:top w:val="single" w:color="000000" w:sz="6" w:space="0"/>
              <w:left w:val="single" w:color="000000" w:sz="6" w:space="0"/>
              <w:bottom w:val="single" w:color="000000" w:sz="12" w:space="0"/>
              <w:right w:val="single" w:color="000000" w:sz="6" w:space="0"/>
            </w:tcBorders>
          </w:tcPr>
          <w:p w:rsidR="00044300" w:rsidRDefault="00103F70" w14:paraId="58D49C66" w14:textId="77777777">
            <w:pPr>
              <w:pStyle w:val="TableContents"/>
              <w:spacing w:before="40" w:after="40" w:line="240" w:lineRule="auto"/>
              <w:rPr>
                <w:sz w:val="20"/>
              </w:rPr>
            </w:pPr>
            <w:r>
              <w:rPr>
                <w:sz w:val="20"/>
              </w:rPr>
              <w:t>A person invited to a Session via its invitation link, who signs in with a Google Account on first use. No prior training and no technical expertise assumed beyond that one-time sign-in. May use the product only once. Typically responds on a mobile device, quickly, in the middle of a chat conversation. Privacy-sensitive: supplies a home address to a system they have signed in to.</w:t>
            </w:r>
          </w:p>
        </w:tc>
        <w:tc>
          <w:tcPr>
            <w:tcW w:w="3160" w:type="dxa"/>
            <w:tcBorders>
              <w:top w:val="single" w:color="000000" w:sz="6" w:space="0"/>
              <w:left w:val="single" w:color="000000" w:sz="6" w:space="0"/>
              <w:bottom w:val="single" w:color="000000" w:sz="12" w:space="0"/>
              <w:right w:val="single" w:color="000000" w:sz="6" w:space="0"/>
            </w:tcBorders>
          </w:tcPr>
          <w:p w:rsidR="00044300" w:rsidRDefault="00103F70" w14:paraId="7640351B" w14:textId="77777777">
            <w:pPr>
              <w:pStyle w:val="TableContents"/>
              <w:spacing w:before="40" w:after="40" w:line="240" w:lineRule="auto"/>
              <w:rPr>
                <w:sz w:val="20"/>
              </w:rPr>
            </w:pPr>
            <w:r>
              <w:rPr>
                <w:sz w:val="20"/>
              </w:rPr>
              <w:t>Joining a Session, submitting and maintaining availability, starting location and transport mode (FR-B1 to FR-B8), and viewing ranked results (FR-E1 to FR-E3).</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4F7D2F88" w14:textId="77777777">
            <w:pPr>
              <w:pStyle w:val="TableContents"/>
              <w:spacing w:before="40" w:after="40" w:line="240" w:lineRule="auto"/>
              <w:rPr>
                <w:sz w:val="20"/>
              </w:rPr>
            </w:pPr>
            <w:r>
              <w:rPr>
                <w:sz w:val="20"/>
              </w:rPr>
              <w:t>Primary</w:t>
            </w:r>
          </w:p>
        </w:tc>
      </w:tr>
    </w:tbl>
    <w:p w:rsidR="00044300" w:rsidRDefault="00044300" w14:paraId="72A3D3EC" w14:textId="77777777"/>
    <w:p w:rsidR="00044300" w:rsidRDefault="00103F70" w14:paraId="132AF097" w14:textId="77777777">
      <w:pPr>
        <w:spacing w:after="120"/>
      </w:pPr>
      <w:r>
        <w:t>Two further actors appear in the use-case model but are not user classes. The System is the backend application: it enumerates candidates, retrieves travel data, scores and ranks Combinations and synchronises calendars, acting autonomously once triggered. The External Data Provider is a third-party authorised API supplying reference or write-back data; these are specified in Section 3.3.</w:t>
      </w:r>
    </w:p>
    <w:p w:rsidR="00044300" w:rsidRDefault="00103F70" w14:paraId="70C8676E" w14:textId="77777777">
      <w:pPr>
        <w:spacing w:after="120"/>
      </w:pPr>
      <w:r>
        <w:t>Privilege levels are role-based within a Session (Organiser versus Participant), determined by the signed-in User Account (Section 2.5, C5; TBD-11 resolved).</w:t>
      </w:r>
    </w:p>
    <w:p w:rsidR="00044300" w:rsidRDefault="00103F70" w14:paraId="6BBB8C66" w14:textId="77777777">
      <w:pPr>
        <w:pStyle w:val="2"/>
      </w:pPr>
      <w:bookmarkStart w:name="_Toc240868012" w:id="12"/>
      <w:r>
        <w:t>Operating Environment</w:t>
      </w:r>
      <w:bookmarkEnd w:id="12"/>
    </w:p>
    <w:tbl>
      <w:tblPr>
        <w:tblW w:w="9360" w:type="dxa"/>
        <w:tblLayout w:type="fixed"/>
        <w:tblLook w:val="04A0" w:firstRow="1" w:lastRow="0" w:firstColumn="1" w:lastColumn="0" w:noHBand="0" w:noVBand="1"/>
      </w:tblPr>
      <w:tblGrid>
        <w:gridCol w:w="1900"/>
        <w:gridCol w:w="7460"/>
      </w:tblGrid>
      <w:tr w:rsidR="00044300" w14:paraId="7A7C726F" w14:textId="77777777">
        <w:trPr>
          <w:tblHeader/>
        </w:trPr>
        <w:tc>
          <w:tcPr>
            <w:tcW w:w="1900" w:type="dxa"/>
            <w:tcBorders>
              <w:top w:val="single" w:color="000000" w:sz="12" w:space="0"/>
              <w:left w:val="single" w:color="000000" w:sz="12" w:space="0"/>
              <w:bottom w:val="double" w:color="000000" w:sz="12" w:space="0"/>
              <w:right w:val="single" w:color="000000" w:sz="6" w:space="0"/>
            </w:tcBorders>
          </w:tcPr>
          <w:p w:rsidR="00044300" w:rsidRDefault="00103F70" w14:paraId="26F3D6E7" w14:textId="77777777">
            <w:pPr>
              <w:pStyle w:val="TableContents"/>
              <w:spacing w:before="40" w:after="40" w:line="240" w:lineRule="auto"/>
              <w:rPr>
                <w:b/>
                <w:sz w:val="20"/>
              </w:rPr>
            </w:pPr>
            <w:r>
              <w:rPr>
                <w:b/>
                <w:sz w:val="20"/>
              </w:rPr>
              <w:t>Element</w:t>
            </w:r>
          </w:p>
        </w:tc>
        <w:tc>
          <w:tcPr>
            <w:tcW w:w="7460" w:type="dxa"/>
            <w:tcBorders>
              <w:top w:val="single" w:color="000000" w:sz="12" w:space="0"/>
              <w:left w:val="single" w:color="000000" w:sz="6" w:space="0"/>
              <w:bottom w:val="double" w:color="000000" w:sz="12" w:space="0"/>
              <w:right w:val="single" w:color="000000" w:sz="12" w:space="0"/>
            </w:tcBorders>
          </w:tcPr>
          <w:p w:rsidR="00044300" w:rsidRDefault="00103F70" w14:paraId="7627B49D" w14:textId="77777777">
            <w:pPr>
              <w:pStyle w:val="TableContents"/>
              <w:spacing w:before="40" w:after="40" w:line="240" w:lineRule="auto"/>
              <w:rPr>
                <w:b/>
                <w:sz w:val="20"/>
              </w:rPr>
            </w:pPr>
            <w:r>
              <w:rPr>
                <w:b/>
                <w:sz w:val="20"/>
              </w:rPr>
              <w:t>Requirement</w:t>
            </w:r>
          </w:p>
        </w:tc>
      </w:tr>
      <w:tr w:rsidR="00044300" w14:paraId="4D643A10"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43F0C339" w14:textId="77777777">
            <w:pPr>
              <w:pStyle w:val="TableContents"/>
              <w:spacing w:before="40" w:after="40" w:line="240" w:lineRule="auto"/>
              <w:rPr>
                <w:sz w:val="20"/>
              </w:rPr>
            </w:pPr>
            <w:r>
              <w:rPr>
                <w:sz w:val="20"/>
              </w:rPr>
              <w:t>Client platform</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0CF8878F" w14:textId="77777777">
            <w:pPr>
              <w:pStyle w:val="TableContents"/>
              <w:spacing w:before="40" w:after="40" w:line="240" w:lineRule="auto"/>
              <w:rPr>
                <w:sz w:val="20"/>
              </w:rPr>
            </w:pPr>
            <w:r>
              <w:rPr>
                <w:sz w:val="20"/>
              </w:rPr>
              <w:t>Mobile-responsive web application. No native iOS or Android application is delivered. Core flows must render correctly at a 375 px viewport width (NFR-6).</w:t>
            </w:r>
          </w:p>
        </w:tc>
      </w:tr>
      <w:tr w:rsidR="00044300" w14:paraId="6EA21092"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4A273461" w14:textId="77777777">
            <w:pPr>
              <w:pStyle w:val="TableContents"/>
              <w:spacing w:before="40" w:after="40" w:line="240" w:lineRule="auto"/>
              <w:rPr>
                <w:sz w:val="20"/>
              </w:rPr>
            </w:pPr>
            <w:r>
              <w:rPr>
                <w:sz w:val="20"/>
              </w:rPr>
              <w:t>Browsers</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544EB821" w14:textId="77777777">
            <w:pPr>
              <w:pStyle w:val="TableContents"/>
              <w:spacing w:before="40" w:after="40" w:line="240" w:lineRule="auto"/>
              <w:rPr>
                <w:sz w:val="20"/>
              </w:rPr>
            </w:pPr>
            <w:r>
              <w:rPr>
                <w:sz w:val="20"/>
              </w:rPr>
              <w:t>The two most recent versions of Chrome, Safari and Edge, on iOS, Android and desktop (NFR-6).</w:t>
            </w:r>
          </w:p>
        </w:tc>
      </w:tr>
      <w:tr w:rsidR="00044300" w14:paraId="38AE5646"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570DE5D5" w14:textId="77777777">
            <w:pPr>
              <w:pStyle w:val="TableContents"/>
              <w:spacing w:before="40" w:after="40" w:line="240" w:lineRule="auto"/>
              <w:rPr>
                <w:sz w:val="20"/>
              </w:rPr>
            </w:pPr>
            <w:r>
              <w:rPr>
                <w:sz w:val="20"/>
              </w:rPr>
              <w:t>Server platform</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59425CE0" w14:textId="77777777">
            <w:pPr>
              <w:pStyle w:val="TableContents"/>
              <w:spacing w:before="40" w:after="40" w:line="240" w:lineRule="auto"/>
              <w:rPr>
                <w:sz w:val="20"/>
              </w:rPr>
            </w:pPr>
            <w:r>
              <w:rPr>
                <w:sz w:val="20"/>
              </w:rPr>
              <w:t>Backend application server and database hosted on standard cloud infrastructure. The specific hosting provider and region are open; PDPA data residency may restrict this to Singapore-based infrastructure (Appendix C, TBD-8).</w:t>
            </w:r>
          </w:p>
        </w:tc>
      </w:tr>
      <w:tr w:rsidR="00044300" w14:paraId="0EB7DE6B"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336B2033" w14:textId="77777777">
            <w:pPr>
              <w:pStyle w:val="TableContents"/>
              <w:spacing w:before="40" w:after="40" w:line="240" w:lineRule="auto"/>
              <w:rPr>
                <w:sz w:val="20"/>
              </w:rPr>
            </w:pPr>
            <w:r>
              <w:rPr>
                <w:sz w:val="20"/>
              </w:rPr>
              <w:t>Database</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7A67A789" w14:textId="77777777">
            <w:pPr>
              <w:pStyle w:val="TableContents"/>
              <w:spacing w:before="40" w:after="40" w:line="240" w:lineRule="auto"/>
              <w:rPr>
                <w:sz w:val="20"/>
              </w:rPr>
            </w:pPr>
            <w:r>
              <w:rPr>
                <w:sz w:val="20"/>
              </w:rPr>
              <w:t>A standard, SQL-compliant database engine, replaceable with any other compliant provider without rewriting the scoring engine (NFR-16). The specific engine is a design decision.</w:t>
            </w:r>
          </w:p>
        </w:tc>
      </w:tr>
      <w:tr w:rsidR="00044300" w14:paraId="736F9068"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41D61B40" w14:textId="77777777">
            <w:pPr>
              <w:pStyle w:val="TableContents"/>
              <w:spacing w:before="40" w:after="40" w:line="240" w:lineRule="auto"/>
              <w:rPr>
                <w:sz w:val="20"/>
              </w:rPr>
            </w:pPr>
            <w:r>
              <w:rPr>
                <w:sz w:val="20"/>
              </w:rPr>
              <w:t>Coexisting software</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50AC3E57" w14:textId="77777777">
            <w:pPr>
              <w:pStyle w:val="TableContents"/>
              <w:spacing w:before="40" w:after="40" w:line="240" w:lineRule="auto"/>
              <w:rPr>
                <w:sz w:val="20"/>
              </w:rPr>
            </w:pPr>
            <w:r>
              <w:rPr>
                <w:sz w:val="20"/>
              </w:rPr>
              <w:t>The System must interoperate with OneMap, data.gov.sg, LTA DataMall and the Google Calendar API over their published public interfaces (Section 3.3). It requires no other third-party software on the user’s device beyond a modern browser.</w:t>
            </w:r>
          </w:p>
        </w:tc>
      </w:tr>
      <w:tr w:rsidR="00044300" w14:paraId="68B4745B" w14:textId="77777777">
        <w:tc>
          <w:tcPr>
            <w:tcW w:w="1900" w:type="dxa"/>
            <w:tcBorders>
              <w:top w:val="single" w:color="000000" w:sz="6" w:space="0"/>
              <w:left w:val="single" w:color="000000" w:sz="12" w:space="0"/>
              <w:bottom w:val="single" w:color="000000" w:sz="12" w:space="0"/>
              <w:right w:val="single" w:color="000000" w:sz="6" w:space="0"/>
            </w:tcBorders>
          </w:tcPr>
          <w:p w:rsidR="00044300" w:rsidRDefault="00103F70" w14:paraId="68DE7212" w14:textId="77777777">
            <w:pPr>
              <w:pStyle w:val="TableContents"/>
              <w:spacing w:before="40" w:after="40" w:line="240" w:lineRule="auto"/>
              <w:rPr>
                <w:sz w:val="20"/>
              </w:rPr>
            </w:pPr>
            <w:r>
              <w:rPr>
                <w:sz w:val="20"/>
              </w:rPr>
              <w:t>Network</w:t>
            </w:r>
          </w:p>
        </w:tc>
        <w:tc>
          <w:tcPr>
            <w:tcW w:w="7460" w:type="dxa"/>
            <w:tcBorders>
              <w:top w:val="single" w:color="000000" w:sz="6" w:space="0"/>
              <w:left w:val="single" w:color="000000" w:sz="6" w:space="0"/>
              <w:bottom w:val="single" w:color="000000" w:sz="12" w:space="0"/>
              <w:right w:val="single" w:color="000000" w:sz="12" w:space="0"/>
            </w:tcBorders>
          </w:tcPr>
          <w:p w:rsidR="00044300" w:rsidRDefault="00103F70" w14:paraId="593C4749" w14:textId="77777777">
            <w:pPr>
              <w:pStyle w:val="TableContents"/>
              <w:spacing w:before="40" w:after="40" w:line="240" w:lineRule="auto"/>
              <w:rPr>
                <w:sz w:val="20"/>
              </w:rPr>
            </w:pPr>
            <w:r>
              <w:rPr>
                <w:sz w:val="20"/>
              </w:rPr>
              <w:t>Participants and Organisers require internet connectivity. The System has no offline mode.</w:t>
            </w:r>
          </w:p>
        </w:tc>
      </w:tr>
    </w:tbl>
    <w:p w:rsidR="00044300" w:rsidRDefault="00044300" w14:paraId="0D0B940D" w14:textId="77777777"/>
    <w:p w:rsidR="00044300" w:rsidRDefault="00103F70" w14:paraId="588A0420" w14:textId="77777777">
      <w:pPr>
        <w:pStyle w:val="2"/>
      </w:pPr>
      <w:bookmarkStart w:name="_Toc240868013" w:id="13"/>
      <w:r>
        <w:t>Design and Implementation Constraints</w:t>
      </w:r>
      <w:bookmarkEnd w:id="13"/>
    </w:p>
    <w:tbl>
      <w:tblPr>
        <w:tblW w:w="9360" w:type="dxa"/>
        <w:tblLayout w:type="fixed"/>
        <w:tblLook w:val="04A0" w:firstRow="1" w:lastRow="0" w:firstColumn="1" w:lastColumn="0" w:noHBand="0" w:noVBand="1"/>
      </w:tblPr>
      <w:tblGrid>
        <w:gridCol w:w="700"/>
        <w:gridCol w:w="6460"/>
        <w:gridCol w:w="2200"/>
      </w:tblGrid>
      <w:tr w:rsidR="00044300" w14:paraId="6496956A" w14:textId="77777777">
        <w:trPr>
          <w:tblHeader/>
        </w:trPr>
        <w:tc>
          <w:tcPr>
            <w:tcW w:w="700" w:type="dxa"/>
            <w:tcBorders>
              <w:top w:val="single" w:color="000000" w:sz="12" w:space="0"/>
              <w:left w:val="single" w:color="000000" w:sz="12" w:space="0"/>
              <w:bottom w:val="double" w:color="000000" w:sz="12" w:space="0"/>
              <w:right w:val="single" w:color="000000" w:sz="6" w:space="0"/>
            </w:tcBorders>
          </w:tcPr>
          <w:p w:rsidR="00044300" w:rsidRDefault="00103F70" w14:paraId="42E2F3FC" w14:textId="77777777">
            <w:pPr>
              <w:pStyle w:val="TableContents"/>
              <w:spacing w:before="40" w:after="40" w:line="240" w:lineRule="auto"/>
              <w:rPr>
                <w:b/>
                <w:sz w:val="20"/>
              </w:rPr>
            </w:pPr>
            <w:r>
              <w:rPr>
                <w:b/>
                <w:sz w:val="20"/>
              </w:rPr>
              <w:t>Ref.</w:t>
            </w:r>
          </w:p>
        </w:tc>
        <w:tc>
          <w:tcPr>
            <w:tcW w:w="6460" w:type="dxa"/>
            <w:tcBorders>
              <w:top w:val="single" w:color="000000" w:sz="12" w:space="0"/>
              <w:left w:val="single" w:color="000000" w:sz="6" w:space="0"/>
              <w:bottom w:val="double" w:color="000000" w:sz="12" w:space="0"/>
              <w:right w:val="single" w:color="000000" w:sz="6" w:space="0"/>
            </w:tcBorders>
          </w:tcPr>
          <w:p w:rsidR="00044300" w:rsidRDefault="00103F70" w14:paraId="26B25CE5" w14:textId="77777777">
            <w:pPr>
              <w:pStyle w:val="TableContents"/>
              <w:spacing w:before="40" w:after="40" w:line="240" w:lineRule="auto"/>
              <w:rPr>
                <w:b/>
                <w:sz w:val="20"/>
              </w:rPr>
            </w:pPr>
            <w:r>
              <w:rPr>
                <w:b/>
                <w:sz w:val="20"/>
              </w:rPr>
              <w:t>Constraint</w:t>
            </w:r>
          </w:p>
        </w:tc>
        <w:tc>
          <w:tcPr>
            <w:tcW w:w="2200" w:type="dxa"/>
            <w:tcBorders>
              <w:top w:val="single" w:color="000000" w:sz="12" w:space="0"/>
              <w:left w:val="single" w:color="000000" w:sz="6" w:space="0"/>
              <w:bottom w:val="double" w:color="000000" w:sz="12" w:space="0"/>
              <w:right w:val="single" w:color="000000" w:sz="12" w:space="0"/>
            </w:tcBorders>
          </w:tcPr>
          <w:p w:rsidR="00044300" w:rsidRDefault="00103F70" w14:paraId="5053BE9A" w14:textId="77777777">
            <w:pPr>
              <w:pStyle w:val="TableContents"/>
              <w:spacing w:before="40" w:after="40" w:line="240" w:lineRule="auto"/>
              <w:rPr>
                <w:b/>
                <w:sz w:val="20"/>
              </w:rPr>
            </w:pPr>
            <w:r>
              <w:rPr>
                <w:b/>
                <w:sz w:val="20"/>
              </w:rPr>
              <w:t>Origin</w:t>
            </w:r>
          </w:p>
        </w:tc>
      </w:tr>
      <w:tr w:rsidR="00044300" w14:paraId="2420E623"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6780E770" w14:textId="77777777">
            <w:pPr>
              <w:pStyle w:val="TableContents"/>
              <w:spacing w:before="40" w:after="40" w:line="240" w:lineRule="auto"/>
              <w:rPr>
                <w:sz w:val="20"/>
              </w:rPr>
            </w:pPr>
            <w:r>
              <w:rPr>
                <w:sz w:val="20"/>
              </w:rPr>
              <w:t>C1</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61B796B6" w14:textId="77777777">
            <w:pPr>
              <w:pStyle w:val="TableContents"/>
              <w:spacing w:before="40" w:after="40" w:line="240" w:lineRule="auto"/>
              <w:rPr>
                <w:sz w:val="20"/>
              </w:rPr>
            </w:pPr>
            <w:r>
              <w:rPr>
                <w:sz w:val="20"/>
              </w:rPr>
              <w:t>The System must comply with Singapore’s Personal Data Protection Act in its collection, storage and use of Participants’ personal data, including home addresses and calendar data.</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3BFB3DB7" w14:textId="77777777">
            <w:pPr>
              <w:pStyle w:val="TableContents"/>
              <w:spacing w:before="40" w:after="40" w:line="240" w:lineRule="auto"/>
              <w:rPr>
                <w:sz w:val="20"/>
              </w:rPr>
            </w:pPr>
            <w:r>
              <w:rPr>
                <w:sz w:val="20"/>
              </w:rPr>
              <w:t>Regulatory (NFR-12).</w:t>
            </w:r>
          </w:p>
        </w:tc>
      </w:tr>
      <w:tr w:rsidR="00044300" w14:paraId="41CE11AB"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550CF7E8" w14:textId="77777777">
            <w:pPr>
              <w:pStyle w:val="TableContents"/>
              <w:spacing w:before="40" w:after="40" w:line="240" w:lineRule="auto"/>
              <w:rPr>
                <w:sz w:val="20"/>
              </w:rPr>
            </w:pPr>
            <w:r>
              <w:rPr>
                <w:sz w:val="20"/>
              </w:rPr>
              <w:t>C2</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46922354" w14:textId="77777777">
            <w:pPr>
              <w:pStyle w:val="TableContents"/>
              <w:spacing w:before="40" w:after="40" w:line="240" w:lineRule="auto"/>
              <w:rPr>
                <w:sz w:val="20"/>
              </w:rPr>
            </w:pPr>
            <w:r>
              <w:rPr>
                <w:sz w:val="20"/>
              </w:rPr>
              <w:t>Only documented, authorised public APIs may be called, under their published terms of use. No undocumented endpoint may be called without separate written confirmation of permissibility.</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46007B02" w14:textId="77777777">
            <w:pPr>
              <w:pStyle w:val="TableContents"/>
              <w:spacing w:before="40" w:after="40" w:line="240" w:lineRule="auto"/>
              <w:rPr>
                <w:sz w:val="20"/>
              </w:rPr>
            </w:pPr>
            <w:r>
              <w:rPr>
                <w:sz w:val="20"/>
              </w:rPr>
              <w:t>Legal / policy (NFR-17).</w:t>
            </w:r>
          </w:p>
        </w:tc>
      </w:tr>
      <w:tr w:rsidR="00044300" w14:paraId="084CC175"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53C0B3C4" w14:textId="77777777">
            <w:pPr>
              <w:pStyle w:val="TableContents"/>
              <w:spacing w:before="40" w:after="40" w:line="240" w:lineRule="auto"/>
              <w:rPr>
                <w:sz w:val="20"/>
              </w:rPr>
            </w:pPr>
            <w:r>
              <w:rPr>
                <w:sz w:val="20"/>
              </w:rPr>
              <w:t>C3</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35C791E4" w14:textId="77777777">
            <w:pPr>
              <w:pStyle w:val="TableContents"/>
              <w:spacing w:before="40" w:after="40" w:line="240" w:lineRule="auto"/>
              <w:rPr>
                <w:sz w:val="20"/>
              </w:rPr>
            </w:pPr>
            <w:r>
              <w:rPr>
                <w:sz w:val="20"/>
              </w:rPr>
              <w:t>Calendar integration is limited to Google Calendar via OAuth for the initial release; no other provider is supported.</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756697A1" w14:textId="77777777">
            <w:pPr>
              <w:pStyle w:val="TableContents"/>
              <w:spacing w:before="40" w:after="40" w:line="240" w:lineRule="auto"/>
              <w:rPr>
                <w:sz w:val="20"/>
              </w:rPr>
            </w:pPr>
            <w:r>
              <w:rPr>
                <w:sz w:val="20"/>
              </w:rPr>
              <w:t>Scope decision (NFR-7).</w:t>
            </w:r>
          </w:p>
        </w:tc>
      </w:tr>
      <w:tr w:rsidR="00044300" w14:paraId="3A3609FB"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7C12F916" w14:textId="77777777">
            <w:pPr>
              <w:pStyle w:val="TableContents"/>
              <w:spacing w:before="40" w:after="40" w:line="240" w:lineRule="auto"/>
              <w:rPr>
                <w:sz w:val="20"/>
              </w:rPr>
            </w:pPr>
            <w:r>
              <w:rPr>
                <w:sz w:val="20"/>
              </w:rPr>
              <w:t>C4</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194A3E22" w14:textId="77777777">
            <w:pPr>
              <w:pStyle w:val="TableContents"/>
              <w:spacing w:before="40" w:after="40" w:line="240" w:lineRule="auto"/>
              <w:rPr>
                <w:sz w:val="20"/>
              </w:rPr>
            </w:pPr>
            <w:r>
              <w:rPr>
                <w:sz w:val="20"/>
              </w:rPr>
              <w:t>No push, SMS or email notification infrastructure may be used. Status changes are surfaced only on the Session's shared page, because per-message cost is not compatible with this feature's cost/architecture decision (Section 2.5).</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0F1FC661" w14:textId="77777777">
            <w:pPr>
              <w:pStyle w:val="TableContents"/>
              <w:spacing w:before="40" w:after="40" w:line="240" w:lineRule="auto"/>
              <w:rPr>
                <w:sz w:val="20"/>
              </w:rPr>
            </w:pPr>
            <w:r>
              <w:rPr>
                <w:sz w:val="20"/>
              </w:rPr>
              <w:t>Cost / architecture decision (FR-A5.1, FR-E5).</w:t>
            </w:r>
          </w:p>
        </w:tc>
      </w:tr>
      <w:tr w:rsidR="00044300" w14:paraId="30D8A3F2"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56E055E9" w14:textId="77777777">
            <w:pPr>
              <w:pStyle w:val="TableContents"/>
              <w:spacing w:before="40" w:after="40" w:line="240" w:lineRule="auto"/>
              <w:rPr>
                <w:sz w:val="20"/>
              </w:rPr>
            </w:pPr>
            <w:r>
              <w:rPr>
                <w:sz w:val="20"/>
              </w:rPr>
              <w:t>C5</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58937DE2" w14:textId="77777777">
            <w:pPr>
              <w:pStyle w:val="TableContents"/>
              <w:spacing w:before="40" w:after="40" w:line="240" w:lineRule="auto"/>
              <w:rPr>
                <w:sz w:val="20"/>
              </w:rPr>
            </w:pPr>
            <w:r>
              <w:rPr>
                <w:sz w:val="20"/>
              </w:rPr>
              <w:t>Every Organiser and Participant must sign in with a Google Account before creating or joining a Session. The invitation link identifies which Session is being joined; the signed-in User Account identifies the person and is the basis for distinguishing invitees and authorising Organiser-only actions.</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6E0791CE" w14:textId="77777777">
            <w:pPr>
              <w:pStyle w:val="TableContents"/>
              <w:spacing w:before="40" w:after="40" w:line="240" w:lineRule="auto"/>
              <w:rPr>
                <w:sz w:val="20"/>
              </w:rPr>
            </w:pPr>
            <w:r>
              <w:rPr>
                <w:sz w:val="20"/>
              </w:rPr>
              <w:t>Product decision (resolves TBD-10, TBD-11).</w:t>
            </w:r>
          </w:p>
        </w:tc>
      </w:tr>
      <w:tr w:rsidR="00044300" w14:paraId="52D51FED"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00B3D6C2" w14:textId="77777777">
            <w:pPr>
              <w:pStyle w:val="TableContents"/>
              <w:spacing w:before="40" w:after="40" w:line="240" w:lineRule="auto"/>
              <w:rPr>
                <w:sz w:val="20"/>
              </w:rPr>
            </w:pPr>
            <w:r>
              <w:rPr>
                <w:sz w:val="20"/>
              </w:rPr>
              <w:t>C6</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24CFFD97" w14:textId="77777777">
            <w:pPr>
              <w:pStyle w:val="TableContents"/>
              <w:spacing w:before="40" w:after="40" w:line="240" w:lineRule="auto"/>
              <w:rPr>
                <w:sz w:val="20"/>
              </w:rPr>
            </w:pPr>
            <w:r>
              <w:rPr>
                <w:sz w:val="20"/>
              </w:rPr>
              <w:t>The data-fetch layer (OneMap, LTA DataMall and Google Calendar clients) must be decoupled from the Feasibility and Scoring engine behind a stable internal interface, so a provider can be replaced without modifying scoring code.</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5CC4E5CC" w14:textId="77777777">
            <w:pPr>
              <w:pStyle w:val="TableContents"/>
              <w:spacing w:before="40" w:after="40" w:line="240" w:lineRule="auto"/>
              <w:rPr>
                <w:sz w:val="20"/>
              </w:rPr>
            </w:pPr>
            <w:r>
              <w:rPr>
                <w:sz w:val="20"/>
              </w:rPr>
              <w:t>Maintainability (NFR-15).</w:t>
            </w:r>
          </w:p>
        </w:tc>
      </w:tr>
      <w:tr w:rsidR="00044300" w14:paraId="2C0784CA"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30F590A8" w14:textId="77777777">
            <w:pPr>
              <w:pStyle w:val="TableContents"/>
              <w:spacing w:before="40" w:after="40" w:line="240" w:lineRule="auto"/>
              <w:rPr>
                <w:sz w:val="20"/>
              </w:rPr>
            </w:pPr>
            <w:r>
              <w:rPr>
                <w:sz w:val="20"/>
              </w:rPr>
              <w:t>C7</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3FDC5EF2" w14:textId="77777777">
            <w:pPr>
              <w:pStyle w:val="TableContents"/>
              <w:spacing w:before="40" w:after="40" w:line="240" w:lineRule="auto"/>
              <w:rPr>
                <w:sz w:val="20"/>
              </w:rPr>
            </w:pPr>
            <w:r>
              <w:rPr>
                <w:sz w:val="20"/>
              </w:rPr>
              <w:t>The database must be SQL-compliant and replaceable without rewriting the Feasibility and Scoring engine.</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76B4F1D1" w14:textId="77777777">
            <w:pPr>
              <w:pStyle w:val="TableContents"/>
              <w:spacing w:before="40" w:after="40" w:line="240" w:lineRule="auto"/>
              <w:rPr>
                <w:sz w:val="20"/>
              </w:rPr>
            </w:pPr>
            <w:r>
              <w:rPr>
                <w:sz w:val="20"/>
              </w:rPr>
              <w:t>Maintainability (NFR-16).</w:t>
            </w:r>
          </w:p>
        </w:tc>
      </w:tr>
      <w:tr w:rsidR="00044300" w14:paraId="066817C3"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247FF47B" w14:textId="77777777">
            <w:pPr>
              <w:pStyle w:val="TableContents"/>
              <w:spacing w:before="40" w:after="40" w:line="240" w:lineRule="auto"/>
              <w:rPr>
                <w:sz w:val="20"/>
              </w:rPr>
            </w:pPr>
            <w:r>
              <w:rPr>
                <w:sz w:val="20"/>
              </w:rPr>
              <w:t>C8</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37E71DF0" w14:textId="77777777">
            <w:pPr>
              <w:pStyle w:val="TableContents"/>
              <w:spacing w:before="40" w:after="40" w:line="240" w:lineRule="auto"/>
              <w:rPr>
                <w:sz w:val="20"/>
              </w:rPr>
            </w:pPr>
            <w:r>
              <w:rPr>
                <w:sz w:val="20"/>
              </w:rPr>
              <w:t>Candidate Combinations must be pruned by straight-line distance before any routing call is made, to keep external API call volume within the performance budget.</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7AD1EEB1" w14:textId="77777777">
            <w:pPr>
              <w:pStyle w:val="TableContents"/>
              <w:spacing w:before="40" w:after="40" w:line="240" w:lineRule="auto"/>
              <w:rPr>
                <w:sz w:val="20"/>
              </w:rPr>
            </w:pPr>
            <w:r>
              <w:rPr>
                <w:sz w:val="20"/>
              </w:rPr>
              <w:t>Performance (NFR-2, FR-C4).</w:t>
            </w:r>
          </w:p>
        </w:tc>
      </w:tr>
      <w:tr w:rsidR="00044300" w14:paraId="3CA9F0C8" w14:textId="77777777">
        <w:tc>
          <w:tcPr>
            <w:tcW w:w="700" w:type="dxa"/>
            <w:tcBorders>
              <w:top w:val="single" w:color="000000" w:sz="6" w:space="0"/>
              <w:left w:val="single" w:color="000000" w:sz="12" w:space="0"/>
              <w:bottom w:val="single" w:color="000000" w:sz="12" w:space="0"/>
              <w:right w:val="single" w:color="000000" w:sz="6" w:space="0"/>
            </w:tcBorders>
          </w:tcPr>
          <w:p w:rsidR="00044300" w:rsidRDefault="00103F70" w14:paraId="0D2C0DD6" w14:textId="77777777">
            <w:pPr>
              <w:pStyle w:val="TableContents"/>
              <w:spacing w:before="40" w:after="40" w:line="240" w:lineRule="auto"/>
              <w:rPr>
                <w:sz w:val="20"/>
              </w:rPr>
            </w:pPr>
            <w:r>
              <w:rPr>
                <w:sz w:val="20"/>
              </w:rPr>
              <w:t>C9</w:t>
            </w:r>
          </w:p>
        </w:tc>
        <w:tc>
          <w:tcPr>
            <w:tcW w:w="6460" w:type="dxa"/>
            <w:tcBorders>
              <w:top w:val="single" w:color="000000" w:sz="6" w:space="0"/>
              <w:left w:val="single" w:color="000000" w:sz="6" w:space="0"/>
              <w:bottom w:val="single" w:color="000000" w:sz="12" w:space="0"/>
              <w:right w:val="single" w:color="000000" w:sz="6" w:space="0"/>
            </w:tcBorders>
          </w:tcPr>
          <w:p w:rsidR="00044300" w:rsidRDefault="00103F70" w14:paraId="0D5A3DEC" w14:textId="77777777">
            <w:pPr>
              <w:pStyle w:val="TableContents"/>
              <w:spacing w:before="40" w:after="40" w:line="240" w:lineRule="auto"/>
              <w:rPr>
                <w:sz w:val="20"/>
              </w:rPr>
            </w:pPr>
            <w:r>
              <w:rPr>
                <w:sz w:val="20"/>
              </w:rPr>
              <w:t>Google Calendar OAuth scope must be the minimum necessary: free/busy read, plus the minimum additional permission required to create and delete only events the System itself created.</w:t>
            </w:r>
          </w:p>
        </w:tc>
        <w:tc>
          <w:tcPr>
            <w:tcW w:w="2200" w:type="dxa"/>
            <w:tcBorders>
              <w:top w:val="single" w:color="000000" w:sz="6" w:space="0"/>
              <w:left w:val="single" w:color="000000" w:sz="6" w:space="0"/>
              <w:bottom w:val="single" w:color="000000" w:sz="12" w:space="0"/>
              <w:right w:val="single" w:color="000000" w:sz="12" w:space="0"/>
            </w:tcBorders>
          </w:tcPr>
          <w:p w:rsidR="00044300" w:rsidRDefault="00103F70" w14:paraId="5AD95F40" w14:textId="77777777">
            <w:pPr>
              <w:pStyle w:val="TableContents"/>
              <w:spacing w:before="40" w:after="40" w:line="240" w:lineRule="auto"/>
              <w:rPr>
                <w:sz w:val="20"/>
              </w:rPr>
            </w:pPr>
            <w:r>
              <w:rPr>
                <w:sz w:val="20"/>
              </w:rPr>
              <w:t>Privacy (NFR-14).</w:t>
            </w:r>
          </w:p>
        </w:tc>
      </w:tr>
    </w:tbl>
    <w:p w:rsidR="00044300" w:rsidRDefault="00044300" w14:paraId="0E27B00A" w14:textId="77777777"/>
    <w:p w:rsidR="00044300" w:rsidRDefault="00103F70" w14:paraId="0CE7EE9B" w14:textId="77777777">
      <w:pPr>
        <w:pStyle w:val="2"/>
      </w:pPr>
      <w:bookmarkStart w:name="_Toc240868014" w:id="14"/>
      <w:r>
        <w:t>User Documentation</w:t>
      </w:r>
      <w:bookmarkEnd w:id="14"/>
    </w:p>
    <w:p w:rsidR="00044300" w:rsidRDefault="00103F70" w14:paraId="0A6FA1B0" w14:textId="77777777">
      <w:pPr>
        <w:spacing w:after="120"/>
      </w:pPr>
      <w:r>
        <w:t>The product is designed to require no user training beyond the one-time Google sign-in: once signed in, a first-time Participant must be able to complete a full availability submission in under 60 seconds without further instruction (NFR-5). Accordingly, no user manual, tutorial or training material is delivered with the initial release.</w:t>
      </w:r>
    </w:p>
    <w:p w:rsidR="00044300" w:rsidRDefault="00103F70" w14:paraId="04CFA794" w14:textId="77777777">
      <w:pPr>
        <w:spacing w:after="120"/>
      </w:pPr>
      <w:r>
        <w:t>The following in-product guidance is delivered instead, as part of the user interface:</w:t>
      </w:r>
    </w:p>
    <w:p w:rsidR="00044300" w:rsidRDefault="00103F70" w14:paraId="34850FBA" w14:textId="77777777">
      <w:pPr>
        <w:spacing w:after="40"/>
        <w:ind w:left="720" w:hanging="360"/>
      </w:pPr>
      <w:r>
        <w:t>•</w:t>
        <w:tab/>
        <w:t>Inline field-level validation messages for invalid input: a session duration outside 15 to 480 minutes (FR-A1.1), a response deadline not earlier than the date-range start (FR-A3.1), and an address or postal code that cannot be geocoded (FR-B3.1).</w:t>
      </w:r>
    </w:p>
    <w:p w:rsidR="00044300" w:rsidRDefault="00103F70" w14:paraId="5DEF69C4" w14:textId="77777777">
      <w:pPr>
        <w:spacing w:after="40"/>
        <w:ind w:left="720" w:hanging="360"/>
      </w:pPr>
      <w:r>
        <w:t>•</w:t>
        <w:tab/>
        <w:t>An on-screen statement at the point of confirmation that live booking availability is not guaranteed and that booking the Venue is the group’s responsibility (UC-12, Section 4.5.2).</w:t>
      </w:r>
    </w:p>
    <w:p w:rsidR="00044300" w:rsidRDefault="00103F70" w14:paraId="0C5736A4" w14:textId="77777777">
      <w:pPr>
        <w:spacing w:after="40"/>
        <w:ind w:left="720" w:hanging="360"/>
      </w:pPr>
      <w:r>
        <w:t>•</w:t>
        <w:tab/>
        <w:t>On-screen labelling of data marked unavailable when an external provider cannot be reached (NFR-3).</w:t>
      </w:r>
    </w:p>
    <w:p w:rsidR="00044300" w:rsidRDefault="00103F70" w14:paraId="20EC7CB1" w14:textId="77777777">
      <w:pPr>
        <w:pStyle w:val="2"/>
      </w:pPr>
      <w:bookmarkStart w:name="_Toc240868015" w:id="15"/>
      <w:r>
        <w:t>Assumptions and Dependencies</w:t>
      </w:r>
      <w:bookmarkEnd w:id="15"/>
    </w:p>
    <w:p w:rsidR="00044300" w:rsidRDefault="00103F70" w14:paraId="252F2849" w14:textId="77777777">
      <w:pPr>
        <w:spacing w:after="120"/>
      </w:pPr>
      <w:r>
        <w:rPr>
          <w:b/>
        </w:rPr>
        <w:t xml:space="preserve">Assumptions. </w:t>
      </w:r>
      <w:r>
        <w:t>The requirements in this document rest on the following assumed factors. If any proves incorrect, the affected requirements must be revisited.</w:t>
      </w:r>
    </w:p>
    <w:tbl>
      <w:tblPr>
        <w:tblW w:w="9360" w:type="dxa"/>
        <w:tblLayout w:type="fixed"/>
        <w:tblLook w:val="04A0" w:firstRow="1" w:lastRow="0" w:firstColumn="1" w:lastColumn="0" w:noHBand="0" w:noVBand="1"/>
      </w:tblPr>
      <w:tblGrid>
        <w:gridCol w:w="700"/>
        <w:gridCol w:w="6460"/>
        <w:gridCol w:w="2200"/>
      </w:tblGrid>
      <w:tr w:rsidR="00044300" w14:paraId="22346267" w14:textId="77777777">
        <w:trPr>
          <w:tblHeader/>
        </w:trPr>
        <w:tc>
          <w:tcPr>
            <w:tcW w:w="700" w:type="dxa"/>
            <w:tcBorders>
              <w:top w:val="single" w:color="000000" w:sz="12" w:space="0"/>
              <w:left w:val="single" w:color="000000" w:sz="12" w:space="0"/>
              <w:bottom w:val="double" w:color="000000" w:sz="12" w:space="0"/>
              <w:right w:val="single" w:color="000000" w:sz="6" w:space="0"/>
            </w:tcBorders>
          </w:tcPr>
          <w:p w:rsidR="00044300" w:rsidRDefault="00103F70" w14:paraId="5D13EF9F" w14:textId="77777777">
            <w:pPr>
              <w:pStyle w:val="TableContents"/>
              <w:spacing w:before="40" w:after="40" w:line="240" w:lineRule="auto"/>
              <w:rPr>
                <w:b/>
                <w:sz w:val="20"/>
              </w:rPr>
            </w:pPr>
            <w:r>
              <w:rPr>
                <w:b/>
                <w:sz w:val="20"/>
              </w:rPr>
              <w:t>Ref.</w:t>
            </w:r>
          </w:p>
        </w:tc>
        <w:tc>
          <w:tcPr>
            <w:tcW w:w="6460" w:type="dxa"/>
            <w:tcBorders>
              <w:top w:val="single" w:color="000000" w:sz="12" w:space="0"/>
              <w:left w:val="single" w:color="000000" w:sz="6" w:space="0"/>
              <w:bottom w:val="double" w:color="000000" w:sz="12" w:space="0"/>
              <w:right w:val="single" w:color="000000" w:sz="6" w:space="0"/>
            </w:tcBorders>
          </w:tcPr>
          <w:p w:rsidR="00044300" w:rsidRDefault="00103F70" w14:paraId="09E653FB" w14:textId="77777777">
            <w:pPr>
              <w:pStyle w:val="TableContents"/>
              <w:spacing w:before="40" w:after="40" w:line="240" w:lineRule="auto"/>
              <w:rPr>
                <w:b/>
                <w:sz w:val="20"/>
              </w:rPr>
            </w:pPr>
            <w:r>
              <w:rPr>
                <w:b/>
                <w:sz w:val="20"/>
              </w:rPr>
              <w:t>Assumption</w:t>
            </w:r>
          </w:p>
        </w:tc>
        <w:tc>
          <w:tcPr>
            <w:tcW w:w="2200" w:type="dxa"/>
            <w:tcBorders>
              <w:top w:val="single" w:color="000000" w:sz="12" w:space="0"/>
              <w:left w:val="single" w:color="000000" w:sz="6" w:space="0"/>
              <w:bottom w:val="double" w:color="000000" w:sz="12" w:space="0"/>
              <w:right w:val="single" w:color="000000" w:sz="12" w:space="0"/>
            </w:tcBorders>
          </w:tcPr>
          <w:p w:rsidR="00044300" w:rsidRDefault="00103F70" w14:paraId="21906823" w14:textId="77777777">
            <w:pPr>
              <w:pStyle w:val="TableContents"/>
              <w:spacing w:before="40" w:after="40" w:line="240" w:lineRule="auto"/>
              <w:rPr>
                <w:b/>
                <w:sz w:val="20"/>
              </w:rPr>
            </w:pPr>
            <w:r>
              <w:rPr>
                <w:b/>
                <w:sz w:val="20"/>
              </w:rPr>
              <w:t>Affects</w:t>
            </w:r>
          </w:p>
        </w:tc>
      </w:tr>
      <w:tr w:rsidR="00044300" w14:paraId="54FC21D4"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3696823B" w14:textId="77777777">
            <w:pPr>
              <w:pStyle w:val="TableContents"/>
              <w:spacing w:before="40" w:after="40" w:line="240" w:lineRule="auto"/>
              <w:rPr>
                <w:sz w:val="20"/>
              </w:rPr>
            </w:pPr>
            <w:r>
              <w:rPr>
                <w:sz w:val="20"/>
              </w:rPr>
              <w:t>A1</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77C7B417" w14:textId="77777777">
            <w:pPr>
              <w:pStyle w:val="TableContents"/>
              <w:spacing w:before="40" w:after="40" w:line="240" w:lineRule="auto"/>
              <w:rPr>
                <w:sz w:val="20"/>
              </w:rPr>
            </w:pPr>
            <w:r>
              <w:rPr>
                <w:sz w:val="20"/>
              </w:rPr>
              <w:t>Participation requires every Organiser and Participant to sign in with a Google Account. The invitation link grants access to a specific Session; the resulting User Account persists the person's identity across Sessions.</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30A7498B" w14:textId="77777777">
            <w:pPr>
              <w:pStyle w:val="TableContents"/>
              <w:spacing w:before="40" w:after="40" w:line="240" w:lineRule="auto"/>
              <w:rPr>
                <w:sz w:val="20"/>
              </w:rPr>
            </w:pPr>
            <w:r>
              <w:rPr>
                <w:sz w:val="20"/>
              </w:rPr>
              <w:t>FR-B1, FR-B8 (resolves TBD-6)</w:t>
            </w:r>
          </w:p>
        </w:tc>
      </w:tr>
      <w:tr w:rsidR="00044300" w14:paraId="03BD087E"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33959094" w14:textId="77777777">
            <w:pPr>
              <w:pStyle w:val="TableContents"/>
              <w:spacing w:before="40" w:after="40" w:line="240" w:lineRule="auto"/>
              <w:rPr>
                <w:sz w:val="20"/>
              </w:rPr>
            </w:pPr>
            <w:r>
              <w:rPr>
                <w:sz w:val="20"/>
              </w:rPr>
              <w:t>A2</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0F5B7602" w14:textId="77777777">
            <w:pPr>
              <w:pStyle w:val="TableContents"/>
              <w:spacing w:before="40" w:after="40" w:line="240" w:lineRule="auto"/>
              <w:rPr>
                <w:sz w:val="20"/>
              </w:rPr>
            </w:pPr>
            <w:r>
              <w:rPr>
                <w:sz w:val="20"/>
              </w:rPr>
              <w:t>The System’s responsibility ends when the Organiser confirms a final Combination. Actual Venue booking and payment are handled by the group entirely outside the application, on whatever channel the Venue itself uses.</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5BAB41FB" w14:textId="77777777">
            <w:pPr>
              <w:pStyle w:val="TableContents"/>
              <w:spacing w:before="40" w:after="40" w:line="240" w:lineRule="auto"/>
              <w:rPr>
                <w:sz w:val="20"/>
              </w:rPr>
            </w:pPr>
            <w:r>
              <w:rPr>
                <w:sz w:val="20"/>
              </w:rPr>
              <w:t>FR-E4, Section 1.4</w:t>
            </w:r>
          </w:p>
        </w:tc>
      </w:tr>
      <w:tr w:rsidR="00044300" w14:paraId="2CC91AA3"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7804E555" w14:textId="77777777">
            <w:pPr>
              <w:pStyle w:val="TableContents"/>
              <w:spacing w:before="40" w:after="40" w:line="240" w:lineRule="auto"/>
              <w:rPr>
                <w:sz w:val="20"/>
              </w:rPr>
            </w:pPr>
            <w:r>
              <w:rPr>
                <w:sz w:val="20"/>
              </w:rPr>
              <w:t>A3</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783EFDDF" w14:textId="77777777">
            <w:pPr>
              <w:pStyle w:val="TableContents"/>
              <w:spacing w:before="40" w:after="40" w:line="240" w:lineRule="auto"/>
              <w:rPr>
                <w:sz w:val="20"/>
              </w:rPr>
            </w:pPr>
            <w:r>
              <w:rPr>
                <w:sz w:val="20"/>
              </w:rPr>
              <w:t>OneMap’s routing endpoint covers all in-scope Venue and Participant locations. Whether it independently covers public-transport multimodal routing is open.</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2CDB3102" w14:textId="77777777">
            <w:pPr>
              <w:pStyle w:val="TableContents"/>
              <w:spacing w:before="40" w:after="40" w:line="240" w:lineRule="auto"/>
              <w:rPr>
                <w:sz w:val="20"/>
              </w:rPr>
            </w:pPr>
            <w:r>
              <w:rPr>
                <w:sz w:val="20"/>
              </w:rPr>
              <w:t>FR-D2, TBD-3</w:t>
            </w:r>
          </w:p>
        </w:tc>
      </w:tr>
      <w:tr w:rsidR="00044300" w14:paraId="433961D0"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2A139643" w14:textId="77777777">
            <w:pPr>
              <w:pStyle w:val="TableContents"/>
              <w:spacing w:before="40" w:after="40" w:line="240" w:lineRule="auto"/>
              <w:rPr>
                <w:sz w:val="20"/>
              </w:rPr>
            </w:pPr>
            <w:r>
              <w:rPr>
                <w:sz w:val="20"/>
              </w:rPr>
              <w:t>A4</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166ABABA" w14:textId="77777777">
            <w:pPr>
              <w:pStyle w:val="TableContents"/>
              <w:spacing w:before="40" w:after="40" w:line="240" w:lineRule="auto"/>
              <w:rPr>
                <w:sz w:val="20"/>
              </w:rPr>
            </w:pPr>
            <w:r>
              <w:rPr>
                <w:sz w:val="20"/>
              </w:rPr>
              <w:t>Malls and Parks can be included as Venue Categories alongside Sports Facilities, pending confirmation of a suitable data source for mall listings.</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059CBC47" w14:textId="77777777">
            <w:pPr>
              <w:pStyle w:val="TableContents"/>
              <w:spacing w:before="40" w:after="40" w:line="240" w:lineRule="auto"/>
              <w:rPr>
                <w:sz w:val="20"/>
              </w:rPr>
            </w:pPr>
            <w:r>
              <w:rPr>
                <w:sz w:val="20"/>
              </w:rPr>
              <w:t>FR-C3, FR-C5, TBD-5</w:t>
            </w:r>
          </w:p>
        </w:tc>
      </w:tr>
      <w:tr w:rsidR="00044300" w14:paraId="291A2079" w14:textId="77777777">
        <w:tc>
          <w:tcPr>
            <w:tcW w:w="700" w:type="dxa"/>
            <w:tcBorders>
              <w:top w:val="single" w:color="000000" w:sz="6" w:space="0"/>
              <w:left w:val="single" w:color="000000" w:sz="12" w:space="0"/>
              <w:bottom w:val="single" w:color="000000" w:sz="6" w:space="0"/>
              <w:right w:val="single" w:color="000000" w:sz="6" w:space="0"/>
            </w:tcBorders>
          </w:tcPr>
          <w:p w:rsidR="00044300" w:rsidRDefault="00103F70" w14:paraId="351F3AB4" w14:textId="77777777">
            <w:pPr>
              <w:pStyle w:val="TableContents"/>
              <w:spacing w:before="40" w:after="40" w:line="240" w:lineRule="auto"/>
              <w:rPr>
                <w:sz w:val="20"/>
              </w:rPr>
            </w:pPr>
            <w:r>
              <w:rPr>
                <w:sz w:val="20"/>
              </w:rPr>
              <w:t>A5</w:t>
            </w:r>
          </w:p>
        </w:tc>
        <w:tc>
          <w:tcPr>
            <w:tcW w:w="6460" w:type="dxa"/>
            <w:tcBorders>
              <w:top w:val="single" w:color="000000" w:sz="6" w:space="0"/>
              <w:left w:val="single" w:color="000000" w:sz="6" w:space="0"/>
              <w:bottom w:val="single" w:color="000000" w:sz="6" w:space="0"/>
              <w:right w:val="single" w:color="000000" w:sz="6" w:space="0"/>
            </w:tcBorders>
          </w:tcPr>
          <w:p w:rsidR="00044300" w:rsidRDefault="00103F70" w14:paraId="62738D0A" w14:textId="77777777">
            <w:pPr>
              <w:pStyle w:val="TableContents"/>
              <w:spacing w:before="40" w:after="40" w:line="240" w:lineRule="auto"/>
              <w:rPr>
                <w:sz w:val="20"/>
              </w:rPr>
            </w:pPr>
            <w:r>
              <w:rPr>
                <w:sz w:val="20"/>
              </w:rPr>
              <w:t>Participants will visit the Session’s shared page to discover status changes, since the System sends no push, SMS or email notification.</w:t>
            </w:r>
          </w:p>
        </w:tc>
        <w:tc>
          <w:tcPr>
            <w:tcW w:w="2200" w:type="dxa"/>
            <w:tcBorders>
              <w:top w:val="single" w:color="000000" w:sz="6" w:space="0"/>
              <w:left w:val="single" w:color="000000" w:sz="6" w:space="0"/>
              <w:bottom w:val="single" w:color="000000" w:sz="6" w:space="0"/>
              <w:right w:val="single" w:color="000000" w:sz="12" w:space="0"/>
            </w:tcBorders>
          </w:tcPr>
          <w:p w:rsidR="00044300" w:rsidRDefault="00103F70" w14:paraId="0310F603" w14:textId="77777777">
            <w:pPr>
              <w:pStyle w:val="TableContents"/>
              <w:spacing w:before="40" w:after="40" w:line="240" w:lineRule="auto"/>
              <w:rPr>
                <w:sz w:val="20"/>
              </w:rPr>
            </w:pPr>
            <w:r>
              <w:rPr>
                <w:sz w:val="20"/>
              </w:rPr>
              <w:t>FR-A5.1, FR-E5</w:t>
            </w:r>
          </w:p>
        </w:tc>
      </w:tr>
      <w:tr w:rsidR="00044300" w14:paraId="36C13122" w14:textId="77777777">
        <w:tc>
          <w:tcPr>
            <w:tcW w:w="700" w:type="dxa"/>
            <w:tcBorders>
              <w:top w:val="single" w:color="000000" w:sz="6" w:space="0"/>
              <w:left w:val="single" w:color="000000" w:sz="12" w:space="0"/>
              <w:bottom w:val="single" w:color="000000" w:sz="12" w:space="0"/>
              <w:right w:val="single" w:color="000000" w:sz="6" w:space="0"/>
            </w:tcBorders>
          </w:tcPr>
          <w:p w:rsidR="00044300" w:rsidRDefault="00103F70" w14:paraId="0E42053C" w14:textId="77777777">
            <w:pPr>
              <w:pStyle w:val="TableContents"/>
              <w:spacing w:before="40" w:after="40" w:line="240" w:lineRule="auto"/>
              <w:rPr>
                <w:sz w:val="20"/>
              </w:rPr>
            </w:pPr>
            <w:r>
              <w:rPr>
                <w:sz w:val="20"/>
              </w:rPr>
              <w:t>A6</w:t>
            </w:r>
          </w:p>
        </w:tc>
        <w:tc>
          <w:tcPr>
            <w:tcW w:w="6460" w:type="dxa"/>
            <w:tcBorders>
              <w:top w:val="single" w:color="000000" w:sz="6" w:space="0"/>
              <w:left w:val="single" w:color="000000" w:sz="6" w:space="0"/>
              <w:bottom w:val="single" w:color="000000" w:sz="12" w:space="0"/>
              <w:right w:val="single" w:color="000000" w:sz="6" w:space="0"/>
            </w:tcBorders>
          </w:tcPr>
          <w:p w:rsidR="00044300" w:rsidRDefault="00103F70" w14:paraId="36FE7F99" w14:textId="77777777">
            <w:pPr>
              <w:pStyle w:val="TableContents"/>
              <w:spacing w:before="40" w:after="40" w:line="240" w:lineRule="auto"/>
              <w:rPr>
                <w:sz w:val="20"/>
              </w:rPr>
            </w:pPr>
            <w:r>
              <w:rPr>
                <w:sz w:val="20"/>
              </w:rPr>
              <w:t>Participants are willing to supply a home address or postal code to a system they have signed in to, given the privacy guarantees in Section 5.3.</w:t>
            </w:r>
          </w:p>
        </w:tc>
        <w:tc>
          <w:tcPr>
            <w:tcW w:w="2200" w:type="dxa"/>
            <w:tcBorders>
              <w:top w:val="single" w:color="000000" w:sz="6" w:space="0"/>
              <w:left w:val="single" w:color="000000" w:sz="6" w:space="0"/>
              <w:bottom w:val="single" w:color="000000" w:sz="12" w:space="0"/>
              <w:right w:val="single" w:color="000000" w:sz="12" w:space="0"/>
            </w:tcBorders>
          </w:tcPr>
          <w:p w:rsidR="00044300" w:rsidRDefault="00103F70" w14:paraId="6668B49C" w14:textId="77777777">
            <w:pPr>
              <w:pStyle w:val="TableContents"/>
              <w:spacing w:before="40" w:after="40" w:line="240" w:lineRule="auto"/>
              <w:rPr>
                <w:sz w:val="20"/>
              </w:rPr>
            </w:pPr>
            <w:r>
              <w:rPr>
                <w:sz w:val="20"/>
              </w:rPr>
              <w:t>FR-B2, NFR-13</w:t>
            </w:r>
          </w:p>
        </w:tc>
      </w:tr>
    </w:tbl>
    <w:p w:rsidR="00044300" w:rsidRDefault="00044300" w14:paraId="60061E4C" w14:textId="77777777"/>
    <w:p w:rsidR="00044300" w:rsidRDefault="00103F70" w14:paraId="67B8B2C5" w14:textId="77777777">
      <w:pPr>
        <w:spacing w:after="120"/>
      </w:pPr>
      <w:r>
        <w:rPr>
          <w:b/>
        </w:rPr>
        <w:t xml:space="preserve">Dependencies. </w:t>
      </w:r>
      <w:r>
        <w:t>The project depends on the continued availability, on their current terms of use, of four external services: OneMap (R1), data.gov.sg (R2), LTA DataMall (R3) and the Google Calendar API (R4). Loss of any one degrades the product rather than disabling it (NFR-3), with the exception of OneMap, on which geocoding and all routing-based travel scoring depend. No software components are reused from other projects.</w:t>
      </w:r>
    </w:p>
    <w:p w:rsidR="00044300" w:rsidRDefault="00103F70" w14:paraId="24E66EB1" w14:textId="77777777">
      <w:pPr>
        <w:pStyle w:val="1"/>
      </w:pPr>
      <w:bookmarkStart w:name="_Toc240868016" w:id="16"/>
      <w:r>
        <w:t>External Interface Requirements</w:t>
      </w:r>
      <w:bookmarkEnd w:id="16"/>
    </w:p>
    <w:p w:rsidR="00044300" w:rsidRDefault="00103F70" w14:paraId="57CF9DD2" w14:textId="77777777">
      <w:pPr>
        <w:pStyle w:val="2"/>
      </w:pPr>
      <w:bookmarkStart w:name="_Toc240868017" w:id="17"/>
      <w:r>
        <w:t>User Interfaces</w:t>
      </w:r>
      <w:bookmarkEnd w:id="17"/>
    </w:p>
    <w:p w:rsidR="00044300" w:rsidRDefault="00103F70" w14:paraId="42861A95" w14:textId="77777777">
      <w:pPr>
        <w:spacing w:after="120"/>
      </w:pPr>
      <w:r>
        <w:t>The System presents a single mobile-responsive web interface, used by both user classes. Its logical characteristics:</w:t>
      </w:r>
    </w:p>
    <w:tbl>
      <w:tblPr>
        <w:tblW w:w="9360" w:type="dxa"/>
        <w:tblLayout w:type="fixed"/>
        <w:tblLook w:val="04A0" w:firstRow="1" w:lastRow="0" w:firstColumn="1" w:lastColumn="0" w:noHBand="0" w:noVBand="1"/>
      </w:tblPr>
      <w:tblGrid>
        <w:gridCol w:w="1900"/>
        <w:gridCol w:w="7460"/>
      </w:tblGrid>
      <w:tr w:rsidR="00044300" w14:paraId="4B3C2F8C" w14:textId="77777777">
        <w:trPr>
          <w:tblHeader/>
        </w:trPr>
        <w:tc>
          <w:tcPr>
            <w:tcW w:w="1900" w:type="dxa"/>
            <w:tcBorders>
              <w:top w:val="single" w:color="000000" w:sz="12" w:space="0"/>
              <w:left w:val="single" w:color="000000" w:sz="12" w:space="0"/>
              <w:bottom w:val="double" w:color="000000" w:sz="12" w:space="0"/>
              <w:right w:val="single" w:color="000000" w:sz="6" w:space="0"/>
            </w:tcBorders>
          </w:tcPr>
          <w:p w:rsidR="00044300" w:rsidRDefault="00103F70" w14:paraId="266541E9" w14:textId="77777777">
            <w:pPr>
              <w:pStyle w:val="TableContents"/>
              <w:spacing w:before="40" w:after="40" w:line="240" w:lineRule="auto"/>
              <w:rPr>
                <w:b/>
                <w:sz w:val="20"/>
              </w:rPr>
            </w:pPr>
            <w:r>
              <w:rPr>
                <w:b/>
                <w:sz w:val="20"/>
              </w:rPr>
              <w:t>Screen</w:t>
            </w:r>
          </w:p>
        </w:tc>
        <w:tc>
          <w:tcPr>
            <w:tcW w:w="7460" w:type="dxa"/>
            <w:tcBorders>
              <w:top w:val="single" w:color="000000" w:sz="12" w:space="0"/>
              <w:left w:val="single" w:color="000000" w:sz="6" w:space="0"/>
              <w:bottom w:val="double" w:color="000000" w:sz="12" w:space="0"/>
              <w:right w:val="single" w:color="000000" w:sz="12" w:space="0"/>
            </w:tcBorders>
          </w:tcPr>
          <w:p w:rsidR="00044300" w:rsidRDefault="00103F70" w14:paraId="218F998C" w14:textId="77777777">
            <w:pPr>
              <w:pStyle w:val="TableContents"/>
              <w:spacing w:before="40" w:after="40" w:line="240" w:lineRule="auto"/>
              <w:rPr>
                <w:b/>
                <w:sz w:val="20"/>
              </w:rPr>
            </w:pPr>
            <w:r>
              <w:rPr>
                <w:b/>
                <w:sz w:val="20"/>
              </w:rPr>
              <w:t>Logical characteristics</w:t>
            </w:r>
          </w:p>
        </w:tc>
      </w:tr>
      <w:tr w:rsidR="00044300" w14:paraId="64BBF067"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3DAD1AD6" w14:textId="77777777">
            <w:pPr>
              <w:pStyle w:val="TableContents"/>
              <w:spacing w:before="40" w:after="40" w:line="240" w:lineRule="auto"/>
              <w:rPr>
                <w:sz w:val="20"/>
              </w:rPr>
            </w:pPr>
            <w:r>
              <w:rPr>
                <w:sz w:val="20"/>
              </w:rPr>
              <w:t xml:space="preserve">Sign in</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3C15965A" w14:textId="77777777">
            <w:pPr>
              <w:pStyle w:val="TableContents"/>
              <w:spacing w:before="40" w:after="40" w:line="240" w:lineRule="auto"/>
              <w:rPr>
                <w:sz w:val="20"/>
              </w:rPr>
            </w:pPr>
            <w:r>
              <w:rPr>
                <w:sz w:val="20"/>
              </w:rPr>
              <w:t xml:space="preserve">Every Organiser and Participant signs in with a Google Account before reaching any other screen. A new Google Account creates a User Account automatically on first sign-in; a returning account resumes its existing Sessions. No password is stored by the System.</w:t>
            </w:r>
          </w:p>
        </w:tc>
      </w:tr>
      <w:tr w:rsidR="00044300" w14:paraId="64BBF067"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3DAD1AD6" w14:textId="77777777">
            <w:pPr>
              <w:pStyle w:val="TableContents"/>
              <w:spacing w:before="40" w:after="40" w:line="240" w:lineRule="auto"/>
              <w:rPr>
                <w:sz w:val="20"/>
              </w:rPr>
            </w:pPr>
            <w:r>
              <w:rPr>
                <w:sz w:val="20"/>
              </w:rPr>
              <w:t>Your sessions</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3C15965A" w14:textId="77777777">
            <w:pPr>
              <w:pStyle w:val="TableContents"/>
              <w:spacing w:before="40" w:after="40" w:line="240" w:lineRule="auto"/>
              <w:rPr>
                <w:sz w:val="20"/>
              </w:rPr>
            </w:pPr>
            <w:r>
              <w:rPr>
                <w:sz w:val="20"/>
              </w:rPr>
              <w:t>Entry screen. Lists the Sessions the user is involved in, grouped by state: needing a response, being organised, and confirmed. Each entry shows the Session name, the Organiser, and either the response deadline or the confirmed venue and time. A create control opens the New session screen.</w:t>
            </w:r>
          </w:p>
        </w:tc>
      </w:tr>
      <w:tr w:rsidR="00044300" w14:paraId="77A793AD"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724B08B2" w14:textId="77777777">
            <w:pPr>
              <w:pStyle w:val="TableContents"/>
              <w:spacing w:before="40" w:after="40" w:line="240" w:lineRule="auto"/>
              <w:rPr>
                <w:sz w:val="20"/>
              </w:rPr>
            </w:pPr>
            <w:r>
              <w:rPr>
                <w:sz w:val="20"/>
              </w:rPr>
              <w:t>New session</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73125392" w14:textId="77777777">
            <w:pPr>
              <w:pStyle w:val="TableContents"/>
              <w:spacing w:before="40" w:after="40" w:line="240" w:lineRule="auto"/>
              <w:rPr>
                <w:sz w:val="20"/>
              </w:rPr>
            </w:pPr>
            <w:r>
              <w:rPr>
                <w:sz w:val="20"/>
              </w:rPr>
              <w:t>Organiser-only. Captures activity category and activity type as selectable chip groups, a start and end date, duration in minutes, response deadline and minimum attendees needed. Displays the permitted duration range (15 to 480 minutes) inline. Its primary action creates the Session and returns the invitation link (FR-A1 to FR-A4).</w:t>
            </w:r>
          </w:p>
        </w:tc>
      </w:tr>
      <w:tr w:rsidR="00044300" w14:paraId="2E3E1A13"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30DBCAA6" w14:textId="77777777">
            <w:pPr>
              <w:pStyle w:val="TableContents"/>
              <w:spacing w:before="40" w:after="40" w:line="240" w:lineRule="auto"/>
              <w:rPr>
                <w:sz w:val="20"/>
              </w:rPr>
            </w:pPr>
            <w:r>
              <w:rPr>
                <w:sz w:val="20"/>
              </w:rPr>
              <w:t>Availability entry</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7F3320AE" w14:textId="77777777">
            <w:pPr>
              <w:pStyle w:val="TableContents"/>
              <w:spacing w:before="40" w:after="40" w:line="240" w:lineRule="auto"/>
              <w:rPr>
                <w:sz w:val="20"/>
              </w:rPr>
            </w:pPr>
            <w:r>
              <w:rPr>
                <w:sz w:val="20"/>
              </w:rPr>
              <w:t>Reached via the invitation link, after the Participant signs in with a Google Account. Presents a date-range availability grid supporting click and drag selection (When2Meet-style), with a legend distinguishing manually marked availability from calendar-derived busy blocks. Offers an optional control to import busy times from Google Calendar, a starting-location field accepting a home address or postal code, and a transport-mode selector (walk, drive, public transport). One primary submit action (FR-B1 to FR-B8).</w:t>
            </w:r>
          </w:p>
        </w:tc>
      </w:tr>
      <w:tr w:rsidR="00044300" w14:paraId="667D0C43"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41C587A2" w14:textId="77777777">
            <w:pPr>
              <w:pStyle w:val="TableContents"/>
              <w:spacing w:before="40" w:after="40" w:line="240" w:lineRule="auto"/>
              <w:rPr>
                <w:sz w:val="20"/>
              </w:rPr>
            </w:pPr>
            <w:r>
              <w:rPr>
                <w:sz w:val="20"/>
              </w:rPr>
              <w:t>Response status</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0E459DF6" w14:textId="77777777">
            <w:pPr>
              <w:pStyle w:val="TableContents"/>
              <w:spacing w:before="40" w:after="40" w:line="240" w:lineRule="auto"/>
              <w:rPr>
                <w:sz w:val="20"/>
              </w:rPr>
            </w:pPr>
            <w:r>
              <w:rPr>
                <w:sz w:val="20"/>
              </w:rPr>
              <w:t xml:space="preserve">Organiser-only. Lists every invitee with their response state (submitted, withdrawn, not yet). Carries the Travel Objective selector and the score-weighting control, which snaps to 10% increments and displays the resulting split as text. A primary action opens the ranked options (FR-B7, FR-D6, FR-D9).</w:t>
            </w:r>
          </w:p>
        </w:tc>
      </w:tr>
      <w:tr w:rsidR="00044300" w14:paraId="2619D293"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217CB342" w14:textId="77777777">
            <w:pPr>
              <w:pStyle w:val="TableContents"/>
              <w:spacing w:before="40" w:after="40" w:line="240" w:lineRule="auto"/>
              <w:rPr>
                <w:sz w:val="20"/>
              </w:rPr>
            </w:pPr>
            <w:r>
              <w:rPr>
                <w:sz w:val="20"/>
              </w:rPr>
              <w:t>Best matches</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6BF95CD5" w14:textId="77777777">
            <w:pPr>
              <w:pStyle w:val="TableContents"/>
              <w:spacing w:before="40" w:after="40" w:line="240" w:lineRule="auto"/>
              <w:rPr>
                <w:sz w:val="20"/>
              </w:rPr>
            </w:pPr>
            <w:r>
              <w:rPr>
                <w:sz w:val="20"/>
              </w:rPr>
              <w:t>Ranked list of Combinations, highest Combined Score first, with the leading entry marked. Each entry shows Venue name and court or field, date and time, Combined Score, attendance count, and total and maximum individual travel time. The selected entry expands to show each attending Participant’s travel time and mode, and who cannot attend (FR-E1 to FR-E3).</w:t>
            </w:r>
          </w:p>
        </w:tc>
      </w:tr>
      <w:tr w:rsidR="00044300" w14:paraId="017720FA" w14:textId="77777777">
        <w:tc>
          <w:tcPr>
            <w:tcW w:w="1900" w:type="dxa"/>
            <w:tcBorders>
              <w:top w:val="single" w:color="000000" w:sz="6" w:space="0"/>
              <w:left w:val="single" w:color="000000" w:sz="12" w:space="0"/>
              <w:bottom w:val="single" w:color="000000" w:sz="12" w:space="0"/>
              <w:right w:val="single" w:color="000000" w:sz="6" w:space="0"/>
            </w:tcBorders>
          </w:tcPr>
          <w:p w:rsidR="00044300" w:rsidRDefault="00103F70" w14:paraId="00A03529" w14:textId="77777777">
            <w:pPr>
              <w:pStyle w:val="TableContents"/>
              <w:spacing w:before="40" w:after="40" w:line="240" w:lineRule="auto"/>
              <w:rPr>
                <w:sz w:val="20"/>
              </w:rPr>
            </w:pPr>
            <w:r>
              <w:rPr>
                <w:sz w:val="20"/>
              </w:rPr>
              <w:t>Confirmed</w:t>
            </w:r>
          </w:p>
        </w:tc>
        <w:tc>
          <w:tcPr>
            <w:tcW w:w="7460" w:type="dxa"/>
            <w:tcBorders>
              <w:top w:val="single" w:color="000000" w:sz="6" w:space="0"/>
              <w:left w:val="single" w:color="000000" w:sz="6" w:space="0"/>
              <w:bottom w:val="single" w:color="000000" w:sz="12" w:space="0"/>
              <w:right w:val="single" w:color="000000" w:sz="12" w:space="0"/>
            </w:tcBorders>
          </w:tcPr>
          <w:p w:rsidR="00044300" w:rsidRDefault="00103F70" w14:paraId="74AFDEE3" w14:textId="77777777">
            <w:pPr>
              <w:pStyle w:val="TableContents"/>
              <w:spacing w:before="40" w:after="40" w:line="240" w:lineRule="auto"/>
              <w:rPr>
                <w:sz w:val="20"/>
              </w:rPr>
            </w:pPr>
            <w:r>
              <w:rPr>
                <w:sz w:val="20"/>
              </w:rPr>
              <w:t>Terminal screen. Shows the confirmed Venue, date and time, the attending list, and an explicit statement that booking the venue is the group’s responsibility (FR-E5).</w:t>
            </w:r>
          </w:p>
        </w:tc>
      </w:tr>
    </w:tbl>
    <w:p w:rsidR="00044300" w:rsidRDefault="00044300" w14:paraId="44EAFD9C" w14:textId="77777777"/>
    <w:p w:rsidR="00044300" w:rsidRDefault="00103F70" w14:paraId="1A3F0E67" w14:textId="77777777">
      <w:pPr>
        <w:spacing w:after="120"/>
      </w:pPr>
      <w:r>
        <w:rPr>
          <w:b/>
        </w:rPr>
        <w:t xml:space="preserve">Standard elements. </w:t>
      </w:r>
      <w:r>
        <w:t>A persistent bottom navigation bar (Sessions, Create, Profile) appears on every screen. Every screen except the entry screen carries a back control in the header. Error messages are displayed inline beneath the field they concern, not as modal dialogs. Data that could not be retrieved from an external provider is labelled unavailable in place rather than omitted (NFR-3).</w:t>
      </w:r>
    </w:p>
    <w:p w:rsidR="00044300" w:rsidRDefault="00103F70" w14:paraId="5511A3E3" w14:textId="77777777">
      <w:pPr>
        <w:spacing w:after="120"/>
      </w:pPr>
      <w:r>
        <w:rPr>
          <w:b/>
        </w:rPr>
        <w:t xml:space="preserve">Usability constraints. </w:t>
      </w:r>
      <w:r>
        <w:t>Core flows must render correctly at a 375 px viewport width (NFR-6), and, once signed in, a first-time Participant must complete a full availability submission in under 60 seconds without further training (NFR-5). A Participant's starting location must never be rendered to any user other than its owner (NFR-13).</w:t>
      </w:r>
    </w:p>
    <w:p w:rsidR="00044300" w:rsidRDefault="00103F70" w14:paraId="33D0AC8B" w14:textId="77777777">
      <w:pPr>
        <w:spacing w:after="120"/>
      </w:pPr>
      <w:r>
        <w:rPr/>
        <w:t>Figure 3 shows the storyboard mockups for the six screens above other than Sign in. Navigation between these screens is shown in the dialog map (R11). Detailed interface design is to be documented separately in a user interface specification during the design phase.</w:t>
      </w:r>
    </w:p>
    <w:p w:rsidR="6BD3567E" w:rsidP="6BD3567E" w:rsidRDefault="6BD3567E" w14:paraId="67D6A82B" w14:textId="49385E8E">
      <w:pPr>
        <w:spacing w:after="120"/>
      </w:pPr>
    </w:p>
    <w:tbl>
      <w:tblPr>
        <w:tblW w:w="9360" w:type="dxa"/>
        <w:jc w:val="center"/>
        <w:tblLayout w:type="fixed"/>
        <w:tblLook w:val="04A0" w:firstRow="1" w:lastRow="0" w:firstColumn="1" w:lastColumn="0" w:noHBand="0" w:noVBand="1"/>
      </w:tblPr>
      <w:tblGrid>
        <w:gridCol w:w="3120"/>
        <w:gridCol w:w="3120"/>
        <w:gridCol w:w="3120"/>
      </w:tblGrid>
      <w:tr w:rsidR="00044300" w:rsidTr="6BD3567E" w14:paraId="4B94D5A5" w14:textId="77777777">
        <w:trPr>
          <w:cantSplit/>
          <w:jc w:val="center"/>
        </w:trPr>
        <w:tc>
          <w:tcPr>
            <w:tcW w:w="3120" w:type="dxa"/>
            <w:tcMar/>
          </w:tcPr>
          <w:p w:rsidR="00044300" w:rsidRDefault="00103F70" w14:paraId="3DEEC669" w14:textId="77777777">
            <w:pPr>
              <w:pStyle w:val="TableContents"/>
              <w:spacing w:line="240" w:lineRule="auto"/>
              <w:jc w:val="center"/>
            </w:pPr>
            <w:r>
              <w:drawing>
                <wp:inline wp14:editId="60DFB453" wp14:anchorId="24BAFEC5">
                  <wp:extent cx="1441969" cy="2232131"/>
                  <wp:effectExtent l="0" t="0" r="0" b="0"/>
                  <wp:docPr id="1001" name="Picture 1001"/>
                  <wp:cNvGraphicFramePr/>
                  <a:graphic>
                    <a:graphicData xmlns:a="http://schemas.openxmlformats.org/drawingml/2006/main" uri="http://schemas.openxmlformats.org/drawingml/2006/picture">
                      <pic:pic xmlns:pic="http://schemas.openxmlformats.org/drawingml/2006/picture">
                        <pic:nvPicPr>
                          <pic:cNvPr id="1001" name="Picture 1001"/>
                          <pic:cNvPicPr/>
                        </pic:nvPicPr>
                        <pic:blipFill>
                          <a:blip xmlns:r="http://schemas.openxmlformats.org/officeDocument/2006/relationships" r:embed="rId12"/>
                          <a:stretch>
                            <a:fillRect/>
                          </a:stretch>
                        </pic:blipFill>
                        <pic:spPr>
                          <a:xfrm rot="0">
                            <a:off x="0" y="0"/>
                            <a:ext cx="1441969" cy="2232131"/>
                          </a:xfrm>
                          <a:prstGeom prst="rect">
                            <a:avLst/>
                          </a:prstGeom>
                        </pic:spPr>
                      </pic:pic>
                    </a:graphicData>
                  </a:graphic>
                </wp:inline>
              </w:drawing>
            </w:r>
          </w:p>
        </w:tc>
        <w:tc>
          <w:tcPr>
            <w:tcW w:w="3120" w:type="dxa"/>
            <w:tcMar/>
          </w:tcPr>
          <w:p w:rsidR="00044300" w:rsidRDefault="00103F70" w14:paraId="3656B9AB" w14:textId="77777777">
            <w:pPr>
              <w:pStyle w:val="TableContents"/>
              <w:spacing w:line="240" w:lineRule="auto"/>
              <w:jc w:val="center"/>
            </w:pPr>
            <w:r>
              <w:drawing>
                <wp:inline wp14:editId="6A348BAB" wp14:anchorId="0113C07E">
                  <wp:extent cx="1608850" cy="2079327"/>
                  <wp:effectExtent l="0" t="0" r="0" b="0"/>
                  <wp:docPr id="1002" name="Picture 1002"/>
                  <wp:cNvGraphicFramePr/>
                  <a:graphic>
                    <a:graphicData xmlns:a="http://schemas.openxmlformats.org/drawingml/2006/main" uri="http://schemas.openxmlformats.org/drawingml/2006/picture">
                      <pic:pic xmlns:pic="http://schemas.openxmlformats.org/drawingml/2006/picture">
                        <pic:nvPicPr>
                          <pic:cNvPr id="1002" name="Picture 1002"/>
                          <pic:cNvPicPr/>
                        </pic:nvPicPr>
                        <pic:blipFill>
                          <a:blip xmlns:r="http://schemas.openxmlformats.org/officeDocument/2006/relationships" r:embed="rId13"/>
                          <a:stretch>
                            <a:fillRect/>
                          </a:stretch>
                        </pic:blipFill>
                        <pic:spPr>
                          <a:xfrm rot="0">
                            <a:off x="0" y="0"/>
                            <a:ext cx="1608850" cy="2079327"/>
                          </a:xfrm>
                          <a:prstGeom prst="rect">
                            <a:avLst/>
                          </a:prstGeom>
                        </pic:spPr>
                      </pic:pic>
                    </a:graphicData>
                  </a:graphic>
                </wp:inline>
              </w:drawing>
            </w:r>
          </w:p>
        </w:tc>
        <w:tc>
          <w:tcPr>
            <w:tcW w:w="3120" w:type="dxa"/>
            <w:tcMar/>
          </w:tcPr>
          <w:p w:rsidR="00044300" w:rsidRDefault="00103F70" w14:paraId="45FB0818" w14:textId="77777777">
            <w:pPr>
              <w:pStyle w:val="TableContents"/>
              <w:spacing w:line="240" w:lineRule="auto"/>
              <w:jc w:val="center"/>
            </w:pPr>
            <w:r>
              <w:rPr>
                <w:noProof/>
              </w:rPr>
              <w:drawing>
                <wp:inline distT="0" distB="0" distL="0" distR="0" wp14:anchorId="2881092A" wp14:editId="07777777">
                  <wp:extent cx="1417320" cy="1944063"/>
                  <wp:effectExtent l="0" t="0" r="0" b="0"/>
                  <wp:docPr id="1003" name="Picture 1003"/>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14"/>
                          <a:stretch>
                            <a:fillRect/>
                          </a:stretch>
                        </pic:blipFill>
                        <pic:spPr>
                          <a:xfrm>
                            <a:off x="0" y="0"/>
                            <a:ext cx="1417320" cy="1944063"/>
                          </a:xfrm>
                          <a:prstGeom prst="rect">
                            <a:avLst/>
                          </a:prstGeom>
                        </pic:spPr>
                      </pic:pic>
                    </a:graphicData>
                  </a:graphic>
                </wp:inline>
              </w:drawing>
            </w:r>
          </w:p>
        </w:tc>
      </w:tr>
      <w:tr w:rsidR="00044300" w:rsidTr="6BD3567E" w14:paraId="049F31CB" w14:textId="77777777">
        <w:trPr>
          <w:cantSplit/>
          <w:jc w:val="center"/>
        </w:trPr>
        <w:tc>
          <w:tcPr>
            <w:tcW w:w="3120" w:type="dxa"/>
            <w:tcMar/>
          </w:tcPr>
          <w:p w:rsidR="00044300" w:rsidRDefault="00103F70" w14:paraId="53128261" w14:textId="77777777">
            <w:pPr>
              <w:pStyle w:val="TableContents"/>
              <w:spacing w:line="240" w:lineRule="auto"/>
              <w:jc w:val="center"/>
            </w:pPr>
            <w:r>
              <w:rPr>
                <w:noProof/>
              </w:rPr>
              <w:drawing>
                <wp:inline distT="0" distB="0" distL="0" distR="0" wp14:anchorId="43983E94" wp14:editId="07777777">
                  <wp:extent cx="1417320" cy="1364988"/>
                  <wp:effectExtent l="0" t="0" r="0" b="0"/>
                  <wp:docPr id="1004" name="Picture 1004"/>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15"/>
                          <a:stretch>
                            <a:fillRect/>
                          </a:stretch>
                        </pic:blipFill>
                        <pic:spPr>
                          <a:xfrm>
                            <a:off x="0" y="0"/>
                            <a:ext cx="1417320" cy="1364988"/>
                          </a:xfrm>
                          <a:prstGeom prst="rect">
                            <a:avLst/>
                          </a:prstGeom>
                        </pic:spPr>
                      </pic:pic>
                    </a:graphicData>
                  </a:graphic>
                </wp:inline>
              </w:drawing>
            </w:r>
          </w:p>
        </w:tc>
        <w:tc>
          <w:tcPr>
            <w:tcW w:w="3120" w:type="dxa"/>
            <w:tcMar/>
          </w:tcPr>
          <w:p w:rsidR="00044300" w:rsidRDefault="00103F70" w14:paraId="62486C05" w14:textId="77777777">
            <w:pPr>
              <w:pStyle w:val="TableContents"/>
              <w:spacing w:line="240" w:lineRule="auto"/>
              <w:jc w:val="center"/>
            </w:pPr>
            <w:r>
              <w:rPr>
                <w:noProof/>
              </w:rPr>
              <w:drawing>
                <wp:inline distT="0" distB="0" distL="0" distR="0" wp14:anchorId="0B6BB92C" wp14:editId="07777777">
                  <wp:extent cx="1417320" cy="1357719"/>
                  <wp:effectExtent l="0" t="0" r="0" b="0"/>
                  <wp:docPr id="1005" name="Picture 1005"/>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16"/>
                          <a:stretch>
                            <a:fillRect/>
                          </a:stretch>
                        </pic:blipFill>
                        <pic:spPr>
                          <a:xfrm>
                            <a:off x="0" y="0"/>
                            <a:ext cx="1417320" cy="1357719"/>
                          </a:xfrm>
                          <a:prstGeom prst="rect">
                            <a:avLst/>
                          </a:prstGeom>
                        </pic:spPr>
                      </pic:pic>
                    </a:graphicData>
                  </a:graphic>
                </wp:inline>
              </w:drawing>
            </w:r>
          </w:p>
        </w:tc>
        <w:tc>
          <w:tcPr>
            <w:tcW w:w="3120" w:type="dxa"/>
            <w:tcMar/>
          </w:tcPr>
          <w:p w:rsidR="00044300" w:rsidRDefault="00103F70" w14:paraId="4101652C" w14:textId="77777777">
            <w:pPr>
              <w:pStyle w:val="TableContents"/>
              <w:spacing w:line="240" w:lineRule="auto"/>
              <w:jc w:val="center"/>
            </w:pPr>
            <w:r>
              <w:rPr>
                <w:noProof/>
              </w:rPr>
              <w:drawing>
                <wp:inline distT="0" distB="0" distL="0" distR="0" wp14:anchorId="19B93CD3" wp14:editId="07777777">
                  <wp:extent cx="1417320" cy="1503086"/>
                  <wp:effectExtent l="0" t="0" r="0" b="0"/>
                  <wp:docPr id="1006" name="Picture 1006"/>
                  <wp:cNvGraphicFramePr/>
                  <a:graphic xmlns:a="http://schemas.openxmlformats.org/drawingml/2006/main">
                    <a:graphicData uri="http://schemas.openxmlformats.org/drawingml/2006/picture">
                      <pic:pic xmlns:pic="http://schemas.openxmlformats.org/drawingml/2006/picture">
                        <pic:nvPicPr>
                          <pic:cNvPr id="1006" name="Picture 1006"/>
                          <pic:cNvPicPr/>
                        </pic:nvPicPr>
                        <pic:blipFill>
                          <a:blip r:embed="rId17"/>
                          <a:stretch>
                            <a:fillRect/>
                          </a:stretch>
                        </pic:blipFill>
                        <pic:spPr>
                          <a:xfrm>
                            <a:off x="0" y="0"/>
                            <a:ext cx="1417320" cy="1503086"/>
                          </a:xfrm>
                          <a:prstGeom prst="rect">
                            <a:avLst/>
                          </a:prstGeom>
                        </pic:spPr>
                      </pic:pic>
                    </a:graphicData>
                  </a:graphic>
                </wp:inline>
              </w:drawing>
            </w:r>
          </w:p>
        </w:tc>
      </w:tr>
    </w:tbl>
    <w:p w:rsidR="00044300" w:rsidRDefault="00044300" w14:paraId="4B99056E" w14:textId="77777777"/>
    <w:p w:rsidR="00044300" w:rsidRDefault="00103F70" w14:paraId="2C2A9427" w14:textId="77777777">
      <w:pPr>
        <w:spacing w:after="160"/>
        <w:jc w:val="center"/>
      </w:pPr>
      <w:r>
        <w:rPr>
          <w:i/>
          <w:sz w:val="18"/>
          <w:szCs w:val="18"/>
        </w:rPr>
        <w:t>Figure 3 — User interface mockups: Your sessions, New session, Availability entry, Response status, Best matches, Confirmed.</w:t>
      </w:r>
    </w:p>
    <w:p w:rsidR="00044300" w:rsidRDefault="00103F70" w14:paraId="3B0CFFF2" w14:textId="77777777">
      <w:pPr>
        <w:pStyle w:val="2"/>
      </w:pPr>
      <w:bookmarkStart w:name="_Toc240868018" w:id="18"/>
      <w:r>
        <w:t>Hardware Interfaces</w:t>
      </w:r>
      <w:bookmarkEnd w:id="18"/>
    </w:p>
    <w:p w:rsidR="00044300" w:rsidRDefault="00103F70" w14:paraId="72B7572B" w14:textId="77777777">
      <w:pPr>
        <w:spacing w:after="120"/>
      </w:pPr>
      <w:r>
        <w:rPr>
          <w:b/>
        </w:rPr>
        <w:t xml:space="preserve">The System has no direct hardware interfaces. </w:t>
      </w:r>
      <w:r>
        <w:t>It is a browser-based application and interacts with user devices only through the browser, using standard input methods: touch, including drag gestures on the availability grid, and keyboard and pointer on desktop.</w:t>
      </w:r>
    </w:p>
    <w:p w:rsidR="00044300" w:rsidRDefault="00103F70" w14:paraId="226CBC65" w14:textId="77777777">
      <w:pPr>
        <w:spacing w:after="120"/>
      </w:pPr>
      <w:r>
        <w:rPr>
          <w:b/>
        </w:rPr>
        <w:t xml:space="preserve">No device sensor is accessed. </w:t>
      </w:r>
      <w:r>
        <w:t>In particular, the System does not read device GPS or location services, since a Participant’s starting location is entered as an address or postal code and geocoded server-side (FR-B2, FR-B3). No printer, scanner or other peripheral device support is required.</w:t>
      </w:r>
    </w:p>
    <w:p w:rsidR="00044300" w:rsidRDefault="00103F70" w14:paraId="2EE7B1F1" w14:textId="77777777">
      <w:pPr>
        <w:pStyle w:val="2"/>
      </w:pPr>
      <w:bookmarkStart w:name="_Toc240868019" w:id="19"/>
      <w:r>
        <w:t>Software Interfaces</w:t>
      </w:r>
      <w:bookmarkEnd w:id="19"/>
    </w:p>
    <w:tbl>
      <w:tblPr>
        <w:tblW w:w="9360" w:type="dxa"/>
        <w:tblLayout w:type="fixed"/>
        <w:tblLook w:val="04A0" w:firstRow="1" w:lastRow="0" w:firstColumn="1" w:lastColumn="0" w:noHBand="0" w:noVBand="1"/>
      </w:tblPr>
      <w:tblGrid>
        <w:gridCol w:w="1700"/>
        <w:gridCol w:w="2500"/>
        <w:gridCol w:w="2300"/>
        <w:gridCol w:w="2860"/>
      </w:tblGrid>
      <w:tr w:rsidR="00044300" w14:paraId="40556293" w14:textId="77777777">
        <w:trPr>
          <w:tblHeader/>
        </w:trPr>
        <w:tc>
          <w:tcPr>
            <w:tcW w:w="1700" w:type="dxa"/>
            <w:tcBorders>
              <w:top w:val="single" w:color="000000" w:sz="12" w:space="0"/>
              <w:left w:val="single" w:color="000000" w:sz="12" w:space="0"/>
              <w:bottom w:val="double" w:color="000000" w:sz="12" w:space="0"/>
              <w:right w:val="single" w:color="000000" w:sz="6" w:space="0"/>
            </w:tcBorders>
          </w:tcPr>
          <w:p w:rsidR="00044300" w:rsidRDefault="00103F70" w14:paraId="18089E2F" w14:textId="77777777">
            <w:pPr>
              <w:pStyle w:val="TableContents"/>
              <w:spacing w:before="40" w:after="40" w:line="240" w:lineRule="auto"/>
              <w:rPr>
                <w:b/>
                <w:sz w:val="20"/>
              </w:rPr>
            </w:pPr>
            <w:r>
              <w:rPr>
                <w:b/>
                <w:sz w:val="20"/>
              </w:rPr>
              <w:t>Component</w:t>
            </w:r>
          </w:p>
        </w:tc>
        <w:tc>
          <w:tcPr>
            <w:tcW w:w="2500" w:type="dxa"/>
            <w:tcBorders>
              <w:top w:val="single" w:color="000000" w:sz="12" w:space="0"/>
              <w:left w:val="single" w:color="000000" w:sz="6" w:space="0"/>
              <w:bottom w:val="double" w:color="000000" w:sz="12" w:space="0"/>
              <w:right w:val="single" w:color="000000" w:sz="6" w:space="0"/>
            </w:tcBorders>
          </w:tcPr>
          <w:p w:rsidR="00044300" w:rsidRDefault="00103F70" w14:paraId="37D57EA3" w14:textId="77777777">
            <w:pPr>
              <w:pStyle w:val="TableContents"/>
              <w:spacing w:before="40" w:after="40" w:line="240" w:lineRule="auto"/>
              <w:rPr>
                <w:b/>
                <w:sz w:val="20"/>
              </w:rPr>
            </w:pPr>
            <w:r>
              <w:rPr>
                <w:b/>
                <w:sz w:val="20"/>
              </w:rPr>
              <w:t>Data in</w:t>
            </w:r>
          </w:p>
        </w:tc>
        <w:tc>
          <w:tcPr>
            <w:tcW w:w="2300" w:type="dxa"/>
            <w:tcBorders>
              <w:top w:val="single" w:color="000000" w:sz="12" w:space="0"/>
              <w:left w:val="single" w:color="000000" w:sz="6" w:space="0"/>
              <w:bottom w:val="double" w:color="000000" w:sz="12" w:space="0"/>
              <w:right w:val="single" w:color="000000" w:sz="6" w:space="0"/>
            </w:tcBorders>
          </w:tcPr>
          <w:p w:rsidR="00044300" w:rsidRDefault="00103F70" w14:paraId="2432E7DD" w14:textId="77777777">
            <w:pPr>
              <w:pStyle w:val="TableContents"/>
              <w:spacing w:before="40" w:after="40" w:line="240" w:lineRule="auto"/>
              <w:rPr>
                <w:b/>
                <w:sz w:val="20"/>
              </w:rPr>
            </w:pPr>
            <w:r>
              <w:rPr>
                <w:b/>
                <w:sz w:val="20"/>
              </w:rPr>
              <w:t>Data out</w:t>
            </w:r>
          </w:p>
        </w:tc>
        <w:tc>
          <w:tcPr>
            <w:tcW w:w="2860" w:type="dxa"/>
            <w:tcBorders>
              <w:top w:val="single" w:color="000000" w:sz="12" w:space="0"/>
              <w:left w:val="single" w:color="000000" w:sz="6" w:space="0"/>
              <w:bottom w:val="double" w:color="000000" w:sz="12" w:space="0"/>
              <w:right w:val="single" w:color="000000" w:sz="12" w:space="0"/>
            </w:tcBorders>
          </w:tcPr>
          <w:p w:rsidR="00044300" w:rsidRDefault="00103F70" w14:paraId="037B8231" w14:textId="77777777">
            <w:pPr>
              <w:pStyle w:val="TableContents"/>
              <w:spacing w:before="40" w:after="40" w:line="240" w:lineRule="auto"/>
              <w:rPr>
                <w:b/>
                <w:sz w:val="20"/>
              </w:rPr>
            </w:pPr>
            <w:r>
              <w:rPr>
                <w:b/>
                <w:sz w:val="20"/>
              </w:rPr>
              <w:t>Purpose and services needed</w:t>
            </w:r>
          </w:p>
        </w:tc>
      </w:tr>
      <w:tr w:rsidR="00044300" w14:paraId="69704586" w14:textId="77777777">
        <w:tc>
          <w:tcPr>
            <w:tcW w:w="1700" w:type="dxa"/>
            <w:tcBorders>
              <w:top w:val="single" w:color="000000" w:sz="6" w:space="0"/>
              <w:left w:val="single" w:color="000000" w:sz="12" w:space="0"/>
              <w:bottom w:val="single" w:color="000000" w:sz="6" w:space="0"/>
              <w:right w:val="single" w:color="000000" w:sz="6" w:space="0"/>
            </w:tcBorders>
          </w:tcPr>
          <w:p w:rsidR="00044300" w:rsidRDefault="00103F70" w14:paraId="0D006392" w14:textId="77777777">
            <w:pPr>
              <w:pStyle w:val="TableContents"/>
              <w:spacing w:before="40" w:after="40" w:line="240" w:lineRule="auto"/>
              <w:rPr>
                <w:sz w:val="20"/>
              </w:rPr>
            </w:pPr>
            <w:r>
              <w:rPr>
                <w:sz w:val="20"/>
              </w:rPr>
              <w:t>OneMap API (R1)</w:t>
            </w:r>
          </w:p>
          <w:p w:rsidR="00044300" w:rsidRDefault="00103F70" w14:paraId="2D432135" w14:textId="77777777">
            <w:pPr>
              <w:pStyle w:val="TableContents"/>
              <w:spacing w:before="40" w:after="40" w:line="240" w:lineRule="auto"/>
              <w:rPr>
                <w:sz w:val="20"/>
              </w:rPr>
            </w:pPr>
            <w:r>
              <w:rPr>
                <w:sz w:val="20"/>
              </w:rPr>
              <w:t>SLA national mapping platform</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4F4047DD" w14:textId="77777777">
            <w:pPr>
              <w:pStyle w:val="TableContents"/>
              <w:spacing w:before="40" w:after="40" w:line="240" w:lineRule="auto"/>
              <w:rPr>
                <w:sz w:val="20"/>
              </w:rPr>
            </w:pPr>
            <w:r>
              <w:rPr>
                <w:sz w:val="20"/>
              </w:rPr>
              <w:t>Geocoded coordinates for a submitted address or postal code; route duration for an origin-destination pair under a given transport mode; Venue geolocation.</w:t>
            </w:r>
          </w:p>
        </w:tc>
        <w:tc>
          <w:tcPr>
            <w:tcW w:w="2300" w:type="dxa"/>
            <w:tcBorders>
              <w:top w:val="single" w:color="000000" w:sz="6" w:space="0"/>
              <w:left w:val="single" w:color="000000" w:sz="6" w:space="0"/>
              <w:bottom w:val="single" w:color="000000" w:sz="6" w:space="0"/>
              <w:right w:val="single" w:color="000000" w:sz="6" w:space="0"/>
            </w:tcBorders>
          </w:tcPr>
          <w:p w:rsidR="00044300" w:rsidRDefault="00103F70" w14:paraId="0B455A15" w14:textId="77777777">
            <w:pPr>
              <w:pStyle w:val="TableContents"/>
              <w:spacing w:before="40" w:after="40" w:line="240" w:lineRule="auto"/>
              <w:rPr>
                <w:sz w:val="20"/>
              </w:rPr>
            </w:pPr>
            <w:r>
              <w:rPr>
                <w:sz w:val="20"/>
              </w:rPr>
              <w:t>Address or postal code string (FR-B2); Participant and Venue coordinate pairs with the selected transport mode (FR-D2).</w:t>
            </w:r>
          </w:p>
        </w:tc>
        <w:tc>
          <w:tcPr>
            <w:tcW w:w="2860" w:type="dxa"/>
            <w:tcBorders>
              <w:top w:val="single" w:color="000000" w:sz="6" w:space="0"/>
              <w:left w:val="single" w:color="000000" w:sz="6" w:space="0"/>
              <w:bottom w:val="single" w:color="000000" w:sz="6" w:space="0"/>
              <w:right w:val="single" w:color="000000" w:sz="12" w:space="0"/>
            </w:tcBorders>
          </w:tcPr>
          <w:p w:rsidR="00044300" w:rsidRDefault="00103F70" w14:paraId="5B7E815F" w14:textId="77777777">
            <w:pPr>
              <w:pStyle w:val="TableContents"/>
              <w:spacing w:before="40" w:after="40" w:line="240" w:lineRule="auto"/>
              <w:rPr>
                <w:sz w:val="20"/>
              </w:rPr>
            </w:pPr>
            <w:r>
              <w:rPr>
                <w:sz w:val="20"/>
              </w:rPr>
              <w:t>Geocoding of Participant starting locations (FR-B3) and routing-based travel durations for every scored Combination (FR-D2, NFR-8). This is the only mandatory provider; without it no travel score can be computed.</w:t>
            </w:r>
          </w:p>
        </w:tc>
      </w:tr>
      <w:tr w:rsidR="00044300" w14:paraId="57F46669" w14:textId="77777777">
        <w:tc>
          <w:tcPr>
            <w:tcW w:w="1700" w:type="dxa"/>
            <w:tcBorders>
              <w:top w:val="single" w:color="000000" w:sz="6" w:space="0"/>
              <w:left w:val="single" w:color="000000" w:sz="12" w:space="0"/>
              <w:bottom w:val="single" w:color="000000" w:sz="6" w:space="0"/>
              <w:right w:val="single" w:color="000000" w:sz="6" w:space="0"/>
            </w:tcBorders>
          </w:tcPr>
          <w:p w:rsidR="00044300" w:rsidRDefault="00103F70" w14:paraId="777557AC" w14:textId="77777777">
            <w:pPr>
              <w:pStyle w:val="TableContents"/>
              <w:spacing w:before="40" w:after="40" w:line="240" w:lineRule="auto"/>
              <w:rPr>
                <w:sz w:val="20"/>
              </w:rPr>
            </w:pPr>
            <w:r>
              <w:rPr>
                <w:sz w:val="20"/>
              </w:rPr>
              <w:t>data.gov.sg (R2)</w:t>
            </w:r>
          </w:p>
          <w:p w:rsidR="00044300" w:rsidRDefault="00103F70" w14:paraId="15F46384" w14:textId="77777777">
            <w:pPr>
              <w:pStyle w:val="TableContents"/>
              <w:spacing w:before="40" w:after="40" w:line="240" w:lineRule="auto"/>
              <w:rPr>
                <w:sz w:val="20"/>
              </w:rPr>
            </w:pPr>
            <w:r>
              <w:rPr>
                <w:sz w:val="20"/>
              </w:rPr>
              <w:t>Government open-data portal</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4FACA6B5" w14:textId="77777777">
            <w:pPr>
              <w:pStyle w:val="TableContents"/>
              <w:spacing w:before="40" w:after="40" w:line="240" w:lineRule="auto"/>
              <w:rPr>
                <w:sz w:val="20"/>
              </w:rPr>
            </w:pPr>
            <w:r>
              <w:rPr>
                <w:sz w:val="20"/>
              </w:rPr>
              <w:t>Sports-facility and park Venue records: name, address, coordinates, and where published, group-size and advance-booking attributes.</w:t>
            </w:r>
          </w:p>
        </w:tc>
        <w:tc>
          <w:tcPr>
            <w:tcW w:w="2300" w:type="dxa"/>
            <w:tcBorders>
              <w:top w:val="single" w:color="000000" w:sz="6" w:space="0"/>
              <w:left w:val="single" w:color="000000" w:sz="6" w:space="0"/>
              <w:bottom w:val="single" w:color="000000" w:sz="6" w:space="0"/>
              <w:right w:val="single" w:color="000000" w:sz="6" w:space="0"/>
            </w:tcBorders>
          </w:tcPr>
          <w:p w:rsidR="00044300" w:rsidRDefault="00103F70" w14:paraId="67CB3AF1" w14:textId="77777777">
            <w:pPr>
              <w:pStyle w:val="TableContents"/>
              <w:spacing w:before="40" w:after="40" w:line="240" w:lineRule="auto"/>
              <w:rPr>
                <w:sz w:val="20"/>
              </w:rPr>
            </w:pPr>
            <w:r>
              <w:rPr>
                <w:sz w:val="20"/>
              </w:rPr>
              <w:t>Dataset queries.</w:t>
            </w:r>
          </w:p>
        </w:tc>
        <w:tc>
          <w:tcPr>
            <w:tcW w:w="2860" w:type="dxa"/>
            <w:tcBorders>
              <w:top w:val="single" w:color="000000" w:sz="6" w:space="0"/>
              <w:left w:val="single" w:color="000000" w:sz="6" w:space="0"/>
              <w:bottom w:val="single" w:color="000000" w:sz="6" w:space="0"/>
              <w:right w:val="single" w:color="000000" w:sz="12" w:space="0"/>
            </w:tcBorders>
          </w:tcPr>
          <w:p w:rsidR="00044300" w:rsidRDefault="00103F70" w14:paraId="58FF8039" w14:textId="77777777">
            <w:pPr>
              <w:pStyle w:val="TableContents"/>
              <w:spacing w:before="40" w:after="40" w:line="240" w:lineRule="auto"/>
              <w:rPr>
                <w:sz w:val="20"/>
              </w:rPr>
            </w:pPr>
            <w:r>
              <w:rPr>
                <w:sz w:val="20"/>
              </w:rPr>
              <w:t>Populating and refreshing the Venue catalogue filtered in FR-C3 and tagged in FR-C5. Mall Venue data has no equivalent dataset (TBD-5).</w:t>
            </w:r>
          </w:p>
        </w:tc>
      </w:tr>
      <w:tr w:rsidR="00044300" w14:paraId="50665F52" w14:textId="77777777">
        <w:tc>
          <w:tcPr>
            <w:tcW w:w="1700" w:type="dxa"/>
            <w:tcBorders>
              <w:top w:val="single" w:color="000000" w:sz="6" w:space="0"/>
              <w:left w:val="single" w:color="000000" w:sz="12" w:space="0"/>
              <w:bottom w:val="single" w:color="000000" w:sz="6" w:space="0"/>
              <w:right w:val="single" w:color="000000" w:sz="6" w:space="0"/>
            </w:tcBorders>
          </w:tcPr>
          <w:p w:rsidR="00044300" w:rsidRDefault="00103F70" w14:paraId="3D835A41" w14:textId="77777777">
            <w:pPr>
              <w:pStyle w:val="TableContents"/>
              <w:spacing w:before="40" w:after="40" w:line="240" w:lineRule="auto"/>
              <w:rPr>
                <w:sz w:val="20"/>
              </w:rPr>
            </w:pPr>
            <w:r>
              <w:rPr>
                <w:sz w:val="20"/>
              </w:rPr>
              <w:t>LTA DataMall (R3)</w:t>
            </w:r>
          </w:p>
          <w:p w:rsidR="00044300" w:rsidRDefault="00103F70" w14:paraId="14D04CF4" w14:textId="77777777">
            <w:pPr>
              <w:pStyle w:val="TableContents"/>
              <w:spacing w:before="40" w:after="40" w:line="240" w:lineRule="auto"/>
              <w:rPr>
                <w:sz w:val="20"/>
              </w:rPr>
            </w:pPr>
            <w:r>
              <w:rPr>
                <w:sz w:val="20"/>
              </w:rPr>
              <w:t>LTA open-data portal</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6112445A" w14:textId="77777777">
            <w:pPr>
              <w:pStyle w:val="TableContents"/>
              <w:spacing w:before="40" w:after="40" w:line="240" w:lineRule="auto"/>
              <w:rPr>
                <w:sz w:val="20"/>
              </w:rPr>
            </w:pPr>
            <w:r>
              <w:rPr>
                <w:sz w:val="20"/>
              </w:rPr>
              <w:t>Public-transport travel times.</w:t>
            </w:r>
          </w:p>
        </w:tc>
        <w:tc>
          <w:tcPr>
            <w:tcW w:w="2300" w:type="dxa"/>
            <w:tcBorders>
              <w:top w:val="single" w:color="000000" w:sz="6" w:space="0"/>
              <w:left w:val="single" w:color="000000" w:sz="6" w:space="0"/>
              <w:bottom w:val="single" w:color="000000" w:sz="6" w:space="0"/>
              <w:right w:val="single" w:color="000000" w:sz="6" w:space="0"/>
            </w:tcBorders>
          </w:tcPr>
          <w:p w:rsidR="00044300" w:rsidRDefault="00103F70" w14:paraId="40706D2F" w14:textId="77777777">
            <w:pPr>
              <w:pStyle w:val="TableContents"/>
              <w:spacing w:before="40" w:after="40" w:line="240" w:lineRule="auto"/>
              <w:rPr>
                <w:sz w:val="20"/>
              </w:rPr>
            </w:pPr>
            <w:r>
              <w:rPr>
                <w:sz w:val="20"/>
              </w:rPr>
              <w:t>Origin-destination queries for public-transport legs.</w:t>
            </w:r>
          </w:p>
        </w:tc>
        <w:tc>
          <w:tcPr>
            <w:tcW w:w="2860" w:type="dxa"/>
            <w:tcBorders>
              <w:top w:val="single" w:color="000000" w:sz="6" w:space="0"/>
              <w:left w:val="single" w:color="000000" w:sz="6" w:space="0"/>
              <w:bottom w:val="single" w:color="000000" w:sz="6" w:space="0"/>
              <w:right w:val="single" w:color="000000" w:sz="12" w:space="0"/>
            </w:tcBorders>
          </w:tcPr>
          <w:p w:rsidR="00044300" w:rsidRDefault="00103F70" w14:paraId="63EB54E7" w14:textId="77777777">
            <w:pPr>
              <w:pStyle w:val="TableContents"/>
              <w:spacing w:before="40" w:after="40" w:line="240" w:lineRule="auto"/>
              <w:rPr>
                <w:sz w:val="20"/>
              </w:rPr>
            </w:pPr>
            <w:r>
              <w:rPr>
                <w:sz w:val="20"/>
              </w:rPr>
              <w:t>Public-transport travel durations, where OneMap does not itself cover multimodal routing. Whether this interface is required at all is open (TBD-3).</w:t>
            </w:r>
          </w:p>
        </w:tc>
      </w:tr>
      <w:tr w:rsidR="00044300" w14:paraId="3E04DE30" w14:textId="77777777">
        <w:tc>
          <w:tcPr>
            <w:tcW w:w="1700" w:type="dxa"/>
            <w:tcBorders>
              <w:top w:val="single" w:color="000000" w:sz="6" w:space="0"/>
              <w:left w:val="single" w:color="000000" w:sz="12" w:space="0"/>
              <w:bottom w:val="single" w:color="000000" w:sz="6" w:space="0"/>
              <w:right w:val="single" w:color="000000" w:sz="6" w:space="0"/>
            </w:tcBorders>
          </w:tcPr>
          <w:p w:rsidR="00044300" w:rsidRDefault="00103F70" w14:paraId="0B21CA86" w14:textId="77777777">
            <w:pPr>
              <w:pStyle w:val="TableContents"/>
              <w:spacing w:before="40" w:after="40" w:line="240" w:lineRule="auto"/>
              <w:rPr>
                <w:sz w:val="20"/>
              </w:rPr>
            </w:pPr>
            <w:r>
              <w:rPr>
                <w:sz w:val="20"/>
              </w:rPr>
              <w:t xml:space="preserve">Google Sign-In (OAuth / OpenID Connect)</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1F97DC3C" w14:textId="77777777">
            <w:pPr>
              <w:pStyle w:val="TableContents"/>
              <w:spacing w:before="40" w:after="40" w:line="240" w:lineRule="auto"/>
              <w:rPr>
                <w:sz w:val="20"/>
              </w:rPr>
            </w:pPr>
            <w:r>
              <w:rPr>
                <w:sz w:val="20"/>
              </w:rPr>
              <w:t xml:space="preserve">OAuth consent for basic profile scope (name, email).</w:t>
            </w:r>
          </w:p>
        </w:tc>
        <w:tc>
          <w:tcPr>
            <w:tcW w:w="2300" w:type="dxa"/>
            <w:tcBorders>
              <w:top w:val="single" w:color="000000" w:sz="6" w:space="0"/>
              <w:left w:val="single" w:color="000000" w:sz="6" w:space="0"/>
              <w:bottom w:val="single" w:color="000000" w:sz="6" w:space="0"/>
              <w:right w:val="single" w:color="000000" w:sz="6" w:space="0"/>
            </w:tcBorders>
          </w:tcPr>
          <w:p w:rsidR="00044300" w:rsidRDefault="00103F70" w14:paraId="7253C318" w14:textId="77777777">
            <w:pPr>
              <w:pStyle w:val="TableContents"/>
              <w:spacing w:before="40" w:after="40" w:line="240" w:lineRule="auto"/>
              <w:rPr>
                <w:sz w:val="20"/>
              </w:rPr>
            </w:pPr>
            <w:r>
              <w:rPr>
                <w:sz w:val="20"/>
              </w:rPr>
              <w:t xml:space="preserve">Signed-in identity used to create or match a User Account.</w:t>
            </w:r>
          </w:p>
        </w:tc>
        <w:tc>
          <w:tcPr>
            <w:tcW w:w="2860" w:type="dxa"/>
            <w:tcBorders>
              <w:top w:val="single" w:color="000000" w:sz="6" w:space="0"/>
              <w:left w:val="single" w:color="000000" w:sz="6" w:space="0"/>
              <w:bottom w:val="single" w:color="000000" w:sz="6" w:space="0"/>
              <w:right w:val="single" w:color="000000" w:sz="12" w:space="0"/>
            </w:tcBorders>
          </w:tcPr>
          <w:p w:rsidR="00044300" w:rsidRDefault="00103F70" w14:paraId="6ACF8F85" w14:textId="77777777">
            <w:pPr>
              <w:pStyle w:val="TableContents"/>
              <w:spacing w:before="40" w:after="40" w:line="240" w:lineRule="auto"/>
              <w:rPr>
                <w:sz w:val="20"/>
              </w:rPr>
            </w:pPr>
            <w:r>
              <w:rPr>
                <w:sz w:val="20"/>
              </w:rPr>
              <w:t xml:space="preserve">Authenticates every Organiser and Participant before they can create or join a Session (Section 2.5, C5). Requested as a separate OAuth scope from the Google Calendar API's free/busy scope below, so a Participant can be signed in without granting calendar access (FR-B8.1).</w:t>
            </w:r>
          </w:p>
        </w:tc>
      </w:tr>
      <w:tr w:rsidR="00044300" w14:paraId="3E04DE30" w14:textId="77777777">
        <w:tc>
          <w:tcPr>
            <w:tcW w:w="1700" w:type="dxa"/>
            <w:tcBorders>
              <w:top w:val="single" w:color="000000" w:sz="6" w:space="0"/>
              <w:left w:val="single" w:color="000000" w:sz="12" w:space="0"/>
              <w:bottom w:val="single" w:color="000000" w:sz="6" w:space="0"/>
              <w:right w:val="single" w:color="000000" w:sz="6" w:space="0"/>
            </w:tcBorders>
          </w:tcPr>
          <w:p w:rsidR="00044300" w:rsidRDefault="00103F70" w14:paraId="0B21CA86" w14:textId="77777777">
            <w:pPr>
              <w:pStyle w:val="TableContents"/>
              <w:spacing w:before="40" w:after="40" w:line="240" w:lineRule="auto"/>
              <w:rPr>
                <w:sz w:val="20"/>
              </w:rPr>
            </w:pPr>
            <w:r>
              <w:rPr>
                <w:sz w:val="20"/>
              </w:rPr>
              <w:t>Google Calendar API v3 (R4)</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1F97DC3C" w14:textId="77777777">
            <w:pPr>
              <w:pStyle w:val="TableContents"/>
              <w:spacing w:before="40" w:after="40" w:line="240" w:lineRule="auto"/>
              <w:rPr>
                <w:sz w:val="20"/>
              </w:rPr>
            </w:pPr>
            <w:r>
              <w:rPr>
                <w:sz w:val="20"/>
              </w:rPr>
              <w:t>Free/busy intervals for an authorised Participant; provider event identifiers for events the System created.</w:t>
            </w:r>
          </w:p>
        </w:tc>
        <w:tc>
          <w:tcPr>
            <w:tcW w:w="2300" w:type="dxa"/>
            <w:tcBorders>
              <w:top w:val="single" w:color="000000" w:sz="6" w:space="0"/>
              <w:left w:val="single" w:color="000000" w:sz="6" w:space="0"/>
              <w:bottom w:val="single" w:color="000000" w:sz="6" w:space="0"/>
              <w:right w:val="single" w:color="000000" w:sz="6" w:space="0"/>
            </w:tcBorders>
          </w:tcPr>
          <w:p w:rsidR="00044300" w:rsidRDefault="00103F70" w14:paraId="7253C318" w14:textId="77777777">
            <w:pPr>
              <w:pStyle w:val="TableContents"/>
              <w:spacing w:before="40" w:after="40" w:line="240" w:lineRule="auto"/>
              <w:rPr>
                <w:sz w:val="20"/>
              </w:rPr>
            </w:pPr>
            <w:r>
              <w:rPr>
                <w:sz w:val="20"/>
              </w:rPr>
              <w:t>OAuth authorisation request; tentative hold event create and delete requests; confirmed event create requests, each carrying Venue and time.</w:t>
            </w:r>
          </w:p>
        </w:tc>
        <w:tc>
          <w:tcPr>
            <w:tcW w:w="2860" w:type="dxa"/>
            <w:tcBorders>
              <w:top w:val="single" w:color="000000" w:sz="6" w:space="0"/>
              <w:left w:val="single" w:color="000000" w:sz="6" w:space="0"/>
              <w:bottom w:val="single" w:color="000000" w:sz="6" w:space="0"/>
              <w:right w:val="single" w:color="000000" w:sz="12" w:space="0"/>
            </w:tcBorders>
          </w:tcPr>
          <w:p w:rsidR="00044300" w:rsidRDefault="00103F70" w14:paraId="6ACF8F85" w14:textId="77777777">
            <w:pPr>
              <w:pStyle w:val="TableContents"/>
              <w:spacing w:before="40" w:after="40" w:line="240" w:lineRule="auto"/>
              <w:rPr>
                <w:sz w:val="20"/>
              </w:rPr>
            </w:pPr>
            <w:r>
              <w:rPr>
                <w:sz w:val="20"/>
              </w:rPr>
              <w:t>Prefilling the availability grid from a connected calendar (FR-B8), creating tentative holds for candidate Timeslots (FR-B9), deleting non-selected holds on confirmation (FR-B10) and writing the confirmed event (FR-E6). Only free/busy data is read; event titles, descriptions, attendees and unrelated content are never collected (NFR-14). This is a separate OAuth grant from the Google Sign-In identity scope above; declining it does not prevent sign-in (FR-B8.1).</w:t>
            </w:r>
          </w:p>
        </w:tc>
      </w:tr>
      <w:tr w:rsidR="00044300" w14:paraId="38D2F19E" w14:textId="77777777">
        <w:tc>
          <w:tcPr>
            <w:tcW w:w="1700" w:type="dxa"/>
            <w:tcBorders>
              <w:top w:val="single" w:color="000000" w:sz="6" w:space="0"/>
              <w:left w:val="single" w:color="000000" w:sz="12" w:space="0"/>
              <w:bottom w:val="single" w:color="000000" w:sz="12" w:space="0"/>
              <w:right w:val="single" w:color="000000" w:sz="6" w:space="0"/>
            </w:tcBorders>
          </w:tcPr>
          <w:p w:rsidR="00044300" w:rsidRDefault="00103F70" w14:paraId="66427338" w14:textId="77777777">
            <w:pPr>
              <w:pStyle w:val="TableContents"/>
              <w:spacing w:before="40" w:after="40" w:line="240" w:lineRule="auto"/>
              <w:rPr>
                <w:sz w:val="20"/>
              </w:rPr>
            </w:pPr>
            <w:r>
              <w:rPr>
                <w:sz w:val="20"/>
              </w:rPr>
              <w:t>Backend database</w:t>
            </w:r>
          </w:p>
        </w:tc>
        <w:tc>
          <w:tcPr>
            <w:tcW w:w="2500" w:type="dxa"/>
            <w:tcBorders>
              <w:top w:val="single" w:color="000000" w:sz="6" w:space="0"/>
              <w:left w:val="single" w:color="000000" w:sz="6" w:space="0"/>
              <w:bottom w:val="single" w:color="000000" w:sz="12" w:space="0"/>
              <w:right w:val="single" w:color="000000" w:sz="6" w:space="0"/>
            </w:tcBorders>
          </w:tcPr>
          <w:p w:rsidR="00044300" w:rsidRDefault="00103F70" w14:paraId="2136639F" w14:textId="77777777">
            <w:pPr>
              <w:pStyle w:val="TableContents"/>
              <w:spacing w:before="40" w:after="40" w:line="240" w:lineRule="auto"/>
              <w:rPr>
                <w:sz w:val="20"/>
              </w:rPr>
            </w:pPr>
            <w:r>
              <w:rPr>
                <w:sz w:val="20"/>
              </w:rPr>
              <w:t>Session, Participant, AvailabilityRecord, Venue, Combination and CalendarEvent records as defined in Appendix A and Appendix B.</w:t>
            </w:r>
          </w:p>
        </w:tc>
        <w:tc>
          <w:tcPr>
            <w:tcW w:w="2300" w:type="dxa"/>
            <w:tcBorders>
              <w:top w:val="single" w:color="000000" w:sz="6" w:space="0"/>
              <w:left w:val="single" w:color="000000" w:sz="6" w:space="0"/>
              <w:bottom w:val="single" w:color="000000" w:sz="12" w:space="0"/>
              <w:right w:val="single" w:color="000000" w:sz="6" w:space="0"/>
            </w:tcBorders>
          </w:tcPr>
          <w:p w:rsidR="00044300" w:rsidRDefault="00103F70" w14:paraId="33FAD2F3" w14:textId="77777777">
            <w:pPr>
              <w:pStyle w:val="TableContents"/>
              <w:spacing w:before="40" w:after="40" w:line="240" w:lineRule="auto"/>
              <w:rPr>
                <w:sz w:val="20"/>
              </w:rPr>
            </w:pPr>
            <w:r>
              <w:rPr>
                <w:sz w:val="20"/>
              </w:rPr>
              <w:t>Persisted records and derived scores.</w:t>
            </w:r>
          </w:p>
        </w:tc>
        <w:tc>
          <w:tcPr>
            <w:tcW w:w="2860" w:type="dxa"/>
            <w:tcBorders>
              <w:top w:val="single" w:color="000000" w:sz="6" w:space="0"/>
              <w:left w:val="single" w:color="000000" w:sz="6" w:space="0"/>
              <w:bottom w:val="single" w:color="000000" w:sz="12" w:space="0"/>
              <w:right w:val="single" w:color="000000" w:sz="12" w:space="0"/>
            </w:tcBorders>
          </w:tcPr>
          <w:p w:rsidR="00044300" w:rsidRDefault="00103F70" w14:paraId="4F0F4C45" w14:textId="77777777">
            <w:pPr>
              <w:pStyle w:val="TableContents"/>
              <w:spacing w:before="40" w:after="40" w:line="240" w:lineRule="auto"/>
              <w:rPr>
                <w:sz w:val="20"/>
              </w:rPr>
            </w:pPr>
            <w:r>
              <w:rPr>
                <w:sz w:val="20"/>
              </w:rPr>
              <w:t>Durable storage accessible only by the System’s own backend services (NFR-9), on a SQL-compliant engine (NFR-16).</w:t>
            </w:r>
          </w:p>
        </w:tc>
      </w:tr>
    </w:tbl>
    <w:p w:rsidR="00044300" w:rsidRDefault="00044300" w14:paraId="1299C43A" w14:textId="77777777"/>
    <w:p w:rsidR="00044300" w:rsidRDefault="00103F70" w14:paraId="62C677DD" w14:textId="77777777">
      <w:pPr>
        <w:spacing w:after="120"/>
      </w:pPr>
      <w:r>
        <w:rPr>
          <w:b/>
        </w:rPr>
        <w:t xml:space="preserve">Shared data and implementation constraint. </w:t>
      </w:r>
      <w:r>
        <w:t>Every external client above must sit behind a stable internal interface, decoupled from the Feasibility and Scoring engine, so that a provider can be substituted without modifying scoring code (NFR-15). External-service status — received, unavailable or error — must be represented explicitly in the data model and kept distinct from invalid user input and from normal feasibility exclusion (Appendix B; NFR-3).</w:t>
      </w:r>
    </w:p>
    <w:p w:rsidR="00044300" w:rsidRDefault="00103F70" w14:paraId="13E209CF" w14:textId="77777777">
      <w:pPr>
        <w:pStyle w:val="2"/>
      </w:pPr>
      <w:bookmarkStart w:name="_Toc240868020" w:id="20"/>
      <w:r>
        <w:t>Communications Interfaces</w:t>
      </w:r>
      <w:bookmarkEnd w:id="20"/>
    </w:p>
    <w:tbl>
      <w:tblPr>
        <w:tblW w:w="9360" w:type="dxa"/>
        <w:tblLayout w:type="fixed"/>
        <w:tblLook w:val="04A0" w:firstRow="1" w:lastRow="0" w:firstColumn="1" w:lastColumn="0" w:noHBand="0" w:noVBand="1"/>
      </w:tblPr>
      <w:tblGrid>
        <w:gridCol w:w="1900"/>
        <w:gridCol w:w="7460"/>
      </w:tblGrid>
      <w:tr w:rsidR="00044300" w14:paraId="4D954F8A" w14:textId="77777777">
        <w:trPr>
          <w:tblHeader/>
        </w:trPr>
        <w:tc>
          <w:tcPr>
            <w:tcW w:w="1900" w:type="dxa"/>
            <w:tcBorders>
              <w:top w:val="single" w:color="000000" w:sz="12" w:space="0"/>
              <w:left w:val="single" w:color="000000" w:sz="12" w:space="0"/>
              <w:bottom w:val="double" w:color="000000" w:sz="12" w:space="0"/>
              <w:right w:val="single" w:color="000000" w:sz="6" w:space="0"/>
            </w:tcBorders>
          </w:tcPr>
          <w:p w:rsidR="00044300" w:rsidRDefault="00103F70" w14:paraId="39BD403C" w14:textId="77777777">
            <w:pPr>
              <w:pStyle w:val="TableContents"/>
              <w:spacing w:before="40" w:after="40" w:line="240" w:lineRule="auto"/>
              <w:rPr>
                <w:b/>
                <w:sz w:val="20"/>
              </w:rPr>
            </w:pPr>
            <w:r>
              <w:rPr>
                <w:b/>
                <w:sz w:val="20"/>
              </w:rPr>
              <w:t>Element</w:t>
            </w:r>
          </w:p>
        </w:tc>
        <w:tc>
          <w:tcPr>
            <w:tcW w:w="7460" w:type="dxa"/>
            <w:tcBorders>
              <w:top w:val="single" w:color="000000" w:sz="12" w:space="0"/>
              <w:left w:val="single" w:color="000000" w:sz="6" w:space="0"/>
              <w:bottom w:val="double" w:color="000000" w:sz="12" w:space="0"/>
              <w:right w:val="single" w:color="000000" w:sz="12" w:space="0"/>
            </w:tcBorders>
          </w:tcPr>
          <w:p w:rsidR="00044300" w:rsidRDefault="00103F70" w14:paraId="6C09C453" w14:textId="77777777">
            <w:pPr>
              <w:pStyle w:val="TableContents"/>
              <w:spacing w:before="40" w:after="40" w:line="240" w:lineRule="auto"/>
              <w:rPr>
                <w:b/>
                <w:sz w:val="20"/>
              </w:rPr>
            </w:pPr>
            <w:r>
              <w:rPr>
                <w:b/>
                <w:sz w:val="20"/>
              </w:rPr>
              <w:t>Requirement</w:t>
            </w:r>
          </w:p>
        </w:tc>
      </w:tr>
      <w:tr w:rsidR="00044300" w14:paraId="24EA1239"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13757ABC" w14:textId="77777777">
            <w:pPr>
              <w:pStyle w:val="TableContents"/>
              <w:spacing w:before="40" w:after="40" w:line="240" w:lineRule="auto"/>
              <w:rPr>
                <w:sz w:val="20"/>
              </w:rPr>
            </w:pPr>
            <w:r>
              <w:rPr>
                <w:sz w:val="20"/>
              </w:rPr>
              <w:t>Transport protocol</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44A36F53" w14:textId="77777777">
            <w:pPr>
              <w:pStyle w:val="TableContents"/>
              <w:spacing w:before="40" w:after="40" w:line="240" w:lineRule="auto"/>
              <w:rPr>
                <w:sz w:val="20"/>
              </w:rPr>
            </w:pPr>
            <w:r>
              <w:rPr>
                <w:sz w:val="20"/>
              </w:rPr>
              <w:t>All communication between the browser client and the backend, and between the backend and every external provider, must use HTTPS. No personal data may be transmitted over an unencrypted channel.</w:t>
            </w:r>
          </w:p>
        </w:tc>
      </w:tr>
      <w:tr w:rsidR="00044300" w14:paraId="1049FF4D"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4BC54AE9" w14:textId="77777777">
            <w:pPr>
              <w:pStyle w:val="TableContents"/>
              <w:spacing w:before="40" w:after="40" w:line="240" w:lineRule="auto"/>
              <w:rPr>
                <w:sz w:val="20"/>
              </w:rPr>
            </w:pPr>
            <w:r>
              <w:rPr>
                <w:sz w:val="20"/>
              </w:rPr>
              <w:t>Message format</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412A8EF3" w14:textId="77777777">
            <w:pPr>
              <w:pStyle w:val="TableContents"/>
              <w:spacing w:before="40" w:after="40" w:line="240" w:lineRule="auto"/>
              <w:rPr>
                <w:sz w:val="20"/>
              </w:rPr>
            </w:pPr>
            <w:r>
              <w:rPr>
                <w:sz w:val="20"/>
              </w:rPr>
              <w:t>Client-to-backend and backend-to-provider exchanges use HTTP request/response with JSON payloads over the providers’ published REST interfaces.</w:t>
            </w:r>
          </w:p>
        </w:tc>
      </w:tr>
      <w:tr w:rsidR="00044300" w14:paraId="2FFB4DF6"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0097BA7B" w14:textId="77777777">
            <w:pPr>
              <w:pStyle w:val="TableContents"/>
              <w:spacing w:before="40" w:after="40" w:line="240" w:lineRule="auto"/>
              <w:rPr>
                <w:sz w:val="20"/>
              </w:rPr>
            </w:pPr>
            <w:r>
              <w:rPr>
                <w:sz w:val="20"/>
              </w:rPr>
              <w:t>Authorisation</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7A1A147C" w14:textId="77777777">
            <w:pPr>
              <w:pStyle w:val="TableContents"/>
              <w:spacing w:before="40" w:after="40" w:line="240" w:lineRule="auto"/>
              <w:rPr>
                <w:sz w:val="20"/>
              </w:rPr>
            </w:pPr>
            <w:r>
              <w:rPr>
                <w:sz w:val="20"/>
              </w:rPr>
              <w:t>Google Calendar access uses OAuth 2.0. The System must request free/busy read scope plus the minimum additional scope needed to create and delete events it created itself, and no calendar-content scope (NFR-14). Credentials are held by reference in the backend and kept out of client-side code and ordinary logs.</w:t>
            </w:r>
          </w:p>
        </w:tc>
      </w:tr>
      <w:tr w:rsidR="00044300" w14:paraId="4412AF71"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2F998184" w14:textId="77777777">
            <w:pPr>
              <w:pStyle w:val="TableContents"/>
              <w:spacing w:before="40" w:after="40" w:line="240" w:lineRule="auto"/>
              <w:rPr>
                <w:sz w:val="20"/>
              </w:rPr>
            </w:pPr>
            <w:r>
              <w:rPr>
                <w:sz w:val="20"/>
              </w:rPr>
              <w:t>Session invitation</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2847C40B" w14:textId="77777777">
            <w:pPr>
              <w:pStyle w:val="TableContents"/>
              <w:spacing w:before="40" w:after="40" w:line="240" w:lineRule="auto"/>
              <w:rPr>
                <w:sz w:val="20"/>
              </w:rPr>
            </w:pPr>
            <w:r>
              <w:rPr>
                <w:sz w:val="20"/>
              </w:rPr>
              <w:t>A Session is reached through a URL containing a unique, difficult-to-guess Invitation Token (FR-A2). The token is non-public Access Data and must not appear on public pages or in ordinary logs.</w:t>
            </w:r>
          </w:p>
        </w:tc>
      </w:tr>
      <w:tr w:rsidR="00044300" w14:paraId="000280F1"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3640BDAC" w14:textId="77777777">
            <w:pPr>
              <w:pStyle w:val="TableContents"/>
              <w:spacing w:before="40" w:after="40" w:line="240" w:lineRule="auto"/>
              <w:rPr>
                <w:sz w:val="20"/>
              </w:rPr>
            </w:pPr>
            <w:r>
              <w:rPr>
                <w:sz w:val="20"/>
              </w:rPr>
              <w:t>Notification</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51858CF8" w14:textId="77777777">
            <w:pPr>
              <w:pStyle w:val="TableContents"/>
              <w:spacing w:before="40" w:after="40" w:line="240" w:lineRule="auto"/>
              <w:rPr>
                <w:sz w:val="20"/>
              </w:rPr>
            </w:pPr>
            <w:r>
              <w:rPr>
                <w:sz w:val="20"/>
              </w:rPr>
              <w:t>No email, SMS or push-notification interface is used. All status changes are communicated by the Session’s shared page (FR-A5.1, FR-E5; constraint C4).</w:t>
            </w:r>
          </w:p>
        </w:tc>
      </w:tr>
      <w:tr w:rsidR="00044300" w14:paraId="395EB38D" w14:textId="77777777">
        <w:tc>
          <w:tcPr>
            <w:tcW w:w="1900" w:type="dxa"/>
            <w:tcBorders>
              <w:top w:val="single" w:color="000000" w:sz="6" w:space="0"/>
              <w:left w:val="single" w:color="000000" w:sz="12" w:space="0"/>
              <w:bottom w:val="single" w:color="000000" w:sz="6" w:space="0"/>
              <w:right w:val="single" w:color="000000" w:sz="6" w:space="0"/>
            </w:tcBorders>
          </w:tcPr>
          <w:p w:rsidR="00044300" w:rsidRDefault="00103F70" w14:paraId="44A60463" w14:textId="77777777">
            <w:pPr>
              <w:pStyle w:val="TableContents"/>
              <w:spacing w:before="40" w:after="40" w:line="240" w:lineRule="auto"/>
              <w:rPr>
                <w:sz w:val="20"/>
              </w:rPr>
            </w:pPr>
            <w:r>
              <w:rPr>
                <w:sz w:val="20"/>
              </w:rPr>
              <w:t>Synchronisation</w:t>
            </w:r>
          </w:p>
        </w:tc>
        <w:tc>
          <w:tcPr>
            <w:tcW w:w="7460" w:type="dxa"/>
            <w:tcBorders>
              <w:top w:val="single" w:color="000000" w:sz="6" w:space="0"/>
              <w:left w:val="single" w:color="000000" w:sz="6" w:space="0"/>
              <w:bottom w:val="single" w:color="000000" w:sz="6" w:space="0"/>
              <w:right w:val="single" w:color="000000" w:sz="12" w:space="0"/>
            </w:tcBorders>
          </w:tcPr>
          <w:p w:rsidR="00044300" w:rsidRDefault="00103F70" w14:paraId="6DF21B3D" w14:textId="77777777">
            <w:pPr>
              <w:pStyle w:val="TableContents"/>
              <w:spacing w:before="40" w:after="40" w:line="240" w:lineRule="auto"/>
              <w:rPr>
                <w:sz w:val="20"/>
              </w:rPr>
            </w:pPr>
            <w:r>
              <w:rPr>
                <w:sz w:val="20"/>
              </w:rPr>
              <w:t>Candidate-generation and scoring runs are triggered by user action rather than by a schedule (Section 4.3). Withdrawal of an Availability Record must propagate atomically to any in-progress scoring computation (NFR-11).</w:t>
            </w:r>
          </w:p>
        </w:tc>
      </w:tr>
      <w:tr w:rsidR="00044300" w14:paraId="08C2FD36" w14:textId="77777777">
        <w:tc>
          <w:tcPr>
            <w:tcW w:w="1900" w:type="dxa"/>
            <w:tcBorders>
              <w:top w:val="single" w:color="000000" w:sz="6" w:space="0"/>
              <w:left w:val="single" w:color="000000" w:sz="12" w:space="0"/>
              <w:bottom w:val="single" w:color="000000" w:sz="12" w:space="0"/>
              <w:right w:val="single" w:color="000000" w:sz="6" w:space="0"/>
            </w:tcBorders>
          </w:tcPr>
          <w:p w:rsidR="00044300" w:rsidRDefault="00103F70" w14:paraId="10C9C389" w14:textId="77777777">
            <w:pPr>
              <w:pStyle w:val="TableContents"/>
              <w:spacing w:before="40" w:after="40" w:line="240" w:lineRule="auto"/>
              <w:rPr>
                <w:sz w:val="20"/>
              </w:rPr>
            </w:pPr>
            <w:r>
              <w:rPr>
                <w:sz w:val="20"/>
              </w:rPr>
              <w:t>Rate and volume</w:t>
            </w:r>
          </w:p>
        </w:tc>
        <w:tc>
          <w:tcPr>
            <w:tcW w:w="7460" w:type="dxa"/>
            <w:tcBorders>
              <w:top w:val="single" w:color="000000" w:sz="6" w:space="0"/>
              <w:left w:val="single" w:color="000000" w:sz="6" w:space="0"/>
              <w:bottom w:val="single" w:color="000000" w:sz="12" w:space="0"/>
              <w:right w:val="single" w:color="000000" w:sz="12" w:space="0"/>
            </w:tcBorders>
          </w:tcPr>
          <w:p w:rsidR="00044300" w:rsidRDefault="00103F70" w14:paraId="4703BDBF" w14:textId="77777777">
            <w:pPr>
              <w:pStyle w:val="TableContents"/>
              <w:spacing w:before="40" w:after="40" w:line="240" w:lineRule="auto"/>
              <w:rPr>
                <w:sz w:val="20"/>
              </w:rPr>
            </w:pPr>
            <w:r>
              <w:rPr>
                <w:sz w:val="20"/>
              </w:rPr>
              <w:t>External routing calls must be bounded by pruning candidates on straight-line distance before routing (constraint C8). No specific data-transfer rate is required; the scoring-and-rendering budget, after external calls complete, is the 5-second target in NFR-1.</w:t>
            </w:r>
          </w:p>
        </w:tc>
      </w:tr>
    </w:tbl>
    <w:p w:rsidR="00044300" w:rsidRDefault="00044300" w14:paraId="4DDBEF00" w14:textId="77777777"/>
    <w:p w:rsidR="00044300" w:rsidRDefault="00103F70" w14:paraId="2AE7A30B" w14:textId="77777777">
      <w:pPr>
        <w:pStyle w:val="1"/>
      </w:pPr>
      <w:bookmarkStart w:name="_Toc240868021" w:id="21"/>
      <w:r>
        <w:t>System Features</w:t>
      </w:r>
      <w:bookmarkEnd w:id="21"/>
    </w:p>
    <w:p w:rsidR="00044300" w:rsidRDefault="00103F70" w14:paraId="326A0731" w14:textId="77777777">
      <w:pPr>
        <w:spacing w:after="120"/>
      </w:pPr>
      <w:r>
        <w:t>The functional requirements are organised by system feature. The five features follow the system’s operating sequence — Session Startup, Availability Collection, Candidate Generation, Feasibility and Scoring, and Results and Confirmation — and correspond to the FR identifier prefixes A to E defined in Section 1.2. Priority is stated once per feature and is inherited by every requirement within it.</w:t>
      </w:r>
    </w:p>
    <w:p w:rsidR="00044300" w:rsidRDefault="00103F70" w14:paraId="7CBB7D81" w14:textId="77777777">
      <w:pPr>
        <w:pStyle w:val="2"/>
      </w:pPr>
      <w:bookmarkStart w:name="_Toc240868022" w:id="22"/>
      <w:r>
        <w:t>Session Startup</w:t>
      </w:r>
      <w:bookmarkEnd w:id="22"/>
    </w:p>
    <w:p w:rsidR="00044300" w:rsidRDefault="00103F70" w14:paraId="24B3996F" w14:textId="77777777">
      <w:pPr>
        <w:pStyle w:val="level4"/>
      </w:pPr>
      <w:r>
        <w:t>4.1.1</w:t>
        <w:tab/>
        <w:t>Description and Priority</w:t>
      </w:r>
    </w:p>
    <w:p w:rsidR="00044300" w:rsidRDefault="00103F70" w14:paraId="0E1B17A3" w14:textId="77777777">
      <w:pPr>
        <w:pStyle w:val="level3text"/>
        <w:spacing w:after="120"/>
      </w:pPr>
      <w:r>
        <w:t>An Organiser creates a Session by choosing an activity category and activity type, a date range and a duration, and receives a shareable invitation link. The Organiser also sets the response deadline and the Minimum-Attendee Threshold that later govern collection and feasibility, and may cancel the Session at any point before confirmation.</w:t>
      </w:r>
    </w:p>
    <w:p w:rsidR="00044300" w:rsidRDefault="00103F70" w14:paraId="7D08C524" w14:textId="77777777">
      <w:pPr>
        <w:pStyle w:val="level3text"/>
        <w:spacing w:after="120"/>
      </w:pPr>
      <w:r>
        <w:t>Priority: High. Nothing else in the product can occur without a Session and its invitation link, and the parameters set here are inputs to every subsequent feature.</w:t>
      </w:r>
    </w:p>
    <w:p w:rsidR="00044300" w:rsidRDefault="00103F70" w14:paraId="0A434C37" w14:textId="77777777">
      <w:pPr>
        <w:pStyle w:val="level4"/>
      </w:pPr>
      <w:r>
        <w:t>4.1.2</w:t>
        <w:tab/>
        <w:t>Stimulus/Response Sequences</w:t>
      </w:r>
    </w:p>
    <w:p w:rsidR="70234849" w:rsidP="70234849" w:rsidRDefault="70234849" w14:paraId="7012889B" w14:textId="4BA8A8DD">
      <w:pPr>
        <w:spacing w:after="120"/>
        <w:rPr>
          <w:rFonts w:ascii="Times New Roman" w:hAnsi="Times New Roman" w:cs="Times New Roman"/>
          <w:color w:val="000000" w:themeColor="text2"/>
          <w:szCs w:val="24"/>
        </w:rPr>
      </w:pPr>
      <w:r>
        <w:rPr>
          <w:rFonts w:ascii="Times New Roman" w:hAnsi="Times New Roman" w:cs="Times New Roman"/>
        </w:rPr>
        <w:t xml:space="preserve">UC-01 Create Session (Organiser). Precondition: </w:t>
      </w:r>
      <w:r>
        <w:rPr>
          <w:rFonts w:ascii="Times New Roman" w:hAnsi="Times New Roman" w:cs="Times New Roman"/>
          <w:color w:val="000000" w:themeColor="text2"/>
          <w:szCs w:val="24"/>
        </w:rPr>
        <w:t>none; this is the Session lifecycle's entry point.</w:t>
      </w:r>
    </w:p>
    <w:p w:rsidR="00044300" w:rsidP="70234849" w:rsidRDefault="70234849" w14:paraId="20ECD005" w14:textId="77777777">
      <w:pPr>
        <w:spacing w:after="40"/>
        <w:ind w:left="720" w:hanging="360"/>
        <w:rPr>
          <w:rFonts w:ascii="Times New Roman" w:hAnsi="Times New Roman" w:cs="Times New Roman"/>
        </w:rPr>
      </w:pPr>
      <w:r>
        <w:rPr>
          <w:rFonts w:ascii="Times New Roman" w:hAnsi="Times New Roman" w:cs="Times New Roman"/>
        </w:rPr>
        <w:t>1.The Organiser selects Create Session.</w:t>
      </w:r>
    </w:p>
    <w:p w:rsidR="00044300" w:rsidP="70234849" w:rsidRDefault="70234849" w14:paraId="0FD1F34E" w14:textId="77777777">
      <w:pPr>
        <w:spacing w:after="40"/>
        <w:ind w:left="720" w:hanging="360"/>
        <w:rPr>
          <w:rFonts w:ascii="Times New Roman" w:hAnsi="Times New Roman" w:cs="Times New Roman"/>
        </w:rPr>
      </w:pPr>
      <w:r>
        <w:rPr>
          <w:rFonts w:ascii="Times New Roman" w:hAnsi="Times New Roman" w:cs="Times New Roman"/>
        </w:rPr>
        <w:t>2.The Organiser enters the session name, activity, possible dates, duration, minimum attendance and response deadline.</w:t>
      </w:r>
    </w:p>
    <w:p w:rsidR="00044300" w:rsidP="70234849" w:rsidRDefault="70234849" w14:paraId="034C7B2D" w14:textId="77777777">
      <w:pPr>
        <w:spacing w:after="40"/>
        <w:ind w:left="720" w:hanging="360"/>
        <w:rPr>
          <w:rFonts w:ascii="Times New Roman" w:hAnsi="Times New Roman" w:cs="Times New Roman"/>
        </w:rPr>
      </w:pPr>
      <w:r>
        <w:rPr>
          <w:rFonts w:ascii="Times New Roman" w:hAnsi="Times New Roman" w:cs="Times New Roman"/>
        </w:rPr>
        <w:t>3.The System checks the validity of the information provided.</w:t>
      </w:r>
    </w:p>
    <w:p w:rsidR="00044300" w:rsidP="70234849" w:rsidRDefault="70234849" w14:paraId="5A8759A9" w14:textId="77777777">
      <w:pPr>
        <w:spacing w:after="40"/>
        <w:ind w:left="720" w:hanging="360"/>
        <w:rPr>
          <w:rFonts w:ascii="Times New Roman" w:hAnsi="Times New Roman" w:cs="Times New Roman"/>
        </w:rPr>
      </w:pPr>
      <w:r>
        <w:rPr>
          <w:rFonts w:ascii="Times New Roman" w:hAnsi="Times New Roman" w:cs="Times New Roman"/>
        </w:rPr>
        <w:t>4.The System creates the Session and generates a participation link.</w:t>
      </w:r>
    </w:p>
    <w:p w:rsidR="00044300" w:rsidP="70234849" w:rsidRDefault="70234849" w14:paraId="7DEFD487" w14:textId="77777777">
      <w:pPr>
        <w:spacing w:after="40"/>
        <w:ind w:left="720" w:hanging="360"/>
        <w:rPr>
          <w:rFonts w:ascii="Times New Roman" w:hAnsi="Times New Roman" w:cs="Times New Roman"/>
        </w:rPr>
      </w:pPr>
      <w:r>
        <w:rPr>
          <w:rFonts w:ascii="Times New Roman" w:hAnsi="Times New Roman" w:cs="Times New Roman"/>
        </w:rPr>
        <w:t>5.The System displays the link and the Session page.</w:t>
      </w:r>
    </w:p>
    <w:p w:rsidR="00044300" w:rsidP="70234849" w:rsidRDefault="70234849" w14:paraId="6A23EF99" w14:textId="6E3F7532">
      <w:pPr>
        <w:spacing w:after="120"/>
        <w:rPr>
          <w:rFonts w:ascii="Times New Roman" w:hAnsi="Times New Roman" w:cs="Times New Roman"/>
        </w:rPr>
      </w:pPr>
      <w:r>
        <w:rPr>
          <w:rFonts w:ascii="Times New Roman" w:hAnsi="Times New Roman" w:cs="Times New Roman"/>
        </w:rPr>
        <w:t>A</w:t>
      </w:r>
      <w:r>
        <w:rPr>
          <w:rFonts w:ascii="Times New Roman" w:hAnsi="Times New Roman" w:cs="Times New Roman"/>
          <w:color w:val="000000" w:themeColor="text2"/>
          <w:szCs w:val="24"/>
        </w:rPr>
        <w:t xml:space="preserve"> lternative flow (at step 3): if a required field is missing or fails validation (FR-A1.1, FR-A3.1), the System displays a field-level error and returns to step 2. Postcondition: a new Session is created and Participants can join i</w:t>
      </w:r>
      <w:r>
        <w:rPr>
          <w:rFonts w:ascii="Times New Roman" w:hAnsi="Times New Roman" w:cs="Times New Roman"/>
        </w:rPr>
        <w:t>t.</w:t>
      </w:r>
    </w:p>
    <w:p w:rsidR="70234849" w:rsidP="70234849" w:rsidRDefault="70234849" w14:paraId="424DC0BD" w14:textId="010FD1F7">
      <w:pPr>
        <w:rPr>
          <w:rFonts w:ascii="Times New Roman" w:hAnsi="Times New Roman" w:cs="Times New Roman"/>
        </w:rPr>
      </w:pPr>
    </w:p>
    <w:p w:rsidR="70234849" w:rsidP="70234849" w:rsidRDefault="70234849" w14:paraId="57135534" w14:textId="6C90D9F8">
      <w:pPr>
        <w:spacing w:after="120"/>
        <w:rPr>
          <w:rFonts w:ascii="Times New Roman" w:hAnsi="Times New Roman" w:cs="Times New Roman"/>
          <w:color w:val="000000" w:themeColor="text2"/>
          <w:szCs w:val="24"/>
        </w:rPr>
      </w:pPr>
      <w:r>
        <w:rPr>
          <w:rFonts w:ascii="Times New Roman" w:hAnsi="Times New Roman" w:cs="Times New Roman"/>
        </w:rPr>
        <w:t xml:space="preserve">UC-02 Manage Session (Organiser). Precondition: </w:t>
      </w:r>
      <w:r>
        <w:rPr>
          <w:rFonts w:ascii="Times New Roman" w:hAnsi="Times New Roman" w:cs="Times New Roman"/>
          <w:color w:val="000000" w:themeColor="text2"/>
          <w:szCs w:val="24"/>
        </w:rPr>
        <w:t>the Session exists and its SessionStatus is Active.</w:t>
      </w:r>
    </w:p>
    <w:p w:rsidR="00044300" w:rsidP="70234849" w:rsidRDefault="70234849" w14:paraId="115AAC8F" w14:textId="77777777">
      <w:pPr>
        <w:spacing w:after="40"/>
        <w:ind w:left="720" w:hanging="360"/>
        <w:rPr>
          <w:rFonts w:ascii="Times New Roman" w:hAnsi="Times New Roman" w:cs="Times New Roman"/>
        </w:rPr>
      </w:pPr>
      <w:r>
        <w:rPr>
          <w:rFonts w:ascii="Times New Roman" w:hAnsi="Times New Roman" w:cs="Times New Roman"/>
        </w:rPr>
        <w:t>1.The Organiser opens the Session page.</w:t>
      </w:r>
    </w:p>
    <w:p w:rsidR="00044300" w:rsidP="70234849" w:rsidRDefault="70234849" w14:paraId="3DCDD9A9" w14:textId="77777777">
      <w:pPr>
        <w:spacing w:after="40"/>
        <w:ind w:left="720" w:hanging="360"/>
        <w:rPr>
          <w:rFonts w:ascii="Times New Roman" w:hAnsi="Times New Roman" w:cs="Times New Roman"/>
        </w:rPr>
      </w:pPr>
      <w:r>
        <w:rPr>
          <w:rFonts w:ascii="Times New Roman" w:hAnsi="Times New Roman" w:cs="Times New Roman"/>
        </w:rPr>
        <w:t>2.The System displays the current Session details.</w:t>
      </w:r>
    </w:p>
    <w:p w:rsidR="00044300" w:rsidP="70234849" w:rsidRDefault="70234849" w14:paraId="1CC58211" w14:textId="77777777">
      <w:pPr>
        <w:spacing w:after="40"/>
        <w:ind w:left="720" w:hanging="360"/>
        <w:rPr>
          <w:rFonts w:ascii="Times New Roman" w:hAnsi="Times New Roman" w:cs="Times New Roman"/>
        </w:rPr>
      </w:pPr>
      <w:r>
        <w:rPr>
          <w:rFonts w:ascii="Times New Roman" w:hAnsi="Times New Roman" w:cs="Times New Roman"/>
        </w:rPr>
        <w:t>3.The Organiser changes the dates, duration, attendance requirement or deadline.</w:t>
      </w:r>
    </w:p>
    <w:p w:rsidR="00044300" w:rsidP="70234849" w:rsidRDefault="70234849" w14:paraId="6CC5E563" w14:textId="77777777">
      <w:pPr>
        <w:spacing w:after="40"/>
        <w:ind w:left="720" w:hanging="360"/>
        <w:rPr>
          <w:rFonts w:ascii="Times New Roman" w:hAnsi="Times New Roman" w:cs="Times New Roman"/>
        </w:rPr>
      </w:pPr>
      <w:r>
        <w:rPr>
          <w:rFonts w:ascii="Times New Roman" w:hAnsi="Times New Roman" w:cs="Times New Roman"/>
        </w:rPr>
        <w:t>4.The System checks the validity of the changes and saves them.</w:t>
      </w:r>
    </w:p>
    <w:p w:rsidR="00044300" w:rsidP="70234849" w:rsidRDefault="70234849" w14:paraId="46C9A49A" w14:textId="77777777">
      <w:pPr>
        <w:spacing w:after="40"/>
        <w:ind w:left="720" w:hanging="360"/>
        <w:rPr>
          <w:rFonts w:ascii="Times New Roman" w:hAnsi="Times New Roman" w:cs="Times New Roman"/>
        </w:rPr>
      </w:pPr>
      <w:r>
        <w:rPr>
          <w:rFonts w:ascii="Times New Roman" w:hAnsi="Times New Roman" w:cs="Times New Roman"/>
        </w:rPr>
        <w:t>5.The System marks previous recommendations as outdated if the changes affect them.</w:t>
      </w:r>
    </w:p>
    <w:p w:rsidR="00044300" w:rsidP="70234849" w:rsidRDefault="08C73942" w14:paraId="1C7F8D09" w14:textId="45808721">
      <w:pPr>
        <w:spacing w:after="120"/>
        <w:rPr>
          <w:rFonts w:ascii="Times New Roman" w:hAnsi="Times New Roman" w:cs="Times New Roman"/>
        </w:rPr>
      </w:pPr>
      <w:r>
        <w:rPr>
          <w:rFonts w:ascii="Times New Roman" w:hAnsi="Times New Roman" w:cs="Times New Roman"/>
          <w:color w:val="000000" w:themeColor="text2"/>
          <w:szCs w:val="24"/>
        </w:rPr>
        <w:t>Alternative flow (at step 4): if the new details are invalid, the System keeps the previous settings and shows an error message. Postcondition: the latest valid Session settings are saved</w:t>
      </w:r>
      <w:r>
        <w:rPr>
          <w:rFonts w:ascii="Times New Roman" w:hAnsi="Times New Roman" w:cs="Times New Roman"/>
        </w:rPr>
        <w:t>.</w:t>
      </w:r>
    </w:p>
    <w:p w:rsidR="70234849" w:rsidP="70234849" w:rsidRDefault="70234849" w14:paraId="4C51DF77" w14:textId="11F6CCE9">
      <w:pPr>
        <w:rPr>
          <w:rFonts w:ascii="Times New Roman" w:hAnsi="Times New Roman" w:cs="Times New Roman"/>
        </w:rPr>
      </w:pPr>
    </w:p>
    <w:p w:rsidR="00044300" w:rsidP="70234849" w:rsidRDefault="70234849" w14:paraId="3E08E1F9" w14:textId="77777777">
      <w:pPr>
        <w:spacing w:after="120"/>
        <w:rPr>
          <w:rFonts w:ascii="Times New Roman" w:hAnsi="Times New Roman" w:cs="Times New Roman"/>
        </w:rPr>
      </w:pPr>
      <w:r>
        <w:rPr>
          <w:rFonts w:ascii="Times New Roman" w:hAnsi="Times New Roman" w:cs="Times New Roman"/>
        </w:rPr>
        <w:t>UC-04 Cancel Session (Organiser). Precondition: the Session exists and has not been cancelled.</w:t>
      </w:r>
    </w:p>
    <w:p w:rsidR="00044300" w:rsidP="70234849" w:rsidRDefault="70234849" w14:paraId="4C705184" w14:textId="77777777">
      <w:pPr>
        <w:spacing w:after="40"/>
        <w:ind w:left="720" w:hanging="360"/>
        <w:rPr>
          <w:rFonts w:ascii="Times New Roman" w:hAnsi="Times New Roman" w:cs="Times New Roman"/>
        </w:rPr>
      </w:pPr>
      <w:r>
        <w:rPr>
          <w:rFonts w:ascii="Times New Roman" w:hAnsi="Times New Roman" w:cs="Times New Roman"/>
        </w:rPr>
        <w:t>1.The Organiser selects Cancel Session.</w:t>
      </w:r>
    </w:p>
    <w:p w:rsidR="00044300" w:rsidP="70234849" w:rsidRDefault="70234849" w14:paraId="4EB28DE3" w14:textId="77777777">
      <w:pPr>
        <w:spacing w:after="40"/>
        <w:ind w:left="720" w:hanging="360"/>
        <w:rPr>
          <w:rFonts w:ascii="Times New Roman" w:hAnsi="Times New Roman" w:cs="Times New Roman"/>
        </w:rPr>
      </w:pPr>
      <w:r>
        <w:rPr>
          <w:rFonts w:ascii="Times New Roman" w:hAnsi="Times New Roman" w:cs="Times New Roman"/>
        </w:rPr>
        <w:t>2.The System asks the Organiser to confirm the cancellation.</w:t>
      </w:r>
    </w:p>
    <w:p w:rsidR="00044300" w:rsidP="70234849" w:rsidRDefault="70234849" w14:paraId="1EE9AC98" w14:textId="77777777">
      <w:pPr>
        <w:spacing w:after="40"/>
        <w:ind w:left="720" w:hanging="360"/>
        <w:rPr>
          <w:rFonts w:ascii="Times New Roman" w:hAnsi="Times New Roman" w:cs="Times New Roman"/>
        </w:rPr>
      </w:pPr>
      <w:r>
        <w:rPr>
          <w:rFonts w:ascii="Times New Roman" w:hAnsi="Times New Roman" w:cs="Times New Roman"/>
        </w:rPr>
        <w:t>3.The Organiser confirms the cancellation.</w:t>
      </w:r>
    </w:p>
    <w:p w:rsidR="00044300" w:rsidP="70234849" w:rsidRDefault="70234849" w14:paraId="6A3BC65B" w14:textId="77777777">
      <w:pPr>
        <w:spacing w:after="40"/>
        <w:ind w:left="720" w:hanging="360"/>
        <w:rPr>
          <w:rFonts w:ascii="Times New Roman" w:hAnsi="Times New Roman" w:cs="Times New Roman"/>
        </w:rPr>
      </w:pPr>
      <w:r>
        <w:rPr>
          <w:rFonts w:ascii="Times New Roman" w:hAnsi="Times New Roman" w:cs="Times New Roman"/>
        </w:rPr>
        <w:t>4.The System changes the Session status to Cancelled.</w:t>
      </w:r>
    </w:p>
    <w:p w:rsidR="00044300" w:rsidP="70234849" w:rsidRDefault="70234849" w14:paraId="1FA07369" w14:textId="77777777">
      <w:pPr>
        <w:spacing w:after="40"/>
        <w:ind w:left="720" w:hanging="360"/>
        <w:rPr>
          <w:rFonts w:ascii="Times New Roman" w:hAnsi="Times New Roman" w:cs="Times New Roman"/>
        </w:rPr>
      </w:pPr>
      <w:r>
        <w:rPr>
          <w:rFonts w:ascii="Times New Roman" w:hAnsi="Times New Roman" w:cs="Times New Roman"/>
        </w:rPr>
        <w:t>5.The System stops accepting new or updated responses.</w:t>
      </w:r>
    </w:p>
    <w:p w:rsidR="00044300" w:rsidP="70234849" w:rsidRDefault="70234849" w14:paraId="654060FC" w14:textId="77777777">
      <w:pPr>
        <w:spacing w:after="120"/>
        <w:rPr>
          <w:rFonts w:ascii="Times New Roman" w:hAnsi="Times New Roman" w:cs="Times New Roman"/>
        </w:rPr>
      </w:pPr>
      <w:r>
        <w:rPr>
          <w:rFonts w:ascii="Times New Roman" w:hAnsi="Times New Roman" w:cs="Times New Roman"/>
        </w:rPr>
        <w:t>Alternative flow: if the Organiser does not confirm, the Session remains unchanged. Postcondition: the Session is cancelled and cannot be used for further planning.</w:t>
      </w:r>
    </w:p>
    <w:p w:rsidR="00044300" w:rsidRDefault="00103F70" w14:paraId="2E770AAF" w14:textId="77777777">
      <w:pPr>
        <w:pStyle w:val="level4"/>
      </w:pPr>
      <w:r>
        <w:t>4.1.3</w:t>
        <w:tab/>
        <w:t>Functional Requirements</w:t>
      </w:r>
    </w:p>
    <w:p w:rsidR="00044300" w:rsidRDefault="00103F70" w14:paraId="1A8ACDD2" w14:textId="77777777">
      <w:pPr>
        <w:spacing w:after="120"/>
      </w:pPr>
      <w:r>
        <w:t>Tan-shaded rows are sub-requirements decomposed from the requirement directly above them.</w:t>
      </w:r>
    </w:p>
    <w:tbl>
      <w:tblPr>
        <w:tblW w:w="9360" w:type="dxa"/>
        <w:tblLayout w:type="fixed"/>
        <w:tblLook w:val="04A0" w:firstRow="1" w:lastRow="0" w:firstColumn="1" w:lastColumn="0" w:noHBand="0" w:noVBand="1"/>
      </w:tblPr>
      <w:tblGrid>
        <w:gridCol w:w="950"/>
        <w:gridCol w:w="2680"/>
        <w:gridCol w:w="1250"/>
        <w:gridCol w:w="2200"/>
        <w:gridCol w:w="2280"/>
      </w:tblGrid>
      <w:tr w:rsidR="00044300" w14:paraId="0AED2302" w14:textId="77777777">
        <w:trPr>
          <w:tblHeader/>
        </w:trPr>
        <w:tc>
          <w:tcPr>
            <w:tcW w:w="950" w:type="dxa"/>
            <w:tcBorders>
              <w:top w:val="single" w:color="000000" w:sz="12" w:space="0"/>
              <w:left w:val="single" w:color="000000" w:sz="12" w:space="0"/>
              <w:bottom w:val="double" w:color="000000" w:sz="12" w:space="0"/>
              <w:right w:val="single" w:color="000000" w:sz="6" w:space="0"/>
            </w:tcBorders>
          </w:tcPr>
          <w:p w:rsidR="00044300" w:rsidRDefault="00103F70" w14:paraId="0A970367" w14:textId="77777777">
            <w:pPr>
              <w:pStyle w:val="TableContents"/>
              <w:spacing w:before="40" w:after="40" w:line="240" w:lineRule="auto"/>
              <w:rPr>
                <w:b/>
                <w:sz w:val="20"/>
              </w:rPr>
            </w:pPr>
            <w:r>
              <w:rPr>
                <w:b/>
                <w:sz w:val="20"/>
              </w:rPr>
              <w:t>ID</w:t>
            </w:r>
          </w:p>
        </w:tc>
        <w:tc>
          <w:tcPr>
            <w:tcW w:w="2680" w:type="dxa"/>
            <w:tcBorders>
              <w:top w:val="single" w:color="000000" w:sz="12" w:space="0"/>
              <w:left w:val="single" w:color="000000" w:sz="6" w:space="0"/>
              <w:bottom w:val="double" w:color="000000" w:sz="12" w:space="0"/>
              <w:right w:val="single" w:color="000000" w:sz="6" w:space="0"/>
            </w:tcBorders>
          </w:tcPr>
          <w:p w:rsidR="00044300" w:rsidRDefault="00103F70" w14:paraId="3E882057" w14:textId="77777777">
            <w:pPr>
              <w:pStyle w:val="TableContents"/>
              <w:spacing w:before="40" w:after="40" w:line="240" w:lineRule="auto"/>
              <w:rPr>
                <w:b/>
                <w:sz w:val="20"/>
              </w:rPr>
            </w:pPr>
            <w:r>
              <w:rPr>
                <w:b/>
                <w:sz w:val="20"/>
              </w:rPr>
              <w:t>Requirement</w:t>
            </w:r>
          </w:p>
        </w:tc>
        <w:tc>
          <w:tcPr>
            <w:tcW w:w="1250" w:type="dxa"/>
            <w:tcBorders>
              <w:top w:val="single" w:color="000000" w:sz="12" w:space="0"/>
              <w:left w:val="single" w:color="000000" w:sz="6" w:space="0"/>
              <w:bottom w:val="double" w:color="000000" w:sz="12" w:space="0"/>
              <w:right w:val="single" w:color="000000" w:sz="6" w:space="0"/>
            </w:tcBorders>
          </w:tcPr>
          <w:p w:rsidR="00044300" w:rsidRDefault="00103F70" w14:paraId="3CB173ED" w14:textId="77777777">
            <w:pPr>
              <w:pStyle w:val="TableContents"/>
              <w:spacing w:before="40" w:after="40" w:line="240" w:lineRule="auto"/>
              <w:rPr>
                <w:b/>
                <w:sz w:val="20"/>
              </w:rPr>
            </w:pPr>
            <w:r>
              <w:rPr>
                <w:b/>
                <w:sz w:val="20"/>
              </w:rPr>
              <w:t>Actor</w:t>
            </w:r>
          </w:p>
        </w:tc>
        <w:tc>
          <w:tcPr>
            <w:tcW w:w="2200" w:type="dxa"/>
            <w:tcBorders>
              <w:top w:val="single" w:color="000000" w:sz="12" w:space="0"/>
              <w:left w:val="single" w:color="000000" w:sz="6" w:space="0"/>
              <w:bottom w:val="double" w:color="000000" w:sz="12" w:space="0"/>
              <w:right w:val="single" w:color="000000" w:sz="6" w:space="0"/>
            </w:tcBorders>
          </w:tcPr>
          <w:p w:rsidR="00044300" w:rsidRDefault="00103F70" w14:paraId="09BF04D9" w14:textId="77777777">
            <w:pPr>
              <w:pStyle w:val="TableContents"/>
              <w:spacing w:before="40" w:after="40" w:line="240" w:lineRule="auto"/>
              <w:rPr>
                <w:b/>
                <w:sz w:val="20"/>
              </w:rPr>
            </w:pPr>
            <w:r>
              <w:rPr>
                <w:b/>
                <w:sz w:val="20"/>
              </w:rPr>
              <w:t>Input</w:t>
            </w:r>
          </w:p>
        </w:tc>
        <w:tc>
          <w:tcPr>
            <w:tcW w:w="2280" w:type="dxa"/>
            <w:tcBorders>
              <w:top w:val="single" w:color="000000" w:sz="12" w:space="0"/>
              <w:left w:val="single" w:color="000000" w:sz="6" w:space="0"/>
              <w:bottom w:val="double" w:color="000000" w:sz="12" w:space="0"/>
              <w:right w:val="single" w:color="000000" w:sz="12" w:space="0"/>
            </w:tcBorders>
          </w:tcPr>
          <w:p w:rsidR="00044300" w:rsidRDefault="00103F70" w14:paraId="572E2AB2" w14:textId="77777777">
            <w:pPr>
              <w:pStyle w:val="TableContents"/>
              <w:spacing w:before="40" w:after="40" w:line="240" w:lineRule="auto"/>
              <w:rPr>
                <w:b/>
                <w:sz w:val="20"/>
              </w:rPr>
            </w:pPr>
            <w:r>
              <w:rPr>
                <w:b/>
                <w:sz w:val="20"/>
              </w:rPr>
              <w:t>Output</w:t>
            </w:r>
          </w:p>
        </w:tc>
      </w:tr>
      <w:tr w:rsidR="00044300" w14:paraId="68FFA0E1"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3ADDFE49" w14:textId="77777777">
            <w:pPr>
              <w:pStyle w:val="TableContents"/>
              <w:spacing w:before="40" w:after="40" w:line="240" w:lineRule="auto"/>
              <w:rPr>
                <w:sz w:val="20"/>
              </w:rPr>
            </w:pPr>
            <w:r>
              <w:rPr>
                <w:sz w:val="20"/>
              </w:rPr>
              <w:t>FR-A1</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53CE70CC" w14:textId="77777777">
            <w:pPr>
              <w:pStyle w:val="TableContents"/>
              <w:spacing w:before="40" w:after="40" w:line="240" w:lineRule="auto"/>
              <w:rPr>
                <w:sz w:val="20"/>
              </w:rPr>
            </w:pPr>
            <w:r>
              <w:rPr>
                <w:sz w:val="20"/>
              </w:rPr>
              <w:t>The Organiser must be able to create a Session by specifying an activity category, an activity type, a date range, and a session duration.</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685593A7" w14:textId="77777777">
            <w:pPr>
              <w:pStyle w:val="TableContents"/>
              <w:spacing w:before="40" w:after="40" w:line="240" w:lineRule="auto"/>
              <w:rPr>
                <w:sz w:val="20"/>
              </w:rPr>
            </w:pPr>
            <w:r>
              <w:rPr>
                <w:sz w:val="20"/>
              </w:rPr>
              <w:t>Organiser</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7DDB5D3D" w14:textId="77777777">
            <w:pPr>
              <w:pStyle w:val="TableContents"/>
              <w:spacing w:before="40" w:after="40" w:line="240" w:lineRule="auto"/>
              <w:rPr>
                <w:sz w:val="20"/>
              </w:rPr>
            </w:pPr>
            <w:r>
              <w:rPr>
                <w:sz w:val="20"/>
              </w:rPr>
              <w:t>Activity category; activity type; start and end date; duration in minutes.</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2BDA313F" w14:textId="77777777">
            <w:pPr>
              <w:pStyle w:val="TableContents"/>
              <w:spacing w:before="40" w:after="40" w:line="240" w:lineRule="auto"/>
              <w:rPr>
                <w:sz w:val="20"/>
              </w:rPr>
            </w:pPr>
            <w:r>
              <w:rPr>
                <w:sz w:val="20"/>
              </w:rPr>
              <w:t>Session record created with a unique identifier.</w:t>
            </w:r>
          </w:p>
        </w:tc>
      </w:tr>
      <w:tr w:rsidR="00044300" w14:paraId="19589AB9" w14:textId="77777777">
        <w:tc>
          <w:tcPr>
            <w:tcW w:w="950" w:type="dxa"/>
            <w:tcBorders>
              <w:top w:val="single" w:color="000000" w:sz="6" w:space="0"/>
              <w:left w:val="single" w:color="000000" w:sz="12" w:space="0"/>
              <w:bottom w:val="single" w:color="000000" w:sz="6" w:space="0"/>
              <w:right w:val="single" w:color="000000" w:sz="6" w:space="0"/>
            </w:tcBorders>
            <w:shd w:val="clear" w:color="auto" w:fill="FBE4D5"/>
          </w:tcPr>
          <w:p w:rsidR="00044300" w:rsidRDefault="00103F70" w14:paraId="0C4E5EA4" w14:textId="77777777">
            <w:pPr>
              <w:pStyle w:val="TableContents"/>
              <w:spacing w:before="40" w:after="40" w:line="240" w:lineRule="auto"/>
              <w:rPr>
                <w:sz w:val="20"/>
              </w:rPr>
            </w:pPr>
            <w:r>
              <w:rPr>
                <w:sz w:val="20"/>
              </w:rPr>
              <w:t>FR-A1.1</w:t>
            </w:r>
          </w:p>
        </w:tc>
        <w:tc>
          <w:tcPr>
            <w:tcW w:w="268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11FD3253" w14:textId="77777777">
            <w:pPr>
              <w:pStyle w:val="TableContents"/>
              <w:spacing w:before="40" w:after="40" w:line="240" w:lineRule="auto"/>
              <w:rPr>
                <w:sz w:val="20"/>
              </w:rPr>
            </w:pPr>
            <w:r>
              <w:rPr>
                <w:sz w:val="20"/>
              </w:rPr>
              <w:t>The session duration must be a positive integer number of minutes, at least 15 and at most 480.</w:t>
            </w:r>
          </w:p>
        </w:tc>
        <w:tc>
          <w:tcPr>
            <w:tcW w:w="125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350BE639"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510EAB4F" w14:textId="77777777">
            <w:pPr>
              <w:pStyle w:val="TableContents"/>
              <w:spacing w:before="40" w:after="40" w:line="240" w:lineRule="auto"/>
              <w:rPr>
                <w:sz w:val="20"/>
              </w:rPr>
            </w:pPr>
            <w:r>
              <w:rPr>
                <w:sz w:val="20"/>
              </w:rPr>
              <w:t>Submitted duration (FR-A1).</w:t>
            </w:r>
          </w:p>
        </w:tc>
        <w:tc>
          <w:tcPr>
            <w:tcW w:w="2280" w:type="dxa"/>
            <w:tcBorders>
              <w:top w:val="single" w:color="000000" w:sz="6" w:space="0"/>
              <w:left w:val="single" w:color="000000" w:sz="6" w:space="0"/>
              <w:bottom w:val="single" w:color="000000" w:sz="6" w:space="0"/>
              <w:right w:val="single" w:color="000000" w:sz="12" w:space="0"/>
            </w:tcBorders>
            <w:shd w:val="clear" w:color="auto" w:fill="FBE4D5"/>
          </w:tcPr>
          <w:p w:rsidR="00044300" w:rsidRDefault="00103F70" w14:paraId="130B22AE" w14:textId="77777777">
            <w:pPr>
              <w:pStyle w:val="TableContents"/>
              <w:spacing w:before="40" w:after="40" w:line="240" w:lineRule="auto"/>
              <w:rPr>
                <w:sz w:val="20"/>
              </w:rPr>
            </w:pPr>
            <w:r>
              <w:rPr>
                <w:sz w:val="20"/>
              </w:rPr>
              <w:t>Duration accepted, or rejected with a validation message.</w:t>
            </w:r>
          </w:p>
        </w:tc>
      </w:tr>
      <w:tr w:rsidR="00044300" w14:paraId="71EC4123"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39457337" w14:textId="77777777">
            <w:pPr>
              <w:pStyle w:val="TableContents"/>
              <w:spacing w:before="40" w:after="40" w:line="240" w:lineRule="auto"/>
              <w:rPr>
                <w:sz w:val="20"/>
              </w:rPr>
            </w:pPr>
            <w:r>
              <w:rPr>
                <w:sz w:val="20"/>
              </w:rPr>
              <w:t>FR-A2</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2C8B91AE" w14:textId="77777777">
            <w:pPr>
              <w:pStyle w:val="TableContents"/>
              <w:spacing w:before="40" w:after="40" w:line="240" w:lineRule="auto"/>
              <w:rPr>
                <w:sz w:val="20"/>
              </w:rPr>
            </w:pPr>
            <w:r>
              <w:rPr>
                <w:sz w:val="20"/>
              </w:rPr>
              <w:t xml:space="preserve">The System must generate a unique, shareable invitation link for every created Session.</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2612946C"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75A504D2" w14:textId="77777777">
            <w:pPr>
              <w:pStyle w:val="TableContents"/>
              <w:spacing w:before="40" w:after="40" w:line="240" w:lineRule="auto"/>
              <w:rPr>
                <w:sz w:val="20"/>
              </w:rPr>
            </w:pPr>
            <w:r>
              <w:rPr>
                <w:sz w:val="20"/>
              </w:rPr>
              <w:t>Session identifier (FR-A1).</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31DCD00D" w14:textId="77777777">
            <w:pPr>
              <w:pStyle w:val="TableContents"/>
              <w:spacing w:before="40" w:after="40" w:line="240" w:lineRule="auto"/>
              <w:rPr>
                <w:sz w:val="20"/>
              </w:rPr>
            </w:pPr>
            <w:r>
              <w:rPr>
                <w:sz w:val="20"/>
              </w:rPr>
              <w:t>URL string bound to that Session.</w:t>
            </w:r>
          </w:p>
        </w:tc>
      </w:tr>
      <w:tr w:rsidR="00044300" w14:paraId="02753303"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40812765" w14:textId="77777777">
            <w:pPr>
              <w:pStyle w:val="TableContents"/>
              <w:spacing w:before="40" w:after="40" w:line="240" w:lineRule="auto"/>
              <w:rPr>
                <w:sz w:val="20"/>
              </w:rPr>
            </w:pPr>
            <w:r>
              <w:rPr>
                <w:sz w:val="20"/>
              </w:rPr>
              <w:t>FR-A3</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75EA04A4" w14:textId="77777777">
            <w:pPr>
              <w:pStyle w:val="TableContents"/>
              <w:spacing w:before="40" w:after="40" w:line="240" w:lineRule="auto"/>
              <w:rPr>
                <w:sz w:val="20"/>
              </w:rPr>
            </w:pPr>
            <w:r>
              <w:rPr>
                <w:sz w:val="20"/>
              </w:rPr>
              <w:t>The Organiser must be able to set a response deadline for a Session.</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477ABC7F" w14:textId="77777777">
            <w:pPr>
              <w:pStyle w:val="TableContents"/>
              <w:spacing w:before="40" w:after="40" w:line="240" w:lineRule="auto"/>
              <w:rPr>
                <w:sz w:val="20"/>
              </w:rPr>
            </w:pPr>
            <w:r>
              <w:rPr>
                <w:sz w:val="20"/>
              </w:rPr>
              <w:t>Organiser</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39BAEDD3" w14:textId="77777777">
            <w:pPr>
              <w:pStyle w:val="TableContents"/>
              <w:spacing w:before="40" w:after="40" w:line="240" w:lineRule="auto"/>
              <w:rPr>
                <w:sz w:val="20"/>
              </w:rPr>
            </w:pPr>
            <w:r>
              <w:rPr>
                <w:sz w:val="20"/>
              </w:rPr>
              <w:t>Session identifier; deadline date-time.</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47B005EB" w14:textId="77777777">
            <w:pPr>
              <w:pStyle w:val="TableContents"/>
              <w:spacing w:before="40" w:after="40" w:line="240" w:lineRule="auto"/>
              <w:rPr>
                <w:sz w:val="20"/>
              </w:rPr>
            </w:pPr>
            <w:r>
              <w:rPr>
                <w:sz w:val="20"/>
              </w:rPr>
              <w:t>Updated Session record with response deadline.</w:t>
            </w:r>
          </w:p>
        </w:tc>
      </w:tr>
      <w:tr w:rsidR="00044300" w14:paraId="7A00A335" w14:textId="77777777">
        <w:tc>
          <w:tcPr>
            <w:tcW w:w="950" w:type="dxa"/>
            <w:tcBorders>
              <w:top w:val="single" w:color="000000" w:sz="6" w:space="0"/>
              <w:left w:val="single" w:color="000000" w:sz="12" w:space="0"/>
              <w:bottom w:val="single" w:color="000000" w:sz="6" w:space="0"/>
              <w:right w:val="single" w:color="000000" w:sz="6" w:space="0"/>
            </w:tcBorders>
            <w:shd w:val="clear" w:color="auto" w:fill="FBE4D5"/>
          </w:tcPr>
          <w:p w:rsidR="00044300" w:rsidRDefault="00103F70" w14:paraId="62BC2B61" w14:textId="77777777">
            <w:pPr>
              <w:pStyle w:val="TableContents"/>
              <w:spacing w:before="40" w:after="40" w:line="240" w:lineRule="auto"/>
              <w:rPr>
                <w:sz w:val="20"/>
              </w:rPr>
            </w:pPr>
            <w:r>
              <w:rPr>
                <w:sz w:val="20"/>
              </w:rPr>
              <w:t>FR-A3.1</w:t>
            </w:r>
          </w:p>
        </w:tc>
        <w:tc>
          <w:tcPr>
            <w:tcW w:w="268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5A72872E" w14:textId="77777777">
            <w:pPr>
              <w:pStyle w:val="TableContents"/>
              <w:spacing w:before="40" w:after="40" w:line="240" w:lineRule="auto"/>
              <w:rPr>
                <w:sz w:val="20"/>
              </w:rPr>
            </w:pPr>
            <w:r>
              <w:rPr>
                <w:sz w:val="20"/>
              </w:rPr>
              <w:t>The response deadline must be a date-time earlier than the Session’s date-range start.</w:t>
            </w:r>
          </w:p>
        </w:tc>
        <w:tc>
          <w:tcPr>
            <w:tcW w:w="125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5FB5581C"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094EE70F" w14:textId="77777777">
            <w:pPr>
              <w:pStyle w:val="TableContents"/>
              <w:spacing w:before="40" w:after="40" w:line="240" w:lineRule="auto"/>
              <w:rPr>
                <w:sz w:val="20"/>
              </w:rPr>
            </w:pPr>
            <w:r>
              <w:rPr>
                <w:sz w:val="20"/>
              </w:rPr>
              <w:t>Submitted deadline (FR-A3); Session date range (FR-A1).</w:t>
            </w:r>
          </w:p>
        </w:tc>
        <w:tc>
          <w:tcPr>
            <w:tcW w:w="2280" w:type="dxa"/>
            <w:tcBorders>
              <w:top w:val="single" w:color="000000" w:sz="6" w:space="0"/>
              <w:left w:val="single" w:color="000000" w:sz="6" w:space="0"/>
              <w:bottom w:val="single" w:color="000000" w:sz="6" w:space="0"/>
              <w:right w:val="single" w:color="000000" w:sz="12" w:space="0"/>
            </w:tcBorders>
            <w:shd w:val="clear" w:color="auto" w:fill="FBE4D5"/>
          </w:tcPr>
          <w:p w:rsidR="00044300" w:rsidRDefault="00103F70" w14:paraId="5E7DD9E4" w14:textId="77777777">
            <w:pPr>
              <w:pStyle w:val="TableContents"/>
              <w:spacing w:before="40" w:after="40" w:line="240" w:lineRule="auto"/>
              <w:rPr>
                <w:sz w:val="20"/>
              </w:rPr>
            </w:pPr>
            <w:r>
              <w:rPr>
                <w:sz w:val="20"/>
              </w:rPr>
              <w:t>Deadline accepted, or rejected with a validation message.</w:t>
            </w:r>
          </w:p>
        </w:tc>
      </w:tr>
      <w:tr w:rsidR="00044300" w14:paraId="5581C70F"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5ACCCF66" w14:textId="77777777">
            <w:pPr>
              <w:pStyle w:val="TableContents"/>
              <w:spacing w:before="40" w:after="40" w:line="240" w:lineRule="auto"/>
              <w:rPr>
                <w:sz w:val="20"/>
              </w:rPr>
            </w:pPr>
            <w:r>
              <w:rPr>
                <w:sz w:val="20"/>
              </w:rPr>
              <w:t>FR-A4</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507F199C" w14:textId="77777777">
            <w:pPr>
              <w:pStyle w:val="TableContents"/>
              <w:spacing w:before="40" w:after="40" w:line="240" w:lineRule="auto"/>
              <w:rPr>
                <w:sz w:val="20"/>
              </w:rPr>
            </w:pPr>
            <w:r>
              <w:rPr>
                <w:sz w:val="20"/>
              </w:rPr>
              <w:t>The Organiser must be able to set a Minimum-Attendee Threshold for a Session.</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32ABDA3C" w14:textId="77777777">
            <w:pPr>
              <w:pStyle w:val="TableContents"/>
              <w:spacing w:before="40" w:after="40" w:line="240" w:lineRule="auto"/>
              <w:rPr>
                <w:sz w:val="20"/>
              </w:rPr>
            </w:pPr>
            <w:r>
              <w:rPr>
                <w:sz w:val="20"/>
              </w:rPr>
              <w:t>Organiser</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6A5F3041" w14:textId="77777777">
            <w:pPr>
              <w:pStyle w:val="TableContents"/>
              <w:spacing w:before="40" w:after="40" w:line="240" w:lineRule="auto"/>
              <w:rPr>
                <w:sz w:val="20"/>
              </w:rPr>
            </w:pPr>
            <w:r>
              <w:rPr>
                <w:sz w:val="20"/>
              </w:rPr>
              <w:t>Session identifier; minimum attendee count.</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68175D3E" w14:textId="77777777">
            <w:pPr>
              <w:pStyle w:val="TableContents"/>
              <w:spacing w:before="40" w:after="40" w:line="240" w:lineRule="auto"/>
              <w:rPr>
                <w:sz w:val="20"/>
              </w:rPr>
            </w:pPr>
            <w:r>
              <w:rPr>
                <w:sz w:val="20"/>
              </w:rPr>
              <w:t>Updated Session record with Minimum-Attendee Threshold.</w:t>
            </w:r>
          </w:p>
        </w:tc>
      </w:tr>
      <w:tr w:rsidR="00044300" w14:paraId="5B4EA0B1"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2F675397" w14:textId="77777777">
            <w:pPr>
              <w:pStyle w:val="TableContents"/>
              <w:spacing w:before="40" w:after="40" w:line="240" w:lineRule="auto"/>
              <w:rPr>
                <w:sz w:val="20"/>
              </w:rPr>
            </w:pPr>
            <w:r>
              <w:rPr>
                <w:sz w:val="20"/>
              </w:rPr>
              <w:t>FR-A5</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3C756362" w14:textId="77777777">
            <w:pPr>
              <w:pStyle w:val="TableContents"/>
              <w:spacing w:before="40" w:after="40" w:line="240" w:lineRule="auto"/>
              <w:rPr>
                <w:sz w:val="20"/>
              </w:rPr>
            </w:pPr>
            <w:r>
              <w:rPr>
                <w:sz w:val="20"/>
              </w:rPr>
              <w:t>The Organiser must be able to cancel a Session prior to confirmation.</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3A5AF19B" w14:textId="77777777">
            <w:pPr>
              <w:pStyle w:val="TableContents"/>
              <w:spacing w:before="40" w:after="40" w:line="240" w:lineRule="auto"/>
              <w:rPr>
                <w:sz w:val="20"/>
              </w:rPr>
            </w:pPr>
            <w:r>
              <w:rPr>
                <w:sz w:val="20"/>
              </w:rPr>
              <w:t>Organiser</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5082C17A" w14:textId="77777777">
            <w:pPr>
              <w:pStyle w:val="TableContents"/>
              <w:spacing w:before="40" w:after="40" w:line="240" w:lineRule="auto"/>
              <w:rPr>
                <w:sz w:val="20"/>
              </w:rPr>
            </w:pPr>
            <w:r>
              <w:rPr>
                <w:sz w:val="20"/>
              </w:rPr>
              <w:t>Session identifier.</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131595D3" w14:textId="77777777">
            <w:pPr>
              <w:pStyle w:val="TableContents"/>
              <w:spacing w:before="40" w:after="40" w:line="240" w:lineRule="auto"/>
              <w:rPr>
                <w:sz w:val="20"/>
              </w:rPr>
            </w:pPr>
            <w:r>
              <w:rPr>
                <w:sz w:val="20"/>
              </w:rPr>
              <w:t>Session status set to Cancelled.</w:t>
            </w:r>
          </w:p>
        </w:tc>
      </w:tr>
      <w:tr w:rsidR="00044300" w14:paraId="6CB7D0BF" w14:textId="77777777">
        <w:tc>
          <w:tcPr>
            <w:tcW w:w="950" w:type="dxa"/>
            <w:tcBorders>
              <w:top w:val="single" w:color="000000" w:sz="6" w:space="0"/>
              <w:left w:val="single" w:color="000000" w:sz="12" w:space="0"/>
              <w:bottom w:val="single" w:color="000000" w:sz="12" w:space="0"/>
              <w:right w:val="single" w:color="000000" w:sz="6" w:space="0"/>
            </w:tcBorders>
            <w:shd w:val="clear" w:color="auto" w:fill="FBE4D5"/>
          </w:tcPr>
          <w:p w:rsidR="00044300" w:rsidRDefault="00103F70" w14:paraId="25C671AC" w14:textId="77777777">
            <w:pPr>
              <w:pStyle w:val="TableContents"/>
              <w:spacing w:before="40" w:after="40" w:line="240" w:lineRule="auto"/>
              <w:rPr>
                <w:sz w:val="20"/>
              </w:rPr>
            </w:pPr>
            <w:r>
              <w:rPr>
                <w:sz w:val="20"/>
              </w:rPr>
              <w:t>FR-A5.1</w:t>
            </w:r>
          </w:p>
        </w:tc>
        <w:tc>
          <w:tcPr>
            <w:tcW w:w="2680" w:type="dxa"/>
            <w:tcBorders>
              <w:top w:val="single" w:color="000000" w:sz="6" w:space="0"/>
              <w:left w:val="single" w:color="000000" w:sz="6" w:space="0"/>
              <w:bottom w:val="single" w:color="000000" w:sz="12" w:space="0"/>
              <w:right w:val="single" w:color="000000" w:sz="6" w:space="0"/>
            </w:tcBorders>
            <w:shd w:val="clear" w:color="auto" w:fill="FBE4D5"/>
          </w:tcPr>
          <w:p w:rsidR="00044300" w:rsidRDefault="00103F70" w14:paraId="19BF4C2B" w14:textId="77777777">
            <w:pPr>
              <w:pStyle w:val="TableContents"/>
              <w:spacing w:before="40" w:after="40" w:line="240" w:lineRule="auto"/>
              <w:rPr>
                <w:sz w:val="20"/>
              </w:rPr>
            </w:pPr>
            <w:r>
              <w:rPr>
                <w:sz w:val="20"/>
              </w:rPr>
              <w:t>If a Session is cancelled, the System must display the cancellation on the Session’s shared page to every visitor.</w:t>
            </w:r>
          </w:p>
        </w:tc>
        <w:tc>
          <w:tcPr>
            <w:tcW w:w="1250" w:type="dxa"/>
            <w:tcBorders>
              <w:top w:val="single" w:color="000000" w:sz="6" w:space="0"/>
              <w:left w:val="single" w:color="000000" w:sz="6" w:space="0"/>
              <w:bottom w:val="single" w:color="000000" w:sz="12" w:space="0"/>
              <w:right w:val="single" w:color="000000" w:sz="6" w:space="0"/>
            </w:tcBorders>
            <w:shd w:val="clear" w:color="auto" w:fill="FBE4D5"/>
          </w:tcPr>
          <w:p w:rsidR="00044300" w:rsidRDefault="00103F70" w14:paraId="73264663"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12" w:space="0"/>
              <w:right w:val="single" w:color="000000" w:sz="6" w:space="0"/>
            </w:tcBorders>
            <w:shd w:val="clear" w:color="auto" w:fill="FBE4D5"/>
          </w:tcPr>
          <w:p w:rsidR="00044300" w:rsidRDefault="00103F70" w14:paraId="5503A156" w14:textId="77777777">
            <w:pPr>
              <w:pStyle w:val="TableContents"/>
              <w:spacing w:before="40" w:after="40" w:line="240" w:lineRule="auto"/>
              <w:rPr>
                <w:sz w:val="20"/>
              </w:rPr>
            </w:pPr>
            <w:r>
              <w:rPr>
                <w:sz w:val="20"/>
              </w:rPr>
              <w:t>Cancelled Session (FR-A5).</w:t>
            </w:r>
          </w:p>
        </w:tc>
        <w:tc>
          <w:tcPr>
            <w:tcW w:w="2280" w:type="dxa"/>
            <w:tcBorders>
              <w:top w:val="single" w:color="000000" w:sz="6" w:space="0"/>
              <w:left w:val="single" w:color="000000" w:sz="6" w:space="0"/>
              <w:bottom w:val="single" w:color="000000" w:sz="12" w:space="0"/>
              <w:right w:val="single" w:color="000000" w:sz="12" w:space="0"/>
            </w:tcBorders>
            <w:shd w:val="clear" w:color="auto" w:fill="FBE4D5"/>
          </w:tcPr>
          <w:p w:rsidR="00044300" w:rsidRDefault="00103F70" w14:paraId="43878AC8" w14:textId="77777777">
            <w:pPr>
              <w:pStyle w:val="TableContents"/>
              <w:spacing w:before="40" w:after="40" w:line="240" w:lineRule="auto"/>
              <w:rPr>
                <w:sz w:val="20"/>
              </w:rPr>
            </w:pPr>
            <w:r>
              <w:rPr>
                <w:sz w:val="20"/>
              </w:rPr>
              <w:t>Session page shows Cancelled status; no push, SMS or email notification is sent (see Section 2.5, C4).</w:t>
            </w:r>
          </w:p>
        </w:tc>
      </w:tr>
    </w:tbl>
    <w:p w:rsidR="00044300" w:rsidRDefault="00044300" w14:paraId="3461D779" w14:textId="77777777"/>
    <w:p w:rsidR="00044300" w:rsidRDefault="00103F70" w14:paraId="4660F0AA" w14:textId="77777777">
      <w:pPr>
        <w:pStyle w:val="2"/>
      </w:pPr>
      <w:bookmarkStart w:name="_Toc240868023" w:id="23"/>
      <w:r>
        <w:t>Availability Collection</w:t>
      </w:r>
      <w:bookmarkEnd w:id="23"/>
    </w:p>
    <w:p w:rsidR="00044300" w:rsidRDefault="00103F70" w14:paraId="254A06E4" w14:textId="77777777">
      <w:pPr>
        <w:pStyle w:val="level4"/>
      </w:pPr>
      <w:r>
        <w:t>4.2.1</w:t>
        <w:tab/>
        <w:t>Description and Priority</w:t>
      </w:r>
    </w:p>
    <w:p w:rsidR="00044300" w:rsidRDefault="00103F70" w14:paraId="31999B0F" w14:textId="77777777">
      <w:pPr>
        <w:pStyle w:val="level3text"/>
        <w:spacing w:after="120"/>
      </w:pPr>
      <w:r>
        <w:t>Participants reach a Session through its invitation link and supply the three inputs the scoring engine needs: when they are free, where they would travel from, and how they would travel. Availability is entered on a date-range grid and may optionally be prefilled from a connected Google Calendar. Responses may be modified or withdrawn before the response deadline, and the Organiser can see who has responded. The System geocodes each starting location and may place tentative holds in connected calendars.</w:t>
      </w:r>
    </w:p>
    <w:p w:rsidR="00044300" w:rsidRDefault="00103F70" w14:paraId="61707A18" w14:textId="77777777">
      <w:pPr>
        <w:pStyle w:val="level3text"/>
        <w:spacing w:after="120"/>
      </w:pPr>
      <w:r>
        <w:t>Priority: High. Every score in Section 4.4 is derived from data collected here, and the product produces no output without it. The Google Calendar path within this feature is Medium priority, since manual entry is a complete fallback (FR-B8.1).</w:t>
      </w:r>
    </w:p>
    <w:p w:rsidR="00044300" w:rsidRDefault="00103F70" w14:paraId="36314915" w14:textId="77777777">
      <w:pPr>
        <w:pStyle w:val="level4"/>
      </w:pPr>
      <w:r>
        <w:t>4.2.2</w:t>
        <w:tab/>
        <w:t>Stimulus/Response Sequences</w:t>
      </w:r>
    </w:p>
    <w:p w:rsidR="00044300" w:rsidRDefault="00103F70" w14:paraId="0038DAA6" w14:textId="77777777">
      <w:pPr>
        <w:spacing w:after="120"/>
      </w:pPr>
      <w:r>
        <w:t>UC-05 Join Session (Participant). Precondition: the Participant has received a valid participation link.</w:t>
      </w:r>
    </w:p>
    <w:p w:rsidR="00044300" w:rsidP="70234849" w:rsidRDefault="70234849" w14:paraId="142CFEE7" w14:textId="77777777">
      <w:pPr>
        <w:spacing w:after="40"/>
        <w:ind w:left="720" w:hanging="360"/>
        <w:rPr>
          <w:rFonts w:ascii="Times New Roman" w:hAnsi="Times New Roman" w:cs="Times New Roman"/>
        </w:rPr>
      </w:pPr>
      <w:r>
        <w:rPr>
          <w:rFonts w:ascii="Times New Roman" w:hAnsi="Times New Roman" w:cs="Times New Roman"/>
        </w:rPr>
        <w:t>1.The Participant opens the participation link.</w:t>
      </w:r>
    </w:p>
    <w:p w:rsidR="00044300" w:rsidP="70234849" w:rsidRDefault="70234849" w14:paraId="689F8877" w14:textId="77777777">
      <w:pPr>
        <w:spacing w:after="40"/>
        <w:ind w:left="720" w:hanging="360"/>
        <w:rPr>
          <w:rFonts w:ascii="Times New Roman" w:hAnsi="Times New Roman" w:cs="Times New Roman"/>
        </w:rPr>
      </w:pPr>
      <w:r>
        <w:rPr>
          <w:rFonts w:ascii="Times New Roman" w:hAnsi="Times New Roman" w:cs="Times New Roman"/>
        </w:rPr>
        <w:t>2.The System checks whether the Session exists and is still open.</w:t>
      </w:r>
    </w:p>
    <w:p w:rsidR="00044300" w:rsidP="70234849" w:rsidRDefault="70234849" w14:paraId="363FE81D" w14:textId="77777777">
      <w:pPr>
        <w:spacing w:after="40"/>
        <w:ind w:left="720" w:hanging="360"/>
        <w:rPr>
          <w:rFonts w:ascii="Times New Roman" w:hAnsi="Times New Roman" w:cs="Times New Roman"/>
        </w:rPr>
      </w:pPr>
      <w:r>
        <w:rPr>
          <w:rFonts w:ascii="Times New Roman" w:hAnsi="Times New Roman" w:cs="Times New Roman"/>
        </w:rPr>
        <w:t>3.The System shows the Session information.</w:t>
      </w:r>
    </w:p>
    <w:p w:rsidR="00044300" w:rsidP="70234849" w:rsidRDefault="70234849" w14:paraId="4B54632B" w14:textId="0E605349">
      <w:pPr>
        <w:spacing w:after="40"/>
        <w:ind w:left="720" w:hanging="360"/>
        <w:rPr>
          <w:rFonts w:ascii="Times New Roman" w:hAnsi="Times New Roman" w:cs="Times New Roman"/>
        </w:rPr>
      </w:pPr>
      <w:r>
        <w:rPr>
          <w:rFonts w:ascii="Times New Roman" w:hAnsi="Times New Roman" w:cs="Times New Roman"/>
        </w:rPr>
        <w:t>4.The Participant signs in with a Google Account; a User Account is created automatically on first sign-in.</w:t>
      </w:r>
      <w:r>
        <w:rPr>
          <w:rFonts w:ascii="Times New Roman" w:hAnsi="Times New Roman" w:cs="Times New Roman"/>
          <w:color w:val="000000" w:themeColor="text2"/>
          <w:szCs w:val="24"/>
        </w:rPr>
      </w:r>
      <w:r>
        <w:rPr>
          <w:rFonts w:ascii="Times New Roman" w:hAnsi="Times New Roman" w:cs="Times New Roman"/>
        </w:rPr>
      </w:r>
    </w:p>
    <w:p w:rsidR="00044300" w:rsidP="70234849" w:rsidRDefault="70234849" w14:paraId="72CF3919" w14:textId="77777777">
      <w:pPr>
        <w:spacing w:after="40"/>
        <w:ind w:left="720" w:hanging="360"/>
        <w:rPr>
          <w:rFonts w:ascii="Times New Roman" w:hAnsi="Times New Roman" w:cs="Times New Roman"/>
        </w:rPr>
      </w:pPr>
      <w:r>
        <w:rPr>
          <w:rFonts w:ascii="Times New Roman" w:hAnsi="Times New Roman" w:cs="Times New Roman"/>
        </w:rPr>
        <w:t>5.The Participant submits the required planning information.</w:t>
      </w:r>
    </w:p>
    <w:p w:rsidR="5DDEBA89" w:rsidP="70234849" w:rsidRDefault="5DDEBA89" w14:paraId="1080AA74" w14:textId="6FD84610">
      <w:pPr>
        <w:rPr>
          <w:rFonts w:ascii="Times New Roman" w:hAnsi="Times New Roman" w:cs="Times New Roman"/>
          <w:color w:val="000000" w:themeColor="text2"/>
          <w:szCs w:val="24"/>
        </w:rPr>
      </w:pPr>
      <w:r>
        <w:rPr>
          <w:rFonts w:ascii="Times New Roman" w:hAnsi="Times New Roman" w:cs="Times New Roman"/>
          <w:color w:val="000000" w:themeColor="text2"/>
          <w:szCs w:val="24"/>
        </w:rPr>
        <w:t>Alternative flow: if the link is invalid, the System shows an error; if the Session is closed, the System shows its current status instead. Postcondition: the Participant is joined to the Session and can proceed to submit availability (UC-06).</w:t>
      </w:r>
    </w:p>
    <w:p w:rsidR="70234849" w:rsidP="70234849" w:rsidRDefault="70234849" w14:paraId="7ABCF088" w14:textId="1BCE923F">
      <w:pPr>
        <w:rPr>
          <w:rFonts w:ascii="Times New Roman" w:hAnsi="Times New Roman" w:cs="Times New Roman"/>
          <w:color w:val="000000" w:themeColor="text2"/>
          <w:szCs w:val="24"/>
        </w:rPr>
      </w:pPr>
    </w:p>
    <w:p w:rsidR="00044300" w:rsidP="70234849" w:rsidRDefault="70234849" w14:paraId="5B82F864" w14:textId="77777777">
      <w:pPr>
        <w:spacing w:after="120"/>
        <w:rPr>
          <w:rFonts w:ascii="Times New Roman" w:hAnsi="Times New Roman" w:cs="Times New Roman"/>
        </w:rPr>
      </w:pPr>
      <w:r>
        <w:rPr>
          <w:rFonts w:ascii="Times New Roman" w:hAnsi="Times New Roman" w:cs="Times New Roman"/>
        </w:rPr>
        <w:t>UC-06 Submit Availability (Participant). Precondition: the Participant has joined an open Session and the response deadline has not passed.</w:t>
      </w:r>
    </w:p>
    <w:p w:rsidR="00044300" w:rsidP="70234849" w:rsidRDefault="70234849" w14:paraId="548ED857" w14:textId="77777777">
      <w:pPr>
        <w:spacing w:after="40"/>
        <w:ind w:left="720" w:hanging="360"/>
        <w:rPr>
          <w:rFonts w:ascii="Times New Roman" w:hAnsi="Times New Roman" w:cs="Times New Roman"/>
        </w:rPr>
      </w:pPr>
      <w:r>
        <w:rPr>
          <w:rFonts w:ascii="Times New Roman" w:hAnsi="Times New Roman" w:cs="Times New Roman"/>
        </w:rPr>
        <w:t>1.The System displays the possible dates and time blocks.</w:t>
      </w:r>
    </w:p>
    <w:p w:rsidR="00044300" w:rsidP="70234849" w:rsidRDefault="70234849" w14:paraId="7258A997" w14:textId="77777777">
      <w:pPr>
        <w:spacing w:after="40"/>
        <w:ind w:left="720" w:hanging="360"/>
        <w:rPr>
          <w:rFonts w:ascii="Times New Roman" w:hAnsi="Times New Roman" w:cs="Times New Roman"/>
        </w:rPr>
      </w:pPr>
      <w:r>
        <w:rPr>
          <w:rFonts w:ascii="Times New Roman" w:hAnsi="Times New Roman" w:cs="Times New Roman"/>
        </w:rPr>
        <w:t>2.The Participant selects the time blocks in which they are free.</w:t>
      </w:r>
    </w:p>
    <w:p w:rsidR="00044300" w:rsidP="70234849" w:rsidRDefault="70234849" w14:paraId="1C15831F" w14:textId="77777777">
      <w:pPr>
        <w:spacing w:after="40"/>
        <w:ind w:left="720" w:hanging="360"/>
        <w:rPr>
          <w:rFonts w:ascii="Times New Roman" w:hAnsi="Times New Roman" w:cs="Times New Roman"/>
        </w:rPr>
      </w:pPr>
      <w:r>
        <w:rPr>
          <w:rFonts w:ascii="Times New Roman" w:hAnsi="Times New Roman" w:cs="Times New Roman"/>
        </w:rPr>
        <w:t>3.The Participant reviews and submits the selection.</w:t>
      </w:r>
    </w:p>
    <w:p w:rsidR="00044300" w:rsidP="70234849" w:rsidRDefault="70234849" w14:paraId="1BF6A970" w14:textId="77777777">
      <w:pPr>
        <w:spacing w:after="40"/>
        <w:ind w:left="720" w:hanging="360"/>
        <w:rPr>
          <w:rFonts w:ascii="Times New Roman" w:hAnsi="Times New Roman" w:cs="Times New Roman"/>
        </w:rPr>
      </w:pPr>
      <w:r>
        <w:rPr>
          <w:rFonts w:ascii="Times New Roman" w:hAnsi="Times New Roman" w:cs="Times New Roman"/>
        </w:rPr>
        <w:t>4.The System checks that the selected blocks are valid.</w:t>
      </w:r>
    </w:p>
    <w:p w:rsidR="00044300" w:rsidP="70234849" w:rsidRDefault="70234849" w14:paraId="29C36CAC" w14:textId="77777777">
      <w:pPr>
        <w:spacing w:after="40"/>
        <w:ind w:left="720" w:hanging="360"/>
        <w:rPr>
          <w:rFonts w:ascii="Times New Roman" w:hAnsi="Times New Roman" w:cs="Times New Roman"/>
        </w:rPr>
      </w:pPr>
      <w:r>
        <w:rPr>
          <w:rFonts w:ascii="Times New Roman" w:hAnsi="Times New Roman" w:cs="Times New Roman"/>
        </w:rPr>
        <w:t>5.The System saves the availability and marks the Participant as submitted.</w:t>
      </w:r>
    </w:p>
    <w:p w:rsidR="00044300" w:rsidP="70234849" w:rsidRDefault="70234849" w14:paraId="441BDD19" w14:textId="77777777">
      <w:pPr>
        <w:spacing w:after="120"/>
        <w:rPr>
          <w:rFonts w:ascii="Times New Roman" w:hAnsi="Times New Roman" w:cs="Times New Roman"/>
        </w:rPr>
      </w:pPr>
      <w:r>
        <w:rPr>
          <w:rFonts w:ascii="Times New Roman" w:hAnsi="Times New Roman" w:cs="Times New Roman"/>
        </w:rPr>
        <w:t>Alternative flow: if no time block is selected, the System asks the Participant to confirm that they are unavailable. Postcondition: the Participant’s choice is stored for the recommendation process.</w:t>
      </w:r>
    </w:p>
    <w:p w:rsidR="00044300" w:rsidP="70234849" w:rsidRDefault="70234849" w14:paraId="539C5D05" w14:textId="77777777">
      <w:pPr>
        <w:spacing w:after="120"/>
        <w:rPr>
          <w:rFonts w:ascii="Times New Roman" w:hAnsi="Times New Roman" w:cs="Times New Roman"/>
        </w:rPr>
      </w:pPr>
      <w:r>
        <w:rPr>
          <w:rFonts w:ascii="Times New Roman" w:hAnsi="Times New Roman" w:cs="Times New Roman"/>
        </w:rPr>
        <w:t>UC-07 Manage Response (Participant). Precondition: the Participant has already submitted a response and the Session is still open.</w:t>
      </w:r>
    </w:p>
    <w:p w:rsidR="00044300" w:rsidP="70234849" w:rsidRDefault="70234849" w14:paraId="7884C4FA" w14:textId="44522C80">
      <w:pPr>
        <w:spacing w:after="40"/>
        <w:ind w:left="720" w:hanging="360"/>
        <w:rPr>
          <w:rFonts w:ascii="Times New Roman" w:hAnsi="Times New Roman" w:cs="Times New Roman"/>
        </w:rPr>
      </w:pPr>
      <w:r>
        <w:rPr>
          <w:rFonts w:ascii="Times New Roman" w:hAnsi="Times New Roman" w:cs="Times New Roman"/>
        </w:rPr>
        <w:t>1.The Participant opens their existing response.</w:t>
      </w:r>
    </w:p>
    <w:p w:rsidR="00044300" w:rsidP="70234849" w:rsidRDefault="70234849" w14:paraId="4F1E7402" w14:textId="1C1C0A8E">
      <w:pPr>
        <w:spacing w:after="40"/>
        <w:ind w:left="720" w:hanging="360"/>
        <w:rPr>
          <w:rFonts w:ascii="Times New Roman" w:hAnsi="Times New Roman" w:cs="Times New Roman"/>
        </w:rPr>
      </w:pPr>
      <w:r>
        <w:rPr>
          <w:rFonts w:ascii="Times New Roman" w:hAnsi="Times New Roman" w:cs="Times New Roman"/>
        </w:rPr>
        <w:t>2.The Participant chooses to edit the response.</w:t>
      </w:r>
    </w:p>
    <w:p w:rsidR="00044300" w:rsidP="70234849" w:rsidRDefault="70234849" w14:paraId="79A4CA27" w14:textId="77777777">
      <w:pPr>
        <w:spacing w:after="40"/>
        <w:ind w:left="720" w:hanging="360"/>
        <w:rPr>
          <w:rFonts w:ascii="Times New Roman" w:hAnsi="Times New Roman" w:cs="Times New Roman"/>
        </w:rPr>
      </w:pPr>
      <w:r>
        <w:rPr>
          <w:rFonts w:ascii="Times New Roman" w:hAnsi="Times New Roman" w:cs="Times New Roman"/>
        </w:rPr>
        <w:t>3.The System asks the Participant to confirm the change.</w:t>
      </w:r>
    </w:p>
    <w:p w:rsidR="00044300" w:rsidP="70234849" w:rsidRDefault="70234849" w14:paraId="7AEC1F46" w14:textId="78F27F6A">
      <w:pPr>
        <w:spacing w:after="40"/>
        <w:ind w:left="720" w:hanging="360"/>
        <w:rPr>
          <w:rFonts w:ascii="Times New Roman" w:hAnsi="Times New Roman" w:cs="Times New Roman"/>
        </w:rPr>
      </w:pPr>
      <w:r>
        <w:rPr>
          <w:rFonts w:ascii="Times New Roman" w:hAnsi="Times New Roman" w:cs="Times New Roman"/>
        </w:rPr>
        <w:t>4.The system saves the updated response (FR-B5).</w:t>
      </w:r>
    </w:p>
    <w:p w:rsidR="00044300" w:rsidP="70234849" w:rsidRDefault="70234849" w14:paraId="467E4D90" w14:textId="77777777">
      <w:pPr>
        <w:spacing w:after="40"/>
        <w:ind w:left="720" w:hanging="360"/>
        <w:rPr>
          <w:rFonts w:ascii="Times New Roman" w:hAnsi="Times New Roman" w:cs="Times New Roman"/>
        </w:rPr>
      </w:pPr>
      <w:r>
        <w:rPr>
          <w:rFonts w:ascii="Times New Roman" w:hAnsi="Times New Roman" w:cs="Times New Roman"/>
        </w:rPr>
        <w:t>5.The System marks previous recommendations as outdated.</w:t>
      </w:r>
    </w:p>
    <w:p w:rsidR="346B1409" w:rsidP="70234849" w:rsidRDefault="346B1409" w14:paraId="74579335" w14:textId="6044F462">
      <w:pPr>
        <w:rPr>
          <w:rFonts w:ascii="Times New Roman" w:hAnsi="Times New Roman" w:cs="Times New Roman"/>
          <w:color w:val="000000" w:themeColor="text2"/>
          <w:szCs w:val="24"/>
        </w:rPr>
      </w:pPr>
      <w:r>
        <w:rPr>
          <w:rFonts w:ascii="Times New Roman" w:hAnsi="Times New Roman" w:cs="Times New Roman"/>
          <w:color w:val="000000" w:themeColor="text2"/>
          <w:szCs w:val="24"/>
        </w:rPr>
        <w:t>Alternative flow (at step 2): if the Participant withdraws instead, the System asks for confirmation and, on confirmation, sets the Participant's status to Withdrawn (FR-B6), skipping steps 3 to 5.</w:t>
      </w:r>
      <w:r>
        <w:br/>
      </w:r>
      <w:r>
        <w:rPr>
          <w:rFonts w:ascii="Times New Roman" w:hAnsi="Times New Roman" w:cs="Times New Roman"/>
          <w:color w:val="000000" w:themeColor="text2"/>
          <w:szCs w:val="24"/>
        </w:rPr>
        <w:t>Alternative flow: if the response deadline has passed, the System does not allow the response to be changed. Postcondition: the latest response status is stored.</w:t>
      </w:r>
    </w:p>
    <w:p w:rsidR="70234849" w:rsidP="70234849" w:rsidRDefault="70234849" w14:paraId="6A0220BE" w14:textId="24BAB50F">
      <w:pPr>
        <w:rPr>
          <w:rFonts w:ascii="Times New Roman" w:hAnsi="Times New Roman" w:cs="Times New Roman"/>
          <w:color w:val="000000" w:themeColor="text2"/>
          <w:szCs w:val="24"/>
        </w:rPr>
      </w:pPr>
    </w:p>
    <w:p w:rsidR="00044300" w:rsidP="70234849" w:rsidRDefault="70234849" w14:paraId="32DCFB8B" w14:textId="77777777">
      <w:pPr>
        <w:spacing w:after="120"/>
        <w:rPr>
          <w:rFonts w:ascii="Times New Roman" w:hAnsi="Times New Roman" w:cs="Times New Roman"/>
        </w:rPr>
      </w:pPr>
      <w:r>
        <w:rPr>
          <w:rFonts w:ascii="Times New Roman" w:hAnsi="Times New Roman" w:cs="Times New Roman"/>
        </w:rPr>
        <w:t>UC-08 Submit Starting Location and Transport Mode (Participant; supporting system: OneMap). Precondition: the Participant has joined an open Session.</w:t>
      </w:r>
    </w:p>
    <w:p w:rsidR="00044300" w:rsidP="70234849" w:rsidRDefault="70234849" w14:paraId="24A3EAF6" w14:textId="77777777">
      <w:pPr>
        <w:spacing w:after="40"/>
        <w:ind w:left="720" w:hanging="360"/>
        <w:rPr>
          <w:rFonts w:ascii="Times New Roman" w:hAnsi="Times New Roman" w:cs="Times New Roman"/>
        </w:rPr>
      </w:pPr>
      <w:r>
        <w:rPr>
          <w:rFonts w:ascii="Times New Roman" w:hAnsi="Times New Roman" w:cs="Times New Roman"/>
        </w:rPr>
        <w:t>1.The Participant enters an address, building name or postal code.</w:t>
      </w:r>
    </w:p>
    <w:p w:rsidR="00044300" w:rsidRDefault="00103F70" w14:paraId="56586CFB" w14:textId="77777777">
      <w:pPr>
        <w:spacing w:after="40"/>
        <w:ind w:left="720" w:hanging="360"/>
      </w:pPr>
      <w:r>
        <w:t>2.</w:t>
        <w:tab/>
        <w:t>The System uses OneMap to find matching locations.</w:t>
      </w:r>
    </w:p>
    <w:p w:rsidR="00044300" w:rsidP="70234849" w:rsidRDefault="70234849" w14:paraId="35AD4C74" w14:textId="77777777">
      <w:pPr>
        <w:spacing w:after="40"/>
        <w:ind w:left="720" w:hanging="360"/>
        <w:rPr>
          <w:rFonts w:ascii="Times New Roman" w:hAnsi="Times New Roman" w:cs="Times New Roman"/>
        </w:rPr>
      </w:pPr>
      <w:r>
        <w:t>3</w:t>
      </w:r>
      <w:r>
        <w:rPr>
          <w:rFonts w:ascii="Times New Roman" w:hAnsi="Times New Roman" w:cs="Times New Roman"/>
        </w:rPr>
        <w:t>.The Participant selects the correct starting location.</w:t>
      </w:r>
    </w:p>
    <w:p w:rsidR="00044300" w:rsidP="70234849" w:rsidRDefault="70234849" w14:paraId="43D5D09E" w14:textId="77777777">
      <w:pPr>
        <w:spacing w:after="40"/>
        <w:ind w:left="720" w:hanging="360"/>
        <w:rPr>
          <w:rFonts w:ascii="Times New Roman" w:hAnsi="Times New Roman" w:cs="Times New Roman"/>
        </w:rPr>
      </w:pPr>
      <w:r>
        <w:rPr>
          <w:rFonts w:ascii="Times New Roman" w:hAnsi="Times New Roman" w:cs="Times New Roman"/>
        </w:rPr>
        <w:t>4.The Participant selects a preferred transport mode.</w:t>
      </w:r>
    </w:p>
    <w:p w:rsidR="00044300" w:rsidP="70234849" w:rsidRDefault="70234849" w14:paraId="03FD302D" w14:textId="77777777">
      <w:pPr>
        <w:spacing w:after="40"/>
        <w:ind w:left="720" w:hanging="360"/>
        <w:rPr>
          <w:rFonts w:ascii="Times New Roman" w:hAnsi="Times New Roman" w:cs="Times New Roman"/>
        </w:rPr>
      </w:pPr>
      <w:r>
        <w:rPr>
          <w:rFonts w:ascii="Times New Roman" w:hAnsi="Times New Roman" w:cs="Times New Roman"/>
        </w:rPr>
        <w:t>5.The System saves the location and transport mode.</w:t>
      </w:r>
    </w:p>
    <w:p w:rsidR="00044300" w:rsidP="70234849" w:rsidRDefault="70234849" w14:paraId="14F754AA" w14:textId="4F09B179">
      <w:pPr>
        <w:spacing w:after="120"/>
        <w:rPr>
          <w:rFonts w:ascii="Times New Roman" w:hAnsi="Times New Roman" w:cs="Times New Roman"/>
        </w:rPr>
      </w:pPr>
      <w:r>
        <w:rPr>
          <w:rFonts w:ascii="Times New Roman" w:hAnsi="Times New Roman" w:cs="Times New Roman"/>
        </w:rPr>
        <w:t xml:space="preserve">Alternative flow: if no location is found, the System asks the Participant to change the search information. </w:t>
      </w:r>
      <w:r>
        <w:rPr>
          <w:rFonts w:ascii="Times New Roman" w:hAnsi="Times New Roman" w:cs="Times New Roman"/>
          <w:color w:val="000000" w:themeColor="text2"/>
          <w:szCs w:val="24"/>
        </w:rPr>
        <w:t>Alternative flow: if OneMap is unreachable, the System marks the starting location as unavailable and allows the Participant to retry (NFR-3).</w:t>
      </w:r>
      <w:r>
        <w:rPr>
          <w:rFonts w:ascii="Times New Roman" w:hAnsi="Times New Roman" w:cs="Times New Roman"/>
        </w:rPr>
        <w:t xml:space="preserve"> Postcondition: a valid starting location and transport mode are saved for travel-time calculation.</w:t>
      </w:r>
    </w:p>
    <w:p w:rsidR="00044300" w:rsidRDefault="00103F70" w14:paraId="1E637245" w14:textId="77777777">
      <w:pPr>
        <w:spacing w:after="120"/>
      </w:pPr>
      <w:r>
        <w:t>UC-03 View Response Status (Organiser). Precondition: the Session has been created and an invitation link generated.</w:t>
      </w:r>
    </w:p>
    <w:p w:rsidR="00044300" w:rsidRDefault="00103F70" w14:paraId="77CAC939" w14:textId="77777777">
      <w:pPr>
        <w:spacing w:after="40"/>
        <w:ind w:left="720" w:hanging="360"/>
      </w:pPr>
      <w:r>
        <w:t>1.</w:t>
        <w:tab/>
        <w:t>The Organiser opens the response status page.</w:t>
      </w:r>
    </w:p>
    <w:p w:rsidR="00044300" w:rsidRDefault="00103F70" w14:paraId="3BA2F6AD" w14:textId="77777777">
      <w:pPr>
        <w:spacing w:after="40"/>
        <w:ind w:left="720" w:hanging="360"/>
      </w:pPr>
      <w:r>
        <w:t>2.</w:t>
        <w:tab/>
        <w:t>The System retrieves the latest Participant responses.</w:t>
      </w:r>
    </w:p>
    <w:p w:rsidR="00044300" w:rsidRDefault="00103F70" w14:paraId="142CF643" w14:textId="77777777">
      <w:pPr>
        <w:spacing w:after="40"/>
        <w:ind w:left="720" w:hanging="360"/>
      </w:pPr>
      <w:r>
        <w:t>3.</w:t>
        <w:tab/>
        <w:t>The System shows which Participants have submitted, withdrawn or not yet replied.</w:t>
      </w:r>
    </w:p>
    <w:p w:rsidR="00044300" w:rsidRDefault="00103F70" w14:paraId="0B058FF2" w14:textId="77777777">
      <w:pPr>
        <w:spacing w:after="40"/>
        <w:ind w:left="720" w:hanging="360"/>
      </w:pPr>
      <w:r>
        <w:t>4.</w:t>
        <w:tab/>
        <w:t>The Organiser can refresh the page to view updated information.</w:t>
      </w:r>
    </w:p>
    <w:p w:rsidR="00044300" w:rsidRDefault="00103F70" w14:paraId="19A8FC7E" w14:textId="77777777">
      <w:pPr>
        <w:spacing w:after="120"/>
      </w:pPr>
      <w:r>
        <w:t>Alternative flow: if no Participant has joined, the System shows that there are no responses yet. Postcondition: no Session information is changed.</w:t>
      </w:r>
    </w:p>
    <w:p w:rsidR="00044300" w:rsidRDefault="00103F70" w14:paraId="61AAF549" w14:textId="77777777">
      <w:pPr>
        <w:pStyle w:val="level4"/>
      </w:pPr>
      <w:r>
        <w:t>4.2.3</w:t>
        <w:tab/>
        <w:t>Functional Requirements</w:t>
      </w:r>
    </w:p>
    <w:tbl>
      <w:tblPr>
        <w:tblW w:w="9360" w:type="dxa"/>
        <w:tblLayout w:type="fixed"/>
        <w:tblLook w:val="04A0" w:firstRow="1" w:lastRow="0" w:firstColumn="1" w:lastColumn="0" w:noHBand="0" w:noVBand="1"/>
      </w:tblPr>
      <w:tblGrid>
        <w:gridCol w:w="950"/>
        <w:gridCol w:w="2680"/>
        <w:gridCol w:w="1250"/>
        <w:gridCol w:w="2200"/>
        <w:gridCol w:w="2280"/>
      </w:tblGrid>
      <w:tr w:rsidR="00044300" w14:paraId="05886758" w14:textId="77777777">
        <w:trPr>
          <w:tblHeader/>
        </w:trPr>
        <w:tc>
          <w:tcPr>
            <w:tcW w:w="950" w:type="dxa"/>
            <w:tcBorders>
              <w:top w:val="single" w:color="000000" w:sz="12" w:space="0"/>
              <w:left w:val="single" w:color="000000" w:sz="12" w:space="0"/>
              <w:bottom w:val="double" w:color="000000" w:sz="12" w:space="0"/>
              <w:right w:val="single" w:color="000000" w:sz="6" w:space="0"/>
            </w:tcBorders>
          </w:tcPr>
          <w:p w:rsidR="00044300" w:rsidRDefault="00103F70" w14:paraId="5F31422F" w14:textId="77777777">
            <w:pPr>
              <w:pStyle w:val="TableContents"/>
              <w:spacing w:before="40" w:after="40" w:line="240" w:lineRule="auto"/>
              <w:rPr>
                <w:b/>
                <w:sz w:val="20"/>
              </w:rPr>
            </w:pPr>
            <w:r>
              <w:rPr>
                <w:b/>
                <w:sz w:val="20"/>
              </w:rPr>
              <w:t>ID</w:t>
            </w:r>
          </w:p>
        </w:tc>
        <w:tc>
          <w:tcPr>
            <w:tcW w:w="2680" w:type="dxa"/>
            <w:tcBorders>
              <w:top w:val="single" w:color="000000" w:sz="12" w:space="0"/>
              <w:left w:val="single" w:color="000000" w:sz="6" w:space="0"/>
              <w:bottom w:val="double" w:color="000000" w:sz="12" w:space="0"/>
              <w:right w:val="single" w:color="000000" w:sz="6" w:space="0"/>
            </w:tcBorders>
          </w:tcPr>
          <w:p w:rsidR="00044300" w:rsidRDefault="00103F70" w14:paraId="20EB0459" w14:textId="77777777">
            <w:pPr>
              <w:pStyle w:val="TableContents"/>
              <w:spacing w:before="40" w:after="40" w:line="240" w:lineRule="auto"/>
              <w:rPr>
                <w:b/>
                <w:sz w:val="20"/>
              </w:rPr>
            </w:pPr>
            <w:r>
              <w:rPr>
                <w:b/>
                <w:sz w:val="20"/>
              </w:rPr>
              <w:t>Requirement</w:t>
            </w:r>
          </w:p>
        </w:tc>
        <w:tc>
          <w:tcPr>
            <w:tcW w:w="1250" w:type="dxa"/>
            <w:tcBorders>
              <w:top w:val="single" w:color="000000" w:sz="12" w:space="0"/>
              <w:left w:val="single" w:color="000000" w:sz="6" w:space="0"/>
              <w:bottom w:val="double" w:color="000000" w:sz="12" w:space="0"/>
              <w:right w:val="single" w:color="000000" w:sz="6" w:space="0"/>
            </w:tcBorders>
          </w:tcPr>
          <w:p w:rsidR="00044300" w:rsidRDefault="00103F70" w14:paraId="67EF3A5B" w14:textId="77777777">
            <w:pPr>
              <w:pStyle w:val="TableContents"/>
              <w:spacing w:before="40" w:after="40" w:line="240" w:lineRule="auto"/>
              <w:rPr>
                <w:b/>
                <w:sz w:val="20"/>
              </w:rPr>
            </w:pPr>
            <w:r>
              <w:rPr>
                <w:b/>
                <w:sz w:val="20"/>
              </w:rPr>
              <w:t>Actor</w:t>
            </w:r>
          </w:p>
        </w:tc>
        <w:tc>
          <w:tcPr>
            <w:tcW w:w="2200" w:type="dxa"/>
            <w:tcBorders>
              <w:top w:val="single" w:color="000000" w:sz="12" w:space="0"/>
              <w:left w:val="single" w:color="000000" w:sz="6" w:space="0"/>
              <w:bottom w:val="double" w:color="000000" w:sz="12" w:space="0"/>
              <w:right w:val="single" w:color="000000" w:sz="6" w:space="0"/>
            </w:tcBorders>
          </w:tcPr>
          <w:p w:rsidR="00044300" w:rsidRDefault="00103F70" w14:paraId="3522E1E9" w14:textId="77777777">
            <w:pPr>
              <w:pStyle w:val="TableContents"/>
              <w:spacing w:before="40" w:after="40" w:line="240" w:lineRule="auto"/>
              <w:rPr>
                <w:b/>
                <w:sz w:val="20"/>
              </w:rPr>
            </w:pPr>
            <w:r>
              <w:rPr>
                <w:b/>
                <w:sz w:val="20"/>
              </w:rPr>
              <w:t>Input</w:t>
            </w:r>
          </w:p>
        </w:tc>
        <w:tc>
          <w:tcPr>
            <w:tcW w:w="2280" w:type="dxa"/>
            <w:tcBorders>
              <w:top w:val="single" w:color="000000" w:sz="12" w:space="0"/>
              <w:left w:val="single" w:color="000000" w:sz="6" w:space="0"/>
              <w:bottom w:val="double" w:color="000000" w:sz="12" w:space="0"/>
              <w:right w:val="single" w:color="000000" w:sz="12" w:space="0"/>
            </w:tcBorders>
          </w:tcPr>
          <w:p w:rsidR="00044300" w:rsidRDefault="00103F70" w14:paraId="2A38560A" w14:textId="77777777">
            <w:pPr>
              <w:pStyle w:val="TableContents"/>
              <w:spacing w:before="40" w:after="40" w:line="240" w:lineRule="auto"/>
              <w:rPr>
                <w:b/>
                <w:sz w:val="20"/>
              </w:rPr>
            </w:pPr>
            <w:r>
              <w:rPr>
                <w:b/>
                <w:sz w:val="20"/>
              </w:rPr>
              <w:t>Output</w:t>
            </w:r>
          </w:p>
        </w:tc>
      </w:tr>
      <w:tr w:rsidR="00044300" w14:paraId="029F4CAE"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4530E8C0" w14:textId="77777777">
            <w:pPr>
              <w:pStyle w:val="TableContents"/>
              <w:spacing w:before="40" w:after="40" w:line="240" w:lineRule="auto"/>
              <w:rPr>
                <w:sz w:val="20"/>
              </w:rPr>
            </w:pPr>
            <w:r>
              <w:rPr>
                <w:sz w:val="20"/>
              </w:rPr>
              <w:t>FR-B1</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0E0B9AB0" w14:textId="77777777">
            <w:pPr>
              <w:pStyle w:val="TableContents"/>
              <w:spacing w:before="40" w:after="40" w:line="240" w:lineRule="auto"/>
              <w:rPr>
                <w:sz w:val="20"/>
              </w:rPr>
            </w:pPr>
            <w:r>
              <w:rPr>
                <w:sz w:val="20"/>
              </w:rPr>
              <w:t>A Participant must be able to submit their availability for a Session via its invitation link, on a date-range availability grid (When2Meet-style click/drag selection).</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670FCCAF" w14:textId="77777777">
            <w:pPr>
              <w:pStyle w:val="TableContents"/>
              <w:spacing w:before="40" w:after="40" w:line="240" w:lineRule="auto"/>
              <w:rPr>
                <w:sz w:val="20"/>
              </w:rPr>
            </w:pPr>
            <w:r>
              <w:rPr>
                <w:sz w:val="20"/>
              </w:rPr>
              <w:t>Participant</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3A33FD8A" w14:textId="77777777">
            <w:pPr>
              <w:pStyle w:val="TableContents"/>
              <w:spacing w:before="40" w:after="40" w:line="240" w:lineRule="auto"/>
              <w:rPr>
                <w:sz w:val="20"/>
              </w:rPr>
            </w:pPr>
            <w:r>
              <w:rPr>
                <w:sz w:val="20"/>
              </w:rPr>
              <w:t>Invitation link; click/drag selections on the Session’s date-range grid.</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1F66B169" w14:textId="77777777">
            <w:pPr>
              <w:pStyle w:val="TableContents"/>
              <w:spacing w:before="40" w:after="40" w:line="240" w:lineRule="auto"/>
              <w:rPr>
                <w:sz w:val="20"/>
              </w:rPr>
            </w:pPr>
            <w:r>
              <w:rPr>
                <w:sz w:val="20"/>
              </w:rPr>
              <w:t>Availability Record created and linked to the Session.</w:t>
            </w:r>
          </w:p>
        </w:tc>
      </w:tr>
      <w:tr w:rsidR="00044300" w14:paraId="28E245DA"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7E6E87C5" w14:textId="77777777">
            <w:pPr>
              <w:pStyle w:val="TableContents"/>
              <w:spacing w:before="40" w:after="40" w:line="240" w:lineRule="auto"/>
              <w:rPr>
                <w:sz w:val="20"/>
              </w:rPr>
            </w:pPr>
            <w:r>
              <w:rPr>
                <w:sz w:val="20"/>
              </w:rPr>
              <w:t>FR-B2</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2D325639" w14:textId="77777777">
            <w:pPr>
              <w:pStyle w:val="TableContents"/>
              <w:spacing w:before="40" w:after="40" w:line="240" w:lineRule="auto"/>
              <w:rPr>
                <w:sz w:val="20"/>
              </w:rPr>
            </w:pPr>
            <w:r>
              <w:rPr>
                <w:sz w:val="20"/>
              </w:rPr>
              <w:t>A Participant must be able to submit their starting location as a home address or postal code.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0D9B1D66" w14:textId="77777777">
            <w:pPr>
              <w:pStyle w:val="TableContents"/>
              <w:spacing w:before="40" w:after="40" w:line="240" w:lineRule="auto"/>
              <w:rPr>
                <w:sz w:val="20"/>
              </w:rPr>
            </w:pPr>
            <w:r>
              <w:rPr>
                <w:sz w:val="20"/>
              </w:rPr>
              <w:t>Participant</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1B7E6DC7" w14:textId="77777777">
            <w:pPr>
              <w:pStyle w:val="TableContents"/>
              <w:spacing w:before="40" w:after="40" w:line="240" w:lineRule="auto"/>
              <w:rPr>
                <w:sz w:val="20"/>
              </w:rPr>
            </w:pPr>
            <w:r>
              <w:rPr>
                <w:sz w:val="20"/>
              </w:rPr>
              <w:t>Address or postal code.</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200D8C39" w14:textId="77777777">
            <w:pPr>
              <w:pStyle w:val="TableContents"/>
              <w:spacing w:before="40" w:after="40" w:line="240" w:lineRule="auto"/>
              <w:rPr>
                <w:sz w:val="20"/>
              </w:rPr>
            </w:pPr>
            <w:r>
              <w:rPr>
                <w:sz w:val="20"/>
              </w:rPr>
              <w:t>Location stored on the Participant’s Availability Record.</w:t>
            </w:r>
          </w:p>
        </w:tc>
      </w:tr>
      <w:tr w:rsidR="00044300" w14:paraId="7437054F"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3912A13D" w14:textId="77777777">
            <w:pPr>
              <w:pStyle w:val="TableContents"/>
              <w:spacing w:before="40" w:after="40" w:line="240" w:lineRule="auto"/>
              <w:rPr>
                <w:sz w:val="20"/>
              </w:rPr>
            </w:pPr>
            <w:r>
              <w:rPr>
                <w:sz w:val="20"/>
              </w:rPr>
              <w:t>FR-B3</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21966F5D" w14:textId="77777777">
            <w:pPr>
              <w:pStyle w:val="TableContents"/>
              <w:spacing w:before="40" w:after="40" w:line="240" w:lineRule="auto"/>
              <w:rPr>
                <w:sz w:val="20"/>
              </w:rPr>
            </w:pPr>
            <w:r>
              <w:rPr>
                <w:sz w:val="20"/>
              </w:rPr>
              <w:t>The System must convert a Participant’s submitted address or postal code into geographic coordinates.</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5FF2E827"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1D9E119E" w14:textId="77777777">
            <w:pPr>
              <w:pStyle w:val="TableContents"/>
              <w:spacing w:before="40" w:after="40" w:line="240" w:lineRule="auto"/>
              <w:rPr>
                <w:sz w:val="20"/>
              </w:rPr>
            </w:pPr>
            <w:r>
              <w:rPr>
                <w:sz w:val="20"/>
              </w:rPr>
              <w:t>Address or postal code (FR-B2).</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45210560" w14:textId="77777777">
            <w:pPr>
              <w:pStyle w:val="TableContents"/>
              <w:spacing w:before="40" w:after="40" w:line="240" w:lineRule="auto"/>
              <w:rPr>
                <w:sz w:val="20"/>
              </w:rPr>
            </w:pPr>
            <w:r>
              <w:rPr>
                <w:sz w:val="20"/>
              </w:rPr>
              <w:t>Geocoded coordinates stored via OneMap.</w:t>
            </w:r>
          </w:p>
        </w:tc>
      </w:tr>
      <w:tr w:rsidR="00044300" w14:paraId="401264BB" w14:textId="77777777">
        <w:tc>
          <w:tcPr>
            <w:tcW w:w="950" w:type="dxa"/>
            <w:tcBorders>
              <w:top w:val="single" w:color="000000" w:sz="6" w:space="0"/>
              <w:left w:val="single" w:color="000000" w:sz="12" w:space="0"/>
              <w:bottom w:val="single" w:color="000000" w:sz="6" w:space="0"/>
              <w:right w:val="single" w:color="000000" w:sz="6" w:space="0"/>
            </w:tcBorders>
            <w:shd w:val="clear" w:color="auto" w:fill="FBE4D5"/>
          </w:tcPr>
          <w:p w:rsidR="00044300" w:rsidRDefault="00103F70" w14:paraId="5676F5FD" w14:textId="77777777">
            <w:pPr>
              <w:pStyle w:val="TableContents"/>
              <w:spacing w:before="40" w:after="40" w:line="240" w:lineRule="auto"/>
              <w:rPr>
                <w:sz w:val="20"/>
              </w:rPr>
            </w:pPr>
            <w:r>
              <w:rPr>
                <w:sz w:val="20"/>
              </w:rPr>
              <w:t>FR-B3.1</w:t>
            </w:r>
          </w:p>
        </w:tc>
        <w:tc>
          <w:tcPr>
            <w:tcW w:w="268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79DD06F9" w14:textId="77777777">
            <w:pPr>
              <w:pStyle w:val="TableContents"/>
              <w:spacing w:before="40" w:after="40" w:line="240" w:lineRule="auto"/>
              <w:rPr>
                <w:sz w:val="20"/>
              </w:rPr>
            </w:pPr>
            <w:r>
              <w:rPr>
                <w:sz w:val="20"/>
              </w:rPr>
              <w:t>If a submitted address or postal code cannot be geocoded, the System must reject it and prompt the Participant to re-enter it.</w:t>
            </w:r>
          </w:p>
        </w:tc>
        <w:tc>
          <w:tcPr>
            <w:tcW w:w="125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19CC22EF"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65AF38F0" w14:textId="77777777">
            <w:pPr>
              <w:pStyle w:val="TableContents"/>
              <w:spacing w:before="40" w:after="40" w:line="240" w:lineRule="auto"/>
              <w:rPr>
                <w:sz w:val="20"/>
              </w:rPr>
            </w:pPr>
            <w:r>
              <w:rPr>
                <w:sz w:val="20"/>
              </w:rPr>
              <w:t>Ungeocodable address or postal code.</w:t>
            </w:r>
          </w:p>
        </w:tc>
        <w:tc>
          <w:tcPr>
            <w:tcW w:w="2280" w:type="dxa"/>
            <w:tcBorders>
              <w:top w:val="single" w:color="000000" w:sz="6" w:space="0"/>
              <w:left w:val="single" w:color="000000" w:sz="6" w:space="0"/>
              <w:bottom w:val="single" w:color="000000" w:sz="6" w:space="0"/>
              <w:right w:val="single" w:color="000000" w:sz="12" w:space="0"/>
            </w:tcBorders>
            <w:shd w:val="clear" w:color="auto" w:fill="FBE4D5"/>
          </w:tcPr>
          <w:p w:rsidR="00044300" w:rsidRDefault="00103F70" w14:paraId="7801E1D5" w14:textId="77777777">
            <w:pPr>
              <w:pStyle w:val="TableContents"/>
              <w:spacing w:before="40" w:after="40" w:line="240" w:lineRule="auto"/>
              <w:rPr>
                <w:sz w:val="20"/>
              </w:rPr>
            </w:pPr>
            <w:r>
              <w:rPr>
                <w:sz w:val="20"/>
              </w:rPr>
              <w:t>Rejection message shown; Participant prompted to resubmit.</w:t>
            </w:r>
          </w:p>
        </w:tc>
      </w:tr>
      <w:tr w:rsidR="00044300" w14:paraId="61906863"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06816B82" w14:textId="77777777">
            <w:pPr>
              <w:pStyle w:val="TableContents"/>
              <w:spacing w:before="40" w:after="40" w:line="240" w:lineRule="auto"/>
              <w:rPr>
                <w:sz w:val="20"/>
              </w:rPr>
            </w:pPr>
            <w:r>
              <w:rPr>
                <w:sz w:val="20"/>
              </w:rPr>
              <w:t>FR-B4</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213D0E60" w14:textId="77777777">
            <w:pPr>
              <w:pStyle w:val="TableContents"/>
              <w:spacing w:before="40" w:after="40" w:line="240" w:lineRule="auto"/>
              <w:rPr>
                <w:sz w:val="20"/>
              </w:rPr>
            </w:pPr>
            <w:r>
              <w:rPr>
                <w:sz w:val="20"/>
              </w:rPr>
              <w:t>A Participant must be able to select a preferred transport mode (walk, drive, or public transport).</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05F91691" w14:textId="77777777">
            <w:pPr>
              <w:pStyle w:val="TableContents"/>
              <w:spacing w:before="40" w:after="40" w:line="240" w:lineRule="auto"/>
              <w:rPr>
                <w:sz w:val="20"/>
              </w:rPr>
            </w:pPr>
            <w:r>
              <w:rPr>
                <w:sz w:val="20"/>
              </w:rPr>
              <w:t>Participant</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31C890E6" w14:textId="77777777">
            <w:pPr>
              <w:pStyle w:val="TableContents"/>
              <w:spacing w:before="40" w:after="40" w:line="240" w:lineRule="auto"/>
              <w:rPr>
                <w:sz w:val="20"/>
              </w:rPr>
            </w:pPr>
            <w:r>
              <w:rPr>
                <w:sz w:val="20"/>
              </w:rPr>
              <w:t>Selected transport mode.</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52719FED" w14:textId="77777777">
            <w:pPr>
              <w:pStyle w:val="TableContents"/>
              <w:spacing w:before="40" w:after="40" w:line="240" w:lineRule="auto"/>
              <w:rPr>
                <w:sz w:val="20"/>
              </w:rPr>
            </w:pPr>
            <w:r>
              <w:rPr>
                <w:sz w:val="20"/>
              </w:rPr>
              <w:t>Preference stored on the Participant’s Availability Record.</w:t>
            </w:r>
          </w:p>
        </w:tc>
      </w:tr>
      <w:tr w:rsidR="00044300" w14:paraId="05EDDFC6"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661184D7" w14:textId="77777777">
            <w:pPr>
              <w:pStyle w:val="TableContents"/>
              <w:spacing w:before="40" w:after="40" w:line="240" w:lineRule="auto"/>
              <w:rPr>
                <w:sz w:val="20"/>
              </w:rPr>
            </w:pPr>
            <w:r>
              <w:rPr>
                <w:sz w:val="20"/>
              </w:rPr>
              <w:t>FR-B5</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23DB7709" w14:textId="77777777">
            <w:pPr>
              <w:pStyle w:val="TableContents"/>
              <w:spacing w:before="40" w:after="40" w:line="240" w:lineRule="auto"/>
              <w:rPr>
                <w:sz w:val="20"/>
              </w:rPr>
            </w:pPr>
            <w:r>
              <w:rPr>
                <w:sz w:val="20"/>
              </w:rPr>
              <w:t>A Participant must be able to modify their previously submitted availability before the Session’s response deadline.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5F9B2C12" w14:textId="77777777">
            <w:pPr>
              <w:pStyle w:val="TableContents"/>
              <w:spacing w:before="40" w:after="40" w:line="240" w:lineRule="auto"/>
              <w:rPr>
                <w:sz w:val="20"/>
              </w:rPr>
            </w:pPr>
            <w:r>
              <w:rPr>
                <w:sz w:val="20"/>
              </w:rPr>
              <w:t>Participant</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0E834AD0" w14:textId="77777777">
            <w:pPr>
              <w:pStyle w:val="TableContents"/>
              <w:spacing w:before="40" w:after="40" w:line="240" w:lineRule="auto"/>
              <w:rPr>
                <w:sz w:val="20"/>
              </w:rPr>
            </w:pPr>
            <w:r>
              <w:rPr>
                <w:sz w:val="20"/>
              </w:rPr>
              <w:t>Updated availability selections.</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3F62664D" w14:textId="77777777">
            <w:pPr>
              <w:pStyle w:val="TableContents"/>
              <w:spacing w:before="40" w:after="40" w:line="240" w:lineRule="auto"/>
              <w:rPr>
                <w:sz w:val="20"/>
              </w:rPr>
            </w:pPr>
            <w:r>
              <w:rPr>
                <w:sz w:val="20"/>
              </w:rPr>
              <w:t>Availability Record updated.</w:t>
            </w:r>
          </w:p>
        </w:tc>
      </w:tr>
      <w:tr w:rsidR="00044300" w14:paraId="45BD6751"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63987123" w14:textId="77777777">
            <w:pPr>
              <w:pStyle w:val="TableContents"/>
              <w:spacing w:before="40" w:after="40" w:line="240" w:lineRule="auto"/>
              <w:rPr>
                <w:sz w:val="20"/>
              </w:rPr>
            </w:pPr>
            <w:r>
              <w:rPr>
                <w:sz w:val="20"/>
              </w:rPr>
              <w:t>FR-B6</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5D0882F8" w14:textId="77777777">
            <w:pPr>
              <w:pStyle w:val="TableContents"/>
              <w:spacing w:before="40" w:after="40" w:line="240" w:lineRule="auto"/>
              <w:rPr>
                <w:sz w:val="20"/>
              </w:rPr>
            </w:pPr>
            <w:r>
              <w:rPr>
                <w:sz w:val="20"/>
              </w:rPr>
              <w:t>A Participant must be able to withdraw their previously submitted availability before the Session’s response deadline.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27C07629" w14:textId="77777777">
            <w:pPr>
              <w:pStyle w:val="TableContents"/>
              <w:spacing w:before="40" w:after="40" w:line="240" w:lineRule="auto"/>
              <w:rPr>
                <w:sz w:val="20"/>
              </w:rPr>
            </w:pPr>
            <w:r>
              <w:rPr>
                <w:sz w:val="20"/>
              </w:rPr>
              <w:t>Participant</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03508A37" w14:textId="77777777">
            <w:pPr>
              <w:pStyle w:val="TableContents"/>
              <w:spacing w:before="40" w:after="40" w:line="240" w:lineRule="auto"/>
              <w:rPr>
                <w:sz w:val="20"/>
              </w:rPr>
            </w:pPr>
            <w:r>
              <w:rPr>
                <w:sz w:val="20"/>
              </w:rPr>
              <w:t>Withdrawal request.</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413E1619" w14:textId="77777777">
            <w:pPr>
              <w:pStyle w:val="TableContents"/>
              <w:spacing w:before="40" w:after="40" w:line="240" w:lineRule="auto"/>
              <w:rPr>
                <w:sz w:val="20"/>
              </w:rPr>
            </w:pPr>
            <w:r>
              <w:rPr>
                <w:sz w:val="20"/>
              </w:rPr>
              <w:t>Availability Record marked Withdrawn (retained, not deleted); Participant excluded from candidate scoring.</w:t>
            </w:r>
          </w:p>
        </w:tc>
      </w:tr>
      <w:tr w:rsidR="00044300" w14:paraId="61F90B45"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7B929465" w14:textId="77777777">
            <w:pPr>
              <w:pStyle w:val="TableContents"/>
              <w:spacing w:before="40" w:after="40" w:line="240" w:lineRule="auto"/>
              <w:rPr>
                <w:sz w:val="20"/>
              </w:rPr>
            </w:pPr>
            <w:r>
              <w:rPr>
                <w:sz w:val="20"/>
              </w:rPr>
              <w:t>FR-B7</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6B29E13F" w14:textId="77777777">
            <w:pPr>
              <w:pStyle w:val="TableContents"/>
              <w:spacing w:before="40" w:after="40" w:line="240" w:lineRule="auto"/>
              <w:rPr>
                <w:sz w:val="20"/>
              </w:rPr>
            </w:pPr>
            <w:r>
              <w:rPr>
                <w:sz w:val="20"/>
              </w:rPr>
              <w:t>The Organiser must be able to view which invited Participants, identified by their signed-in User Account, have and have not yet submitted their availability.</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38D824DE" w14:textId="77777777">
            <w:pPr>
              <w:pStyle w:val="TableContents"/>
              <w:spacing w:before="40" w:after="40" w:line="240" w:lineRule="auto"/>
              <w:rPr>
                <w:sz w:val="20"/>
              </w:rPr>
            </w:pPr>
            <w:r>
              <w:rPr>
                <w:sz w:val="20"/>
              </w:rPr>
              <w:t>Organiser</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7358B50E" w14:textId="77777777">
            <w:pPr>
              <w:pStyle w:val="TableContents"/>
              <w:spacing w:before="40" w:after="40" w:line="240" w:lineRule="auto"/>
              <w:rPr>
                <w:sz w:val="20"/>
              </w:rPr>
            </w:pPr>
            <w:r>
              <w:rPr>
                <w:sz w:val="20"/>
              </w:rPr>
              <w:t>Session identifier.</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22F036BF" w14:textId="77777777">
            <w:pPr>
              <w:pStyle w:val="TableContents"/>
              <w:spacing w:before="40" w:after="40" w:line="240" w:lineRule="auto"/>
              <w:rPr>
                <w:sz w:val="20"/>
              </w:rPr>
            </w:pPr>
            <w:r>
              <w:rPr>
                <w:sz w:val="20"/>
              </w:rPr>
              <w:t>Response-status list (submitted / not yet submitted) per Participant.</w:t>
            </w:r>
          </w:p>
        </w:tc>
      </w:tr>
      <w:tr w:rsidR="00044300" w14:paraId="79B9F8D0"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73C44964" w14:textId="77777777">
            <w:pPr>
              <w:pStyle w:val="TableContents"/>
              <w:spacing w:before="40" w:after="40" w:line="240" w:lineRule="auto"/>
              <w:rPr>
                <w:sz w:val="20"/>
              </w:rPr>
            </w:pPr>
            <w:r>
              <w:rPr>
                <w:sz w:val="20"/>
              </w:rPr>
              <w:t>FR-B8</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1B57E4CC" w14:textId="77777777">
            <w:pPr>
              <w:pStyle w:val="TableContents"/>
              <w:spacing w:before="40" w:after="40" w:line="240" w:lineRule="auto"/>
              <w:rPr>
                <w:sz w:val="20"/>
              </w:rPr>
            </w:pPr>
            <w:r>
              <w:rPr>
                <w:sz w:val="20"/>
              </w:rPr>
              <w:t>A Participant must be able to authorize the System to import busy blocks from a connected Google Calendar to prefill their availability.</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5A1E5FD6" w14:textId="77777777">
            <w:pPr>
              <w:pStyle w:val="TableContents"/>
              <w:spacing w:before="40" w:after="40" w:line="240" w:lineRule="auto"/>
              <w:rPr>
                <w:sz w:val="20"/>
              </w:rPr>
            </w:pPr>
            <w:r>
              <w:rPr>
                <w:sz w:val="20"/>
              </w:rPr>
              <w:t>Participant</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5FF77938" w14:textId="77777777">
            <w:pPr>
              <w:pStyle w:val="TableContents"/>
              <w:spacing w:before="40" w:after="40" w:line="240" w:lineRule="auto"/>
              <w:rPr>
                <w:sz w:val="20"/>
              </w:rPr>
            </w:pPr>
            <w:r>
              <w:rPr>
                <w:sz w:val="20"/>
              </w:rPr>
              <w:t>OAuth authorization.</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7387BE5F" w14:textId="77777777">
            <w:pPr>
              <w:pStyle w:val="TableContents"/>
              <w:spacing w:before="40" w:after="40" w:line="240" w:lineRule="auto"/>
              <w:rPr>
                <w:sz w:val="20"/>
              </w:rPr>
            </w:pPr>
            <w:r>
              <w:rPr>
                <w:sz w:val="20"/>
              </w:rPr>
              <w:t>Calendar connection established; busy blocks pre-filled onto the availability grid.</w:t>
            </w:r>
          </w:p>
        </w:tc>
      </w:tr>
      <w:tr w:rsidR="00044300" w14:paraId="7C810098" w14:textId="77777777">
        <w:tc>
          <w:tcPr>
            <w:tcW w:w="950" w:type="dxa"/>
            <w:tcBorders>
              <w:top w:val="single" w:color="000000" w:sz="6" w:space="0"/>
              <w:left w:val="single" w:color="000000" w:sz="12" w:space="0"/>
              <w:bottom w:val="single" w:color="000000" w:sz="6" w:space="0"/>
              <w:right w:val="single" w:color="000000" w:sz="6" w:space="0"/>
            </w:tcBorders>
            <w:shd w:val="clear" w:color="auto" w:fill="FBE4D5"/>
          </w:tcPr>
          <w:p w:rsidR="00044300" w:rsidRDefault="00103F70" w14:paraId="608983BE" w14:textId="77777777">
            <w:pPr>
              <w:pStyle w:val="TableContents"/>
              <w:spacing w:before="40" w:after="40" w:line="240" w:lineRule="auto"/>
              <w:rPr>
                <w:sz w:val="20"/>
              </w:rPr>
            </w:pPr>
            <w:r>
              <w:rPr>
                <w:sz w:val="20"/>
              </w:rPr>
              <w:t>FR-B8.1</w:t>
            </w:r>
          </w:p>
        </w:tc>
        <w:tc>
          <w:tcPr>
            <w:tcW w:w="268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05FDE718" w14:textId="77777777">
            <w:pPr>
              <w:pStyle w:val="TableContents"/>
              <w:spacing w:before="40" w:after="40" w:line="240" w:lineRule="auto"/>
              <w:rPr>
                <w:sz w:val="20"/>
              </w:rPr>
            </w:pPr>
            <w:r>
              <w:rPr>
                <w:sz w:val="20"/>
              </w:rPr>
              <w:t>If a Participant declines calendar authorization, the System must fall back to the manually submitted availability grid (FR-B1) alone.</w:t>
            </w:r>
          </w:p>
        </w:tc>
        <w:tc>
          <w:tcPr>
            <w:tcW w:w="125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10A3CA54"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7C8B0CDF" w14:textId="77777777">
            <w:pPr>
              <w:pStyle w:val="TableContents"/>
              <w:spacing w:before="40" w:after="40" w:line="240" w:lineRule="auto"/>
              <w:rPr>
                <w:sz w:val="20"/>
              </w:rPr>
            </w:pPr>
            <w:r>
              <w:rPr>
                <w:sz w:val="20"/>
              </w:rPr>
              <w:t>Declined authorization.</w:t>
            </w:r>
          </w:p>
        </w:tc>
        <w:tc>
          <w:tcPr>
            <w:tcW w:w="2280" w:type="dxa"/>
            <w:tcBorders>
              <w:top w:val="single" w:color="000000" w:sz="6" w:space="0"/>
              <w:left w:val="single" w:color="000000" w:sz="6" w:space="0"/>
              <w:bottom w:val="single" w:color="000000" w:sz="6" w:space="0"/>
              <w:right w:val="single" w:color="000000" w:sz="12" w:space="0"/>
            </w:tcBorders>
            <w:shd w:val="clear" w:color="auto" w:fill="FBE4D5"/>
          </w:tcPr>
          <w:p w:rsidR="00044300" w:rsidRDefault="00103F70" w14:paraId="57871B18" w14:textId="77777777">
            <w:pPr>
              <w:pStyle w:val="TableContents"/>
              <w:spacing w:before="40" w:after="40" w:line="240" w:lineRule="auto"/>
              <w:rPr>
                <w:sz w:val="20"/>
              </w:rPr>
            </w:pPr>
            <w:r>
              <w:rPr>
                <w:sz w:val="20"/>
              </w:rPr>
              <w:t>Availability Record built from FR-B1 alone; no calendar dependency.</w:t>
            </w:r>
          </w:p>
        </w:tc>
      </w:tr>
      <w:tr w:rsidR="00044300" w14:paraId="0EBDC31E"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4F02BF27" w14:textId="77777777">
            <w:pPr>
              <w:pStyle w:val="TableContents"/>
              <w:spacing w:before="40" w:after="40" w:line="240" w:lineRule="auto"/>
              <w:rPr>
                <w:sz w:val="20"/>
              </w:rPr>
            </w:pPr>
            <w:r>
              <w:rPr>
                <w:sz w:val="20"/>
              </w:rPr>
              <w:t>FR-B9</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2309D77D" w14:textId="77777777">
            <w:pPr>
              <w:pStyle w:val="TableContents"/>
              <w:spacing w:before="40" w:after="40" w:line="240" w:lineRule="auto"/>
              <w:rPr>
                <w:sz w:val="20"/>
              </w:rPr>
            </w:pPr>
            <w:r>
              <w:rPr>
                <w:sz w:val="20"/>
              </w:rPr>
              <w:t>The System must create a tentative hold event in a Participant’s connected Google Calendar for each candidate Timeslot still under consideration for a Session.</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16E30843"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67C64268" w14:textId="77777777">
            <w:pPr>
              <w:pStyle w:val="TableContents"/>
              <w:spacing w:before="40" w:after="40" w:line="240" w:lineRule="auto"/>
              <w:rPr>
                <w:sz w:val="20"/>
              </w:rPr>
            </w:pPr>
            <w:r>
              <w:rPr>
                <w:sz w:val="20"/>
              </w:rPr>
              <w:t>Candidate Timeslots (Section 4.3); connected calendar.</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48D0486D" w14:textId="77777777">
            <w:pPr>
              <w:pStyle w:val="TableContents"/>
              <w:spacing w:before="40" w:after="40" w:line="240" w:lineRule="auto"/>
              <w:rPr>
                <w:sz w:val="20"/>
              </w:rPr>
            </w:pPr>
            <w:r>
              <w:rPr>
                <w:sz w:val="20"/>
              </w:rPr>
              <w:t>Tentative Hold Events created.</w:t>
            </w:r>
          </w:p>
        </w:tc>
      </w:tr>
      <w:tr w:rsidR="00044300" w14:textId="77777777">
        <w:tc>
          <w:tcPr>
            <w:tcW w:w="950" w:type="dxa"/>
            <w:tcBorders>
              <w:top w:val="single" w:color="000000" w:sz="6" w:space="0"/>
              <w:left w:val="single" w:color="000000" w:sz="12" w:space="0"/>
              <w:bottom w:val="single" w:color="000000" w:sz="6" w:space="0"/>
              <w:right w:val="single" w:color="000000" w:sz="6" w:space="0"/>
            </w:tcBorders>
            <w:shd w:val="clear" w:color="auto" w:fill="FBE4D5"/>
          </w:tcPr>
          <w:p w:rsidR="00044300" w:rsidRDefault="00103F70" w14:textId="77777777">
            <w:pPr>
              <w:pStyle w:val="TableContents"/>
              <w:spacing w:before="40" w:after="40" w:line="240" w:lineRule="auto"/>
              <w:rPr>
                <w:sz w:val="20"/>
              </w:rPr>
            </w:pPr>
            <w:r>
              <w:rPr>
                <w:sz w:val="20"/>
              </w:rPr>
              <w:t>FR-B9.1</w:t>
            </w:r>
          </w:p>
        </w:tc>
        <w:tc>
          <w:tcPr>
            <w:tcW w:w="268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textId="77777777">
            <w:pPr>
              <w:pStyle w:val="TableContents"/>
              <w:spacing w:before="40" w:after="40" w:line="240" w:lineRule="auto"/>
              <w:rPr>
                <w:sz w:val="20"/>
              </w:rPr>
            </w:pPr>
            <w:r>
              <w:rPr>
                <w:sz w:val="20"/>
              </w:rPr>
              <w:t>The System must create every Tentative Hold Event as free (non-blocking) time, and must exclude events it created itself when importing free/busy data (FR-B8), so that its own holds are never read back as busy.</w:t>
            </w:r>
          </w:p>
        </w:tc>
        <w:tc>
          <w:tcPr>
            <w:tcW w:w="125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textId="77777777">
            <w:pPr>
              <w:pStyle w:val="TableContents"/>
              <w:spacing w:before="40" w:after="40" w:line="240" w:lineRule="auto"/>
              <w:rPr>
                <w:sz w:val="20"/>
              </w:rPr>
            </w:pPr>
            <w:r>
              <w:rPr>
                <w:sz w:val="20"/>
              </w:rPr>
              <w:t>Tentative Hold Events (FR-B9); calendar free/busy import (FR-B8).</w:t>
            </w:r>
          </w:p>
        </w:tc>
        <w:tc>
          <w:tcPr>
            <w:tcW w:w="2280" w:type="dxa"/>
            <w:tcBorders>
              <w:top w:val="single" w:color="000000" w:sz="6" w:space="0"/>
              <w:left w:val="single" w:color="000000" w:sz="6" w:space="0"/>
              <w:bottom w:val="single" w:color="000000" w:sz="6" w:space="0"/>
              <w:right w:val="single" w:color="000000" w:sz="12" w:space="0"/>
            </w:tcBorders>
            <w:shd w:val="clear" w:color="auto" w:fill="FBE4D5"/>
          </w:tcPr>
          <w:p w:rsidR="00044300" w:rsidRDefault="00103F70" w14:textId="77777777">
            <w:pPr>
              <w:pStyle w:val="TableContents"/>
              <w:spacing w:before="40" w:after="40" w:line="240" w:lineRule="auto"/>
              <w:rPr>
                <w:sz w:val="20"/>
              </w:rPr>
            </w:pPr>
            <w:r>
              <w:rPr>
                <w:sz w:val="20"/>
              </w:rPr>
              <w:t>Holds do not mark the Participant as busy on the availability grid.</w:t>
            </w:r>
          </w:p>
        </w:tc>
      </w:tr>
      <w:tr w:rsidR="00044300" w14:paraId="0C525A55" w14:textId="77777777">
        <w:tc>
          <w:tcPr>
            <w:tcW w:w="950" w:type="dxa"/>
            <w:tcBorders>
              <w:top w:val="single" w:color="000000" w:sz="6" w:space="0"/>
              <w:left w:val="single" w:color="000000" w:sz="12" w:space="0"/>
              <w:bottom w:val="single" w:color="000000" w:sz="12" w:space="0"/>
              <w:right w:val="single" w:color="000000" w:sz="6" w:space="0"/>
            </w:tcBorders>
          </w:tcPr>
          <w:p w:rsidR="00044300" w:rsidRDefault="00103F70" w14:paraId="710F4785" w14:textId="77777777">
            <w:pPr>
              <w:pStyle w:val="TableContents"/>
              <w:spacing w:before="40" w:after="40" w:line="240" w:lineRule="auto"/>
              <w:rPr>
                <w:sz w:val="20"/>
              </w:rPr>
            </w:pPr>
            <w:r>
              <w:rPr>
                <w:sz w:val="20"/>
              </w:rPr>
              <w:t>FR-B10</w:t>
            </w:r>
          </w:p>
        </w:tc>
        <w:tc>
          <w:tcPr>
            <w:tcW w:w="2680" w:type="dxa"/>
            <w:tcBorders>
              <w:top w:val="single" w:color="000000" w:sz="6" w:space="0"/>
              <w:left w:val="single" w:color="000000" w:sz="6" w:space="0"/>
              <w:bottom w:val="single" w:color="000000" w:sz="12" w:space="0"/>
              <w:right w:val="single" w:color="000000" w:sz="6" w:space="0"/>
            </w:tcBorders>
          </w:tcPr>
          <w:p w:rsidR="00044300" w:rsidRDefault="00103F70" w14:paraId="7F35386D" w14:textId="77777777">
            <w:pPr>
              <w:pStyle w:val="TableContents"/>
              <w:spacing w:before="40" w:after="40" w:line="240" w:lineRule="auto"/>
              <w:rPr>
                <w:sz w:val="20"/>
              </w:rPr>
            </w:pPr>
            <w:r>
              <w:rPr>
                <w:sz w:val="20"/>
              </w:rPr>
              <w:t>Once a Session is confirmed, the System must delete every Tentative Hold Event for that Session’s non-selected candidate Timeslots from Participants’ connected Google Calendars.</w:t>
            </w:r>
          </w:p>
        </w:tc>
        <w:tc>
          <w:tcPr>
            <w:tcW w:w="1250" w:type="dxa"/>
            <w:tcBorders>
              <w:top w:val="single" w:color="000000" w:sz="6" w:space="0"/>
              <w:left w:val="single" w:color="000000" w:sz="6" w:space="0"/>
              <w:bottom w:val="single" w:color="000000" w:sz="12" w:space="0"/>
              <w:right w:val="single" w:color="000000" w:sz="6" w:space="0"/>
            </w:tcBorders>
          </w:tcPr>
          <w:p w:rsidR="00044300" w:rsidRDefault="00103F70" w14:paraId="45BAC485"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12" w:space="0"/>
              <w:right w:val="single" w:color="000000" w:sz="6" w:space="0"/>
            </w:tcBorders>
          </w:tcPr>
          <w:p w:rsidR="00044300" w:rsidRDefault="00103F70" w14:paraId="33B558F1" w14:textId="77777777">
            <w:pPr>
              <w:pStyle w:val="TableContents"/>
              <w:spacing w:before="40" w:after="40" w:line="240" w:lineRule="auto"/>
              <w:rPr>
                <w:sz w:val="20"/>
              </w:rPr>
            </w:pPr>
            <w:r>
              <w:rPr>
                <w:sz w:val="20"/>
              </w:rPr>
              <w:t>Confirmed Session (FR-E4).</w:t>
            </w:r>
          </w:p>
        </w:tc>
        <w:tc>
          <w:tcPr>
            <w:tcW w:w="2280" w:type="dxa"/>
            <w:tcBorders>
              <w:top w:val="single" w:color="000000" w:sz="6" w:space="0"/>
              <w:left w:val="single" w:color="000000" w:sz="6" w:space="0"/>
              <w:bottom w:val="single" w:color="000000" w:sz="12" w:space="0"/>
              <w:right w:val="single" w:color="000000" w:sz="12" w:space="0"/>
            </w:tcBorders>
          </w:tcPr>
          <w:p w:rsidR="00044300" w:rsidRDefault="00103F70" w14:paraId="0D1FEE45" w14:textId="77777777">
            <w:pPr>
              <w:pStyle w:val="TableContents"/>
              <w:spacing w:before="40" w:after="40" w:line="240" w:lineRule="auto"/>
              <w:rPr>
                <w:sz w:val="20"/>
              </w:rPr>
            </w:pPr>
            <w:r>
              <w:rPr>
                <w:sz w:val="20"/>
              </w:rPr>
              <w:t>Non-selected Tentative Hold Events removed.</w:t>
            </w:r>
          </w:p>
        </w:tc>
      </w:tr>
    </w:tbl>
    <w:p w:rsidR="00044300" w:rsidRDefault="00044300" w14:paraId="3CF2D8B6" w14:textId="77777777"/>
    <w:p w:rsidR="00044300" w:rsidRDefault="00103F70" w14:paraId="2EFD056C" w14:textId="77777777">
      <w:pPr>
        <w:pStyle w:val="2"/>
      </w:pPr>
      <w:bookmarkStart w:name="_Toc240868024" w:id="24"/>
      <w:r>
        <w:t>Candidate Generation</w:t>
      </w:r>
      <w:bookmarkEnd w:id="24"/>
    </w:p>
    <w:p w:rsidR="00044300" w:rsidRDefault="00103F70" w14:paraId="3D39A9A0" w14:textId="77777777">
      <w:pPr>
        <w:pStyle w:val="level4"/>
      </w:pPr>
      <w:r>
        <w:t>4.3.1</w:t>
        <w:tab/>
        <w:t>Description and Priority</w:t>
      </w:r>
    </w:p>
    <w:p w:rsidR="00044300" w:rsidRDefault="00103F70" w14:paraId="42B38396" w14:textId="77777777">
      <w:pPr>
        <w:pStyle w:val="level3text"/>
        <w:spacing w:after="120"/>
      </w:pPr>
      <w:r>
        <w:t>The System builds the candidate set that Section 4.4 scores: every Timeslot of the Session’s duration within its date range, and the Venues nearest the Participants that support the Session’s activity type. Candidate Timeslots are enumerated when the Session is created and are regenerated only if the Organiser changes the date range or duration (UC-02); the per-Timeslot attendance count (FR-C2) is re-evaluated as Availability Records are submitted, modified or withdrawn. The Geographic Centroid and Venue shortlist depend on Participants’ starting locations, so they are calculated when the Organiser runs Generate Recommendations (UC-09) and recalculated on every later run. Neither step runs on a recurring or weekly schedule.</w:t>
      </w:r>
    </w:p>
    <w:p w:rsidR="00044300" w:rsidRDefault="00103F70" w14:paraId="45AB1BE2" w14:textId="77777777">
      <w:pPr>
        <w:pStyle w:val="level3text"/>
        <w:spacing w:after="120"/>
      </w:pPr>
      <w:r>
        <w:t>Priority: High. The shortlist produced here bounds the number of routing calls made in Section 4.4 and is therefore what makes the performance target in NFR-1 attainable.</w:t>
      </w:r>
    </w:p>
    <w:p w:rsidR="00044300" w:rsidRDefault="00103F70" w14:paraId="506B579C" w14:textId="77777777">
      <w:pPr>
        <w:pStyle w:val="level4"/>
      </w:pPr>
      <w:r>
        <w:t>4.3.2</w:t>
        <w:tab/>
        <w:t>Stimulus/Response Sequences</w:t>
      </w:r>
    </w:p>
    <w:p w:rsidR="00044300" w:rsidRDefault="00103F70" w14:paraId="05A21D41" w14:textId="77777777">
      <w:pPr>
        <w:spacing w:after="120"/>
      </w:pPr>
      <w:r>
        <w:t>UC-09 Generate Recommendations, steps 1–3 (Organiser). Precondition: the Session settings and at least one valid Participant response are available.</w:t>
      </w:r>
    </w:p>
    <w:p w:rsidR="00044300" w:rsidRDefault="00103F70" w14:paraId="0B7434CC" w14:textId="77777777">
      <w:pPr>
        <w:spacing w:after="40"/>
        <w:ind w:left="720" w:hanging="360"/>
      </w:pPr>
      <w:r>
        <w:t>1.</w:t>
        <w:tab/>
        <w:t>The Organiser selects Generate Recommendations.</w:t>
      </w:r>
    </w:p>
    <w:p w:rsidR="00044300" w:rsidRDefault="00103F70" w14:paraId="2CE2F450" w14:textId="77777777">
      <w:pPr>
        <w:spacing w:after="40"/>
        <w:ind w:left="720" w:hanging="360"/>
      </w:pPr>
      <w:r>
        <w:t>2.</w:t>
        <w:tab/>
        <w:t>The System finds time slots that meet the minimum attendance requirement.</w:t>
      </w:r>
    </w:p>
    <w:p w:rsidR="00044300" w:rsidRDefault="70234849" w14:paraId="29153927" w14:textId="77777777">
      <w:pPr>
        <w:spacing w:after="40"/>
        <w:ind w:left="720" w:hanging="360"/>
      </w:pPr>
      <w:r>
        <w:t>3.The System retrieves Venues that support the selected activity.</w:t>
      </w:r>
    </w:p>
    <w:p w:rsidR="00044300" w:rsidP="70234849" w:rsidRDefault="39CDD24A" w14:paraId="77F2AA91" w14:textId="0B4355BB">
      <w:pPr>
        <w:spacing w:after="120"/>
      </w:pPr>
      <w:r>
        <w:rPr>
          <w:rFonts w:ascii="Times New Roman" w:hAnsi="Times New Roman" w:cs="Times New Roman"/>
          <w:color w:val="000000" w:themeColor="text2"/>
          <w:szCs w:val="24"/>
        </w:rPr>
        <w:t>Alternative flow (at step 2): if no time slot meets the attendance requirement, the System informs the Organiser and the use case ends; no candidate set is produced until availability or the Minimum-Attendee Threshold changes (UC-02). If at least one time slot qualifies, steps 4 to 6 continue in Section 4.4.2</w:t>
      </w:r>
      <w:r>
        <w:rPr>
          <w:rFonts w:ascii="Times New Roman" w:hAnsi="Times New Roman" w:cs="Times New Roman"/>
        </w:rPr>
        <w:t xml:space="preserve">. </w:t>
      </w:r>
      <w:r>
        <w:t>Postcondition: a candidate Timeslot set and a Venue shortlist exist for the Session.</w:t>
      </w:r>
    </w:p>
    <w:p w:rsidR="00044300" w:rsidRDefault="00103F70" w14:paraId="183351B5" w14:textId="77777777">
      <w:pPr>
        <w:pStyle w:val="level4"/>
      </w:pPr>
      <w:r>
        <w:t>4.3.3</w:t>
        <w:tab/>
        <w:t>Functional Requirements</w:t>
      </w:r>
    </w:p>
    <w:tbl>
      <w:tblPr>
        <w:tblW w:w="9360" w:type="dxa"/>
        <w:tblLayout w:type="fixed"/>
        <w:tblLook w:val="04A0" w:firstRow="1" w:lastRow="0" w:firstColumn="1" w:lastColumn="0" w:noHBand="0" w:noVBand="1"/>
      </w:tblPr>
      <w:tblGrid>
        <w:gridCol w:w="950"/>
        <w:gridCol w:w="2680"/>
        <w:gridCol w:w="1250"/>
        <w:gridCol w:w="2200"/>
        <w:gridCol w:w="2280"/>
      </w:tblGrid>
      <w:tr w:rsidR="00044300" w14:paraId="4903F3E5" w14:textId="77777777">
        <w:trPr>
          <w:tblHeader/>
        </w:trPr>
        <w:tc>
          <w:tcPr>
            <w:tcW w:w="950" w:type="dxa"/>
            <w:tcBorders>
              <w:top w:val="single" w:color="000000" w:sz="12" w:space="0"/>
              <w:left w:val="single" w:color="000000" w:sz="12" w:space="0"/>
              <w:bottom w:val="double" w:color="000000" w:sz="12" w:space="0"/>
              <w:right w:val="single" w:color="000000" w:sz="6" w:space="0"/>
            </w:tcBorders>
          </w:tcPr>
          <w:p w:rsidR="00044300" w:rsidRDefault="00103F70" w14:paraId="21F7E317" w14:textId="77777777">
            <w:pPr>
              <w:pStyle w:val="TableContents"/>
              <w:spacing w:before="40" w:after="40" w:line="240" w:lineRule="auto"/>
              <w:rPr>
                <w:b/>
                <w:sz w:val="20"/>
              </w:rPr>
            </w:pPr>
            <w:r>
              <w:rPr>
                <w:b/>
                <w:sz w:val="20"/>
              </w:rPr>
              <w:t>ID</w:t>
            </w:r>
          </w:p>
        </w:tc>
        <w:tc>
          <w:tcPr>
            <w:tcW w:w="2680" w:type="dxa"/>
            <w:tcBorders>
              <w:top w:val="single" w:color="000000" w:sz="12" w:space="0"/>
              <w:left w:val="single" w:color="000000" w:sz="6" w:space="0"/>
              <w:bottom w:val="double" w:color="000000" w:sz="12" w:space="0"/>
              <w:right w:val="single" w:color="000000" w:sz="6" w:space="0"/>
            </w:tcBorders>
          </w:tcPr>
          <w:p w:rsidR="00044300" w:rsidRDefault="00103F70" w14:paraId="4867119A" w14:textId="77777777">
            <w:pPr>
              <w:pStyle w:val="TableContents"/>
              <w:spacing w:before="40" w:after="40" w:line="240" w:lineRule="auto"/>
              <w:rPr>
                <w:b/>
                <w:sz w:val="20"/>
              </w:rPr>
            </w:pPr>
            <w:r>
              <w:rPr>
                <w:b/>
                <w:sz w:val="20"/>
              </w:rPr>
              <w:t>Requirement</w:t>
            </w:r>
          </w:p>
        </w:tc>
        <w:tc>
          <w:tcPr>
            <w:tcW w:w="1250" w:type="dxa"/>
            <w:tcBorders>
              <w:top w:val="single" w:color="000000" w:sz="12" w:space="0"/>
              <w:left w:val="single" w:color="000000" w:sz="6" w:space="0"/>
              <w:bottom w:val="double" w:color="000000" w:sz="12" w:space="0"/>
              <w:right w:val="single" w:color="000000" w:sz="6" w:space="0"/>
            </w:tcBorders>
          </w:tcPr>
          <w:p w:rsidR="00044300" w:rsidRDefault="00103F70" w14:paraId="184AC8C4" w14:textId="77777777">
            <w:pPr>
              <w:pStyle w:val="TableContents"/>
              <w:spacing w:before="40" w:after="40" w:line="240" w:lineRule="auto"/>
              <w:rPr>
                <w:b/>
                <w:sz w:val="20"/>
              </w:rPr>
            </w:pPr>
            <w:r>
              <w:rPr>
                <w:b/>
                <w:sz w:val="20"/>
              </w:rPr>
              <w:t>Actor</w:t>
            </w:r>
          </w:p>
        </w:tc>
        <w:tc>
          <w:tcPr>
            <w:tcW w:w="2200" w:type="dxa"/>
            <w:tcBorders>
              <w:top w:val="single" w:color="000000" w:sz="12" w:space="0"/>
              <w:left w:val="single" w:color="000000" w:sz="6" w:space="0"/>
              <w:bottom w:val="double" w:color="000000" w:sz="12" w:space="0"/>
              <w:right w:val="single" w:color="000000" w:sz="6" w:space="0"/>
            </w:tcBorders>
          </w:tcPr>
          <w:p w:rsidR="00044300" w:rsidRDefault="00103F70" w14:paraId="603DC275" w14:textId="77777777">
            <w:pPr>
              <w:pStyle w:val="TableContents"/>
              <w:spacing w:before="40" w:after="40" w:line="240" w:lineRule="auto"/>
              <w:rPr>
                <w:b/>
                <w:sz w:val="20"/>
              </w:rPr>
            </w:pPr>
            <w:r>
              <w:rPr>
                <w:b/>
                <w:sz w:val="20"/>
              </w:rPr>
              <w:t>Input</w:t>
            </w:r>
          </w:p>
        </w:tc>
        <w:tc>
          <w:tcPr>
            <w:tcW w:w="2280" w:type="dxa"/>
            <w:tcBorders>
              <w:top w:val="single" w:color="000000" w:sz="12" w:space="0"/>
              <w:left w:val="single" w:color="000000" w:sz="6" w:space="0"/>
              <w:bottom w:val="double" w:color="000000" w:sz="12" w:space="0"/>
              <w:right w:val="single" w:color="000000" w:sz="12" w:space="0"/>
            </w:tcBorders>
          </w:tcPr>
          <w:p w:rsidR="00044300" w:rsidRDefault="00103F70" w14:paraId="165F8B2D" w14:textId="77777777">
            <w:pPr>
              <w:pStyle w:val="TableContents"/>
              <w:spacing w:before="40" w:after="40" w:line="240" w:lineRule="auto"/>
              <w:rPr>
                <w:b/>
                <w:sz w:val="20"/>
              </w:rPr>
            </w:pPr>
            <w:r>
              <w:rPr>
                <w:b/>
                <w:sz w:val="20"/>
              </w:rPr>
              <w:t>Output</w:t>
            </w:r>
          </w:p>
        </w:tc>
      </w:tr>
      <w:tr w:rsidR="00044300" w14:paraId="009B5523"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50479E78" w14:textId="77777777">
            <w:pPr>
              <w:pStyle w:val="TableContents"/>
              <w:spacing w:before="40" w:after="40" w:line="240" w:lineRule="auto"/>
              <w:rPr>
                <w:sz w:val="20"/>
              </w:rPr>
            </w:pPr>
            <w:r>
              <w:rPr>
                <w:sz w:val="20"/>
              </w:rPr>
              <w:t>FR-C1</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1F69BCD7" w14:textId="77777777">
            <w:pPr>
              <w:pStyle w:val="TableContents"/>
              <w:spacing w:before="40" w:after="40" w:line="240" w:lineRule="auto"/>
              <w:rPr>
                <w:sz w:val="20"/>
              </w:rPr>
            </w:pPr>
            <w:r>
              <w:rPr>
                <w:sz w:val="20"/>
              </w:rPr>
              <w:t>The System must enumerate every candidate Timeslot within a Session’s date range whose length matches the Session’s duration, computed when the Session is created and regenerated whenever the Organiser changes the Session’s date range or duration (UC-02), rather than on a recurring schedule.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7F1E7278"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7320D063" w14:textId="77777777">
            <w:pPr>
              <w:pStyle w:val="TableContents"/>
              <w:spacing w:before="40" w:after="40" w:line="240" w:lineRule="auto"/>
              <w:rPr>
                <w:sz w:val="20"/>
              </w:rPr>
            </w:pPr>
            <w:r>
              <w:rPr>
                <w:sz w:val="20"/>
              </w:rPr>
              <w:t>Session date range and duration (FR-A1).</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7D77714C" w14:textId="77777777">
            <w:pPr>
              <w:pStyle w:val="TableContents"/>
              <w:spacing w:before="40" w:after="40" w:line="240" w:lineRule="auto"/>
              <w:rPr>
                <w:sz w:val="20"/>
              </w:rPr>
            </w:pPr>
            <w:r>
              <w:rPr>
                <w:sz w:val="20"/>
              </w:rPr>
              <w:t>List of candidate Timeslots.</w:t>
            </w:r>
          </w:p>
        </w:tc>
      </w:tr>
      <w:tr w:rsidR="00044300" w14:paraId="02E463E2"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7F359F17" w14:textId="77777777">
            <w:pPr>
              <w:pStyle w:val="TableContents"/>
              <w:spacing w:before="40" w:after="40" w:line="240" w:lineRule="auto"/>
              <w:rPr>
                <w:sz w:val="20"/>
              </w:rPr>
            </w:pPr>
            <w:r>
              <w:rPr>
                <w:sz w:val="20"/>
              </w:rPr>
              <w:t>FR-C2</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5D00CBAC" w14:textId="77777777">
            <w:pPr>
              <w:pStyle w:val="TableContents"/>
              <w:spacing w:before="40" w:after="40" w:line="240" w:lineRule="auto"/>
              <w:rPr>
                <w:sz w:val="20"/>
              </w:rPr>
            </w:pPr>
            <w:r>
              <w:rPr>
                <w:sz w:val="20"/>
              </w:rPr>
              <w:t>The System must compute, for each candidate Timeslot, the number of Participants who are available.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668508EB"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54C63ECD" w14:textId="77777777">
            <w:pPr>
              <w:pStyle w:val="TableContents"/>
              <w:spacing w:before="40" w:after="40" w:line="240" w:lineRule="auto"/>
              <w:rPr>
                <w:sz w:val="20"/>
              </w:rPr>
            </w:pPr>
            <w:r>
              <w:rPr>
                <w:sz w:val="20"/>
              </w:rPr>
              <w:t>Candidate Timeslots (FR-C1); Availability Records (FR-B1/FR-B5).</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1E87667E" w14:textId="77777777">
            <w:pPr>
              <w:pStyle w:val="TableContents"/>
              <w:spacing w:before="40" w:after="40" w:line="240" w:lineRule="auto"/>
              <w:rPr>
                <w:sz w:val="20"/>
              </w:rPr>
            </w:pPr>
            <w:r>
              <w:rPr>
                <w:sz w:val="20"/>
              </w:rPr>
              <w:t>Attendance count per candidate Timeslot, re-evaluated whenever an Availability Record is submitted, modified, or withdrawn.</w:t>
            </w:r>
          </w:p>
        </w:tc>
      </w:tr>
      <w:tr w:rsidR="00044300" w14:paraId="229EFF4D"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28826B06" w14:textId="77777777">
            <w:pPr>
              <w:pStyle w:val="TableContents"/>
              <w:spacing w:before="40" w:after="40" w:line="240" w:lineRule="auto"/>
              <w:rPr>
                <w:sz w:val="20"/>
              </w:rPr>
            </w:pPr>
            <w:r>
              <w:rPr>
                <w:sz w:val="20"/>
              </w:rPr>
              <w:t>FR-C3</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16FD1B4C" w14:textId="77777777">
            <w:pPr>
              <w:pStyle w:val="TableContents"/>
              <w:spacing w:before="40" w:after="40" w:line="240" w:lineRule="auto"/>
              <w:rPr>
                <w:sz w:val="20"/>
              </w:rPr>
            </w:pPr>
            <w:r>
              <w:rPr>
                <w:sz w:val="20"/>
              </w:rPr>
              <w:t>The System must filter the venue catalogue to Venues that support the Session’s activity type.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40633F7B"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7E281C42" w14:textId="77777777">
            <w:pPr>
              <w:pStyle w:val="TableContents"/>
              <w:spacing w:before="40" w:after="40" w:line="240" w:lineRule="auto"/>
              <w:rPr>
                <w:sz w:val="20"/>
              </w:rPr>
            </w:pPr>
            <w:r>
              <w:rPr>
                <w:sz w:val="20"/>
              </w:rPr>
              <w:t>Activity type (FR-A1); venue catalogue.</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569360C5" w14:textId="77777777">
            <w:pPr>
              <w:pStyle w:val="TableContents"/>
              <w:spacing w:before="40" w:after="40" w:line="240" w:lineRule="auto"/>
              <w:rPr>
                <w:sz w:val="20"/>
              </w:rPr>
            </w:pPr>
            <w:r>
              <w:rPr>
                <w:sz w:val="20"/>
              </w:rPr>
              <w:t>Filtered venue list.</w:t>
            </w:r>
          </w:p>
        </w:tc>
      </w:tr>
      <w:tr w:rsidR="00044300" w14:paraId="49CAF39C"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4BB7CCFE" w14:textId="77777777">
            <w:pPr>
              <w:pStyle w:val="TableContents"/>
              <w:spacing w:before="40" w:after="40" w:line="240" w:lineRule="auto"/>
              <w:rPr>
                <w:sz w:val="20"/>
              </w:rPr>
            </w:pPr>
            <w:r>
              <w:rPr>
                <w:sz w:val="20"/>
              </w:rPr>
              <w:t>FR-C4</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60E52D62" w14:textId="77777777">
            <w:pPr>
              <w:pStyle w:val="TableContents"/>
              <w:spacing w:before="40" w:after="40" w:line="240" w:lineRule="auto"/>
              <w:rPr>
                <w:sz w:val="20"/>
              </w:rPr>
            </w:pPr>
            <w:r>
              <w:rPr>
                <w:sz w:val="20"/>
              </w:rPr>
              <w:t>The System must shortlist the filtered Venues to the N Venues nearest to the geographic centroid of Participants’ locations, using straight-line distance, where N is a fixed System default rather than an Organiser-set value. The centroid and shortlist must be calculated each time the Organiser runs Generate Recommendations (UC-09), using the locations on active Availability Records at that moment.</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394E66C3"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7FA0FC2C" w14:textId="77777777">
            <w:pPr>
              <w:pStyle w:val="TableContents"/>
              <w:spacing w:before="40" w:after="40" w:line="240" w:lineRule="auto"/>
              <w:rPr>
                <w:sz w:val="20"/>
              </w:rPr>
            </w:pPr>
            <w:r>
              <w:rPr>
                <w:sz w:val="20"/>
              </w:rPr>
              <w:t>Filtered venue list (FR-C3); Participant coordinates (FR-B3). [N: see Appendix C, TBD-2]</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3F193621" w14:textId="77777777">
            <w:pPr>
              <w:pStyle w:val="TableContents"/>
              <w:spacing w:before="40" w:after="40" w:line="240" w:lineRule="auto"/>
              <w:rPr>
                <w:sz w:val="20"/>
              </w:rPr>
            </w:pPr>
            <w:r>
              <w:rPr>
                <w:sz w:val="20"/>
              </w:rPr>
              <w:t>Geographic Centroid computed; shortlisted candidate Venue list (nearest N).</w:t>
            </w:r>
          </w:p>
        </w:tc>
      </w:tr>
      <w:tr w:rsidR="00044300" w14:paraId="604F2B76"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52426A42" w14:textId="77777777">
            <w:pPr>
              <w:pStyle w:val="TableContents"/>
              <w:spacing w:before="40" w:after="40" w:line="240" w:lineRule="auto"/>
              <w:rPr>
                <w:sz w:val="20"/>
              </w:rPr>
            </w:pPr>
            <w:r>
              <w:rPr>
                <w:sz w:val="20"/>
              </w:rPr>
              <w:t>FR-C5</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13FC218A" w14:textId="77777777">
            <w:pPr>
              <w:pStyle w:val="TableContents"/>
              <w:spacing w:before="40" w:after="40" w:line="240" w:lineRule="auto"/>
              <w:rPr>
                <w:sz w:val="20"/>
              </w:rPr>
            </w:pPr>
            <w:r>
              <w:rPr>
                <w:sz w:val="20"/>
              </w:rPr>
              <w:t>The System must tag each shortlisted Venue with its Venue Category (Sports Facility, Park, or Mall).</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5CFC186C"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7B8DAF72" w14:textId="77777777">
            <w:pPr>
              <w:pStyle w:val="TableContents"/>
              <w:spacing w:before="40" w:after="40" w:line="240" w:lineRule="auto"/>
              <w:rPr>
                <w:sz w:val="20"/>
              </w:rPr>
            </w:pPr>
            <w:r>
              <w:rPr>
                <w:sz w:val="20"/>
              </w:rPr>
              <w:t>Venue record.</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5003AF6E" w14:textId="77777777">
            <w:pPr>
              <w:pStyle w:val="TableContents"/>
              <w:spacing w:before="40" w:after="40" w:line="240" w:lineRule="auto"/>
              <w:rPr>
                <w:sz w:val="20"/>
              </w:rPr>
            </w:pPr>
            <w:r>
              <w:rPr>
                <w:sz w:val="20"/>
              </w:rPr>
              <w:t>Venue Category attached.</w:t>
            </w:r>
          </w:p>
        </w:tc>
      </w:tr>
      <w:tr w:rsidR="00044300" w14:paraId="0A826388" w14:textId="77777777">
        <w:tc>
          <w:tcPr>
            <w:tcW w:w="950" w:type="dxa"/>
            <w:tcBorders>
              <w:top w:val="single" w:color="000000" w:sz="6" w:space="0"/>
              <w:left w:val="single" w:color="000000" w:sz="12" w:space="0"/>
              <w:bottom w:val="single" w:color="000000" w:sz="12" w:space="0"/>
              <w:right w:val="single" w:color="000000" w:sz="6" w:space="0"/>
            </w:tcBorders>
          </w:tcPr>
          <w:p w:rsidR="00044300" w:rsidRDefault="00103F70" w14:paraId="0EF939B0" w14:textId="77777777">
            <w:pPr>
              <w:pStyle w:val="TableContents"/>
              <w:spacing w:before="40" w:after="40" w:line="240" w:lineRule="auto"/>
              <w:rPr>
                <w:sz w:val="20"/>
              </w:rPr>
            </w:pPr>
            <w:r>
              <w:rPr>
                <w:sz w:val="20"/>
              </w:rPr>
              <w:t>FR-C6</w:t>
            </w:r>
          </w:p>
        </w:tc>
        <w:tc>
          <w:tcPr>
            <w:tcW w:w="2680" w:type="dxa"/>
            <w:tcBorders>
              <w:top w:val="single" w:color="000000" w:sz="6" w:space="0"/>
              <w:left w:val="single" w:color="000000" w:sz="6" w:space="0"/>
              <w:bottom w:val="single" w:color="000000" w:sz="12" w:space="0"/>
              <w:right w:val="single" w:color="000000" w:sz="6" w:space="0"/>
            </w:tcBorders>
          </w:tcPr>
          <w:p w:rsidR="00044300" w:rsidRDefault="00103F70" w14:paraId="7089406E" w14:textId="77777777">
            <w:pPr>
              <w:pStyle w:val="TableContents"/>
              <w:spacing w:before="40" w:after="40" w:line="240" w:lineRule="auto"/>
              <w:rPr>
                <w:sz w:val="20"/>
              </w:rPr>
            </w:pPr>
            <w:r>
              <w:rPr>
                <w:sz w:val="20"/>
              </w:rPr>
              <w:t>For a Sports Facility Venue, the System must retrieve its minimum group size, optimal group size, and required advance-booking window.</w:t>
            </w:r>
          </w:p>
        </w:tc>
        <w:tc>
          <w:tcPr>
            <w:tcW w:w="1250" w:type="dxa"/>
            <w:tcBorders>
              <w:top w:val="single" w:color="000000" w:sz="6" w:space="0"/>
              <w:left w:val="single" w:color="000000" w:sz="6" w:space="0"/>
              <w:bottom w:val="single" w:color="000000" w:sz="12" w:space="0"/>
              <w:right w:val="single" w:color="000000" w:sz="6" w:space="0"/>
            </w:tcBorders>
          </w:tcPr>
          <w:p w:rsidR="00044300" w:rsidRDefault="00103F70" w14:paraId="4D246CF8"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12" w:space="0"/>
              <w:right w:val="single" w:color="000000" w:sz="6" w:space="0"/>
            </w:tcBorders>
          </w:tcPr>
          <w:p w:rsidR="00044300" w:rsidRDefault="00103F70" w14:paraId="471A1823" w14:textId="77777777">
            <w:pPr>
              <w:pStyle w:val="TableContents"/>
              <w:spacing w:before="40" w:after="40" w:line="240" w:lineRule="auto"/>
              <w:rPr>
                <w:sz w:val="20"/>
              </w:rPr>
            </w:pPr>
            <w:r>
              <w:rPr>
                <w:sz w:val="20"/>
              </w:rPr>
              <w:t>Sports Facility venue record.</w:t>
            </w:r>
          </w:p>
        </w:tc>
        <w:tc>
          <w:tcPr>
            <w:tcW w:w="2280" w:type="dxa"/>
            <w:tcBorders>
              <w:top w:val="single" w:color="000000" w:sz="6" w:space="0"/>
              <w:left w:val="single" w:color="000000" w:sz="6" w:space="0"/>
              <w:bottom w:val="single" w:color="000000" w:sz="12" w:space="0"/>
              <w:right w:val="single" w:color="000000" w:sz="12" w:space="0"/>
            </w:tcBorders>
          </w:tcPr>
          <w:p w:rsidR="00044300" w:rsidRDefault="00103F70" w14:paraId="59FEA317" w14:textId="77777777">
            <w:pPr>
              <w:pStyle w:val="TableContents"/>
              <w:spacing w:before="40" w:after="40" w:line="240" w:lineRule="auto"/>
              <w:rPr>
                <w:sz w:val="20"/>
              </w:rPr>
            </w:pPr>
            <w:r>
              <w:rPr>
                <w:sz w:val="20"/>
              </w:rPr>
              <w:t>Group-size and booking-window constraints attached to the Venue.</w:t>
            </w:r>
          </w:p>
        </w:tc>
      </w:tr>
    </w:tbl>
    <w:p w:rsidR="00044300" w:rsidRDefault="00044300" w14:paraId="0FB78278" w14:textId="77777777"/>
    <w:p w:rsidR="00044300" w:rsidRDefault="00103F70" w14:paraId="6498E592" w14:textId="77777777">
      <w:pPr>
        <w:pStyle w:val="2"/>
      </w:pPr>
      <w:bookmarkStart w:name="_Toc240868025" w:id="25"/>
      <w:r>
        <w:t>Feasibility and Scoring</w:t>
      </w:r>
      <w:bookmarkEnd w:id="25"/>
    </w:p>
    <w:p w:rsidR="00044300" w:rsidRDefault="00103F70" w14:paraId="1F37585D" w14:textId="77777777">
      <w:pPr>
        <w:pStyle w:val="level4"/>
      </w:pPr>
      <w:r>
        <w:t>4.4.1</w:t>
        <w:tab/>
        <w:t>Description and Priority</w:t>
      </w:r>
    </w:p>
    <w:p w:rsidR="00044300" w:rsidRDefault="70234849" w14:paraId="373EF68B" w14:textId="77777777">
      <w:pPr>
        <w:pStyle w:val="level3text"/>
        <w:spacing w:after="120"/>
      </w:pPr>
      <w:r>
        <w:t>Each pairing of a candidate Timeslot with a shortlisted Venue is a Combination. The System discards Combinations that fail an attendance, journey-time, Venue group-size or advance-booking constraint, retrieves routing-based travel durations for those that survive, and scores them on attendance and travel under the Organiser’s chosen Travel Objective and weighting. The result is a ranked Combined Score.</w:t>
      </w:r>
    </w:p>
    <w:p w:rsidR="70234849" w:rsidP="70234849" w:rsidRDefault="70234849" w14:paraId="7166BF39" w14:textId="71F63341">
      <w:pPr>
        <w:pStyle w:val="level3text"/>
        <w:spacing w:after="120"/>
      </w:pPr>
    </w:p>
    <w:p w:rsidR="70234849" w:rsidP="70234849" w:rsidRDefault="70234849" w14:paraId="4BCB4617" w14:textId="4DDE4702">
      <w:pPr>
        <w:pStyle w:val="level3text"/>
        <w:spacing w:after="120"/>
      </w:pPr>
    </w:p>
    <w:p w:rsidR="00044300" w:rsidRDefault="00103F70" w14:paraId="326ED6C1" w14:textId="77777777">
      <w:pPr>
        <w:pStyle w:val="level3text"/>
        <w:spacing w:after="120"/>
      </w:pPr>
      <w:r>
        <w:t>Priority: High. This feature is the product’s differentiator, the joint optimisation of time against real travel time stated in Section 1.4. Five values used here remain unresolved: the maximum journey-time threshold, the default attendance threshold, the public-transport routing provider, the optimal-group-size effect and the tie-break rule (Appendix C, TBD-1 to TBD-4 and TBD-9).</w:t>
      </w:r>
    </w:p>
    <w:p w:rsidR="00044300" w:rsidP="70234849" w:rsidRDefault="70234849" w14:paraId="478D939A" w14:textId="77777777">
      <w:pPr>
        <w:pStyle w:val="level4"/>
        <w:rPr>
          <w:rFonts w:ascii="Times New Roman" w:hAnsi="Times New Roman" w:cs="Times New Roman"/>
        </w:rPr>
      </w:pPr>
      <w:r>
        <w:rPr>
          <w:rFonts w:ascii="Times New Roman" w:hAnsi="Times New Roman" w:cs="Times New Roman"/>
        </w:rPr>
        <w:t>4.4.2Stimulus/Response Sequences</w:t>
      </w:r>
    </w:p>
    <w:p w:rsidR="3926CFC9" w:rsidRDefault="3926CFC9" w14:paraId="583B10B3" w14:textId="7757882A">
      <w:r>
        <w:rPr>
          <w:rFonts w:ascii="Times New Roman" w:hAnsi="Times New Roman" w:cs="Times New Roman"/>
          <w:color w:val="000000" w:themeColor="text2"/>
          <w:szCs w:val="24"/>
        </w:rPr>
        <w:t>UC-09 Generate Recommendations, steps 4 to 6 (Organiser). Precondition: continues from Section 4.3.2 having produced a non-empty candidate Timeslot set and Venue shortlist, and the Organiser has selected a Travel Objective and score weighting (FR-D6, FR-D9).</w:t>
      </w:r>
    </w:p>
    <w:p w:rsidR="70234849" w:rsidP="70234849" w:rsidRDefault="70234849" w14:paraId="08D7DADF" w14:textId="0FF057D5">
      <w:pPr>
        <w:rPr>
          <w:rFonts w:ascii="Times New Roman" w:hAnsi="Times New Roman" w:cs="Times New Roman"/>
          <w:color w:val="000000" w:themeColor="text2"/>
          <w:szCs w:val="24"/>
        </w:rPr>
      </w:pPr>
    </w:p>
    <w:p w:rsidR="00044300" w:rsidRDefault="00103F70" w14:paraId="5E52AAF9" w14:textId="77777777">
      <w:pPr>
        <w:spacing w:after="40"/>
        <w:ind w:left="720" w:hanging="360"/>
      </w:pPr>
      <w:r>
        <w:t>1.</w:t>
        <w:tab/>
        <w:t>The System calculates travel time for the possible Venues.</w:t>
      </w:r>
    </w:p>
    <w:p w:rsidR="00044300" w:rsidRDefault="00103F70" w14:paraId="12E64D41" w14:textId="77777777">
      <w:pPr>
        <w:spacing w:after="40"/>
        <w:ind w:left="720" w:hanging="360"/>
      </w:pPr>
      <w:r>
        <w:t>2.</w:t>
        <w:tab/>
        <w:t>The System scores each venue-time option using attendance and the Organiser’s selected Travel Objective (total or maximum individual travel time).</w:t>
      </w:r>
    </w:p>
    <w:p w:rsidR="00044300" w:rsidRDefault="00103F70" w14:paraId="09253C7C" w14:textId="77777777">
      <w:pPr>
        <w:spacing w:after="40"/>
        <w:ind w:left="720" w:hanging="360"/>
      </w:pPr>
      <w:r>
        <w:t>3.</w:t>
        <w:tab/>
        <w:t>The System displays the options from highest to lowest score.</w:t>
      </w:r>
    </w:p>
    <w:p w:rsidR="00044300" w:rsidRDefault="00103F70" w14:paraId="2E10AE33" w14:textId="77777777">
      <w:pPr>
        <w:spacing w:after="120"/>
      </w:pPr>
      <w:r>
        <w:t>Alternative flow: if an external service fails, the System shows an error and allows the Organiser to try again. Postcondition: a ranked list of venue-time recommendations is available.</w:t>
      </w:r>
    </w:p>
    <w:p w:rsidR="70234849" w:rsidP="70234849" w:rsidRDefault="70234849" w14:paraId="0A78F35B" w14:textId="406F29A6">
      <w:pPr>
        <w:spacing w:after="120"/>
      </w:pPr>
      <w:r>
        <w:t xml:space="preserve">UC-10 Calculate Travel Time (System; supporting system: </w:t>
      </w:r>
      <w:r>
        <w:rPr>
          <w:rFonts w:ascii="Times New Roman" w:hAnsi="Times New Roman" w:cs="Times New Roman"/>
        </w:rPr>
        <w:t xml:space="preserve">OneMap). </w:t>
      </w:r>
      <w:r>
        <w:rPr>
          <w:rFonts w:ascii="Times New Roman" w:hAnsi="Times New Roman" w:cs="Times New Roman"/>
          <w:color w:val="000000" w:themeColor="text2"/>
          <w:szCs w:val="24"/>
        </w:rPr>
        <w:t>Precondition: Participant locations, transport modes and shortlisted Venues are available.</w:t>
      </w:r>
    </w:p>
    <w:p w:rsidR="00044300" w:rsidRDefault="00103F70" w14:paraId="047D1406" w14:textId="77777777">
      <w:pPr>
        <w:spacing w:after="40"/>
        <w:ind w:left="720" w:hanging="360"/>
      </w:pPr>
      <w:r>
        <w:t>1.</w:t>
        <w:tab/>
        <w:t>The System prepares a route request for each Participant and possible Venue.</w:t>
      </w:r>
    </w:p>
    <w:p w:rsidR="00044300" w:rsidRDefault="00103F70" w14:paraId="6D77272F" w14:textId="77777777">
      <w:pPr>
        <w:spacing w:after="40"/>
        <w:ind w:left="720" w:hanging="360"/>
      </w:pPr>
      <w:r>
        <w:t>2.</w:t>
        <w:tab/>
        <w:t>The System sends the requests to OneMap using the selected transport modes.</w:t>
      </w:r>
    </w:p>
    <w:p w:rsidR="00044300" w:rsidRDefault="00103F70" w14:paraId="5D964B9C" w14:textId="77777777">
      <w:pPr>
        <w:spacing w:after="40"/>
        <w:ind w:left="720" w:hanging="360"/>
      </w:pPr>
      <w:r>
        <w:t>3.</w:t>
        <w:tab/>
        <w:t>OneMap returns the estimated travel times.</w:t>
      </w:r>
    </w:p>
    <w:p w:rsidR="00044300" w:rsidRDefault="00103F70" w14:paraId="1EEFEB9D" w14:textId="77777777">
      <w:pPr>
        <w:spacing w:after="40"/>
        <w:ind w:left="720" w:hanging="360"/>
      </w:pPr>
      <w:r>
        <w:t>4.</w:t>
        <w:tab/>
        <w:t>The System stores the travel-time results.</w:t>
      </w:r>
    </w:p>
    <w:p w:rsidR="00044300" w:rsidRDefault="00103F70" w14:paraId="2500D049" w14:textId="77777777">
      <w:pPr>
        <w:spacing w:after="40"/>
        <w:ind w:left="720" w:hanging="360"/>
      </w:pPr>
      <w:r>
        <w:t>5.</w:t>
        <w:tab/>
        <w:t>The System calculates the total, average and maximum travel time for each Venue.</w:t>
      </w:r>
    </w:p>
    <w:p w:rsidR="00044300" w:rsidRDefault="00103F70" w14:paraId="07CB4914" w14:textId="77777777">
      <w:pPr>
        <w:spacing w:after="120"/>
      </w:pPr>
      <w:r>
        <w:t>Alternative flow: if a route cannot be calculated, the System marks that travel time as unavailable. Postcondition: travel-time information is ready for the scoring process.</w:t>
      </w:r>
    </w:p>
    <w:p w:rsidR="00044300" w:rsidRDefault="00103F70" w14:paraId="77C8457D" w14:textId="77777777">
      <w:pPr>
        <w:pStyle w:val="level4"/>
      </w:pPr>
      <w:r>
        <w:t>4.4.3</w:t>
        <w:tab/>
        <w:t>Functional Requirements</w:t>
      </w:r>
    </w:p>
    <w:tbl>
      <w:tblPr>
        <w:tblW w:w="9360" w:type="dxa"/>
        <w:tblLayout w:type="fixed"/>
        <w:tblLook w:val="04A0" w:firstRow="1" w:lastRow="0" w:firstColumn="1" w:lastColumn="0" w:noHBand="0" w:noVBand="1"/>
      </w:tblPr>
      <w:tblGrid>
        <w:gridCol w:w="950"/>
        <w:gridCol w:w="2680"/>
        <w:gridCol w:w="1250"/>
        <w:gridCol w:w="2200"/>
        <w:gridCol w:w="2280"/>
      </w:tblGrid>
      <w:tr w:rsidR="00044300" w14:paraId="110CF4EF" w14:textId="77777777">
        <w:trPr>
          <w:tblHeader/>
        </w:trPr>
        <w:tc>
          <w:tcPr>
            <w:tcW w:w="950" w:type="dxa"/>
            <w:tcBorders>
              <w:top w:val="single" w:color="000000" w:sz="12" w:space="0"/>
              <w:left w:val="single" w:color="000000" w:sz="12" w:space="0"/>
              <w:bottom w:val="double" w:color="000000" w:sz="12" w:space="0"/>
              <w:right w:val="single" w:color="000000" w:sz="6" w:space="0"/>
            </w:tcBorders>
          </w:tcPr>
          <w:p w:rsidR="00044300" w:rsidRDefault="00103F70" w14:paraId="470E0940" w14:textId="77777777">
            <w:pPr>
              <w:pStyle w:val="TableContents"/>
              <w:spacing w:before="40" w:after="40" w:line="240" w:lineRule="auto"/>
              <w:rPr>
                <w:b/>
                <w:sz w:val="20"/>
              </w:rPr>
            </w:pPr>
            <w:r>
              <w:rPr>
                <w:b/>
                <w:sz w:val="20"/>
              </w:rPr>
              <w:t>ID</w:t>
            </w:r>
          </w:p>
        </w:tc>
        <w:tc>
          <w:tcPr>
            <w:tcW w:w="2680" w:type="dxa"/>
            <w:tcBorders>
              <w:top w:val="single" w:color="000000" w:sz="12" w:space="0"/>
              <w:left w:val="single" w:color="000000" w:sz="6" w:space="0"/>
              <w:bottom w:val="double" w:color="000000" w:sz="12" w:space="0"/>
              <w:right w:val="single" w:color="000000" w:sz="6" w:space="0"/>
            </w:tcBorders>
          </w:tcPr>
          <w:p w:rsidR="00044300" w:rsidRDefault="00103F70" w14:paraId="5A5B9752" w14:textId="77777777">
            <w:pPr>
              <w:pStyle w:val="TableContents"/>
              <w:spacing w:before="40" w:after="40" w:line="240" w:lineRule="auto"/>
              <w:rPr>
                <w:b/>
                <w:sz w:val="20"/>
              </w:rPr>
            </w:pPr>
            <w:r>
              <w:rPr>
                <w:b/>
                <w:sz w:val="20"/>
              </w:rPr>
              <w:t>Requirement</w:t>
            </w:r>
          </w:p>
        </w:tc>
        <w:tc>
          <w:tcPr>
            <w:tcW w:w="1250" w:type="dxa"/>
            <w:tcBorders>
              <w:top w:val="single" w:color="000000" w:sz="12" w:space="0"/>
              <w:left w:val="single" w:color="000000" w:sz="6" w:space="0"/>
              <w:bottom w:val="double" w:color="000000" w:sz="12" w:space="0"/>
              <w:right w:val="single" w:color="000000" w:sz="6" w:space="0"/>
            </w:tcBorders>
          </w:tcPr>
          <w:p w:rsidR="00044300" w:rsidRDefault="00103F70" w14:paraId="51C1F604" w14:textId="77777777">
            <w:pPr>
              <w:pStyle w:val="TableContents"/>
              <w:spacing w:before="40" w:after="40" w:line="240" w:lineRule="auto"/>
              <w:rPr>
                <w:b/>
                <w:sz w:val="20"/>
              </w:rPr>
            </w:pPr>
            <w:r>
              <w:rPr>
                <w:b/>
                <w:sz w:val="20"/>
              </w:rPr>
              <w:t>Actor</w:t>
            </w:r>
          </w:p>
        </w:tc>
        <w:tc>
          <w:tcPr>
            <w:tcW w:w="2200" w:type="dxa"/>
            <w:tcBorders>
              <w:top w:val="single" w:color="000000" w:sz="12" w:space="0"/>
              <w:left w:val="single" w:color="000000" w:sz="6" w:space="0"/>
              <w:bottom w:val="double" w:color="000000" w:sz="12" w:space="0"/>
              <w:right w:val="single" w:color="000000" w:sz="6" w:space="0"/>
            </w:tcBorders>
          </w:tcPr>
          <w:p w:rsidR="00044300" w:rsidRDefault="00103F70" w14:paraId="3126C0F0" w14:textId="77777777">
            <w:pPr>
              <w:pStyle w:val="TableContents"/>
              <w:spacing w:before="40" w:after="40" w:line="240" w:lineRule="auto"/>
              <w:rPr>
                <w:b/>
                <w:sz w:val="20"/>
              </w:rPr>
            </w:pPr>
            <w:r>
              <w:rPr>
                <w:b/>
                <w:sz w:val="20"/>
              </w:rPr>
              <w:t>Input</w:t>
            </w:r>
          </w:p>
        </w:tc>
        <w:tc>
          <w:tcPr>
            <w:tcW w:w="2280" w:type="dxa"/>
            <w:tcBorders>
              <w:top w:val="single" w:color="000000" w:sz="12" w:space="0"/>
              <w:left w:val="single" w:color="000000" w:sz="6" w:space="0"/>
              <w:bottom w:val="double" w:color="000000" w:sz="12" w:space="0"/>
              <w:right w:val="single" w:color="000000" w:sz="12" w:space="0"/>
            </w:tcBorders>
          </w:tcPr>
          <w:p w:rsidR="00044300" w:rsidRDefault="00103F70" w14:paraId="2F273C4C" w14:textId="77777777">
            <w:pPr>
              <w:pStyle w:val="TableContents"/>
              <w:spacing w:before="40" w:after="40" w:line="240" w:lineRule="auto"/>
              <w:rPr>
                <w:b/>
                <w:sz w:val="20"/>
              </w:rPr>
            </w:pPr>
            <w:r>
              <w:rPr>
                <w:b/>
                <w:sz w:val="20"/>
              </w:rPr>
              <w:t>Output</w:t>
            </w:r>
          </w:p>
        </w:tc>
      </w:tr>
      <w:tr w:rsidR="00044300" w14:paraId="77C91F81"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798CB751" w14:textId="77777777">
            <w:pPr>
              <w:pStyle w:val="TableContents"/>
              <w:spacing w:before="40" w:after="40" w:line="240" w:lineRule="auto"/>
              <w:rPr>
                <w:sz w:val="20"/>
              </w:rPr>
            </w:pPr>
            <w:r>
              <w:rPr>
                <w:sz w:val="20"/>
              </w:rPr>
              <w:t>FR-D1</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3159E507" w14:textId="77777777">
            <w:pPr>
              <w:pStyle w:val="TableContents"/>
              <w:spacing w:before="40" w:after="40" w:line="240" w:lineRule="auto"/>
              <w:rPr>
                <w:sz w:val="20"/>
              </w:rPr>
            </w:pPr>
            <w:r>
              <w:rPr>
                <w:sz w:val="20"/>
              </w:rPr>
              <w:t>The System must exclude any Timeslot-Venue Combination whose attendance count is below the Session’s Minimum-Attendee Threshold.</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1BE545D0"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0D782A94" w14:textId="77777777">
            <w:pPr>
              <w:pStyle w:val="TableContents"/>
              <w:spacing w:before="40" w:after="40" w:line="240" w:lineRule="auto"/>
              <w:rPr>
                <w:sz w:val="20"/>
              </w:rPr>
            </w:pPr>
            <w:r>
              <w:rPr>
                <w:sz w:val="20"/>
              </w:rPr>
              <w:t>Attendance count (FR-C2); Minimum-Attendee Threshold (FR-A4).</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7FA291D1" w14:textId="77777777">
            <w:pPr>
              <w:pStyle w:val="TableContents"/>
              <w:spacing w:before="40" w:after="40" w:line="240" w:lineRule="auto"/>
              <w:rPr>
                <w:sz w:val="20"/>
              </w:rPr>
            </w:pPr>
            <w:r>
              <w:rPr>
                <w:sz w:val="20"/>
              </w:rPr>
              <w:t>Below-threshold Combinations excluded from scoring.</w:t>
            </w:r>
          </w:p>
        </w:tc>
      </w:tr>
      <w:tr w:rsidR="00044300" w14:paraId="0715537D"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269E1CBF" w14:textId="77777777">
            <w:pPr>
              <w:pStyle w:val="TableContents"/>
              <w:spacing w:before="40" w:after="40" w:line="240" w:lineRule="auto"/>
              <w:rPr>
                <w:sz w:val="20"/>
              </w:rPr>
            </w:pPr>
            <w:r>
              <w:rPr>
                <w:sz w:val="20"/>
              </w:rPr>
              <w:t>FR-D2</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558D82A3" w14:textId="77777777">
            <w:pPr>
              <w:pStyle w:val="TableContents"/>
              <w:spacing w:before="40" w:after="40" w:line="240" w:lineRule="auto"/>
              <w:rPr>
                <w:sz w:val="20"/>
              </w:rPr>
            </w:pPr>
            <w:r>
              <w:rPr>
                <w:sz w:val="20"/>
              </w:rPr>
              <w:t>The System must retrieve the travel duration between each available Participant’s location and each shortlisted Venue.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70E3D31B"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439BE1DE" w14:textId="77777777">
            <w:pPr>
              <w:pStyle w:val="TableContents"/>
              <w:spacing w:before="40" w:after="40" w:line="240" w:lineRule="auto"/>
              <w:rPr>
                <w:sz w:val="20"/>
              </w:rPr>
            </w:pPr>
            <w:r>
              <w:rPr>
                <w:sz w:val="20"/>
              </w:rPr>
              <w:t>Participant coordinates (FR-B3); shortlisted Venue coordinates (FR-C4); transport mode (FR-B4).</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1FD3B6C3" w14:textId="77777777">
            <w:pPr>
              <w:pStyle w:val="TableContents"/>
              <w:spacing w:before="40" w:after="40" w:line="240" w:lineRule="auto"/>
              <w:rPr>
                <w:sz w:val="20"/>
              </w:rPr>
            </w:pPr>
            <w:r>
              <w:rPr>
                <w:sz w:val="20"/>
              </w:rPr>
              <w:t>Travel-duration matrix, via OneMap routing (and LTA DataMall for public-transport legs — see Appendix C, TBD-3).</w:t>
            </w:r>
          </w:p>
        </w:tc>
      </w:tr>
      <w:tr w:rsidR="00044300" w14:paraId="6984AD72"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0728756A" w14:textId="77777777">
            <w:pPr>
              <w:pStyle w:val="TableContents"/>
              <w:spacing w:before="40" w:after="40" w:line="240" w:lineRule="auto"/>
              <w:rPr>
                <w:sz w:val="20"/>
              </w:rPr>
            </w:pPr>
            <w:r>
              <w:rPr>
                <w:sz w:val="20"/>
              </w:rPr>
              <w:t>FR-D3</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0F679284" w14:textId="77777777">
            <w:pPr>
              <w:pStyle w:val="TableContents"/>
              <w:spacing w:before="40" w:after="40" w:line="240" w:lineRule="auto"/>
              <w:rPr>
                <w:sz w:val="20"/>
              </w:rPr>
            </w:pPr>
            <w:r>
              <w:rPr>
                <w:sz w:val="20"/>
              </w:rPr>
              <w:t>The System must exclude a Combination if any individual attending Participant’s journey time to that Venue exceeds a maximum individual-journey-time threshold.</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4BF86560"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44CE93A9" w14:textId="77777777">
            <w:pPr>
              <w:pStyle w:val="TableContents"/>
              <w:spacing w:before="40" w:after="40" w:line="240" w:lineRule="auto"/>
              <w:rPr>
                <w:sz w:val="20"/>
              </w:rPr>
            </w:pPr>
            <w:r>
              <w:rPr>
                <w:sz w:val="20"/>
              </w:rPr>
              <w:t>Travel-duration matrix (FR-D2). [Threshold value: see Appendix C, TBD-1]</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0F9FA0D0" w14:textId="77777777">
            <w:pPr>
              <w:pStyle w:val="TableContents"/>
              <w:spacing w:before="40" w:after="40" w:line="240" w:lineRule="auto"/>
              <w:rPr>
                <w:sz w:val="20"/>
              </w:rPr>
            </w:pPr>
            <w:r>
              <w:rPr>
                <w:sz w:val="20"/>
              </w:rPr>
              <w:t>Combinations exceeding the individual cap excluded.</w:t>
            </w:r>
          </w:p>
        </w:tc>
      </w:tr>
      <w:tr w:rsidR="00044300" w14:paraId="1D5AE7E5"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43F757A6" w14:textId="77777777">
            <w:pPr>
              <w:pStyle w:val="TableContents"/>
              <w:spacing w:before="40" w:after="40" w:line="240" w:lineRule="auto"/>
              <w:rPr>
                <w:sz w:val="20"/>
              </w:rPr>
            </w:pPr>
            <w:r>
              <w:rPr>
                <w:sz w:val="20"/>
              </w:rPr>
              <w:t>FR-D4</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18CFE458" w14:textId="77777777">
            <w:pPr>
              <w:pStyle w:val="TableContents"/>
              <w:spacing w:before="40" w:after="40" w:line="240" w:lineRule="auto"/>
              <w:rPr>
                <w:sz w:val="20"/>
              </w:rPr>
            </w:pPr>
            <w:r>
              <w:rPr>
                <w:sz w:val="20"/>
              </w:rPr>
              <w:t>For a Combination at a Sports Facility Venue, the System must exclude it if the attendance count is below that Venue’s minimum group size (FR-C6).</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6AF5E8D2"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2F99AF87" w14:textId="77777777">
            <w:pPr>
              <w:pStyle w:val="TableContents"/>
              <w:spacing w:before="40" w:after="40" w:line="240" w:lineRule="auto"/>
              <w:rPr>
                <w:sz w:val="20"/>
              </w:rPr>
            </w:pPr>
            <w:r>
              <w:rPr>
                <w:sz w:val="20"/>
              </w:rPr>
              <w:t>Attendance count (FR-C2); Venue minimum group size (FR-C6).</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1946EC36" w14:textId="77777777">
            <w:pPr>
              <w:pStyle w:val="TableContents"/>
              <w:spacing w:before="40" w:after="40" w:line="240" w:lineRule="auto"/>
              <w:rPr>
                <w:sz w:val="20"/>
              </w:rPr>
            </w:pPr>
            <w:r>
              <w:rPr>
                <w:sz w:val="20"/>
              </w:rPr>
              <w:t>Under-sized Combinations excluded.</w:t>
            </w:r>
          </w:p>
        </w:tc>
      </w:tr>
      <w:tr w:rsidR="00044300" w14:paraId="3390F0D5"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7BEB50CF" w14:textId="77777777">
            <w:pPr>
              <w:pStyle w:val="TableContents"/>
              <w:spacing w:before="40" w:after="40" w:line="240" w:lineRule="auto"/>
              <w:rPr>
                <w:sz w:val="20"/>
              </w:rPr>
            </w:pPr>
            <w:r>
              <w:rPr>
                <w:sz w:val="20"/>
              </w:rPr>
              <w:t>FR-D5</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00A09D63" w14:textId="77777777">
            <w:pPr>
              <w:pStyle w:val="TableContents"/>
              <w:spacing w:before="40" w:after="40" w:line="240" w:lineRule="auto"/>
              <w:rPr>
                <w:sz w:val="20"/>
              </w:rPr>
            </w:pPr>
            <w:r>
              <w:rPr>
                <w:sz w:val="20"/>
              </w:rPr>
              <w:t>For a Combination at a Sports Facility Venue, the System must exclude it if the Timeslot falls inside that Venue’s required advance-booking window (FR-C6).</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4AEB3FB0"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75F9FC4F" w14:textId="77777777">
            <w:pPr>
              <w:pStyle w:val="TableContents"/>
              <w:spacing w:before="40" w:after="40" w:line="240" w:lineRule="auto"/>
              <w:rPr>
                <w:sz w:val="20"/>
              </w:rPr>
            </w:pPr>
            <w:r>
              <w:rPr>
                <w:sz w:val="20"/>
              </w:rPr>
              <w:t>Candidate Timeslot; current date-time; Venue booking window (FR-C6).</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0B9649FF" w14:textId="77777777">
            <w:pPr>
              <w:pStyle w:val="TableContents"/>
              <w:spacing w:before="40" w:after="40" w:line="240" w:lineRule="auto"/>
              <w:rPr>
                <w:sz w:val="20"/>
              </w:rPr>
            </w:pPr>
            <w:r>
              <w:rPr>
                <w:sz w:val="20"/>
              </w:rPr>
              <w:t>Too-soon-to-book Combinations excluded.</w:t>
            </w:r>
          </w:p>
        </w:tc>
      </w:tr>
      <w:tr w:rsidR="00044300" w14:paraId="5AE1495E"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221DDB3A" w14:textId="77777777">
            <w:pPr>
              <w:pStyle w:val="TableContents"/>
              <w:spacing w:before="40" w:after="40" w:line="240" w:lineRule="auto"/>
              <w:rPr>
                <w:sz w:val="20"/>
              </w:rPr>
            </w:pPr>
            <w:r>
              <w:rPr>
                <w:sz w:val="20"/>
              </w:rPr>
              <w:t>FR-D6</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46DD8906" w14:textId="77777777">
            <w:pPr>
              <w:pStyle w:val="TableContents"/>
              <w:spacing w:before="40" w:after="40" w:line="240" w:lineRule="auto"/>
              <w:rPr>
                <w:sz w:val="20"/>
              </w:rPr>
            </w:pPr>
            <w:r>
              <w:rPr>
                <w:sz w:val="20"/>
              </w:rPr>
              <w:t>The Organiser must be able to select a Travel Objective from a defined set of options (e.g. minimize total travel time, minimize the maximum individual travel time).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1F3F7981" w14:textId="77777777">
            <w:pPr>
              <w:pStyle w:val="TableContents"/>
              <w:spacing w:before="40" w:after="40" w:line="240" w:lineRule="auto"/>
              <w:rPr>
                <w:sz w:val="20"/>
              </w:rPr>
            </w:pPr>
            <w:r>
              <w:rPr>
                <w:sz w:val="20"/>
              </w:rPr>
              <w:t>Organiser</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2D825308" w14:textId="77777777">
            <w:pPr>
              <w:pStyle w:val="TableContents"/>
              <w:spacing w:before="40" w:after="40" w:line="240" w:lineRule="auto"/>
              <w:rPr>
                <w:sz w:val="20"/>
              </w:rPr>
            </w:pPr>
            <w:r>
              <w:rPr>
                <w:sz w:val="20"/>
              </w:rPr>
              <w:t>Selected Travel Objective.</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07B25E77" w14:textId="77777777">
            <w:pPr>
              <w:pStyle w:val="TableContents"/>
              <w:spacing w:before="40" w:after="40" w:line="240" w:lineRule="auto"/>
              <w:rPr>
                <w:sz w:val="20"/>
              </w:rPr>
            </w:pPr>
            <w:r>
              <w:rPr>
                <w:sz w:val="20"/>
              </w:rPr>
              <w:t>Selected objective applied in FR-D7.</w:t>
            </w:r>
          </w:p>
        </w:tc>
      </w:tr>
      <w:tr w:rsidR="00044300" w14:paraId="2CDB9D11"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73C0C1F8" w14:textId="77777777">
            <w:pPr>
              <w:pStyle w:val="TableContents"/>
              <w:spacing w:before="40" w:after="40" w:line="240" w:lineRule="auto"/>
              <w:rPr>
                <w:sz w:val="20"/>
              </w:rPr>
            </w:pPr>
            <w:r>
              <w:rPr>
                <w:sz w:val="20"/>
              </w:rPr>
              <w:t>FR-D7</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3194AA01" w14:textId="77777777">
            <w:pPr>
              <w:pStyle w:val="TableContents"/>
              <w:spacing w:before="40" w:after="40" w:line="240" w:lineRule="auto"/>
              <w:rPr>
                <w:sz w:val="20"/>
              </w:rPr>
            </w:pPr>
            <w:r>
              <w:rPr>
                <w:sz w:val="20"/>
              </w:rPr>
              <w:t>The System must compute a travel score for each remaining Combination according to the Organiser’s selected Travel Objective.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300CE9EF"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7074659B" w14:textId="77777777">
            <w:pPr>
              <w:pStyle w:val="TableContents"/>
              <w:spacing w:before="40" w:after="40" w:line="240" w:lineRule="auto"/>
              <w:rPr>
                <w:sz w:val="20"/>
              </w:rPr>
            </w:pPr>
            <w:r>
              <w:rPr>
                <w:sz w:val="20"/>
              </w:rPr>
              <w:t>Travel-duration matrix (FR-D2); selected Travel Objective (FR-D6).</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640DC037" w14:textId="77777777">
            <w:pPr>
              <w:pStyle w:val="TableContents"/>
              <w:spacing w:before="40" w:after="40" w:line="240" w:lineRule="auto"/>
              <w:rPr>
                <w:sz w:val="20"/>
              </w:rPr>
            </w:pPr>
            <w:r>
              <w:rPr>
                <w:sz w:val="20"/>
              </w:rPr>
              <w:t>Travel score per Combination.</w:t>
            </w:r>
          </w:p>
        </w:tc>
      </w:tr>
      <w:tr w:rsidR="00044300" w14:paraId="6B028CCB"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5FDD5D98" w14:textId="77777777">
            <w:pPr>
              <w:pStyle w:val="TableContents"/>
              <w:spacing w:before="40" w:after="40" w:line="240" w:lineRule="auto"/>
              <w:rPr>
                <w:sz w:val="20"/>
              </w:rPr>
            </w:pPr>
            <w:r>
              <w:rPr>
                <w:sz w:val="20"/>
              </w:rPr>
              <w:t>FR-D8</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19329FC3" w14:textId="77777777">
            <w:pPr>
              <w:pStyle w:val="TableContents"/>
              <w:spacing w:before="40" w:after="40" w:line="240" w:lineRule="auto"/>
              <w:rPr>
                <w:sz w:val="20"/>
              </w:rPr>
            </w:pPr>
            <w:r>
              <w:rPr>
                <w:sz w:val="20"/>
              </w:rPr>
              <w:t>The System must compute an attendance score for each remaining Combination.</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74F056AB"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21C666A3" w14:textId="77777777">
            <w:pPr>
              <w:pStyle w:val="TableContents"/>
              <w:spacing w:before="40" w:after="40" w:line="240" w:lineRule="auto"/>
              <w:rPr>
                <w:sz w:val="20"/>
              </w:rPr>
            </w:pPr>
            <w:r>
              <w:rPr>
                <w:sz w:val="20"/>
              </w:rPr>
              <w:t>Attendance count (FR-C2).</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4CD5016D" w14:textId="77777777">
            <w:pPr>
              <w:pStyle w:val="TableContents"/>
              <w:spacing w:before="40" w:after="40" w:line="240" w:lineRule="auto"/>
              <w:rPr>
                <w:sz w:val="20"/>
              </w:rPr>
            </w:pPr>
            <w:r>
              <w:rPr>
                <w:sz w:val="20"/>
              </w:rPr>
              <w:t>Attendance score per Combination.</w:t>
            </w:r>
          </w:p>
        </w:tc>
      </w:tr>
      <w:tr w:rsidR="00044300" w14:paraId="70CFF3FE"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0C9C98F4" w14:textId="77777777">
            <w:pPr>
              <w:pStyle w:val="TableContents"/>
              <w:spacing w:before="40" w:after="40" w:line="240" w:lineRule="auto"/>
              <w:rPr>
                <w:sz w:val="20"/>
              </w:rPr>
            </w:pPr>
            <w:r>
              <w:rPr>
                <w:sz w:val="20"/>
              </w:rPr>
              <w:t>FR-D9</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27A363D8" w14:textId="77777777">
            <w:pPr>
              <w:pStyle w:val="TableContents"/>
              <w:spacing w:before="40" w:after="40" w:line="240" w:lineRule="auto"/>
              <w:rPr>
                <w:sz w:val="20"/>
              </w:rPr>
            </w:pPr>
            <w:r>
              <w:rPr>
                <w:sz w:val="20"/>
              </w:rPr>
              <w:t>The Organiser must be able to adjust the relative weighting between attendance score and travel score used in the Combined Score.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46DC377F" w14:textId="77777777">
            <w:pPr>
              <w:pStyle w:val="TableContents"/>
              <w:spacing w:before="40" w:after="40" w:line="240" w:lineRule="auto"/>
              <w:rPr>
                <w:sz w:val="20"/>
              </w:rPr>
            </w:pPr>
            <w:r>
              <w:rPr>
                <w:sz w:val="20"/>
              </w:rPr>
              <w:t>Organiser</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40518977" w14:textId="77777777">
            <w:pPr>
              <w:pStyle w:val="TableContents"/>
              <w:spacing w:before="40" w:after="40" w:line="240" w:lineRule="auto"/>
              <w:rPr>
                <w:sz w:val="20"/>
              </w:rPr>
            </w:pPr>
            <w:r>
              <w:rPr>
                <w:sz w:val="20"/>
              </w:rPr>
              <w:t>Weighting value.</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38B82890" w14:textId="77777777">
            <w:pPr>
              <w:pStyle w:val="TableContents"/>
              <w:spacing w:before="40" w:after="40" w:line="240" w:lineRule="auto"/>
              <w:rPr>
                <w:sz w:val="20"/>
              </w:rPr>
            </w:pPr>
            <w:r>
              <w:rPr>
                <w:sz w:val="20"/>
              </w:rPr>
              <w:t>Combined Score (FR-D10) recomputed and Combinations re-ranked.</w:t>
            </w:r>
          </w:p>
        </w:tc>
      </w:tr>
      <w:tr w:rsidR="00044300" w14:paraId="7BF0B03F" w14:textId="77777777">
        <w:tc>
          <w:tcPr>
            <w:tcW w:w="950" w:type="dxa"/>
            <w:tcBorders>
              <w:top w:val="single" w:color="000000" w:sz="6" w:space="0"/>
              <w:left w:val="single" w:color="000000" w:sz="12" w:space="0"/>
              <w:bottom w:val="single" w:color="000000" w:sz="6" w:space="0"/>
              <w:right w:val="single" w:color="000000" w:sz="6" w:space="0"/>
            </w:tcBorders>
            <w:shd w:val="clear" w:color="auto" w:fill="FBE4D5"/>
          </w:tcPr>
          <w:p w:rsidR="00044300" w:rsidRDefault="00103F70" w14:paraId="445F0BFB" w14:textId="77777777">
            <w:pPr>
              <w:pStyle w:val="TableContents"/>
              <w:spacing w:before="40" w:after="40" w:line="240" w:lineRule="auto"/>
              <w:rPr>
                <w:sz w:val="20"/>
              </w:rPr>
            </w:pPr>
            <w:r>
              <w:rPr>
                <w:sz w:val="20"/>
              </w:rPr>
              <w:t>FR-D9.1</w:t>
            </w:r>
          </w:p>
        </w:tc>
        <w:tc>
          <w:tcPr>
            <w:tcW w:w="268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611B047B" w14:textId="77777777">
            <w:pPr>
              <w:pStyle w:val="TableContents"/>
              <w:spacing w:before="40" w:after="40" w:line="240" w:lineRule="auto"/>
              <w:rPr>
                <w:sz w:val="20"/>
              </w:rPr>
            </w:pPr>
            <w:r>
              <w:rPr>
                <w:sz w:val="20"/>
              </w:rPr>
              <w:t>The weighting must snap to discrete positions in increments of 10%, from 0% (pure travel score) to 100% (pure attendance score).</w:t>
            </w:r>
          </w:p>
        </w:tc>
        <w:tc>
          <w:tcPr>
            <w:tcW w:w="125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6866E66C"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shd w:val="clear" w:color="auto" w:fill="FBE4D5"/>
          </w:tcPr>
          <w:p w:rsidR="00044300" w:rsidRDefault="00103F70" w14:paraId="60E96A5D" w14:textId="77777777">
            <w:pPr>
              <w:pStyle w:val="TableContents"/>
              <w:spacing w:before="40" w:after="40" w:line="240" w:lineRule="auto"/>
              <w:rPr>
                <w:sz w:val="20"/>
              </w:rPr>
            </w:pPr>
            <w:r>
              <w:rPr>
                <w:sz w:val="20"/>
              </w:rPr>
              <w:t>Raw weighting-control input.</w:t>
            </w:r>
          </w:p>
        </w:tc>
        <w:tc>
          <w:tcPr>
            <w:tcW w:w="2280" w:type="dxa"/>
            <w:tcBorders>
              <w:top w:val="single" w:color="000000" w:sz="6" w:space="0"/>
              <w:left w:val="single" w:color="000000" w:sz="6" w:space="0"/>
              <w:bottom w:val="single" w:color="000000" w:sz="6" w:space="0"/>
              <w:right w:val="single" w:color="000000" w:sz="12" w:space="0"/>
            </w:tcBorders>
            <w:shd w:val="clear" w:color="auto" w:fill="FBE4D5"/>
          </w:tcPr>
          <w:p w:rsidR="00044300" w:rsidRDefault="00103F70" w14:paraId="03625B79" w14:textId="77777777">
            <w:pPr>
              <w:pStyle w:val="TableContents"/>
              <w:spacing w:before="40" w:after="40" w:line="240" w:lineRule="auto"/>
              <w:rPr>
                <w:sz w:val="20"/>
              </w:rPr>
            </w:pPr>
            <w:r>
              <w:rPr>
                <w:sz w:val="20"/>
              </w:rPr>
              <w:t>Weighting value rounded to the nearest 10% increment before the Combined Score is recomputed.</w:t>
            </w:r>
          </w:p>
        </w:tc>
      </w:tr>
      <w:tr w:rsidR="00044300" w14:paraId="25F50BAA" w14:textId="77777777">
        <w:tc>
          <w:tcPr>
            <w:tcW w:w="950" w:type="dxa"/>
            <w:tcBorders>
              <w:top w:val="single" w:color="000000" w:sz="6" w:space="0"/>
              <w:left w:val="single" w:color="000000" w:sz="12" w:space="0"/>
              <w:bottom w:val="single" w:color="000000" w:sz="12" w:space="0"/>
              <w:right w:val="single" w:color="000000" w:sz="6" w:space="0"/>
            </w:tcBorders>
          </w:tcPr>
          <w:p w:rsidR="00044300" w:rsidRDefault="00103F70" w14:paraId="310551FF" w14:textId="77777777">
            <w:pPr>
              <w:pStyle w:val="TableContents"/>
              <w:spacing w:before="40" w:after="40" w:line="240" w:lineRule="auto"/>
              <w:rPr>
                <w:sz w:val="20"/>
              </w:rPr>
            </w:pPr>
            <w:r>
              <w:rPr>
                <w:sz w:val="20"/>
              </w:rPr>
              <w:t>FR-D10</w:t>
            </w:r>
          </w:p>
        </w:tc>
        <w:tc>
          <w:tcPr>
            <w:tcW w:w="2680" w:type="dxa"/>
            <w:tcBorders>
              <w:top w:val="single" w:color="000000" w:sz="6" w:space="0"/>
              <w:left w:val="single" w:color="000000" w:sz="6" w:space="0"/>
              <w:bottom w:val="single" w:color="000000" w:sz="12" w:space="0"/>
              <w:right w:val="single" w:color="000000" w:sz="6" w:space="0"/>
            </w:tcBorders>
          </w:tcPr>
          <w:p w:rsidR="00044300" w:rsidRDefault="00103F70" w14:paraId="63E7B5E0" w14:textId="77777777">
            <w:pPr>
              <w:pStyle w:val="TableContents"/>
              <w:spacing w:before="40" w:after="40" w:line="240" w:lineRule="auto"/>
              <w:rPr>
                <w:sz w:val="20"/>
              </w:rPr>
            </w:pPr>
            <w:r>
              <w:rPr>
                <w:sz w:val="20"/>
              </w:rPr>
              <w:t>The System must compute a Combined Score for each remaining Combination by applying the Organiser’s chosen weighting to its attendance score and travel score.</w:t>
            </w:r>
          </w:p>
        </w:tc>
        <w:tc>
          <w:tcPr>
            <w:tcW w:w="1250" w:type="dxa"/>
            <w:tcBorders>
              <w:top w:val="single" w:color="000000" w:sz="6" w:space="0"/>
              <w:left w:val="single" w:color="000000" w:sz="6" w:space="0"/>
              <w:bottom w:val="single" w:color="000000" w:sz="12" w:space="0"/>
              <w:right w:val="single" w:color="000000" w:sz="6" w:space="0"/>
            </w:tcBorders>
          </w:tcPr>
          <w:p w:rsidR="00044300" w:rsidRDefault="00103F70" w14:paraId="415597E6"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12" w:space="0"/>
              <w:right w:val="single" w:color="000000" w:sz="6" w:space="0"/>
            </w:tcBorders>
          </w:tcPr>
          <w:p w:rsidR="00044300" w:rsidRDefault="00103F70" w14:paraId="66B737A8" w14:textId="77777777">
            <w:pPr>
              <w:pStyle w:val="TableContents"/>
              <w:spacing w:before="40" w:after="40" w:line="240" w:lineRule="auto"/>
              <w:rPr>
                <w:sz w:val="20"/>
              </w:rPr>
            </w:pPr>
            <w:r>
              <w:rPr>
                <w:sz w:val="20"/>
              </w:rPr>
              <w:t>Attendance score (FR-D8); travel score (FR-D7); weighting (FR-D9).</w:t>
            </w:r>
          </w:p>
        </w:tc>
        <w:tc>
          <w:tcPr>
            <w:tcW w:w="2280" w:type="dxa"/>
            <w:tcBorders>
              <w:top w:val="single" w:color="000000" w:sz="6" w:space="0"/>
              <w:left w:val="single" w:color="000000" w:sz="6" w:space="0"/>
              <w:bottom w:val="single" w:color="000000" w:sz="12" w:space="0"/>
              <w:right w:val="single" w:color="000000" w:sz="12" w:space="0"/>
            </w:tcBorders>
          </w:tcPr>
          <w:p w:rsidR="00044300" w:rsidRDefault="00103F70" w14:paraId="5E016FBF" w14:textId="77777777">
            <w:pPr>
              <w:pStyle w:val="TableContents"/>
              <w:spacing w:before="40" w:after="40" w:line="240" w:lineRule="auto"/>
              <w:rPr>
                <w:sz w:val="20"/>
              </w:rPr>
            </w:pPr>
            <w:r>
              <w:rPr>
                <w:sz w:val="20"/>
              </w:rPr>
              <w:t>Combined Score per Combination; Combinations ranked in descending order.</w:t>
            </w:r>
          </w:p>
        </w:tc>
      </w:tr>
    </w:tbl>
    <w:p w:rsidR="00044300" w:rsidRDefault="00044300" w14:paraId="1FC39945" w14:textId="77777777"/>
    <w:p w:rsidR="00044300" w:rsidRDefault="00103F70" w14:paraId="1F297207" w14:textId="77777777">
      <w:pPr>
        <w:pStyle w:val="2"/>
      </w:pPr>
      <w:bookmarkStart w:name="_Toc240868026" w:id="26"/>
      <w:r>
        <w:t>Results and Confirmation</w:t>
      </w:r>
      <w:bookmarkEnd w:id="26"/>
    </w:p>
    <w:p w:rsidR="00044300" w:rsidRDefault="00103F70" w14:paraId="6944D7D1" w14:textId="77777777">
      <w:pPr>
        <w:pStyle w:val="level4"/>
      </w:pPr>
      <w:r>
        <w:t>4.5.1</w:t>
        <w:tab/>
        <w:t>Description and Priority</w:t>
      </w:r>
    </w:p>
    <w:p w:rsidR="00044300" w:rsidRDefault="00103F70" w14:paraId="4B285651" w14:textId="77777777">
      <w:pPr>
        <w:pStyle w:val="level3text"/>
        <w:spacing w:after="120"/>
      </w:pPr>
      <w:r>
        <w:t>The ranked Combinations are presented with enough supporting detail for the group to trust them: per-Participant travel time and mode, and who can and cannot attend. The Organiser confirms one Combination, which becomes the Session’s outcome, is published on the shared Session page and is written to attending Participants’ connected calendars.</w:t>
      </w:r>
    </w:p>
    <w:p w:rsidR="00044300" w:rsidRDefault="00103F70" w14:paraId="371A3676" w14:textId="77777777">
      <w:pPr>
        <w:pStyle w:val="level3text"/>
        <w:spacing w:after="120"/>
      </w:pPr>
      <w:r>
        <w:t>Priority: High for display and confirmation (FR-E1 to FR-E5), since these complete the product’s stated purpose. Medium for the confirmed calendar write-back (FR-E6), which is a convenience on top of an already-communicated outcome and depends on an optional integration.</w:t>
      </w:r>
    </w:p>
    <w:p w:rsidR="00044300" w:rsidRDefault="70234849" w14:paraId="5A5B7F6A" w14:textId="226F1CEF">
      <w:pPr>
        <w:pStyle w:val="level4"/>
      </w:pPr>
      <w:r>
        <w:t>4.5.2Stimulus/Response Sequences</w:t>
      </w:r>
    </w:p>
    <w:p w:rsidR="70234849" w:rsidP="70234849" w:rsidRDefault="70234849" w14:paraId="3E6CA723" w14:textId="6A02054A">
      <w:pPr>
        <w:spacing w:after="120"/>
      </w:pPr>
      <w:r>
        <w:t xml:space="preserve">UC-11 View Ranked Recommendations (Organiser or Participant). Precondition: the System has generated at least one recommendation.</w:t>
      </w:r>
    </w:p>
    <w:p w:rsidR="00044300" w:rsidRDefault="70234849" w14:paraId="0BD7FE76" w14:textId="20860EE1">
      <w:pPr>
        <w:spacing w:after="40"/>
        <w:ind w:left="720" w:hanging="360"/>
      </w:pPr>
      <w:r>
        <w:t>1.The Organiser or Participant opens the recommendation results.</w:t>
      </w:r>
    </w:p>
    <w:p w:rsidR="00044300" w:rsidRDefault="70234849" w14:paraId="7ADC08B2" w14:textId="12926E0B">
      <w:pPr>
        <w:spacing w:after="40"/>
        <w:ind w:left="720" w:hanging="360"/>
      </w:pPr>
      <w:r>
        <w:t>2.The System displays the venue-time options in ranked order.</w:t>
      </w:r>
    </w:p>
    <w:p w:rsidR="70234849" w:rsidP="70234849" w:rsidRDefault="70234849" w14:paraId="4F38DE72" w14:textId="169613F2">
      <w:pPr>
        <w:spacing w:after="40"/>
        <w:ind w:hanging="360"/>
      </w:pPr>
      <w:r>
        <w:t>3.Each option shows the expected attendance, total travel time and maximum individual travel time.</w:t>
      </w:r>
    </w:p>
    <w:p w:rsidR="00044300" w:rsidRDefault="70234849" w14:paraId="70554B67" w14:textId="5FF2D879">
      <w:pPr>
        <w:spacing w:after="40"/>
        <w:ind w:left="720" w:hanging="360"/>
      </w:pPr>
      <w:r>
        <w:t>4.The System gives a short explanation of the score.</w:t>
      </w:r>
    </w:p>
    <w:p w:rsidR="70234849" w:rsidP="70234849" w:rsidRDefault="70234849" w14:paraId="2541672B" w14:textId="1633D763">
      <w:pPr>
        <w:spacing w:after="40"/>
        <w:ind w:hanging="360"/>
      </w:pPr>
      <w:r>
        <w:t>5.The Organiser may select an option to confirm it (UC-12); a Participant may view an option's detail but cannot confirm it.</w:t>
      </w:r>
    </w:p>
    <w:p w:rsidR="5FE1D642" w:rsidP="70234849" w:rsidRDefault="5FE1D642" w14:paraId="668780E7" w14:textId="02AE525B">
      <w:pPr>
        <w:spacing w:after="120"/>
      </w:pPr>
      <w:r>
        <w:t>Alternative flow: if the Session information has changed, the System marks the results as outdated and asks the Organiser to generate them again. Postcondition: no Session information is changed until an option is confirmed.</w:t>
      </w:r>
    </w:p>
    <w:p w:rsidR="00044300" w:rsidRDefault="00103F70" w14:paraId="49CCA56C" w14:textId="77777777">
      <w:pPr>
        <w:spacing w:after="120"/>
      </w:pPr>
      <w:r>
        <w:t>UC-12 Confirm Final Plan (Organiser). Precondition: a current ranked recommendation list is available.</w:t>
      </w:r>
    </w:p>
    <w:p w:rsidR="00044300" w:rsidRDefault="00103F70" w14:paraId="0B91CDDC" w14:textId="77777777">
      <w:pPr>
        <w:spacing w:after="40"/>
        <w:ind w:left="720" w:hanging="360"/>
      </w:pPr>
      <w:r>
        <w:t>1.</w:t>
        <w:tab/>
        <w:t>The Organiser selects one venue-time option.</w:t>
      </w:r>
    </w:p>
    <w:p w:rsidR="00044300" w:rsidRDefault="00103F70" w14:paraId="16C04B6E" w14:textId="77777777">
      <w:pPr>
        <w:spacing w:after="40"/>
        <w:ind w:left="720" w:hanging="360"/>
      </w:pPr>
      <w:r>
        <w:t>2.</w:t>
        <w:tab/>
        <w:t>The System displays the selected time, Venue and expected attendance.</w:t>
      </w:r>
    </w:p>
    <w:p w:rsidR="00044300" w:rsidRDefault="00103F70" w14:paraId="706E7659" w14:textId="77777777">
      <w:pPr>
        <w:spacing w:after="40"/>
        <w:ind w:left="720" w:hanging="360"/>
      </w:pPr>
      <w:r>
        <w:t>3.</w:t>
        <w:tab/>
        <w:t>The System states that live booking availability is not guaranteed.</w:t>
      </w:r>
    </w:p>
    <w:p w:rsidR="00044300" w:rsidRDefault="00103F70" w14:paraId="04BAE711" w14:textId="77777777">
      <w:pPr>
        <w:spacing w:after="40"/>
        <w:ind w:left="720" w:hanging="360"/>
      </w:pPr>
      <w:r>
        <w:t>4.</w:t>
        <w:tab/>
        <w:t>The Organiser confirms the option.</w:t>
      </w:r>
    </w:p>
    <w:p w:rsidR="00044300" w:rsidRDefault="00103F70" w14:paraId="50BF6A51" w14:textId="77777777">
      <w:pPr>
        <w:spacing w:after="40"/>
        <w:ind w:left="720" w:hanging="360"/>
      </w:pPr>
      <w:r>
        <w:t>5.</w:t>
        <w:tab/>
        <w:t>The System saves it as the final plan and displays it to Participants.</w:t>
      </w:r>
    </w:p>
    <w:p w:rsidR="70234849" w:rsidP="70234849" w:rsidRDefault="70234849" w14:paraId="4C3478E4" w14:textId="1F20CBB1">
      <w:pPr>
        <w:spacing w:after="40"/>
        <w:ind w:hanging="360"/>
      </w:pPr>
      <w:r>
        <w:t>6.The System displays the Venue’s public name, address and map pin, and states that booking the Venue is the group’s responsibility.</w:t>
      </w:r>
    </w:p>
    <w:p w:rsidR="59C33DD5" w:rsidP="70234849" w:rsidRDefault="59C33DD5" w14:paraId="74E24FB9" w14:textId="2D20CB33">
      <w:pPr>
        <w:spacing w:after="40"/>
        <w:ind w:hanging="360"/>
      </w:pPr>
      <w:r>
        <w:t>7.     The System creates a confirmed calendar event containing the Venue and time in each attending Participant's connected Google Calendar (FR-E6).</w:t>
      </w:r>
    </w:p>
    <w:p w:rsidR="00044300" w:rsidRDefault="00103F70" w14:paraId="2BF87C63" w14:textId="77777777">
      <w:pPr>
        <w:spacing w:after="120"/>
      </w:pPr>
      <w:r>
        <w:t>Alternative flow: if the Organiser cancels the confirmation, the Session remains open and unchanged. Postcondition: the Session has one final venue-time plan visible to Participants.</w:t>
      </w:r>
    </w:p>
    <w:p w:rsidR="00044300" w:rsidRDefault="00103F70" w14:paraId="762A9859" w14:textId="77777777">
      <w:pPr>
        <w:pStyle w:val="level4"/>
      </w:pPr>
      <w:r>
        <w:t>4.5.3</w:t>
        <w:tab/>
        <w:t>Functional Requirements</w:t>
      </w:r>
    </w:p>
    <w:tbl>
      <w:tblPr>
        <w:tblW w:w="9360" w:type="dxa"/>
        <w:tblLayout w:type="fixed"/>
        <w:tblLook w:val="04A0" w:firstRow="1" w:lastRow="0" w:firstColumn="1" w:lastColumn="0" w:noHBand="0" w:noVBand="1"/>
      </w:tblPr>
      <w:tblGrid>
        <w:gridCol w:w="950"/>
        <w:gridCol w:w="2680"/>
        <w:gridCol w:w="1250"/>
        <w:gridCol w:w="2200"/>
        <w:gridCol w:w="2280"/>
      </w:tblGrid>
      <w:tr w:rsidR="00044300" w14:paraId="7A22D696" w14:textId="77777777">
        <w:trPr>
          <w:tblHeader/>
        </w:trPr>
        <w:tc>
          <w:tcPr>
            <w:tcW w:w="950" w:type="dxa"/>
            <w:tcBorders>
              <w:top w:val="single" w:color="000000" w:sz="12" w:space="0"/>
              <w:left w:val="single" w:color="000000" w:sz="12" w:space="0"/>
              <w:bottom w:val="double" w:color="000000" w:sz="12" w:space="0"/>
              <w:right w:val="single" w:color="000000" w:sz="6" w:space="0"/>
            </w:tcBorders>
          </w:tcPr>
          <w:p w:rsidR="00044300" w:rsidRDefault="00103F70" w14:paraId="3A449FEE" w14:textId="77777777">
            <w:pPr>
              <w:pStyle w:val="TableContents"/>
              <w:spacing w:before="40" w:after="40" w:line="240" w:lineRule="auto"/>
              <w:rPr>
                <w:b/>
                <w:sz w:val="20"/>
              </w:rPr>
            </w:pPr>
            <w:r>
              <w:rPr>
                <w:b/>
                <w:sz w:val="20"/>
              </w:rPr>
              <w:t>ID</w:t>
            </w:r>
          </w:p>
        </w:tc>
        <w:tc>
          <w:tcPr>
            <w:tcW w:w="2680" w:type="dxa"/>
            <w:tcBorders>
              <w:top w:val="single" w:color="000000" w:sz="12" w:space="0"/>
              <w:left w:val="single" w:color="000000" w:sz="6" w:space="0"/>
              <w:bottom w:val="double" w:color="000000" w:sz="12" w:space="0"/>
              <w:right w:val="single" w:color="000000" w:sz="6" w:space="0"/>
            </w:tcBorders>
          </w:tcPr>
          <w:p w:rsidR="00044300" w:rsidRDefault="00103F70" w14:paraId="2018D55B" w14:textId="77777777">
            <w:pPr>
              <w:pStyle w:val="TableContents"/>
              <w:spacing w:before="40" w:after="40" w:line="240" w:lineRule="auto"/>
              <w:rPr>
                <w:b/>
                <w:sz w:val="20"/>
              </w:rPr>
            </w:pPr>
            <w:r>
              <w:rPr>
                <w:b/>
                <w:sz w:val="20"/>
              </w:rPr>
              <w:t>Requirement</w:t>
            </w:r>
          </w:p>
        </w:tc>
        <w:tc>
          <w:tcPr>
            <w:tcW w:w="1250" w:type="dxa"/>
            <w:tcBorders>
              <w:top w:val="single" w:color="000000" w:sz="12" w:space="0"/>
              <w:left w:val="single" w:color="000000" w:sz="6" w:space="0"/>
              <w:bottom w:val="double" w:color="000000" w:sz="12" w:space="0"/>
              <w:right w:val="single" w:color="000000" w:sz="6" w:space="0"/>
            </w:tcBorders>
          </w:tcPr>
          <w:p w:rsidR="00044300" w:rsidRDefault="00103F70" w14:paraId="5D1144B1" w14:textId="77777777">
            <w:pPr>
              <w:pStyle w:val="TableContents"/>
              <w:spacing w:before="40" w:after="40" w:line="240" w:lineRule="auto"/>
              <w:rPr>
                <w:b/>
                <w:sz w:val="20"/>
              </w:rPr>
            </w:pPr>
            <w:r>
              <w:rPr>
                <w:b/>
                <w:sz w:val="20"/>
              </w:rPr>
              <w:t>Actor</w:t>
            </w:r>
          </w:p>
        </w:tc>
        <w:tc>
          <w:tcPr>
            <w:tcW w:w="2200" w:type="dxa"/>
            <w:tcBorders>
              <w:top w:val="single" w:color="000000" w:sz="12" w:space="0"/>
              <w:left w:val="single" w:color="000000" w:sz="6" w:space="0"/>
              <w:bottom w:val="double" w:color="000000" w:sz="12" w:space="0"/>
              <w:right w:val="single" w:color="000000" w:sz="6" w:space="0"/>
            </w:tcBorders>
          </w:tcPr>
          <w:p w:rsidR="00044300" w:rsidRDefault="00103F70" w14:paraId="20CA227C" w14:textId="77777777">
            <w:pPr>
              <w:pStyle w:val="TableContents"/>
              <w:spacing w:before="40" w:after="40" w:line="240" w:lineRule="auto"/>
              <w:rPr>
                <w:b/>
                <w:sz w:val="20"/>
              </w:rPr>
            </w:pPr>
            <w:r>
              <w:rPr>
                <w:b/>
                <w:sz w:val="20"/>
              </w:rPr>
              <w:t>Input</w:t>
            </w:r>
          </w:p>
        </w:tc>
        <w:tc>
          <w:tcPr>
            <w:tcW w:w="2280" w:type="dxa"/>
            <w:tcBorders>
              <w:top w:val="single" w:color="000000" w:sz="12" w:space="0"/>
              <w:left w:val="single" w:color="000000" w:sz="6" w:space="0"/>
              <w:bottom w:val="double" w:color="000000" w:sz="12" w:space="0"/>
              <w:right w:val="single" w:color="000000" w:sz="12" w:space="0"/>
            </w:tcBorders>
          </w:tcPr>
          <w:p w:rsidR="00044300" w:rsidRDefault="00103F70" w14:paraId="2ECC3A33" w14:textId="77777777">
            <w:pPr>
              <w:pStyle w:val="TableContents"/>
              <w:spacing w:before="40" w:after="40" w:line="240" w:lineRule="auto"/>
              <w:rPr>
                <w:b/>
                <w:sz w:val="20"/>
              </w:rPr>
            </w:pPr>
            <w:r>
              <w:rPr>
                <w:b/>
                <w:sz w:val="20"/>
              </w:rPr>
              <w:t>Output</w:t>
            </w:r>
          </w:p>
        </w:tc>
      </w:tr>
      <w:tr w:rsidR="00044300" w14:paraId="1F61F322"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5F5AA31B" w14:textId="77777777">
            <w:pPr>
              <w:pStyle w:val="TableContents"/>
              <w:spacing w:before="40" w:after="40" w:line="240" w:lineRule="auto"/>
              <w:rPr>
                <w:sz w:val="20"/>
              </w:rPr>
            </w:pPr>
            <w:r>
              <w:rPr>
                <w:sz w:val="20"/>
              </w:rPr>
              <w:t>FR-E1</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2BA67C8A" w14:textId="77777777">
            <w:pPr>
              <w:pStyle w:val="TableContents"/>
              <w:spacing w:before="40" w:after="40" w:line="240" w:lineRule="auto"/>
              <w:rPr>
                <w:sz w:val="20"/>
              </w:rPr>
            </w:pPr>
            <w:r>
              <w:rPr>
                <w:sz w:val="20"/>
              </w:rPr>
              <w:t>The System must display the top-ranked Combinations, including Venue name, address, map pin, date/time, Combined Score, attendance count, and total and maximum individual travel time.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2E8A3B6E" w14:textId="77777777">
            <w:pPr>
              <w:pStyle w:val="TableContents"/>
              <w:spacing w:before="40" w:after="40" w:line="240" w:lineRule="auto"/>
              <w:rPr>
                <w:sz w:val="20"/>
              </w:rPr>
            </w:pPr>
            <w:r>
              <w:rPr>
                <w:sz w:val="20"/>
              </w:rPr>
              <w:t>System, viewed by Organiser / Participant</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362C6B82" w14:textId="77777777">
            <w:pPr>
              <w:pStyle w:val="TableContents"/>
              <w:spacing w:before="40" w:after="40" w:line="240" w:lineRule="auto"/>
              <w:rPr>
                <w:sz w:val="20"/>
              </w:rPr>
            </w:pPr>
            <w:r>
              <w:rPr>
                <w:sz w:val="20"/>
              </w:rPr>
              <w:t>Ranked Combination list (FR-D10).</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650B8768" w14:textId="77777777">
            <w:pPr>
              <w:pStyle w:val="TableContents"/>
              <w:spacing w:before="40" w:after="40" w:line="240" w:lineRule="auto"/>
              <w:rPr>
                <w:sz w:val="20"/>
              </w:rPr>
            </w:pPr>
            <w:r>
              <w:rPr>
                <w:sz w:val="20"/>
              </w:rPr>
              <w:t>Top-ranked Combinations rendered.</w:t>
            </w:r>
          </w:p>
        </w:tc>
      </w:tr>
      <w:tr w:rsidR="00044300" w14:paraId="7ED0258E"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2D265255" w14:textId="77777777">
            <w:pPr>
              <w:pStyle w:val="TableContents"/>
              <w:spacing w:before="40" w:after="40" w:line="240" w:lineRule="auto"/>
              <w:rPr>
                <w:sz w:val="20"/>
              </w:rPr>
            </w:pPr>
            <w:r>
              <w:rPr>
                <w:sz w:val="20"/>
              </w:rPr>
              <w:t>FR-E2</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552D13BB" w14:textId="77777777">
            <w:pPr>
              <w:pStyle w:val="TableContents"/>
              <w:spacing w:before="40" w:after="40" w:line="240" w:lineRule="auto"/>
              <w:rPr>
                <w:sz w:val="20"/>
              </w:rPr>
            </w:pPr>
            <w:r>
              <w:rPr>
                <w:sz w:val="20"/>
              </w:rPr>
              <w:t>The System must display, for a selected Combination, each attending Participant’s travel time and mode.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27B09E86" w14:textId="77777777">
            <w:pPr>
              <w:pStyle w:val="TableContents"/>
              <w:spacing w:before="40" w:after="40" w:line="240" w:lineRule="auto"/>
              <w:rPr>
                <w:sz w:val="20"/>
              </w:rPr>
            </w:pPr>
            <w:r>
              <w:rPr>
                <w:sz w:val="20"/>
              </w:rPr>
              <w:t>System, viewed by Organiser / Participant</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3BFDA76D" w14:textId="77777777">
            <w:pPr>
              <w:pStyle w:val="TableContents"/>
              <w:spacing w:before="40" w:after="40" w:line="240" w:lineRule="auto"/>
              <w:rPr>
                <w:sz w:val="20"/>
              </w:rPr>
            </w:pPr>
            <w:r>
              <w:rPr>
                <w:sz w:val="20"/>
              </w:rPr>
              <w:t>Travel-duration matrix (FR-D2).</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40C9097E" w14:textId="77777777">
            <w:pPr>
              <w:pStyle w:val="TableContents"/>
              <w:spacing w:before="40" w:after="40" w:line="240" w:lineRule="auto"/>
              <w:rPr>
                <w:sz w:val="20"/>
              </w:rPr>
            </w:pPr>
            <w:r>
              <w:rPr>
                <w:sz w:val="20"/>
              </w:rPr>
              <w:t>Per-Participant travel time and mode rendered.</w:t>
            </w:r>
          </w:p>
        </w:tc>
      </w:tr>
      <w:tr w:rsidR="00044300" w14:paraId="4466A5F4"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66A83063" w14:textId="77777777">
            <w:pPr>
              <w:pStyle w:val="TableContents"/>
              <w:spacing w:before="40" w:after="40" w:line="240" w:lineRule="auto"/>
              <w:rPr>
                <w:sz w:val="20"/>
              </w:rPr>
            </w:pPr>
            <w:r>
              <w:rPr>
                <w:sz w:val="20"/>
              </w:rPr>
              <w:t>FR-E3</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4F97A188" w14:textId="77777777">
            <w:pPr>
              <w:pStyle w:val="TableContents"/>
              <w:spacing w:before="40" w:after="40" w:line="240" w:lineRule="auto"/>
              <w:rPr>
                <w:sz w:val="20"/>
              </w:rPr>
            </w:pPr>
            <w:r>
              <w:rPr>
                <w:sz w:val="20"/>
              </w:rPr>
              <w:t>The System must display, for a selected Combination, the list of Participants who can and cannot attend.</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7DC94BBC" w14:textId="77777777">
            <w:pPr>
              <w:pStyle w:val="TableContents"/>
              <w:spacing w:before="40" w:after="40" w:line="240" w:lineRule="auto"/>
              <w:rPr>
                <w:sz w:val="20"/>
              </w:rPr>
            </w:pPr>
            <w:r>
              <w:rPr>
                <w:sz w:val="20"/>
              </w:rPr>
              <w:t>System, viewed by Organiser / Participant</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6ADDDB35" w14:textId="77777777">
            <w:pPr>
              <w:pStyle w:val="TableContents"/>
              <w:spacing w:before="40" w:after="40" w:line="240" w:lineRule="auto"/>
              <w:rPr>
                <w:sz w:val="20"/>
              </w:rPr>
            </w:pPr>
            <w:r>
              <w:rPr>
                <w:sz w:val="20"/>
              </w:rPr>
              <w:t>Attendance data (FR-C2).</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6CE53899" w14:textId="77777777">
            <w:pPr>
              <w:pStyle w:val="TableContents"/>
              <w:spacing w:before="40" w:after="40" w:line="240" w:lineRule="auto"/>
              <w:rPr>
                <w:sz w:val="20"/>
              </w:rPr>
            </w:pPr>
            <w:r>
              <w:rPr>
                <w:sz w:val="20"/>
              </w:rPr>
              <w:t>Attendance list rendered.</w:t>
            </w:r>
          </w:p>
        </w:tc>
      </w:tr>
      <w:tr w:rsidR="00044300" w14:paraId="7E831B40"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051C3776" w14:textId="77777777">
            <w:pPr>
              <w:pStyle w:val="TableContents"/>
              <w:spacing w:before="40" w:after="40" w:line="240" w:lineRule="auto"/>
              <w:rPr>
                <w:sz w:val="20"/>
              </w:rPr>
            </w:pPr>
            <w:r>
              <w:rPr>
                <w:sz w:val="20"/>
              </w:rPr>
              <w:t>FR-E4</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234AFD41" w14:textId="77777777">
            <w:pPr>
              <w:pStyle w:val="TableContents"/>
              <w:spacing w:before="40" w:after="40" w:line="240" w:lineRule="auto"/>
              <w:rPr>
                <w:sz w:val="20"/>
              </w:rPr>
            </w:pPr>
            <w:r>
              <w:rPr>
                <w:sz w:val="20"/>
              </w:rPr>
              <w:t>The Organiser must be able to confirm a final Combination as the Session’s outcome.</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280115A0" w14:textId="77777777">
            <w:pPr>
              <w:pStyle w:val="TableContents"/>
              <w:spacing w:before="40" w:after="40" w:line="240" w:lineRule="auto"/>
              <w:rPr>
                <w:sz w:val="20"/>
              </w:rPr>
            </w:pPr>
            <w:r>
              <w:rPr>
                <w:sz w:val="20"/>
              </w:rPr>
              <w:t>Organiser</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33D491E3" w14:textId="77777777">
            <w:pPr>
              <w:pStyle w:val="TableContents"/>
              <w:spacing w:before="40" w:after="40" w:line="240" w:lineRule="auto"/>
              <w:rPr>
                <w:sz w:val="20"/>
              </w:rPr>
            </w:pPr>
            <w:r>
              <w:rPr>
                <w:sz w:val="20"/>
              </w:rPr>
              <w:t>Selection of a final Combination.</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78676706" w14:textId="77777777">
            <w:pPr>
              <w:pStyle w:val="TableContents"/>
              <w:spacing w:before="40" w:after="40" w:line="240" w:lineRule="auto"/>
              <w:rPr>
                <w:sz w:val="20"/>
              </w:rPr>
            </w:pPr>
            <w:r>
              <w:rPr>
                <w:sz w:val="20"/>
              </w:rPr>
              <w:t>Combination marked confirmed for the Session.</w:t>
            </w:r>
          </w:p>
        </w:tc>
      </w:tr>
      <w:tr w:rsidR="00044300" w14:paraId="6A66CFCF" w14:textId="77777777">
        <w:tc>
          <w:tcPr>
            <w:tcW w:w="950" w:type="dxa"/>
            <w:tcBorders>
              <w:top w:val="single" w:color="000000" w:sz="6" w:space="0"/>
              <w:left w:val="single" w:color="000000" w:sz="12" w:space="0"/>
              <w:bottom w:val="single" w:color="000000" w:sz="6" w:space="0"/>
              <w:right w:val="single" w:color="000000" w:sz="6" w:space="0"/>
            </w:tcBorders>
          </w:tcPr>
          <w:p w:rsidR="00044300" w:rsidRDefault="00103F70" w14:paraId="0E35CDCB" w14:textId="77777777">
            <w:pPr>
              <w:pStyle w:val="TableContents"/>
              <w:spacing w:before="40" w:after="40" w:line="240" w:lineRule="auto"/>
              <w:rPr>
                <w:sz w:val="20"/>
              </w:rPr>
            </w:pPr>
            <w:r>
              <w:rPr>
                <w:sz w:val="20"/>
              </w:rPr>
              <w:t>FR-E5</w:t>
            </w:r>
          </w:p>
        </w:tc>
        <w:tc>
          <w:tcPr>
            <w:tcW w:w="2680" w:type="dxa"/>
            <w:tcBorders>
              <w:top w:val="single" w:color="000000" w:sz="6" w:space="0"/>
              <w:left w:val="single" w:color="000000" w:sz="6" w:space="0"/>
              <w:bottom w:val="single" w:color="000000" w:sz="6" w:space="0"/>
              <w:right w:val="single" w:color="000000" w:sz="6" w:space="0"/>
            </w:tcBorders>
          </w:tcPr>
          <w:p w:rsidR="00044300" w:rsidRDefault="00103F70" w14:paraId="244E0362" w14:textId="77777777">
            <w:pPr>
              <w:pStyle w:val="TableContents"/>
              <w:spacing w:before="40" w:after="40" w:line="240" w:lineRule="auto"/>
              <w:rPr>
                <w:sz w:val="20"/>
              </w:rPr>
            </w:pPr>
            <w:r>
              <w:rPr>
                <w:sz w:val="20"/>
              </w:rPr>
              <w:t>Once the Organiser confirms a final Combination, the System must display the confirmed Venue and time on the Session’s shared page to every visitor.</w:t>
            </w:r>
          </w:p>
        </w:tc>
        <w:tc>
          <w:tcPr>
            <w:tcW w:w="1250" w:type="dxa"/>
            <w:tcBorders>
              <w:top w:val="single" w:color="000000" w:sz="6" w:space="0"/>
              <w:left w:val="single" w:color="000000" w:sz="6" w:space="0"/>
              <w:bottom w:val="single" w:color="000000" w:sz="6" w:space="0"/>
              <w:right w:val="single" w:color="000000" w:sz="6" w:space="0"/>
            </w:tcBorders>
          </w:tcPr>
          <w:p w:rsidR="00044300" w:rsidRDefault="00103F70" w14:paraId="3AE54912"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18E45B33" w14:textId="77777777">
            <w:pPr>
              <w:pStyle w:val="TableContents"/>
              <w:spacing w:before="40" w:after="40" w:line="240" w:lineRule="auto"/>
              <w:rPr>
                <w:sz w:val="20"/>
              </w:rPr>
            </w:pPr>
            <w:r>
              <w:rPr>
                <w:sz w:val="20"/>
              </w:rPr>
              <w:t>Confirmed Combination (FR-E4).</w:t>
            </w:r>
          </w:p>
        </w:tc>
        <w:tc>
          <w:tcPr>
            <w:tcW w:w="2280" w:type="dxa"/>
            <w:tcBorders>
              <w:top w:val="single" w:color="000000" w:sz="6" w:space="0"/>
              <w:left w:val="single" w:color="000000" w:sz="6" w:space="0"/>
              <w:bottom w:val="single" w:color="000000" w:sz="6" w:space="0"/>
              <w:right w:val="single" w:color="000000" w:sz="12" w:space="0"/>
            </w:tcBorders>
          </w:tcPr>
          <w:p w:rsidR="00044300" w:rsidRDefault="00103F70" w14:paraId="08CA77C4" w14:textId="77777777">
            <w:pPr>
              <w:pStyle w:val="TableContents"/>
              <w:spacing w:before="40" w:after="40" w:line="240" w:lineRule="auto"/>
              <w:rPr>
                <w:sz w:val="20"/>
              </w:rPr>
            </w:pPr>
            <w:r>
              <w:rPr>
                <w:sz w:val="20"/>
              </w:rPr>
              <w:t>Session page shows confirmed Venue and time; no push, SMS or email notification is sent (see Section 2.5, C4).</w:t>
            </w:r>
          </w:p>
        </w:tc>
      </w:tr>
      <w:tr w:rsidR="00044300" w14:paraId="69953B86" w14:textId="77777777">
        <w:tc>
          <w:tcPr>
            <w:tcW w:w="950" w:type="dxa"/>
            <w:tcBorders>
              <w:top w:val="single" w:color="000000" w:sz="6" w:space="0"/>
              <w:left w:val="single" w:color="000000" w:sz="12" w:space="0"/>
              <w:bottom w:val="single" w:color="000000" w:sz="12" w:space="0"/>
              <w:right w:val="single" w:color="000000" w:sz="6" w:space="0"/>
            </w:tcBorders>
          </w:tcPr>
          <w:p w:rsidR="00044300" w:rsidRDefault="00103F70" w14:paraId="3D489F88" w14:textId="77777777">
            <w:pPr>
              <w:pStyle w:val="TableContents"/>
              <w:spacing w:before="40" w:after="40" w:line="240" w:lineRule="auto"/>
              <w:rPr>
                <w:sz w:val="20"/>
              </w:rPr>
            </w:pPr>
            <w:r>
              <w:rPr>
                <w:sz w:val="20"/>
              </w:rPr>
              <w:t>FR-E6</w:t>
            </w:r>
          </w:p>
        </w:tc>
        <w:tc>
          <w:tcPr>
            <w:tcW w:w="2680" w:type="dxa"/>
            <w:tcBorders>
              <w:top w:val="single" w:color="000000" w:sz="6" w:space="0"/>
              <w:left w:val="single" w:color="000000" w:sz="6" w:space="0"/>
              <w:bottom w:val="single" w:color="000000" w:sz="12" w:space="0"/>
              <w:right w:val="single" w:color="000000" w:sz="6" w:space="0"/>
            </w:tcBorders>
          </w:tcPr>
          <w:p w:rsidR="00044300" w:rsidRDefault="00103F70" w14:paraId="313E4506" w14:textId="77777777">
            <w:pPr>
              <w:pStyle w:val="TableContents"/>
              <w:spacing w:before="40" w:after="40" w:line="240" w:lineRule="auto"/>
              <w:rPr>
                <w:sz w:val="20"/>
              </w:rPr>
            </w:pPr>
            <w:r>
              <w:rPr>
                <w:sz w:val="20"/>
              </w:rPr>
              <w:t>Once a Session is confirmed, the System must create a confirmed calendar event, containing the Venue and time, in each attending Participant’s connected Google Calendar.</w:t>
            </w:r>
          </w:p>
        </w:tc>
        <w:tc>
          <w:tcPr>
            <w:tcW w:w="1250" w:type="dxa"/>
            <w:tcBorders>
              <w:top w:val="single" w:color="000000" w:sz="6" w:space="0"/>
              <w:left w:val="single" w:color="000000" w:sz="6" w:space="0"/>
              <w:bottom w:val="single" w:color="000000" w:sz="12" w:space="0"/>
              <w:right w:val="single" w:color="000000" w:sz="6" w:space="0"/>
            </w:tcBorders>
          </w:tcPr>
          <w:p w:rsidR="00044300" w:rsidRDefault="00103F70" w14:paraId="6C41024C" w14:textId="77777777">
            <w:pPr>
              <w:pStyle w:val="TableContents"/>
              <w:spacing w:before="40" w:after="40" w:line="240" w:lineRule="auto"/>
              <w:rPr>
                <w:sz w:val="20"/>
              </w:rPr>
            </w:pPr>
            <w:r>
              <w:rPr>
                <w:sz w:val="20"/>
              </w:rPr>
              <w:t>System</w:t>
            </w:r>
          </w:p>
        </w:tc>
        <w:tc>
          <w:tcPr>
            <w:tcW w:w="2200" w:type="dxa"/>
            <w:tcBorders>
              <w:top w:val="single" w:color="000000" w:sz="6" w:space="0"/>
              <w:left w:val="single" w:color="000000" w:sz="6" w:space="0"/>
              <w:bottom w:val="single" w:color="000000" w:sz="12" w:space="0"/>
              <w:right w:val="single" w:color="000000" w:sz="6" w:space="0"/>
            </w:tcBorders>
          </w:tcPr>
          <w:p w:rsidR="00044300" w:rsidRDefault="00103F70" w14:paraId="57526775" w14:textId="77777777">
            <w:pPr>
              <w:pStyle w:val="TableContents"/>
              <w:spacing w:before="40" w:after="40" w:line="240" w:lineRule="auto"/>
              <w:rPr>
                <w:sz w:val="20"/>
              </w:rPr>
            </w:pPr>
            <w:r>
              <w:rPr>
                <w:sz w:val="20"/>
              </w:rPr>
              <w:t>Confirmed Combination (FR-E4).</w:t>
            </w:r>
          </w:p>
        </w:tc>
        <w:tc>
          <w:tcPr>
            <w:tcW w:w="2280" w:type="dxa"/>
            <w:tcBorders>
              <w:top w:val="single" w:color="000000" w:sz="6" w:space="0"/>
              <w:left w:val="single" w:color="000000" w:sz="6" w:space="0"/>
              <w:bottom w:val="single" w:color="000000" w:sz="12" w:space="0"/>
              <w:right w:val="single" w:color="000000" w:sz="12" w:space="0"/>
            </w:tcBorders>
          </w:tcPr>
          <w:p w:rsidR="00044300" w:rsidRDefault="00103F70" w14:paraId="03B240B6" w14:textId="77777777">
            <w:pPr>
              <w:pStyle w:val="TableContents"/>
              <w:spacing w:before="40" w:after="40" w:line="240" w:lineRule="auto"/>
              <w:rPr>
                <w:sz w:val="20"/>
              </w:rPr>
            </w:pPr>
            <w:r>
              <w:rPr>
                <w:sz w:val="20"/>
              </w:rPr>
              <w:t>Confirmed calendar event created per attending Participant.</w:t>
            </w:r>
          </w:p>
        </w:tc>
      </w:tr>
    </w:tbl>
    <w:p w:rsidR="00044300" w:rsidRDefault="00044300" w14:paraId="0562CB0E" w14:textId="77777777"/>
    <w:p w:rsidR="00044300" w:rsidRDefault="00103F70" w14:paraId="5CCDBB78" w14:textId="77777777">
      <w:pPr>
        <w:pStyle w:val="1"/>
      </w:pPr>
      <w:bookmarkStart w:name="_Toc240868027" w:id="27"/>
      <w:r>
        <w:t>Other Nonfunctional Requirements</w:t>
      </w:r>
      <w:bookmarkEnd w:id="27"/>
    </w:p>
    <w:p w:rsidR="00044300" w:rsidRDefault="00103F70" w14:paraId="14AAE3A3" w14:textId="77777777">
      <w:pPr>
        <w:pStyle w:val="2"/>
      </w:pPr>
      <w:bookmarkStart w:name="_Toc240868028" w:id="28"/>
      <w:r>
        <w:t>Performance Requirements</w:t>
      </w:r>
      <w:bookmarkEnd w:id="28"/>
    </w:p>
    <w:p w:rsidR="00044300" w:rsidRDefault="00103F70" w14:paraId="764C1987" w14:textId="77777777">
      <w:pPr>
        <w:spacing w:after="120"/>
      </w:pPr>
      <w:r>
        <w:t>Response time matters here because the Organiser is typically waiting on the result mid-conversation with the group, and because scoring fans out into one routing call per available Participant per shortlisted Venue. The shortlisting step in FR-C4 exists to keep that fan-out bounded.</w:t>
      </w:r>
    </w:p>
    <w:tbl>
      <w:tblPr>
        <w:tblW w:w="9360" w:type="dxa"/>
        <w:tblLayout w:type="fixed"/>
        <w:tblLook w:val="04A0" w:firstRow="1" w:lastRow="0" w:firstColumn="1" w:lastColumn="0" w:noHBand="0" w:noVBand="1"/>
      </w:tblPr>
      <w:tblGrid>
        <w:gridCol w:w="800"/>
        <w:gridCol w:w="5060"/>
        <w:gridCol w:w="3500"/>
      </w:tblGrid>
      <w:tr w:rsidR="00044300" w14:paraId="781D1E40" w14:textId="77777777">
        <w:trPr>
          <w:tblHeader/>
        </w:trPr>
        <w:tc>
          <w:tcPr>
            <w:tcW w:w="800" w:type="dxa"/>
            <w:tcBorders>
              <w:top w:val="single" w:color="000000" w:sz="12" w:space="0"/>
              <w:left w:val="single" w:color="000000" w:sz="12" w:space="0"/>
              <w:bottom w:val="double" w:color="000000" w:sz="12" w:space="0"/>
              <w:right w:val="single" w:color="000000" w:sz="6" w:space="0"/>
            </w:tcBorders>
          </w:tcPr>
          <w:p w:rsidR="00044300" w:rsidRDefault="00103F70" w14:paraId="1D85B389" w14:textId="77777777">
            <w:pPr>
              <w:pStyle w:val="TableContents"/>
              <w:spacing w:before="40" w:after="40" w:line="240" w:lineRule="auto"/>
              <w:rPr>
                <w:b/>
                <w:sz w:val="20"/>
              </w:rPr>
            </w:pPr>
            <w:r>
              <w:rPr>
                <w:b/>
                <w:sz w:val="20"/>
              </w:rPr>
              <w:t>ID</w:t>
            </w:r>
          </w:p>
        </w:tc>
        <w:tc>
          <w:tcPr>
            <w:tcW w:w="5060" w:type="dxa"/>
            <w:tcBorders>
              <w:top w:val="single" w:color="000000" w:sz="12" w:space="0"/>
              <w:left w:val="single" w:color="000000" w:sz="6" w:space="0"/>
              <w:bottom w:val="double" w:color="000000" w:sz="12" w:space="0"/>
              <w:right w:val="single" w:color="000000" w:sz="6" w:space="0"/>
            </w:tcBorders>
          </w:tcPr>
          <w:p w:rsidR="00044300" w:rsidRDefault="00103F70" w14:paraId="7F4853E8" w14:textId="77777777">
            <w:pPr>
              <w:pStyle w:val="TableContents"/>
              <w:spacing w:before="40" w:after="40" w:line="240" w:lineRule="auto"/>
              <w:rPr>
                <w:b/>
                <w:sz w:val="20"/>
              </w:rPr>
            </w:pPr>
            <w:r>
              <w:rPr>
                <w:b/>
                <w:sz w:val="20"/>
              </w:rPr>
              <w:t>Requirement</w:t>
            </w:r>
          </w:p>
        </w:tc>
        <w:tc>
          <w:tcPr>
            <w:tcW w:w="3500" w:type="dxa"/>
            <w:tcBorders>
              <w:top w:val="single" w:color="000000" w:sz="12" w:space="0"/>
              <w:left w:val="single" w:color="000000" w:sz="6" w:space="0"/>
              <w:bottom w:val="double" w:color="000000" w:sz="12" w:space="0"/>
              <w:right w:val="single" w:color="000000" w:sz="12" w:space="0"/>
            </w:tcBorders>
          </w:tcPr>
          <w:p w:rsidR="00044300" w:rsidRDefault="00103F70" w14:paraId="68EF41D4" w14:textId="77777777">
            <w:pPr>
              <w:pStyle w:val="TableContents"/>
              <w:spacing w:before="40" w:after="40" w:line="240" w:lineRule="auto"/>
              <w:rPr>
                <w:b/>
                <w:sz w:val="20"/>
              </w:rPr>
            </w:pPr>
            <w:r>
              <w:rPr>
                <w:b/>
                <w:sz w:val="20"/>
              </w:rPr>
              <w:t>Metric / Acceptance Criteria</w:t>
            </w:r>
          </w:p>
        </w:tc>
      </w:tr>
      <w:tr w:rsidR="00044300" w14:paraId="53320869"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155F28C6" w14:textId="77777777">
            <w:pPr>
              <w:pStyle w:val="TableContents"/>
              <w:spacing w:before="40" w:after="40" w:line="240" w:lineRule="auto"/>
              <w:rPr>
                <w:sz w:val="20"/>
              </w:rPr>
            </w:pPr>
            <w:r>
              <w:rPr>
                <w:sz w:val="20"/>
              </w:rPr>
              <w:t>NFR-1</w:t>
            </w:r>
          </w:p>
        </w:tc>
        <w:tc>
          <w:tcPr>
            <w:tcW w:w="5060" w:type="dxa"/>
            <w:tcBorders>
              <w:top w:val="single" w:color="000000" w:sz="6" w:space="0"/>
              <w:left w:val="single" w:color="000000" w:sz="6" w:space="0"/>
              <w:bottom w:val="single" w:color="000000" w:sz="6" w:space="0"/>
              <w:right w:val="single" w:color="000000" w:sz="6" w:space="0"/>
            </w:tcBorders>
          </w:tcPr>
          <w:p w:rsidR="00044300" w:rsidRDefault="00103F70" w14:paraId="2FFD342F" w14:textId="77777777">
            <w:pPr>
              <w:pStyle w:val="TableContents"/>
              <w:spacing w:before="40" w:after="40" w:line="240" w:lineRule="auto"/>
              <w:rPr>
                <w:sz w:val="20"/>
              </w:rPr>
            </w:pPr>
            <w:r>
              <w:rPr>
                <w:sz w:val="20"/>
              </w:rPr>
              <w:t>The System must return ranked Combinations for a Session with up to 12 Participants and up to 30 shortlisted Venues within 5 seconds after all required external API calls complete.</w:t>
            </w:r>
          </w:p>
        </w:tc>
        <w:tc>
          <w:tcPr>
            <w:tcW w:w="3500" w:type="dxa"/>
            <w:tcBorders>
              <w:top w:val="single" w:color="000000" w:sz="6" w:space="0"/>
              <w:left w:val="single" w:color="000000" w:sz="6" w:space="0"/>
              <w:bottom w:val="single" w:color="000000" w:sz="6" w:space="0"/>
              <w:right w:val="single" w:color="000000" w:sz="12" w:space="0"/>
            </w:tcBorders>
          </w:tcPr>
          <w:p w:rsidR="00044300" w:rsidRDefault="00103F70" w14:paraId="27A81788" w14:textId="77777777">
            <w:pPr>
              <w:pStyle w:val="TableContents"/>
              <w:spacing w:before="40" w:after="40" w:line="240" w:lineRule="auto"/>
              <w:rPr>
                <w:sz w:val="20"/>
              </w:rPr>
            </w:pPr>
            <w:r>
              <w:rPr>
                <w:sz w:val="20"/>
              </w:rPr>
              <w:t>95th-percentile response time under 5 seconds, measured from receipt of the last required external API response to results rendered.</w:t>
            </w:r>
          </w:p>
        </w:tc>
      </w:tr>
      <w:tr w:rsidR="00044300" w14:paraId="0C7900F8" w14:textId="77777777">
        <w:tc>
          <w:tcPr>
            <w:tcW w:w="800" w:type="dxa"/>
            <w:tcBorders>
              <w:top w:val="single" w:color="000000" w:sz="6" w:space="0"/>
              <w:left w:val="single" w:color="000000" w:sz="12" w:space="0"/>
              <w:bottom w:val="single" w:color="000000" w:sz="12" w:space="0"/>
              <w:right w:val="single" w:color="000000" w:sz="6" w:space="0"/>
            </w:tcBorders>
          </w:tcPr>
          <w:p w:rsidR="00044300" w:rsidRDefault="00103F70" w14:paraId="10A98708" w14:textId="77777777">
            <w:pPr>
              <w:pStyle w:val="TableContents"/>
              <w:spacing w:before="40" w:after="40" w:line="240" w:lineRule="auto"/>
              <w:rPr>
                <w:sz w:val="20"/>
              </w:rPr>
            </w:pPr>
            <w:r>
              <w:rPr>
                <w:sz w:val="20"/>
              </w:rPr>
              <w:t>NFR-2</w:t>
            </w:r>
          </w:p>
        </w:tc>
        <w:tc>
          <w:tcPr>
            <w:tcW w:w="5060" w:type="dxa"/>
            <w:tcBorders>
              <w:top w:val="single" w:color="000000" w:sz="6" w:space="0"/>
              <w:left w:val="single" w:color="000000" w:sz="6" w:space="0"/>
              <w:bottom w:val="single" w:color="000000" w:sz="12" w:space="0"/>
              <w:right w:val="single" w:color="000000" w:sz="6" w:space="0"/>
            </w:tcBorders>
          </w:tcPr>
          <w:p w:rsidR="00044300" w:rsidRDefault="00103F70" w14:paraId="09265D26" w14:textId="77777777">
            <w:pPr>
              <w:pStyle w:val="TableContents"/>
              <w:spacing w:before="40" w:after="40" w:line="240" w:lineRule="auto"/>
              <w:rPr>
                <w:sz w:val="20"/>
              </w:rPr>
            </w:pPr>
            <w:r>
              <w:rPr>
                <w:sz w:val="20"/>
              </w:rPr>
              <w:t>The System must sustain at least 50 concurrently active Sessions without a measurable increase in per-Session response time.</w:t>
            </w:r>
          </w:p>
        </w:tc>
        <w:tc>
          <w:tcPr>
            <w:tcW w:w="3500" w:type="dxa"/>
            <w:tcBorders>
              <w:top w:val="single" w:color="000000" w:sz="6" w:space="0"/>
              <w:left w:val="single" w:color="000000" w:sz="6" w:space="0"/>
              <w:bottom w:val="single" w:color="000000" w:sz="12" w:space="0"/>
              <w:right w:val="single" w:color="000000" w:sz="12" w:space="0"/>
            </w:tcBorders>
          </w:tcPr>
          <w:p w:rsidR="00044300" w:rsidRDefault="00103F70" w14:paraId="42233D59" w14:textId="77777777">
            <w:pPr>
              <w:pStyle w:val="TableContents"/>
              <w:spacing w:before="40" w:after="40" w:line="240" w:lineRule="auto"/>
              <w:rPr>
                <w:sz w:val="20"/>
              </w:rPr>
            </w:pPr>
            <w:r>
              <w:rPr>
                <w:sz w:val="20"/>
              </w:rPr>
              <w:t>Candidates are pruned by straight-line distance (FR-C4) before any routing call; load testing confirms no degradation at 50 concurrent Sessions.</w:t>
            </w:r>
          </w:p>
        </w:tc>
      </w:tr>
    </w:tbl>
    <w:p w:rsidR="00044300" w:rsidRDefault="00044300" w14:paraId="34CE0A41" w14:textId="77777777"/>
    <w:p w:rsidR="00044300" w:rsidRDefault="00103F70" w14:paraId="63AD8DF6" w14:textId="77777777">
      <w:pPr>
        <w:spacing w:after="120"/>
      </w:pPr>
      <w:r>
        <w:t>The maximum supported number of concurrent Participants per Session is unresolved (TBD-7). NFR-1 assumes 12; if the client requires more, this figure must be revisited.</w:t>
      </w:r>
    </w:p>
    <w:p w:rsidR="00044300" w:rsidRDefault="00103F70" w14:paraId="636972F2" w14:textId="77777777">
      <w:pPr>
        <w:pStyle w:val="2"/>
      </w:pPr>
      <w:bookmarkStart w:name="_Toc240868029" w:id="29"/>
      <w:r>
        <w:t>Safety Requirements</w:t>
      </w:r>
      <w:bookmarkEnd w:id="29"/>
    </w:p>
    <w:p w:rsidR="00044300" w:rsidRDefault="00103F70" w14:paraId="77096D2F" w14:textId="77777777">
      <w:pPr>
        <w:spacing w:after="120"/>
      </w:pPr>
      <w:r>
        <w:t>The System does not control physical equipment, dispense medication, handle financial transactions or direct vehicles, and no loss, damage or physical harm arises directly from its operation. No safety certification applies.</w:t>
      </w:r>
    </w:p>
    <w:p w:rsidR="00044300" w:rsidRDefault="00103F70" w14:paraId="225F32CA" w14:textId="77777777">
      <w:pPr>
        <w:spacing w:after="120"/>
      </w:pPr>
      <w:r>
        <w:t>Two indirect safety considerations are noted and are handled elsewhere in this document rather than as separate safety requirements. First, the System recommends journeys but does not provide turn-by-turn navigation; travel durations are estimates from a routing provider and are presented as estimates (FR-E2). Second, the System must not imply that a Venue is booked or available: the confirmation flow states explicitly that live booking availability is not guaranteed and that booking remains the group’s responsibility (Section 4.5.2, step 3).</w:t>
      </w:r>
    </w:p>
    <w:p w:rsidR="00044300" w:rsidRDefault="00103F70" w14:paraId="5B7EC1E2" w14:textId="77777777">
      <w:pPr>
        <w:pStyle w:val="2"/>
      </w:pPr>
      <w:bookmarkStart w:name="_Toc240868030" w:id="30"/>
      <w:r>
        <w:t>Security Requirements</w:t>
      </w:r>
      <w:bookmarkEnd w:id="30"/>
    </w:p>
    <w:p w:rsidR="00044300" w:rsidRDefault="00103F70" w14:paraId="57555801" w14:textId="77777777">
      <w:pPr>
        <w:spacing w:after="120"/>
      </w:pPr>
      <w:r>
        <w:t>The product collects home addresses and calendar data from Participants who sign in with a Google Account, which makes access control and data minimisation the dominant security concerns.</w:t>
      </w:r>
    </w:p>
    <w:tbl>
      <w:tblPr>
        <w:tblW w:w="9360" w:type="dxa"/>
        <w:tblLayout w:type="fixed"/>
        <w:tblLook w:val="04A0" w:firstRow="1" w:lastRow="0" w:firstColumn="1" w:lastColumn="0" w:noHBand="0" w:noVBand="1"/>
      </w:tblPr>
      <w:tblGrid>
        <w:gridCol w:w="800"/>
        <w:gridCol w:w="5060"/>
        <w:gridCol w:w="3500"/>
      </w:tblGrid>
      <w:tr w:rsidR="00044300" w:rsidTr="70234849" w14:paraId="46D2EE1D" w14:textId="77777777">
        <w:trPr>
          <w:tblHeader/>
        </w:trPr>
        <w:tc>
          <w:tcPr>
            <w:tcW w:w="800" w:type="dxa"/>
            <w:tcBorders>
              <w:top w:val="single" w:color="000000" w:themeColor="text2" w:sz="12" w:space="0"/>
              <w:left w:val="single" w:color="000000" w:sz="12" w:space="0"/>
              <w:bottom w:val="double" w:color="000000" w:themeColor="text2" w:sz="12" w:space="0"/>
              <w:right w:val="single" w:color="000000" w:sz="6" w:space="0"/>
            </w:tcBorders>
          </w:tcPr>
          <w:p w:rsidR="00044300" w:rsidRDefault="00103F70" w14:paraId="291F18DD" w14:textId="77777777">
            <w:pPr>
              <w:pStyle w:val="TableContents"/>
              <w:spacing w:before="40" w:after="40" w:line="240" w:lineRule="auto"/>
              <w:rPr>
                <w:b/>
                <w:sz w:val="20"/>
              </w:rPr>
            </w:pPr>
            <w:r>
              <w:rPr>
                <w:b/>
                <w:sz w:val="20"/>
              </w:rPr>
              <w:t>ID</w:t>
            </w:r>
          </w:p>
        </w:tc>
        <w:tc>
          <w:tcPr>
            <w:tcW w:w="5060" w:type="dxa"/>
            <w:tcBorders>
              <w:top w:val="single" w:color="000000" w:themeColor="text2" w:sz="12" w:space="0"/>
              <w:left w:val="single" w:color="000000" w:sz="6" w:space="0"/>
              <w:bottom w:val="double" w:color="000000" w:themeColor="text2" w:sz="12" w:space="0"/>
              <w:right w:val="single" w:color="000000" w:sz="6" w:space="0"/>
            </w:tcBorders>
          </w:tcPr>
          <w:p w:rsidR="00044300" w:rsidRDefault="00103F70" w14:paraId="08B77218" w14:textId="77777777">
            <w:pPr>
              <w:pStyle w:val="TableContents"/>
              <w:spacing w:before="40" w:after="40" w:line="240" w:lineRule="auto"/>
              <w:rPr>
                <w:b/>
                <w:sz w:val="20"/>
              </w:rPr>
            </w:pPr>
            <w:r>
              <w:rPr>
                <w:b/>
                <w:sz w:val="20"/>
              </w:rPr>
              <w:t>Requirement</w:t>
            </w:r>
          </w:p>
        </w:tc>
        <w:tc>
          <w:tcPr>
            <w:tcW w:w="3500" w:type="dxa"/>
            <w:tcBorders>
              <w:top w:val="single" w:color="000000" w:themeColor="text2" w:sz="12" w:space="0"/>
              <w:left w:val="single" w:color="000000" w:sz="6" w:space="0"/>
              <w:bottom w:val="double" w:color="000000" w:themeColor="text2" w:sz="12" w:space="0"/>
              <w:right w:val="single" w:color="000000" w:sz="12" w:space="0"/>
            </w:tcBorders>
          </w:tcPr>
          <w:p w:rsidR="00044300" w:rsidRDefault="00103F70" w14:paraId="0FAEA41E" w14:textId="77777777">
            <w:pPr>
              <w:pStyle w:val="TableContents"/>
              <w:spacing w:before="40" w:after="40" w:line="240" w:lineRule="auto"/>
              <w:rPr>
                <w:b/>
                <w:sz w:val="20"/>
              </w:rPr>
            </w:pPr>
            <w:r>
              <w:rPr>
                <w:b/>
                <w:sz w:val="20"/>
              </w:rPr>
              <w:t>Metric / Acceptance Criteria</w:t>
            </w:r>
          </w:p>
        </w:tc>
      </w:tr>
      <w:tr w:rsidR="00044300" w:rsidTr="70234849" w14:paraId="0C31BFB7" w14:textId="77777777">
        <w:tc>
          <w:tcPr>
            <w:tcW w:w="800" w:type="dxa"/>
            <w:tcBorders>
              <w:top w:val="single" w:color="000000" w:themeColor="text2" w:sz="6" w:space="0"/>
              <w:left w:val="single" w:color="000000" w:sz="12" w:space="0"/>
              <w:bottom w:val="single" w:color="000000" w:themeColor="text2" w:sz="6" w:space="0"/>
              <w:right w:val="single" w:color="000000" w:sz="6" w:space="0"/>
            </w:tcBorders>
          </w:tcPr>
          <w:p w:rsidR="00044300" w:rsidRDefault="00103F70" w14:paraId="1B32A4BF" w14:textId="77777777">
            <w:pPr>
              <w:pStyle w:val="TableContents"/>
              <w:spacing w:before="40" w:after="40" w:line="240" w:lineRule="auto"/>
              <w:rPr>
                <w:sz w:val="20"/>
              </w:rPr>
            </w:pPr>
            <w:r>
              <w:rPr>
                <w:sz w:val="20"/>
              </w:rPr>
              <w:t>NFR-9</w:t>
            </w:r>
          </w:p>
        </w:tc>
        <w:tc>
          <w:tcPr>
            <w:tcW w:w="5060" w:type="dxa"/>
            <w:tcBorders>
              <w:top w:val="single" w:color="000000" w:themeColor="text2" w:sz="6" w:space="0"/>
              <w:left w:val="single" w:color="000000" w:sz="6" w:space="0"/>
              <w:bottom w:val="single" w:color="000000" w:themeColor="text2" w:sz="6" w:space="0"/>
              <w:right w:val="single" w:color="000000" w:sz="6" w:space="0"/>
            </w:tcBorders>
          </w:tcPr>
          <w:p w:rsidR="00044300" w:rsidRDefault="00103F70" w14:paraId="239C0A1E" w14:textId="77777777">
            <w:pPr>
              <w:pStyle w:val="TableContents"/>
              <w:spacing w:before="40" w:after="40" w:line="240" w:lineRule="auto"/>
              <w:rPr>
                <w:sz w:val="20"/>
              </w:rPr>
            </w:pPr>
            <w:r>
              <w:rPr>
                <w:sz w:val="20"/>
              </w:rPr>
              <w:t>All Session, Availability Record, and Venue data must be stored in a durable backend database, accessible only by the System’s own backend services.</w:t>
            </w:r>
          </w:p>
        </w:tc>
        <w:tc>
          <w:tcPr>
            <w:tcW w:w="3500" w:type="dxa"/>
            <w:tcBorders>
              <w:top w:val="single" w:color="000000" w:themeColor="text2" w:sz="6" w:space="0"/>
              <w:left w:val="single" w:color="000000" w:sz="6" w:space="0"/>
              <w:bottom w:val="single" w:color="000000" w:themeColor="text2" w:sz="6" w:space="0"/>
              <w:right w:val="single" w:color="000000" w:sz="12" w:space="0"/>
            </w:tcBorders>
          </w:tcPr>
          <w:p w:rsidR="00044300" w:rsidRDefault="00103F70" w14:paraId="20ED320A" w14:textId="77777777">
            <w:pPr>
              <w:pStyle w:val="TableContents"/>
              <w:spacing w:before="40" w:after="40" w:line="240" w:lineRule="auto"/>
              <w:rPr>
                <w:sz w:val="20"/>
              </w:rPr>
            </w:pPr>
            <w:r>
              <w:rPr>
                <w:sz w:val="20"/>
              </w:rPr>
              <w:t>No client-side code or third party has direct database access, verified via architecture review.</w:t>
            </w:r>
          </w:p>
        </w:tc>
      </w:tr>
      <w:tr w:rsidR="00044300" w:rsidTr="70234849" w14:paraId="6B5360A0" w14:textId="77777777">
        <w:tc>
          <w:tcPr>
            <w:tcW w:w="800" w:type="dxa"/>
            <w:tcBorders>
              <w:top w:val="single" w:color="000000" w:themeColor="text2" w:sz="6" w:space="0"/>
              <w:left w:val="single" w:color="000000" w:sz="12" w:space="0"/>
              <w:bottom w:val="single" w:color="000000" w:themeColor="text2" w:sz="6" w:space="0"/>
              <w:right w:val="single" w:color="000000" w:sz="6" w:space="0"/>
            </w:tcBorders>
          </w:tcPr>
          <w:p w:rsidR="00044300" w:rsidRDefault="00103F70" w14:paraId="013CAAAA" w14:textId="77777777">
            <w:pPr>
              <w:pStyle w:val="TableContents"/>
              <w:spacing w:before="40" w:after="40" w:line="240" w:lineRule="auto"/>
              <w:rPr>
                <w:sz w:val="20"/>
              </w:rPr>
            </w:pPr>
            <w:r>
              <w:rPr>
                <w:sz w:val="20"/>
              </w:rPr>
              <w:t>NFR-12</w:t>
            </w:r>
          </w:p>
        </w:tc>
        <w:tc>
          <w:tcPr>
            <w:tcW w:w="5060" w:type="dxa"/>
            <w:tcBorders>
              <w:top w:val="single" w:color="000000" w:themeColor="text2" w:sz="6" w:space="0"/>
              <w:left w:val="single" w:color="000000" w:sz="6" w:space="0"/>
              <w:bottom w:val="single" w:color="000000" w:themeColor="text2" w:sz="6" w:space="0"/>
              <w:right w:val="single" w:color="000000" w:sz="6" w:space="0"/>
            </w:tcBorders>
          </w:tcPr>
          <w:p w:rsidR="00044300" w:rsidRDefault="00103F70" w14:paraId="75D35D4F" w14:textId="77777777">
            <w:pPr>
              <w:pStyle w:val="TableContents"/>
              <w:spacing w:before="40" w:after="40" w:line="240" w:lineRule="auto"/>
              <w:rPr>
                <w:sz w:val="20"/>
              </w:rPr>
            </w:pPr>
            <w:r>
              <w:rPr>
                <w:sz w:val="20"/>
              </w:rPr>
              <w:t>The System must comply with Singapore’s Personal Data Protection Act (PDPA) in its collection, storage and use of Participants’ personal data, including home addresses and calendar data.</w:t>
            </w:r>
          </w:p>
        </w:tc>
        <w:tc>
          <w:tcPr>
            <w:tcW w:w="3500" w:type="dxa"/>
            <w:tcBorders>
              <w:top w:val="single" w:color="000000" w:themeColor="text2" w:sz="6" w:space="0"/>
              <w:left w:val="single" w:color="000000" w:sz="6" w:space="0"/>
              <w:bottom w:val="single" w:color="000000" w:themeColor="text2" w:sz="6" w:space="0"/>
              <w:right w:val="single" w:color="000000" w:sz="12" w:space="0"/>
            </w:tcBorders>
          </w:tcPr>
          <w:p w:rsidR="00044300" w:rsidRDefault="00103F70" w14:paraId="44C20C0D" w14:textId="77777777">
            <w:pPr>
              <w:pStyle w:val="TableContents"/>
              <w:spacing w:before="40" w:after="40" w:line="240" w:lineRule="auto"/>
              <w:rPr>
                <w:sz w:val="20"/>
              </w:rPr>
            </w:pPr>
            <w:r>
              <w:rPr>
                <w:sz w:val="20"/>
              </w:rPr>
              <w:t>A PDPA compliance review is completed and signed off before launch; no personal-data field is collected without a stated purpose.</w:t>
            </w:r>
          </w:p>
        </w:tc>
      </w:tr>
      <w:tr w:rsidR="00044300" w:rsidTr="70234849" w14:paraId="37E3862B" w14:textId="77777777">
        <w:tc>
          <w:tcPr>
            <w:tcW w:w="800" w:type="dxa"/>
            <w:tcBorders>
              <w:top w:val="single" w:color="000000" w:themeColor="text2" w:sz="6" w:space="0"/>
              <w:left w:val="single" w:color="000000" w:sz="12" w:space="0"/>
              <w:bottom w:val="single" w:color="000000" w:themeColor="text2" w:sz="6" w:space="0"/>
              <w:right w:val="single" w:color="000000" w:sz="6" w:space="0"/>
            </w:tcBorders>
          </w:tcPr>
          <w:p w:rsidR="00044300" w:rsidRDefault="00103F70" w14:paraId="62D198AC" w14:textId="77777777">
            <w:pPr>
              <w:pStyle w:val="TableContents"/>
              <w:spacing w:before="40" w:after="40" w:line="240" w:lineRule="auto"/>
              <w:rPr>
                <w:sz w:val="20"/>
              </w:rPr>
            </w:pPr>
            <w:r>
              <w:rPr>
                <w:sz w:val="20"/>
              </w:rPr>
              <w:t>NFR-13</w:t>
            </w:r>
          </w:p>
        </w:tc>
        <w:tc>
          <w:tcPr>
            <w:tcW w:w="5060" w:type="dxa"/>
            <w:tcBorders>
              <w:top w:val="single" w:color="000000" w:themeColor="text2" w:sz="6" w:space="0"/>
              <w:left w:val="single" w:color="000000" w:sz="6" w:space="0"/>
              <w:bottom w:val="single" w:color="000000" w:themeColor="text2" w:sz="6" w:space="0"/>
              <w:right w:val="single" w:color="000000" w:sz="6" w:space="0"/>
            </w:tcBorders>
          </w:tcPr>
          <w:p w:rsidR="00044300" w:rsidRDefault="00103F70" w14:paraId="17625E64" w14:textId="77777777">
            <w:pPr>
              <w:pStyle w:val="TableContents"/>
              <w:spacing w:before="40" w:after="40" w:line="240" w:lineRule="auto"/>
              <w:rPr>
                <w:sz w:val="20"/>
              </w:rPr>
            </w:pPr>
            <w:r>
              <w:rPr>
                <w:sz w:val="20"/>
              </w:rPr>
              <w:t xml:space="preserve">A Participant’s exact home address must never be shown to other Participants — only computed travel time may be shared.</w:t>
            </w:r>
          </w:p>
        </w:tc>
        <w:tc>
          <w:tcPr>
            <w:tcW w:w="3500" w:type="dxa"/>
            <w:tcBorders>
              <w:top w:val="single" w:color="000000" w:themeColor="text2" w:sz="6" w:space="0"/>
              <w:left w:val="single" w:color="000000" w:sz="6" w:space="0"/>
              <w:bottom w:val="single" w:color="000000" w:themeColor="text2" w:sz="6" w:space="0"/>
              <w:right w:val="single" w:color="000000" w:sz="12" w:space="0"/>
            </w:tcBorders>
          </w:tcPr>
          <w:p w:rsidR="00044300" w:rsidRDefault="00103F70" w14:paraId="4DA737A3" w14:textId="77777777">
            <w:pPr>
              <w:pStyle w:val="TableContents"/>
              <w:spacing w:before="40" w:after="40" w:line="240" w:lineRule="auto"/>
              <w:rPr>
                <w:sz w:val="20"/>
              </w:rPr>
            </w:pPr>
            <w:r>
              <w:rPr>
                <w:sz w:val="20"/>
              </w:rPr>
              <w:t xml:space="preserve">Manual QA confirms no address field is rendered to any user other than its owner.</w:t>
            </w:r>
          </w:p>
        </w:tc>
      </w:tr>
      <w:tr w:rsidR="00044300" w:rsidTr="70234849" w14:paraId="45253A6B" w14:textId="77777777">
        <w:tc>
          <w:tcPr>
            <w:tcW w:w="800" w:type="dxa"/>
            <w:tcBorders>
              <w:top w:val="single" w:color="000000" w:themeColor="text2" w:sz="6" w:space="0"/>
              <w:left w:val="single" w:color="000000" w:sz="12" w:space="0"/>
              <w:bottom w:val="single" w:color="000000" w:themeColor="text2" w:sz="12" w:space="0"/>
              <w:right w:val="single" w:color="000000" w:sz="6" w:space="0"/>
            </w:tcBorders>
          </w:tcPr>
          <w:p w:rsidR="00044300" w:rsidRDefault="00103F70" w14:paraId="2C8863D1" w14:textId="77777777">
            <w:pPr>
              <w:pStyle w:val="TableContents"/>
              <w:spacing w:before="40" w:after="40" w:line="240" w:lineRule="auto"/>
              <w:rPr>
                <w:sz w:val="20"/>
              </w:rPr>
            </w:pPr>
            <w:r>
              <w:rPr>
                <w:sz w:val="20"/>
              </w:rPr>
              <w:t>NFR-14</w:t>
            </w:r>
          </w:p>
        </w:tc>
        <w:tc>
          <w:tcPr>
            <w:tcW w:w="5060" w:type="dxa"/>
            <w:tcBorders>
              <w:top w:val="single" w:color="000000" w:themeColor="text2" w:sz="6" w:space="0"/>
              <w:left w:val="single" w:color="000000" w:sz="6" w:space="0"/>
              <w:bottom w:val="single" w:color="000000" w:themeColor="text2" w:sz="12" w:space="0"/>
              <w:right w:val="single" w:color="000000" w:sz="6" w:space="0"/>
            </w:tcBorders>
          </w:tcPr>
          <w:p w:rsidR="00044300" w:rsidRDefault="70234849" w14:paraId="764430D0" w14:textId="7B429BC2">
            <w:pPr>
              <w:pStyle w:val="TableContents"/>
              <w:spacing w:before="40" w:after="40" w:line="240" w:lineRule="auto"/>
              <w:rPr>
                <w:sz w:val="20"/>
              </w:rPr>
            </w:pPr>
            <w:r>
              <w:rPr>
                <w:sz w:val="20"/>
              </w:rPr>
              <w:t>Calendar OAuth integration (FR-B8 to FR-B10, FR-E6) must request free/busy read scope plus only the minimum additional scope needed to create and delete events the System itself created; it must never request access to event titles, descriptions, attendees or other calendar content.</w:t>
            </w:r>
          </w:p>
        </w:tc>
        <w:tc>
          <w:tcPr>
            <w:tcW w:w="3500" w:type="dxa"/>
            <w:tcBorders>
              <w:top w:val="single" w:color="000000" w:themeColor="text2" w:sz="6" w:space="0"/>
              <w:left w:val="single" w:color="000000" w:sz="6" w:space="0"/>
              <w:bottom w:val="single" w:color="000000" w:themeColor="text2" w:sz="12" w:space="0"/>
              <w:right w:val="single" w:color="000000" w:sz="12" w:space="0"/>
            </w:tcBorders>
          </w:tcPr>
          <w:p w:rsidR="00044300" w:rsidRDefault="00103F70" w14:paraId="61D0B593" w14:textId="77777777">
            <w:pPr>
              <w:pStyle w:val="TableContents"/>
              <w:spacing w:before="40" w:after="40" w:line="240" w:lineRule="auto"/>
              <w:rPr>
                <w:sz w:val="20"/>
              </w:rPr>
            </w:pPr>
            <w:r>
              <w:rPr>
                <w:sz w:val="20"/>
              </w:rPr>
              <w:t>The OAuth consent screen and granted scope list contain no calendar-content scopes.</w:t>
            </w:r>
          </w:p>
        </w:tc>
      </w:tr>
    </w:tbl>
    <w:p w:rsidR="00044300" w:rsidRDefault="00044300" w14:paraId="62EBF3C5" w14:textId="77777777"/>
    <w:p w:rsidR="00044300" w:rsidRDefault="00103F70" w14:paraId="3BCB3DBE" w14:textId="77777777">
      <w:pPr>
        <w:spacing w:after="120"/>
      </w:pPr>
      <w:r>
        <w:rPr>
          <w:b/>
        </w:rPr>
        <w:t>Authentication and authorisation. Every Participant and Organiser signs in with a Google Account, which establishes a stable User Account identity; the Session's Invitation Token identifies which Session that identity is joining and is kept out of public pages and ordinary logs. No password is stored by the System. OAuth credentials for a Calendar Connection are held by backend reference only and are never exposed to client-side code or ordinary logs. The mechanism authorising Organiser-only actions (FR-A3 to FR-A5, FR-D6, FR-D9, FR-E4) checks whether the signed-in User Account matches the Session's OrganiserParticipantID (TBD-11 resolved).</w:t>
      </w:r>
      <w:r/>
    </w:p>
    <w:p w:rsidR="00044300" w:rsidRDefault="00103F70" w14:paraId="21AB6021" w14:textId="77777777">
      <w:pPr>
        <w:pStyle w:val="2"/>
      </w:pPr>
      <w:bookmarkStart w:name="_Toc240868031" w:id="31"/>
      <w:r>
        <w:t>Software Quality Attributes</w:t>
      </w:r>
      <w:bookmarkEnd w:id="31"/>
    </w:p>
    <w:p w:rsidR="00044300" w:rsidRDefault="00103F70" w14:paraId="1A7C6766" w14:textId="77777777">
      <w:pPr>
        <w:spacing w:before="180" w:after="80"/>
      </w:pPr>
      <w:r>
        <w:rPr>
          <w:b/>
        </w:rPr>
        <w:t>Reliability</w:t>
      </w:r>
    </w:p>
    <w:tbl>
      <w:tblPr>
        <w:tblW w:w="9360" w:type="dxa"/>
        <w:tblLayout w:type="fixed"/>
        <w:tblLook w:val="04A0" w:firstRow="1" w:lastRow="0" w:firstColumn="1" w:lastColumn="0" w:noHBand="0" w:noVBand="1"/>
      </w:tblPr>
      <w:tblGrid>
        <w:gridCol w:w="800"/>
        <w:gridCol w:w="5060"/>
        <w:gridCol w:w="3500"/>
      </w:tblGrid>
      <w:tr w:rsidR="00044300" w14:paraId="5994D099" w14:textId="77777777">
        <w:trPr>
          <w:tblHeader/>
        </w:trPr>
        <w:tc>
          <w:tcPr>
            <w:tcW w:w="800" w:type="dxa"/>
            <w:tcBorders>
              <w:top w:val="single" w:color="000000" w:sz="12" w:space="0"/>
              <w:left w:val="single" w:color="000000" w:sz="12" w:space="0"/>
              <w:bottom w:val="double" w:color="000000" w:sz="12" w:space="0"/>
              <w:right w:val="single" w:color="000000" w:sz="6" w:space="0"/>
            </w:tcBorders>
          </w:tcPr>
          <w:p w:rsidR="00044300" w:rsidRDefault="00103F70" w14:paraId="40038BE5" w14:textId="77777777">
            <w:pPr>
              <w:pStyle w:val="TableContents"/>
              <w:spacing w:before="40" w:after="40" w:line="240" w:lineRule="auto"/>
              <w:rPr>
                <w:b/>
                <w:sz w:val="20"/>
              </w:rPr>
            </w:pPr>
            <w:r>
              <w:rPr>
                <w:b/>
                <w:sz w:val="20"/>
              </w:rPr>
              <w:t>ID</w:t>
            </w:r>
          </w:p>
        </w:tc>
        <w:tc>
          <w:tcPr>
            <w:tcW w:w="5060" w:type="dxa"/>
            <w:tcBorders>
              <w:top w:val="single" w:color="000000" w:sz="12" w:space="0"/>
              <w:left w:val="single" w:color="000000" w:sz="6" w:space="0"/>
              <w:bottom w:val="double" w:color="000000" w:sz="12" w:space="0"/>
              <w:right w:val="single" w:color="000000" w:sz="6" w:space="0"/>
            </w:tcBorders>
          </w:tcPr>
          <w:p w:rsidR="00044300" w:rsidRDefault="00103F70" w14:paraId="0990EACE" w14:textId="77777777">
            <w:pPr>
              <w:pStyle w:val="TableContents"/>
              <w:spacing w:before="40" w:after="40" w:line="240" w:lineRule="auto"/>
              <w:rPr>
                <w:b/>
                <w:sz w:val="20"/>
              </w:rPr>
            </w:pPr>
            <w:r>
              <w:rPr>
                <w:b/>
                <w:sz w:val="20"/>
              </w:rPr>
              <w:t>Requirement</w:t>
            </w:r>
          </w:p>
        </w:tc>
        <w:tc>
          <w:tcPr>
            <w:tcW w:w="3500" w:type="dxa"/>
            <w:tcBorders>
              <w:top w:val="single" w:color="000000" w:sz="12" w:space="0"/>
              <w:left w:val="single" w:color="000000" w:sz="6" w:space="0"/>
              <w:bottom w:val="double" w:color="000000" w:sz="12" w:space="0"/>
              <w:right w:val="single" w:color="000000" w:sz="12" w:space="0"/>
            </w:tcBorders>
          </w:tcPr>
          <w:p w:rsidR="00044300" w:rsidRDefault="00103F70" w14:paraId="6F505FC4" w14:textId="77777777">
            <w:pPr>
              <w:pStyle w:val="TableContents"/>
              <w:spacing w:before="40" w:after="40" w:line="240" w:lineRule="auto"/>
              <w:rPr>
                <w:b/>
                <w:sz w:val="20"/>
              </w:rPr>
            </w:pPr>
            <w:r>
              <w:rPr>
                <w:b/>
                <w:sz w:val="20"/>
              </w:rPr>
              <w:t>Metric / Acceptance Criteria</w:t>
            </w:r>
          </w:p>
        </w:tc>
      </w:tr>
      <w:tr w:rsidR="00044300" w14:paraId="72534191"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125DFF8A" w14:textId="77777777">
            <w:pPr>
              <w:pStyle w:val="TableContents"/>
              <w:spacing w:before="40" w:after="40" w:line="240" w:lineRule="auto"/>
              <w:rPr>
                <w:sz w:val="20"/>
              </w:rPr>
            </w:pPr>
            <w:r>
              <w:rPr>
                <w:sz w:val="20"/>
              </w:rPr>
              <w:t>NFR-3</w:t>
            </w:r>
          </w:p>
        </w:tc>
        <w:tc>
          <w:tcPr>
            <w:tcW w:w="5060" w:type="dxa"/>
            <w:tcBorders>
              <w:top w:val="single" w:color="000000" w:sz="6" w:space="0"/>
              <w:left w:val="single" w:color="000000" w:sz="6" w:space="0"/>
              <w:bottom w:val="single" w:color="000000" w:sz="6" w:space="0"/>
              <w:right w:val="single" w:color="000000" w:sz="6" w:space="0"/>
            </w:tcBorders>
          </w:tcPr>
          <w:p w:rsidR="00044300" w:rsidRDefault="00103F70" w14:paraId="0169A937" w14:textId="77777777">
            <w:pPr>
              <w:pStyle w:val="TableContents"/>
              <w:spacing w:before="40" w:after="40" w:line="240" w:lineRule="auto"/>
              <w:rPr>
                <w:sz w:val="20"/>
              </w:rPr>
            </w:pPr>
            <w:r>
              <w:rPr>
                <w:sz w:val="20"/>
              </w:rPr>
              <w:t>The System must degrade gracefully when an external data source (OneMap, LTA DataMall, Google Calendar) is unreachable, rather than failing the whole request.</w:t>
            </w:r>
          </w:p>
        </w:tc>
        <w:tc>
          <w:tcPr>
            <w:tcW w:w="3500" w:type="dxa"/>
            <w:tcBorders>
              <w:top w:val="single" w:color="000000" w:sz="6" w:space="0"/>
              <w:left w:val="single" w:color="000000" w:sz="6" w:space="0"/>
              <w:bottom w:val="single" w:color="000000" w:sz="6" w:space="0"/>
              <w:right w:val="single" w:color="000000" w:sz="12" w:space="0"/>
            </w:tcBorders>
          </w:tcPr>
          <w:p w:rsidR="00044300" w:rsidRDefault="00103F70" w14:paraId="3EAD57EE" w14:textId="77777777">
            <w:pPr>
              <w:pStyle w:val="TableContents"/>
              <w:spacing w:before="40" w:after="40" w:line="240" w:lineRule="auto"/>
              <w:rPr>
                <w:sz w:val="20"/>
              </w:rPr>
            </w:pPr>
            <w:r>
              <w:rPr>
                <w:sz w:val="20"/>
              </w:rPr>
              <w:t>If an external API is down, results still return with the affected data — travel time or calendar sync — visibly marked “unavailable”.</w:t>
            </w:r>
          </w:p>
        </w:tc>
      </w:tr>
      <w:tr w:rsidR="00044300" w14:paraId="4A74D402"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05347D75" w14:textId="77777777">
            <w:pPr>
              <w:pStyle w:val="TableContents"/>
              <w:spacing w:before="40" w:after="40" w:line="240" w:lineRule="auto"/>
              <w:rPr>
                <w:sz w:val="20"/>
              </w:rPr>
            </w:pPr>
            <w:r>
              <w:rPr>
                <w:sz w:val="20"/>
              </w:rPr>
              <w:t>NFR-4</w:t>
            </w:r>
          </w:p>
        </w:tc>
        <w:tc>
          <w:tcPr>
            <w:tcW w:w="5060" w:type="dxa"/>
            <w:tcBorders>
              <w:top w:val="single" w:color="000000" w:sz="6" w:space="0"/>
              <w:left w:val="single" w:color="000000" w:sz="6" w:space="0"/>
              <w:bottom w:val="single" w:color="000000" w:sz="6" w:space="0"/>
              <w:right w:val="single" w:color="000000" w:sz="6" w:space="0"/>
            </w:tcBorders>
          </w:tcPr>
          <w:p w:rsidR="00044300" w:rsidRDefault="00103F70" w14:paraId="6B5144A8" w14:textId="77777777">
            <w:pPr>
              <w:pStyle w:val="TableContents"/>
              <w:spacing w:before="40" w:after="40" w:line="240" w:lineRule="auto"/>
              <w:rPr>
                <w:sz w:val="20"/>
              </w:rPr>
            </w:pPr>
            <w:r>
              <w:rPr>
                <w:sz w:val="20"/>
              </w:rPr>
              <w:t>After a System restart, full functionality must be restored within 5 minutes.</w:t>
            </w:r>
          </w:p>
        </w:tc>
        <w:tc>
          <w:tcPr>
            <w:tcW w:w="3500" w:type="dxa"/>
            <w:tcBorders>
              <w:top w:val="single" w:color="000000" w:sz="6" w:space="0"/>
              <w:left w:val="single" w:color="000000" w:sz="6" w:space="0"/>
              <w:bottom w:val="single" w:color="000000" w:sz="6" w:space="0"/>
              <w:right w:val="single" w:color="000000" w:sz="12" w:space="0"/>
            </w:tcBorders>
          </w:tcPr>
          <w:p w:rsidR="00044300" w:rsidRDefault="00103F70" w14:paraId="4286FFE1" w14:textId="77777777">
            <w:pPr>
              <w:pStyle w:val="TableContents"/>
              <w:spacing w:before="40" w:after="40" w:line="240" w:lineRule="auto"/>
              <w:rPr>
                <w:sz w:val="20"/>
              </w:rPr>
            </w:pPr>
            <w:r>
              <w:rPr>
                <w:sz w:val="20"/>
              </w:rPr>
              <w:t>Time from restart to first successfully served request is measured and does not exceed 5 minutes in deployment testing.</w:t>
            </w:r>
          </w:p>
        </w:tc>
      </w:tr>
      <w:tr w:rsidR="00044300" w14:paraId="40E8404A" w14:textId="77777777">
        <w:tc>
          <w:tcPr>
            <w:tcW w:w="800" w:type="dxa"/>
            <w:tcBorders>
              <w:top w:val="single" w:color="000000" w:sz="6" w:space="0"/>
              <w:left w:val="single" w:color="000000" w:sz="12" w:space="0"/>
              <w:bottom w:val="single" w:color="000000" w:sz="12" w:space="0"/>
              <w:right w:val="single" w:color="000000" w:sz="6" w:space="0"/>
            </w:tcBorders>
          </w:tcPr>
          <w:p w:rsidR="00044300" w:rsidRDefault="00103F70" w14:paraId="4C06363F" w14:textId="77777777">
            <w:pPr>
              <w:pStyle w:val="TableContents"/>
              <w:spacing w:before="40" w:after="40" w:line="240" w:lineRule="auto"/>
              <w:rPr>
                <w:sz w:val="20"/>
              </w:rPr>
            </w:pPr>
            <w:r>
              <w:rPr>
                <w:sz w:val="20"/>
              </w:rPr>
              <w:t>NFR-11</w:t>
            </w:r>
          </w:p>
        </w:tc>
        <w:tc>
          <w:tcPr>
            <w:tcW w:w="5060" w:type="dxa"/>
            <w:tcBorders>
              <w:top w:val="single" w:color="000000" w:sz="6" w:space="0"/>
              <w:left w:val="single" w:color="000000" w:sz="6" w:space="0"/>
              <w:bottom w:val="single" w:color="000000" w:sz="12" w:space="0"/>
              <w:right w:val="single" w:color="000000" w:sz="6" w:space="0"/>
            </w:tcBorders>
          </w:tcPr>
          <w:p w:rsidR="00044300" w:rsidRDefault="00103F70" w14:paraId="6E031FE3" w14:textId="77777777">
            <w:pPr>
              <w:pStyle w:val="TableContents"/>
              <w:spacing w:before="40" w:after="40" w:line="240" w:lineRule="auto"/>
              <w:rPr>
                <w:sz w:val="20"/>
              </w:rPr>
            </w:pPr>
            <w:r>
              <w:rPr>
                <w:sz w:val="20"/>
              </w:rPr>
              <w:t>Withdrawing a submitted Availability Record (FR-B6) must atomically remove it from every in-progress Feasibility and Scoring computation.</w:t>
            </w:r>
          </w:p>
        </w:tc>
        <w:tc>
          <w:tcPr>
            <w:tcW w:w="3500" w:type="dxa"/>
            <w:tcBorders>
              <w:top w:val="single" w:color="000000" w:sz="6" w:space="0"/>
              <w:left w:val="single" w:color="000000" w:sz="6" w:space="0"/>
              <w:bottom w:val="single" w:color="000000" w:sz="12" w:space="0"/>
              <w:right w:val="single" w:color="000000" w:sz="12" w:space="0"/>
            </w:tcBorders>
          </w:tcPr>
          <w:p w:rsidR="00044300" w:rsidRDefault="00103F70" w14:paraId="3C297489" w14:textId="77777777">
            <w:pPr>
              <w:pStyle w:val="TableContents"/>
              <w:spacing w:before="40" w:after="40" w:line="240" w:lineRule="auto"/>
              <w:rPr>
                <w:sz w:val="20"/>
              </w:rPr>
            </w:pPr>
            <w:r>
              <w:rPr>
                <w:sz w:val="20"/>
              </w:rPr>
              <w:t>No withdrawn Availability Record is reflected in a Combination scored after the withdrawal completes, verified by integration test.</w:t>
            </w:r>
          </w:p>
        </w:tc>
      </w:tr>
    </w:tbl>
    <w:p w:rsidR="00044300" w:rsidRDefault="00044300" w14:paraId="6D98A12B" w14:textId="77777777"/>
    <w:p w:rsidR="00044300" w:rsidRDefault="00103F70" w14:paraId="2334B7D7" w14:textId="77777777">
      <w:pPr>
        <w:spacing w:before="180" w:after="80"/>
      </w:pPr>
      <w:r>
        <w:rPr>
          <w:b/>
        </w:rPr>
        <w:t>Usability</w:t>
      </w:r>
    </w:p>
    <w:tbl>
      <w:tblPr>
        <w:tblW w:w="9360" w:type="dxa"/>
        <w:tblLayout w:type="fixed"/>
        <w:tblLook w:val="04A0" w:firstRow="1" w:lastRow="0" w:firstColumn="1" w:lastColumn="0" w:noHBand="0" w:noVBand="1"/>
      </w:tblPr>
      <w:tblGrid>
        <w:gridCol w:w="800"/>
        <w:gridCol w:w="5060"/>
        <w:gridCol w:w="3500"/>
      </w:tblGrid>
      <w:tr w:rsidR="00044300" w14:paraId="15B4B8EA" w14:textId="77777777">
        <w:trPr>
          <w:tblHeader/>
        </w:trPr>
        <w:tc>
          <w:tcPr>
            <w:tcW w:w="800" w:type="dxa"/>
            <w:tcBorders>
              <w:top w:val="single" w:color="000000" w:sz="12" w:space="0"/>
              <w:left w:val="single" w:color="000000" w:sz="12" w:space="0"/>
              <w:bottom w:val="double" w:color="000000" w:sz="12" w:space="0"/>
              <w:right w:val="single" w:color="000000" w:sz="6" w:space="0"/>
            </w:tcBorders>
          </w:tcPr>
          <w:p w:rsidR="00044300" w:rsidRDefault="00103F70" w14:paraId="07FD9B6A" w14:textId="77777777">
            <w:pPr>
              <w:pStyle w:val="TableContents"/>
              <w:spacing w:before="40" w:after="40" w:line="240" w:lineRule="auto"/>
              <w:rPr>
                <w:b/>
                <w:sz w:val="20"/>
              </w:rPr>
            </w:pPr>
            <w:r>
              <w:rPr>
                <w:b/>
                <w:sz w:val="20"/>
              </w:rPr>
              <w:t>ID</w:t>
            </w:r>
          </w:p>
        </w:tc>
        <w:tc>
          <w:tcPr>
            <w:tcW w:w="5060" w:type="dxa"/>
            <w:tcBorders>
              <w:top w:val="single" w:color="000000" w:sz="12" w:space="0"/>
              <w:left w:val="single" w:color="000000" w:sz="6" w:space="0"/>
              <w:bottom w:val="double" w:color="000000" w:sz="12" w:space="0"/>
              <w:right w:val="single" w:color="000000" w:sz="6" w:space="0"/>
            </w:tcBorders>
          </w:tcPr>
          <w:p w:rsidR="00044300" w:rsidRDefault="00103F70" w14:paraId="74B77622" w14:textId="77777777">
            <w:pPr>
              <w:pStyle w:val="TableContents"/>
              <w:spacing w:before="40" w:after="40" w:line="240" w:lineRule="auto"/>
              <w:rPr>
                <w:b/>
                <w:sz w:val="20"/>
              </w:rPr>
            </w:pPr>
            <w:r>
              <w:rPr>
                <w:b/>
                <w:sz w:val="20"/>
              </w:rPr>
              <w:t>Requirement</w:t>
            </w:r>
          </w:p>
        </w:tc>
        <w:tc>
          <w:tcPr>
            <w:tcW w:w="3500" w:type="dxa"/>
            <w:tcBorders>
              <w:top w:val="single" w:color="000000" w:sz="12" w:space="0"/>
              <w:left w:val="single" w:color="000000" w:sz="6" w:space="0"/>
              <w:bottom w:val="double" w:color="000000" w:sz="12" w:space="0"/>
              <w:right w:val="single" w:color="000000" w:sz="12" w:space="0"/>
            </w:tcBorders>
          </w:tcPr>
          <w:p w:rsidR="00044300" w:rsidRDefault="00103F70" w14:paraId="77753D2C" w14:textId="77777777">
            <w:pPr>
              <w:pStyle w:val="TableContents"/>
              <w:spacing w:before="40" w:after="40" w:line="240" w:lineRule="auto"/>
              <w:rPr>
                <w:b/>
                <w:sz w:val="20"/>
              </w:rPr>
            </w:pPr>
            <w:r>
              <w:rPr>
                <w:b/>
                <w:sz w:val="20"/>
              </w:rPr>
              <w:t>Metric / Acceptance Criteria</w:t>
            </w:r>
          </w:p>
        </w:tc>
      </w:tr>
      <w:tr w:rsidR="00044300" w14:paraId="2C296510"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6C500B99" w14:textId="77777777">
            <w:pPr>
              <w:pStyle w:val="TableContents"/>
              <w:spacing w:before="40" w:after="40" w:line="240" w:lineRule="auto"/>
              <w:rPr>
                <w:sz w:val="20"/>
              </w:rPr>
            </w:pPr>
            <w:r>
              <w:rPr>
                <w:sz w:val="20"/>
              </w:rPr>
              <w:t>NFR-5</w:t>
            </w:r>
          </w:p>
        </w:tc>
        <w:tc>
          <w:tcPr>
            <w:tcW w:w="5060" w:type="dxa"/>
            <w:tcBorders>
              <w:top w:val="single" w:color="000000" w:sz="6" w:space="0"/>
              <w:left w:val="single" w:color="000000" w:sz="6" w:space="0"/>
              <w:bottom w:val="single" w:color="000000" w:sz="6" w:space="0"/>
              <w:right w:val="single" w:color="000000" w:sz="6" w:space="0"/>
            </w:tcBorders>
          </w:tcPr>
          <w:p w:rsidR="00044300" w:rsidRDefault="00103F70" w14:paraId="5FFDBE6E" w14:textId="77777777">
            <w:pPr>
              <w:pStyle w:val="TableContents"/>
              <w:spacing w:before="40" w:after="40" w:line="240" w:lineRule="auto"/>
              <w:rPr>
                <w:sz w:val="20"/>
              </w:rPr>
            </w:pPr>
            <w:r>
              <w:rPr>
                <w:sz w:val="20"/>
              </w:rPr>
              <w:t>The availability grid (FR-B1) must be usable on a mobile-width screen with no training beyond the one-time Google sign-in.</w:t>
            </w:r>
          </w:p>
        </w:tc>
        <w:tc>
          <w:tcPr>
            <w:tcW w:w="3500" w:type="dxa"/>
            <w:tcBorders>
              <w:top w:val="single" w:color="000000" w:sz="6" w:space="0"/>
              <w:left w:val="single" w:color="000000" w:sz="6" w:space="0"/>
              <w:bottom w:val="single" w:color="000000" w:sz="6" w:space="0"/>
              <w:right w:val="single" w:color="000000" w:sz="12" w:space="0"/>
            </w:tcBorders>
          </w:tcPr>
          <w:p w:rsidR="00044300" w:rsidRDefault="00103F70" w14:paraId="64BDC950" w14:textId="77777777">
            <w:pPr>
              <w:pStyle w:val="TableContents"/>
              <w:spacing w:before="40" w:after="40" w:line="240" w:lineRule="auto"/>
              <w:rPr>
                <w:sz w:val="20"/>
              </w:rPr>
            </w:pPr>
            <w:r>
              <w:rPr>
                <w:sz w:val="20"/>
              </w:rPr>
              <w:t>A first-time Participant, once signed in, completes a full availability submission in under 60 seconds in usability testing; the one-time Google sign-in step is measured and reported separately.</w:t>
            </w:r>
          </w:p>
        </w:tc>
      </w:tr>
      <w:tr w:rsidR="00044300" w14:paraId="7AA18D8E"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34821439" w14:textId="77777777">
            <w:pPr>
              <w:pStyle w:val="TableContents"/>
              <w:spacing w:before="40" w:after="40" w:line="240" w:lineRule="auto"/>
              <w:rPr>
                <w:sz w:val="20"/>
              </w:rPr>
            </w:pPr>
            <w:r>
              <w:rPr>
                <w:sz w:val="20"/>
              </w:rPr>
              <w:t>NFR-6</w:t>
            </w:r>
          </w:p>
        </w:tc>
        <w:tc>
          <w:tcPr>
            <w:tcW w:w="5060" w:type="dxa"/>
            <w:tcBorders>
              <w:top w:val="single" w:color="000000" w:sz="6" w:space="0"/>
              <w:left w:val="single" w:color="000000" w:sz="6" w:space="0"/>
              <w:bottom w:val="single" w:color="000000" w:sz="6" w:space="0"/>
              <w:right w:val="single" w:color="000000" w:sz="6" w:space="0"/>
            </w:tcBorders>
          </w:tcPr>
          <w:p w:rsidR="00044300" w:rsidRDefault="00103F70" w14:paraId="11EE3614" w14:textId="77777777">
            <w:pPr>
              <w:pStyle w:val="TableContents"/>
              <w:spacing w:before="40" w:after="40" w:line="240" w:lineRule="auto"/>
              <w:rPr>
                <w:sz w:val="20"/>
              </w:rPr>
            </w:pPr>
            <w:r>
              <w:rPr>
                <w:sz w:val="20"/>
              </w:rPr>
              <w:t>The System must run as a mobile-responsive web application accessible from modern browsers on iOS, Android and desktop.</w:t>
            </w:r>
          </w:p>
        </w:tc>
        <w:tc>
          <w:tcPr>
            <w:tcW w:w="3500" w:type="dxa"/>
            <w:tcBorders>
              <w:top w:val="single" w:color="000000" w:sz="6" w:space="0"/>
              <w:left w:val="single" w:color="000000" w:sz="6" w:space="0"/>
              <w:bottom w:val="single" w:color="000000" w:sz="6" w:space="0"/>
              <w:right w:val="single" w:color="000000" w:sz="12" w:space="0"/>
            </w:tcBorders>
          </w:tcPr>
          <w:p w:rsidR="00044300" w:rsidRDefault="00103F70" w14:paraId="2A372EC9" w14:textId="77777777">
            <w:pPr>
              <w:pStyle w:val="TableContents"/>
              <w:spacing w:before="40" w:after="40" w:line="240" w:lineRule="auto"/>
              <w:rPr>
                <w:sz w:val="20"/>
              </w:rPr>
            </w:pPr>
            <w:r>
              <w:rPr>
                <w:sz w:val="20"/>
              </w:rPr>
              <w:t>Core flows (availability entry, viewing results) render correctly on a 375 px-wide viewport and in the two most recent versions of Chrome, Safari and Edge.</w:t>
            </w:r>
          </w:p>
        </w:tc>
      </w:tr>
      <w:tr w:rsidR="00044300" w14:paraId="4632B6B2" w14:textId="77777777">
        <w:tc>
          <w:tcPr>
            <w:tcW w:w="800" w:type="dxa"/>
            <w:tcBorders>
              <w:top w:val="single" w:color="000000" w:sz="6" w:space="0"/>
              <w:left w:val="single" w:color="000000" w:sz="12" w:space="0"/>
              <w:bottom w:val="single" w:color="000000" w:sz="12" w:space="0"/>
              <w:right w:val="single" w:color="000000" w:sz="6" w:space="0"/>
            </w:tcBorders>
          </w:tcPr>
          <w:p w:rsidR="00044300" w:rsidRDefault="00103F70" w14:paraId="39169CB9" w14:textId="77777777">
            <w:pPr>
              <w:pStyle w:val="TableContents"/>
              <w:spacing w:before="40" w:after="40" w:line="240" w:lineRule="auto"/>
              <w:rPr>
                <w:sz w:val="20"/>
              </w:rPr>
            </w:pPr>
            <w:r>
              <w:rPr>
                <w:sz w:val="20"/>
              </w:rPr>
              <w:t>NFR-7</w:t>
            </w:r>
          </w:p>
        </w:tc>
        <w:tc>
          <w:tcPr>
            <w:tcW w:w="5060" w:type="dxa"/>
            <w:tcBorders>
              <w:top w:val="single" w:color="000000" w:sz="6" w:space="0"/>
              <w:left w:val="single" w:color="000000" w:sz="6" w:space="0"/>
              <w:bottom w:val="single" w:color="000000" w:sz="12" w:space="0"/>
              <w:right w:val="single" w:color="000000" w:sz="6" w:space="0"/>
            </w:tcBorders>
          </w:tcPr>
          <w:p w:rsidR="00044300" w:rsidRDefault="00103F70" w14:paraId="4B0D16B0" w14:textId="77777777">
            <w:pPr>
              <w:pStyle w:val="TableContents"/>
              <w:spacing w:before="40" w:after="40" w:line="240" w:lineRule="auto"/>
              <w:rPr>
                <w:sz w:val="20"/>
              </w:rPr>
            </w:pPr>
            <w:r>
              <w:rPr>
                <w:sz w:val="20"/>
              </w:rPr>
              <w:t>Calendar integration (FR-B8) must support at minimum Google Calendar via OAuth.</w:t>
            </w:r>
          </w:p>
        </w:tc>
        <w:tc>
          <w:tcPr>
            <w:tcW w:w="3500" w:type="dxa"/>
            <w:tcBorders>
              <w:top w:val="single" w:color="000000" w:sz="6" w:space="0"/>
              <w:left w:val="single" w:color="000000" w:sz="6" w:space="0"/>
              <w:bottom w:val="single" w:color="000000" w:sz="12" w:space="0"/>
              <w:right w:val="single" w:color="000000" w:sz="12" w:space="0"/>
            </w:tcBorders>
          </w:tcPr>
          <w:p w:rsidR="00044300" w:rsidRDefault="00103F70" w14:paraId="26AD49FD" w14:textId="77777777">
            <w:pPr>
              <w:pStyle w:val="TableContents"/>
              <w:spacing w:before="40" w:after="40" w:line="240" w:lineRule="auto"/>
              <w:rPr>
                <w:sz w:val="20"/>
              </w:rPr>
            </w:pPr>
            <w:r>
              <w:rPr>
                <w:sz w:val="20"/>
              </w:rPr>
              <w:t>The OAuth import path is demonstrated end-to-end in acceptance testing.</w:t>
            </w:r>
          </w:p>
        </w:tc>
      </w:tr>
    </w:tbl>
    <w:p w:rsidR="00044300" w:rsidRDefault="00044300" w14:paraId="2946DB82" w14:textId="77777777"/>
    <w:p w:rsidR="00044300" w:rsidRDefault="00103F70" w14:paraId="1A178B57" w14:textId="77777777">
      <w:pPr>
        <w:spacing w:before="180" w:after="80"/>
      </w:pPr>
      <w:r>
        <w:rPr>
          <w:b/>
        </w:rPr>
        <w:t>Accuracy</w:t>
      </w:r>
    </w:p>
    <w:tbl>
      <w:tblPr>
        <w:tblW w:w="9360" w:type="dxa"/>
        <w:tblLayout w:type="fixed"/>
        <w:tblLook w:val="04A0" w:firstRow="1" w:lastRow="0" w:firstColumn="1" w:lastColumn="0" w:noHBand="0" w:noVBand="1"/>
      </w:tblPr>
      <w:tblGrid>
        <w:gridCol w:w="800"/>
        <w:gridCol w:w="5060"/>
        <w:gridCol w:w="3500"/>
      </w:tblGrid>
      <w:tr w:rsidR="00044300" w14:paraId="684FF9CB" w14:textId="77777777">
        <w:trPr>
          <w:tblHeader/>
        </w:trPr>
        <w:tc>
          <w:tcPr>
            <w:tcW w:w="800" w:type="dxa"/>
            <w:tcBorders>
              <w:top w:val="single" w:color="000000" w:sz="12" w:space="0"/>
              <w:left w:val="single" w:color="000000" w:sz="12" w:space="0"/>
              <w:bottom w:val="double" w:color="000000" w:sz="12" w:space="0"/>
              <w:right w:val="single" w:color="000000" w:sz="6" w:space="0"/>
            </w:tcBorders>
          </w:tcPr>
          <w:p w:rsidR="00044300" w:rsidRDefault="00103F70" w14:paraId="657B53DF" w14:textId="77777777">
            <w:pPr>
              <w:pStyle w:val="TableContents"/>
              <w:spacing w:before="40" w:after="40" w:line="240" w:lineRule="auto"/>
              <w:rPr>
                <w:b/>
                <w:sz w:val="20"/>
              </w:rPr>
            </w:pPr>
            <w:r>
              <w:rPr>
                <w:b/>
                <w:sz w:val="20"/>
              </w:rPr>
              <w:t>ID</w:t>
            </w:r>
          </w:p>
        </w:tc>
        <w:tc>
          <w:tcPr>
            <w:tcW w:w="5060" w:type="dxa"/>
            <w:tcBorders>
              <w:top w:val="single" w:color="000000" w:sz="12" w:space="0"/>
              <w:left w:val="single" w:color="000000" w:sz="6" w:space="0"/>
              <w:bottom w:val="double" w:color="000000" w:sz="12" w:space="0"/>
              <w:right w:val="single" w:color="000000" w:sz="6" w:space="0"/>
            </w:tcBorders>
          </w:tcPr>
          <w:p w:rsidR="00044300" w:rsidRDefault="00103F70" w14:paraId="655CCB55" w14:textId="77777777">
            <w:pPr>
              <w:pStyle w:val="TableContents"/>
              <w:spacing w:before="40" w:after="40" w:line="240" w:lineRule="auto"/>
              <w:rPr>
                <w:b/>
                <w:sz w:val="20"/>
              </w:rPr>
            </w:pPr>
            <w:r>
              <w:rPr>
                <w:b/>
                <w:sz w:val="20"/>
              </w:rPr>
              <w:t>Requirement</w:t>
            </w:r>
          </w:p>
        </w:tc>
        <w:tc>
          <w:tcPr>
            <w:tcW w:w="3500" w:type="dxa"/>
            <w:tcBorders>
              <w:top w:val="single" w:color="000000" w:sz="12" w:space="0"/>
              <w:left w:val="single" w:color="000000" w:sz="6" w:space="0"/>
              <w:bottom w:val="double" w:color="000000" w:sz="12" w:space="0"/>
              <w:right w:val="single" w:color="000000" w:sz="12" w:space="0"/>
            </w:tcBorders>
          </w:tcPr>
          <w:p w:rsidR="00044300" w:rsidRDefault="00103F70" w14:paraId="0E18FB3F" w14:textId="77777777">
            <w:pPr>
              <w:pStyle w:val="TableContents"/>
              <w:spacing w:before="40" w:after="40" w:line="240" w:lineRule="auto"/>
              <w:rPr>
                <w:b/>
                <w:sz w:val="20"/>
              </w:rPr>
            </w:pPr>
            <w:r>
              <w:rPr>
                <w:b/>
                <w:sz w:val="20"/>
              </w:rPr>
              <w:t>Metric / Acceptance Criteria</w:t>
            </w:r>
          </w:p>
        </w:tc>
      </w:tr>
      <w:tr w:rsidR="00044300" w14:paraId="51EB3FCC" w14:textId="77777777">
        <w:tc>
          <w:tcPr>
            <w:tcW w:w="800" w:type="dxa"/>
            <w:tcBorders>
              <w:top w:val="single" w:color="000000" w:sz="6" w:space="0"/>
              <w:left w:val="single" w:color="000000" w:sz="12" w:space="0"/>
              <w:bottom w:val="single" w:color="000000" w:sz="12" w:space="0"/>
              <w:right w:val="single" w:color="000000" w:sz="6" w:space="0"/>
            </w:tcBorders>
          </w:tcPr>
          <w:p w:rsidR="00044300" w:rsidRDefault="00103F70" w14:paraId="22F3CE57" w14:textId="77777777">
            <w:pPr>
              <w:pStyle w:val="TableContents"/>
              <w:spacing w:before="40" w:after="40" w:line="240" w:lineRule="auto"/>
              <w:rPr>
                <w:sz w:val="20"/>
              </w:rPr>
            </w:pPr>
            <w:r>
              <w:rPr>
                <w:sz w:val="20"/>
              </w:rPr>
              <w:t>NFR-8</w:t>
            </w:r>
          </w:p>
        </w:tc>
        <w:tc>
          <w:tcPr>
            <w:tcW w:w="5060" w:type="dxa"/>
            <w:tcBorders>
              <w:top w:val="single" w:color="000000" w:sz="6" w:space="0"/>
              <w:left w:val="single" w:color="000000" w:sz="6" w:space="0"/>
              <w:bottom w:val="single" w:color="000000" w:sz="12" w:space="0"/>
              <w:right w:val="single" w:color="000000" w:sz="6" w:space="0"/>
            </w:tcBorders>
          </w:tcPr>
          <w:p w:rsidR="00044300" w:rsidRDefault="00103F70" w14:paraId="7AC3B7E5" w14:textId="77777777">
            <w:pPr>
              <w:pStyle w:val="TableContents"/>
              <w:spacing w:before="40" w:after="40" w:line="240" w:lineRule="auto"/>
              <w:rPr>
                <w:sz w:val="20"/>
              </w:rPr>
            </w:pPr>
            <w:r>
              <w:rPr>
                <w:sz w:val="20"/>
              </w:rPr>
              <w:t>Travel-duration estimates used in scoring (FR-D2) must be drawn from live multimodal routing data, not straight-line approximation, for every Combination that survives the straight-line shortlist (FR-C4).</w:t>
            </w:r>
          </w:p>
        </w:tc>
        <w:tc>
          <w:tcPr>
            <w:tcW w:w="3500" w:type="dxa"/>
            <w:tcBorders>
              <w:top w:val="single" w:color="000000" w:sz="6" w:space="0"/>
              <w:left w:val="single" w:color="000000" w:sz="6" w:space="0"/>
              <w:bottom w:val="single" w:color="000000" w:sz="12" w:space="0"/>
              <w:right w:val="single" w:color="000000" w:sz="12" w:space="0"/>
            </w:tcBorders>
          </w:tcPr>
          <w:p w:rsidR="00044300" w:rsidRDefault="00103F70" w14:paraId="2C1D83E1" w14:textId="77777777">
            <w:pPr>
              <w:pStyle w:val="TableContents"/>
              <w:spacing w:before="40" w:after="40" w:line="240" w:lineRule="auto"/>
              <w:rPr>
                <w:sz w:val="20"/>
              </w:rPr>
            </w:pPr>
            <w:r>
              <w:rPr>
                <w:sz w:val="20"/>
              </w:rPr>
              <w:t>A sample audit confirms every scored Combination’s travel time traces to a routing-API response, never to the FR-C4 shortlisting distance.</w:t>
            </w:r>
          </w:p>
        </w:tc>
      </w:tr>
    </w:tbl>
    <w:p w:rsidR="00044300" w:rsidRDefault="00044300" w14:paraId="5997CC1D" w14:textId="77777777"/>
    <w:p w:rsidR="00044300" w:rsidRDefault="00103F70" w14:paraId="5F6E27DB" w14:textId="77777777">
      <w:pPr>
        <w:spacing w:before="180" w:after="80"/>
      </w:pPr>
      <w:r>
        <w:rPr>
          <w:b/>
        </w:rPr>
        <w:t>Maintainability</w:t>
      </w:r>
    </w:p>
    <w:tbl>
      <w:tblPr>
        <w:tblW w:w="9360" w:type="dxa"/>
        <w:tblLayout w:type="fixed"/>
        <w:tblLook w:val="04A0" w:firstRow="1" w:lastRow="0" w:firstColumn="1" w:lastColumn="0" w:noHBand="0" w:noVBand="1"/>
      </w:tblPr>
      <w:tblGrid>
        <w:gridCol w:w="800"/>
        <w:gridCol w:w="5060"/>
        <w:gridCol w:w="3500"/>
      </w:tblGrid>
      <w:tr w:rsidR="00044300" w14:paraId="75202BBC" w14:textId="77777777">
        <w:trPr>
          <w:tblHeader/>
        </w:trPr>
        <w:tc>
          <w:tcPr>
            <w:tcW w:w="800" w:type="dxa"/>
            <w:tcBorders>
              <w:top w:val="single" w:color="000000" w:sz="12" w:space="0"/>
              <w:left w:val="single" w:color="000000" w:sz="12" w:space="0"/>
              <w:bottom w:val="double" w:color="000000" w:sz="12" w:space="0"/>
              <w:right w:val="single" w:color="000000" w:sz="6" w:space="0"/>
            </w:tcBorders>
          </w:tcPr>
          <w:p w:rsidR="00044300" w:rsidRDefault="00103F70" w14:paraId="6B99147B" w14:textId="77777777">
            <w:pPr>
              <w:pStyle w:val="TableContents"/>
              <w:spacing w:before="40" w:after="40" w:line="240" w:lineRule="auto"/>
              <w:rPr>
                <w:b/>
                <w:sz w:val="20"/>
              </w:rPr>
            </w:pPr>
            <w:r>
              <w:rPr>
                <w:b/>
                <w:sz w:val="20"/>
              </w:rPr>
              <w:t>ID</w:t>
            </w:r>
          </w:p>
        </w:tc>
        <w:tc>
          <w:tcPr>
            <w:tcW w:w="5060" w:type="dxa"/>
            <w:tcBorders>
              <w:top w:val="single" w:color="000000" w:sz="12" w:space="0"/>
              <w:left w:val="single" w:color="000000" w:sz="6" w:space="0"/>
              <w:bottom w:val="double" w:color="000000" w:sz="12" w:space="0"/>
              <w:right w:val="single" w:color="000000" w:sz="6" w:space="0"/>
            </w:tcBorders>
          </w:tcPr>
          <w:p w:rsidR="00044300" w:rsidRDefault="00103F70" w14:paraId="06534776" w14:textId="77777777">
            <w:pPr>
              <w:pStyle w:val="TableContents"/>
              <w:spacing w:before="40" w:after="40" w:line="240" w:lineRule="auto"/>
              <w:rPr>
                <w:b/>
                <w:sz w:val="20"/>
              </w:rPr>
            </w:pPr>
            <w:r>
              <w:rPr>
                <w:b/>
                <w:sz w:val="20"/>
              </w:rPr>
              <w:t>Requirement</w:t>
            </w:r>
          </w:p>
        </w:tc>
        <w:tc>
          <w:tcPr>
            <w:tcW w:w="3500" w:type="dxa"/>
            <w:tcBorders>
              <w:top w:val="single" w:color="000000" w:sz="12" w:space="0"/>
              <w:left w:val="single" w:color="000000" w:sz="6" w:space="0"/>
              <w:bottom w:val="double" w:color="000000" w:sz="12" w:space="0"/>
              <w:right w:val="single" w:color="000000" w:sz="12" w:space="0"/>
            </w:tcBorders>
          </w:tcPr>
          <w:p w:rsidR="00044300" w:rsidRDefault="00103F70" w14:paraId="029A4394" w14:textId="77777777">
            <w:pPr>
              <w:pStyle w:val="TableContents"/>
              <w:spacing w:before="40" w:after="40" w:line="240" w:lineRule="auto"/>
              <w:rPr>
                <w:b/>
                <w:sz w:val="20"/>
              </w:rPr>
            </w:pPr>
            <w:r>
              <w:rPr>
                <w:b/>
                <w:sz w:val="20"/>
              </w:rPr>
              <w:t>Metric / Acceptance Criteria</w:t>
            </w:r>
          </w:p>
        </w:tc>
      </w:tr>
      <w:tr w:rsidR="00044300" w14:paraId="23F10AC0"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6B21AF09" w14:textId="77777777">
            <w:pPr>
              <w:pStyle w:val="TableContents"/>
              <w:spacing w:before="40" w:after="40" w:line="240" w:lineRule="auto"/>
              <w:rPr>
                <w:sz w:val="20"/>
              </w:rPr>
            </w:pPr>
            <w:r>
              <w:rPr>
                <w:sz w:val="20"/>
              </w:rPr>
              <w:t>NFR-15</w:t>
            </w:r>
          </w:p>
        </w:tc>
        <w:tc>
          <w:tcPr>
            <w:tcW w:w="5060" w:type="dxa"/>
            <w:tcBorders>
              <w:top w:val="single" w:color="000000" w:sz="6" w:space="0"/>
              <w:left w:val="single" w:color="000000" w:sz="6" w:space="0"/>
              <w:bottom w:val="single" w:color="000000" w:sz="6" w:space="0"/>
              <w:right w:val="single" w:color="000000" w:sz="6" w:space="0"/>
            </w:tcBorders>
          </w:tcPr>
          <w:p w:rsidR="00044300" w:rsidRDefault="00103F70" w14:paraId="0461EFF9" w14:textId="77777777">
            <w:pPr>
              <w:pStyle w:val="TableContents"/>
              <w:spacing w:before="40" w:after="40" w:line="240" w:lineRule="auto"/>
              <w:rPr>
                <w:sz w:val="20"/>
              </w:rPr>
            </w:pPr>
            <w:r>
              <w:rPr>
                <w:sz w:val="20"/>
              </w:rPr>
              <w:t>The data-fetch layer (OneMap / LTA DataMall / Google Calendar clients) must be decoupled from the Feasibility and Scoring engine behind a stable internal interface.</w:t>
            </w:r>
          </w:p>
        </w:tc>
        <w:tc>
          <w:tcPr>
            <w:tcW w:w="3500" w:type="dxa"/>
            <w:tcBorders>
              <w:top w:val="single" w:color="000000" w:sz="6" w:space="0"/>
              <w:left w:val="single" w:color="000000" w:sz="6" w:space="0"/>
              <w:bottom w:val="single" w:color="000000" w:sz="6" w:space="0"/>
              <w:right w:val="single" w:color="000000" w:sz="12" w:space="0"/>
            </w:tcBorders>
          </w:tcPr>
          <w:p w:rsidR="00044300" w:rsidRDefault="00103F70" w14:paraId="3E817B3E" w14:textId="77777777">
            <w:pPr>
              <w:pStyle w:val="TableContents"/>
              <w:spacing w:before="40" w:after="40" w:line="240" w:lineRule="auto"/>
              <w:rPr>
                <w:sz w:val="20"/>
              </w:rPr>
            </w:pPr>
            <w:r>
              <w:rPr>
                <w:sz w:val="20"/>
              </w:rPr>
              <w:t>A data provider can be replaced without modifying the Section 4.4 scoring code.</w:t>
            </w:r>
          </w:p>
        </w:tc>
      </w:tr>
      <w:tr w:rsidR="00044300" w14:paraId="3CD4F0DA" w14:textId="77777777">
        <w:tc>
          <w:tcPr>
            <w:tcW w:w="800" w:type="dxa"/>
            <w:tcBorders>
              <w:top w:val="single" w:color="000000" w:sz="6" w:space="0"/>
              <w:left w:val="single" w:color="000000" w:sz="12" w:space="0"/>
              <w:bottom w:val="single" w:color="000000" w:sz="12" w:space="0"/>
              <w:right w:val="single" w:color="000000" w:sz="6" w:space="0"/>
            </w:tcBorders>
          </w:tcPr>
          <w:p w:rsidR="00044300" w:rsidRDefault="00103F70" w14:paraId="428B6B17" w14:textId="77777777">
            <w:pPr>
              <w:pStyle w:val="TableContents"/>
              <w:spacing w:before="40" w:after="40" w:line="240" w:lineRule="auto"/>
              <w:rPr>
                <w:sz w:val="20"/>
              </w:rPr>
            </w:pPr>
            <w:r>
              <w:rPr>
                <w:sz w:val="20"/>
              </w:rPr>
              <w:t>NFR-16</w:t>
            </w:r>
          </w:p>
        </w:tc>
        <w:tc>
          <w:tcPr>
            <w:tcW w:w="5060" w:type="dxa"/>
            <w:tcBorders>
              <w:top w:val="single" w:color="000000" w:sz="6" w:space="0"/>
              <w:left w:val="single" w:color="000000" w:sz="6" w:space="0"/>
              <w:bottom w:val="single" w:color="000000" w:sz="12" w:space="0"/>
              <w:right w:val="single" w:color="000000" w:sz="6" w:space="0"/>
            </w:tcBorders>
          </w:tcPr>
          <w:p w:rsidR="00044300" w:rsidRDefault="00103F70" w14:paraId="6B9150BA" w14:textId="77777777">
            <w:pPr>
              <w:pStyle w:val="TableContents"/>
              <w:spacing w:before="40" w:after="40" w:line="240" w:lineRule="auto"/>
              <w:rPr>
                <w:sz w:val="20"/>
              </w:rPr>
            </w:pPr>
            <w:r>
              <w:rPr>
                <w:sz w:val="20"/>
              </w:rPr>
              <w:t>The database must be built on a standard, SQL-compliant database engine, replaceable with any other compliant provider without rewriting the Feasibility and Scoring engine.</w:t>
            </w:r>
          </w:p>
        </w:tc>
        <w:tc>
          <w:tcPr>
            <w:tcW w:w="3500" w:type="dxa"/>
            <w:tcBorders>
              <w:top w:val="single" w:color="000000" w:sz="6" w:space="0"/>
              <w:left w:val="single" w:color="000000" w:sz="6" w:space="0"/>
              <w:bottom w:val="single" w:color="000000" w:sz="12" w:space="0"/>
              <w:right w:val="single" w:color="000000" w:sz="12" w:space="0"/>
            </w:tcBorders>
          </w:tcPr>
          <w:p w:rsidR="00044300" w:rsidRDefault="00103F70" w14:paraId="3707B8BA" w14:textId="77777777">
            <w:pPr>
              <w:pStyle w:val="TableContents"/>
              <w:spacing w:before="40" w:after="40" w:line="240" w:lineRule="auto"/>
              <w:rPr>
                <w:sz w:val="20"/>
              </w:rPr>
            </w:pPr>
            <w:r>
              <w:rPr>
                <w:sz w:val="20"/>
              </w:rPr>
              <w:t>A proof-of-concept migration to an alternate SQL-compliant engine succeeds with no changes to the Section 4.4 code, verified in architecture review.</w:t>
            </w:r>
          </w:p>
        </w:tc>
      </w:tr>
    </w:tbl>
    <w:p w:rsidR="00044300" w:rsidRDefault="00044300" w14:paraId="110FFD37" w14:textId="77777777"/>
    <w:p w:rsidR="00044300" w:rsidRDefault="00103F70" w14:paraId="02A599C7" w14:textId="77777777">
      <w:pPr>
        <w:spacing w:after="120"/>
      </w:pPr>
      <w:r>
        <w:rPr>
          <w:b/>
        </w:rPr>
        <w:t xml:space="preserve">Relative preference. </w:t>
      </w:r>
      <w:r>
        <w:t>Accuracy of travel estimates (NFR-8) takes precedence over response time (NFR-1): a slower result drawn from live routing is preferred to a fast result drawn from straight-line approximation. Ease of use (NFR-5) takes precedence over feature depth, since most Participants use the product once and receive no training.</w:t>
      </w:r>
    </w:p>
    <w:p w:rsidR="00044300" w:rsidRDefault="00103F70" w14:paraId="3633FF75" w14:textId="77777777">
      <w:pPr>
        <w:pStyle w:val="2"/>
      </w:pPr>
      <w:bookmarkStart w:name="_Toc240868032" w:id="32"/>
      <w:r>
        <w:t>Business Rules</w:t>
      </w:r>
      <w:bookmarkEnd w:id="32"/>
    </w:p>
    <w:p w:rsidR="00044300" w:rsidRDefault="00103F70" w14:paraId="22725C4D" w14:textId="77777777">
      <w:pPr>
        <w:spacing w:after="120"/>
      </w:pPr>
      <w:r>
        <w:t>Role-based operating principles.</w:t>
      </w:r>
    </w:p>
    <w:p w:rsidR="00044300" w:rsidRDefault="00103F70" w14:paraId="2935EEA7" w14:textId="77777777">
      <w:pPr>
        <w:spacing w:after="40"/>
        <w:ind w:left="720" w:hanging="360"/>
      </w:pPr>
      <w:r>
        <w:t>•</w:t>
        <w:tab/>
        <w:t>Each Session has exactly one Organiser; every other invitee holds the Participant role.</w:t>
      </w:r>
    </w:p>
    <w:p w:rsidR="00044300" w:rsidRDefault="00103F70" w14:paraId="6EF76A89" w14:textId="77777777">
      <w:pPr>
        <w:spacing w:after="40"/>
        <w:ind w:left="720" w:hanging="360"/>
      </w:pPr>
      <w:r>
        <w:t>•</w:t>
        <w:tab/>
        <w:t>Only the Organiser may set or change Session parameters, select the Travel Objective, adjust the scoring weighting, confirm the final Combination, or cancel the Session.</w:t>
      </w:r>
    </w:p>
    <w:p w:rsidR="00044300" w:rsidRDefault="00103F70" w14:paraId="050C2A43" w14:textId="77777777">
      <w:pPr>
        <w:spacing w:after="40"/>
        <w:ind w:left="720" w:hanging="360"/>
      </w:pPr>
      <w:r>
        <w:t>•</w:t>
        <w:tab/>
        <w:t>Any Participant, including the Organiser, may submit, modify or withdraw their own availability, starting location and transport mode.</w:t>
      </w:r>
    </w:p>
    <w:p w:rsidR="00044300" w:rsidRDefault="00103F70" w14:paraId="1C708694" w14:textId="77777777">
      <w:pPr>
        <w:spacing w:after="40"/>
        <w:ind w:left="720" w:hanging="360"/>
      </w:pPr>
      <w:r>
        <w:t>•</w:t>
        <w:tab/>
        <w:t>No Participant may view, modify or withdraw another Participant’s response, or view another Participant’s starting location.</w:t>
      </w:r>
    </w:p>
    <w:p w:rsidR="00044300" w:rsidRDefault="00103F70" w14:paraId="11C6D21B" w14:textId="77777777">
      <w:pPr>
        <w:spacing w:after="40"/>
        <w:ind w:left="720" w:hanging="360"/>
      </w:pPr>
      <w:r>
        <w:t>•</w:t>
        <w:tab/>
        <w:t>A Session may be cancelled only before confirmation; a confirmed Session is terminal.</w:t>
      </w:r>
    </w:p>
    <w:p w:rsidR="00044300" w:rsidRDefault="00103F70" w14:paraId="799B0C31" w14:textId="77777777">
      <w:pPr>
        <w:spacing w:after="120"/>
      </w:pPr>
      <w:r>
        <w:t>Data consistency rules.</w:t>
      </w:r>
    </w:p>
    <w:p w:rsidR="00044300" w:rsidRDefault="00103F70" w14:paraId="3CE35488" w14:textId="77777777">
      <w:pPr>
        <w:spacing w:after="40"/>
        <w:ind w:left="720" w:hanging="360"/>
      </w:pPr>
      <w:r>
        <w:t>•</w:t>
        <w:tab/>
        <w:t>Participant, availability, Timeslot, shortlist and Combination records stay within the same Session.</w:t>
      </w:r>
    </w:p>
    <w:p w:rsidR="00044300" w:rsidRDefault="00103F70" w14:paraId="7C89F619" w14:textId="77777777">
      <w:pPr>
        <w:spacing w:after="40"/>
        <w:ind w:left="720" w:hanging="360"/>
      </w:pPr>
      <w:r>
        <w:t>•</w:t>
        <w:tab/>
        <w:t>A withdrawn response no longer contributes to attendance, feasibility or scoring.</w:t>
      </w:r>
    </w:p>
    <w:p w:rsidR="00044300" w:rsidRDefault="00103F70" w14:paraId="1DBEFE65" w14:textId="77777777">
      <w:pPr>
        <w:spacing w:after="40"/>
        <w:ind w:left="720" w:hanging="360"/>
      </w:pPr>
      <w:r>
        <w:t>•</w:t>
        <w:tab/>
        <w:t>Straight-line distance supports Venue shortlisting only; routing duration supports final travel scoring.</w:t>
      </w:r>
    </w:p>
    <w:p w:rsidR="00044300" w:rsidRDefault="00103F70" w14:paraId="326313D6" w14:textId="77777777">
      <w:pPr>
        <w:spacing w:after="40"/>
        <w:ind w:left="720" w:hanging="360"/>
      </w:pPr>
      <w:r>
        <w:t>•</w:t>
        <w:tab/>
        <w:t>Changes to availability, location, transport mode, Venue data, weights or travel objective can change derived results, which must be recalculated.</w:t>
      </w:r>
    </w:p>
    <w:p w:rsidR="00044300" w:rsidRDefault="00103F70" w14:paraId="47ACCB73" w14:textId="77777777">
      <w:pPr>
        <w:spacing w:after="40"/>
        <w:ind w:left="720" w:hanging="360"/>
      </w:pPr>
      <w:r>
        <w:t>•</w:t>
        <w:tab/>
        <w:t>Only a feasible Combination from the same Session may become the confirmed result.</w:t>
      </w:r>
    </w:p>
    <w:p w:rsidR="00044300" w:rsidRDefault="00103F70" w14:paraId="2B47EEBB" w14:textId="77777777">
      <w:pPr>
        <w:spacing w:after="40"/>
        <w:ind w:left="720" w:hanging="360"/>
      </w:pPr>
      <w:r>
        <w:t>•</w:t>
        <w:tab/>
        <w:t>External-service failure remains distinct from invalid user input and from normal feasibility exclusion.</w:t>
      </w:r>
    </w:p>
    <w:p w:rsidR="00044300" w:rsidRDefault="00103F70" w14:paraId="7E2AEA27" w14:textId="77777777">
      <w:pPr>
        <w:spacing w:after="40"/>
        <w:ind w:left="720" w:hanging="360"/>
      </w:pPr>
      <w:r>
        <w:t>•</w:t>
        <w:tab/>
        <w:t>A Participant has at most one current active Availability Record per Session.</w:t>
      </w:r>
    </w:p>
    <w:p w:rsidR="00044300" w:rsidRDefault="00103F70" w14:paraId="52D34AFE" w14:textId="77777777">
      <w:pPr>
        <w:spacing w:after="40"/>
        <w:ind w:left="720" w:hanging="360"/>
      </w:pPr>
      <w:r>
        <w:t>•</w:t>
        <w:tab/>
        <w:t>Attendance states NO_RESPONSE and WITHDRAWN remain distinct from UNAVAILABLE.</w:t>
      </w:r>
    </w:p>
    <w:p w:rsidR="00044300" w:rsidRDefault="00103F70" w14:paraId="3BC989A4" w14:textId="77777777">
      <w:pPr>
        <w:spacing w:after="40"/>
        <w:ind w:left="720" w:hanging="360"/>
      </w:pPr>
      <w:r>
        <w:t>•</w:t>
        <w:tab/>
        <w:t>The System may update or delete only calendar events it created itself, identified by their provider event reference.</w:t>
      </w:r>
    </w:p>
    <w:p w:rsidR="00044300" w:rsidRDefault="00103F70" w14:paraId="57E810B5" w14:textId="77777777">
      <w:pPr>
        <w:spacing w:after="120"/>
      </w:pPr>
      <w:r>
        <w:t>Data handling and classification rules.</w:t>
      </w:r>
    </w:p>
    <w:tbl>
      <w:tblPr>
        <w:tblW w:w="9360" w:type="dxa"/>
        <w:tblLayout w:type="fixed"/>
        <w:tblLook w:val="04A0" w:firstRow="1" w:lastRow="0" w:firstColumn="1" w:lastColumn="0" w:noHBand="0" w:noVBand="1"/>
      </w:tblPr>
      <w:tblGrid>
        <w:gridCol w:w="2000"/>
        <w:gridCol w:w="1800"/>
        <w:gridCol w:w="2500"/>
        <w:gridCol w:w="3060"/>
      </w:tblGrid>
      <w:tr w:rsidR="00044300" w14:paraId="621D38C2" w14:textId="77777777">
        <w:trPr>
          <w:tblHeader/>
        </w:trPr>
        <w:tc>
          <w:tcPr>
            <w:tcW w:w="2000" w:type="dxa"/>
            <w:tcBorders>
              <w:top w:val="single" w:color="000000" w:sz="12" w:space="0"/>
              <w:left w:val="single" w:color="000000" w:sz="12" w:space="0"/>
              <w:bottom w:val="double" w:color="000000" w:sz="12" w:space="0"/>
              <w:right w:val="single" w:color="000000" w:sz="6" w:space="0"/>
            </w:tcBorders>
          </w:tcPr>
          <w:p w:rsidR="00044300" w:rsidRDefault="00103F70" w14:paraId="51A59785" w14:textId="77777777">
            <w:pPr>
              <w:pStyle w:val="TableContents"/>
              <w:spacing w:before="40" w:after="40" w:line="240" w:lineRule="auto"/>
              <w:rPr>
                <w:b/>
                <w:sz w:val="20"/>
              </w:rPr>
            </w:pPr>
            <w:r>
              <w:rPr>
                <w:b/>
                <w:sz w:val="20"/>
              </w:rPr>
              <w:t>Data</w:t>
            </w:r>
          </w:p>
        </w:tc>
        <w:tc>
          <w:tcPr>
            <w:tcW w:w="1800" w:type="dxa"/>
            <w:tcBorders>
              <w:top w:val="single" w:color="000000" w:sz="12" w:space="0"/>
              <w:left w:val="single" w:color="000000" w:sz="6" w:space="0"/>
              <w:bottom w:val="double" w:color="000000" w:sz="12" w:space="0"/>
              <w:right w:val="single" w:color="000000" w:sz="6" w:space="0"/>
            </w:tcBorders>
          </w:tcPr>
          <w:p w:rsidR="00044300" w:rsidRDefault="00103F70" w14:paraId="682FDFB4" w14:textId="77777777">
            <w:pPr>
              <w:pStyle w:val="TableContents"/>
              <w:spacing w:before="40" w:after="40" w:line="240" w:lineRule="auto"/>
              <w:rPr>
                <w:b/>
                <w:sz w:val="20"/>
              </w:rPr>
            </w:pPr>
            <w:r>
              <w:rPr>
                <w:b/>
                <w:sz w:val="20"/>
              </w:rPr>
              <w:t>Classification</w:t>
            </w:r>
          </w:p>
        </w:tc>
        <w:tc>
          <w:tcPr>
            <w:tcW w:w="2500" w:type="dxa"/>
            <w:tcBorders>
              <w:top w:val="single" w:color="000000" w:sz="12" w:space="0"/>
              <w:left w:val="single" w:color="000000" w:sz="6" w:space="0"/>
              <w:bottom w:val="double" w:color="000000" w:sz="12" w:space="0"/>
              <w:right w:val="single" w:color="000000" w:sz="6" w:space="0"/>
            </w:tcBorders>
          </w:tcPr>
          <w:p w:rsidR="00044300" w:rsidRDefault="00103F70" w14:paraId="434DC610" w14:textId="77777777">
            <w:pPr>
              <w:pStyle w:val="TableContents"/>
              <w:spacing w:before="40" w:after="40" w:line="240" w:lineRule="auto"/>
              <w:rPr>
                <w:b/>
                <w:sz w:val="20"/>
              </w:rPr>
            </w:pPr>
            <w:r>
              <w:rPr>
                <w:b/>
                <w:sz w:val="20"/>
              </w:rPr>
              <w:t>Access</w:t>
            </w:r>
          </w:p>
        </w:tc>
        <w:tc>
          <w:tcPr>
            <w:tcW w:w="3060" w:type="dxa"/>
            <w:tcBorders>
              <w:top w:val="single" w:color="000000" w:sz="12" w:space="0"/>
              <w:left w:val="single" w:color="000000" w:sz="6" w:space="0"/>
              <w:bottom w:val="double" w:color="000000" w:sz="12" w:space="0"/>
              <w:right w:val="single" w:color="000000" w:sz="12" w:space="0"/>
            </w:tcBorders>
          </w:tcPr>
          <w:p w:rsidR="00044300" w:rsidRDefault="00103F70" w14:paraId="3DEE2AEF" w14:textId="77777777">
            <w:pPr>
              <w:pStyle w:val="TableContents"/>
              <w:spacing w:before="40" w:after="40" w:line="240" w:lineRule="auto"/>
              <w:rPr>
                <w:b/>
                <w:sz w:val="20"/>
              </w:rPr>
            </w:pPr>
            <w:r>
              <w:rPr>
                <w:b/>
                <w:sz w:val="20"/>
              </w:rPr>
              <w:t>Handling</w:t>
            </w:r>
          </w:p>
        </w:tc>
      </w:tr>
      <w:tr w:rsidR="00044300" w14:paraId="5888FCE4" w14:textId="77777777">
        <w:tc>
          <w:tcPr>
            <w:tcW w:w="2000" w:type="dxa"/>
            <w:tcBorders>
              <w:top w:val="single" w:color="000000" w:sz="6" w:space="0"/>
              <w:left w:val="single" w:color="000000" w:sz="12" w:space="0"/>
              <w:bottom w:val="single" w:color="000000" w:sz="6" w:space="0"/>
              <w:right w:val="single" w:color="000000" w:sz="6" w:space="0"/>
            </w:tcBorders>
          </w:tcPr>
          <w:p w:rsidR="00044300" w:rsidRDefault="00103F70" w14:paraId="72F70F26" w14:textId="77777777">
            <w:pPr>
              <w:pStyle w:val="TableContents"/>
              <w:spacing w:before="40" w:after="40" w:line="240" w:lineRule="auto"/>
              <w:rPr>
                <w:sz w:val="20"/>
              </w:rPr>
            </w:pPr>
            <w:r>
              <w:rPr>
                <w:sz w:val="20"/>
              </w:rPr>
              <w:t>Participant address / coordinates</w:t>
            </w:r>
          </w:p>
        </w:tc>
        <w:tc>
          <w:tcPr>
            <w:tcW w:w="1800" w:type="dxa"/>
            <w:tcBorders>
              <w:top w:val="single" w:color="000000" w:sz="6" w:space="0"/>
              <w:left w:val="single" w:color="000000" w:sz="6" w:space="0"/>
              <w:bottom w:val="single" w:color="000000" w:sz="6" w:space="0"/>
              <w:right w:val="single" w:color="000000" w:sz="6" w:space="0"/>
            </w:tcBorders>
          </w:tcPr>
          <w:p w:rsidR="00044300" w:rsidRDefault="00103F70" w14:paraId="74F60968" w14:textId="77777777">
            <w:pPr>
              <w:pStyle w:val="TableContents"/>
              <w:spacing w:before="40" w:after="40" w:line="240" w:lineRule="auto"/>
              <w:rPr>
                <w:sz w:val="20"/>
              </w:rPr>
            </w:pPr>
            <w:r>
              <w:rPr>
                <w:sz w:val="20"/>
              </w:rPr>
              <w:t>Restricted Personal Data</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7624CC61" w14:textId="77777777">
            <w:pPr>
              <w:pStyle w:val="TableContents"/>
              <w:spacing w:before="40" w:after="40" w:line="240" w:lineRule="auto"/>
              <w:rPr>
                <w:sz w:val="20"/>
              </w:rPr>
            </w:pPr>
            <w:r>
              <w:rPr>
                <w:sz w:val="20"/>
              </w:rPr>
              <w:t>Owner and authorised backend functions</w:t>
            </w:r>
          </w:p>
        </w:tc>
        <w:tc>
          <w:tcPr>
            <w:tcW w:w="3060" w:type="dxa"/>
            <w:tcBorders>
              <w:top w:val="single" w:color="000000" w:sz="6" w:space="0"/>
              <w:left w:val="single" w:color="000000" w:sz="6" w:space="0"/>
              <w:bottom w:val="single" w:color="000000" w:sz="6" w:space="0"/>
              <w:right w:val="single" w:color="000000" w:sz="12" w:space="0"/>
            </w:tcBorders>
          </w:tcPr>
          <w:p w:rsidR="00044300" w:rsidRDefault="00103F70" w14:paraId="26AAC7D7" w14:textId="77777777">
            <w:pPr>
              <w:pStyle w:val="TableContents"/>
              <w:spacing w:before="40" w:after="40" w:line="240" w:lineRule="auto"/>
              <w:rPr>
                <w:sz w:val="20"/>
              </w:rPr>
            </w:pPr>
            <w:r>
              <w:rPr>
                <w:sz w:val="20"/>
              </w:rPr>
              <w:t>Used for geocoding, centroid and routing; never displayed to other Participants.</w:t>
            </w:r>
          </w:p>
        </w:tc>
      </w:tr>
      <w:tr w:rsidR="00044300" w14:paraId="502246C1" w14:textId="77777777">
        <w:tc>
          <w:tcPr>
            <w:tcW w:w="2000" w:type="dxa"/>
            <w:tcBorders>
              <w:top w:val="single" w:color="000000" w:sz="6" w:space="0"/>
              <w:left w:val="single" w:color="000000" w:sz="12" w:space="0"/>
              <w:bottom w:val="single" w:color="000000" w:sz="6" w:space="0"/>
              <w:right w:val="single" w:color="000000" w:sz="6" w:space="0"/>
            </w:tcBorders>
          </w:tcPr>
          <w:p w:rsidR="00044300" w:rsidRDefault="00103F70" w14:paraId="3B8742FB" w14:textId="77777777">
            <w:pPr>
              <w:pStyle w:val="TableContents"/>
              <w:spacing w:before="40" w:after="40" w:line="240" w:lineRule="auto"/>
              <w:rPr>
                <w:sz w:val="20"/>
              </w:rPr>
            </w:pPr>
            <w:r>
              <w:rPr>
                <w:sz w:val="20"/>
              </w:rPr>
              <w:t>Availability intervals</w:t>
            </w:r>
          </w:p>
        </w:tc>
        <w:tc>
          <w:tcPr>
            <w:tcW w:w="1800" w:type="dxa"/>
            <w:tcBorders>
              <w:top w:val="single" w:color="000000" w:sz="6" w:space="0"/>
              <w:left w:val="single" w:color="000000" w:sz="6" w:space="0"/>
              <w:bottom w:val="single" w:color="000000" w:sz="6" w:space="0"/>
              <w:right w:val="single" w:color="000000" w:sz="6" w:space="0"/>
            </w:tcBorders>
          </w:tcPr>
          <w:p w:rsidR="00044300" w:rsidRDefault="00103F70" w14:paraId="427FFA82" w14:textId="77777777">
            <w:pPr>
              <w:pStyle w:val="TableContents"/>
              <w:spacing w:before="40" w:after="40" w:line="240" w:lineRule="auto"/>
              <w:rPr>
                <w:sz w:val="20"/>
              </w:rPr>
            </w:pPr>
            <w:r>
              <w:rPr>
                <w:sz w:val="20"/>
              </w:rPr>
              <w:t>Session Personal Data</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2C22731C" w14:textId="77777777">
            <w:pPr>
              <w:pStyle w:val="TableContents"/>
              <w:spacing w:before="40" w:after="40" w:line="240" w:lineRule="auto"/>
              <w:rPr>
                <w:sz w:val="20"/>
              </w:rPr>
            </w:pPr>
            <w:r>
              <w:rPr>
                <w:sz w:val="20"/>
              </w:rPr>
              <w:t>Owner and relevant Session functions</w:t>
            </w:r>
          </w:p>
        </w:tc>
        <w:tc>
          <w:tcPr>
            <w:tcW w:w="3060" w:type="dxa"/>
            <w:tcBorders>
              <w:top w:val="single" w:color="000000" w:sz="6" w:space="0"/>
              <w:left w:val="single" w:color="000000" w:sz="6" w:space="0"/>
              <w:bottom w:val="single" w:color="000000" w:sz="6" w:space="0"/>
              <w:right w:val="single" w:color="000000" w:sz="12" w:space="0"/>
            </w:tcBorders>
          </w:tcPr>
          <w:p w:rsidR="00044300" w:rsidRDefault="00103F70" w14:paraId="4AB18FE4" w14:textId="77777777">
            <w:pPr>
              <w:pStyle w:val="TableContents"/>
              <w:spacing w:before="40" w:after="40" w:line="240" w:lineRule="auto"/>
              <w:rPr>
                <w:sz w:val="20"/>
              </w:rPr>
            </w:pPr>
            <w:r>
              <w:rPr>
                <w:sz w:val="20"/>
              </w:rPr>
              <w:t>Used only for scheduling the related Session.</w:t>
            </w:r>
          </w:p>
        </w:tc>
      </w:tr>
      <w:tr w:rsidR="00044300" w14:paraId="0B2F4646" w14:textId="77777777">
        <w:tc>
          <w:tcPr>
            <w:tcW w:w="2000" w:type="dxa"/>
            <w:tcBorders>
              <w:top w:val="single" w:color="000000" w:sz="6" w:space="0"/>
              <w:left w:val="single" w:color="000000" w:sz="12" w:space="0"/>
              <w:bottom w:val="single" w:color="000000" w:sz="6" w:space="0"/>
              <w:right w:val="single" w:color="000000" w:sz="6" w:space="0"/>
            </w:tcBorders>
          </w:tcPr>
          <w:p w:rsidR="00044300" w:rsidRDefault="00103F70" w14:paraId="4820E0D0" w14:textId="77777777">
            <w:pPr>
              <w:pStyle w:val="TableContents"/>
              <w:spacing w:before="40" w:after="40" w:line="240" w:lineRule="auto"/>
              <w:rPr>
                <w:sz w:val="20"/>
              </w:rPr>
            </w:pPr>
            <w:r>
              <w:rPr>
                <w:sz w:val="20"/>
              </w:rPr>
              <w:t>Calendar free/busy information</w:t>
            </w:r>
          </w:p>
        </w:tc>
        <w:tc>
          <w:tcPr>
            <w:tcW w:w="1800" w:type="dxa"/>
            <w:tcBorders>
              <w:top w:val="single" w:color="000000" w:sz="6" w:space="0"/>
              <w:left w:val="single" w:color="000000" w:sz="6" w:space="0"/>
              <w:bottom w:val="single" w:color="000000" w:sz="6" w:space="0"/>
              <w:right w:val="single" w:color="000000" w:sz="6" w:space="0"/>
            </w:tcBorders>
          </w:tcPr>
          <w:p w:rsidR="00044300" w:rsidRDefault="00103F70" w14:paraId="2B9D5F10" w14:textId="77777777">
            <w:pPr>
              <w:pStyle w:val="TableContents"/>
              <w:spacing w:before="40" w:after="40" w:line="240" w:lineRule="auto"/>
              <w:rPr>
                <w:sz w:val="20"/>
              </w:rPr>
            </w:pPr>
            <w:r>
              <w:rPr>
                <w:sz w:val="20"/>
              </w:rPr>
              <w:t>Restricted Personal Data</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70D6C10E" w14:textId="77777777">
            <w:pPr>
              <w:pStyle w:val="TableContents"/>
              <w:spacing w:before="40" w:after="40" w:line="240" w:lineRule="auto"/>
              <w:rPr>
                <w:sz w:val="20"/>
              </w:rPr>
            </w:pPr>
            <w:r>
              <w:rPr>
                <w:sz w:val="20"/>
              </w:rPr>
              <w:t>Owner and authorised Calendar functions</w:t>
            </w:r>
          </w:p>
        </w:tc>
        <w:tc>
          <w:tcPr>
            <w:tcW w:w="3060" w:type="dxa"/>
            <w:tcBorders>
              <w:top w:val="single" w:color="000000" w:sz="6" w:space="0"/>
              <w:left w:val="single" w:color="000000" w:sz="6" w:space="0"/>
              <w:bottom w:val="single" w:color="000000" w:sz="6" w:space="0"/>
              <w:right w:val="single" w:color="000000" w:sz="12" w:space="0"/>
            </w:tcBorders>
          </w:tcPr>
          <w:p w:rsidR="00044300" w:rsidRDefault="00103F70" w14:paraId="507DCEBE" w14:textId="77777777">
            <w:pPr>
              <w:pStyle w:val="TableContents"/>
              <w:spacing w:before="40" w:after="40" w:line="240" w:lineRule="auto"/>
              <w:rPr>
                <w:sz w:val="20"/>
              </w:rPr>
            </w:pPr>
            <w:r>
              <w:rPr>
                <w:sz w:val="20"/>
              </w:rPr>
              <w:t>Only free/busy data from existing events is collected.</w:t>
            </w:r>
          </w:p>
        </w:tc>
      </w:tr>
      <w:tr w:rsidR="00044300" w14:paraId="551E5292" w14:textId="77777777">
        <w:tc>
          <w:tcPr>
            <w:tcW w:w="2000" w:type="dxa"/>
            <w:tcBorders>
              <w:top w:val="single" w:color="000000" w:sz="6" w:space="0"/>
              <w:left w:val="single" w:color="000000" w:sz="12" w:space="0"/>
              <w:bottom w:val="single" w:color="000000" w:sz="6" w:space="0"/>
              <w:right w:val="single" w:color="000000" w:sz="6" w:space="0"/>
            </w:tcBorders>
          </w:tcPr>
          <w:p w:rsidR="00044300" w:rsidRDefault="00103F70" w14:paraId="5FB9E08A" w14:textId="77777777">
            <w:pPr>
              <w:pStyle w:val="TableContents"/>
              <w:spacing w:before="40" w:after="40" w:line="240" w:lineRule="auto"/>
              <w:rPr>
                <w:sz w:val="20"/>
              </w:rPr>
            </w:pPr>
            <w:r>
              <w:rPr>
                <w:sz w:val="20"/>
              </w:rPr>
              <w:t>Existing Calendar event content</w:t>
            </w:r>
          </w:p>
        </w:tc>
        <w:tc>
          <w:tcPr>
            <w:tcW w:w="1800" w:type="dxa"/>
            <w:tcBorders>
              <w:top w:val="single" w:color="000000" w:sz="6" w:space="0"/>
              <w:left w:val="single" w:color="000000" w:sz="6" w:space="0"/>
              <w:bottom w:val="single" w:color="000000" w:sz="6" w:space="0"/>
              <w:right w:val="single" w:color="000000" w:sz="6" w:space="0"/>
            </w:tcBorders>
          </w:tcPr>
          <w:p w:rsidR="00044300" w:rsidRDefault="00103F70" w14:paraId="4894F371" w14:textId="77777777">
            <w:pPr>
              <w:pStyle w:val="TableContents"/>
              <w:spacing w:before="40" w:after="40" w:line="240" w:lineRule="auto"/>
              <w:rPr>
                <w:sz w:val="20"/>
              </w:rPr>
            </w:pPr>
            <w:r>
              <w:rPr>
                <w:sz w:val="20"/>
              </w:rPr>
              <w:t>Not Collected</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48C9DA01" w14:textId="77777777">
            <w:pPr>
              <w:pStyle w:val="TableContents"/>
              <w:spacing w:before="40" w:after="40" w:line="240" w:lineRule="auto"/>
              <w:rPr>
                <w:sz w:val="20"/>
              </w:rPr>
            </w:pPr>
            <w:r>
              <w:rPr>
                <w:sz w:val="20"/>
              </w:rPr>
              <w:t>None</w:t>
            </w:r>
          </w:p>
        </w:tc>
        <w:tc>
          <w:tcPr>
            <w:tcW w:w="3060" w:type="dxa"/>
            <w:tcBorders>
              <w:top w:val="single" w:color="000000" w:sz="6" w:space="0"/>
              <w:left w:val="single" w:color="000000" w:sz="6" w:space="0"/>
              <w:bottom w:val="single" w:color="000000" w:sz="6" w:space="0"/>
              <w:right w:val="single" w:color="000000" w:sz="12" w:space="0"/>
            </w:tcBorders>
          </w:tcPr>
          <w:p w:rsidR="00044300" w:rsidRDefault="00103F70" w14:paraId="0FC784EA" w14:textId="77777777">
            <w:pPr>
              <w:pStyle w:val="TableContents"/>
              <w:spacing w:before="40" w:after="40" w:line="240" w:lineRule="auto"/>
              <w:rPr>
                <w:sz w:val="20"/>
              </w:rPr>
            </w:pPr>
            <w:r>
              <w:rPr>
                <w:sz w:val="20"/>
              </w:rPr>
              <w:t>Titles, descriptions, attendees and unrelated content stay outside the integration.</w:t>
            </w:r>
          </w:p>
        </w:tc>
      </w:tr>
      <w:tr w:rsidR="00044300" w14:paraId="281C8492" w14:textId="77777777">
        <w:tc>
          <w:tcPr>
            <w:tcW w:w="2000" w:type="dxa"/>
            <w:tcBorders>
              <w:top w:val="single" w:color="000000" w:sz="6" w:space="0"/>
              <w:left w:val="single" w:color="000000" w:sz="12" w:space="0"/>
              <w:bottom w:val="single" w:color="000000" w:sz="6" w:space="0"/>
              <w:right w:val="single" w:color="000000" w:sz="6" w:space="0"/>
            </w:tcBorders>
          </w:tcPr>
          <w:p w:rsidR="00044300" w:rsidRDefault="00103F70" w14:paraId="36E8564E" w14:textId="77777777">
            <w:pPr>
              <w:pStyle w:val="TableContents"/>
              <w:spacing w:before="40" w:after="40" w:line="240" w:lineRule="auto"/>
              <w:rPr>
                <w:sz w:val="20"/>
              </w:rPr>
            </w:pPr>
            <w:r>
              <w:rPr>
                <w:sz w:val="20"/>
              </w:rPr>
              <w:t>OAuth credentials</w:t>
            </w:r>
          </w:p>
        </w:tc>
        <w:tc>
          <w:tcPr>
            <w:tcW w:w="1800" w:type="dxa"/>
            <w:tcBorders>
              <w:top w:val="single" w:color="000000" w:sz="6" w:space="0"/>
              <w:left w:val="single" w:color="000000" w:sz="6" w:space="0"/>
              <w:bottom w:val="single" w:color="000000" w:sz="6" w:space="0"/>
              <w:right w:val="single" w:color="000000" w:sz="6" w:space="0"/>
            </w:tcBorders>
          </w:tcPr>
          <w:p w:rsidR="00044300" w:rsidRDefault="00103F70" w14:paraId="2E5E2B53" w14:textId="77777777">
            <w:pPr>
              <w:pStyle w:val="TableContents"/>
              <w:spacing w:before="40" w:after="40" w:line="240" w:lineRule="auto"/>
              <w:rPr>
                <w:sz w:val="20"/>
              </w:rPr>
            </w:pPr>
            <w:r>
              <w:rPr>
                <w:sz w:val="20"/>
              </w:rPr>
              <w:t>Secret</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05446C2D" w14:textId="77777777">
            <w:pPr>
              <w:pStyle w:val="TableContents"/>
              <w:spacing w:before="40" w:after="40" w:line="240" w:lineRule="auto"/>
              <w:rPr>
                <w:sz w:val="20"/>
              </w:rPr>
            </w:pPr>
            <w:r>
              <w:rPr>
                <w:sz w:val="20"/>
              </w:rPr>
              <w:t>Authorised backend functions</w:t>
            </w:r>
          </w:p>
        </w:tc>
        <w:tc>
          <w:tcPr>
            <w:tcW w:w="3060" w:type="dxa"/>
            <w:tcBorders>
              <w:top w:val="single" w:color="000000" w:sz="6" w:space="0"/>
              <w:left w:val="single" w:color="000000" w:sz="6" w:space="0"/>
              <w:bottom w:val="single" w:color="000000" w:sz="6" w:space="0"/>
              <w:right w:val="single" w:color="000000" w:sz="12" w:space="0"/>
            </w:tcBorders>
          </w:tcPr>
          <w:p w:rsidR="00044300" w:rsidRDefault="00103F70" w14:paraId="2CBB2613" w14:textId="77777777">
            <w:pPr>
              <w:pStyle w:val="TableContents"/>
              <w:spacing w:before="40" w:after="40" w:line="240" w:lineRule="auto"/>
              <w:rPr>
                <w:sz w:val="20"/>
              </w:rPr>
            </w:pPr>
            <w:r>
              <w:rPr>
                <w:sz w:val="20"/>
              </w:rPr>
              <w:t>Kept away from client-side code and ordinary logs.</w:t>
            </w:r>
          </w:p>
        </w:tc>
      </w:tr>
      <w:tr w:rsidR="00044300" w14:paraId="2C1D933B" w14:textId="77777777">
        <w:tc>
          <w:tcPr>
            <w:tcW w:w="2000" w:type="dxa"/>
            <w:tcBorders>
              <w:top w:val="single" w:color="000000" w:sz="6" w:space="0"/>
              <w:left w:val="single" w:color="000000" w:sz="12" w:space="0"/>
              <w:bottom w:val="single" w:color="000000" w:sz="6" w:space="0"/>
              <w:right w:val="single" w:color="000000" w:sz="6" w:space="0"/>
            </w:tcBorders>
          </w:tcPr>
          <w:p w:rsidR="00044300" w:rsidRDefault="00103F70" w14:paraId="47B641C4" w14:textId="77777777">
            <w:pPr>
              <w:pStyle w:val="TableContents"/>
              <w:spacing w:before="40" w:after="40" w:line="240" w:lineRule="auto"/>
              <w:rPr>
                <w:sz w:val="20"/>
              </w:rPr>
            </w:pPr>
            <w:r>
              <w:rPr>
                <w:sz w:val="20"/>
              </w:rPr>
              <w:t>Invitation Token</w:t>
            </w:r>
          </w:p>
        </w:tc>
        <w:tc>
          <w:tcPr>
            <w:tcW w:w="1800" w:type="dxa"/>
            <w:tcBorders>
              <w:top w:val="single" w:color="000000" w:sz="6" w:space="0"/>
              <w:left w:val="single" w:color="000000" w:sz="6" w:space="0"/>
              <w:bottom w:val="single" w:color="000000" w:sz="6" w:space="0"/>
              <w:right w:val="single" w:color="000000" w:sz="6" w:space="0"/>
            </w:tcBorders>
          </w:tcPr>
          <w:p w:rsidR="00044300" w:rsidRDefault="00103F70" w14:paraId="4CF763E9" w14:textId="77777777">
            <w:pPr>
              <w:pStyle w:val="TableContents"/>
              <w:spacing w:before="40" w:after="40" w:line="240" w:lineRule="auto"/>
              <w:rPr>
                <w:sz w:val="20"/>
              </w:rPr>
            </w:pPr>
            <w:r>
              <w:rPr>
                <w:sz w:val="20"/>
              </w:rPr>
              <w:t>Access Data</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26DFDF51" w14:textId="77777777">
            <w:pPr>
              <w:pStyle w:val="TableContents"/>
              <w:spacing w:before="40" w:after="40" w:line="240" w:lineRule="auto"/>
              <w:rPr>
                <w:sz w:val="20"/>
              </w:rPr>
            </w:pPr>
            <w:r>
              <w:rPr>
                <w:sz w:val="20"/>
              </w:rPr>
              <w:t>Intended invitees and authorised backend functions</w:t>
            </w:r>
          </w:p>
        </w:tc>
        <w:tc>
          <w:tcPr>
            <w:tcW w:w="3060" w:type="dxa"/>
            <w:tcBorders>
              <w:top w:val="single" w:color="000000" w:sz="6" w:space="0"/>
              <w:left w:val="single" w:color="000000" w:sz="6" w:space="0"/>
              <w:bottom w:val="single" w:color="000000" w:sz="6" w:space="0"/>
              <w:right w:val="single" w:color="000000" w:sz="12" w:space="0"/>
            </w:tcBorders>
          </w:tcPr>
          <w:p w:rsidR="00044300" w:rsidRDefault="00103F70" w14:paraId="03F09BB2" w14:textId="77777777">
            <w:pPr>
              <w:pStyle w:val="TableContents"/>
              <w:spacing w:before="40" w:after="40" w:line="240" w:lineRule="auto"/>
              <w:rPr>
                <w:sz w:val="20"/>
              </w:rPr>
            </w:pPr>
            <w:r>
              <w:rPr>
                <w:sz w:val="20"/>
              </w:rPr>
              <w:t>Non-public; never shown on public pages or placed in ordinary logs.</w:t>
            </w:r>
          </w:p>
        </w:tc>
      </w:tr>
      <w:tr w:rsidR="00044300" w14:paraId="61CECF93" w14:textId="77777777">
        <w:tc>
          <w:tcPr>
            <w:tcW w:w="2000" w:type="dxa"/>
            <w:tcBorders>
              <w:top w:val="single" w:color="000000" w:sz="6" w:space="0"/>
              <w:left w:val="single" w:color="000000" w:sz="12" w:space="0"/>
              <w:bottom w:val="single" w:color="000000" w:sz="6" w:space="0"/>
              <w:right w:val="single" w:color="000000" w:sz="6" w:space="0"/>
            </w:tcBorders>
          </w:tcPr>
          <w:p w:rsidR="00044300" w:rsidRDefault="00103F70" w14:paraId="356751AB" w14:textId="77777777">
            <w:pPr>
              <w:pStyle w:val="TableContents"/>
              <w:spacing w:before="40" w:after="40" w:line="240" w:lineRule="auto"/>
              <w:rPr>
                <w:sz w:val="20"/>
              </w:rPr>
            </w:pPr>
            <w:r>
              <w:rPr>
                <w:sz w:val="20"/>
              </w:rPr>
              <w:t>Travel duration / attendance</w:t>
            </w:r>
          </w:p>
        </w:tc>
        <w:tc>
          <w:tcPr>
            <w:tcW w:w="1800" w:type="dxa"/>
            <w:tcBorders>
              <w:top w:val="single" w:color="000000" w:sz="6" w:space="0"/>
              <w:left w:val="single" w:color="000000" w:sz="6" w:space="0"/>
              <w:bottom w:val="single" w:color="000000" w:sz="6" w:space="0"/>
              <w:right w:val="single" w:color="000000" w:sz="6" w:space="0"/>
            </w:tcBorders>
          </w:tcPr>
          <w:p w:rsidR="00044300" w:rsidRDefault="00103F70" w14:paraId="61B4DE9D" w14:textId="77777777">
            <w:pPr>
              <w:pStyle w:val="TableContents"/>
              <w:spacing w:before="40" w:after="40" w:line="240" w:lineRule="auto"/>
              <w:rPr>
                <w:sz w:val="20"/>
              </w:rPr>
            </w:pPr>
            <w:r>
              <w:rPr>
                <w:sz w:val="20"/>
              </w:rPr>
              <w:t>Derived Session Data</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79BC593D" w14:textId="77777777">
            <w:pPr>
              <w:pStyle w:val="TableContents"/>
              <w:spacing w:before="40" w:after="40" w:line="240" w:lineRule="auto"/>
              <w:rPr>
                <w:sz w:val="20"/>
              </w:rPr>
            </w:pPr>
            <w:r>
              <w:rPr>
                <w:sz w:val="20"/>
              </w:rPr>
              <w:t>Relevant Session views</w:t>
            </w:r>
          </w:p>
        </w:tc>
        <w:tc>
          <w:tcPr>
            <w:tcW w:w="3060" w:type="dxa"/>
            <w:tcBorders>
              <w:top w:val="single" w:color="000000" w:sz="6" w:space="0"/>
              <w:left w:val="single" w:color="000000" w:sz="6" w:space="0"/>
              <w:bottom w:val="single" w:color="000000" w:sz="6" w:space="0"/>
              <w:right w:val="single" w:color="000000" w:sz="12" w:space="0"/>
            </w:tcBorders>
          </w:tcPr>
          <w:p w:rsidR="00044300" w:rsidRDefault="00103F70" w14:paraId="7B2BB3EF" w14:textId="77777777">
            <w:pPr>
              <w:pStyle w:val="TableContents"/>
              <w:spacing w:before="40" w:after="40" w:line="240" w:lineRule="auto"/>
              <w:rPr>
                <w:sz w:val="20"/>
              </w:rPr>
            </w:pPr>
            <w:r>
              <w:rPr>
                <w:sz w:val="20"/>
              </w:rPr>
              <w:t>May be shown without exposing a private starting location.</w:t>
            </w:r>
          </w:p>
        </w:tc>
      </w:tr>
      <w:tr w:rsidR="00044300" w14:paraId="33355823" w14:textId="77777777">
        <w:tc>
          <w:tcPr>
            <w:tcW w:w="2000" w:type="dxa"/>
            <w:tcBorders>
              <w:top w:val="single" w:color="000000" w:sz="6" w:space="0"/>
              <w:left w:val="single" w:color="000000" w:sz="12" w:space="0"/>
              <w:bottom w:val="single" w:color="000000" w:sz="6" w:space="0"/>
              <w:right w:val="single" w:color="000000" w:sz="6" w:space="0"/>
            </w:tcBorders>
          </w:tcPr>
          <w:p w:rsidR="00044300" w:rsidRDefault="00103F70" w14:paraId="2B5BD688" w14:textId="77777777">
            <w:pPr>
              <w:pStyle w:val="TableContents"/>
              <w:spacing w:before="40" w:after="40" w:line="240" w:lineRule="auto"/>
              <w:rPr>
                <w:sz w:val="20"/>
              </w:rPr>
            </w:pPr>
            <w:r>
              <w:rPr>
                <w:sz w:val="20"/>
              </w:rPr>
              <w:t>Venue information</w:t>
            </w:r>
          </w:p>
        </w:tc>
        <w:tc>
          <w:tcPr>
            <w:tcW w:w="1800" w:type="dxa"/>
            <w:tcBorders>
              <w:top w:val="single" w:color="000000" w:sz="6" w:space="0"/>
              <w:left w:val="single" w:color="000000" w:sz="6" w:space="0"/>
              <w:bottom w:val="single" w:color="000000" w:sz="6" w:space="0"/>
              <w:right w:val="single" w:color="000000" w:sz="6" w:space="0"/>
            </w:tcBorders>
          </w:tcPr>
          <w:p w:rsidR="00044300" w:rsidRDefault="00103F70" w14:paraId="6745AE7E" w14:textId="77777777">
            <w:pPr>
              <w:pStyle w:val="TableContents"/>
              <w:spacing w:before="40" w:after="40" w:line="240" w:lineRule="auto"/>
              <w:rPr>
                <w:sz w:val="20"/>
              </w:rPr>
            </w:pPr>
            <w:r>
              <w:rPr>
                <w:sz w:val="20"/>
              </w:rPr>
              <w:t>Public / External Data</w:t>
            </w:r>
          </w:p>
        </w:tc>
        <w:tc>
          <w:tcPr>
            <w:tcW w:w="2500" w:type="dxa"/>
            <w:tcBorders>
              <w:top w:val="single" w:color="000000" w:sz="6" w:space="0"/>
              <w:left w:val="single" w:color="000000" w:sz="6" w:space="0"/>
              <w:bottom w:val="single" w:color="000000" w:sz="6" w:space="0"/>
              <w:right w:val="single" w:color="000000" w:sz="6" w:space="0"/>
            </w:tcBorders>
          </w:tcPr>
          <w:p w:rsidR="00044300" w:rsidRDefault="00103F70" w14:paraId="204782BA" w14:textId="77777777">
            <w:pPr>
              <w:pStyle w:val="TableContents"/>
              <w:spacing w:before="40" w:after="40" w:line="240" w:lineRule="auto"/>
              <w:rPr>
                <w:sz w:val="20"/>
              </w:rPr>
            </w:pPr>
            <w:r>
              <w:rPr>
                <w:sz w:val="20"/>
              </w:rPr>
              <w:t>Session users</w:t>
            </w:r>
          </w:p>
        </w:tc>
        <w:tc>
          <w:tcPr>
            <w:tcW w:w="3060" w:type="dxa"/>
            <w:tcBorders>
              <w:top w:val="single" w:color="000000" w:sz="6" w:space="0"/>
              <w:left w:val="single" w:color="000000" w:sz="6" w:space="0"/>
              <w:bottom w:val="single" w:color="000000" w:sz="6" w:space="0"/>
              <w:right w:val="single" w:color="000000" w:sz="12" w:space="0"/>
            </w:tcBorders>
          </w:tcPr>
          <w:p w:rsidR="00044300" w:rsidRDefault="00103F70" w14:paraId="4D18EDE6" w14:textId="77777777">
            <w:pPr>
              <w:pStyle w:val="TableContents"/>
              <w:spacing w:before="40" w:after="40" w:line="240" w:lineRule="auto"/>
              <w:rPr>
                <w:sz w:val="20"/>
              </w:rPr>
            </w:pPr>
            <w:r>
              <w:rPr>
                <w:sz w:val="20"/>
              </w:rPr>
              <w:t>Name, address and map position may be displayed.</w:t>
            </w:r>
          </w:p>
        </w:tc>
      </w:tr>
      <w:tr w:rsidR="00044300" w14:paraId="55A27577" w14:textId="77777777">
        <w:tc>
          <w:tcPr>
            <w:tcW w:w="2000" w:type="dxa"/>
            <w:tcBorders>
              <w:top w:val="single" w:color="000000" w:sz="6" w:space="0"/>
              <w:left w:val="single" w:color="000000" w:sz="12" w:space="0"/>
              <w:bottom w:val="single" w:color="000000" w:sz="12" w:space="0"/>
              <w:right w:val="single" w:color="000000" w:sz="6" w:space="0"/>
            </w:tcBorders>
          </w:tcPr>
          <w:p w:rsidR="00044300" w:rsidRDefault="00103F70" w14:paraId="77DA499C" w14:textId="77777777">
            <w:pPr>
              <w:pStyle w:val="TableContents"/>
              <w:spacing w:before="40" w:after="40" w:line="240" w:lineRule="auto"/>
              <w:rPr>
                <w:sz w:val="20"/>
              </w:rPr>
            </w:pPr>
            <w:r>
              <w:rPr>
                <w:sz w:val="20"/>
              </w:rPr>
              <w:t>Scores and ranks</w:t>
            </w:r>
          </w:p>
        </w:tc>
        <w:tc>
          <w:tcPr>
            <w:tcW w:w="1800" w:type="dxa"/>
            <w:tcBorders>
              <w:top w:val="single" w:color="000000" w:sz="6" w:space="0"/>
              <w:left w:val="single" w:color="000000" w:sz="6" w:space="0"/>
              <w:bottom w:val="single" w:color="000000" w:sz="12" w:space="0"/>
              <w:right w:val="single" w:color="000000" w:sz="6" w:space="0"/>
            </w:tcBorders>
          </w:tcPr>
          <w:p w:rsidR="00044300" w:rsidRDefault="00103F70" w14:paraId="131A7909" w14:textId="77777777">
            <w:pPr>
              <w:pStyle w:val="TableContents"/>
              <w:spacing w:before="40" w:after="40" w:line="240" w:lineRule="auto"/>
              <w:rPr>
                <w:sz w:val="20"/>
              </w:rPr>
            </w:pPr>
            <w:r>
              <w:rPr>
                <w:sz w:val="20"/>
              </w:rPr>
              <w:t>Derived System Data</w:t>
            </w:r>
          </w:p>
        </w:tc>
        <w:tc>
          <w:tcPr>
            <w:tcW w:w="2500" w:type="dxa"/>
            <w:tcBorders>
              <w:top w:val="single" w:color="000000" w:sz="6" w:space="0"/>
              <w:left w:val="single" w:color="000000" w:sz="6" w:space="0"/>
              <w:bottom w:val="single" w:color="000000" w:sz="12" w:space="0"/>
              <w:right w:val="single" w:color="000000" w:sz="6" w:space="0"/>
            </w:tcBorders>
          </w:tcPr>
          <w:p w:rsidR="00044300" w:rsidRDefault="00103F70" w14:paraId="47C4911D" w14:textId="77777777">
            <w:pPr>
              <w:pStyle w:val="TableContents"/>
              <w:spacing w:before="40" w:after="40" w:line="240" w:lineRule="auto"/>
              <w:rPr>
                <w:sz w:val="20"/>
              </w:rPr>
            </w:pPr>
            <w:r>
              <w:rPr>
                <w:sz w:val="20"/>
              </w:rPr>
              <w:t>Session users</w:t>
            </w:r>
          </w:p>
        </w:tc>
        <w:tc>
          <w:tcPr>
            <w:tcW w:w="3060" w:type="dxa"/>
            <w:tcBorders>
              <w:top w:val="single" w:color="000000" w:sz="6" w:space="0"/>
              <w:left w:val="single" w:color="000000" w:sz="6" w:space="0"/>
              <w:bottom w:val="single" w:color="000000" w:sz="12" w:space="0"/>
              <w:right w:val="single" w:color="000000" w:sz="12" w:space="0"/>
            </w:tcBorders>
          </w:tcPr>
          <w:p w:rsidR="00044300" w:rsidRDefault="00103F70" w14:paraId="5984075B" w14:textId="77777777">
            <w:pPr>
              <w:pStyle w:val="TableContents"/>
              <w:spacing w:before="40" w:after="40" w:line="240" w:lineRule="auto"/>
              <w:rPr>
                <w:sz w:val="20"/>
              </w:rPr>
            </w:pPr>
            <w:r>
              <w:rPr>
                <w:sz w:val="20"/>
              </w:rPr>
              <w:t>Recalculated when relevant source data changes.</w:t>
            </w:r>
          </w:p>
        </w:tc>
      </w:tr>
    </w:tbl>
    <w:p w:rsidR="00044300" w:rsidRDefault="00044300" w14:paraId="6B699379" w14:textId="77777777"/>
    <w:p w:rsidR="00044300" w:rsidRDefault="00103F70" w14:paraId="00460A06" w14:textId="77777777">
      <w:pPr>
        <w:pStyle w:val="1"/>
      </w:pPr>
      <w:bookmarkStart w:name="_Toc240868033" w:id="33"/>
      <w:r>
        <w:t>Other Requirements</w:t>
      </w:r>
      <w:bookmarkEnd w:id="33"/>
    </w:p>
    <w:p w:rsidR="00044300" w:rsidRDefault="00103F70" w14:paraId="767A9206" w14:textId="77777777">
      <w:pPr>
        <w:spacing w:before="180" w:after="80"/>
      </w:pPr>
      <w:r>
        <w:rPr>
          <w:b/>
        </w:rPr>
        <w:t>Database requirements</w:t>
      </w:r>
    </w:p>
    <w:tbl>
      <w:tblPr>
        <w:tblW w:w="9360" w:type="dxa"/>
        <w:tblLayout w:type="fixed"/>
        <w:tblLook w:val="04A0" w:firstRow="1" w:lastRow="0" w:firstColumn="1" w:lastColumn="0" w:noHBand="0" w:noVBand="1"/>
      </w:tblPr>
      <w:tblGrid>
        <w:gridCol w:w="800"/>
        <w:gridCol w:w="5060"/>
        <w:gridCol w:w="3500"/>
      </w:tblGrid>
      <w:tr w:rsidR="00044300" w14:paraId="5E9239DF" w14:textId="77777777">
        <w:trPr>
          <w:tblHeader/>
        </w:trPr>
        <w:tc>
          <w:tcPr>
            <w:tcW w:w="800" w:type="dxa"/>
            <w:tcBorders>
              <w:top w:val="single" w:color="000000" w:sz="12" w:space="0"/>
              <w:left w:val="single" w:color="000000" w:sz="12" w:space="0"/>
              <w:bottom w:val="double" w:color="000000" w:sz="12" w:space="0"/>
              <w:right w:val="single" w:color="000000" w:sz="6" w:space="0"/>
            </w:tcBorders>
          </w:tcPr>
          <w:p w:rsidR="00044300" w:rsidRDefault="00103F70" w14:paraId="6C62A802" w14:textId="77777777">
            <w:pPr>
              <w:pStyle w:val="TableContents"/>
              <w:spacing w:before="40" w:after="40" w:line="240" w:lineRule="auto"/>
              <w:rPr>
                <w:b/>
                <w:sz w:val="20"/>
              </w:rPr>
            </w:pPr>
            <w:r>
              <w:rPr>
                <w:b/>
                <w:sz w:val="20"/>
              </w:rPr>
              <w:t>ID</w:t>
            </w:r>
          </w:p>
        </w:tc>
        <w:tc>
          <w:tcPr>
            <w:tcW w:w="5060" w:type="dxa"/>
            <w:tcBorders>
              <w:top w:val="single" w:color="000000" w:sz="12" w:space="0"/>
              <w:left w:val="single" w:color="000000" w:sz="6" w:space="0"/>
              <w:bottom w:val="double" w:color="000000" w:sz="12" w:space="0"/>
              <w:right w:val="single" w:color="000000" w:sz="6" w:space="0"/>
            </w:tcBorders>
          </w:tcPr>
          <w:p w:rsidR="00044300" w:rsidRDefault="00103F70" w14:paraId="6C6841EC" w14:textId="77777777">
            <w:pPr>
              <w:pStyle w:val="TableContents"/>
              <w:spacing w:before="40" w:after="40" w:line="240" w:lineRule="auto"/>
              <w:rPr>
                <w:b/>
                <w:sz w:val="20"/>
              </w:rPr>
            </w:pPr>
            <w:r>
              <w:rPr>
                <w:b/>
                <w:sz w:val="20"/>
              </w:rPr>
              <w:t>Requirement</w:t>
            </w:r>
          </w:p>
        </w:tc>
        <w:tc>
          <w:tcPr>
            <w:tcW w:w="3500" w:type="dxa"/>
            <w:tcBorders>
              <w:top w:val="single" w:color="000000" w:sz="12" w:space="0"/>
              <w:left w:val="single" w:color="000000" w:sz="6" w:space="0"/>
              <w:bottom w:val="double" w:color="000000" w:sz="12" w:space="0"/>
              <w:right w:val="single" w:color="000000" w:sz="12" w:space="0"/>
            </w:tcBorders>
          </w:tcPr>
          <w:p w:rsidR="00044300" w:rsidRDefault="00103F70" w14:paraId="0F0FA4FB" w14:textId="77777777">
            <w:pPr>
              <w:pStyle w:val="TableContents"/>
              <w:spacing w:before="40" w:after="40" w:line="240" w:lineRule="auto"/>
              <w:rPr>
                <w:b/>
                <w:sz w:val="20"/>
              </w:rPr>
            </w:pPr>
            <w:r>
              <w:rPr>
                <w:b/>
                <w:sz w:val="20"/>
              </w:rPr>
              <w:t>Metric / Acceptance Criteria</w:t>
            </w:r>
          </w:p>
        </w:tc>
      </w:tr>
      <w:tr w:rsidR="00044300" w14:paraId="478F7D67" w14:textId="77777777">
        <w:tc>
          <w:tcPr>
            <w:tcW w:w="800" w:type="dxa"/>
            <w:tcBorders>
              <w:top w:val="single" w:color="000000" w:sz="6" w:space="0"/>
              <w:left w:val="single" w:color="000000" w:sz="12" w:space="0"/>
              <w:bottom w:val="single" w:color="000000" w:sz="12" w:space="0"/>
              <w:right w:val="single" w:color="000000" w:sz="6" w:space="0"/>
            </w:tcBorders>
          </w:tcPr>
          <w:p w:rsidR="00044300" w:rsidRDefault="00103F70" w14:paraId="538B59B7" w14:textId="77777777">
            <w:pPr>
              <w:pStyle w:val="TableContents"/>
              <w:spacing w:before="40" w:after="40" w:line="240" w:lineRule="auto"/>
              <w:rPr>
                <w:sz w:val="20"/>
              </w:rPr>
            </w:pPr>
            <w:r>
              <w:rPr>
                <w:sz w:val="20"/>
              </w:rPr>
              <w:t>NFR-10</w:t>
            </w:r>
          </w:p>
        </w:tc>
        <w:tc>
          <w:tcPr>
            <w:tcW w:w="5060" w:type="dxa"/>
            <w:tcBorders>
              <w:top w:val="single" w:color="000000" w:sz="6" w:space="0"/>
              <w:left w:val="single" w:color="000000" w:sz="6" w:space="0"/>
              <w:bottom w:val="single" w:color="000000" w:sz="12" w:space="0"/>
              <w:right w:val="single" w:color="000000" w:sz="6" w:space="0"/>
            </w:tcBorders>
          </w:tcPr>
          <w:p w:rsidR="00044300" w:rsidRDefault="00103F70" w14:paraId="76B62927" w14:textId="77777777">
            <w:pPr>
              <w:pStyle w:val="TableContents"/>
              <w:spacing w:before="40" w:after="40" w:line="240" w:lineRule="auto"/>
              <w:rPr>
                <w:sz w:val="20"/>
              </w:rPr>
            </w:pPr>
            <w:r>
              <w:rPr>
                <w:sz w:val="20"/>
              </w:rPr>
              <w:t>The database must be backed up automatically at least once every 24 hours.</w:t>
            </w:r>
          </w:p>
        </w:tc>
        <w:tc>
          <w:tcPr>
            <w:tcW w:w="3500" w:type="dxa"/>
            <w:tcBorders>
              <w:top w:val="single" w:color="000000" w:sz="6" w:space="0"/>
              <w:left w:val="single" w:color="000000" w:sz="6" w:space="0"/>
              <w:bottom w:val="single" w:color="000000" w:sz="12" w:space="0"/>
              <w:right w:val="single" w:color="000000" w:sz="12" w:space="0"/>
            </w:tcBorders>
          </w:tcPr>
          <w:p w:rsidR="00044300" w:rsidRDefault="00103F70" w14:paraId="62D73930" w14:textId="77777777">
            <w:pPr>
              <w:pStyle w:val="TableContents"/>
              <w:spacing w:before="40" w:after="40" w:line="240" w:lineRule="auto"/>
              <w:rPr>
                <w:sz w:val="20"/>
              </w:rPr>
            </w:pPr>
            <w:r>
              <w:rPr>
                <w:sz w:val="20"/>
              </w:rPr>
              <w:t>Backups are retained for at least 30 days and a restore is verified quarterly.</w:t>
            </w:r>
          </w:p>
        </w:tc>
      </w:tr>
    </w:tbl>
    <w:p w:rsidR="00044300" w:rsidRDefault="00044300" w14:paraId="3FE9F23F" w14:textId="77777777"/>
    <w:p w:rsidR="00044300" w:rsidRDefault="00103F70" w14:paraId="4A7CEA7B" w14:textId="77777777">
      <w:pPr>
        <w:spacing w:after="120"/>
      </w:pPr>
      <w:r>
        <w:t>The logical data model the database must support — entities, attributes, permitted values and relationships — is specified in Appendix A and Appendix B. Physical schema design, indexing and the choice of engine are design decisions, subject to NFR-16. The production hosting location is unresolved and may be constrained by PDPA data residency (TBD-8).</w:t>
      </w:r>
    </w:p>
    <w:p w:rsidR="00044300" w:rsidRDefault="00103F70" w14:paraId="31349ABF" w14:textId="77777777">
      <w:pPr>
        <w:spacing w:before="180" w:after="80"/>
      </w:pPr>
      <w:r>
        <w:rPr>
          <w:b/>
        </w:rPr>
        <w:t>Legal and compliance requirements</w:t>
      </w:r>
    </w:p>
    <w:tbl>
      <w:tblPr>
        <w:tblW w:w="9360" w:type="dxa"/>
        <w:tblLayout w:type="fixed"/>
        <w:tblLook w:val="04A0" w:firstRow="1" w:lastRow="0" w:firstColumn="1" w:lastColumn="0" w:noHBand="0" w:noVBand="1"/>
      </w:tblPr>
      <w:tblGrid>
        <w:gridCol w:w="800"/>
        <w:gridCol w:w="5060"/>
        <w:gridCol w:w="3500"/>
      </w:tblGrid>
      <w:tr w:rsidR="00044300" w14:paraId="24E231DF" w14:textId="77777777">
        <w:trPr>
          <w:tblHeader/>
        </w:trPr>
        <w:tc>
          <w:tcPr>
            <w:tcW w:w="800" w:type="dxa"/>
            <w:tcBorders>
              <w:top w:val="single" w:color="000000" w:sz="12" w:space="0"/>
              <w:left w:val="single" w:color="000000" w:sz="12" w:space="0"/>
              <w:bottom w:val="double" w:color="000000" w:sz="12" w:space="0"/>
              <w:right w:val="single" w:color="000000" w:sz="6" w:space="0"/>
            </w:tcBorders>
          </w:tcPr>
          <w:p w:rsidR="00044300" w:rsidRDefault="00103F70" w14:paraId="5691FD22" w14:textId="77777777">
            <w:pPr>
              <w:pStyle w:val="TableContents"/>
              <w:spacing w:before="40" w:after="40" w:line="240" w:lineRule="auto"/>
              <w:rPr>
                <w:b/>
                <w:sz w:val="20"/>
              </w:rPr>
            </w:pPr>
            <w:r>
              <w:rPr>
                <w:b/>
                <w:sz w:val="20"/>
              </w:rPr>
              <w:t>ID</w:t>
            </w:r>
          </w:p>
        </w:tc>
        <w:tc>
          <w:tcPr>
            <w:tcW w:w="5060" w:type="dxa"/>
            <w:tcBorders>
              <w:top w:val="single" w:color="000000" w:sz="12" w:space="0"/>
              <w:left w:val="single" w:color="000000" w:sz="6" w:space="0"/>
              <w:bottom w:val="double" w:color="000000" w:sz="12" w:space="0"/>
              <w:right w:val="single" w:color="000000" w:sz="6" w:space="0"/>
            </w:tcBorders>
          </w:tcPr>
          <w:p w:rsidR="00044300" w:rsidRDefault="00103F70" w14:paraId="146FBC33" w14:textId="77777777">
            <w:pPr>
              <w:pStyle w:val="TableContents"/>
              <w:spacing w:before="40" w:after="40" w:line="240" w:lineRule="auto"/>
              <w:rPr>
                <w:b/>
                <w:sz w:val="20"/>
              </w:rPr>
            </w:pPr>
            <w:r>
              <w:rPr>
                <w:b/>
                <w:sz w:val="20"/>
              </w:rPr>
              <w:t>Requirement</w:t>
            </w:r>
          </w:p>
        </w:tc>
        <w:tc>
          <w:tcPr>
            <w:tcW w:w="3500" w:type="dxa"/>
            <w:tcBorders>
              <w:top w:val="single" w:color="000000" w:sz="12" w:space="0"/>
              <w:left w:val="single" w:color="000000" w:sz="6" w:space="0"/>
              <w:bottom w:val="double" w:color="000000" w:sz="12" w:space="0"/>
              <w:right w:val="single" w:color="000000" w:sz="12" w:space="0"/>
            </w:tcBorders>
          </w:tcPr>
          <w:p w:rsidR="00044300" w:rsidRDefault="00103F70" w14:paraId="27922F02" w14:textId="77777777">
            <w:pPr>
              <w:pStyle w:val="TableContents"/>
              <w:spacing w:before="40" w:after="40" w:line="240" w:lineRule="auto"/>
              <w:rPr>
                <w:b/>
                <w:sz w:val="20"/>
              </w:rPr>
            </w:pPr>
            <w:r>
              <w:rPr>
                <w:b/>
                <w:sz w:val="20"/>
              </w:rPr>
              <w:t>Metric / Acceptance Criteria</w:t>
            </w:r>
          </w:p>
        </w:tc>
      </w:tr>
      <w:tr w:rsidR="00044300" w14:paraId="13A8E08F" w14:textId="77777777">
        <w:tc>
          <w:tcPr>
            <w:tcW w:w="800" w:type="dxa"/>
            <w:tcBorders>
              <w:top w:val="single" w:color="000000" w:sz="6" w:space="0"/>
              <w:left w:val="single" w:color="000000" w:sz="12" w:space="0"/>
              <w:bottom w:val="single" w:color="000000" w:sz="12" w:space="0"/>
              <w:right w:val="single" w:color="000000" w:sz="6" w:space="0"/>
            </w:tcBorders>
          </w:tcPr>
          <w:p w:rsidR="00044300" w:rsidRDefault="00103F70" w14:paraId="16167862" w14:textId="77777777">
            <w:pPr>
              <w:pStyle w:val="TableContents"/>
              <w:spacing w:before="40" w:after="40" w:line="240" w:lineRule="auto"/>
              <w:rPr>
                <w:sz w:val="20"/>
              </w:rPr>
            </w:pPr>
            <w:r>
              <w:rPr>
                <w:sz w:val="20"/>
              </w:rPr>
              <w:t>NFR-17</w:t>
            </w:r>
          </w:p>
        </w:tc>
        <w:tc>
          <w:tcPr>
            <w:tcW w:w="5060" w:type="dxa"/>
            <w:tcBorders>
              <w:top w:val="single" w:color="000000" w:sz="6" w:space="0"/>
              <w:left w:val="single" w:color="000000" w:sz="6" w:space="0"/>
              <w:bottom w:val="single" w:color="000000" w:sz="12" w:space="0"/>
              <w:right w:val="single" w:color="000000" w:sz="6" w:space="0"/>
            </w:tcBorders>
          </w:tcPr>
          <w:p w:rsidR="00044300" w:rsidRDefault="00103F70" w14:paraId="1706B2A3" w14:textId="77777777">
            <w:pPr>
              <w:pStyle w:val="TableContents"/>
              <w:spacing w:before="40" w:after="40" w:line="240" w:lineRule="auto"/>
              <w:rPr>
                <w:sz w:val="20"/>
              </w:rPr>
            </w:pPr>
            <w:r>
              <w:rPr>
                <w:sz w:val="20"/>
              </w:rPr>
              <w:t>The System must use only documented, authorized public APIs under their published terms of use.</w:t>
            </w:r>
          </w:p>
        </w:tc>
        <w:tc>
          <w:tcPr>
            <w:tcW w:w="3500" w:type="dxa"/>
            <w:tcBorders>
              <w:top w:val="single" w:color="000000" w:sz="6" w:space="0"/>
              <w:left w:val="single" w:color="000000" w:sz="6" w:space="0"/>
              <w:bottom w:val="single" w:color="000000" w:sz="12" w:space="0"/>
              <w:right w:val="single" w:color="000000" w:sz="12" w:space="0"/>
            </w:tcBorders>
          </w:tcPr>
          <w:p w:rsidR="00044300" w:rsidRDefault="00103F70" w14:paraId="78D4E3D6" w14:textId="77777777">
            <w:pPr>
              <w:pStyle w:val="TableContents"/>
              <w:spacing w:before="40" w:after="40" w:line="240" w:lineRule="auto"/>
              <w:rPr>
                <w:sz w:val="20"/>
              </w:rPr>
            </w:pPr>
            <w:r>
              <w:rPr>
                <w:sz w:val="20"/>
              </w:rPr>
              <w:t xml:space="preserve">No undocumented endpoint is called without separate written confirmation of permissibility; verified in architecture review.</w:t>
            </w:r>
          </w:p>
        </w:tc>
      </w:tr>
    </w:tbl>
    <w:p w:rsidR="00044300" w:rsidRDefault="00044300" w14:paraId="1F72F646" w14:textId="77777777"/>
    <w:p w:rsidR="00044300" w:rsidRDefault="00103F70" w14:paraId="06548EBA" w14:textId="77777777">
      <w:pPr>
        <w:spacing w:after="120"/>
      </w:pPr>
      <w:r>
        <w:t>PDPA obligations are specified as security requirements in Section 5.3 (NFR-12 to NFR-14) and as data-handling rules in Section 5.5.</w:t>
      </w:r>
    </w:p>
    <w:p w:rsidR="00044300" w:rsidRDefault="00103F70" w14:paraId="1FCBA377" w14:textId="77777777">
      <w:pPr>
        <w:spacing w:before="180" w:after="80"/>
      </w:pPr>
      <w:r>
        <w:rPr>
          <w:b/>
        </w:rPr>
        <w:t>Internationalisation and localisation requirements</w:t>
      </w:r>
    </w:p>
    <w:p w:rsidR="00044300" w:rsidRDefault="00103F70" w14:paraId="7CE580AB" w14:textId="77777777">
      <w:pPr>
        <w:spacing w:after="120"/>
      </w:pPr>
      <w:r>
        <w:t>The initial release targets Singapore only and is delivered in English. No translation, currency handling or alternative date-format support is required.</w:t>
      </w:r>
    </w:p>
    <w:p w:rsidR="00044300" w:rsidRDefault="00103F70" w14:paraId="5A8C85A6" w14:textId="77777777">
      <w:pPr>
        <w:spacing w:after="120"/>
      </w:pPr>
      <w:r>
        <w:t>Time zone handling is nevertheless a requirement rather than an assumption: every Session stores a Session Timezone, and all Session deadlines, availability intervals, Candidate Timeslots and Calendar Events must be interpreted and displayed consistently within it. This matters even in a single-timezone deployment, because Google Calendar returns free/busy data with explicit offsets that must be reconciled against manually entered grid selections.</w:t>
      </w:r>
    </w:p>
    <w:p w:rsidR="00044300" w:rsidRDefault="00103F70" w14:paraId="6ECE3145" w14:textId="77777777">
      <w:pPr>
        <w:spacing w:before="180" w:after="80"/>
      </w:pPr>
      <w:r>
        <w:rPr>
          <w:b/>
        </w:rPr>
        <w:t>Validation approach</w:t>
      </w:r>
    </w:p>
    <w:p w:rsidR="00044300" w:rsidRDefault="00103F70" w14:paraId="709CE996" w14:textId="77777777">
      <w:pPr>
        <w:spacing w:after="120"/>
      </w:pPr>
      <w:r>
        <w:t>Before this SRS is taken into design, it will be reviewed against a checklist for completeness, consistency, unambiguity and correctness, and walked through with the stakeholders it is written for, namely Participants and Organisers. A storyboard or clickable prototype of the availability grid and the ranked-results screen will then be produced to validate the Combined Score and Travel Objective controls (FR-D6 to FR-D10) with stakeholders before implementation begins. The mockups in Section 3.1 are the current state of that storyboard.</w:t>
      </w:r>
    </w:p>
    <w:p w:rsidR="00044300" w:rsidRDefault="00103F70" w14:paraId="7DC2B343" w14:textId="77777777">
      <w:pPr>
        <w:spacing w:after="120"/>
      </w:pPr>
      <w:r>
        <w:t>Every item in Appendix C must be closed, or explicitly accepted as a documented assumption, before the affected requirement is implemented.</w:t>
      </w:r>
    </w:p>
    <w:p w:rsidR="00044300" w:rsidRDefault="00103F70" w14:paraId="34E34AD5" w14:textId="77777777">
      <w:pPr>
        <w:pStyle w:val="TOCEntry"/>
      </w:pPr>
      <w:bookmarkStart w:name="_Toc240868034" w:id="34"/>
      <w:r>
        <w:t>Appendix A: Glossary</w:t>
      </w:r>
      <w:bookmarkEnd w:id="34"/>
    </w:p>
    <w:p w:rsidR="00044300" w:rsidRDefault="00103F70" w14:paraId="6B0F1485" w14:textId="77777777">
      <w:pPr>
        <w:spacing w:before="180" w:after="80"/>
      </w:pPr>
      <w:r>
        <w:rPr>
          <w:b/>
        </w:rPr>
        <w:t>A.1 Acronyms and external services</w:t>
      </w:r>
    </w:p>
    <w:tbl>
      <w:tblPr>
        <w:tblW w:w="9360" w:type="dxa"/>
        <w:tblLayout w:type="fixed"/>
        <w:tblLook w:val="04A0" w:firstRow="1" w:lastRow="0" w:firstColumn="1" w:lastColumn="0" w:noHBand="0" w:noVBand="1"/>
      </w:tblPr>
      <w:tblGrid>
        <w:gridCol w:w="2500"/>
        <w:gridCol w:w="6860"/>
      </w:tblGrid>
      <w:tr w:rsidR="00044300" w14:paraId="71B366A7" w14:textId="77777777">
        <w:trPr>
          <w:tblHeader/>
        </w:trPr>
        <w:tc>
          <w:tcPr>
            <w:tcW w:w="2500" w:type="dxa"/>
            <w:tcBorders>
              <w:top w:val="single" w:color="000000" w:sz="12" w:space="0"/>
              <w:left w:val="single" w:color="000000" w:sz="12" w:space="0"/>
              <w:bottom w:val="double" w:color="000000" w:sz="12" w:space="0"/>
              <w:right w:val="single" w:color="000000" w:sz="6" w:space="0"/>
            </w:tcBorders>
          </w:tcPr>
          <w:p w:rsidR="00044300" w:rsidRDefault="00103F70" w14:paraId="0CEB4B25" w14:textId="77777777">
            <w:pPr>
              <w:pStyle w:val="TableContents"/>
              <w:spacing w:before="40" w:after="40" w:line="240" w:lineRule="auto"/>
              <w:rPr>
                <w:b/>
                <w:sz w:val="20"/>
              </w:rPr>
            </w:pPr>
            <w:r>
              <w:rPr>
                <w:b/>
                <w:sz w:val="20"/>
              </w:rPr>
              <w:t>Term</w:t>
            </w:r>
          </w:p>
        </w:tc>
        <w:tc>
          <w:tcPr>
            <w:tcW w:w="6860" w:type="dxa"/>
            <w:tcBorders>
              <w:top w:val="single" w:color="000000" w:sz="12" w:space="0"/>
              <w:left w:val="single" w:color="000000" w:sz="6" w:space="0"/>
              <w:bottom w:val="double" w:color="000000" w:sz="12" w:space="0"/>
              <w:right w:val="single" w:color="000000" w:sz="12" w:space="0"/>
            </w:tcBorders>
          </w:tcPr>
          <w:p w:rsidR="00044300" w:rsidRDefault="00103F70" w14:paraId="3DA1D686" w14:textId="77777777">
            <w:pPr>
              <w:pStyle w:val="TableContents"/>
              <w:spacing w:before="40" w:after="40" w:line="240" w:lineRule="auto"/>
              <w:rPr>
                <w:b/>
                <w:sz w:val="20"/>
              </w:rPr>
            </w:pPr>
            <w:r>
              <w:rPr>
                <w:b/>
                <w:sz w:val="20"/>
              </w:rPr>
              <w:t>Definition</w:t>
            </w:r>
          </w:p>
        </w:tc>
      </w:tr>
      <w:tr w:rsidR="00044300" w14:paraId="369FEE4E"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4C45219C" w14:textId="77777777">
            <w:pPr>
              <w:pStyle w:val="TableContents"/>
              <w:spacing w:before="40" w:after="40" w:line="240" w:lineRule="auto"/>
              <w:rPr>
                <w:sz w:val="20"/>
              </w:rPr>
            </w:pPr>
            <w:r>
              <w:rPr>
                <w:sz w:val="20"/>
              </w:rPr>
              <w:t>FR / NFR</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24D5FED4" w14:textId="77777777">
            <w:pPr>
              <w:pStyle w:val="TableContents"/>
              <w:spacing w:before="40" w:after="40" w:line="240" w:lineRule="auto"/>
              <w:rPr>
                <w:sz w:val="20"/>
              </w:rPr>
            </w:pPr>
            <w:r>
              <w:rPr>
                <w:sz w:val="20"/>
              </w:rPr>
              <w:t>Functional Requirement / Non-Functional Requirement.</w:t>
            </w:r>
          </w:p>
        </w:tc>
      </w:tr>
      <w:tr w:rsidR="00044300" w14:paraId="009B175C"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5702BD20" w14:textId="77777777">
            <w:pPr>
              <w:pStyle w:val="TableContents"/>
              <w:spacing w:before="40" w:after="40" w:line="240" w:lineRule="auto"/>
              <w:rPr>
                <w:sz w:val="20"/>
              </w:rPr>
            </w:pPr>
            <w:r>
              <w:rPr>
                <w:sz w:val="20"/>
              </w:rPr>
              <w:t>OneMap</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06C568C4" w14:textId="77777777">
            <w:pPr>
              <w:pStyle w:val="TableContents"/>
              <w:spacing w:before="40" w:after="40" w:line="240" w:lineRule="auto"/>
              <w:rPr>
                <w:sz w:val="20"/>
              </w:rPr>
            </w:pPr>
            <w:r>
              <w:rPr>
                <w:sz w:val="20"/>
              </w:rPr>
              <w:t>Singapore Land Authority’s national mapping platform, used here for geocoding, routing and venue geolocation.</w:t>
            </w:r>
          </w:p>
        </w:tc>
      </w:tr>
      <w:tr w:rsidR="00044300" w14:paraId="1BB852C9"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085F74DD" w14:textId="77777777">
            <w:pPr>
              <w:pStyle w:val="TableContents"/>
              <w:spacing w:before="40" w:after="40" w:line="240" w:lineRule="auto"/>
              <w:rPr>
                <w:sz w:val="20"/>
              </w:rPr>
            </w:pPr>
            <w:r>
              <w:rPr>
                <w:sz w:val="20"/>
              </w:rPr>
              <w:t>LTA DataMall</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33CBBA94" w14:textId="77777777">
            <w:pPr>
              <w:pStyle w:val="TableContents"/>
              <w:spacing w:before="40" w:after="40" w:line="240" w:lineRule="auto"/>
              <w:rPr>
                <w:sz w:val="20"/>
              </w:rPr>
            </w:pPr>
            <w:r>
              <w:rPr>
                <w:sz w:val="20"/>
              </w:rPr>
              <w:t>Land Transport Authority’s open-data portal, used here for public-transport travel-time data (pending TBD-3).</w:t>
            </w:r>
          </w:p>
        </w:tc>
      </w:tr>
      <w:tr w:rsidR="00044300" w14:paraId="22825177"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13D3BC99" w14:textId="77777777">
            <w:pPr>
              <w:pStyle w:val="TableContents"/>
              <w:spacing w:before="40" w:after="40" w:line="240" w:lineRule="auto"/>
              <w:rPr>
                <w:sz w:val="20"/>
              </w:rPr>
            </w:pPr>
            <w:r>
              <w:rPr>
                <w:sz w:val="20"/>
              </w:rPr>
              <w:t>data.gov.sg</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16C82A96" w14:textId="77777777">
            <w:pPr>
              <w:pStyle w:val="TableContents"/>
              <w:spacing w:before="40" w:after="40" w:line="240" w:lineRule="auto"/>
              <w:rPr>
                <w:sz w:val="20"/>
              </w:rPr>
            </w:pPr>
            <w:r>
              <w:rPr>
                <w:sz w:val="20"/>
              </w:rPr>
              <w:t>Singapore’s whole-of-government open-data portal; source for venue datasets (sports facilities and parks).</w:t>
            </w:r>
          </w:p>
        </w:tc>
      </w:tr>
      <w:tr w:rsidR="00044300" w14:paraId="637038C7"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5FEE171E" w14:textId="77777777">
            <w:pPr>
              <w:pStyle w:val="TableContents"/>
              <w:spacing w:before="40" w:after="40" w:line="240" w:lineRule="auto"/>
              <w:rPr>
                <w:sz w:val="20"/>
              </w:rPr>
            </w:pPr>
            <w:r>
              <w:rPr>
                <w:sz w:val="20"/>
              </w:rPr>
              <w:t>PDPA</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720447DF" w14:textId="77777777">
            <w:pPr>
              <w:pStyle w:val="TableContents"/>
              <w:spacing w:before="40" w:after="40" w:line="240" w:lineRule="auto"/>
              <w:rPr>
                <w:sz w:val="20"/>
              </w:rPr>
            </w:pPr>
            <w:r>
              <w:rPr>
                <w:sz w:val="20"/>
              </w:rPr>
              <w:t>Singapore’s Personal Data Protection Act, governing the collection, use and disclosure of personal data; relevant to Section 5.3.</w:t>
            </w:r>
          </w:p>
        </w:tc>
      </w:tr>
      <w:tr w:rsidR="00044300" w14:paraId="208409D7"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2934D1EC" w14:textId="77777777">
            <w:pPr>
              <w:pStyle w:val="TableContents"/>
              <w:spacing w:before="40" w:after="40" w:line="240" w:lineRule="auto"/>
              <w:rPr>
                <w:sz w:val="20"/>
              </w:rPr>
            </w:pPr>
            <w:r>
              <w:rPr>
                <w:sz w:val="20"/>
              </w:rPr>
              <w:t>Google Calendar API</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5F05E95E" w14:textId="77777777">
            <w:pPr>
              <w:pStyle w:val="TableContents"/>
              <w:spacing w:before="40" w:after="40" w:line="240" w:lineRule="auto"/>
              <w:rPr>
                <w:sz w:val="20"/>
              </w:rPr>
            </w:pPr>
            <w:r>
              <w:rPr>
                <w:sz w:val="20"/>
              </w:rPr>
              <w:t>Google’s calendar service and its OAuth-based API, used to import Participant free/busy data and write tentative and confirmed Session events back (FR-B8 to FR-B10, FR-E6).</w:t>
            </w:r>
          </w:p>
        </w:tc>
      </w:tr>
      <w:tr w:rsidR="00044300" w14:paraId="375EC45C"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11F8DEC4" w14:textId="77777777">
            <w:pPr>
              <w:pStyle w:val="TableContents"/>
              <w:spacing w:before="40" w:after="40" w:line="240" w:lineRule="auto"/>
              <w:rPr>
                <w:sz w:val="20"/>
              </w:rPr>
            </w:pPr>
            <w:r>
              <w:rPr>
                <w:sz w:val="20"/>
              </w:rPr>
              <w:t>OAuth</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6D23C0AC" w14:textId="77777777">
            <w:pPr>
              <w:pStyle w:val="TableContents"/>
              <w:spacing w:before="40" w:after="40" w:line="240" w:lineRule="auto"/>
              <w:rPr>
                <w:sz w:val="20"/>
              </w:rPr>
            </w:pPr>
            <w:r>
              <w:rPr>
                <w:sz w:val="20"/>
              </w:rPr>
              <w:t>The delegated authorisation protocol by which a Participant grants the System scoped access to their Google Calendar without sharing credentials.</w:t>
            </w:r>
          </w:p>
        </w:tc>
      </w:tr>
      <w:tr w:rsidR="00044300" w14:paraId="2AE75056"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189D25FD" w14:textId="77777777">
            <w:pPr>
              <w:pStyle w:val="TableContents"/>
              <w:spacing w:before="40" w:after="40" w:line="240" w:lineRule="auto"/>
              <w:rPr>
                <w:sz w:val="20"/>
              </w:rPr>
            </w:pPr>
            <w:r>
              <w:rPr>
                <w:sz w:val="20"/>
              </w:rPr>
              <w:t>TBD</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731B278A" w14:textId="77777777">
            <w:pPr>
              <w:pStyle w:val="TableContents"/>
              <w:spacing w:before="40" w:after="40" w:line="240" w:lineRule="auto"/>
              <w:rPr>
                <w:sz w:val="20"/>
              </w:rPr>
            </w:pPr>
            <w:r>
              <w:rPr>
                <w:sz w:val="20"/>
              </w:rPr>
              <w:t>To Be Determined: a point not yet resolved. All TBD items are listed in Appendix C.</w:t>
            </w:r>
          </w:p>
        </w:tc>
      </w:tr>
      <w:tr w:rsidR="00044300" w14:paraId="58D80FD5"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570158BE" w14:textId="77777777">
            <w:pPr>
              <w:pStyle w:val="TableContents"/>
              <w:spacing w:before="40" w:after="40" w:line="240" w:lineRule="auto"/>
              <w:rPr>
                <w:sz w:val="20"/>
              </w:rPr>
            </w:pPr>
            <w:r>
              <w:rPr>
                <w:sz w:val="20"/>
              </w:rPr>
              <w:t>UUID</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0EA1191A" w14:textId="77777777">
            <w:pPr>
              <w:pStyle w:val="TableContents"/>
              <w:spacing w:before="40" w:after="40" w:line="240" w:lineRule="auto"/>
              <w:rPr>
                <w:sz w:val="20"/>
              </w:rPr>
            </w:pPr>
            <w:r>
              <w:rPr>
                <w:sz w:val="20"/>
              </w:rPr>
              <w:t>A unique identifier generated by the System.</w:t>
            </w:r>
          </w:p>
        </w:tc>
      </w:tr>
      <w:tr w:rsidR="00044300" w14:paraId="11AD030D" w14:textId="77777777">
        <w:tc>
          <w:tcPr>
            <w:tcW w:w="2500" w:type="dxa"/>
            <w:tcBorders>
              <w:top w:val="single" w:color="000000" w:sz="6" w:space="0"/>
              <w:left w:val="single" w:color="000000" w:sz="12" w:space="0"/>
              <w:bottom w:val="single" w:color="000000" w:sz="12" w:space="0"/>
              <w:right w:val="single" w:color="000000" w:sz="6" w:space="0"/>
            </w:tcBorders>
          </w:tcPr>
          <w:p w:rsidR="00044300" w:rsidRDefault="00103F70" w14:paraId="0037EA49" w14:textId="77777777">
            <w:pPr>
              <w:pStyle w:val="TableContents"/>
              <w:spacing w:before="40" w:after="40" w:line="240" w:lineRule="auto"/>
              <w:rPr>
                <w:sz w:val="20"/>
              </w:rPr>
            </w:pPr>
            <w:r>
              <w:rPr>
                <w:sz w:val="20"/>
              </w:rPr>
              <w:t>Enum</w:t>
            </w:r>
          </w:p>
        </w:tc>
        <w:tc>
          <w:tcPr>
            <w:tcW w:w="6860" w:type="dxa"/>
            <w:tcBorders>
              <w:top w:val="single" w:color="000000" w:sz="6" w:space="0"/>
              <w:left w:val="single" w:color="000000" w:sz="6" w:space="0"/>
              <w:bottom w:val="single" w:color="000000" w:sz="12" w:space="0"/>
              <w:right w:val="single" w:color="000000" w:sz="12" w:space="0"/>
            </w:tcBorders>
          </w:tcPr>
          <w:p w:rsidR="00044300" w:rsidRDefault="00103F70" w14:paraId="6C9A2E4B" w14:textId="77777777">
            <w:pPr>
              <w:pStyle w:val="TableContents"/>
              <w:spacing w:before="40" w:after="40" w:line="240" w:lineRule="auto"/>
              <w:rPr>
                <w:sz w:val="20"/>
              </w:rPr>
            </w:pPr>
            <w:r>
              <w:rPr>
                <w:sz w:val="20"/>
              </w:rPr>
              <w:t>A value selected from a stated list.</w:t>
            </w:r>
          </w:p>
        </w:tc>
      </w:tr>
    </w:tbl>
    <w:p w:rsidR="00044300" w:rsidRDefault="00044300" w14:paraId="08CE6F91" w14:textId="77777777"/>
    <w:p w:rsidR="00044300" w:rsidRDefault="00103F70" w14:paraId="29B0E847" w14:textId="77777777">
      <w:pPr>
        <w:spacing w:before="180" w:after="80"/>
      </w:pPr>
      <w:r>
        <w:rPr>
          <w:b/>
        </w:rPr>
        <w:t>A.2 Domain terms</w:t>
      </w:r>
    </w:p>
    <w:tbl>
      <w:tblPr>
        <w:tblW w:w="9360" w:type="dxa"/>
        <w:tblLayout w:type="fixed"/>
        <w:tblLook w:val="04A0" w:firstRow="1" w:lastRow="0" w:firstColumn="1" w:lastColumn="0" w:noHBand="0" w:noVBand="1"/>
      </w:tblPr>
      <w:tblGrid>
        <w:gridCol w:w="2500"/>
        <w:gridCol w:w="6860"/>
      </w:tblGrid>
      <w:tr w:rsidR="00044300" w14:paraId="415D4627" w14:textId="77777777">
        <w:trPr>
          <w:tblHeader/>
        </w:trPr>
        <w:tc>
          <w:tcPr>
            <w:tcW w:w="2500" w:type="dxa"/>
            <w:tcBorders>
              <w:top w:val="single" w:color="000000" w:sz="12" w:space="0"/>
              <w:left w:val="single" w:color="000000" w:sz="12" w:space="0"/>
              <w:bottom w:val="double" w:color="000000" w:sz="12" w:space="0"/>
              <w:right w:val="single" w:color="000000" w:sz="6" w:space="0"/>
            </w:tcBorders>
          </w:tcPr>
          <w:p w:rsidR="00044300" w:rsidRDefault="00103F70" w14:paraId="6F6F5252" w14:textId="77777777">
            <w:pPr>
              <w:pStyle w:val="TableContents"/>
              <w:spacing w:before="40" w:after="40" w:line="240" w:lineRule="auto"/>
              <w:rPr>
                <w:b/>
                <w:sz w:val="20"/>
              </w:rPr>
            </w:pPr>
            <w:r>
              <w:rPr>
                <w:b/>
                <w:sz w:val="20"/>
              </w:rPr>
              <w:t>Term</w:t>
            </w:r>
          </w:p>
        </w:tc>
        <w:tc>
          <w:tcPr>
            <w:tcW w:w="6860" w:type="dxa"/>
            <w:tcBorders>
              <w:top w:val="single" w:color="000000" w:sz="12" w:space="0"/>
              <w:left w:val="single" w:color="000000" w:sz="6" w:space="0"/>
              <w:bottom w:val="double" w:color="000000" w:sz="12" w:space="0"/>
              <w:right w:val="single" w:color="000000" w:sz="12" w:space="0"/>
            </w:tcBorders>
          </w:tcPr>
          <w:p w:rsidR="00044300" w:rsidRDefault="00103F70" w14:paraId="7D0A4921" w14:textId="77777777">
            <w:pPr>
              <w:pStyle w:val="TableContents"/>
              <w:spacing w:before="40" w:after="40" w:line="240" w:lineRule="auto"/>
              <w:rPr>
                <w:b/>
                <w:sz w:val="20"/>
              </w:rPr>
            </w:pPr>
            <w:r>
              <w:rPr>
                <w:b/>
                <w:sz w:val="20"/>
              </w:rPr>
              <w:t>Definition</w:t>
            </w:r>
          </w:p>
        </w:tc>
      </w:tr>
      <w:tr w:rsidR="00044300" w14:paraId="0686C31D"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277E421D" w14:textId="77777777">
            <w:pPr>
              <w:pStyle w:val="TableContents"/>
              <w:spacing w:before="40" w:after="40" w:line="240" w:lineRule="auto"/>
              <w:rPr>
                <w:sz w:val="20"/>
              </w:rPr>
            </w:pPr>
            <w:r>
              <w:rPr>
                <w:sz w:val="20"/>
              </w:rPr>
              <w:t>Session</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5F4330DA" w14:textId="77777777">
            <w:pPr>
              <w:pStyle w:val="TableContents"/>
              <w:spacing w:before="40" w:after="40" w:line="240" w:lineRule="auto"/>
              <w:rPr>
                <w:sz w:val="20"/>
              </w:rPr>
            </w:pPr>
            <w:r>
              <w:rPr>
                <w:sz w:val="20"/>
              </w:rPr>
              <w:t>A proposed group activity. It stores the activity, possible date range, duration, response deadline, minimum attendance, travel objective, scoring weights and current status.</w:t>
            </w:r>
          </w:p>
        </w:tc>
      </w:tr>
      <w:tr w:rsidR="00044300" w14:paraId="15CCD968"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74B77290" w14:textId="77777777">
            <w:pPr>
              <w:pStyle w:val="TableContents"/>
              <w:spacing w:before="40" w:after="40" w:line="240" w:lineRule="auto"/>
              <w:rPr>
                <w:sz w:val="20"/>
              </w:rPr>
            </w:pPr>
            <w:r>
              <w:rPr>
                <w:sz w:val="20"/>
              </w:rPr>
              <w:t>Organiser</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6EF59F8D" w14:textId="77777777">
            <w:pPr>
              <w:pStyle w:val="TableContents"/>
              <w:spacing w:before="40" w:after="40" w:line="240" w:lineRule="auto"/>
              <w:rPr>
                <w:sz w:val="20"/>
              </w:rPr>
            </w:pPr>
            <w:r>
              <w:rPr>
                <w:sz w:val="20"/>
              </w:rPr>
              <w:t>The Participant who creates and manages a Session, shares the invitation link, reviews the suggestions and confirms or cancels the Session.</w:t>
            </w:r>
          </w:p>
        </w:tc>
      </w:tr>
      <w:tr w:rsidR="00044300" w14:paraId="1A7DB2C2"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4F43CA1F" w14:textId="77777777">
            <w:pPr>
              <w:pStyle w:val="TableContents"/>
              <w:spacing w:before="40" w:after="40" w:line="240" w:lineRule="auto"/>
              <w:rPr>
                <w:sz w:val="20"/>
              </w:rPr>
            </w:pPr>
            <w:r>
              <w:rPr>
                <w:sz w:val="20"/>
              </w:rPr>
              <w:t>Participant</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2540D505" w14:textId="77777777">
            <w:pPr>
              <w:pStyle w:val="TableContents"/>
              <w:spacing w:before="40" w:after="40" w:line="240" w:lineRule="auto"/>
              <w:rPr>
                <w:sz w:val="20"/>
              </w:rPr>
            </w:pPr>
            <w:r>
              <w:rPr>
                <w:sz w:val="20"/>
              </w:rPr>
              <w:t>A person invited to a Session who can submit, update or withdraw availability, starting location and transport preference.</w:t>
            </w:r>
          </w:p>
        </w:tc>
      </w:tr>
      <w:tr w:rsidR="00044300" w14:paraId="5C085157"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4F623FC9" w14:textId="77777777">
            <w:pPr>
              <w:pStyle w:val="TableContents"/>
              <w:spacing w:before="40" w:after="40" w:line="240" w:lineRule="auto"/>
              <w:rPr>
                <w:sz w:val="20"/>
              </w:rPr>
            </w:pPr>
            <w:r>
              <w:rPr>
                <w:sz w:val="20"/>
              </w:rPr>
              <w:t>Participant Role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41DCCCB9" w14:textId="77777777">
            <w:pPr>
              <w:pStyle w:val="TableContents"/>
              <w:spacing w:before="40" w:after="40" w:line="240" w:lineRule="auto"/>
              <w:rPr>
                <w:sz w:val="20"/>
              </w:rPr>
            </w:pPr>
            <w:r>
              <w:rPr>
                <w:sz w:val="20"/>
              </w:rPr>
              <w:t>Shows whether a person is the Organiser or a Participant. Each Session has one Organiser, while other invitees take the Participant role.</w:t>
            </w:r>
          </w:p>
        </w:tc>
      </w:tr>
      <w:tr w:rsidR="00044300" w14:paraId="5C085157"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4F623FC9" w14:textId="77777777">
            <w:pPr>
              <w:pStyle w:val="TableContents"/>
              <w:spacing w:before="40" w:after="40" w:line="240" w:lineRule="auto"/>
              <w:rPr>
                <w:sz w:val="20"/>
              </w:rPr>
            </w:pPr>
            <w:r>
              <w:rPr>
                <w:sz w:val="20"/>
              </w:rPr>
              <w:t xml:space="preserve">User Account</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41DCCCB9" w14:textId="77777777">
            <w:pPr>
              <w:pStyle w:val="TableContents"/>
              <w:spacing w:before="40" w:after="40" w:line="240" w:lineRule="auto"/>
              <w:rPr>
                <w:sz w:val="20"/>
              </w:rPr>
            </w:pPr>
            <w:r>
              <w:rPr>
                <w:sz w:val="20"/>
              </w:rPr>
              <w:t xml:space="preserve">A person's persistent sign-in identity, established with a Google Account. It links that person's Participant records across every Session they join or organise.</w:t>
            </w:r>
          </w:p>
        </w:tc>
      </w:tr>
      <w:tr w:rsidR="00044300" w14:paraId="6CACBF8B"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62FDD9DC" w14:textId="77777777">
            <w:pPr>
              <w:pStyle w:val="TableContents"/>
              <w:spacing w:before="40" w:after="40" w:line="240" w:lineRule="auto"/>
              <w:rPr>
                <w:sz w:val="20"/>
              </w:rPr>
            </w:pPr>
            <w:r>
              <w:rPr>
                <w:sz w:val="20"/>
              </w:rPr>
              <w:t>Activity Category</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0576534D" w14:textId="77777777">
            <w:pPr>
              <w:pStyle w:val="TableContents"/>
              <w:spacing w:before="40" w:after="40" w:line="240" w:lineRule="auto"/>
              <w:rPr>
                <w:sz w:val="20"/>
              </w:rPr>
            </w:pPr>
            <w:r>
              <w:rPr>
                <w:sz w:val="20"/>
              </w:rPr>
              <w:t>A general grouping such as Sports. It organises the supported Activity Types without replacing the specific activity selected for a Session.</w:t>
            </w:r>
          </w:p>
        </w:tc>
      </w:tr>
      <w:tr w:rsidR="00044300" w14:paraId="6CCE48A9"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76D5AAFD" w14:textId="77777777">
            <w:pPr>
              <w:pStyle w:val="TableContents"/>
              <w:spacing w:before="40" w:after="40" w:line="240" w:lineRule="auto"/>
              <w:rPr>
                <w:sz w:val="20"/>
              </w:rPr>
            </w:pPr>
            <w:r>
              <w:rPr>
                <w:sz w:val="20"/>
              </w:rPr>
              <w:t>Activity Type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1FA37324" w14:textId="77777777">
            <w:pPr>
              <w:pStyle w:val="TableContents"/>
              <w:spacing w:before="40" w:after="40" w:line="240" w:lineRule="auto"/>
              <w:rPr>
                <w:sz w:val="20"/>
              </w:rPr>
            </w:pPr>
            <w:r>
              <w:rPr>
                <w:sz w:val="20"/>
              </w:rPr>
              <w:t>The selected activity, such as Football. It is used to identify Venues that support the Session activity.</w:t>
            </w:r>
          </w:p>
        </w:tc>
      </w:tr>
      <w:tr w:rsidR="00044300" w14:paraId="26E687B2"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609DE666" w14:textId="77777777">
            <w:pPr>
              <w:pStyle w:val="TableContents"/>
              <w:spacing w:before="40" w:after="40" w:line="240" w:lineRule="auto"/>
              <w:rPr>
                <w:sz w:val="20"/>
              </w:rPr>
            </w:pPr>
            <w:r>
              <w:rPr>
                <w:sz w:val="20"/>
              </w:rPr>
              <w:t>Session Duration</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706D16CF" w14:textId="77777777">
            <w:pPr>
              <w:pStyle w:val="TableContents"/>
              <w:spacing w:before="40" w:after="40" w:line="240" w:lineRule="auto"/>
              <w:rPr>
                <w:sz w:val="20"/>
              </w:rPr>
            </w:pPr>
            <w:r>
              <w:rPr>
                <w:sz w:val="20"/>
              </w:rPr>
              <w:t>The planned length of the activity. It is used with a Candidate Timeslot start time to calculate its end time.</w:t>
            </w:r>
          </w:p>
        </w:tc>
      </w:tr>
      <w:tr w:rsidR="00044300" w14:paraId="16D19704"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0A2D70E5" w14:textId="77777777">
            <w:pPr>
              <w:pStyle w:val="TableContents"/>
              <w:spacing w:before="40" w:after="40" w:line="240" w:lineRule="auto"/>
              <w:rPr>
                <w:sz w:val="20"/>
              </w:rPr>
            </w:pPr>
            <w:r>
              <w:rPr>
                <w:sz w:val="20"/>
              </w:rPr>
              <w:t>Session Date Range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6E0EDE06" w14:textId="77777777">
            <w:pPr>
              <w:pStyle w:val="TableContents"/>
              <w:spacing w:before="40" w:after="40" w:line="240" w:lineRule="auto"/>
              <w:rPr>
                <w:sz w:val="20"/>
              </w:rPr>
            </w:pPr>
            <w:r>
              <w:rPr>
                <w:sz w:val="20"/>
              </w:rPr>
              <w:t>The earliest and latest date and time in which the activity may take place. Candidate Timeslots are generated only within this range.</w:t>
            </w:r>
          </w:p>
        </w:tc>
      </w:tr>
      <w:tr w:rsidR="00044300" w14:paraId="17395B82"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573DB892" w14:textId="77777777">
            <w:pPr>
              <w:pStyle w:val="TableContents"/>
              <w:spacing w:before="40" w:after="40" w:line="240" w:lineRule="auto"/>
              <w:rPr>
                <w:sz w:val="20"/>
              </w:rPr>
            </w:pPr>
            <w:r>
              <w:rPr>
                <w:sz w:val="20"/>
              </w:rPr>
              <w:t>Session Timezone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2DBAF473" w14:textId="77777777">
            <w:pPr>
              <w:pStyle w:val="TableContents"/>
              <w:spacing w:before="40" w:after="40" w:line="240" w:lineRule="auto"/>
              <w:rPr>
                <w:sz w:val="20"/>
              </w:rPr>
            </w:pPr>
            <w:r>
              <w:rPr>
                <w:sz w:val="20"/>
              </w:rPr>
              <w:t>The timezone used to interpret and display all Session deadlines, availability intervals, Candidate Timeslots and Calendar Events consistently.</w:t>
            </w:r>
          </w:p>
        </w:tc>
      </w:tr>
      <w:tr w:rsidR="00044300" w14:paraId="3FC8EBE8"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1204CBC1" w14:textId="77777777">
            <w:pPr>
              <w:pStyle w:val="TableContents"/>
              <w:spacing w:before="40" w:after="40" w:line="240" w:lineRule="auto"/>
              <w:rPr>
                <w:sz w:val="20"/>
              </w:rPr>
            </w:pPr>
            <w:r>
              <w:rPr>
                <w:sz w:val="20"/>
              </w:rPr>
              <w:t>Response Deadline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1EF818B2" w14:textId="77777777">
            <w:pPr>
              <w:pStyle w:val="TableContents"/>
              <w:spacing w:before="40" w:after="40" w:line="240" w:lineRule="auto"/>
              <w:rPr>
                <w:sz w:val="20"/>
              </w:rPr>
            </w:pPr>
            <w:r>
              <w:rPr>
                <w:sz w:val="20"/>
              </w:rPr>
              <w:t>The final date and time for Participants to submit, edit or withdraw their responses before suggestions are prepared.</w:t>
            </w:r>
          </w:p>
        </w:tc>
      </w:tr>
      <w:tr w:rsidR="00044300" w14:paraId="007394C4"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12EDEB0C" w14:textId="77777777">
            <w:pPr>
              <w:pStyle w:val="TableContents"/>
              <w:spacing w:before="40" w:after="40" w:line="240" w:lineRule="auto"/>
              <w:rPr>
                <w:sz w:val="20"/>
              </w:rPr>
            </w:pPr>
            <w:r>
              <w:rPr>
                <w:sz w:val="20"/>
              </w:rPr>
              <w:t>Minimum Attendee Threshold</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1FF1C49A" w14:textId="77777777">
            <w:pPr>
              <w:pStyle w:val="TableContents"/>
              <w:spacing w:before="40" w:after="40" w:line="240" w:lineRule="auto"/>
              <w:rPr>
                <w:sz w:val="20"/>
              </w:rPr>
            </w:pPr>
            <w:r>
              <w:rPr>
                <w:sz w:val="20"/>
              </w:rPr>
              <w:t>The smallest number of available Participants needed for an option to remain feasible. The default value is still to be confirmed (TBD-2).</w:t>
            </w:r>
          </w:p>
        </w:tc>
      </w:tr>
      <w:tr w:rsidR="00044300" w14:paraId="5245A162"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59397759" w14:textId="77777777">
            <w:pPr>
              <w:pStyle w:val="TableContents"/>
              <w:spacing w:before="40" w:after="40" w:line="240" w:lineRule="auto"/>
              <w:rPr>
                <w:sz w:val="20"/>
              </w:rPr>
            </w:pPr>
            <w:r>
              <w:rPr>
                <w:sz w:val="20"/>
              </w:rPr>
              <w:t>Travel Objective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37B33B35" w14:textId="77777777">
            <w:pPr>
              <w:pStyle w:val="TableContents"/>
              <w:spacing w:before="40" w:after="40" w:line="240" w:lineRule="auto"/>
              <w:rPr>
                <w:sz w:val="20"/>
              </w:rPr>
            </w:pPr>
            <w:r>
              <w:rPr>
                <w:sz w:val="20"/>
              </w:rPr>
              <w:t>The Organiser’s choice to minimise either the group’s total travel time or the longest individual journey.</w:t>
            </w:r>
          </w:p>
        </w:tc>
      </w:tr>
      <w:tr w:rsidR="00044300" w14:paraId="4F25F4E1"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3D8A5C5E" w14:textId="77777777">
            <w:pPr>
              <w:pStyle w:val="TableContents"/>
              <w:spacing w:before="40" w:after="40" w:line="240" w:lineRule="auto"/>
              <w:rPr>
                <w:sz w:val="20"/>
              </w:rPr>
            </w:pPr>
            <w:r>
              <w:rPr>
                <w:sz w:val="20"/>
              </w:rPr>
              <w:t>Session Status</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2696D270" w14:textId="77777777">
            <w:pPr>
              <w:pStyle w:val="TableContents"/>
              <w:spacing w:before="40" w:after="40" w:line="240" w:lineRule="auto"/>
              <w:rPr>
                <w:sz w:val="20"/>
              </w:rPr>
            </w:pPr>
            <w:r>
              <w:rPr>
                <w:sz w:val="20"/>
              </w:rPr>
              <w:t>The current Session state: active while planning, confirmed after the final choice, or cancelled.</w:t>
            </w:r>
          </w:p>
        </w:tc>
      </w:tr>
      <w:tr w:rsidR="00044300" w14:paraId="4580AC92"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4FC404B3" w14:textId="77777777">
            <w:pPr>
              <w:pStyle w:val="TableContents"/>
              <w:spacing w:before="40" w:after="40" w:line="240" w:lineRule="auto"/>
              <w:rPr>
                <w:sz w:val="20"/>
              </w:rPr>
            </w:pPr>
            <w:r>
              <w:rPr>
                <w:sz w:val="20"/>
              </w:rPr>
              <w:t>Invitation Token</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5BA66561" w14:textId="77777777">
            <w:pPr>
              <w:pStyle w:val="TableContents"/>
              <w:spacing w:before="40" w:after="40" w:line="240" w:lineRule="auto"/>
              <w:rPr>
                <w:sz w:val="20"/>
              </w:rPr>
            </w:pPr>
            <w:r>
              <w:rPr>
                <w:sz w:val="20"/>
              </w:rPr>
              <w:t>A unique, difficult-to-guess value in the Session invitation link. It is non-public Access Data and is kept out of public pages and ordinary logs.</w:t>
            </w:r>
          </w:p>
        </w:tc>
      </w:tr>
      <w:tr w:rsidR="00044300" w14:paraId="74A4F3C5"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1410050D" w14:textId="77777777">
            <w:pPr>
              <w:pStyle w:val="TableContents"/>
              <w:spacing w:before="40" w:after="40" w:line="240" w:lineRule="auto"/>
              <w:rPr>
                <w:sz w:val="20"/>
              </w:rPr>
            </w:pPr>
            <w:r>
              <w:rPr>
                <w:sz w:val="20"/>
              </w:rPr>
              <w:t>Response Status</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5693729C" w14:textId="77777777">
            <w:pPr>
              <w:pStyle w:val="TableContents"/>
              <w:spacing w:before="40" w:after="40" w:line="240" w:lineRule="auto"/>
              <w:rPr>
                <w:sz w:val="20"/>
              </w:rPr>
            </w:pPr>
            <w:r>
              <w:rPr>
                <w:sz w:val="20"/>
              </w:rPr>
              <w:t>Shows whether an invited Participant has not submitted, has submitted, or has withdrawn a response. Identity is established by the signed-in User Account (TBD-10 resolved).</w:t>
            </w:r>
          </w:p>
        </w:tc>
      </w:tr>
      <w:tr w:rsidR="00044300" w14:paraId="628D6196"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06DCF40C" w14:textId="77777777">
            <w:pPr>
              <w:pStyle w:val="TableContents"/>
              <w:spacing w:before="40" w:after="40" w:line="240" w:lineRule="auto"/>
              <w:rPr>
                <w:sz w:val="20"/>
              </w:rPr>
            </w:pPr>
            <w:r>
              <w:rPr>
                <w:sz w:val="20"/>
              </w:rPr>
              <w:t>Availability Record</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005C6878" w14:textId="77777777">
            <w:pPr>
              <w:pStyle w:val="TableContents"/>
              <w:spacing w:before="40" w:after="40" w:line="240" w:lineRule="auto"/>
              <w:rPr>
                <w:sz w:val="20"/>
              </w:rPr>
            </w:pPr>
            <w:r>
              <w:rPr>
                <w:sz w:val="20"/>
              </w:rPr>
              <w:t>A Participant’s current response for one Session, including starting location, transport mode, availability intervals and whether the response is active or withdrawn.</w:t>
            </w:r>
          </w:p>
        </w:tc>
      </w:tr>
      <w:tr w:rsidR="00044300" w14:paraId="7797AAAA"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49081319" w14:textId="77777777">
            <w:pPr>
              <w:pStyle w:val="TableContents"/>
              <w:spacing w:before="40" w:after="40" w:line="240" w:lineRule="auto"/>
              <w:rPr>
                <w:sz w:val="20"/>
              </w:rPr>
            </w:pPr>
            <w:r>
              <w:rPr>
                <w:sz w:val="20"/>
              </w:rPr>
              <w:t>Submission Source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2F51D8D8" w14:textId="77777777">
            <w:pPr>
              <w:pStyle w:val="TableContents"/>
              <w:spacing w:before="40" w:after="40" w:line="240" w:lineRule="auto"/>
              <w:rPr>
                <w:sz w:val="20"/>
              </w:rPr>
            </w:pPr>
            <w:r>
              <w:rPr>
                <w:sz w:val="20"/>
              </w:rPr>
              <w:t>Shows whether an Availability Record was prepared manually or with help from Google Calendar.</w:t>
            </w:r>
          </w:p>
        </w:tc>
      </w:tr>
      <w:tr w:rsidR="00044300" w14:paraId="0642FAFB"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1E138E47" w14:textId="77777777">
            <w:pPr>
              <w:pStyle w:val="TableContents"/>
              <w:spacing w:before="40" w:after="40" w:line="240" w:lineRule="auto"/>
              <w:rPr>
                <w:sz w:val="20"/>
              </w:rPr>
            </w:pPr>
            <w:r>
              <w:rPr>
                <w:sz w:val="20"/>
              </w:rPr>
              <w:t>Starting Location</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72B4DEE1" w14:textId="77777777">
            <w:pPr>
              <w:pStyle w:val="TableContents"/>
              <w:spacing w:before="40" w:after="40" w:line="240" w:lineRule="auto"/>
              <w:rPr>
                <w:sz w:val="20"/>
              </w:rPr>
            </w:pPr>
            <w:r>
              <w:rPr>
                <w:sz w:val="20"/>
              </w:rPr>
              <w:t>An address or postal code entered by a Participant and converted to coordinates for calculations. It is private and is not shown to other Participants.</w:t>
            </w:r>
          </w:p>
        </w:tc>
      </w:tr>
      <w:tr w:rsidR="00044300" w14:paraId="05BF0EFA"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29907F3C" w14:textId="77777777">
            <w:pPr>
              <w:pStyle w:val="TableContents"/>
              <w:spacing w:before="40" w:after="40" w:line="240" w:lineRule="auto"/>
              <w:rPr>
                <w:sz w:val="20"/>
              </w:rPr>
            </w:pPr>
            <w:r>
              <w:rPr>
                <w:sz w:val="20"/>
              </w:rPr>
              <w:t>Location Validation Status</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631354E3" w14:textId="77777777">
            <w:pPr>
              <w:pStyle w:val="TableContents"/>
              <w:spacing w:before="40" w:after="40" w:line="240" w:lineRule="auto"/>
              <w:rPr>
                <w:sz w:val="20"/>
              </w:rPr>
            </w:pPr>
            <w:r>
              <w:rPr>
                <w:sz w:val="20"/>
              </w:rPr>
              <w:t xml:space="preserve">Shows whether a starting location is pending, valid, invalid or unavailable. Invalid input is kept separate from a geocoding service failure.</w:t>
            </w:r>
          </w:p>
        </w:tc>
      </w:tr>
      <w:tr w:rsidR="00044300" w14:paraId="055B00E3"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6EDBDAA1" w14:textId="77777777">
            <w:pPr>
              <w:pStyle w:val="TableContents"/>
              <w:spacing w:before="40" w:after="40" w:line="240" w:lineRule="auto"/>
              <w:rPr>
                <w:sz w:val="20"/>
              </w:rPr>
            </w:pPr>
            <w:r>
              <w:rPr>
                <w:sz w:val="20"/>
              </w:rPr>
              <w:t>Transport Mode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5E9FFDC3" w14:textId="77777777">
            <w:pPr>
              <w:pStyle w:val="TableContents"/>
              <w:spacing w:before="40" w:after="40" w:line="240" w:lineRule="auto"/>
              <w:rPr>
                <w:sz w:val="20"/>
              </w:rPr>
            </w:pPr>
            <w:r>
              <w:rPr>
                <w:sz w:val="20"/>
              </w:rPr>
              <w:t>The Participant’s selected way of travelling: walking, driving or public transport. It is used for routing-based travel estimates.</w:t>
            </w:r>
          </w:p>
        </w:tc>
      </w:tr>
      <w:tr w:rsidR="00044300" w14:paraId="253CB5A1"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5DA85766" w14:textId="77777777">
            <w:pPr>
              <w:pStyle w:val="TableContents"/>
              <w:spacing w:before="40" w:after="40" w:line="240" w:lineRule="auto"/>
              <w:rPr>
                <w:sz w:val="20"/>
              </w:rPr>
            </w:pPr>
            <w:r>
              <w:rPr>
                <w:sz w:val="20"/>
              </w:rPr>
              <w:t>Availability Interval</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0DD41E1C" w14:textId="77777777">
            <w:pPr>
              <w:pStyle w:val="TableContents"/>
              <w:spacing w:before="40" w:after="40" w:line="240" w:lineRule="auto"/>
              <w:rPr>
                <w:sz w:val="20"/>
              </w:rPr>
            </w:pPr>
            <w:r>
              <w:rPr>
                <w:sz w:val="20"/>
              </w:rPr>
              <w:t>A period during which a Participant is available or busy. It can be entered manually or obtained from Google Calendar free/busy data.</w:t>
            </w:r>
          </w:p>
        </w:tc>
      </w:tr>
      <w:tr w:rsidR="00044300" w14:paraId="0B18AD0A"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24A46092" w14:textId="77777777">
            <w:pPr>
              <w:pStyle w:val="TableContents"/>
              <w:spacing w:before="40" w:after="40" w:line="240" w:lineRule="auto"/>
              <w:rPr>
                <w:sz w:val="20"/>
              </w:rPr>
            </w:pPr>
            <w:r>
              <w:rPr>
                <w:sz w:val="20"/>
              </w:rPr>
              <w:t>Calendar Connection</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5BBD73FA" w14:textId="77777777">
            <w:pPr>
              <w:pStyle w:val="TableContents"/>
              <w:spacing w:before="40" w:after="40" w:line="240" w:lineRule="auto"/>
              <w:rPr>
                <w:sz w:val="20"/>
              </w:rPr>
            </w:pPr>
            <w:r>
              <w:rPr>
                <w:sz w:val="20"/>
              </w:rPr>
              <w:t>An optional Google Calendar authorization linked to a Participant.</w:t>
            </w:r>
          </w:p>
        </w:tc>
      </w:tr>
      <w:tr w:rsidR="00044300" w14:paraId="2ADA653F"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311C8F8D" w14:textId="77777777">
            <w:pPr>
              <w:pStyle w:val="TableContents"/>
              <w:spacing w:before="40" w:after="40" w:line="240" w:lineRule="auto"/>
              <w:rPr>
                <w:sz w:val="20"/>
              </w:rPr>
            </w:pPr>
            <w:r>
              <w:rPr>
                <w:sz w:val="20"/>
              </w:rPr>
              <w:t>Calendar Free/Busy Data</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2E1B9A24" w14:textId="77777777">
            <w:pPr>
              <w:pStyle w:val="TableContents"/>
              <w:spacing w:before="40" w:after="40" w:line="240" w:lineRule="auto"/>
              <w:rPr>
                <w:sz w:val="20"/>
              </w:rPr>
            </w:pPr>
            <w:r>
              <w:rPr>
                <w:sz w:val="20"/>
              </w:rPr>
              <w:t>Busy or free time read from an existing Calendar. Event titles, descriptions, attendees and unrelated event content are not collected.</w:t>
            </w:r>
          </w:p>
        </w:tc>
      </w:tr>
      <w:tr w:rsidR="00044300" w14:paraId="1F34B41E"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484D75F3" w14:textId="77777777">
            <w:pPr>
              <w:pStyle w:val="TableContents"/>
              <w:spacing w:before="40" w:after="40" w:line="240" w:lineRule="auto"/>
              <w:rPr>
                <w:sz w:val="20"/>
              </w:rPr>
            </w:pPr>
            <w:r>
              <w:rPr>
                <w:sz w:val="20"/>
              </w:rPr>
              <w:t>Calendar Event</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3B0C4D70" w14:textId="77777777">
            <w:pPr>
              <w:pStyle w:val="TableContents"/>
              <w:spacing w:before="40" w:after="40" w:line="240" w:lineRule="auto"/>
              <w:rPr>
                <w:sz w:val="20"/>
              </w:rPr>
            </w:pPr>
            <w:r>
              <w:rPr>
                <w:sz w:val="20"/>
              </w:rPr>
              <w:t>A tentative hold or confirmed Session event created through a Calendar Connection. Its provider reference allows the System to update or delete only events that it created.</w:t>
            </w:r>
          </w:p>
        </w:tc>
      </w:tr>
      <w:tr w:rsidR="00044300" w14:paraId="5BFE9739"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000DC02C" w14:textId="77777777">
            <w:pPr>
              <w:pStyle w:val="TableContents"/>
              <w:spacing w:before="40" w:after="40" w:line="240" w:lineRule="auto"/>
              <w:rPr>
                <w:sz w:val="20"/>
              </w:rPr>
            </w:pPr>
            <w:r>
              <w:rPr>
                <w:sz w:val="20"/>
              </w:rPr>
              <w:t>Candidate Timeslot</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5DD67F62" w14:textId="77777777">
            <w:pPr>
              <w:pStyle w:val="TableContents"/>
              <w:spacing w:before="40" w:after="40" w:line="240" w:lineRule="auto"/>
              <w:rPr>
                <w:sz w:val="20"/>
              </w:rPr>
            </w:pPr>
            <w:r>
              <w:rPr>
                <w:sz w:val="20"/>
              </w:rPr>
              <w:t>A possible Session time generated inside the date range using the Session Duration. The interval between possible start times is still to be confirmed (TBD-13).</w:t>
            </w:r>
          </w:p>
        </w:tc>
      </w:tr>
      <w:tr w:rsidR="00044300" w14:paraId="4F490A4A"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34768A55" w14:textId="77777777">
            <w:pPr>
              <w:pStyle w:val="TableContents"/>
              <w:spacing w:before="40" w:after="40" w:line="240" w:lineRule="auto"/>
              <w:rPr>
                <w:sz w:val="20"/>
              </w:rPr>
            </w:pPr>
            <w:r>
              <w:rPr>
                <w:sz w:val="20"/>
              </w:rPr>
              <w:t>Timeslot Attendance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547AE109" w14:textId="77777777">
            <w:pPr>
              <w:pStyle w:val="TableContents"/>
              <w:spacing w:before="40" w:after="40" w:line="240" w:lineRule="auto"/>
              <w:rPr>
                <w:sz w:val="20"/>
              </w:rPr>
            </w:pPr>
            <w:r>
              <w:rPr>
                <w:sz w:val="20"/>
              </w:rPr>
              <w:t>The calculated state of one Participant for one Candidate Timeslot: available, unavailable, no response or withdrawn.</w:t>
            </w:r>
          </w:p>
        </w:tc>
      </w:tr>
      <w:tr w:rsidR="00044300" w14:paraId="18D6A2D2"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327C0094" w14:textId="77777777">
            <w:pPr>
              <w:pStyle w:val="TableContents"/>
              <w:spacing w:before="40" w:after="40" w:line="240" w:lineRule="auto"/>
              <w:rPr>
                <w:sz w:val="20"/>
              </w:rPr>
            </w:pPr>
            <w:r>
              <w:rPr>
                <w:sz w:val="20"/>
              </w:rPr>
              <w:t>Attendance Count</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6A9771D5" w14:textId="77777777">
            <w:pPr>
              <w:pStyle w:val="TableContents"/>
              <w:spacing w:before="40" w:after="40" w:line="240" w:lineRule="auto"/>
              <w:rPr>
                <w:sz w:val="20"/>
              </w:rPr>
            </w:pPr>
            <w:r>
              <w:rPr>
                <w:sz w:val="20"/>
              </w:rPr>
              <w:t>The number of Participants available for a Candidate Timeslot. It is used for feasibility checking and scoring.</w:t>
            </w:r>
          </w:p>
        </w:tc>
      </w:tr>
      <w:tr w:rsidR="00044300" w14:paraId="25549E1D"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73C2FB78" w14:textId="77777777">
            <w:pPr>
              <w:pStyle w:val="TableContents"/>
              <w:spacing w:before="40" w:after="40" w:line="240" w:lineRule="auto"/>
              <w:rPr>
                <w:sz w:val="20"/>
              </w:rPr>
            </w:pPr>
            <w:r>
              <w:rPr>
                <w:sz w:val="20"/>
              </w:rPr>
              <w:t>Venue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3DD0112A" w14:textId="77777777">
            <w:pPr>
              <w:pStyle w:val="TableContents"/>
              <w:spacing w:before="40" w:after="40" w:line="240" w:lineRule="auto"/>
              <w:rPr>
                <w:sz w:val="20"/>
              </w:rPr>
            </w:pPr>
            <w:r>
              <w:rPr>
                <w:sz w:val="20"/>
              </w:rPr>
              <w:t>A sports facility, park or mall that may host the activity. It includes a public name, address, coordinates and source; the Mall Venue source is still to be confirmed (TBD-5).</w:t>
            </w:r>
          </w:p>
        </w:tc>
      </w:tr>
      <w:tr w:rsidR="00044300" w14:paraId="661BA225"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2E65CD66" w14:textId="77777777">
            <w:pPr>
              <w:pStyle w:val="TableContents"/>
              <w:spacing w:before="40" w:after="40" w:line="240" w:lineRule="auto"/>
              <w:rPr>
                <w:sz w:val="20"/>
              </w:rPr>
            </w:pPr>
            <w:r>
              <w:rPr>
                <w:sz w:val="20"/>
              </w:rPr>
              <w:t>Venue Category</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45CE3D78" w14:textId="77777777">
            <w:pPr>
              <w:pStyle w:val="TableContents"/>
              <w:spacing w:before="40" w:after="40" w:line="240" w:lineRule="auto"/>
              <w:rPr>
                <w:sz w:val="20"/>
              </w:rPr>
            </w:pPr>
            <w:r>
              <w:rPr>
                <w:sz w:val="20"/>
              </w:rPr>
              <w:t>The general type of Venue, such as a sports facility, park or mall. It helps the System organise Venue choices.</w:t>
            </w:r>
          </w:p>
        </w:tc>
      </w:tr>
      <w:tr w:rsidR="00044300" w14:paraId="01779F2C"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5F0BDF71" w14:textId="77777777">
            <w:pPr>
              <w:pStyle w:val="TableContents"/>
              <w:spacing w:before="40" w:after="40" w:line="240" w:lineRule="auto"/>
              <w:rPr>
                <w:sz w:val="20"/>
              </w:rPr>
            </w:pPr>
            <w:r>
              <w:rPr>
                <w:sz w:val="20"/>
              </w:rPr>
              <w:t>Venue Activity</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014F841B" w14:textId="77777777">
            <w:pPr>
              <w:pStyle w:val="TableContents"/>
              <w:spacing w:before="40" w:after="40" w:line="240" w:lineRule="auto"/>
              <w:rPr>
                <w:sz w:val="20"/>
              </w:rPr>
            </w:pPr>
            <w:r>
              <w:rPr>
                <w:sz w:val="20"/>
              </w:rPr>
              <w:t>A link showing that a Venue supports an Activity Type and whether that support has been verified.</w:t>
            </w:r>
          </w:p>
        </w:tc>
      </w:tr>
      <w:tr w:rsidR="00044300" w14:paraId="287F3FB7"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62F3ED2E" w14:textId="77777777">
            <w:pPr>
              <w:pStyle w:val="TableContents"/>
              <w:spacing w:before="40" w:after="40" w:line="240" w:lineRule="auto"/>
              <w:rPr>
                <w:sz w:val="20"/>
              </w:rPr>
            </w:pPr>
            <w:r>
              <w:rPr>
                <w:sz w:val="20"/>
              </w:rPr>
              <w:t>Venue Capacity</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5C1AE97A" w14:textId="77777777">
            <w:pPr>
              <w:pStyle w:val="TableContents"/>
              <w:spacing w:before="40" w:after="40" w:line="240" w:lineRule="auto"/>
              <w:rPr>
                <w:sz w:val="20"/>
              </w:rPr>
            </w:pPr>
            <w:r>
              <w:rPr>
                <w:sz w:val="20"/>
              </w:rPr>
              <w:t>A Venue’s minimum or optimal group-size information. How the optimal value affects scoring still needs clarification (TBD-4).</w:t>
            </w:r>
          </w:p>
        </w:tc>
      </w:tr>
      <w:tr w:rsidR="00044300" w14:paraId="701490FE"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774F4CC7" w14:textId="77777777">
            <w:pPr>
              <w:pStyle w:val="TableContents"/>
              <w:spacing w:before="40" w:after="40" w:line="240" w:lineRule="auto"/>
              <w:rPr>
                <w:sz w:val="20"/>
              </w:rPr>
            </w:pPr>
            <w:r>
              <w:rPr>
                <w:sz w:val="20"/>
              </w:rPr>
              <w:t>Venue Data Source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67F52213" w14:textId="77777777">
            <w:pPr>
              <w:pStyle w:val="TableContents"/>
              <w:spacing w:before="40" w:after="40" w:line="240" w:lineRule="auto"/>
              <w:rPr>
                <w:sz w:val="20"/>
              </w:rPr>
            </w:pPr>
            <w:r>
              <w:rPr>
                <w:sz w:val="20"/>
              </w:rPr>
              <w:t>The documented source from which Venue information is obtained. Only authorised sources are used.</w:t>
            </w:r>
          </w:p>
        </w:tc>
      </w:tr>
      <w:tr w:rsidR="00044300" w14:paraId="09449AF0"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4AD6DE2E" w14:textId="77777777">
            <w:pPr>
              <w:pStyle w:val="TableContents"/>
              <w:spacing w:before="40" w:after="40" w:line="240" w:lineRule="auto"/>
              <w:rPr>
                <w:sz w:val="20"/>
              </w:rPr>
            </w:pPr>
            <w:r>
              <w:rPr>
                <w:sz w:val="20"/>
              </w:rPr>
              <w:t>Advance Booking Window</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2EA14F72" w14:textId="77777777">
            <w:pPr>
              <w:pStyle w:val="TableContents"/>
              <w:spacing w:before="40" w:after="40" w:line="240" w:lineRule="auto"/>
              <w:rPr>
                <w:sz w:val="20"/>
              </w:rPr>
            </w:pPr>
            <w:r>
              <w:rPr>
                <w:sz w:val="20"/>
              </w:rPr>
              <w:t>A Venue condition showing how far in advance it can be booked. A Candidate Timeslot inside the restricted period is excluded.</w:t>
            </w:r>
          </w:p>
        </w:tc>
      </w:tr>
      <w:tr w:rsidR="00044300" w14:paraId="1F0DD929"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106779A8" w14:textId="77777777">
            <w:pPr>
              <w:pStyle w:val="TableContents"/>
              <w:spacing w:before="40" w:after="40" w:line="240" w:lineRule="auto"/>
              <w:rPr>
                <w:sz w:val="20"/>
              </w:rPr>
            </w:pPr>
            <w:r>
              <w:rPr>
                <w:sz w:val="20"/>
              </w:rPr>
              <w:t>Venue Shortlist</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3908413F" w14:textId="77777777">
            <w:pPr>
              <w:pStyle w:val="TableContents"/>
              <w:spacing w:before="40" w:after="40" w:line="240" w:lineRule="auto"/>
              <w:rPr>
                <w:sz w:val="20"/>
              </w:rPr>
            </w:pPr>
            <w:r>
              <w:rPr>
                <w:sz w:val="20"/>
              </w:rPr>
              <w:t>The nearest eligible Venues retained for one Session. It is calculated each time the Organiser runs Generate Recommendations; its size still needs clarification (TBD-2).</w:t>
            </w:r>
          </w:p>
        </w:tc>
      </w:tr>
      <w:tr w:rsidR="00044300" w14:paraId="53B51671"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331BBDBD" w14:textId="77777777">
            <w:pPr>
              <w:pStyle w:val="TableContents"/>
              <w:spacing w:before="40" w:after="40" w:line="240" w:lineRule="auto"/>
              <w:rPr>
                <w:sz w:val="20"/>
              </w:rPr>
            </w:pPr>
            <w:r>
              <w:rPr>
                <w:sz w:val="20"/>
              </w:rPr>
              <w:t>Shortlist Position</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22E9186F" w14:textId="77777777">
            <w:pPr>
              <w:pStyle w:val="TableContents"/>
              <w:spacing w:before="40" w:after="40" w:line="240" w:lineRule="auto"/>
              <w:rPr>
                <w:sz w:val="20"/>
              </w:rPr>
            </w:pPr>
            <w:r>
              <w:rPr>
                <w:sz w:val="20"/>
              </w:rPr>
              <w:t>The nearest-first position assigned to a Venue after straight-line distances are compared for one Session.</w:t>
            </w:r>
          </w:p>
        </w:tc>
      </w:tr>
      <w:tr w:rsidR="00044300" w14:paraId="24FF7A39"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0FF2088A" w14:textId="77777777">
            <w:pPr>
              <w:pStyle w:val="TableContents"/>
              <w:spacing w:before="40" w:after="40" w:line="240" w:lineRule="auto"/>
              <w:rPr>
                <w:sz w:val="20"/>
              </w:rPr>
            </w:pPr>
            <w:r>
              <w:rPr>
                <w:sz w:val="20"/>
              </w:rPr>
              <w:t>Geographic Centroid</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47FCECA9" w14:textId="77777777">
            <w:pPr>
              <w:pStyle w:val="TableContents"/>
              <w:spacing w:before="40" w:after="40" w:line="240" w:lineRule="auto"/>
              <w:rPr>
                <w:sz w:val="20"/>
              </w:rPr>
            </w:pPr>
            <w:r>
              <w:rPr>
                <w:sz w:val="20"/>
              </w:rPr>
              <w:t>The centre point calculated from valid Participant coordinates for Venue shortlisting. Individual private locations are not displayed.</w:t>
            </w:r>
          </w:p>
        </w:tc>
      </w:tr>
      <w:tr w:rsidR="00044300" w14:paraId="7340FD4E"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3BD3288B" w14:textId="77777777">
            <w:pPr>
              <w:pStyle w:val="TableContents"/>
              <w:spacing w:before="40" w:after="40" w:line="240" w:lineRule="auto"/>
              <w:rPr>
                <w:sz w:val="20"/>
              </w:rPr>
            </w:pPr>
            <w:r>
              <w:rPr>
                <w:sz w:val="20"/>
              </w:rPr>
              <w:t>Straight Line Distance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7FF66A4F" w14:textId="77777777">
            <w:pPr>
              <w:pStyle w:val="TableContents"/>
              <w:spacing w:before="40" w:after="40" w:line="240" w:lineRule="auto"/>
              <w:rPr>
                <w:sz w:val="20"/>
              </w:rPr>
            </w:pPr>
            <w:r>
              <w:rPr>
                <w:sz w:val="20"/>
              </w:rPr>
              <w:t>The direct distance from the Geographic Centroid to a Venue. It is used only for shortlisting, while final travel calculations use routing data.</w:t>
            </w:r>
          </w:p>
        </w:tc>
      </w:tr>
      <w:tr w:rsidR="00044300" w14:paraId="09EC0513"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522C1CDA" w14:textId="77777777">
            <w:pPr>
              <w:pStyle w:val="TableContents"/>
              <w:spacing w:before="40" w:after="40" w:line="240" w:lineRule="auto"/>
              <w:rPr>
                <w:sz w:val="20"/>
              </w:rPr>
            </w:pPr>
            <w:r>
              <w:rPr>
                <w:sz w:val="20"/>
              </w:rPr>
              <w:t>Combination</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04C389FF" w14:textId="77777777">
            <w:pPr>
              <w:pStyle w:val="TableContents"/>
              <w:spacing w:before="40" w:after="40" w:line="240" w:lineRule="auto"/>
              <w:rPr>
                <w:sz w:val="20"/>
              </w:rPr>
            </w:pPr>
            <w:r>
              <w:rPr>
                <w:sz w:val="20"/>
              </w:rPr>
              <w:t>One Candidate Timeslot paired with one shortlisted Venue. Each Combination is checked, scored and ranked before the Organiser chooses an option.</w:t>
            </w:r>
          </w:p>
        </w:tc>
      </w:tr>
      <w:tr w:rsidR="00044300" w14:paraId="247DB875"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357FAF10" w14:textId="77777777">
            <w:pPr>
              <w:pStyle w:val="TableContents"/>
              <w:spacing w:before="40" w:after="40" w:line="240" w:lineRule="auto"/>
              <w:rPr>
                <w:sz w:val="20"/>
              </w:rPr>
            </w:pPr>
            <w:r>
              <w:rPr>
                <w:sz w:val="20"/>
              </w:rPr>
              <w:t>Combination Status</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76B001F6" w14:textId="77777777">
            <w:pPr>
              <w:pStyle w:val="TableContents"/>
              <w:spacing w:before="40" w:after="40" w:line="240" w:lineRule="auto"/>
              <w:rPr>
                <w:sz w:val="20"/>
              </w:rPr>
            </w:pPr>
            <w:r>
              <w:rPr>
                <w:sz w:val="20"/>
              </w:rPr>
              <w:t>Shows whether a Timeslot-Venue Combination is still a candidate, has been excluded, or has become the confirmed choice.</w:t>
            </w:r>
          </w:p>
        </w:tc>
      </w:tr>
      <w:tr w:rsidR="00044300" w14:paraId="33281CF3"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40854D24" w14:textId="77777777">
            <w:pPr>
              <w:pStyle w:val="TableContents"/>
              <w:spacing w:before="40" w:after="40" w:line="240" w:lineRule="auto"/>
              <w:rPr>
                <w:sz w:val="20"/>
              </w:rPr>
            </w:pPr>
            <w:r>
              <w:rPr>
                <w:sz w:val="20"/>
              </w:rPr>
              <w:t>Feasibility Status</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0E056427" w14:textId="77777777">
            <w:pPr>
              <w:pStyle w:val="TableContents"/>
              <w:spacing w:before="40" w:after="40" w:line="240" w:lineRule="auto"/>
              <w:rPr>
                <w:sz w:val="20"/>
              </w:rPr>
            </w:pPr>
            <w:r>
              <w:rPr>
                <w:sz w:val="20"/>
              </w:rPr>
              <w:t>Shows whether a Combination is pending, feasible, excluded or missing required external data. Data unavailable is different from normal exclusion.</w:t>
            </w:r>
          </w:p>
        </w:tc>
      </w:tr>
      <w:tr w:rsidR="00044300" w14:paraId="5514CDDE"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5FA74C3E" w14:textId="77777777">
            <w:pPr>
              <w:pStyle w:val="TableContents"/>
              <w:spacing w:before="40" w:after="40" w:line="240" w:lineRule="auto"/>
              <w:rPr>
                <w:sz w:val="20"/>
              </w:rPr>
            </w:pPr>
            <w:r>
              <w:rPr>
                <w:sz w:val="20"/>
              </w:rPr>
              <w:t>Exclusion Reason</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7D6A84E9" w14:textId="77777777">
            <w:pPr>
              <w:pStyle w:val="TableContents"/>
              <w:spacing w:before="40" w:after="40" w:line="240" w:lineRule="auto"/>
              <w:rPr>
                <w:sz w:val="20"/>
              </w:rPr>
            </w:pPr>
            <w:r>
              <w:rPr>
                <w:sz w:val="20"/>
              </w:rPr>
              <w:t>Explains why an option is removed, such as low attendance, excessive journey time, an unmet Venue group size or an advance-booking restriction.</w:t>
            </w:r>
          </w:p>
        </w:tc>
      </w:tr>
      <w:tr w:rsidR="00044300" w14:paraId="49714389"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679E067A" w14:textId="77777777">
            <w:pPr>
              <w:pStyle w:val="TableContents"/>
              <w:spacing w:before="40" w:after="40" w:line="240" w:lineRule="auto"/>
              <w:rPr>
                <w:sz w:val="20"/>
              </w:rPr>
            </w:pPr>
            <w:r>
              <w:rPr>
                <w:sz w:val="20"/>
              </w:rPr>
              <w:t>Travel Estimate</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4907D671" w14:textId="77777777">
            <w:pPr>
              <w:pStyle w:val="TableContents"/>
              <w:spacing w:before="40" w:after="40" w:line="240" w:lineRule="auto"/>
              <w:rPr>
                <w:sz w:val="20"/>
              </w:rPr>
            </w:pPr>
            <w:r>
              <w:rPr>
                <w:sz w:val="20"/>
              </w:rPr>
              <w:t>A routing-based one-way journey time from an attending Participant’s Starting Location to a Venue using the selected Transport Mode. The public-transport provider is still to be confirmed (TBD-3).</w:t>
            </w:r>
          </w:p>
        </w:tc>
      </w:tr>
      <w:tr w:rsidR="00044300" w14:paraId="798F8E92"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3794A700" w14:textId="77777777">
            <w:pPr>
              <w:pStyle w:val="TableContents"/>
              <w:spacing w:before="40" w:after="40" w:line="240" w:lineRule="auto"/>
              <w:rPr>
                <w:sz w:val="20"/>
              </w:rPr>
            </w:pPr>
            <w:r>
              <w:rPr>
                <w:sz w:val="20"/>
              </w:rPr>
              <w:t>Maximum Journey Time Threshold</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230A9543" w14:textId="77777777">
            <w:pPr>
              <w:pStyle w:val="TableContents"/>
              <w:spacing w:before="40" w:after="40" w:line="240" w:lineRule="auto"/>
              <w:rPr>
                <w:sz w:val="20"/>
              </w:rPr>
            </w:pPr>
            <w:r>
              <w:rPr>
                <w:sz w:val="20"/>
              </w:rPr>
              <w:t>The longest journey allowed for an attending Participant. A Combination is excluded when the threshold is exceeded; its value is still to be confirmed (TBD-1).</w:t>
            </w:r>
          </w:p>
        </w:tc>
      </w:tr>
      <w:tr w:rsidR="00044300" w14:paraId="2EC08AA3"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0E638238" w14:textId="77777777">
            <w:pPr>
              <w:pStyle w:val="TableContents"/>
              <w:spacing w:before="40" w:after="40" w:line="240" w:lineRule="auto"/>
              <w:rPr>
                <w:sz w:val="20"/>
              </w:rPr>
            </w:pPr>
            <w:r>
              <w:rPr>
                <w:sz w:val="20"/>
              </w:rPr>
              <w:t>Score Components</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45301B79" w14:textId="77777777">
            <w:pPr>
              <w:pStyle w:val="TableContents"/>
              <w:spacing w:before="40" w:after="40" w:line="240" w:lineRule="auto"/>
              <w:rPr>
                <w:sz w:val="20"/>
              </w:rPr>
            </w:pPr>
            <w:r>
              <w:rPr>
                <w:sz w:val="20"/>
              </w:rPr>
              <w:t>Attendance Score represents expected attendance and Travel Score represents the selected travel objective. Their exact calculation and normalisation are not yet specified (TBD-15).</w:t>
            </w:r>
          </w:p>
        </w:tc>
      </w:tr>
      <w:tr w:rsidR="00044300" w14:paraId="1FA813C2"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5C05B101" w14:textId="77777777">
            <w:pPr>
              <w:pStyle w:val="TableContents"/>
              <w:spacing w:before="40" w:after="40" w:line="240" w:lineRule="auto"/>
              <w:rPr>
                <w:sz w:val="20"/>
              </w:rPr>
            </w:pPr>
            <w:r>
              <w:rPr>
                <w:sz w:val="20"/>
              </w:rPr>
              <w:t>Scoring Weights</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7153BC17" w14:textId="77777777">
            <w:pPr>
              <w:pStyle w:val="TableContents"/>
              <w:spacing w:before="40" w:after="40" w:line="240" w:lineRule="auto"/>
              <w:rPr>
                <w:sz w:val="20"/>
              </w:rPr>
            </w:pPr>
            <w:r>
              <w:rPr>
                <w:sz w:val="20"/>
              </w:rPr>
              <w:t>The percentages chosen by the Organiser for attendance and travel. Attendance changes in 10 percent steps and the two weights total 100 percent.</w:t>
            </w:r>
          </w:p>
        </w:tc>
      </w:tr>
      <w:tr w:rsidR="00044300" w14:paraId="71C3D5CF"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15CD6AB4" w14:textId="77777777">
            <w:pPr>
              <w:pStyle w:val="TableContents"/>
              <w:spacing w:before="40" w:after="40" w:line="240" w:lineRule="auto"/>
              <w:rPr>
                <w:sz w:val="20"/>
              </w:rPr>
            </w:pPr>
            <w:r>
              <w:rPr>
                <w:sz w:val="20"/>
              </w:rPr>
              <w:t>Combined Score and Rank</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69F626EB" w14:textId="77777777">
            <w:pPr>
              <w:pStyle w:val="TableContents"/>
              <w:spacing w:before="40" w:after="40" w:line="240" w:lineRule="auto"/>
              <w:rPr>
                <w:sz w:val="20"/>
              </w:rPr>
            </w:pPr>
            <w:r>
              <w:rPr>
                <w:sz w:val="20"/>
              </w:rPr>
              <w:t>The weighted result used to order feasible Combinations. A higher-ranked option is shown earlier; the tie-break rule for equal scores is still to be confirmed (TBD-9).</w:t>
            </w:r>
          </w:p>
        </w:tc>
      </w:tr>
      <w:tr w:rsidR="00044300" w14:paraId="0B59126B"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117D4B36" w14:textId="77777777">
            <w:pPr>
              <w:pStyle w:val="TableContents"/>
              <w:spacing w:before="40" w:after="40" w:line="240" w:lineRule="auto"/>
              <w:rPr>
                <w:sz w:val="20"/>
              </w:rPr>
            </w:pPr>
            <w:r>
              <w:rPr>
                <w:sz w:val="20"/>
              </w:rPr>
              <w:t>Final Selection</w:t>
            </w:r>
          </w:p>
        </w:tc>
        <w:tc>
          <w:tcPr>
            <w:tcW w:w="6860" w:type="dxa"/>
            <w:tcBorders>
              <w:top w:val="single" w:color="000000" w:sz="6" w:space="0"/>
              <w:left w:val="single" w:color="000000" w:sz="6" w:space="0"/>
              <w:bottom w:val="single" w:color="000000" w:sz="6" w:space="0"/>
              <w:right w:val="single" w:color="000000" w:sz="12" w:space="0"/>
            </w:tcBorders>
          </w:tcPr>
          <w:p w:rsidR="00044300" w:rsidRDefault="00103F70" w14:paraId="7798A0F8" w14:textId="77777777">
            <w:pPr>
              <w:pStyle w:val="TableContents"/>
              <w:spacing w:before="40" w:after="40" w:line="240" w:lineRule="auto"/>
              <w:rPr>
                <w:sz w:val="20"/>
              </w:rPr>
            </w:pPr>
            <w:r>
              <w:rPr>
                <w:sz w:val="20"/>
              </w:rPr>
              <w:t>The feasible Candidate Timeslot and Venue confirmed by the Organiser and stored as the Session’s final choice.</w:t>
            </w:r>
          </w:p>
        </w:tc>
      </w:tr>
      <w:tr w:rsidR="00044300" w14:paraId="59E37C7C" w14:textId="77777777">
        <w:tc>
          <w:tcPr>
            <w:tcW w:w="2500" w:type="dxa"/>
            <w:tcBorders>
              <w:top w:val="single" w:color="000000" w:sz="6" w:space="0"/>
              <w:left w:val="single" w:color="000000" w:sz="12" w:space="0"/>
              <w:bottom w:val="single" w:color="000000" w:sz="12" w:space="0"/>
              <w:right w:val="single" w:color="000000" w:sz="6" w:space="0"/>
            </w:tcBorders>
          </w:tcPr>
          <w:p w:rsidR="00044300" w:rsidRDefault="00103F70" w14:paraId="6CD96F6E" w14:textId="77777777">
            <w:pPr>
              <w:pStyle w:val="TableContents"/>
              <w:spacing w:before="40" w:after="40" w:line="240" w:lineRule="auto"/>
              <w:rPr>
                <w:sz w:val="20"/>
              </w:rPr>
            </w:pPr>
            <w:r>
              <w:rPr>
                <w:sz w:val="20"/>
              </w:rPr>
              <w:t>External Service Status</w:t>
            </w:r>
          </w:p>
        </w:tc>
        <w:tc>
          <w:tcPr>
            <w:tcW w:w="6860" w:type="dxa"/>
            <w:tcBorders>
              <w:top w:val="single" w:color="000000" w:sz="6" w:space="0"/>
              <w:left w:val="single" w:color="000000" w:sz="6" w:space="0"/>
              <w:bottom w:val="single" w:color="000000" w:sz="12" w:space="0"/>
              <w:right w:val="single" w:color="000000" w:sz="12" w:space="0"/>
            </w:tcBorders>
          </w:tcPr>
          <w:p w:rsidR="00044300" w:rsidRDefault="00103F70" w14:paraId="2D9A281A" w14:textId="77777777">
            <w:pPr>
              <w:pStyle w:val="TableContents"/>
              <w:spacing w:before="40" w:after="40" w:line="240" w:lineRule="auto"/>
              <w:rPr>
                <w:sz w:val="20"/>
              </w:rPr>
            </w:pPr>
            <w:r>
              <w:rPr>
                <w:sz w:val="20"/>
              </w:rPr>
              <w:t>Shows whether geocoding, routing, Venue or Calendar data was received successfully, is unavailable, or returned an error.</w:t>
            </w:r>
          </w:p>
        </w:tc>
      </w:tr>
    </w:tbl>
    <w:p w:rsidR="00044300" w:rsidRDefault="00044300" w14:paraId="61CDCEAD" w14:textId="77777777"/>
    <w:p w:rsidR="00044300" w:rsidRDefault="00103F70" w14:paraId="03B897B9" w14:textId="77777777">
      <w:pPr>
        <w:pStyle w:val="TOCEntry"/>
      </w:pPr>
      <w:bookmarkStart w:name="_Toc240868035" w:id="35"/>
      <w:r>
        <w:t>Appendix B: Analysis Models</w:t>
      </w:r>
      <w:bookmarkEnd w:id="35"/>
    </w:p>
    <w:p w:rsidR="00044300" w:rsidRDefault="00103F70" w14:paraId="7A327222" w14:textId="77777777">
      <w:pPr>
        <w:spacing w:before="180" w:after="80"/>
      </w:pPr>
      <w:r>
        <w:rPr>
          <w:b/>
        </w:rPr>
        <w:t>B.1 Use case diagram</w:t>
      </w:r>
    </w:p>
    <w:p w:rsidR="00044300" w:rsidRDefault="00103F70" w14:paraId="1FDFE7E4" w14:textId="77777777">
      <w:pPr>
        <w:spacing w:after="120"/>
      </w:pPr>
      <w:r>
        <w:t>Figure 4 shows the UML use-case view of the system, with the functional areas corresponding to the five features in Section 4. Repeated actor labels are layout copies of the same UML actor.</w:t>
      </w:r>
    </w:p>
    <w:p w:rsidR="00044300" w:rsidRDefault="00103F70" w14:paraId="6BB9E253" w14:textId="77777777">
      <w:pPr>
        <w:spacing w:before="120" w:after="120" w:line="240" w:lineRule="auto"/>
        <w:jc w:val="center"/>
      </w:pPr>
      <w:r>
        <w:rPr>
          <w:noProof/>
        </w:rPr>
        <w:drawing>
          <wp:inline distT="0" distB="0" distL="0" distR="0" wp14:anchorId="50FB94B0" wp14:editId="07777777">
            <wp:extent cx="5669280" cy="3866626"/>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18"/>
                    <a:stretch>
                      <a:fillRect/>
                    </a:stretch>
                  </pic:blipFill>
                  <pic:spPr>
                    <a:xfrm>
                      <a:off x="0" y="0"/>
                      <a:ext cx="5669280" cy="3866626"/>
                    </a:xfrm>
                    <a:prstGeom prst="rect">
                      <a:avLst/>
                    </a:prstGeom>
                  </pic:spPr>
                </pic:pic>
              </a:graphicData>
            </a:graphic>
          </wp:inline>
        </w:drawing>
      </w:r>
    </w:p>
    <w:p w:rsidR="00044300" w:rsidRDefault="00103F70" w14:paraId="73565F68" w14:textId="77777777">
      <w:pPr>
        <w:spacing w:after="160"/>
        <w:jc w:val="center"/>
      </w:pPr>
      <w:r>
        <w:rPr>
          <w:i/>
          <w:sz w:val="18"/>
          <w:szCs w:val="18"/>
        </w:rPr>
        <w:t>Figure 4 — Use case diagram, Group Scheduling Application.</w:t>
      </w:r>
    </w:p>
    <w:p w:rsidR="00044300" w:rsidRDefault="70234849" w14:paraId="576452C6" w14:textId="07A6C49A">
      <w:pPr>
        <w:spacing w:after="120"/>
      </w:pPr>
      <w:r>
        <w:t>The use-case descriptions (UC-01 to UC-12) appear as stimulus/response sequences in Sections 4.1.2, 4.2.2, 4.3.2, 4.4.2 and 4.5.2, alongside the functional requirements they exercis</w:t>
      </w:r>
      <w:r>
        <w:rPr>
          <w:rFonts w:ascii="Times New Roman" w:hAnsi="Times New Roman" w:cs="Times New Roman"/>
        </w:rPr>
        <w:t xml:space="preserve">e. </w:t>
      </w:r>
      <w:r>
        <w:rPr>
          <w:rFonts w:ascii="Times New Roman" w:hAnsi="Times New Roman" w:cs="Times New Roman"/>
          <w:color w:val="000000" w:themeColor="text2"/>
          <w:szCs w:val="24"/>
        </w:rPr>
        <w:t>UC-02 and UC-05 do not each correspond to a single bubble in Figure 4: UC-02 consolidates the diagram's separate "Set response deadline" and "Set minimum-attendee threshold" use cases (plus date/duration editing, which has no bubble of its own), and UC-05 covers joining a Session, a step the diagram omits before "Submit availability" begins.</w:t>
      </w:r>
    </w:p>
    <w:p w:rsidR="00044300" w:rsidRDefault="00103F70" w14:paraId="4696856B" w14:textId="77777777">
      <w:pPr>
        <w:spacing w:before="180" w:after="80"/>
      </w:pPr>
      <w:r>
        <w:rPr>
          <w:b/>
        </w:rPr>
        <w:t>B.2 Core data relationships</w:t>
      </w:r>
    </w:p>
    <w:tbl>
      <w:tblPr>
        <w:tblW w:w="9360" w:type="dxa"/>
        <w:tblLayout w:type="fixed"/>
        <w:tblLook w:val="04A0" w:firstRow="1" w:lastRow="0" w:firstColumn="1" w:lastColumn="0" w:noHBand="0" w:noVBand="1"/>
      </w:tblPr>
      <w:tblGrid>
        <w:gridCol w:w="2100"/>
        <w:gridCol w:w="1500"/>
        <w:gridCol w:w="2100"/>
        <w:gridCol w:w="3660"/>
      </w:tblGrid>
      <w:tr w:rsidR="00044300" w14:paraId="3F58847E" w14:textId="77777777">
        <w:trPr>
          <w:tblHeader/>
        </w:trPr>
        <w:tc>
          <w:tcPr>
            <w:tcW w:w="2100" w:type="dxa"/>
            <w:tcBorders>
              <w:top w:val="single" w:color="000000" w:sz="12" w:space="0"/>
              <w:left w:val="single" w:color="000000" w:sz="12" w:space="0"/>
              <w:bottom w:val="double" w:color="000000" w:sz="12" w:space="0"/>
              <w:right w:val="single" w:color="000000" w:sz="6" w:space="0"/>
            </w:tcBorders>
          </w:tcPr>
          <w:p w:rsidR="00044300" w:rsidRDefault="00103F70" w14:paraId="6ECB4EA3" w14:textId="77777777">
            <w:pPr>
              <w:pStyle w:val="TableContents"/>
              <w:spacing w:before="40" w:after="40" w:line="240" w:lineRule="auto"/>
              <w:rPr>
                <w:b/>
                <w:sz w:val="20"/>
              </w:rPr>
            </w:pPr>
            <w:r>
              <w:rPr>
                <w:b/>
                <w:sz w:val="20"/>
              </w:rPr>
              <w:t>Entity A</w:t>
            </w:r>
          </w:p>
        </w:tc>
        <w:tc>
          <w:tcPr>
            <w:tcW w:w="1500" w:type="dxa"/>
            <w:tcBorders>
              <w:top w:val="single" w:color="000000" w:sz="12" w:space="0"/>
              <w:left w:val="single" w:color="000000" w:sz="6" w:space="0"/>
              <w:bottom w:val="double" w:color="000000" w:sz="12" w:space="0"/>
              <w:right w:val="single" w:color="000000" w:sz="6" w:space="0"/>
            </w:tcBorders>
          </w:tcPr>
          <w:p w:rsidR="00044300" w:rsidRDefault="00103F70" w14:paraId="01E3B43E" w14:textId="77777777">
            <w:pPr>
              <w:pStyle w:val="TableContents"/>
              <w:spacing w:before="40" w:after="40" w:line="240" w:lineRule="auto"/>
              <w:rPr>
                <w:b/>
                <w:sz w:val="20"/>
              </w:rPr>
            </w:pPr>
            <w:r>
              <w:rPr>
                <w:b/>
                <w:sz w:val="20"/>
              </w:rPr>
              <w:t>Relationship</w:t>
            </w:r>
          </w:p>
        </w:tc>
        <w:tc>
          <w:tcPr>
            <w:tcW w:w="2100" w:type="dxa"/>
            <w:tcBorders>
              <w:top w:val="single" w:color="000000" w:sz="12" w:space="0"/>
              <w:left w:val="single" w:color="000000" w:sz="6" w:space="0"/>
              <w:bottom w:val="double" w:color="000000" w:sz="12" w:space="0"/>
              <w:right w:val="single" w:color="000000" w:sz="6" w:space="0"/>
            </w:tcBorders>
          </w:tcPr>
          <w:p w:rsidR="00044300" w:rsidRDefault="00103F70" w14:paraId="4FE0E501" w14:textId="77777777">
            <w:pPr>
              <w:pStyle w:val="TableContents"/>
              <w:spacing w:before="40" w:after="40" w:line="240" w:lineRule="auto"/>
              <w:rPr>
                <w:b/>
                <w:sz w:val="20"/>
              </w:rPr>
            </w:pPr>
            <w:r>
              <w:rPr>
                <w:b/>
                <w:sz w:val="20"/>
              </w:rPr>
              <w:t>Entity B</w:t>
            </w:r>
          </w:p>
        </w:tc>
        <w:tc>
          <w:tcPr>
            <w:tcW w:w="3660" w:type="dxa"/>
            <w:tcBorders>
              <w:top w:val="single" w:color="000000" w:sz="12" w:space="0"/>
              <w:left w:val="single" w:color="000000" w:sz="6" w:space="0"/>
              <w:bottom w:val="double" w:color="000000" w:sz="12" w:space="0"/>
              <w:right w:val="single" w:color="000000" w:sz="12" w:space="0"/>
            </w:tcBorders>
          </w:tcPr>
          <w:p w:rsidR="00044300" w:rsidRDefault="00103F70" w14:paraId="31FF54C8" w14:textId="77777777">
            <w:pPr>
              <w:pStyle w:val="TableContents"/>
              <w:spacing w:before="40" w:after="40" w:line="240" w:lineRule="auto"/>
              <w:rPr>
                <w:b/>
                <w:sz w:val="20"/>
              </w:rPr>
            </w:pPr>
            <w:r>
              <w:rPr>
                <w:b/>
                <w:sz w:val="20"/>
              </w:rPr>
              <w:t>Description</w:t>
            </w:r>
          </w:p>
        </w:tc>
      </w:tr>
      <w:tr w:rsidR="00044300" w14:paraId="71ADEA9D" w14:textId="77777777">
        <w:tc>
          <w:tcPr>
            <w:tcW w:w="2100" w:type="dxa"/>
            <w:tcBorders>
              <w:top w:val="single" w:color="000000" w:sz="6" w:space="0"/>
              <w:left w:val="single" w:color="000000" w:sz="12" w:space="0"/>
              <w:bottom w:val="single" w:color="000000" w:sz="6" w:space="0"/>
              <w:right w:val="single" w:color="000000" w:sz="6" w:space="0"/>
            </w:tcBorders>
          </w:tcPr>
          <w:p w:rsidR="00044300" w:rsidRDefault="00103F70" w14:paraId="0181CD22" w14:textId="77777777">
            <w:pPr>
              <w:pStyle w:val="TableContents"/>
              <w:spacing w:before="40" w:after="40" w:line="240" w:lineRule="auto"/>
              <w:rPr>
                <w:sz w:val="20"/>
              </w:rPr>
            </w:pPr>
            <w:r>
              <w:rPr>
                <w:sz w:val="20"/>
              </w:rPr>
              <w:t xml:space="preserve">UserAccount</w:t>
            </w:r>
          </w:p>
        </w:tc>
        <w:tc>
          <w:tcPr>
            <w:tcW w:w="1500" w:type="dxa"/>
            <w:tcBorders>
              <w:top w:val="single" w:color="000000" w:sz="6" w:space="0"/>
              <w:left w:val="single" w:color="000000" w:sz="6" w:space="0"/>
              <w:bottom w:val="single" w:color="000000" w:sz="6" w:space="0"/>
              <w:right w:val="single" w:color="000000" w:sz="6" w:space="0"/>
            </w:tcBorders>
          </w:tcPr>
          <w:p w:rsidR="00044300" w:rsidRDefault="00103F70" w14:paraId="19459F97" w14:textId="77777777">
            <w:pPr>
              <w:pStyle w:val="TableContents"/>
              <w:spacing w:before="40" w:after="40" w:line="240" w:lineRule="auto"/>
              <w:rPr>
                <w:sz w:val="20"/>
              </w:rPr>
            </w:pPr>
            <w:r>
              <w:rPr>
                <w:sz w:val="20"/>
              </w:rPr>
              <w:t xml:space="preserve">1 : many</w:t>
            </w:r>
          </w:p>
        </w:tc>
        <w:tc>
          <w:tcPr>
            <w:tcW w:w="2100" w:type="dxa"/>
            <w:tcBorders>
              <w:top w:val="single" w:color="000000" w:sz="6" w:space="0"/>
              <w:left w:val="single" w:color="000000" w:sz="6" w:space="0"/>
              <w:bottom w:val="single" w:color="000000" w:sz="6" w:space="0"/>
              <w:right w:val="single" w:color="000000" w:sz="6" w:space="0"/>
            </w:tcBorders>
          </w:tcPr>
          <w:p w:rsidR="00044300" w:rsidRDefault="00103F70" w14:paraId="104ADE6B" w14:textId="77777777">
            <w:pPr>
              <w:pStyle w:val="TableContents"/>
              <w:spacing w:before="40" w:after="40" w:line="240" w:lineRule="auto"/>
              <w:rPr>
                <w:sz w:val="20"/>
              </w:rPr>
            </w:pPr>
            <w:r>
              <w:rPr>
                <w:sz w:val="20"/>
              </w:rPr>
              <w:t xml:space="preserve">Participant</w:t>
            </w:r>
          </w:p>
        </w:tc>
        <w:tc>
          <w:tcPr>
            <w:tcW w:w="3660" w:type="dxa"/>
            <w:tcBorders>
              <w:top w:val="single" w:color="000000" w:sz="6" w:space="0"/>
              <w:left w:val="single" w:color="000000" w:sz="6" w:space="0"/>
              <w:bottom w:val="single" w:color="000000" w:sz="6" w:space="0"/>
              <w:right w:val="single" w:color="000000" w:sz="12" w:space="0"/>
            </w:tcBorders>
          </w:tcPr>
          <w:p w:rsidR="00044300" w:rsidRDefault="00103F70" w14:paraId="18C0F4C9" w14:textId="77777777">
            <w:pPr>
              <w:pStyle w:val="TableContents"/>
              <w:spacing w:before="40" w:after="40" w:line="240" w:lineRule="auto"/>
              <w:rPr>
                <w:sz w:val="20"/>
              </w:rPr>
            </w:pPr>
            <w:r>
              <w:rPr>
                <w:sz w:val="20"/>
              </w:rPr>
              <w:t xml:space="preserve">One User Account can hold a Participant record in many Sessions, but at most one per Session.</w:t>
            </w:r>
          </w:p>
        </w:tc>
      </w:tr>
      <w:tr w:rsidR="00044300" w14:paraId="5A7B8F1C" w14:textId="77777777">
        <w:tc>
          <w:tcPr>
            <w:tcW w:w="2100" w:type="dxa"/>
            <w:tcBorders>
              <w:top w:val="single" w:color="000000" w:sz="6" w:space="0"/>
              <w:left w:val="single" w:color="000000" w:sz="12" w:space="0"/>
              <w:bottom w:val="single" w:color="000000" w:sz="6" w:space="0"/>
              <w:right w:val="single" w:color="000000" w:sz="6" w:space="0"/>
            </w:tcBorders>
          </w:tcPr>
          <w:p w:rsidR="00044300" w:rsidRDefault="00103F70" w14:paraId="13CF61AF" w14:textId="77777777">
            <w:pPr>
              <w:pStyle w:val="TableContents"/>
              <w:spacing w:before="40" w:after="40" w:line="240" w:lineRule="auto"/>
              <w:rPr>
                <w:sz w:val="20"/>
              </w:rPr>
            </w:pPr>
            <w:r>
              <w:rPr>
                <w:sz w:val="20"/>
              </w:rPr>
              <w:t>Session</w:t>
            </w:r>
          </w:p>
        </w:tc>
        <w:tc>
          <w:tcPr>
            <w:tcW w:w="1500" w:type="dxa"/>
            <w:tcBorders>
              <w:top w:val="single" w:color="000000" w:sz="6" w:space="0"/>
              <w:left w:val="single" w:color="000000" w:sz="6" w:space="0"/>
              <w:bottom w:val="single" w:color="000000" w:sz="6" w:space="0"/>
              <w:right w:val="single" w:color="000000" w:sz="6" w:space="0"/>
            </w:tcBorders>
          </w:tcPr>
          <w:p w:rsidR="00044300" w:rsidRDefault="00103F70" w14:paraId="79118E71" w14:textId="77777777">
            <w:pPr>
              <w:pStyle w:val="TableContents"/>
              <w:spacing w:before="40" w:after="40" w:line="240" w:lineRule="auto"/>
              <w:rPr>
                <w:sz w:val="20"/>
              </w:rPr>
            </w:pPr>
            <w:r>
              <w:rPr>
                <w:sz w:val="20"/>
              </w:rPr>
              <w:t>1 : many</w:t>
            </w:r>
          </w:p>
        </w:tc>
        <w:tc>
          <w:tcPr>
            <w:tcW w:w="2100" w:type="dxa"/>
            <w:tcBorders>
              <w:top w:val="single" w:color="000000" w:sz="6" w:space="0"/>
              <w:left w:val="single" w:color="000000" w:sz="6" w:space="0"/>
              <w:bottom w:val="single" w:color="000000" w:sz="6" w:space="0"/>
              <w:right w:val="single" w:color="000000" w:sz="6" w:space="0"/>
            </w:tcBorders>
          </w:tcPr>
          <w:p w:rsidR="00044300" w:rsidRDefault="00103F70" w14:paraId="0B2AAB4E" w14:textId="77777777">
            <w:pPr>
              <w:pStyle w:val="TableContents"/>
              <w:spacing w:before="40" w:after="40" w:line="240" w:lineRule="auto"/>
              <w:rPr>
                <w:sz w:val="20"/>
              </w:rPr>
            </w:pPr>
            <w:r>
              <w:rPr>
                <w:sz w:val="20"/>
              </w:rPr>
              <w:t>Participant</w:t>
            </w:r>
          </w:p>
        </w:tc>
        <w:tc>
          <w:tcPr>
            <w:tcW w:w="3660" w:type="dxa"/>
            <w:tcBorders>
              <w:top w:val="single" w:color="000000" w:sz="6" w:space="0"/>
              <w:left w:val="single" w:color="000000" w:sz="6" w:space="0"/>
              <w:bottom w:val="single" w:color="000000" w:sz="6" w:space="0"/>
              <w:right w:val="single" w:color="000000" w:sz="12" w:space="0"/>
            </w:tcBorders>
          </w:tcPr>
          <w:p w:rsidR="00044300" w:rsidRDefault="00103F70" w14:paraId="795B4D04" w14:textId="77777777">
            <w:pPr>
              <w:pStyle w:val="TableContents"/>
              <w:spacing w:before="40" w:after="40" w:line="240" w:lineRule="auto"/>
              <w:rPr>
                <w:sz w:val="20"/>
              </w:rPr>
            </w:pPr>
            <w:r>
              <w:rPr>
                <w:sz w:val="20"/>
              </w:rPr>
              <w:t>One Organiser and invited Participants belong to a Session.</w:t>
            </w:r>
          </w:p>
        </w:tc>
      </w:tr>
      <w:tr w:rsidR="00044300" w14:paraId="71ADEA9D" w14:textId="77777777">
        <w:tc>
          <w:tcPr>
            <w:tcW w:w="2100" w:type="dxa"/>
            <w:tcBorders>
              <w:top w:val="single" w:color="000000" w:sz="6" w:space="0"/>
              <w:left w:val="single" w:color="000000" w:sz="12" w:space="0"/>
              <w:bottom w:val="single" w:color="000000" w:sz="6" w:space="0"/>
              <w:right w:val="single" w:color="000000" w:sz="6" w:space="0"/>
            </w:tcBorders>
          </w:tcPr>
          <w:p w:rsidR="00044300" w:rsidRDefault="00103F70" w14:paraId="0181CD22" w14:textId="77777777">
            <w:pPr>
              <w:pStyle w:val="TableContents"/>
              <w:spacing w:before="40" w:after="40" w:line="240" w:lineRule="auto"/>
              <w:rPr>
                <w:sz w:val="20"/>
              </w:rPr>
            </w:pPr>
            <w:r>
              <w:rPr>
                <w:sz w:val="20"/>
              </w:rPr>
              <w:t>Participant</w:t>
            </w:r>
          </w:p>
        </w:tc>
        <w:tc>
          <w:tcPr>
            <w:tcW w:w="1500" w:type="dxa"/>
            <w:tcBorders>
              <w:top w:val="single" w:color="000000" w:sz="6" w:space="0"/>
              <w:left w:val="single" w:color="000000" w:sz="6" w:space="0"/>
              <w:bottom w:val="single" w:color="000000" w:sz="6" w:space="0"/>
              <w:right w:val="single" w:color="000000" w:sz="6" w:space="0"/>
            </w:tcBorders>
          </w:tcPr>
          <w:p w:rsidR="00044300" w:rsidRDefault="00103F70" w14:paraId="19459F97" w14:textId="77777777">
            <w:pPr>
              <w:pStyle w:val="TableContents"/>
              <w:spacing w:before="40" w:after="40" w:line="240" w:lineRule="auto"/>
              <w:rPr>
                <w:sz w:val="20"/>
              </w:rPr>
            </w:pPr>
            <w:r>
              <w:rPr>
                <w:sz w:val="20"/>
              </w:rPr>
              <w:t>1 : 0..1 current</w:t>
            </w:r>
          </w:p>
        </w:tc>
        <w:tc>
          <w:tcPr>
            <w:tcW w:w="2100" w:type="dxa"/>
            <w:tcBorders>
              <w:top w:val="single" w:color="000000" w:sz="6" w:space="0"/>
              <w:left w:val="single" w:color="000000" w:sz="6" w:space="0"/>
              <w:bottom w:val="single" w:color="000000" w:sz="6" w:space="0"/>
              <w:right w:val="single" w:color="000000" w:sz="6" w:space="0"/>
            </w:tcBorders>
          </w:tcPr>
          <w:p w:rsidR="00044300" w:rsidRDefault="00103F70" w14:paraId="104ADE6B" w14:textId="77777777">
            <w:pPr>
              <w:pStyle w:val="TableContents"/>
              <w:spacing w:before="40" w:after="40" w:line="240" w:lineRule="auto"/>
              <w:rPr>
                <w:sz w:val="20"/>
              </w:rPr>
            </w:pPr>
            <w:r>
              <w:rPr>
                <w:sz w:val="20"/>
              </w:rPr>
              <w:t>AvailabilityRecord</w:t>
            </w:r>
          </w:p>
        </w:tc>
        <w:tc>
          <w:tcPr>
            <w:tcW w:w="3660" w:type="dxa"/>
            <w:tcBorders>
              <w:top w:val="single" w:color="000000" w:sz="6" w:space="0"/>
              <w:left w:val="single" w:color="000000" w:sz="6" w:space="0"/>
              <w:bottom w:val="single" w:color="000000" w:sz="6" w:space="0"/>
              <w:right w:val="single" w:color="000000" w:sz="12" w:space="0"/>
            </w:tcBorders>
          </w:tcPr>
          <w:p w:rsidR="00044300" w:rsidRDefault="00103F70" w14:paraId="18C0F4C9" w14:textId="77777777">
            <w:pPr>
              <w:pStyle w:val="TableContents"/>
              <w:spacing w:before="40" w:after="40" w:line="240" w:lineRule="auto"/>
              <w:rPr>
                <w:sz w:val="20"/>
              </w:rPr>
            </w:pPr>
            <w:r>
              <w:rPr>
                <w:sz w:val="20"/>
              </w:rPr>
              <w:t>A Participant has at most one current active response in a Session.</w:t>
            </w:r>
          </w:p>
        </w:tc>
      </w:tr>
      <w:tr w:rsidR="00044300" w14:paraId="15BFA106" w14:textId="77777777">
        <w:tc>
          <w:tcPr>
            <w:tcW w:w="2100" w:type="dxa"/>
            <w:tcBorders>
              <w:top w:val="single" w:color="000000" w:sz="6" w:space="0"/>
              <w:left w:val="single" w:color="000000" w:sz="12" w:space="0"/>
              <w:bottom w:val="single" w:color="000000" w:sz="6" w:space="0"/>
              <w:right w:val="single" w:color="000000" w:sz="6" w:space="0"/>
            </w:tcBorders>
          </w:tcPr>
          <w:p w:rsidR="00044300" w:rsidRDefault="00103F70" w14:paraId="6836AF2F" w14:textId="77777777">
            <w:pPr>
              <w:pStyle w:val="TableContents"/>
              <w:spacing w:before="40" w:after="40" w:line="240" w:lineRule="auto"/>
              <w:rPr>
                <w:sz w:val="20"/>
              </w:rPr>
            </w:pPr>
            <w:r>
              <w:rPr>
                <w:sz w:val="20"/>
              </w:rPr>
              <w:t>AvailabilityRecord</w:t>
            </w:r>
          </w:p>
        </w:tc>
        <w:tc>
          <w:tcPr>
            <w:tcW w:w="1500" w:type="dxa"/>
            <w:tcBorders>
              <w:top w:val="single" w:color="000000" w:sz="6" w:space="0"/>
              <w:left w:val="single" w:color="000000" w:sz="6" w:space="0"/>
              <w:bottom w:val="single" w:color="000000" w:sz="6" w:space="0"/>
              <w:right w:val="single" w:color="000000" w:sz="6" w:space="0"/>
            </w:tcBorders>
          </w:tcPr>
          <w:p w:rsidR="00044300" w:rsidRDefault="00103F70" w14:paraId="1DA47247" w14:textId="77777777">
            <w:pPr>
              <w:pStyle w:val="TableContents"/>
              <w:spacing w:before="40" w:after="40" w:line="240" w:lineRule="auto"/>
              <w:rPr>
                <w:sz w:val="20"/>
              </w:rPr>
            </w:pPr>
            <w:r>
              <w:rPr>
                <w:sz w:val="20"/>
              </w:rPr>
              <w:t>1 : many</w:t>
            </w:r>
          </w:p>
        </w:tc>
        <w:tc>
          <w:tcPr>
            <w:tcW w:w="2100" w:type="dxa"/>
            <w:tcBorders>
              <w:top w:val="single" w:color="000000" w:sz="6" w:space="0"/>
              <w:left w:val="single" w:color="000000" w:sz="6" w:space="0"/>
              <w:bottom w:val="single" w:color="000000" w:sz="6" w:space="0"/>
              <w:right w:val="single" w:color="000000" w:sz="6" w:space="0"/>
            </w:tcBorders>
          </w:tcPr>
          <w:p w:rsidR="00044300" w:rsidRDefault="00103F70" w14:paraId="6A948CEB" w14:textId="77777777">
            <w:pPr>
              <w:pStyle w:val="TableContents"/>
              <w:spacing w:before="40" w:after="40" w:line="240" w:lineRule="auto"/>
              <w:rPr>
                <w:sz w:val="20"/>
              </w:rPr>
            </w:pPr>
            <w:r>
              <w:rPr>
                <w:sz w:val="20"/>
              </w:rPr>
              <w:t>AvailabilityInterval</w:t>
            </w:r>
          </w:p>
        </w:tc>
        <w:tc>
          <w:tcPr>
            <w:tcW w:w="3660" w:type="dxa"/>
            <w:tcBorders>
              <w:top w:val="single" w:color="000000" w:sz="6" w:space="0"/>
              <w:left w:val="single" w:color="000000" w:sz="6" w:space="0"/>
              <w:bottom w:val="single" w:color="000000" w:sz="6" w:space="0"/>
              <w:right w:val="single" w:color="000000" w:sz="12" w:space="0"/>
            </w:tcBorders>
          </w:tcPr>
          <w:p w:rsidR="00044300" w:rsidRDefault="00103F70" w14:paraId="2D5C76ED" w14:textId="77777777">
            <w:pPr>
              <w:pStyle w:val="TableContents"/>
              <w:spacing w:before="40" w:after="40" w:line="240" w:lineRule="auto"/>
              <w:rPr>
                <w:sz w:val="20"/>
              </w:rPr>
            </w:pPr>
            <w:r>
              <w:rPr>
                <w:sz w:val="20"/>
              </w:rPr>
              <w:t>A response can contain several available or busy intervals.</w:t>
            </w:r>
          </w:p>
        </w:tc>
      </w:tr>
      <w:tr w:rsidR="00044300" w14:paraId="56991505" w14:textId="77777777">
        <w:tc>
          <w:tcPr>
            <w:tcW w:w="2100" w:type="dxa"/>
            <w:tcBorders>
              <w:top w:val="single" w:color="000000" w:sz="6" w:space="0"/>
              <w:left w:val="single" w:color="000000" w:sz="12" w:space="0"/>
              <w:bottom w:val="single" w:color="000000" w:sz="6" w:space="0"/>
              <w:right w:val="single" w:color="000000" w:sz="6" w:space="0"/>
            </w:tcBorders>
          </w:tcPr>
          <w:p w:rsidR="00044300" w:rsidRDefault="00103F70" w14:paraId="6A724165" w14:textId="77777777">
            <w:pPr>
              <w:pStyle w:val="TableContents"/>
              <w:spacing w:before="40" w:after="40" w:line="240" w:lineRule="auto"/>
              <w:rPr>
                <w:sz w:val="20"/>
              </w:rPr>
            </w:pPr>
            <w:r>
              <w:rPr>
                <w:sz w:val="20"/>
              </w:rPr>
              <w:t>ActivityType</w:t>
            </w:r>
          </w:p>
        </w:tc>
        <w:tc>
          <w:tcPr>
            <w:tcW w:w="1500" w:type="dxa"/>
            <w:tcBorders>
              <w:top w:val="single" w:color="000000" w:sz="6" w:space="0"/>
              <w:left w:val="single" w:color="000000" w:sz="6" w:space="0"/>
              <w:bottom w:val="single" w:color="000000" w:sz="6" w:space="0"/>
              <w:right w:val="single" w:color="000000" w:sz="6" w:space="0"/>
            </w:tcBorders>
          </w:tcPr>
          <w:p w:rsidR="00044300" w:rsidRDefault="00103F70" w14:paraId="303C3317" w14:textId="77777777">
            <w:pPr>
              <w:pStyle w:val="TableContents"/>
              <w:spacing w:before="40" w:after="40" w:line="240" w:lineRule="auto"/>
              <w:rPr>
                <w:sz w:val="20"/>
              </w:rPr>
            </w:pPr>
            <w:r>
              <w:rPr>
                <w:sz w:val="20"/>
              </w:rPr>
              <w:t>1 : many</w:t>
            </w:r>
          </w:p>
        </w:tc>
        <w:tc>
          <w:tcPr>
            <w:tcW w:w="2100" w:type="dxa"/>
            <w:tcBorders>
              <w:top w:val="single" w:color="000000" w:sz="6" w:space="0"/>
              <w:left w:val="single" w:color="000000" w:sz="6" w:space="0"/>
              <w:bottom w:val="single" w:color="000000" w:sz="6" w:space="0"/>
              <w:right w:val="single" w:color="000000" w:sz="6" w:space="0"/>
            </w:tcBorders>
          </w:tcPr>
          <w:p w:rsidR="00044300" w:rsidRDefault="00103F70" w14:paraId="5A061450" w14:textId="77777777">
            <w:pPr>
              <w:pStyle w:val="TableContents"/>
              <w:spacing w:before="40" w:after="40" w:line="240" w:lineRule="auto"/>
              <w:rPr>
                <w:sz w:val="20"/>
              </w:rPr>
            </w:pPr>
            <w:r>
              <w:rPr>
                <w:sz w:val="20"/>
              </w:rPr>
              <w:t>Session</w:t>
            </w:r>
          </w:p>
        </w:tc>
        <w:tc>
          <w:tcPr>
            <w:tcW w:w="3660" w:type="dxa"/>
            <w:tcBorders>
              <w:top w:val="single" w:color="000000" w:sz="6" w:space="0"/>
              <w:left w:val="single" w:color="000000" w:sz="6" w:space="0"/>
              <w:bottom w:val="single" w:color="000000" w:sz="6" w:space="0"/>
              <w:right w:val="single" w:color="000000" w:sz="12" w:space="0"/>
            </w:tcBorders>
          </w:tcPr>
          <w:p w:rsidR="00044300" w:rsidRDefault="00103F70" w14:paraId="1F475AE2" w14:textId="77777777">
            <w:pPr>
              <w:pStyle w:val="TableContents"/>
              <w:spacing w:before="40" w:after="40" w:line="240" w:lineRule="auto"/>
              <w:rPr>
                <w:sz w:val="20"/>
              </w:rPr>
            </w:pPr>
            <w:r>
              <w:rPr>
                <w:sz w:val="20"/>
              </w:rPr>
              <w:t>Each Session selects one supported Activity Type.</w:t>
            </w:r>
          </w:p>
        </w:tc>
      </w:tr>
      <w:tr w:rsidR="00044300" w14:paraId="4EB1DC81" w14:textId="77777777">
        <w:tc>
          <w:tcPr>
            <w:tcW w:w="2100" w:type="dxa"/>
            <w:tcBorders>
              <w:top w:val="single" w:color="000000" w:sz="6" w:space="0"/>
              <w:left w:val="single" w:color="000000" w:sz="12" w:space="0"/>
              <w:bottom w:val="single" w:color="000000" w:sz="6" w:space="0"/>
              <w:right w:val="single" w:color="000000" w:sz="6" w:space="0"/>
            </w:tcBorders>
          </w:tcPr>
          <w:p w:rsidR="00044300" w:rsidRDefault="00103F70" w14:paraId="17CFABC3" w14:textId="77777777">
            <w:pPr>
              <w:pStyle w:val="TableContents"/>
              <w:spacing w:before="40" w:after="40" w:line="240" w:lineRule="auto"/>
              <w:rPr>
                <w:sz w:val="20"/>
              </w:rPr>
            </w:pPr>
            <w:r>
              <w:rPr>
                <w:sz w:val="20"/>
              </w:rPr>
              <w:t>Venue</w:t>
            </w:r>
          </w:p>
        </w:tc>
        <w:tc>
          <w:tcPr>
            <w:tcW w:w="1500" w:type="dxa"/>
            <w:tcBorders>
              <w:top w:val="single" w:color="000000" w:sz="6" w:space="0"/>
              <w:left w:val="single" w:color="000000" w:sz="6" w:space="0"/>
              <w:bottom w:val="single" w:color="000000" w:sz="6" w:space="0"/>
              <w:right w:val="single" w:color="000000" w:sz="6" w:space="0"/>
            </w:tcBorders>
          </w:tcPr>
          <w:p w:rsidR="00044300" w:rsidRDefault="00103F70" w14:paraId="341266B8" w14:textId="77777777">
            <w:pPr>
              <w:pStyle w:val="TableContents"/>
              <w:spacing w:before="40" w:after="40" w:line="240" w:lineRule="auto"/>
              <w:rPr>
                <w:sz w:val="20"/>
              </w:rPr>
            </w:pPr>
            <w:r>
              <w:rPr>
                <w:sz w:val="20"/>
              </w:rPr>
              <w:t>many : many</w:t>
            </w:r>
          </w:p>
        </w:tc>
        <w:tc>
          <w:tcPr>
            <w:tcW w:w="2100" w:type="dxa"/>
            <w:tcBorders>
              <w:top w:val="single" w:color="000000" w:sz="6" w:space="0"/>
              <w:left w:val="single" w:color="000000" w:sz="6" w:space="0"/>
              <w:bottom w:val="single" w:color="000000" w:sz="6" w:space="0"/>
              <w:right w:val="single" w:color="000000" w:sz="6" w:space="0"/>
            </w:tcBorders>
          </w:tcPr>
          <w:p w:rsidR="00044300" w:rsidRDefault="00103F70" w14:paraId="0CDC8D27" w14:textId="77777777">
            <w:pPr>
              <w:pStyle w:val="TableContents"/>
              <w:spacing w:before="40" w:after="40" w:line="240" w:lineRule="auto"/>
              <w:rPr>
                <w:sz w:val="20"/>
              </w:rPr>
            </w:pPr>
            <w:r>
              <w:rPr>
                <w:sz w:val="20"/>
              </w:rPr>
              <w:t>ActivityType</w:t>
            </w:r>
          </w:p>
        </w:tc>
        <w:tc>
          <w:tcPr>
            <w:tcW w:w="3660" w:type="dxa"/>
            <w:tcBorders>
              <w:top w:val="single" w:color="000000" w:sz="6" w:space="0"/>
              <w:left w:val="single" w:color="000000" w:sz="6" w:space="0"/>
              <w:bottom w:val="single" w:color="000000" w:sz="6" w:space="0"/>
              <w:right w:val="single" w:color="000000" w:sz="12" w:space="0"/>
            </w:tcBorders>
          </w:tcPr>
          <w:p w:rsidR="00044300" w:rsidRDefault="00103F70" w14:paraId="09E23098" w14:textId="77777777">
            <w:pPr>
              <w:pStyle w:val="TableContents"/>
              <w:spacing w:before="40" w:after="40" w:line="240" w:lineRule="auto"/>
              <w:rPr>
                <w:sz w:val="20"/>
              </w:rPr>
            </w:pPr>
            <w:r>
              <w:rPr>
                <w:sz w:val="20"/>
              </w:rPr>
              <w:t>VenueActivity records which activities a Venue supports.</w:t>
            </w:r>
          </w:p>
        </w:tc>
      </w:tr>
      <w:tr w:rsidR="00044300" w14:paraId="3516A613" w14:textId="77777777">
        <w:tc>
          <w:tcPr>
            <w:tcW w:w="2100" w:type="dxa"/>
            <w:tcBorders>
              <w:top w:val="single" w:color="000000" w:sz="6" w:space="0"/>
              <w:left w:val="single" w:color="000000" w:sz="12" w:space="0"/>
              <w:bottom w:val="single" w:color="000000" w:sz="6" w:space="0"/>
              <w:right w:val="single" w:color="000000" w:sz="6" w:space="0"/>
            </w:tcBorders>
          </w:tcPr>
          <w:p w:rsidR="00044300" w:rsidRDefault="00103F70" w14:paraId="7CF18988" w14:textId="77777777">
            <w:pPr>
              <w:pStyle w:val="TableContents"/>
              <w:spacing w:before="40" w:after="40" w:line="240" w:lineRule="auto"/>
              <w:rPr>
                <w:sz w:val="20"/>
              </w:rPr>
            </w:pPr>
            <w:r>
              <w:rPr>
                <w:sz w:val="20"/>
              </w:rPr>
              <w:t>Session</w:t>
            </w:r>
          </w:p>
        </w:tc>
        <w:tc>
          <w:tcPr>
            <w:tcW w:w="1500" w:type="dxa"/>
            <w:tcBorders>
              <w:top w:val="single" w:color="000000" w:sz="6" w:space="0"/>
              <w:left w:val="single" w:color="000000" w:sz="6" w:space="0"/>
              <w:bottom w:val="single" w:color="000000" w:sz="6" w:space="0"/>
              <w:right w:val="single" w:color="000000" w:sz="6" w:space="0"/>
            </w:tcBorders>
          </w:tcPr>
          <w:p w:rsidR="00044300" w:rsidRDefault="00103F70" w14:paraId="7DC4EDB4" w14:textId="77777777">
            <w:pPr>
              <w:pStyle w:val="TableContents"/>
              <w:spacing w:before="40" w:after="40" w:line="240" w:lineRule="auto"/>
              <w:rPr>
                <w:sz w:val="20"/>
              </w:rPr>
            </w:pPr>
            <w:r>
              <w:rPr>
                <w:sz w:val="20"/>
              </w:rPr>
              <w:t>1 : many</w:t>
            </w:r>
          </w:p>
        </w:tc>
        <w:tc>
          <w:tcPr>
            <w:tcW w:w="2100" w:type="dxa"/>
            <w:tcBorders>
              <w:top w:val="single" w:color="000000" w:sz="6" w:space="0"/>
              <w:left w:val="single" w:color="000000" w:sz="6" w:space="0"/>
              <w:bottom w:val="single" w:color="000000" w:sz="6" w:space="0"/>
              <w:right w:val="single" w:color="000000" w:sz="6" w:space="0"/>
            </w:tcBorders>
          </w:tcPr>
          <w:p w:rsidR="00044300" w:rsidRDefault="00103F70" w14:paraId="0E06F3D2" w14:textId="77777777">
            <w:pPr>
              <w:pStyle w:val="TableContents"/>
              <w:spacing w:before="40" w:after="40" w:line="240" w:lineRule="auto"/>
              <w:rPr>
                <w:sz w:val="20"/>
              </w:rPr>
            </w:pPr>
            <w:r>
              <w:rPr>
                <w:sz w:val="20"/>
              </w:rPr>
              <w:t>CandidateTimeslot</w:t>
            </w:r>
          </w:p>
        </w:tc>
        <w:tc>
          <w:tcPr>
            <w:tcW w:w="3660" w:type="dxa"/>
            <w:tcBorders>
              <w:top w:val="single" w:color="000000" w:sz="6" w:space="0"/>
              <w:left w:val="single" w:color="000000" w:sz="6" w:space="0"/>
              <w:bottom w:val="single" w:color="000000" w:sz="6" w:space="0"/>
              <w:right w:val="single" w:color="000000" w:sz="12" w:space="0"/>
            </w:tcBorders>
          </w:tcPr>
          <w:p w:rsidR="00044300" w:rsidRDefault="00103F70" w14:paraId="34A83AA9" w14:textId="77777777">
            <w:pPr>
              <w:pStyle w:val="TableContents"/>
              <w:spacing w:before="40" w:after="40" w:line="240" w:lineRule="auto"/>
              <w:rPr>
                <w:sz w:val="20"/>
              </w:rPr>
            </w:pPr>
            <w:r>
              <w:rPr>
                <w:sz w:val="20"/>
              </w:rPr>
              <w:t>Candidate Timeslots are generated inside the Session range.</w:t>
            </w:r>
          </w:p>
        </w:tc>
      </w:tr>
      <w:tr w:rsidR="00044300" w14:paraId="4EFDD5AC" w14:textId="77777777">
        <w:tc>
          <w:tcPr>
            <w:tcW w:w="2100" w:type="dxa"/>
            <w:tcBorders>
              <w:top w:val="single" w:color="000000" w:sz="6" w:space="0"/>
              <w:left w:val="single" w:color="000000" w:sz="12" w:space="0"/>
              <w:bottom w:val="single" w:color="000000" w:sz="6" w:space="0"/>
              <w:right w:val="single" w:color="000000" w:sz="6" w:space="0"/>
            </w:tcBorders>
          </w:tcPr>
          <w:p w:rsidR="00044300" w:rsidRDefault="00103F70" w14:paraId="458EBD2C" w14:textId="77777777">
            <w:pPr>
              <w:pStyle w:val="TableContents"/>
              <w:spacing w:before="40" w:after="40" w:line="240" w:lineRule="auto"/>
              <w:rPr>
                <w:sz w:val="20"/>
              </w:rPr>
            </w:pPr>
            <w:r>
              <w:rPr>
                <w:sz w:val="20"/>
              </w:rPr>
              <w:t>Session</w:t>
            </w:r>
          </w:p>
        </w:tc>
        <w:tc>
          <w:tcPr>
            <w:tcW w:w="1500" w:type="dxa"/>
            <w:tcBorders>
              <w:top w:val="single" w:color="000000" w:sz="6" w:space="0"/>
              <w:left w:val="single" w:color="000000" w:sz="6" w:space="0"/>
              <w:bottom w:val="single" w:color="000000" w:sz="6" w:space="0"/>
              <w:right w:val="single" w:color="000000" w:sz="6" w:space="0"/>
            </w:tcBorders>
          </w:tcPr>
          <w:p w:rsidR="00044300" w:rsidRDefault="00103F70" w14:paraId="77629E97" w14:textId="77777777">
            <w:pPr>
              <w:pStyle w:val="TableContents"/>
              <w:spacing w:before="40" w:after="40" w:line="240" w:lineRule="auto"/>
              <w:rPr>
                <w:sz w:val="20"/>
              </w:rPr>
            </w:pPr>
            <w:r>
              <w:rPr>
                <w:sz w:val="20"/>
              </w:rPr>
              <w:t>many : many</w:t>
            </w:r>
          </w:p>
        </w:tc>
        <w:tc>
          <w:tcPr>
            <w:tcW w:w="2100" w:type="dxa"/>
            <w:tcBorders>
              <w:top w:val="single" w:color="000000" w:sz="6" w:space="0"/>
              <w:left w:val="single" w:color="000000" w:sz="6" w:space="0"/>
              <w:bottom w:val="single" w:color="000000" w:sz="6" w:space="0"/>
              <w:right w:val="single" w:color="000000" w:sz="6" w:space="0"/>
            </w:tcBorders>
          </w:tcPr>
          <w:p w:rsidR="00044300" w:rsidRDefault="00103F70" w14:paraId="582FB79A" w14:textId="77777777">
            <w:pPr>
              <w:pStyle w:val="TableContents"/>
              <w:spacing w:before="40" w:after="40" w:line="240" w:lineRule="auto"/>
              <w:rPr>
                <w:sz w:val="20"/>
              </w:rPr>
            </w:pPr>
            <w:r>
              <w:rPr>
                <w:sz w:val="20"/>
              </w:rPr>
              <w:t>Venue</w:t>
            </w:r>
          </w:p>
        </w:tc>
        <w:tc>
          <w:tcPr>
            <w:tcW w:w="3660" w:type="dxa"/>
            <w:tcBorders>
              <w:top w:val="single" w:color="000000" w:sz="6" w:space="0"/>
              <w:left w:val="single" w:color="000000" w:sz="6" w:space="0"/>
              <w:bottom w:val="single" w:color="000000" w:sz="6" w:space="0"/>
              <w:right w:val="single" w:color="000000" w:sz="12" w:space="0"/>
            </w:tcBorders>
          </w:tcPr>
          <w:p w:rsidR="00044300" w:rsidRDefault="00103F70" w14:paraId="6FEDCC52" w14:textId="77777777">
            <w:pPr>
              <w:pStyle w:val="TableContents"/>
              <w:spacing w:before="40" w:after="40" w:line="240" w:lineRule="auto"/>
              <w:rPr>
                <w:sz w:val="20"/>
              </w:rPr>
            </w:pPr>
            <w:r>
              <w:rPr>
                <w:sz w:val="20"/>
              </w:rPr>
              <w:t>VenueShortlistEntry stores shortlisted Venues for a Session.</w:t>
            </w:r>
          </w:p>
        </w:tc>
      </w:tr>
      <w:tr w:rsidR="00044300" w14:paraId="72E9C5EF" w14:textId="77777777">
        <w:tc>
          <w:tcPr>
            <w:tcW w:w="2100" w:type="dxa"/>
            <w:tcBorders>
              <w:top w:val="single" w:color="000000" w:sz="6" w:space="0"/>
              <w:left w:val="single" w:color="000000" w:sz="12" w:space="0"/>
              <w:bottom w:val="single" w:color="000000" w:sz="6" w:space="0"/>
              <w:right w:val="single" w:color="000000" w:sz="6" w:space="0"/>
            </w:tcBorders>
          </w:tcPr>
          <w:p w:rsidR="00044300" w:rsidRDefault="00103F70" w14:paraId="7302D66C" w14:textId="77777777">
            <w:pPr>
              <w:pStyle w:val="TableContents"/>
              <w:spacing w:before="40" w:after="40" w:line="240" w:lineRule="auto"/>
              <w:rPr>
                <w:sz w:val="20"/>
              </w:rPr>
            </w:pPr>
            <w:r>
              <w:rPr>
                <w:sz w:val="20"/>
              </w:rPr>
              <w:t>CandidateTimeslot</w:t>
            </w:r>
          </w:p>
        </w:tc>
        <w:tc>
          <w:tcPr>
            <w:tcW w:w="1500" w:type="dxa"/>
            <w:tcBorders>
              <w:top w:val="single" w:color="000000" w:sz="6" w:space="0"/>
              <w:left w:val="single" w:color="000000" w:sz="6" w:space="0"/>
              <w:bottom w:val="single" w:color="000000" w:sz="6" w:space="0"/>
              <w:right w:val="single" w:color="000000" w:sz="6" w:space="0"/>
            </w:tcBorders>
          </w:tcPr>
          <w:p w:rsidR="00044300" w:rsidRDefault="00103F70" w14:paraId="05C30AB4" w14:textId="77777777">
            <w:pPr>
              <w:pStyle w:val="TableContents"/>
              <w:spacing w:before="40" w:after="40" w:line="240" w:lineRule="auto"/>
              <w:rPr>
                <w:sz w:val="20"/>
              </w:rPr>
            </w:pPr>
            <w:r>
              <w:rPr>
                <w:sz w:val="20"/>
              </w:rPr>
              <w:t>many : many</w:t>
            </w:r>
          </w:p>
        </w:tc>
        <w:tc>
          <w:tcPr>
            <w:tcW w:w="2100" w:type="dxa"/>
            <w:tcBorders>
              <w:top w:val="single" w:color="000000" w:sz="6" w:space="0"/>
              <w:left w:val="single" w:color="000000" w:sz="6" w:space="0"/>
              <w:bottom w:val="single" w:color="000000" w:sz="6" w:space="0"/>
              <w:right w:val="single" w:color="000000" w:sz="6" w:space="0"/>
            </w:tcBorders>
          </w:tcPr>
          <w:p w:rsidR="00044300" w:rsidRDefault="00103F70" w14:paraId="481962CF" w14:textId="77777777">
            <w:pPr>
              <w:pStyle w:val="TableContents"/>
              <w:spacing w:before="40" w:after="40" w:line="240" w:lineRule="auto"/>
              <w:rPr>
                <w:sz w:val="20"/>
              </w:rPr>
            </w:pPr>
            <w:r>
              <w:rPr>
                <w:sz w:val="20"/>
              </w:rPr>
              <w:t>Participant</w:t>
            </w:r>
          </w:p>
        </w:tc>
        <w:tc>
          <w:tcPr>
            <w:tcW w:w="3660" w:type="dxa"/>
            <w:tcBorders>
              <w:top w:val="single" w:color="000000" w:sz="6" w:space="0"/>
              <w:left w:val="single" w:color="000000" w:sz="6" w:space="0"/>
              <w:bottom w:val="single" w:color="000000" w:sz="6" w:space="0"/>
              <w:right w:val="single" w:color="000000" w:sz="12" w:space="0"/>
            </w:tcBorders>
          </w:tcPr>
          <w:p w:rsidR="00044300" w:rsidRDefault="00103F70" w14:paraId="0456A25E" w14:textId="77777777">
            <w:pPr>
              <w:pStyle w:val="TableContents"/>
              <w:spacing w:before="40" w:after="40" w:line="240" w:lineRule="auto"/>
              <w:rPr>
                <w:sz w:val="20"/>
              </w:rPr>
            </w:pPr>
            <w:r>
              <w:rPr>
                <w:sz w:val="20"/>
              </w:rPr>
              <w:t>TimeslotAttendance stores each Participant’s attendance state.</w:t>
            </w:r>
          </w:p>
        </w:tc>
      </w:tr>
      <w:tr w:rsidR="00044300" w14:paraId="36B3CBEC" w14:textId="77777777">
        <w:tc>
          <w:tcPr>
            <w:tcW w:w="2100" w:type="dxa"/>
            <w:tcBorders>
              <w:top w:val="single" w:color="000000" w:sz="6" w:space="0"/>
              <w:left w:val="single" w:color="000000" w:sz="12" w:space="0"/>
              <w:bottom w:val="single" w:color="000000" w:sz="6" w:space="0"/>
              <w:right w:val="single" w:color="000000" w:sz="6" w:space="0"/>
            </w:tcBorders>
          </w:tcPr>
          <w:p w:rsidR="00044300" w:rsidRDefault="00103F70" w14:paraId="413C67A4" w14:textId="77777777">
            <w:pPr>
              <w:pStyle w:val="TableContents"/>
              <w:spacing w:before="40" w:after="40" w:line="240" w:lineRule="auto"/>
              <w:rPr>
                <w:sz w:val="20"/>
              </w:rPr>
            </w:pPr>
            <w:r>
              <w:rPr>
                <w:sz w:val="20"/>
              </w:rPr>
              <w:t>CandidateTimeslot + Venue</w:t>
            </w:r>
          </w:p>
        </w:tc>
        <w:tc>
          <w:tcPr>
            <w:tcW w:w="1500" w:type="dxa"/>
            <w:tcBorders>
              <w:top w:val="single" w:color="000000" w:sz="6" w:space="0"/>
              <w:left w:val="single" w:color="000000" w:sz="6" w:space="0"/>
              <w:bottom w:val="single" w:color="000000" w:sz="6" w:space="0"/>
              <w:right w:val="single" w:color="000000" w:sz="6" w:space="0"/>
            </w:tcBorders>
          </w:tcPr>
          <w:p w:rsidR="00044300" w:rsidRDefault="00103F70" w14:paraId="4E8C6352" w14:textId="77777777">
            <w:pPr>
              <w:pStyle w:val="TableContents"/>
              <w:spacing w:before="40" w:after="40" w:line="240" w:lineRule="auto"/>
              <w:rPr>
                <w:sz w:val="20"/>
              </w:rPr>
            </w:pPr>
            <w:r>
              <w:rPr>
                <w:sz w:val="20"/>
              </w:rPr>
              <w:t>forms</w:t>
            </w:r>
          </w:p>
        </w:tc>
        <w:tc>
          <w:tcPr>
            <w:tcW w:w="2100" w:type="dxa"/>
            <w:tcBorders>
              <w:top w:val="single" w:color="000000" w:sz="6" w:space="0"/>
              <w:left w:val="single" w:color="000000" w:sz="6" w:space="0"/>
              <w:bottom w:val="single" w:color="000000" w:sz="6" w:space="0"/>
              <w:right w:val="single" w:color="000000" w:sz="6" w:space="0"/>
            </w:tcBorders>
          </w:tcPr>
          <w:p w:rsidR="00044300" w:rsidRDefault="00103F70" w14:paraId="1E1031A8" w14:textId="77777777">
            <w:pPr>
              <w:pStyle w:val="TableContents"/>
              <w:spacing w:before="40" w:after="40" w:line="240" w:lineRule="auto"/>
              <w:rPr>
                <w:sz w:val="20"/>
              </w:rPr>
            </w:pPr>
            <w:r>
              <w:rPr>
                <w:sz w:val="20"/>
              </w:rPr>
              <w:t>Combination</w:t>
            </w:r>
          </w:p>
        </w:tc>
        <w:tc>
          <w:tcPr>
            <w:tcW w:w="3660" w:type="dxa"/>
            <w:tcBorders>
              <w:top w:val="single" w:color="000000" w:sz="6" w:space="0"/>
              <w:left w:val="single" w:color="000000" w:sz="6" w:space="0"/>
              <w:bottom w:val="single" w:color="000000" w:sz="6" w:space="0"/>
              <w:right w:val="single" w:color="000000" w:sz="12" w:space="0"/>
            </w:tcBorders>
          </w:tcPr>
          <w:p w:rsidR="00044300" w:rsidRDefault="00103F70" w14:paraId="13639F69" w14:textId="77777777">
            <w:pPr>
              <w:pStyle w:val="TableContents"/>
              <w:spacing w:before="40" w:after="40" w:line="240" w:lineRule="auto"/>
              <w:rPr>
                <w:sz w:val="20"/>
              </w:rPr>
            </w:pPr>
            <w:r>
              <w:rPr>
                <w:sz w:val="20"/>
              </w:rPr>
              <w:t>A Combination pairs one Timeslot with one shortlisted Venue.</w:t>
            </w:r>
          </w:p>
        </w:tc>
      </w:tr>
      <w:tr w:rsidR="00044300" w14:paraId="22B10693" w14:textId="77777777">
        <w:tc>
          <w:tcPr>
            <w:tcW w:w="2100" w:type="dxa"/>
            <w:tcBorders>
              <w:top w:val="single" w:color="000000" w:sz="6" w:space="0"/>
              <w:left w:val="single" w:color="000000" w:sz="12" w:space="0"/>
              <w:bottom w:val="single" w:color="000000" w:sz="6" w:space="0"/>
              <w:right w:val="single" w:color="000000" w:sz="6" w:space="0"/>
            </w:tcBorders>
          </w:tcPr>
          <w:p w:rsidR="00044300" w:rsidRDefault="00103F70" w14:paraId="2B46AAAE" w14:textId="77777777">
            <w:pPr>
              <w:pStyle w:val="TableContents"/>
              <w:spacing w:before="40" w:after="40" w:line="240" w:lineRule="auto"/>
              <w:rPr>
                <w:sz w:val="20"/>
              </w:rPr>
            </w:pPr>
            <w:r>
              <w:rPr>
                <w:sz w:val="20"/>
              </w:rPr>
              <w:t>Combination</w:t>
            </w:r>
          </w:p>
        </w:tc>
        <w:tc>
          <w:tcPr>
            <w:tcW w:w="1500" w:type="dxa"/>
            <w:tcBorders>
              <w:top w:val="single" w:color="000000" w:sz="6" w:space="0"/>
              <w:left w:val="single" w:color="000000" w:sz="6" w:space="0"/>
              <w:bottom w:val="single" w:color="000000" w:sz="6" w:space="0"/>
              <w:right w:val="single" w:color="000000" w:sz="6" w:space="0"/>
            </w:tcBorders>
          </w:tcPr>
          <w:p w:rsidR="00044300" w:rsidRDefault="00103F70" w14:paraId="0672839B" w14:textId="77777777">
            <w:pPr>
              <w:pStyle w:val="TableContents"/>
              <w:spacing w:before="40" w:after="40" w:line="240" w:lineRule="auto"/>
              <w:rPr>
                <w:sz w:val="20"/>
              </w:rPr>
            </w:pPr>
            <w:r>
              <w:rPr>
                <w:sz w:val="20"/>
              </w:rPr>
              <w:t>1 : many</w:t>
            </w:r>
          </w:p>
        </w:tc>
        <w:tc>
          <w:tcPr>
            <w:tcW w:w="2100" w:type="dxa"/>
            <w:tcBorders>
              <w:top w:val="single" w:color="000000" w:sz="6" w:space="0"/>
              <w:left w:val="single" w:color="000000" w:sz="6" w:space="0"/>
              <w:bottom w:val="single" w:color="000000" w:sz="6" w:space="0"/>
              <w:right w:val="single" w:color="000000" w:sz="6" w:space="0"/>
            </w:tcBorders>
          </w:tcPr>
          <w:p w:rsidR="00044300" w:rsidRDefault="00103F70" w14:paraId="4AD297D4" w14:textId="77777777">
            <w:pPr>
              <w:pStyle w:val="TableContents"/>
              <w:spacing w:before="40" w:after="40" w:line="240" w:lineRule="auto"/>
              <w:rPr>
                <w:sz w:val="20"/>
              </w:rPr>
            </w:pPr>
            <w:r>
              <w:rPr>
                <w:sz w:val="20"/>
              </w:rPr>
              <w:t>TravelEstimate</w:t>
            </w:r>
          </w:p>
        </w:tc>
        <w:tc>
          <w:tcPr>
            <w:tcW w:w="3660" w:type="dxa"/>
            <w:tcBorders>
              <w:top w:val="single" w:color="000000" w:sz="6" w:space="0"/>
              <w:left w:val="single" w:color="000000" w:sz="6" w:space="0"/>
              <w:bottom w:val="single" w:color="000000" w:sz="6" w:space="0"/>
              <w:right w:val="single" w:color="000000" w:sz="12" w:space="0"/>
            </w:tcBorders>
          </w:tcPr>
          <w:p w:rsidR="00044300" w:rsidRDefault="00103F70" w14:paraId="5DEA6AE5" w14:textId="77777777">
            <w:pPr>
              <w:pStyle w:val="TableContents"/>
              <w:spacing w:before="40" w:after="40" w:line="240" w:lineRule="auto"/>
              <w:rPr>
                <w:sz w:val="20"/>
              </w:rPr>
            </w:pPr>
            <w:r>
              <w:rPr>
                <w:sz w:val="20"/>
              </w:rPr>
              <w:t>Travel time is estimated for attending Participants.</w:t>
            </w:r>
          </w:p>
        </w:tc>
      </w:tr>
      <w:tr w:rsidR="00044300" w14:paraId="7C760CA4" w14:textId="77777777">
        <w:tc>
          <w:tcPr>
            <w:tcW w:w="2100" w:type="dxa"/>
            <w:tcBorders>
              <w:top w:val="single" w:color="000000" w:sz="6" w:space="0"/>
              <w:left w:val="single" w:color="000000" w:sz="12" w:space="0"/>
              <w:bottom w:val="single" w:color="000000" w:sz="6" w:space="0"/>
              <w:right w:val="single" w:color="000000" w:sz="6" w:space="0"/>
            </w:tcBorders>
          </w:tcPr>
          <w:p w:rsidR="00044300" w:rsidRDefault="00103F70" w14:paraId="218CF279" w14:textId="77777777">
            <w:pPr>
              <w:pStyle w:val="TableContents"/>
              <w:spacing w:before="40" w:after="40" w:line="240" w:lineRule="auto"/>
              <w:rPr>
                <w:sz w:val="20"/>
              </w:rPr>
            </w:pPr>
            <w:r>
              <w:rPr>
                <w:sz w:val="20"/>
              </w:rPr>
              <w:t>Participant</w:t>
            </w:r>
          </w:p>
        </w:tc>
        <w:tc>
          <w:tcPr>
            <w:tcW w:w="1500" w:type="dxa"/>
            <w:tcBorders>
              <w:top w:val="single" w:color="000000" w:sz="6" w:space="0"/>
              <w:left w:val="single" w:color="000000" w:sz="6" w:space="0"/>
              <w:bottom w:val="single" w:color="000000" w:sz="6" w:space="0"/>
              <w:right w:val="single" w:color="000000" w:sz="6" w:space="0"/>
            </w:tcBorders>
          </w:tcPr>
          <w:p w:rsidR="00044300" w:rsidRDefault="00103F70" w14:paraId="6ACD080D" w14:textId="77777777">
            <w:pPr>
              <w:pStyle w:val="TableContents"/>
              <w:spacing w:before="40" w:after="40" w:line="240" w:lineRule="auto"/>
              <w:rPr>
                <w:sz w:val="20"/>
              </w:rPr>
            </w:pPr>
            <w:r>
              <w:rPr>
                <w:sz w:val="20"/>
              </w:rPr>
              <w:t>1 : 0..1</w:t>
            </w:r>
          </w:p>
        </w:tc>
        <w:tc>
          <w:tcPr>
            <w:tcW w:w="2100" w:type="dxa"/>
            <w:tcBorders>
              <w:top w:val="single" w:color="000000" w:sz="6" w:space="0"/>
              <w:left w:val="single" w:color="000000" w:sz="6" w:space="0"/>
              <w:bottom w:val="single" w:color="000000" w:sz="6" w:space="0"/>
              <w:right w:val="single" w:color="000000" w:sz="6" w:space="0"/>
            </w:tcBorders>
          </w:tcPr>
          <w:p w:rsidR="00044300" w:rsidRDefault="00103F70" w14:paraId="651419E4" w14:textId="77777777">
            <w:pPr>
              <w:pStyle w:val="TableContents"/>
              <w:spacing w:before="40" w:after="40" w:line="240" w:lineRule="auto"/>
              <w:rPr>
                <w:sz w:val="20"/>
              </w:rPr>
            </w:pPr>
            <w:r>
              <w:rPr>
                <w:sz w:val="20"/>
              </w:rPr>
              <w:t>CalendarConnection</w:t>
            </w:r>
          </w:p>
        </w:tc>
        <w:tc>
          <w:tcPr>
            <w:tcW w:w="3660" w:type="dxa"/>
            <w:tcBorders>
              <w:top w:val="single" w:color="000000" w:sz="6" w:space="0"/>
              <w:left w:val="single" w:color="000000" w:sz="6" w:space="0"/>
              <w:bottom w:val="single" w:color="000000" w:sz="6" w:space="0"/>
              <w:right w:val="single" w:color="000000" w:sz="12" w:space="0"/>
            </w:tcBorders>
          </w:tcPr>
          <w:p w:rsidR="00044300" w:rsidRDefault="00103F70" w14:paraId="587B0BD1" w14:textId="77777777">
            <w:pPr>
              <w:pStyle w:val="TableContents"/>
              <w:spacing w:before="40" w:after="40" w:line="240" w:lineRule="auto"/>
              <w:rPr>
                <w:sz w:val="20"/>
              </w:rPr>
            </w:pPr>
            <w:r>
              <w:rPr>
                <w:sz w:val="20"/>
              </w:rPr>
              <w:t>Google Calendar connection is optional.</w:t>
            </w:r>
          </w:p>
        </w:tc>
      </w:tr>
      <w:tr w:rsidR="00044300" w14:paraId="31DE597D" w14:textId="77777777">
        <w:tc>
          <w:tcPr>
            <w:tcW w:w="2100" w:type="dxa"/>
            <w:tcBorders>
              <w:top w:val="single" w:color="000000" w:sz="6" w:space="0"/>
              <w:left w:val="single" w:color="000000" w:sz="12" w:space="0"/>
              <w:bottom w:val="single" w:color="000000" w:sz="12" w:space="0"/>
              <w:right w:val="single" w:color="000000" w:sz="6" w:space="0"/>
            </w:tcBorders>
          </w:tcPr>
          <w:p w:rsidR="00044300" w:rsidRDefault="00103F70" w14:paraId="6301C263" w14:textId="77777777">
            <w:pPr>
              <w:pStyle w:val="TableContents"/>
              <w:spacing w:before="40" w:after="40" w:line="240" w:lineRule="auto"/>
              <w:rPr>
                <w:sz w:val="20"/>
              </w:rPr>
            </w:pPr>
            <w:r>
              <w:rPr>
                <w:sz w:val="20"/>
              </w:rPr>
              <w:t>CalendarConnection</w:t>
            </w:r>
          </w:p>
        </w:tc>
        <w:tc>
          <w:tcPr>
            <w:tcW w:w="1500" w:type="dxa"/>
            <w:tcBorders>
              <w:top w:val="single" w:color="000000" w:sz="6" w:space="0"/>
              <w:left w:val="single" w:color="000000" w:sz="6" w:space="0"/>
              <w:bottom w:val="single" w:color="000000" w:sz="12" w:space="0"/>
              <w:right w:val="single" w:color="000000" w:sz="6" w:space="0"/>
            </w:tcBorders>
          </w:tcPr>
          <w:p w:rsidR="00044300" w:rsidRDefault="00103F70" w14:paraId="12371F24" w14:textId="77777777">
            <w:pPr>
              <w:pStyle w:val="TableContents"/>
              <w:spacing w:before="40" w:after="40" w:line="240" w:lineRule="auto"/>
              <w:rPr>
                <w:sz w:val="20"/>
              </w:rPr>
            </w:pPr>
            <w:r>
              <w:rPr>
                <w:sz w:val="20"/>
              </w:rPr>
              <w:t>1 : many</w:t>
            </w:r>
          </w:p>
        </w:tc>
        <w:tc>
          <w:tcPr>
            <w:tcW w:w="2100" w:type="dxa"/>
            <w:tcBorders>
              <w:top w:val="single" w:color="000000" w:sz="6" w:space="0"/>
              <w:left w:val="single" w:color="000000" w:sz="6" w:space="0"/>
              <w:bottom w:val="single" w:color="000000" w:sz="12" w:space="0"/>
              <w:right w:val="single" w:color="000000" w:sz="6" w:space="0"/>
            </w:tcBorders>
          </w:tcPr>
          <w:p w:rsidR="00044300" w:rsidRDefault="00103F70" w14:paraId="785ECD99" w14:textId="77777777">
            <w:pPr>
              <w:pStyle w:val="TableContents"/>
              <w:spacing w:before="40" w:after="40" w:line="240" w:lineRule="auto"/>
              <w:rPr>
                <w:sz w:val="20"/>
              </w:rPr>
            </w:pPr>
            <w:r>
              <w:rPr>
                <w:sz w:val="20"/>
              </w:rPr>
              <w:t>CalendarEvent</w:t>
            </w:r>
          </w:p>
        </w:tc>
        <w:tc>
          <w:tcPr>
            <w:tcW w:w="3660" w:type="dxa"/>
            <w:tcBorders>
              <w:top w:val="single" w:color="000000" w:sz="6" w:space="0"/>
              <w:left w:val="single" w:color="000000" w:sz="6" w:space="0"/>
              <w:bottom w:val="single" w:color="000000" w:sz="12" w:space="0"/>
              <w:right w:val="single" w:color="000000" w:sz="12" w:space="0"/>
            </w:tcBorders>
          </w:tcPr>
          <w:p w:rsidR="00044300" w:rsidRDefault="00103F70" w14:paraId="035BA95C" w14:textId="77777777">
            <w:pPr>
              <w:pStyle w:val="TableContents"/>
              <w:spacing w:before="40" w:after="40" w:line="240" w:lineRule="auto"/>
              <w:rPr>
                <w:sz w:val="20"/>
              </w:rPr>
            </w:pPr>
            <w:r>
              <w:rPr>
                <w:sz w:val="20"/>
              </w:rPr>
              <w:t>Only System-created Calendar events are tracked.</w:t>
            </w:r>
          </w:p>
        </w:tc>
      </w:tr>
    </w:tbl>
    <w:p w:rsidR="00044300" w:rsidRDefault="00044300" w14:paraId="23DE523C" w14:textId="77777777"/>
    <w:p w:rsidR="00044300" w:rsidRDefault="00103F70" w14:paraId="1765EA23" w14:textId="77777777">
      <w:pPr>
        <w:spacing w:after="120"/>
      </w:pPr>
      <w:r>
        <w:t>The class diagrams derived from this model are shown in Figures 1 and 2 (Section 2.2); an entity-relationship diagram is to be produced in the design phase.</w:t>
      </w:r>
    </w:p>
    <w:p w:rsidR="00044300" w:rsidRDefault="00103F70" w14:paraId="25D23ED0" w14:textId="77777777">
      <w:pPr>
        <w:spacing w:before="180" w:after="80"/>
      </w:pPr>
      <w:r>
        <w:rPr>
          <w:b/>
        </w:rPr>
        <w:t>B.3 Data model</w:t>
      </w:r>
    </w:p>
    <w:p w:rsidR="00044300" w:rsidRDefault="00103F70" w14:paraId="659DC118" w14:textId="77777777">
      <w:pPr>
        <w:spacing w:after="120"/>
      </w:pPr>
      <w:r>
        <w:t>The tables below describe the data the System needs and the main rules around it. They are written at requirements level and do not fix the final database design.</w:t>
      </w:r>
    </w:p>
    <w:p w:rsidR="00044300" w:rsidRDefault="00103F70" w14:paraId="337D6A70" w14:textId="77777777">
      <w:pPr>
        <w:spacing w:before="180" w:after="80"/>
      </w:pPr>
      <w:r>
        <w:rPr>
          <w:b/>
        </w:rPr>
        <w:t>B.3.1 ActivityType</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6BF6BD43"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31747F40"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3AB3EEAD"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02F99ED9"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1F99E8F4"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3CE06861" w14:textId="77777777">
            <w:pPr>
              <w:pStyle w:val="TableContents"/>
              <w:spacing w:before="40" w:after="40" w:line="240" w:lineRule="auto"/>
              <w:rPr>
                <w:b/>
                <w:sz w:val="20"/>
              </w:rPr>
            </w:pPr>
            <w:r>
              <w:rPr>
                <w:b/>
                <w:sz w:val="20"/>
              </w:rPr>
              <w:t>Related</w:t>
            </w:r>
          </w:p>
        </w:tc>
      </w:tr>
      <w:tr w:rsidR="00044300" w14:paraId="01B0A4F0"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7E4BF30B" w14:textId="77777777">
            <w:pPr>
              <w:pStyle w:val="TableContents"/>
              <w:spacing w:before="40" w:after="40" w:line="240" w:lineRule="auto"/>
              <w:rPr>
                <w:sz w:val="20"/>
              </w:rPr>
            </w:pPr>
            <w:r>
              <w:rPr>
                <w:sz w:val="20"/>
              </w:rPr>
              <w:t>ActivityTypeID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256DAA1C"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528585B" w14:textId="77777777">
            <w:pPr>
              <w:pStyle w:val="TableContents"/>
              <w:spacing w:before="40" w:after="40" w:line="240" w:lineRule="auto"/>
              <w:rPr>
                <w:sz w:val="20"/>
              </w:rPr>
            </w:pPr>
            <w:r>
              <w:rPr>
                <w:sz w:val="20"/>
              </w:rPr>
              <w:t>Unique ID for an activity type.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416197CE" w14:textId="77777777">
            <w:pPr>
              <w:pStyle w:val="TableContents"/>
              <w:spacing w:before="40" w:after="40" w:line="240" w:lineRule="auto"/>
              <w:rPr>
                <w:sz w:val="20"/>
              </w:rPr>
            </w:pPr>
            <w:r>
              <w:rPr>
                <w:sz w:val="20"/>
              </w:rPr>
              <w:t>System-generated and unique.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241A162D" w14:textId="77777777">
            <w:pPr>
              <w:pStyle w:val="TableContents"/>
              <w:spacing w:before="40" w:after="40" w:line="240" w:lineRule="auto"/>
              <w:rPr>
                <w:sz w:val="20"/>
              </w:rPr>
            </w:pPr>
            <w:r>
              <w:rPr>
                <w:sz w:val="20"/>
              </w:rPr>
              <w:t>FR-A1, FR-C3</w:t>
            </w:r>
          </w:p>
        </w:tc>
      </w:tr>
      <w:tr w:rsidR="00044300" w14:paraId="5874D6E7"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108C1010" w14:textId="77777777">
            <w:pPr>
              <w:pStyle w:val="TableContents"/>
              <w:spacing w:before="40" w:after="40" w:line="240" w:lineRule="auto"/>
              <w:rPr>
                <w:sz w:val="20"/>
              </w:rPr>
            </w:pPr>
            <w:r>
              <w:rPr>
                <w:sz w:val="20"/>
              </w:rPr>
              <w:t>ActivityCategory</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19DC5FE1" w14:textId="77777777">
            <w:pPr>
              <w:pStyle w:val="TableContents"/>
              <w:spacing w:before="40" w:after="40" w:line="240" w:lineRule="auto"/>
              <w:rPr>
                <w:sz w:val="20"/>
              </w:rPr>
            </w:pPr>
            <w:r>
              <w:rPr>
                <w:sz w:val="20"/>
              </w:rPr>
              <w:t>String / 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7137C52E" w14:textId="77777777">
            <w:pPr>
              <w:pStyle w:val="TableContents"/>
              <w:spacing w:before="40" w:after="40" w:line="240" w:lineRule="auto"/>
              <w:rPr>
                <w:sz w:val="20"/>
              </w:rPr>
            </w:pPr>
            <w:r>
              <w:rPr>
                <w:sz w:val="20"/>
              </w:rPr>
              <w:t>General category, such as Sports.</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26970BE4" w14:textId="77777777">
            <w:pPr>
              <w:pStyle w:val="TableContents"/>
              <w:spacing w:before="40" w:after="40" w:line="240" w:lineRule="auto"/>
              <w:rPr>
                <w:sz w:val="20"/>
              </w:rPr>
            </w:pPr>
            <w:r>
              <w:rPr>
                <w:sz w:val="20"/>
              </w:rPr>
              <w:t>From the supported category list.</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1CA79E44" w14:textId="77777777">
            <w:pPr>
              <w:pStyle w:val="TableContents"/>
              <w:spacing w:before="40" w:after="40" w:line="240" w:lineRule="auto"/>
              <w:rPr>
                <w:sz w:val="20"/>
              </w:rPr>
            </w:pPr>
            <w:r>
              <w:rPr>
                <w:sz w:val="20"/>
              </w:rPr>
              <w:t>FR-A1</w:t>
            </w:r>
          </w:p>
        </w:tc>
      </w:tr>
      <w:tr w:rsidR="00044300" w14:paraId="75813797"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31ABAC97" w14:textId="77777777">
            <w:pPr>
              <w:pStyle w:val="TableContents"/>
              <w:spacing w:before="40" w:after="40" w:line="240" w:lineRule="auto"/>
              <w:rPr>
                <w:sz w:val="20"/>
              </w:rPr>
            </w:pPr>
            <w:r>
              <w:rPr>
                <w:sz w:val="20"/>
              </w:rPr>
              <w:t>ActivityTypeName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2669E9CC" w14:textId="77777777">
            <w:pPr>
              <w:pStyle w:val="TableContents"/>
              <w:spacing w:before="40" w:after="40" w:line="240" w:lineRule="auto"/>
              <w:rPr>
                <w:sz w:val="20"/>
              </w:rPr>
            </w:pPr>
            <w:r>
              <w:rPr>
                <w:sz w:val="20"/>
              </w:rPr>
              <w:t>String</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603BACDA" w14:textId="77777777">
            <w:pPr>
              <w:pStyle w:val="TableContents"/>
              <w:spacing w:before="40" w:after="40" w:line="240" w:lineRule="auto"/>
              <w:rPr>
                <w:sz w:val="20"/>
              </w:rPr>
            </w:pPr>
            <w:r>
              <w:rPr>
                <w:sz w:val="20"/>
              </w:rPr>
              <w:t>Specific activity, such as Football.</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2E375107" w14:textId="77777777">
            <w:pPr>
              <w:pStyle w:val="TableContents"/>
              <w:spacing w:before="40" w:after="40" w:line="240" w:lineRule="auto"/>
              <w:rPr>
                <w:sz w:val="20"/>
              </w:rPr>
            </w:pPr>
            <w:r>
              <w:rPr>
                <w:sz w:val="20"/>
              </w:rPr>
              <w:t>Belongs to an Activity Category.</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7FE775E" w14:textId="77777777">
            <w:pPr>
              <w:pStyle w:val="TableContents"/>
              <w:spacing w:before="40" w:after="40" w:line="240" w:lineRule="auto"/>
              <w:rPr>
                <w:sz w:val="20"/>
              </w:rPr>
            </w:pPr>
            <w:r>
              <w:rPr>
                <w:sz w:val="20"/>
              </w:rPr>
              <w:t>FR-A1, FR-C3</w:t>
            </w:r>
          </w:p>
        </w:tc>
      </w:tr>
      <w:tr w:rsidR="00044300" w14:paraId="52B0B916"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6F664ADD" w14:textId="77777777">
            <w:pPr>
              <w:pStyle w:val="TableContents"/>
              <w:spacing w:before="40" w:after="40" w:line="240" w:lineRule="auto"/>
              <w:rPr>
                <w:sz w:val="20"/>
              </w:rPr>
            </w:pPr>
            <w:r>
              <w:rPr>
                <w:sz w:val="20"/>
              </w:rPr>
              <w:t>IsActive</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12C89E41" w14:textId="77777777">
            <w:pPr>
              <w:pStyle w:val="TableContents"/>
              <w:spacing w:before="40" w:after="40" w:line="240" w:lineRule="auto"/>
              <w:rPr>
                <w:sz w:val="20"/>
              </w:rPr>
            </w:pPr>
            <w:r>
              <w:rPr>
                <w:sz w:val="20"/>
              </w:rPr>
              <w:t>Boolean</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39552895" w14:textId="77777777">
            <w:pPr>
              <w:pStyle w:val="TableContents"/>
              <w:spacing w:before="40" w:after="40" w:line="240" w:lineRule="auto"/>
              <w:rPr>
                <w:sz w:val="20"/>
              </w:rPr>
            </w:pPr>
            <w:r>
              <w:rPr>
                <w:sz w:val="20"/>
              </w:rPr>
              <w:t>Shows whether the activity is available for selection.</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76959C36" w14:textId="77777777">
            <w:pPr>
              <w:pStyle w:val="TableContents"/>
              <w:spacing w:before="40" w:after="40" w:line="240" w:lineRule="auto"/>
              <w:rPr>
                <w:sz w:val="20"/>
              </w:rPr>
            </w:pPr>
            <w:r>
              <w:rPr>
                <w:sz w:val="20"/>
              </w:rPr>
              <w:t>Default: TRUE.</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246215C5" w14:textId="77777777">
            <w:pPr>
              <w:pStyle w:val="TableContents"/>
              <w:spacing w:before="40" w:after="40" w:line="240" w:lineRule="auto"/>
              <w:rPr>
                <w:sz w:val="20"/>
              </w:rPr>
            </w:pPr>
            <w:r>
              <w:rPr>
                <w:sz w:val="20"/>
              </w:rPr>
              <w:t>FR-C3</w:t>
            </w:r>
          </w:p>
        </w:tc>
      </w:tr>
    </w:tbl>
    <w:p w:rsidR="00044300" w:rsidRDefault="00044300" w14:paraId="52E56223" w14:textId="77777777"/>
    <w:p w:rsidR="00044300" w:rsidRDefault="00103F70" w14:paraId="4810BB24" w14:textId="77777777">
      <w:pPr>
        <w:spacing w:before="180" w:after="80"/>
      </w:pPr>
      <w:r>
        <w:rPr>
          <w:b/>
        </w:rPr>
        <w:t>B.3.2 Session</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3CBADCF8"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79E330B9"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0EDC1A84"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513D93E2"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4C3925E5"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005FBEEB" w14:textId="77777777">
            <w:pPr>
              <w:pStyle w:val="TableContents"/>
              <w:spacing w:before="40" w:after="40" w:line="240" w:lineRule="auto"/>
              <w:rPr>
                <w:b/>
                <w:sz w:val="20"/>
              </w:rPr>
            </w:pPr>
            <w:r>
              <w:rPr>
                <w:b/>
                <w:sz w:val="20"/>
              </w:rPr>
              <w:t>Related</w:t>
            </w:r>
          </w:p>
        </w:tc>
      </w:tr>
      <w:tr w:rsidR="00044300" w14:paraId="7FB2D07F"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69C4C6F" w14:textId="77777777">
            <w:pPr>
              <w:pStyle w:val="TableContents"/>
              <w:spacing w:before="40" w:after="40" w:line="240" w:lineRule="auto"/>
              <w:rPr>
                <w:sz w:val="20"/>
              </w:rPr>
            </w:pPr>
            <w:r>
              <w:rPr>
                <w:sz w:val="20"/>
              </w:rPr>
              <w:t>SessionID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C6942D6"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1C624CA5" w14:textId="77777777">
            <w:pPr>
              <w:pStyle w:val="TableContents"/>
              <w:spacing w:before="40" w:after="40" w:line="240" w:lineRule="auto"/>
              <w:rPr>
                <w:sz w:val="20"/>
              </w:rPr>
            </w:pPr>
            <w:r>
              <w:rPr>
                <w:sz w:val="20"/>
              </w:rPr>
              <w:t>Unique ID for a Session.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ADF73FE" w14:textId="77777777">
            <w:pPr>
              <w:pStyle w:val="TableContents"/>
              <w:spacing w:before="40" w:after="40" w:line="240" w:lineRule="auto"/>
              <w:rPr>
                <w:sz w:val="20"/>
              </w:rPr>
            </w:pPr>
            <w:r>
              <w:rPr>
                <w:sz w:val="20"/>
              </w:rPr>
              <w:t>System-generated and unique.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615738F0" w14:textId="77777777">
            <w:pPr>
              <w:pStyle w:val="TableContents"/>
              <w:spacing w:before="40" w:after="40" w:line="240" w:lineRule="auto"/>
              <w:rPr>
                <w:sz w:val="20"/>
              </w:rPr>
            </w:pPr>
            <w:r>
              <w:rPr>
                <w:sz w:val="20"/>
              </w:rPr>
              <w:t>FR-A1, FR-A2</w:t>
            </w:r>
          </w:p>
        </w:tc>
      </w:tr>
      <w:tr w:rsidR="00044300" w14:paraId="67D9D6B4"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7249B6AB" w14:textId="77777777">
            <w:pPr>
              <w:pStyle w:val="TableContents"/>
              <w:spacing w:before="40" w:after="40" w:line="240" w:lineRule="auto"/>
              <w:rPr>
                <w:sz w:val="20"/>
              </w:rPr>
            </w:pPr>
            <w:r>
              <w:rPr>
                <w:sz w:val="20"/>
              </w:rPr>
              <w:t>OrganiserParticipantID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782340D7"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5019FCE" w14:textId="77777777">
            <w:pPr>
              <w:pStyle w:val="TableContents"/>
              <w:spacing w:before="40" w:after="40" w:line="240" w:lineRule="auto"/>
              <w:rPr>
                <w:sz w:val="20"/>
              </w:rPr>
            </w:pPr>
            <w:r>
              <w:rPr>
                <w:sz w:val="20"/>
              </w:rPr>
              <w:t>Organiser who creates and manages the Session.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2CEE5209" w14:textId="77777777">
            <w:pPr>
              <w:pStyle w:val="TableContents"/>
              <w:spacing w:before="40" w:after="40" w:line="240" w:lineRule="auto"/>
              <w:rPr>
                <w:sz w:val="20"/>
              </w:rPr>
            </w:pPr>
            <w:r>
              <w:rPr>
                <w:sz w:val="20"/>
              </w:rPr>
              <w:t>References the Organiser in the same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3B8A5535" w14:textId="77777777">
            <w:pPr>
              <w:pStyle w:val="TableContents"/>
              <w:spacing w:before="40" w:after="40" w:line="240" w:lineRule="auto"/>
              <w:rPr>
                <w:sz w:val="20"/>
              </w:rPr>
            </w:pPr>
            <w:r>
              <w:rPr>
                <w:sz w:val="20"/>
              </w:rPr>
              <w:t>FR-A1, FR-A3 to A5</w:t>
            </w:r>
          </w:p>
        </w:tc>
      </w:tr>
      <w:tr w:rsidR="00044300" w14:paraId="4C90FC82"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76E98FA6" w14:textId="77777777">
            <w:pPr>
              <w:pStyle w:val="TableContents"/>
              <w:spacing w:before="40" w:after="40" w:line="240" w:lineRule="auto"/>
              <w:rPr>
                <w:sz w:val="20"/>
              </w:rPr>
            </w:pPr>
            <w:r>
              <w:rPr>
                <w:sz w:val="20"/>
              </w:rPr>
              <w:t>ActivityTypeID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1B59AB1C"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0DFD9195" w14:textId="77777777">
            <w:pPr>
              <w:pStyle w:val="TableContents"/>
              <w:spacing w:before="40" w:after="40" w:line="240" w:lineRule="auto"/>
              <w:rPr>
                <w:sz w:val="20"/>
              </w:rPr>
            </w:pPr>
            <w:r>
              <w:rPr>
                <w:sz w:val="20"/>
              </w:rPr>
              <w:t>Activity selected for the Session.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2B5F3607" w14:textId="77777777">
            <w:pPr>
              <w:pStyle w:val="TableContents"/>
              <w:spacing w:before="40" w:after="40" w:line="240" w:lineRule="auto"/>
              <w:rPr>
                <w:sz w:val="20"/>
              </w:rPr>
            </w:pPr>
            <w:r>
              <w:rPr>
                <w:sz w:val="20"/>
              </w:rPr>
              <w:t>References an active Activity Type.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CCC5149" w14:textId="77777777">
            <w:pPr>
              <w:pStyle w:val="TableContents"/>
              <w:spacing w:before="40" w:after="40" w:line="240" w:lineRule="auto"/>
              <w:rPr>
                <w:sz w:val="20"/>
              </w:rPr>
            </w:pPr>
            <w:r>
              <w:rPr>
                <w:sz w:val="20"/>
              </w:rPr>
              <w:t>FR-A1, FR-C3</w:t>
            </w:r>
          </w:p>
        </w:tc>
      </w:tr>
      <w:tr w:rsidR="00044300" w14:paraId="398FE6CA"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52B3A34" w14:textId="77777777">
            <w:pPr>
              <w:pStyle w:val="TableContents"/>
              <w:spacing w:before="40" w:after="40" w:line="240" w:lineRule="auto"/>
              <w:rPr>
                <w:sz w:val="20"/>
              </w:rPr>
            </w:pPr>
            <w:r>
              <w:rPr>
                <w:sz w:val="20"/>
              </w:rPr>
              <w:t>DateRangeStart / End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6A09228" w14:textId="77777777">
            <w:pPr>
              <w:pStyle w:val="TableContents"/>
              <w:spacing w:before="40" w:after="40" w:line="240" w:lineRule="auto"/>
              <w:rPr>
                <w:sz w:val="20"/>
              </w:rPr>
            </w:pPr>
            <w:r>
              <w:rPr>
                <w:sz w:val="20"/>
              </w:rPr>
              <w:t>DateTime</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017BBEDD" w14:textId="77777777">
            <w:pPr>
              <w:pStyle w:val="TableContents"/>
              <w:spacing w:before="40" w:after="40" w:line="240" w:lineRule="auto"/>
              <w:rPr>
                <w:sz w:val="20"/>
              </w:rPr>
            </w:pPr>
            <w:r>
              <w:rPr>
                <w:sz w:val="20"/>
              </w:rPr>
              <w:t>Earliest and latest allowed activity time.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0B808704" w14:textId="77777777">
            <w:pPr>
              <w:pStyle w:val="TableContents"/>
              <w:spacing w:before="40" w:after="40" w:line="240" w:lineRule="auto"/>
              <w:rPr>
                <w:sz w:val="20"/>
              </w:rPr>
            </w:pPr>
            <w:r>
              <w:rPr>
                <w:sz w:val="20"/>
              </w:rPr>
              <w:t>Start is earlier than End.</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63C02C38" w14:textId="77777777">
            <w:pPr>
              <w:pStyle w:val="TableContents"/>
              <w:spacing w:before="40" w:after="40" w:line="240" w:lineRule="auto"/>
              <w:rPr>
                <w:sz w:val="20"/>
              </w:rPr>
            </w:pPr>
            <w:r>
              <w:rPr>
                <w:sz w:val="20"/>
              </w:rPr>
              <w:t>FR-A1, FR-C1</w:t>
            </w:r>
          </w:p>
        </w:tc>
      </w:tr>
      <w:tr w:rsidR="00044300" w14:paraId="56726CBD"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0220A351" w14:textId="77777777">
            <w:pPr>
              <w:pStyle w:val="TableContents"/>
              <w:spacing w:before="40" w:after="40" w:line="240" w:lineRule="auto"/>
              <w:rPr>
                <w:sz w:val="20"/>
              </w:rPr>
            </w:pPr>
            <w:r>
              <w:rPr>
                <w:sz w:val="20"/>
              </w:rPr>
              <w:t>Timezone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7BCF2EB4" w14:textId="77777777">
            <w:pPr>
              <w:pStyle w:val="TableContents"/>
              <w:spacing w:before="40" w:after="40" w:line="240" w:lineRule="auto"/>
              <w:rPr>
                <w:sz w:val="20"/>
              </w:rPr>
            </w:pPr>
            <w:r>
              <w:rPr>
                <w:sz w:val="20"/>
              </w:rPr>
              <w:t>String</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6F661307" w14:textId="77777777">
            <w:pPr>
              <w:pStyle w:val="TableContents"/>
              <w:spacing w:before="40" w:after="40" w:line="240" w:lineRule="auto"/>
              <w:rPr>
                <w:sz w:val="20"/>
              </w:rPr>
            </w:pPr>
            <w:r>
              <w:rPr>
                <w:sz w:val="20"/>
              </w:rPr>
              <w:t>Timezone used for Session times.</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F24A8F7" w14:textId="77777777">
            <w:pPr>
              <w:pStyle w:val="TableContents"/>
              <w:spacing w:before="40" w:after="40" w:line="240" w:lineRule="auto"/>
              <w:rPr>
                <w:sz w:val="20"/>
              </w:rPr>
            </w:pPr>
            <w:r>
              <w:rPr>
                <w:sz w:val="20"/>
              </w:rPr>
              <w:t>Used consistently within the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7115E35" w14:textId="77777777">
            <w:pPr>
              <w:pStyle w:val="TableContents"/>
              <w:spacing w:before="40" w:after="40" w:line="240" w:lineRule="auto"/>
              <w:rPr>
                <w:sz w:val="20"/>
              </w:rPr>
            </w:pPr>
            <w:r>
              <w:rPr>
                <w:sz w:val="20"/>
              </w:rPr>
              <w:t>Section 6</w:t>
            </w:r>
          </w:p>
        </w:tc>
      </w:tr>
      <w:tr w:rsidR="00044300" w14:paraId="61EEBC18"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1D371359" w14:textId="77777777">
            <w:pPr>
              <w:pStyle w:val="TableContents"/>
              <w:spacing w:before="40" w:after="40" w:line="240" w:lineRule="auto"/>
              <w:rPr>
                <w:sz w:val="20"/>
              </w:rPr>
            </w:pPr>
            <w:r>
              <w:rPr>
                <w:sz w:val="20"/>
              </w:rPr>
              <w:t>DurationMinutes</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44C280B4" w14:textId="77777777">
            <w:pPr>
              <w:pStyle w:val="TableContents"/>
              <w:spacing w:before="40" w:after="40" w:line="240" w:lineRule="auto"/>
              <w:rPr>
                <w:sz w:val="20"/>
              </w:rPr>
            </w:pPr>
            <w:r>
              <w:rPr>
                <w:sz w:val="20"/>
              </w:rPr>
              <w:t>Integer</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8F5C301" w14:textId="77777777">
            <w:pPr>
              <w:pStyle w:val="TableContents"/>
              <w:spacing w:before="40" w:after="40" w:line="240" w:lineRule="auto"/>
              <w:rPr>
                <w:sz w:val="20"/>
              </w:rPr>
            </w:pPr>
            <w:r>
              <w:rPr>
                <w:sz w:val="20"/>
              </w:rPr>
              <w:t>Length of the activity.</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E9E01B9" w14:textId="77777777">
            <w:pPr>
              <w:pStyle w:val="TableContents"/>
              <w:spacing w:before="40" w:after="40" w:line="240" w:lineRule="auto"/>
              <w:rPr>
                <w:sz w:val="20"/>
              </w:rPr>
            </w:pPr>
            <w:r>
              <w:rPr>
                <w:sz w:val="20"/>
              </w:rPr>
              <w:t>15 to 480 minutes.</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3358BB06" w14:textId="77777777">
            <w:pPr>
              <w:pStyle w:val="TableContents"/>
              <w:spacing w:before="40" w:after="40" w:line="240" w:lineRule="auto"/>
              <w:rPr>
                <w:sz w:val="20"/>
              </w:rPr>
            </w:pPr>
            <w:r>
              <w:rPr>
                <w:sz w:val="20"/>
              </w:rPr>
              <w:t>FR-A1, FR-A1.1</w:t>
            </w:r>
          </w:p>
        </w:tc>
      </w:tr>
      <w:tr w:rsidR="00044300" w14:paraId="3DC2AA7A"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02908D32" w14:textId="77777777">
            <w:pPr>
              <w:pStyle w:val="TableContents"/>
              <w:spacing w:before="40" w:after="40" w:line="240" w:lineRule="auto"/>
              <w:rPr>
                <w:sz w:val="20"/>
              </w:rPr>
            </w:pPr>
            <w:r>
              <w:rPr>
                <w:sz w:val="20"/>
              </w:rPr>
              <w:t>ResponseDeadline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716D7AAE" w14:textId="77777777">
            <w:pPr>
              <w:pStyle w:val="TableContents"/>
              <w:spacing w:before="40" w:after="40" w:line="240" w:lineRule="auto"/>
              <w:rPr>
                <w:sz w:val="20"/>
              </w:rPr>
            </w:pPr>
            <w:r>
              <w:rPr>
                <w:sz w:val="20"/>
              </w:rPr>
              <w:t>DateTime</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597064D8" w14:textId="77777777">
            <w:pPr>
              <w:pStyle w:val="TableContents"/>
              <w:spacing w:before="40" w:after="40" w:line="240" w:lineRule="auto"/>
              <w:rPr>
                <w:sz w:val="20"/>
              </w:rPr>
            </w:pPr>
            <w:r>
              <w:rPr>
                <w:sz w:val="20"/>
              </w:rPr>
              <w:t>Deadline for responses and changes.</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27A3245" w14:textId="77777777">
            <w:pPr>
              <w:pStyle w:val="TableContents"/>
              <w:spacing w:before="40" w:after="40" w:line="240" w:lineRule="auto"/>
              <w:rPr>
                <w:sz w:val="20"/>
              </w:rPr>
            </w:pPr>
            <w:r>
              <w:rPr>
                <w:sz w:val="20"/>
              </w:rPr>
              <w:t>Earlier than DateRangeStart.</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7BA2CD7" w14:textId="77777777">
            <w:pPr>
              <w:pStyle w:val="TableContents"/>
              <w:spacing w:before="40" w:after="40" w:line="240" w:lineRule="auto"/>
              <w:rPr>
                <w:sz w:val="20"/>
              </w:rPr>
            </w:pPr>
            <w:r>
              <w:rPr>
                <w:sz w:val="20"/>
              </w:rPr>
              <w:t>FR-A3, FR-A3.1, FR-B5, FR-B6</w:t>
            </w:r>
          </w:p>
        </w:tc>
      </w:tr>
      <w:tr w:rsidR="00044300" w14:paraId="31AFACCC"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729171E" w14:textId="77777777">
            <w:pPr>
              <w:pStyle w:val="TableContents"/>
              <w:spacing w:before="40" w:after="40" w:line="240" w:lineRule="auto"/>
              <w:rPr>
                <w:sz w:val="20"/>
              </w:rPr>
            </w:pPr>
            <w:r>
              <w:rPr>
                <w:sz w:val="20"/>
              </w:rPr>
              <w:t>MinimumAttendeeThreshold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63CC88B" w14:textId="77777777">
            <w:pPr>
              <w:pStyle w:val="TableContents"/>
              <w:spacing w:before="40" w:after="40" w:line="240" w:lineRule="auto"/>
              <w:rPr>
                <w:sz w:val="20"/>
              </w:rPr>
            </w:pPr>
            <w:r>
              <w:rPr>
                <w:sz w:val="20"/>
              </w:rPr>
              <w:t>Integer</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577C261B" w14:textId="77777777">
            <w:pPr>
              <w:pStyle w:val="TableContents"/>
              <w:spacing w:before="40" w:after="40" w:line="240" w:lineRule="auto"/>
              <w:rPr>
                <w:sz w:val="20"/>
              </w:rPr>
            </w:pPr>
            <w:r>
              <w:rPr>
                <w:sz w:val="20"/>
              </w:rPr>
              <w:t>Minimum attendance for feasibility.</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27EEF42E" w14:textId="77777777">
            <w:pPr>
              <w:pStyle w:val="TableContents"/>
              <w:spacing w:before="40" w:after="40" w:line="240" w:lineRule="auto"/>
              <w:rPr>
                <w:sz w:val="20"/>
              </w:rPr>
            </w:pPr>
            <w:r>
              <w:rPr>
                <w:sz w:val="20"/>
              </w:rPr>
              <w:t>Positive; default remains TBD.</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684806C7" w14:textId="77777777">
            <w:pPr>
              <w:pStyle w:val="TableContents"/>
              <w:spacing w:before="40" w:after="40" w:line="240" w:lineRule="auto"/>
              <w:rPr>
                <w:sz w:val="20"/>
              </w:rPr>
            </w:pPr>
            <w:r>
              <w:rPr>
                <w:sz w:val="20"/>
              </w:rPr>
              <w:t>FR-A4, FR-D1, TBD-2</w:t>
            </w:r>
          </w:p>
        </w:tc>
      </w:tr>
      <w:tr w:rsidR="00044300" w14:paraId="31EBF64E"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3A588ECD" w14:textId="77777777">
            <w:pPr>
              <w:pStyle w:val="TableContents"/>
              <w:spacing w:before="40" w:after="40" w:line="240" w:lineRule="auto"/>
              <w:rPr>
                <w:sz w:val="20"/>
              </w:rPr>
            </w:pPr>
            <w:r>
              <w:rPr>
                <w:sz w:val="20"/>
              </w:rPr>
              <w:t>TravelObjective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7C493061"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F881756" w14:textId="77777777">
            <w:pPr>
              <w:pStyle w:val="TableContents"/>
              <w:spacing w:before="40" w:after="40" w:line="240" w:lineRule="auto"/>
              <w:rPr>
                <w:sz w:val="20"/>
              </w:rPr>
            </w:pPr>
            <w:r>
              <w:rPr>
                <w:sz w:val="20"/>
              </w:rPr>
              <w:t>Organiser’s travel objective.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198F61C" w14:textId="77777777">
            <w:pPr>
              <w:pStyle w:val="TableContents"/>
              <w:spacing w:before="40" w:after="40" w:line="240" w:lineRule="auto"/>
              <w:rPr>
                <w:sz w:val="20"/>
              </w:rPr>
            </w:pPr>
            <w:r>
              <w:rPr>
                <w:sz w:val="20"/>
              </w:rPr>
              <w:t>MIN_TOTAL or MIN_MAX_INDIVIDUAL.</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17BD9E9" w14:textId="77777777">
            <w:pPr>
              <w:pStyle w:val="TableContents"/>
              <w:spacing w:before="40" w:after="40" w:line="240" w:lineRule="auto"/>
              <w:rPr>
                <w:sz w:val="20"/>
              </w:rPr>
            </w:pPr>
            <w:r>
              <w:rPr>
                <w:sz w:val="20"/>
              </w:rPr>
              <w:t>FR-D6, FR-D7</w:t>
            </w:r>
          </w:p>
        </w:tc>
      </w:tr>
      <w:tr w:rsidR="00044300" w14:paraId="72CC95F4"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08887787" w14:textId="77777777">
            <w:pPr>
              <w:pStyle w:val="TableContents"/>
              <w:spacing w:before="40" w:after="40" w:line="240" w:lineRule="auto"/>
              <w:rPr>
                <w:sz w:val="20"/>
              </w:rPr>
            </w:pPr>
            <w:r>
              <w:rPr>
                <w:sz w:val="20"/>
              </w:rPr>
              <w:t>AttendanceWeightPercent</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0888800A" w14:textId="77777777">
            <w:pPr>
              <w:pStyle w:val="TableContents"/>
              <w:spacing w:before="40" w:after="40" w:line="240" w:lineRule="auto"/>
              <w:rPr>
                <w:sz w:val="20"/>
              </w:rPr>
            </w:pPr>
            <w:r>
              <w:rPr>
                <w:sz w:val="20"/>
              </w:rPr>
              <w:t>Integer</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7821DFB" w14:textId="77777777">
            <w:pPr>
              <w:pStyle w:val="TableContents"/>
              <w:spacing w:before="40" w:after="40" w:line="240" w:lineRule="auto"/>
              <w:rPr>
                <w:sz w:val="20"/>
              </w:rPr>
            </w:pPr>
            <w:r>
              <w:rPr>
                <w:sz w:val="20"/>
              </w:rPr>
              <w:t>Weight given to Attendance Score.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0F2FAB42" w14:textId="77777777">
            <w:pPr>
              <w:pStyle w:val="TableContents"/>
              <w:spacing w:before="40" w:after="40" w:line="240" w:lineRule="auto"/>
              <w:rPr>
                <w:sz w:val="20"/>
              </w:rPr>
            </w:pPr>
            <w:r>
              <w:rPr>
                <w:sz w:val="20"/>
              </w:rPr>
              <w:t>0, 10, …, 100.</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F49544B" w14:textId="77777777">
            <w:pPr>
              <w:pStyle w:val="TableContents"/>
              <w:spacing w:before="40" w:after="40" w:line="240" w:lineRule="auto"/>
              <w:rPr>
                <w:sz w:val="20"/>
              </w:rPr>
            </w:pPr>
            <w:r>
              <w:rPr>
                <w:sz w:val="20"/>
              </w:rPr>
              <w:t>FR-D9, FR-D9.1</w:t>
            </w:r>
          </w:p>
        </w:tc>
      </w:tr>
      <w:tr w:rsidR="00044300" w14:paraId="50103B74"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77259020" w14:textId="77777777">
            <w:pPr>
              <w:pStyle w:val="TableContents"/>
              <w:spacing w:before="40" w:after="40" w:line="240" w:lineRule="auto"/>
              <w:rPr>
                <w:sz w:val="20"/>
              </w:rPr>
            </w:pPr>
            <w:r>
              <w:rPr>
                <w:sz w:val="20"/>
              </w:rPr>
              <w:t>TravelWeightPercent</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78ECAC28" w14:textId="77777777">
            <w:pPr>
              <w:pStyle w:val="TableContents"/>
              <w:spacing w:before="40" w:after="40" w:line="240" w:lineRule="auto"/>
              <w:rPr>
                <w:sz w:val="20"/>
              </w:rPr>
            </w:pPr>
            <w:r>
              <w:rPr>
                <w:sz w:val="20"/>
              </w:rPr>
              <w:t>Integer</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3E8BD27B" w14:textId="77777777">
            <w:pPr>
              <w:pStyle w:val="TableContents"/>
              <w:spacing w:before="40" w:after="40" w:line="240" w:lineRule="auto"/>
              <w:rPr>
                <w:sz w:val="20"/>
              </w:rPr>
            </w:pPr>
            <w:r>
              <w:rPr>
                <w:sz w:val="20"/>
              </w:rPr>
              <w:t>Weight given to Travel Score.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0D1E059A" w14:textId="77777777">
            <w:pPr>
              <w:pStyle w:val="TableContents"/>
              <w:spacing w:before="40" w:after="40" w:line="240" w:lineRule="auto"/>
              <w:rPr>
                <w:sz w:val="20"/>
              </w:rPr>
            </w:pPr>
            <w:r>
              <w:rPr>
                <w:sz w:val="20"/>
              </w:rPr>
              <w:t>100 − AttendanceWeightPercent.</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35A5FBA6" w14:textId="77777777">
            <w:pPr>
              <w:pStyle w:val="TableContents"/>
              <w:spacing w:before="40" w:after="40" w:line="240" w:lineRule="auto"/>
              <w:rPr>
                <w:sz w:val="20"/>
              </w:rPr>
            </w:pPr>
            <w:r>
              <w:rPr>
                <w:sz w:val="20"/>
              </w:rPr>
              <w:t>FR-D9, FR-D9.1</w:t>
            </w:r>
          </w:p>
        </w:tc>
      </w:tr>
      <w:tr w:rsidR="00044300" w14:paraId="67F06C9B"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5F081B8" w14:textId="77777777">
            <w:pPr>
              <w:pStyle w:val="TableContents"/>
              <w:spacing w:before="40" w:after="40" w:line="240" w:lineRule="auto"/>
              <w:rPr>
                <w:sz w:val="20"/>
              </w:rPr>
            </w:pPr>
            <w:r>
              <w:rPr>
                <w:sz w:val="20"/>
              </w:rPr>
              <w:t>SessionStatus</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7B6601FF"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440E70A" w14:textId="77777777">
            <w:pPr>
              <w:pStyle w:val="TableContents"/>
              <w:spacing w:before="40" w:after="40" w:line="240" w:lineRule="auto"/>
              <w:rPr>
                <w:sz w:val="20"/>
              </w:rPr>
            </w:pPr>
            <w:r>
              <w:rPr>
                <w:sz w:val="20"/>
              </w:rPr>
              <w:t>Current Session state.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73BFD85" w14:textId="77777777">
            <w:pPr>
              <w:pStyle w:val="TableContents"/>
              <w:spacing w:before="40" w:after="40" w:line="240" w:lineRule="auto"/>
              <w:rPr>
                <w:sz w:val="20"/>
              </w:rPr>
            </w:pPr>
            <w:r>
              <w:rPr>
                <w:sz w:val="20"/>
              </w:rPr>
              <w:t>ACTIVE, CONFIRMED, or CANCELLED.</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32E65BCA" w14:textId="77777777">
            <w:pPr>
              <w:pStyle w:val="TableContents"/>
              <w:spacing w:before="40" w:after="40" w:line="240" w:lineRule="auto"/>
              <w:rPr>
                <w:sz w:val="20"/>
              </w:rPr>
            </w:pPr>
            <w:r>
              <w:rPr>
                <w:sz w:val="20"/>
              </w:rPr>
              <w:t>FR-A5, FR-E4</w:t>
            </w:r>
          </w:p>
        </w:tc>
      </w:tr>
      <w:tr w:rsidR="00044300" w14:paraId="1B73A569"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7BF80B8" w14:textId="77777777">
            <w:pPr>
              <w:pStyle w:val="TableContents"/>
              <w:spacing w:before="40" w:after="40" w:line="240" w:lineRule="auto"/>
              <w:rPr>
                <w:sz w:val="20"/>
              </w:rPr>
            </w:pPr>
            <w:r>
              <w:rPr>
                <w:sz w:val="20"/>
              </w:rPr>
              <w:t>InvitationToken</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6E6E7175" w14:textId="77777777">
            <w:pPr>
              <w:pStyle w:val="TableContents"/>
              <w:spacing w:before="40" w:after="40" w:line="240" w:lineRule="auto"/>
              <w:rPr>
                <w:sz w:val="20"/>
              </w:rPr>
            </w:pPr>
            <w:r>
              <w:rPr>
                <w:sz w:val="20"/>
              </w:rPr>
              <w:t>String</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5C32A628" w14:textId="77777777">
            <w:pPr>
              <w:pStyle w:val="TableContents"/>
              <w:spacing w:before="40" w:after="40" w:line="240" w:lineRule="auto"/>
              <w:rPr>
                <w:sz w:val="20"/>
              </w:rPr>
            </w:pPr>
            <w:r>
              <w:rPr>
                <w:sz w:val="20"/>
              </w:rPr>
              <w:t>Token carried by the invitation link.</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8E991F6" w14:textId="77777777">
            <w:pPr>
              <w:pStyle w:val="TableContents"/>
              <w:spacing w:before="40" w:after="40" w:line="240" w:lineRule="auto"/>
              <w:rPr>
                <w:sz w:val="20"/>
              </w:rPr>
            </w:pPr>
            <w:r>
              <w:rPr>
                <w:sz w:val="20"/>
              </w:rPr>
              <w:t>Unique, difficult to guess, and non-public Access Data.</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584B759C" w14:textId="77777777">
            <w:pPr>
              <w:pStyle w:val="TableContents"/>
              <w:spacing w:before="40" w:after="40" w:line="240" w:lineRule="auto"/>
              <w:rPr>
                <w:sz w:val="20"/>
              </w:rPr>
            </w:pPr>
            <w:r>
              <w:rPr>
                <w:sz w:val="20"/>
              </w:rPr>
              <w:t>FR-A2</w:t>
            </w:r>
          </w:p>
        </w:tc>
      </w:tr>
      <w:tr w:rsidR="00044300" w14:paraId="7838FFD3"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1AFE1A04" w14:textId="77777777">
            <w:pPr>
              <w:pStyle w:val="TableContents"/>
              <w:spacing w:before="40" w:after="40" w:line="240" w:lineRule="auto"/>
              <w:rPr>
                <w:sz w:val="20"/>
              </w:rPr>
            </w:pPr>
            <w:r>
              <w:rPr>
                <w:sz w:val="20"/>
              </w:rPr>
              <w:t>ConfirmedCombinationID</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107E33B4" w14:textId="77777777">
            <w:pPr>
              <w:pStyle w:val="TableContents"/>
              <w:spacing w:before="40" w:after="40" w:line="240" w:lineRule="auto"/>
              <w:rPr>
                <w:sz w:val="20"/>
              </w:rPr>
            </w:pPr>
            <w:r>
              <w:rPr>
                <w:sz w:val="20"/>
              </w:rPr>
              <w:t>UUID / Null</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55D81F41" w14:textId="77777777">
            <w:pPr>
              <w:pStyle w:val="TableContents"/>
              <w:spacing w:before="40" w:after="40" w:line="240" w:lineRule="auto"/>
              <w:rPr>
                <w:sz w:val="20"/>
              </w:rPr>
            </w:pPr>
            <w:r>
              <w:rPr>
                <w:sz w:val="20"/>
              </w:rPr>
              <w:t>Final Combination selected by the Organiser.</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3F43D7A3" w14:textId="77777777">
            <w:pPr>
              <w:pStyle w:val="TableContents"/>
              <w:spacing w:before="40" w:after="40" w:line="240" w:lineRule="auto"/>
              <w:rPr>
                <w:sz w:val="20"/>
              </w:rPr>
            </w:pPr>
            <w:r>
              <w:rPr>
                <w:sz w:val="20"/>
              </w:rPr>
              <w:t>Empty before confirmation; same Session and feasible afterwards.</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0E3852E5" w14:textId="77777777">
            <w:pPr>
              <w:pStyle w:val="TableContents"/>
              <w:spacing w:before="40" w:after="40" w:line="240" w:lineRule="auto"/>
              <w:rPr>
                <w:sz w:val="20"/>
              </w:rPr>
            </w:pPr>
            <w:r>
              <w:rPr>
                <w:sz w:val="20"/>
              </w:rPr>
              <w:t>FR-E4</w:t>
            </w:r>
          </w:p>
        </w:tc>
      </w:tr>
    </w:tbl>
    <w:p w:rsidR="00044300" w:rsidRDefault="00044300" w14:paraId="07547A01" w14:textId="77777777"/>
    <w:p w:rsidR="00044300" w:rsidRDefault="00103F70" w14:paraId="05548CAC" w14:textId="77777777">
      <w:pPr>
        <w:spacing w:after="120"/>
      </w:pPr>
      <w:r>
        <w:t>Organiser-only actions are authorised by checking whether the signed-in User Account matches the Session's OrganiserParticipantID (TBD-11 resolved).</w:t>
      </w:r>
    </w:p>
    <w:p w:rsidR="00044300" w:rsidRDefault="00103F70" w14:paraId="33C809CE" w14:textId="77777777">
      <w:pPr>
        <w:spacing w:before="180" w:after="80"/>
      </w:pPr>
      <w:r>
        <w:rPr>
          <w:b/>
        </w:rPr>
        <w:t>B.3.3 UserAccount</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510CCAE8"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423C4412"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3C3C80FD"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3684F335"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5367EC6B"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2C3F2DB9" w14:textId="77777777">
            <w:pPr>
              <w:pStyle w:val="TableContents"/>
              <w:spacing w:before="40" w:after="40" w:line="240" w:lineRule="auto"/>
              <w:rPr>
                <w:b/>
                <w:sz w:val="20"/>
              </w:rPr>
            </w:pPr>
            <w:r>
              <w:rPr>
                <w:b/>
                <w:sz w:val="20"/>
              </w:rPr>
              <w:t>Related</w:t>
            </w:r>
          </w:p>
        </w:tc>
      </w:tr>
      <w:tr w:rsidR="00044300" w14:paraId="0408092B"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4C51F9B" w14:textId="77777777">
            <w:pPr>
              <w:pStyle w:val="TableContents"/>
              <w:spacing w:before="40" w:after="40" w:line="240" w:lineRule="auto"/>
              <w:rPr>
                <w:sz w:val="20"/>
              </w:rPr>
            </w:pPr>
            <w:r>
              <w:rPr>
                <w:sz w:val="20"/>
              </w:rPr>
              <w:t xml:space="preserve">UserAccountID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7287850" w14:textId="77777777">
            <w:pPr>
              <w:pStyle w:val="TableContents"/>
              <w:spacing w:before="40" w:after="40" w:line="240" w:lineRule="auto"/>
              <w:rPr>
                <w:sz w:val="20"/>
              </w:rPr>
            </w:pPr>
            <w:r>
              <w:rPr>
                <w:sz w:val="20"/>
              </w:rPr>
              <w:t xml:space="preserve">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BDFDC74" w14:textId="77777777">
            <w:pPr>
              <w:pStyle w:val="TableContents"/>
              <w:spacing w:before="40" w:after="40" w:line="240" w:lineRule="auto"/>
              <w:rPr>
                <w:sz w:val="20"/>
              </w:rPr>
            </w:pPr>
            <w:r>
              <w:rPr>
                <w:sz w:val="20"/>
              </w:rPr>
              <w:t xml:space="preserve">Unique ID for a person's persistent sign-in identity.</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88AAB3D" w14:textId="77777777">
            <w:pPr>
              <w:pStyle w:val="TableContents"/>
              <w:spacing w:before="40" w:after="40" w:line="240" w:lineRule="auto"/>
              <w:rPr>
                <w:sz w:val="20"/>
              </w:rPr>
            </w:pPr>
            <w:r>
              <w:rPr>
                <w:sz w:val="20"/>
              </w:rPr>
              <w:t xml:space="preserve">System-generated and unique.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248A488D" w14:textId="77777777">
            <w:pPr>
              <w:pStyle w:val="TableContents"/>
              <w:spacing w:before="40" w:after="40" w:line="240" w:lineRule="auto"/>
              <w:rPr>
                <w:sz w:val="20"/>
              </w:rPr>
            </w:pPr>
            <w:r>
              <w:rPr>
                <w:sz w:val="20"/>
              </w:rPr>
              <w:t xml:space="preserve">FR-A1</w:t>
            </w:r>
          </w:p>
        </w:tc>
      </w:tr>
      <w:tr w:rsidR="00044300" w14:paraId="0408092B"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4C51F9B" w14:textId="77777777">
            <w:pPr>
              <w:pStyle w:val="TableContents"/>
              <w:spacing w:before="40" w:after="40" w:line="240" w:lineRule="auto"/>
              <w:rPr>
                <w:sz w:val="20"/>
              </w:rPr>
            </w:pPr>
            <w:r>
              <w:rPr>
                <w:sz w:val="20"/>
              </w:rPr>
              <w:t xml:space="preserve">GoogleAccountID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7287850" w14:textId="77777777">
            <w:pPr>
              <w:pStyle w:val="TableContents"/>
              <w:spacing w:before="40" w:after="40" w:line="240" w:lineRule="auto"/>
              <w:rPr>
                <w:sz w:val="20"/>
              </w:rPr>
            </w:pPr>
            <w:r>
              <w:rPr>
                <w:sz w:val="20"/>
              </w:rPr>
              <w:t xml:space="preserve">String</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BDFDC74" w14:textId="77777777">
            <w:pPr>
              <w:pStyle w:val="TableContents"/>
              <w:spacing w:before="40" w:after="40" w:line="240" w:lineRule="auto"/>
              <w:rPr>
                <w:sz w:val="20"/>
              </w:rPr>
            </w:pPr>
            <w:r>
              <w:rPr>
                <w:sz w:val="20"/>
              </w:rPr>
              <w:t xml:space="preserve">Stable identifier returned by Google Sign-In for this person.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88AAB3D" w14:textId="77777777">
            <w:pPr>
              <w:pStyle w:val="TableContents"/>
              <w:spacing w:before="40" w:after="40" w:line="240" w:lineRule="auto"/>
              <w:rPr>
                <w:sz w:val="20"/>
              </w:rPr>
            </w:pPr>
            <w:r>
              <w:rPr>
                <w:sz w:val="20"/>
              </w:rPr>
              <w:t xml:space="preserve">Unique; never displayed to other users.</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248A488D" w14:textId="77777777">
            <w:pPr>
              <w:pStyle w:val="TableContents"/>
              <w:spacing w:before="40" w:after="40" w:line="240" w:lineRule="auto"/>
              <w:rPr>
                <w:sz w:val="20"/>
              </w:rPr>
            </w:pPr>
            <w:r>
              <w:rPr>
                <w:sz w:val="20"/>
              </w:rPr>
              <w:t xml:space="preserve">FR-A1, NFR-13</w:t>
            </w:r>
          </w:p>
        </w:tc>
      </w:tr>
      <w:tr w:rsidR="00044300" w14:paraId="0408092B"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4C51F9B" w14:textId="77777777">
            <w:pPr>
              <w:pStyle w:val="TableContents"/>
              <w:spacing w:before="40" w:after="40" w:line="240" w:lineRule="auto"/>
              <w:rPr>
                <w:sz w:val="20"/>
              </w:rPr>
            </w:pPr>
            <w:r>
              <w:rPr>
                <w:sz w:val="20"/>
              </w:rPr>
              <w:t xml:space="preserve">Email</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7287850" w14:textId="77777777">
            <w:pPr>
              <w:pStyle w:val="TableContents"/>
              <w:spacing w:before="40" w:after="40" w:line="240" w:lineRule="auto"/>
              <w:rPr>
                <w:sz w:val="20"/>
              </w:rPr>
            </w:pPr>
            <w:r>
              <w:rPr>
                <w:sz w:val="20"/>
              </w:rPr>
              <w:t xml:space="preserve">String</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BDFDC74" w14:textId="77777777">
            <w:pPr>
              <w:pStyle w:val="TableContents"/>
              <w:spacing w:before="40" w:after="40" w:line="240" w:lineRule="auto"/>
              <w:rPr>
                <w:sz w:val="20"/>
              </w:rPr>
            </w:pPr>
            <w:r>
              <w:rPr>
                <w:sz w:val="20"/>
              </w:rPr>
              <w:t xml:space="preserve">Email address associated with the Google Account.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88AAB3D" w14:textId="77777777">
            <w:pPr>
              <w:pStyle w:val="TableContents"/>
              <w:spacing w:before="40" w:after="40" w:line="240" w:lineRule="auto"/>
              <w:rPr>
                <w:sz w:val="20"/>
              </w:rPr>
            </w:pPr>
            <w:r>
              <w:rPr>
                <w:sz w:val="20"/>
              </w:rPr>
              <w:t xml:space="preserve">Unique; used only for sign-in, never shown to other Participants.</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248A488D" w14:textId="77777777">
            <w:pPr>
              <w:pStyle w:val="TableContents"/>
              <w:spacing w:before="40" w:after="40" w:line="240" w:lineRule="auto"/>
              <w:rPr>
                <w:sz w:val="20"/>
              </w:rPr>
            </w:pPr>
            <w:r>
              <w:rPr>
                <w:sz w:val="20"/>
              </w:rPr>
              <w:t xml:space="preserve">FR-A1, NFR-13</w:t>
            </w:r>
          </w:p>
        </w:tc>
      </w:tr>
      <w:tr w:rsidR="00044300" w14:paraId="0408092B"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4C51F9B" w14:textId="77777777">
            <w:pPr>
              <w:pStyle w:val="TableContents"/>
              <w:spacing w:before="40" w:after="40" w:line="240" w:lineRule="auto"/>
              <w:rPr>
                <w:sz w:val="20"/>
              </w:rPr>
            </w:pPr>
            <w:r>
              <w:rPr>
                <w:sz w:val="20"/>
              </w:rPr>
              <w:t xml:space="preserve">DisplayName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7287850" w14:textId="77777777">
            <w:pPr>
              <w:pStyle w:val="TableContents"/>
              <w:spacing w:before="40" w:after="40" w:line="240" w:lineRule="auto"/>
              <w:rPr>
                <w:sz w:val="20"/>
              </w:rPr>
            </w:pPr>
            <w:r>
              <w:rPr>
                <w:sz w:val="20"/>
              </w:rPr>
              <w:t xml:space="preserve">String</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BDFDC74" w14:textId="77777777">
            <w:pPr>
              <w:pStyle w:val="TableContents"/>
              <w:spacing w:before="40" w:after="40" w:line="240" w:lineRule="auto"/>
              <w:rPr>
                <w:sz w:val="20"/>
              </w:rPr>
            </w:pPr>
            <w:r>
              <w:rPr>
                <w:sz w:val="20"/>
              </w:rPr>
              <w:t xml:space="preserve">Name shown to the person while signed in; the default source for a Participant's DisplayName in a Session.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88AAB3D" w14:textId="77777777">
            <w:pPr>
              <w:pStyle w:val="TableContents"/>
              <w:spacing w:before="40" w:after="40" w:line="240" w:lineRule="auto"/>
              <w:rPr>
                <w:sz w:val="20"/>
              </w:rPr>
            </w:pPr>
            <w:r>
              <w:rPr>
                <w:sz w:val="20"/>
              </w:rPr>
              <w:t xml:space="preserve">Supplied by Google Sign-In; may be overridden per Session (B.3.4 Participant).</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248A488D" w14:textId="77777777">
            <w:pPr>
              <w:pStyle w:val="TableContents"/>
              <w:spacing w:before="40" w:after="40" w:line="240" w:lineRule="auto"/>
              <w:rPr>
                <w:sz w:val="20"/>
              </w:rPr>
            </w:pPr>
            <w:r>
              <w:rPr>
                <w:sz w:val="20"/>
              </w:rPr>
              <w:t xml:space="preserve">FR-B7</w:t>
            </w:r>
          </w:p>
        </w:tc>
      </w:tr>
      <w:tr w:rsidR="00044300" w14:paraId="0408092B"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44C51F9B" w14:textId="77777777">
            <w:pPr>
              <w:pStyle w:val="TableContents"/>
              <w:spacing w:before="40" w:after="40" w:line="240" w:lineRule="auto"/>
              <w:rPr>
                <w:sz w:val="20"/>
              </w:rPr>
            </w:pPr>
            <w:r>
              <w:rPr>
                <w:sz w:val="20"/>
              </w:rPr>
              <w:t xml:space="preserve">CreatedAt</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57287850" w14:textId="77777777">
            <w:pPr>
              <w:pStyle w:val="TableContents"/>
              <w:spacing w:before="40" w:after="40" w:line="240" w:lineRule="auto"/>
              <w:rPr>
                <w:sz w:val="20"/>
              </w:rPr>
            </w:pPr>
            <w:r>
              <w:rPr>
                <w:sz w:val="20"/>
              </w:rPr>
              <w:t xml:space="preserve">DateTime</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4BDFDC74" w14:textId="77777777">
            <w:pPr>
              <w:pStyle w:val="TableContents"/>
              <w:spacing w:before="40" w:after="40" w:line="240" w:lineRule="auto"/>
              <w:rPr>
                <w:sz w:val="20"/>
              </w:rPr>
            </w:pPr>
            <w:r>
              <w:rPr>
                <w:sz w:val="20"/>
              </w:rPr>
              <w:t xml:space="preserve">When this User Account was first created.</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188AAB3D" w14:textId="77777777">
            <w:pPr>
              <w:pStyle w:val="TableContents"/>
              <w:spacing w:before="40" w:after="40" w:line="240" w:lineRule="auto"/>
              <w:rPr>
                <w:sz w:val="20"/>
              </w:rPr>
            </w:pPr>
            <w:r>
              <w:rPr>
                <w:sz w:val="20"/>
              </w:rPr>
              <w:t xml:space="preserve">Set once, on first sign-in; never updated.</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248A488D" w14:textId="77777777">
            <w:pPr>
              <w:pStyle w:val="TableContents"/>
              <w:spacing w:before="40" w:after="40" w:line="240" w:lineRule="auto"/>
              <w:rPr>
                <w:sz w:val="20"/>
              </w:rPr>
            </w:pPr>
            <w:r>
              <w:rPr>
                <w:sz w:val="20"/>
              </w:rPr>
              <w:t xml:space="preserve">FR-A1</w:t>
            </w:r>
          </w:p>
        </w:tc>
      </w:tr>
    </w:tbl>
    <w:p w:rsidR="00044300" w:rsidRDefault="00103F70" w14:paraId="33C809CE" w14:textId="77777777">
      <w:pPr>
        <w:spacing w:before="180" w:after="80"/>
      </w:pPr>
      <w:r>
        <w:rPr>
          <w:b/>
        </w:rPr>
        <w:t>B.3.4 Participant</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510CCAE8"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423C4412"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3C3C80FD"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3684F335"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5367EC6B"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2C3F2DB9" w14:textId="77777777">
            <w:pPr>
              <w:pStyle w:val="TableContents"/>
              <w:spacing w:before="40" w:after="40" w:line="240" w:lineRule="auto"/>
              <w:rPr>
                <w:b/>
                <w:sz w:val="20"/>
              </w:rPr>
            </w:pPr>
            <w:r>
              <w:rPr>
                <w:b/>
                <w:sz w:val="20"/>
              </w:rPr>
              <w:t>Related</w:t>
            </w:r>
          </w:p>
        </w:tc>
      </w:tr>
      <w:tr w:rsidR="00044300" w14:paraId="0408092B"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4C51F9B" w14:textId="77777777">
            <w:pPr>
              <w:pStyle w:val="TableContents"/>
              <w:spacing w:before="40" w:after="40" w:line="240" w:lineRule="auto"/>
              <w:rPr>
                <w:sz w:val="20"/>
              </w:rPr>
            </w:pPr>
            <w:r>
              <w:rPr>
                <w:sz w:val="20"/>
              </w:rPr>
              <w:t>ParticipantID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7287850"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BDFDC74" w14:textId="77777777">
            <w:pPr>
              <w:pStyle w:val="TableContents"/>
              <w:spacing w:before="40" w:after="40" w:line="240" w:lineRule="auto"/>
              <w:rPr>
                <w:sz w:val="20"/>
              </w:rPr>
            </w:pPr>
            <w:r>
              <w:rPr>
                <w:sz w:val="20"/>
              </w:rPr>
              <w:t>Unique ID for a Participant in a Session.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88AAB3D" w14:textId="77777777">
            <w:pPr>
              <w:pStyle w:val="TableContents"/>
              <w:spacing w:before="40" w:after="40" w:line="240" w:lineRule="auto"/>
              <w:rPr>
                <w:sz w:val="20"/>
              </w:rPr>
            </w:pPr>
            <w:r>
              <w:rPr>
                <w:sz w:val="20"/>
              </w:rPr>
              <w:t>System-generated and unique.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248A488D" w14:textId="77777777">
            <w:pPr>
              <w:pStyle w:val="TableContents"/>
              <w:spacing w:before="40" w:after="40" w:line="240" w:lineRule="auto"/>
              <w:rPr>
                <w:sz w:val="20"/>
              </w:rPr>
            </w:pPr>
            <w:r>
              <w:rPr>
                <w:sz w:val="20"/>
              </w:rPr>
              <w:t>FR-B1 to B10</w:t>
            </w:r>
          </w:p>
        </w:tc>
      </w:tr>
      <w:tr w:rsidR="00044300" w14:paraId="0408092B"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4C51F9B" w14:textId="77777777">
            <w:pPr>
              <w:pStyle w:val="TableContents"/>
              <w:spacing w:before="40" w:after="40" w:line="240" w:lineRule="auto"/>
              <w:rPr>
                <w:sz w:val="20"/>
              </w:rPr>
            </w:pPr>
            <w:r>
              <w:rPr>
                <w:sz w:val="20"/>
              </w:rPr>
              <w:t xml:space="preserve">UserAccountID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7287850" w14:textId="77777777">
            <w:pPr>
              <w:pStyle w:val="TableContents"/>
              <w:spacing w:before="40" w:after="40" w:line="240" w:lineRule="auto"/>
              <w:rPr>
                <w:sz w:val="20"/>
              </w:rPr>
            </w:pPr>
            <w:r>
              <w:rPr>
                <w:sz w:val="20"/>
              </w:rPr>
              <w:t xml:space="preserve">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BDFDC74" w14:textId="77777777">
            <w:pPr>
              <w:pStyle w:val="TableContents"/>
              <w:spacing w:before="40" w:after="40" w:line="240" w:lineRule="auto"/>
              <w:rPr>
                <w:sz w:val="20"/>
              </w:rPr>
            </w:pPr>
            <w:r>
              <w:rPr>
                <w:sz w:val="20"/>
              </w:rPr>
              <w:t xml:space="preserve">Persistent identity of the person who owns this Participant record.</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88AAB3D" w14:textId="77777777">
            <w:pPr>
              <w:pStyle w:val="TableContents"/>
              <w:spacing w:before="40" w:after="40" w:line="240" w:lineRule="auto"/>
              <w:rPr>
                <w:sz w:val="20"/>
              </w:rPr>
            </w:pPr>
            <w:r>
              <w:rPr>
                <w:sz w:val="20"/>
              </w:rPr>
              <w:t xml:space="preserve">References a valid User Account; unique per (SessionID, UserAccountID) pair.</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248A488D" w14:textId="77777777">
            <w:pPr>
              <w:pStyle w:val="TableContents"/>
              <w:spacing w:before="40" w:after="40" w:line="240" w:lineRule="auto"/>
              <w:rPr>
                <w:sz w:val="20"/>
              </w:rPr>
            </w:pPr>
            <w:r>
              <w:rPr>
                <w:sz w:val="20"/>
              </w:rPr>
              <w:t xml:space="preserve">FR-A1 (resolves TBD-10)</w:t>
            </w:r>
          </w:p>
        </w:tc>
      </w:tr>
      <w:tr w:rsidR="00044300" w14:paraId="042DEE11"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1619BCFB" w14:textId="77777777">
            <w:pPr>
              <w:pStyle w:val="TableContents"/>
              <w:spacing w:before="40" w:after="40" w:line="240" w:lineRule="auto"/>
              <w:rPr>
                <w:sz w:val="20"/>
              </w:rPr>
            </w:pPr>
            <w:r>
              <w:rPr>
                <w:sz w:val="20"/>
              </w:rPr>
              <w:t>SessionID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85E2FE0"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18EAD691" w14:textId="77777777">
            <w:pPr>
              <w:pStyle w:val="TableContents"/>
              <w:spacing w:before="40" w:after="40" w:line="240" w:lineRule="auto"/>
              <w:rPr>
                <w:sz w:val="20"/>
              </w:rPr>
            </w:pPr>
            <w:r>
              <w:rPr>
                <w:sz w:val="20"/>
              </w:rPr>
              <w:t>Session the Participant belongs to.</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3F33397D" w14:textId="77777777">
            <w:pPr>
              <w:pStyle w:val="TableContents"/>
              <w:spacing w:before="40" w:after="40" w:line="240" w:lineRule="auto"/>
              <w:rPr>
                <w:sz w:val="20"/>
              </w:rPr>
            </w:pPr>
            <w:r>
              <w:rPr>
                <w:sz w:val="20"/>
              </w:rPr>
              <w:t>References a valid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63FE1846" w14:textId="77777777">
            <w:pPr>
              <w:pStyle w:val="TableContents"/>
              <w:spacing w:before="40" w:after="40" w:line="240" w:lineRule="auto"/>
              <w:rPr>
                <w:sz w:val="20"/>
              </w:rPr>
            </w:pPr>
            <w:r>
              <w:rPr>
                <w:sz w:val="20"/>
              </w:rPr>
              <w:t>FR-B1, FR-B7</w:t>
            </w:r>
          </w:p>
        </w:tc>
      </w:tr>
      <w:tr w:rsidR="00044300" w14:paraId="3B21859D"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3C1E8CBB" w14:textId="77777777">
            <w:pPr>
              <w:pStyle w:val="TableContents"/>
              <w:spacing w:before="40" w:after="40" w:line="240" w:lineRule="auto"/>
              <w:rPr>
                <w:sz w:val="20"/>
              </w:rPr>
            </w:pPr>
            <w:r>
              <w:rPr>
                <w:sz w:val="20"/>
              </w:rPr>
              <w:t>DisplayName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114531F" w14:textId="77777777">
            <w:pPr>
              <w:pStyle w:val="TableContents"/>
              <w:spacing w:before="40" w:after="40" w:line="240" w:lineRule="auto"/>
              <w:rPr>
                <w:sz w:val="20"/>
              </w:rPr>
            </w:pPr>
            <w:r>
              <w:rPr>
                <w:sz w:val="20"/>
              </w:rPr>
              <w:t>String</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3250560C" w14:textId="77777777">
            <w:pPr>
              <w:pStyle w:val="TableContents"/>
              <w:spacing w:before="40" w:after="40" w:line="240" w:lineRule="auto"/>
              <w:rPr>
                <w:sz w:val="20"/>
              </w:rPr>
            </w:pPr>
            <w:r>
              <w:rPr>
                <w:sz w:val="20"/>
              </w:rPr>
              <w:t>Name shown in response and attendance lists.</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E5D15BE" w14:textId="77777777">
            <w:pPr>
              <w:pStyle w:val="TableContents"/>
              <w:spacing w:before="40" w:after="40" w:line="240" w:lineRule="auto"/>
              <w:rPr>
                <w:sz w:val="20"/>
              </w:rPr>
            </w:pPr>
            <w:r>
              <w:rPr>
                <w:sz w:val="20"/>
              </w:rPr>
              <w:t>Distinguishes Participants in the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D3B996B" w14:textId="77777777">
            <w:pPr>
              <w:pStyle w:val="TableContents"/>
              <w:spacing w:before="40" w:after="40" w:line="240" w:lineRule="auto"/>
              <w:rPr>
                <w:sz w:val="20"/>
              </w:rPr>
            </w:pPr>
            <w:r>
              <w:rPr>
                <w:sz w:val="20"/>
              </w:rPr>
              <w:t>FR-B7, FR-E3</w:t>
            </w:r>
          </w:p>
        </w:tc>
      </w:tr>
      <w:tr w:rsidR="00044300" w14:paraId="1D2DD078"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7810568A" w14:textId="77777777">
            <w:pPr>
              <w:pStyle w:val="TableContents"/>
              <w:spacing w:before="40" w:after="40" w:line="240" w:lineRule="auto"/>
              <w:rPr>
                <w:sz w:val="20"/>
              </w:rPr>
            </w:pPr>
            <w:r>
              <w:rPr>
                <w:sz w:val="20"/>
              </w:rPr>
              <w:t>Role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82FAFAA"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1D284219" w14:textId="77777777">
            <w:pPr>
              <w:pStyle w:val="TableContents"/>
              <w:spacing w:before="40" w:after="40" w:line="240" w:lineRule="auto"/>
              <w:rPr>
                <w:sz w:val="20"/>
              </w:rPr>
            </w:pPr>
            <w:r>
              <w:rPr>
                <w:sz w:val="20"/>
              </w:rPr>
              <w:t>Role in the Session.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0A7E664" w14:textId="77777777">
            <w:pPr>
              <w:pStyle w:val="TableContents"/>
              <w:spacing w:before="40" w:after="40" w:line="240" w:lineRule="auto"/>
              <w:rPr>
                <w:sz w:val="20"/>
              </w:rPr>
            </w:pPr>
            <w:r>
              <w:rPr>
                <w:sz w:val="20"/>
              </w:rPr>
              <w:t>ORGANISER or PARTICIPANT.</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289C53A8" w14:textId="77777777">
            <w:pPr>
              <w:pStyle w:val="TableContents"/>
              <w:spacing w:before="40" w:after="40" w:line="240" w:lineRule="auto"/>
              <w:rPr>
                <w:sz w:val="20"/>
              </w:rPr>
            </w:pPr>
            <w:r>
              <w:rPr>
                <w:sz w:val="20"/>
              </w:rPr>
              <w:t>FR-A1</w:t>
            </w:r>
          </w:p>
        </w:tc>
      </w:tr>
      <w:tr w:rsidR="00044300" w14:paraId="1F61280B"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28C8FB25" w14:textId="77777777">
            <w:pPr>
              <w:pStyle w:val="TableContents"/>
              <w:spacing w:before="40" w:after="40" w:line="240" w:lineRule="auto"/>
              <w:rPr>
                <w:sz w:val="20"/>
              </w:rPr>
            </w:pPr>
            <w:r>
              <w:rPr>
                <w:sz w:val="20"/>
              </w:rPr>
              <w:t>ResponseStatus</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27C72643"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2F5D754E" w14:textId="77777777">
            <w:pPr>
              <w:pStyle w:val="TableContents"/>
              <w:spacing w:before="40" w:after="40" w:line="240" w:lineRule="auto"/>
              <w:rPr>
                <w:sz w:val="20"/>
              </w:rPr>
            </w:pPr>
            <w:r>
              <w:rPr>
                <w:sz w:val="20"/>
              </w:rPr>
              <w:t>Current response state.</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0375D67C" w14:textId="77777777">
            <w:pPr>
              <w:pStyle w:val="TableContents"/>
              <w:spacing w:before="40" w:after="40" w:line="240" w:lineRule="auto"/>
              <w:rPr>
                <w:sz w:val="20"/>
              </w:rPr>
            </w:pPr>
            <w:r>
              <w:rPr>
                <w:sz w:val="20"/>
              </w:rPr>
              <w:t>NOT_SUBMITTED, SUBMITTED, or WITHDRAWN.</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43C559E7" w14:textId="77777777">
            <w:pPr>
              <w:pStyle w:val="TableContents"/>
              <w:spacing w:before="40" w:after="40" w:line="240" w:lineRule="auto"/>
              <w:rPr>
                <w:sz w:val="20"/>
              </w:rPr>
            </w:pPr>
            <w:r>
              <w:rPr>
                <w:sz w:val="20"/>
              </w:rPr>
              <w:t>FR-B5 to B7</w:t>
            </w:r>
          </w:p>
        </w:tc>
      </w:tr>
    </w:tbl>
    <w:p w:rsidR="00044300" w:rsidRDefault="00044300" w14:paraId="5043CB0F" w14:textId="77777777"/>
    <w:p w:rsidR="00044300" w:rsidRDefault="00103F70" w14:paraId="5C6417F7" w14:textId="77777777">
      <w:pPr>
        <w:spacing w:after="120"/>
      </w:pPr>
      <w:r>
        <w:t>Participant identity is now established by the signed-in User Account (Section 2.5, C5); TBD-10 is resolved.</w:t>
      </w:r>
    </w:p>
    <w:p w:rsidR="00044300" w:rsidRDefault="00103F70" w14:paraId="2A396B85" w14:textId="77777777">
      <w:pPr>
        <w:spacing w:before="180" w:after="80"/>
      </w:pPr>
      <w:r>
        <w:rPr>
          <w:b/>
        </w:rPr>
        <w:t>B.3.5 AvailabilityRecord</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45CFD2B6"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7C813BB9"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4021286E"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653C03CD"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23B4C54E"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2B8FEADE" w14:textId="77777777">
            <w:pPr>
              <w:pStyle w:val="TableContents"/>
              <w:spacing w:before="40" w:after="40" w:line="240" w:lineRule="auto"/>
              <w:rPr>
                <w:b/>
                <w:sz w:val="20"/>
              </w:rPr>
            </w:pPr>
            <w:r>
              <w:rPr>
                <w:b/>
                <w:sz w:val="20"/>
              </w:rPr>
              <w:t>Related</w:t>
            </w:r>
          </w:p>
        </w:tc>
      </w:tr>
      <w:tr w:rsidR="00044300" w14:paraId="6E0AD856"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4AFCA39" w14:textId="77777777">
            <w:pPr>
              <w:pStyle w:val="TableContents"/>
              <w:spacing w:before="40" w:after="40" w:line="240" w:lineRule="auto"/>
              <w:rPr>
                <w:sz w:val="20"/>
              </w:rPr>
            </w:pPr>
            <w:r>
              <w:rPr>
                <w:sz w:val="20"/>
              </w:rPr>
              <w:t>AvailabilityRecordID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47FF9999"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1B13E6C6" w14:textId="77777777">
            <w:pPr>
              <w:pStyle w:val="TableContents"/>
              <w:spacing w:before="40" w:after="40" w:line="240" w:lineRule="auto"/>
              <w:rPr>
                <w:sz w:val="20"/>
              </w:rPr>
            </w:pPr>
            <w:r>
              <w:rPr>
                <w:sz w:val="20"/>
              </w:rPr>
              <w:t>Unique ID for an availability submission.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519841B" w14:textId="77777777">
            <w:pPr>
              <w:pStyle w:val="TableContents"/>
              <w:spacing w:before="40" w:after="40" w:line="240" w:lineRule="auto"/>
              <w:rPr>
                <w:sz w:val="20"/>
              </w:rPr>
            </w:pPr>
            <w:r>
              <w:rPr>
                <w:sz w:val="20"/>
              </w:rPr>
              <w:t>System-generated and unique.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DA378D7" w14:textId="77777777">
            <w:pPr>
              <w:pStyle w:val="TableContents"/>
              <w:spacing w:before="40" w:after="40" w:line="240" w:lineRule="auto"/>
              <w:rPr>
                <w:sz w:val="20"/>
              </w:rPr>
            </w:pPr>
            <w:r>
              <w:rPr>
                <w:sz w:val="20"/>
              </w:rPr>
              <w:t>FR-B1</w:t>
            </w:r>
          </w:p>
        </w:tc>
      </w:tr>
      <w:tr w:rsidR="00044300" w14:paraId="5085C6D5"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D94805A" w14:textId="77777777">
            <w:pPr>
              <w:pStyle w:val="TableContents"/>
              <w:spacing w:before="40" w:after="40" w:line="240" w:lineRule="auto"/>
              <w:rPr>
                <w:sz w:val="20"/>
              </w:rPr>
            </w:pPr>
            <w:r>
              <w:rPr>
                <w:sz w:val="20"/>
              </w:rPr>
              <w:t>ParticipantID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18CE9F49"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11B655B" w14:textId="77777777">
            <w:pPr>
              <w:pStyle w:val="TableContents"/>
              <w:spacing w:before="40" w:after="40" w:line="240" w:lineRule="auto"/>
              <w:rPr>
                <w:sz w:val="20"/>
              </w:rPr>
            </w:pPr>
            <w:r>
              <w:rPr>
                <w:sz w:val="20"/>
              </w:rPr>
              <w:t>Participant who owns the response.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66326B4" w14:textId="77777777">
            <w:pPr>
              <w:pStyle w:val="TableContents"/>
              <w:spacing w:before="40" w:after="40" w:line="240" w:lineRule="auto"/>
              <w:rPr>
                <w:sz w:val="20"/>
              </w:rPr>
            </w:pPr>
            <w:r>
              <w:rPr>
                <w:sz w:val="20"/>
              </w:rPr>
              <w:t>References a valid Participant.</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D3AB17D" w14:textId="77777777">
            <w:pPr>
              <w:pStyle w:val="TableContents"/>
              <w:spacing w:before="40" w:after="40" w:line="240" w:lineRule="auto"/>
              <w:rPr>
                <w:sz w:val="20"/>
              </w:rPr>
            </w:pPr>
            <w:r>
              <w:rPr>
                <w:sz w:val="20"/>
              </w:rPr>
              <w:t>FR-B1</w:t>
            </w:r>
          </w:p>
        </w:tc>
      </w:tr>
      <w:tr w:rsidR="00044300" w14:paraId="59AE56FE"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BEAAFD2" w14:textId="77777777">
            <w:pPr>
              <w:pStyle w:val="TableContents"/>
              <w:spacing w:before="40" w:after="40" w:line="240" w:lineRule="auto"/>
              <w:rPr>
                <w:sz w:val="20"/>
              </w:rPr>
            </w:pPr>
            <w:r>
              <w:rPr>
                <w:sz w:val="20"/>
              </w:rPr>
              <w:t>LocationInputType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5A3E275"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C868BEC" w14:textId="77777777">
            <w:pPr>
              <w:pStyle w:val="TableContents"/>
              <w:spacing w:before="40" w:after="40" w:line="240" w:lineRule="auto"/>
              <w:rPr>
                <w:sz w:val="20"/>
              </w:rPr>
            </w:pPr>
            <w:r>
              <w:rPr>
                <w:sz w:val="20"/>
              </w:rPr>
              <w:t xml:space="preserve">Type of starting-location input.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39AF0178" w14:textId="77777777">
            <w:pPr>
              <w:pStyle w:val="TableContents"/>
              <w:spacing w:before="40" w:after="40" w:line="240" w:lineRule="auto"/>
              <w:rPr>
                <w:sz w:val="20"/>
              </w:rPr>
            </w:pPr>
            <w:r>
              <w:rPr>
                <w:sz w:val="20"/>
              </w:rPr>
              <w:t xml:space="preserve">ADDRESS or POSTAL_CODE.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4E62FC27" w14:textId="77777777">
            <w:pPr>
              <w:pStyle w:val="TableContents"/>
              <w:spacing w:before="40" w:after="40" w:line="240" w:lineRule="auto"/>
              <w:rPr>
                <w:sz w:val="20"/>
              </w:rPr>
            </w:pPr>
            <w:r>
              <w:rPr>
                <w:sz w:val="20"/>
              </w:rPr>
              <w:t>FR-B2</w:t>
            </w:r>
          </w:p>
        </w:tc>
      </w:tr>
      <w:tr w:rsidR="00044300" w14:paraId="5516B5AF"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1B3269D" w14:textId="77777777">
            <w:pPr>
              <w:pStyle w:val="TableContents"/>
              <w:spacing w:before="40" w:after="40" w:line="240" w:lineRule="auto"/>
              <w:rPr>
                <w:sz w:val="20"/>
              </w:rPr>
            </w:pPr>
            <w:r>
              <w:rPr>
                <w:sz w:val="20"/>
              </w:rPr>
              <w:t>LocationInput</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EAF1B05" w14:textId="77777777">
            <w:pPr>
              <w:pStyle w:val="TableContents"/>
              <w:spacing w:before="40" w:after="40" w:line="240" w:lineRule="auto"/>
              <w:rPr>
                <w:sz w:val="20"/>
              </w:rPr>
            </w:pPr>
            <w:r>
              <w:rPr>
                <w:sz w:val="20"/>
              </w:rPr>
              <w:t>String</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1DA6831B" w14:textId="77777777">
            <w:pPr>
              <w:pStyle w:val="TableContents"/>
              <w:spacing w:before="40" w:after="40" w:line="240" w:lineRule="auto"/>
              <w:rPr>
                <w:sz w:val="20"/>
              </w:rPr>
            </w:pPr>
            <w:r>
              <w:rPr>
                <w:sz w:val="20"/>
              </w:rPr>
              <w:t>Address or postal code used for routing.</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2AFD3D08" w14:textId="77777777">
            <w:pPr>
              <w:pStyle w:val="TableContents"/>
              <w:spacing w:before="40" w:after="40" w:line="240" w:lineRule="auto"/>
              <w:rPr>
                <w:sz w:val="20"/>
              </w:rPr>
            </w:pPr>
            <w:r>
              <w:rPr>
                <w:sz w:val="20"/>
              </w:rPr>
              <w:t>Not shown to other Participants.</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39B48C0D" w14:textId="77777777">
            <w:pPr>
              <w:pStyle w:val="TableContents"/>
              <w:spacing w:before="40" w:after="40" w:line="240" w:lineRule="auto"/>
              <w:rPr>
                <w:sz w:val="20"/>
              </w:rPr>
            </w:pPr>
            <w:r>
              <w:rPr>
                <w:sz w:val="20"/>
              </w:rPr>
              <w:t>FR-B2, FR-B3, NFR-12, NFR-13</w:t>
            </w:r>
          </w:p>
        </w:tc>
      </w:tr>
      <w:tr w:rsidR="00044300" w14:paraId="3F78FBBE"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0C9228C" w14:textId="77777777">
            <w:pPr>
              <w:pStyle w:val="TableContents"/>
              <w:spacing w:before="40" w:after="40" w:line="240" w:lineRule="auto"/>
              <w:rPr>
                <w:sz w:val="20"/>
              </w:rPr>
            </w:pPr>
            <w:r>
              <w:rPr>
                <w:sz w:val="20"/>
              </w:rPr>
              <w:t>Latitude / Longitude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A5A1355" w14:textId="77777777">
            <w:pPr>
              <w:pStyle w:val="TableContents"/>
              <w:spacing w:before="40" w:after="40" w:line="240" w:lineRule="auto"/>
              <w:rPr>
                <w:sz w:val="20"/>
              </w:rPr>
            </w:pPr>
            <w:r>
              <w:rPr>
                <w:sz w:val="20"/>
              </w:rPr>
              <w:t>Decimal / Null</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5AD3515E" w14:textId="77777777">
            <w:pPr>
              <w:pStyle w:val="TableContents"/>
              <w:spacing w:before="40" w:after="40" w:line="240" w:lineRule="auto"/>
              <w:rPr>
                <w:sz w:val="20"/>
              </w:rPr>
            </w:pPr>
            <w:r>
              <w:rPr>
                <w:sz w:val="20"/>
              </w:rPr>
              <w:t>Coordinates returned by geocoding.</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E94D9D7" w14:textId="77777777">
            <w:pPr>
              <w:pStyle w:val="TableContents"/>
              <w:spacing w:before="40" w:after="40" w:line="240" w:lineRule="auto"/>
              <w:rPr>
                <w:sz w:val="20"/>
              </w:rPr>
            </w:pPr>
            <w:r>
              <w:rPr>
                <w:sz w:val="20"/>
              </w:rPr>
              <w:t>Present after valid geocoding; legal coordinate ranges.</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4BA069A2" w14:textId="77777777">
            <w:pPr>
              <w:pStyle w:val="TableContents"/>
              <w:spacing w:before="40" w:after="40" w:line="240" w:lineRule="auto"/>
              <w:rPr>
                <w:sz w:val="20"/>
              </w:rPr>
            </w:pPr>
            <w:r>
              <w:rPr>
                <w:sz w:val="20"/>
              </w:rPr>
              <w:t>FR-B3</w:t>
            </w:r>
          </w:p>
        </w:tc>
      </w:tr>
      <w:tr w:rsidR="00044300" w14:paraId="3B16421F"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2A2C9537" w14:textId="77777777">
            <w:pPr>
              <w:pStyle w:val="TableContents"/>
              <w:spacing w:before="40" w:after="40" w:line="240" w:lineRule="auto"/>
              <w:rPr>
                <w:sz w:val="20"/>
              </w:rPr>
            </w:pPr>
            <w:r>
              <w:rPr>
                <w:sz w:val="20"/>
              </w:rPr>
              <w:t>GeocodeStatus</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7401303"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3F98FC67" w14:textId="77777777">
            <w:pPr>
              <w:pStyle w:val="TableContents"/>
              <w:spacing w:before="40" w:after="40" w:line="240" w:lineRule="auto"/>
              <w:rPr>
                <w:sz w:val="20"/>
              </w:rPr>
            </w:pPr>
            <w:r>
              <w:rPr>
                <w:sz w:val="20"/>
              </w:rPr>
              <w:t>Result of geocoding.</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2220F474" w14:textId="77777777">
            <w:pPr>
              <w:pStyle w:val="TableContents"/>
              <w:spacing w:before="40" w:after="40" w:line="240" w:lineRule="auto"/>
              <w:rPr>
                <w:sz w:val="20"/>
              </w:rPr>
            </w:pPr>
            <w:r>
              <w:rPr>
                <w:sz w:val="20"/>
              </w:rPr>
              <w:t>PENDING, VALID, INVALID, or UNAVAILABLE.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CF4E09A" w14:textId="77777777">
            <w:pPr>
              <w:pStyle w:val="TableContents"/>
              <w:spacing w:before="40" w:after="40" w:line="240" w:lineRule="auto"/>
              <w:rPr>
                <w:sz w:val="20"/>
              </w:rPr>
            </w:pPr>
            <w:r>
              <w:rPr>
                <w:sz w:val="20"/>
              </w:rPr>
              <w:t>FR-B3.1, NFR-3</w:t>
            </w:r>
          </w:p>
        </w:tc>
      </w:tr>
      <w:tr w:rsidR="00044300" w14:paraId="2FDA11AD"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212311CE" w14:textId="77777777">
            <w:pPr>
              <w:pStyle w:val="TableContents"/>
              <w:spacing w:before="40" w:after="40" w:line="240" w:lineRule="auto"/>
              <w:rPr>
                <w:sz w:val="20"/>
              </w:rPr>
            </w:pPr>
            <w:r>
              <w:rPr>
                <w:sz w:val="20"/>
              </w:rPr>
              <w:t>TransportMode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B83DB04"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7D08394A" w14:textId="77777777">
            <w:pPr>
              <w:pStyle w:val="TableContents"/>
              <w:spacing w:before="40" w:after="40" w:line="240" w:lineRule="auto"/>
              <w:rPr>
                <w:sz w:val="20"/>
              </w:rPr>
            </w:pPr>
            <w:r>
              <w:rPr>
                <w:sz w:val="20"/>
              </w:rPr>
              <w:t>Preferred transport mode.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54FB0E3" w14:textId="77777777">
            <w:pPr>
              <w:pStyle w:val="TableContents"/>
              <w:spacing w:before="40" w:after="40" w:line="240" w:lineRule="auto"/>
              <w:rPr>
                <w:sz w:val="20"/>
              </w:rPr>
            </w:pPr>
            <w:r>
              <w:rPr>
                <w:sz w:val="20"/>
              </w:rPr>
              <w:t>WALK, DRIVE, or PUBLIC_TRANSPORT.</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43AA0C83" w14:textId="77777777">
            <w:pPr>
              <w:pStyle w:val="TableContents"/>
              <w:spacing w:before="40" w:after="40" w:line="240" w:lineRule="auto"/>
              <w:rPr>
                <w:sz w:val="20"/>
              </w:rPr>
            </w:pPr>
            <w:r>
              <w:rPr>
                <w:sz w:val="20"/>
              </w:rPr>
              <w:t>FR-B4, FR-D2</w:t>
            </w:r>
          </w:p>
        </w:tc>
      </w:tr>
      <w:tr w:rsidR="00044300" w14:paraId="756C8154"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4409BE2" w14:textId="77777777">
            <w:pPr>
              <w:pStyle w:val="TableContents"/>
              <w:spacing w:before="40" w:after="40" w:line="240" w:lineRule="auto"/>
              <w:rPr>
                <w:sz w:val="20"/>
              </w:rPr>
            </w:pPr>
            <w:r>
              <w:rPr>
                <w:sz w:val="20"/>
              </w:rPr>
              <w:t>SubmissionSource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67EF0835"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9BEB59C" w14:textId="77777777">
            <w:pPr>
              <w:pStyle w:val="TableContents"/>
              <w:spacing w:before="40" w:after="40" w:line="240" w:lineRule="auto"/>
              <w:rPr>
                <w:sz w:val="20"/>
              </w:rPr>
            </w:pPr>
            <w:r>
              <w:rPr>
                <w:sz w:val="20"/>
              </w:rPr>
              <w:t>How availability was entered.</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37B88466" w14:textId="77777777">
            <w:pPr>
              <w:pStyle w:val="TableContents"/>
              <w:spacing w:before="40" w:after="40" w:line="240" w:lineRule="auto"/>
              <w:rPr>
                <w:sz w:val="20"/>
              </w:rPr>
            </w:pPr>
            <w:r>
              <w:rPr>
                <w:sz w:val="20"/>
              </w:rPr>
              <w:t>MANUAL or CALENDAR_ASSISTED.</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5448D651" w14:textId="77777777">
            <w:pPr>
              <w:pStyle w:val="TableContents"/>
              <w:spacing w:before="40" w:after="40" w:line="240" w:lineRule="auto"/>
              <w:rPr>
                <w:sz w:val="20"/>
              </w:rPr>
            </w:pPr>
            <w:r>
              <w:rPr>
                <w:sz w:val="20"/>
              </w:rPr>
              <w:t>FR-B1, FR-B8</w:t>
            </w:r>
          </w:p>
        </w:tc>
      </w:tr>
      <w:tr w:rsidR="00044300" w14:paraId="022FCC8E"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023B0DC3" w14:textId="77777777">
            <w:pPr>
              <w:pStyle w:val="TableContents"/>
              <w:spacing w:before="40" w:after="40" w:line="240" w:lineRule="auto"/>
              <w:rPr>
                <w:sz w:val="20"/>
              </w:rPr>
            </w:pPr>
            <w:r>
              <w:rPr>
                <w:sz w:val="20"/>
              </w:rPr>
              <w:t>RecordStatus</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666EEFB9"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6533E1D3" w14:textId="77777777">
            <w:pPr>
              <w:pStyle w:val="TableContents"/>
              <w:spacing w:before="40" w:after="40" w:line="240" w:lineRule="auto"/>
              <w:rPr>
                <w:sz w:val="20"/>
              </w:rPr>
            </w:pPr>
            <w:r>
              <w:rPr>
                <w:sz w:val="20"/>
              </w:rPr>
              <w:t>Whether the response is active.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E9BAD67" w14:textId="77777777">
            <w:pPr>
              <w:pStyle w:val="TableContents"/>
              <w:spacing w:before="40" w:after="40" w:line="240" w:lineRule="auto"/>
              <w:rPr>
                <w:sz w:val="20"/>
              </w:rPr>
            </w:pPr>
            <w:r>
              <w:rPr>
                <w:sz w:val="20"/>
              </w:rPr>
              <w:t>ACTIVE or WITHDRAWN.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3DF80A10" w14:textId="77777777">
            <w:pPr>
              <w:pStyle w:val="TableContents"/>
              <w:spacing w:before="40" w:after="40" w:line="240" w:lineRule="auto"/>
              <w:rPr>
                <w:sz w:val="20"/>
              </w:rPr>
            </w:pPr>
            <w:r>
              <w:rPr>
                <w:sz w:val="20"/>
              </w:rPr>
              <w:t>FR-B6, NFR-11</w:t>
            </w:r>
          </w:p>
        </w:tc>
      </w:tr>
      <w:tr w:rsidR="00044300" w14:paraId="6DEC6367"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7B453C5F" w14:textId="77777777">
            <w:pPr>
              <w:pStyle w:val="TableContents"/>
              <w:spacing w:before="40" w:after="40" w:line="240" w:lineRule="auto"/>
              <w:rPr>
                <w:sz w:val="20"/>
              </w:rPr>
            </w:pPr>
            <w:r>
              <w:rPr>
                <w:sz w:val="20"/>
              </w:rPr>
              <w:t>SubmittedAt / WithdrawnAt</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2F98865D" w14:textId="77777777">
            <w:pPr>
              <w:pStyle w:val="TableContents"/>
              <w:spacing w:before="40" w:after="40" w:line="240" w:lineRule="auto"/>
              <w:rPr>
                <w:sz w:val="20"/>
              </w:rPr>
            </w:pPr>
            <w:r>
              <w:rPr>
                <w:sz w:val="20"/>
              </w:rPr>
              <w:t>DateTime / Null</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4AC420D4" w14:textId="77777777">
            <w:pPr>
              <w:pStyle w:val="TableContents"/>
              <w:spacing w:before="40" w:after="40" w:line="240" w:lineRule="auto"/>
              <w:rPr>
                <w:sz w:val="20"/>
              </w:rPr>
            </w:pPr>
            <w:r>
              <w:rPr>
                <w:sz w:val="20"/>
              </w:rPr>
              <w:t>Business timestamps for submission or withdrawal.</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30B7661E" w14:textId="77777777">
            <w:pPr>
              <w:pStyle w:val="TableContents"/>
              <w:spacing w:before="40" w:after="40" w:line="240" w:lineRule="auto"/>
              <w:rPr>
                <w:sz w:val="20"/>
              </w:rPr>
            </w:pPr>
            <w:r>
              <w:rPr>
                <w:sz w:val="20"/>
              </w:rPr>
              <w:t>Submitted by deadline; withdrawal time set when relevant.</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211564E0" w14:textId="77777777">
            <w:pPr>
              <w:pStyle w:val="TableContents"/>
              <w:spacing w:before="40" w:after="40" w:line="240" w:lineRule="auto"/>
              <w:rPr>
                <w:sz w:val="20"/>
              </w:rPr>
            </w:pPr>
            <w:r>
              <w:rPr>
                <w:sz w:val="20"/>
              </w:rPr>
              <w:t>FR-B1, FR-B6</w:t>
            </w:r>
          </w:p>
        </w:tc>
      </w:tr>
    </w:tbl>
    <w:p w:rsidR="00044300" w:rsidRDefault="00044300" w14:paraId="07459315" w14:textId="77777777"/>
    <w:p w:rsidR="00044300" w:rsidRDefault="00103F70" w14:paraId="12F05EEE" w14:textId="77777777">
      <w:pPr>
        <w:spacing w:before="180" w:after="80"/>
      </w:pPr>
      <w:r>
        <w:rPr>
          <w:b/>
        </w:rPr>
        <w:t>B.3.6 AvailabilityInterval</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645BD1C6"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19AAE161"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0449AFE0"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34E8A8B8"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59864740"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397FA9D4" w14:textId="77777777">
            <w:pPr>
              <w:pStyle w:val="TableContents"/>
              <w:spacing w:before="40" w:after="40" w:line="240" w:lineRule="auto"/>
              <w:rPr>
                <w:b/>
                <w:sz w:val="20"/>
              </w:rPr>
            </w:pPr>
            <w:r>
              <w:rPr>
                <w:b/>
                <w:sz w:val="20"/>
              </w:rPr>
              <w:t>Related</w:t>
            </w:r>
          </w:p>
        </w:tc>
      </w:tr>
      <w:tr w:rsidR="00044300" w14:paraId="471328F4"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1C071138" w14:textId="77777777">
            <w:pPr>
              <w:pStyle w:val="TableContents"/>
              <w:spacing w:before="40" w:after="40" w:line="240" w:lineRule="auto"/>
              <w:rPr>
                <w:sz w:val="20"/>
              </w:rPr>
            </w:pPr>
            <w:r>
              <w:rPr>
                <w:sz w:val="20"/>
              </w:rPr>
              <w:t>AvailabilityIntervalID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03C7AD1F"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1B4447CB" w14:textId="77777777">
            <w:pPr>
              <w:pStyle w:val="TableContents"/>
              <w:spacing w:before="40" w:after="40" w:line="240" w:lineRule="auto"/>
              <w:rPr>
                <w:sz w:val="20"/>
              </w:rPr>
            </w:pPr>
            <w:r>
              <w:rPr>
                <w:sz w:val="20"/>
              </w:rPr>
              <w:t>Unique ID for one interval.</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982D06F" w14:textId="77777777">
            <w:pPr>
              <w:pStyle w:val="TableContents"/>
              <w:spacing w:before="40" w:after="40" w:line="240" w:lineRule="auto"/>
              <w:rPr>
                <w:sz w:val="20"/>
              </w:rPr>
            </w:pPr>
            <w:r>
              <w:rPr>
                <w:sz w:val="20"/>
              </w:rPr>
              <w:t>System-generated and unique.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31BFA6F9" w14:textId="77777777">
            <w:pPr>
              <w:pStyle w:val="TableContents"/>
              <w:spacing w:before="40" w:after="40" w:line="240" w:lineRule="auto"/>
              <w:rPr>
                <w:sz w:val="20"/>
              </w:rPr>
            </w:pPr>
            <w:r>
              <w:rPr>
                <w:sz w:val="20"/>
              </w:rPr>
              <w:t>FR-B1, FR-B8</w:t>
            </w:r>
          </w:p>
        </w:tc>
      </w:tr>
      <w:tr w:rsidR="00044300" w14:paraId="2222998E"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15CC4319" w14:textId="77777777">
            <w:pPr>
              <w:pStyle w:val="TableContents"/>
              <w:spacing w:before="40" w:after="40" w:line="240" w:lineRule="auto"/>
              <w:rPr>
                <w:sz w:val="20"/>
              </w:rPr>
            </w:pPr>
            <w:r>
              <w:rPr>
                <w:sz w:val="20"/>
              </w:rPr>
              <w:t>AvailabilityRecordID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01518525"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571C6DEA" w14:textId="77777777">
            <w:pPr>
              <w:pStyle w:val="TableContents"/>
              <w:spacing w:before="40" w:after="40" w:line="240" w:lineRule="auto"/>
              <w:rPr>
                <w:sz w:val="20"/>
              </w:rPr>
            </w:pPr>
            <w:r>
              <w:rPr>
                <w:sz w:val="20"/>
              </w:rPr>
              <w:t>Availability Record containing the interval.</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DE7A83A" w14:textId="77777777">
            <w:pPr>
              <w:pStyle w:val="TableContents"/>
              <w:spacing w:before="40" w:after="40" w:line="240" w:lineRule="auto"/>
              <w:rPr>
                <w:sz w:val="20"/>
              </w:rPr>
            </w:pPr>
            <w:r>
              <w:rPr>
                <w:sz w:val="20"/>
              </w:rPr>
              <w:t>References a valid record.</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2E6BF30C" w14:textId="77777777">
            <w:pPr>
              <w:pStyle w:val="TableContents"/>
              <w:spacing w:before="40" w:after="40" w:line="240" w:lineRule="auto"/>
              <w:rPr>
                <w:sz w:val="20"/>
              </w:rPr>
            </w:pPr>
            <w:r>
              <w:rPr>
                <w:sz w:val="20"/>
              </w:rPr>
              <w:t>FR-B1</w:t>
            </w:r>
          </w:p>
        </w:tc>
      </w:tr>
      <w:tr w:rsidR="00044300" w14:paraId="12FAAA07"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37E0C17" w14:textId="77777777">
            <w:pPr>
              <w:pStyle w:val="TableContents"/>
              <w:spacing w:before="40" w:after="40" w:line="240" w:lineRule="auto"/>
              <w:rPr>
                <w:sz w:val="20"/>
              </w:rPr>
            </w:pPr>
            <w:r>
              <w:rPr>
                <w:sz w:val="20"/>
              </w:rPr>
              <w:t>StartDateTime / EndDateTime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0F68D292" w14:textId="77777777">
            <w:pPr>
              <w:pStyle w:val="TableContents"/>
              <w:spacing w:before="40" w:after="40" w:line="240" w:lineRule="auto"/>
              <w:rPr>
                <w:sz w:val="20"/>
              </w:rPr>
            </w:pPr>
            <w:r>
              <w:rPr>
                <w:sz w:val="20"/>
              </w:rPr>
              <w:t>DateTime</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9F201AA" w14:textId="77777777">
            <w:pPr>
              <w:pStyle w:val="TableContents"/>
              <w:spacing w:before="40" w:after="40" w:line="240" w:lineRule="auto"/>
              <w:rPr>
                <w:sz w:val="20"/>
              </w:rPr>
            </w:pPr>
            <w:r>
              <w:rPr>
                <w:sz w:val="20"/>
              </w:rPr>
              <w:t>Start and end of the interval.</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BFE4E8C" w14:textId="77777777">
            <w:pPr>
              <w:pStyle w:val="TableContents"/>
              <w:spacing w:before="40" w:after="40" w:line="240" w:lineRule="auto"/>
              <w:rPr>
                <w:sz w:val="20"/>
              </w:rPr>
            </w:pPr>
            <w:r>
              <w:rPr>
                <w:sz w:val="20"/>
              </w:rPr>
              <w:t>Inside Session range; Start is earlier than End.</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6A6C62D7" w14:textId="77777777">
            <w:pPr>
              <w:pStyle w:val="TableContents"/>
              <w:spacing w:before="40" w:after="40" w:line="240" w:lineRule="auto"/>
              <w:rPr>
                <w:sz w:val="20"/>
              </w:rPr>
            </w:pPr>
            <w:r>
              <w:rPr>
                <w:sz w:val="20"/>
              </w:rPr>
              <w:t>FR-B1</w:t>
            </w:r>
          </w:p>
        </w:tc>
      </w:tr>
      <w:tr w:rsidR="00044300" w14:paraId="05CEE420"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4416D07" w14:textId="77777777">
            <w:pPr>
              <w:pStyle w:val="TableContents"/>
              <w:spacing w:before="40" w:after="40" w:line="240" w:lineRule="auto"/>
              <w:rPr>
                <w:sz w:val="20"/>
              </w:rPr>
            </w:pPr>
            <w:r>
              <w:rPr>
                <w:sz w:val="20"/>
              </w:rPr>
              <w:t>IntervalType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6C78618E"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F9C62DE" w14:textId="77777777">
            <w:pPr>
              <w:pStyle w:val="TableContents"/>
              <w:spacing w:before="40" w:after="40" w:line="240" w:lineRule="auto"/>
              <w:rPr>
                <w:sz w:val="20"/>
              </w:rPr>
            </w:pPr>
            <w:r>
              <w:rPr>
                <w:sz w:val="20"/>
              </w:rPr>
              <w:t>Whether the interval is available or busy.</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0A4F2BF" w14:textId="77777777">
            <w:pPr>
              <w:pStyle w:val="TableContents"/>
              <w:spacing w:before="40" w:after="40" w:line="240" w:lineRule="auto"/>
              <w:rPr>
                <w:sz w:val="20"/>
              </w:rPr>
            </w:pPr>
            <w:r>
              <w:rPr>
                <w:sz w:val="20"/>
              </w:rPr>
              <w:t>AVAILABLE or BUSY.</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7D37A78" w14:textId="77777777">
            <w:pPr>
              <w:pStyle w:val="TableContents"/>
              <w:spacing w:before="40" w:after="40" w:line="240" w:lineRule="auto"/>
              <w:rPr>
                <w:sz w:val="20"/>
              </w:rPr>
            </w:pPr>
            <w:r>
              <w:rPr>
                <w:sz w:val="20"/>
              </w:rPr>
              <w:t>FR-B1, FR-B8</w:t>
            </w:r>
          </w:p>
        </w:tc>
      </w:tr>
      <w:tr w:rsidR="00044300" w14:paraId="04A62F53"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5A28916F" w14:textId="77777777">
            <w:pPr>
              <w:pStyle w:val="TableContents"/>
              <w:spacing w:before="40" w:after="40" w:line="240" w:lineRule="auto"/>
              <w:rPr>
                <w:sz w:val="20"/>
              </w:rPr>
            </w:pPr>
            <w:r>
              <w:rPr>
                <w:sz w:val="20"/>
              </w:rPr>
              <w:t>IntervalSource</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52A3F86E"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0E161761" w14:textId="77777777">
            <w:pPr>
              <w:pStyle w:val="TableContents"/>
              <w:spacing w:before="40" w:after="40" w:line="240" w:lineRule="auto"/>
              <w:rPr>
                <w:sz w:val="20"/>
              </w:rPr>
            </w:pPr>
            <w:r>
              <w:rPr>
                <w:sz w:val="20"/>
              </w:rPr>
              <w:t>Where the interval came from.</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50581EEA" w14:textId="77777777">
            <w:pPr>
              <w:pStyle w:val="TableContents"/>
              <w:spacing w:before="40" w:after="40" w:line="240" w:lineRule="auto"/>
              <w:rPr>
                <w:sz w:val="20"/>
              </w:rPr>
            </w:pPr>
            <w:r>
              <w:rPr>
                <w:sz w:val="20"/>
              </w:rPr>
              <w:t>MANUAL or GOOGLE_CALENDAR.</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0E3624CF" w14:textId="77777777">
            <w:pPr>
              <w:pStyle w:val="TableContents"/>
              <w:spacing w:before="40" w:after="40" w:line="240" w:lineRule="auto"/>
              <w:rPr>
                <w:sz w:val="20"/>
              </w:rPr>
            </w:pPr>
            <w:r>
              <w:rPr>
                <w:sz w:val="20"/>
              </w:rPr>
              <w:t>FR-B1, FR-B8</w:t>
            </w:r>
          </w:p>
        </w:tc>
      </w:tr>
    </w:tbl>
    <w:p w:rsidR="00044300" w:rsidRDefault="00044300" w14:paraId="6537F28F" w14:textId="77777777"/>
    <w:p w:rsidR="00044300" w:rsidRDefault="00103F70" w14:paraId="702C5EDC" w14:textId="77777777">
      <w:pPr>
        <w:spacing w:after="120"/>
      </w:pPr>
      <w:r>
        <w:t>Calendar-assisted entry uses free/busy information only; unrelated event content is not collected.</w:t>
      </w:r>
    </w:p>
    <w:p w:rsidR="00044300" w:rsidRDefault="00103F70" w14:paraId="3690BCA2" w14:textId="77777777">
      <w:pPr>
        <w:spacing w:before="180" w:after="80"/>
      </w:pPr>
      <w:r>
        <w:rPr>
          <w:b/>
        </w:rPr>
        <w:t>B.3.7 Venue</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0B8AAE5D"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067C9C00"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527EB6A8"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50E4FD80"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0260C70F"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502C14DD" w14:textId="77777777">
            <w:pPr>
              <w:pStyle w:val="TableContents"/>
              <w:spacing w:before="40" w:after="40" w:line="240" w:lineRule="auto"/>
              <w:rPr>
                <w:b/>
                <w:sz w:val="20"/>
              </w:rPr>
            </w:pPr>
            <w:r>
              <w:rPr>
                <w:b/>
                <w:sz w:val="20"/>
              </w:rPr>
              <w:t>Related</w:t>
            </w:r>
          </w:p>
        </w:tc>
      </w:tr>
      <w:tr w:rsidR="00044300" w14:paraId="4573D128"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0AAC2A8D" w14:textId="77777777">
            <w:pPr>
              <w:pStyle w:val="TableContents"/>
              <w:spacing w:before="40" w:after="40" w:line="240" w:lineRule="auto"/>
              <w:rPr>
                <w:sz w:val="20"/>
              </w:rPr>
            </w:pPr>
            <w:r>
              <w:rPr>
                <w:sz w:val="20"/>
              </w:rPr>
              <w:t>VenueID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33AFDA9"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65D3AA88" w14:textId="77777777">
            <w:pPr>
              <w:pStyle w:val="TableContents"/>
              <w:spacing w:before="40" w:after="40" w:line="240" w:lineRule="auto"/>
              <w:rPr>
                <w:sz w:val="20"/>
              </w:rPr>
            </w:pPr>
            <w:r>
              <w:rPr>
                <w:sz w:val="20"/>
              </w:rPr>
              <w:t>Unique ID for a Venue.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43B87075" w14:textId="77777777">
            <w:pPr>
              <w:pStyle w:val="TableContents"/>
              <w:spacing w:before="40" w:after="40" w:line="240" w:lineRule="auto"/>
              <w:rPr>
                <w:sz w:val="20"/>
              </w:rPr>
            </w:pPr>
            <w:r>
              <w:rPr>
                <w:sz w:val="20"/>
              </w:rPr>
              <w:t>System-generated and unique.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8F81128" w14:textId="77777777">
            <w:pPr>
              <w:pStyle w:val="TableContents"/>
              <w:spacing w:before="40" w:after="40" w:line="240" w:lineRule="auto"/>
              <w:rPr>
                <w:sz w:val="20"/>
              </w:rPr>
            </w:pPr>
            <w:r>
              <w:rPr>
                <w:sz w:val="20"/>
              </w:rPr>
              <w:t>FR-C3</w:t>
            </w:r>
          </w:p>
        </w:tc>
      </w:tr>
      <w:tr w:rsidR="00044300" w14:paraId="67F6A81E"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7300CEA3" w14:textId="77777777">
            <w:pPr>
              <w:pStyle w:val="TableContents"/>
              <w:spacing w:before="40" w:after="40" w:line="240" w:lineRule="auto"/>
              <w:rPr>
                <w:sz w:val="20"/>
              </w:rPr>
            </w:pPr>
            <w:r>
              <w:rPr>
                <w:sz w:val="20"/>
              </w:rPr>
              <w:t>VenueName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184255F5" w14:textId="77777777">
            <w:pPr>
              <w:pStyle w:val="TableContents"/>
              <w:spacing w:before="40" w:after="40" w:line="240" w:lineRule="auto"/>
              <w:rPr>
                <w:sz w:val="20"/>
              </w:rPr>
            </w:pPr>
            <w:r>
              <w:rPr>
                <w:sz w:val="20"/>
              </w:rPr>
              <w:t>String</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5B4113F1" w14:textId="77777777">
            <w:pPr>
              <w:pStyle w:val="TableContents"/>
              <w:spacing w:before="40" w:after="40" w:line="240" w:lineRule="auto"/>
              <w:rPr>
                <w:sz w:val="20"/>
              </w:rPr>
            </w:pPr>
            <w:r>
              <w:rPr>
                <w:sz w:val="20"/>
              </w:rPr>
              <w:t>Public Venue name.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01E45958" w14:textId="77777777">
            <w:pPr>
              <w:pStyle w:val="TableContents"/>
              <w:spacing w:before="40" w:after="40" w:line="240" w:lineRule="auto"/>
              <w:rPr>
                <w:sz w:val="20"/>
              </w:rPr>
            </w:pPr>
            <w:r>
              <w:rPr>
                <w:sz w:val="20"/>
              </w:rPr>
              <w:t>Non-empty.</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25DB0FF0" w14:textId="77777777">
            <w:pPr>
              <w:pStyle w:val="TableContents"/>
              <w:spacing w:before="40" w:after="40" w:line="240" w:lineRule="auto"/>
              <w:rPr>
                <w:sz w:val="20"/>
              </w:rPr>
            </w:pPr>
            <w:r>
              <w:rPr>
                <w:sz w:val="20"/>
              </w:rPr>
              <w:t>FR-E1</w:t>
            </w:r>
          </w:p>
        </w:tc>
      </w:tr>
      <w:tr w:rsidR="00044300" w14:paraId="031D9C98"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0484B7CD" w14:textId="77777777">
            <w:pPr>
              <w:pStyle w:val="TableContents"/>
              <w:spacing w:before="40" w:after="40" w:line="240" w:lineRule="auto"/>
              <w:rPr>
                <w:sz w:val="20"/>
              </w:rPr>
            </w:pPr>
            <w:r>
              <w:rPr>
                <w:sz w:val="20"/>
              </w:rPr>
              <w:t>VenueCategory</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40EFD740"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06C39F94" w14:textId="77777777">
            <w:pPr>
              <w:pStyle w:val="TableContents"/>
              <w:spacing w:before="40" w:after="40" w:line="240" w:lineRule="auto"/>
              <w:rPr>
                <w:sz w:val="20"/>
              </w:rPr>
            </w:pPr>
            <w:r>
              <w:rPr>
                <w:sz w:val="20"/>
              </w:rPr>
              <w:t>Venue category.</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BAE27ED" w14:textId="77777777">
            <w:pPr>
              <w:pStyle w:val="TableContents"/>
              <w:spacing w:before="40" w:after="40" w:line="240" w:lineRule="auto"/>
              <w:rPr>
                <w:sz w:val="20"/>
              </w:rPr>
            </w:pPr>
            <w:r>
              <w:rPr>
                <w:sz w:val="20"/>
              </w:rPr>
              <w:t>SPORTS_FACILITY, PARK, or MALL.</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989F70F" w14:textId="77777777">
            <w:pPr>
              <w:pStyle w:val="TableContents"/>
              <w:spacing w:before="40" w:after="40" w:line="240" w:lineRule="auto"/>
              <w:rPr>
                <w:sz w:val="20"/>
              </w:rPr>
            </w:pPr>
            <w:r>
              <w:rPr>
                <w:sz w:val="20"/>
              </w:rPr>
              <w:t>FR-C5</w:t>
            </w:r>
          </w:p>
        </w:tc>
      </w:tr>
      <w:tr w:rsidR="00044300" w14:paraId="1DE734E5"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2D5FAE2B" w14:textId="77777777">
            <w:pPr>
              <w:pStyle w:val="TableContents"/>
              <w:spacing w:before="40" w:after="40" w:line="240" w:lineRule="auto"/>
              <w:rPr>
                <w:sz w:val="20"/>
              </w:rPr>
            </w:pPr>
            <w:r>
              <w:rPr>
                <w:sz w:val="20"/>
              </w:rPr>
              <w:t>VenueAddress</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F74A3B4" w14:textId="77777777">
            <w:pPr>
              <w:pStyle w:val="TableContents"/>
              <w:spacing w:before="40" w:after="40" w:line="240" w:lineRule="auto"/>
              <w:rPr>
                <w:sz w:val="20"/>
              </w:rPr>
            </w:pPr>
            <w:r>
              <w:rPr>
                <w:sz w:val="20"/>
              </w:rPr>
              <w:t>String</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137D7DFD" w14:textId="77777777">
            <w:pPr>
              <w:pStyle w:val="TableContents"/>
              <w:spacing w:before="40" w:after="40" w:line="240" w:lineRule="auto"/>
              <w:rPr>
                <w:sz w:val="20"/>
              </w:rPr>
            </w:pPr>
            <w:r>
              <w:rPr>
                <w:sz w:val="20"/>
              </w:rPr>
              <w:t>Public Venue address.</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75FDD4D" w14:textId="77777777">
            <w:pPr>
              <w:pStyle w:val="TableContents"/>
              <w:spacing w:before="40" w:after="40" w:line="240" w:lineRule="auto"/>
              <w:rPr>
                <w:sz w:val="20"/>
              </w:rPr>
            </w:pPr>
            <w:r>
              <w:rPr>
                <w:sz w:val="20"/>
              </w:rPr>
              <w:t>Available for result display.</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7864250" w14:textId="77777777">
            <w:pPr>
              <w:pStyle w:val="TableContents"/>
              <w:spacing w:before="40" w:after="40" w:line="240" w:lineRule="auto"/>
              <w:rPr>
                <w:sz w:val="20"/>
              </w:rPr>
            </w:pPr>
            <w:r>
              <w:rPr>
                <w:sz w:val="20"/>
              </w:rPr>
              <w:t>FR-E1</w:t>
            </w:r>
          </w:p>
        </w:tc>
      </w:tr>
      <w:tr w:rsidR="00044300" w14:paraId="6B277C95"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2813E310" w14:textId="77777777">
            <w:pPr>
              <w:pStyle w:val="TableContents"/>
              <w:spacing w:before="40" w:after="40" w:line="240" w:lineRule="auto"/>
              <w:rPr>
                <w:sz w:val="20"/>
              </w:rPr>
            </w:pPr>
            <w:r>
              <w:rPr>
                <w:sz w:val="20"/>
              </w:rPr>
              <w:t>Latitude / Longitude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2DB6FBE5" w14:textId="77777777">
            <w:pPr>
              <w:pStyle w:val="TableContents"/>
              <w:spacing w:before="40" w:after="40" w:line="240" w:lineRule="auto"/>
              <w:rPr>
                <w:sz w:val="20"/>
              </w:rPr>
            </w:pPr>
            <w:r>
              <w:rPr>
                <w:sz w:val="20"/>
              </w:rPr>
              <w:t>Decimal</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458C337" w14:textId="77777777">
            <w:pPr>
              <w:pStyle w:val="TableContents"/>
              <w:spacing w:before="40" w:after="40" w:line="240" w:lineRule="auto"/>
              <w:rPr>
                <w:sz w:val="20"/>
              </w:rPr>
            </w:pPr>
            <w:r>
              <w:rPr>
                <w:sz w:val="20"/>
              </w:rPr>
              <w:t>Venue coordinates.</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5E146CAF" w14:textId="77777777">
            <w:pPr>
              <w:pStyle w:val="TableContents"/>
              <w:spacing w:before="40" w:after="40" w:line="240" w:lineRule="auto"/>
              <w:rPr>
                <w:sz w:val="20"/>
              </w:rPr>
            </w:pPr>
            <w:r>
              <w:rPr>
                <w:sz w:val="20"/>
              </w:rPr>
              <w:t>Legal coordinate ranges.</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4FBF0C02" w14:textId="77777777">
            <w:pPr>
              <w:pStyle w:val="TableContents"/>
              <w:spacing w:before="40" w:after="40" w:line="240" w:lineRule="auto"/>
              <w:rPr>
                <w:sz w:val="20"/>
              </w:rPr>
            </w:pPr>
            <w:r>
              <w:rPr>
                <w:sz w:val="20"/>
              </w:rPr>
              <w:t>FR-C4, FR-D2, FR-E1</w:t>
            </w:r>
          </w:p>
        </w:tc>
      </w:tr>
      <w:tr w:rsidR="00044300" w14:paraId="306F1A24"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E3797C5" w14:textId="77777777">
            <w:pPr>
              <w:pStyle w:val="TableContents"/>
              <w:spacing w:before="40" w:after="40" w:line="240" w:lineRule="auto"/>
              <w:rPr>
                <w:sz w:val="20"/>
              </w:rPr>
            </w:pPr>
            <w:r>
              <w:rPr>
                <w:sz w:val="20"/>
              </w:rPr>
              <w:t>DataSource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7CCCB46" w14:textId="77777777">
            <w:pPr>
              <w:pStyle w:val="TableContents"/>
              <w:spacing w:before="40" w:after="40" w:line="240" w:lineRule="auto"/>
              <w:rPr>
                <w:sz w:val="20"/>
              </w:rPr>
            </w:pPr>
            <w:r>
              <w:rPr>
                <w:sz w:val="20"/>
              </w:rPr>
              <w:t>String / 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0EBEAA9C" w14:textId="77777777">
            <w:pPr>
              <w:pStyle w:val="TableContents"/>
              <w:spacing w:before="40" w:after="40" w:line="240" w:lineRule="auto"/>
              <w:rPr>
                <w:sz w:val="20"/>
              </w:rPr>
            </w:pPr>
            <w:r>
              <w:rPr>
                <w:sz w:val="20"/>
              </w:rPr>
              <w:t>Source of Venue information.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8CAE9AE" w14:textId="77777777">
            <w:pPr>
              <w:pStyle w:val="TableContents"/>
              <w:spacing w:before="40" w:after="40" w:line="240" w:lineRule="auto"/>
              <w:rPr>
                <w:sz w:val="20"/>
              </w:rPr>
            </w:pPr>
            <w:r>
              <w:rPr>
                <w:sz w:val="20"/>
              </w:rPr>
              <w:t>Documented and authorised source.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376088FF" w14:textId="77777777">
            <w:pPr>
              <w:pStyle w:val="TableContents"/>
              <w:spacing w:before="40" w:after="40" w:line="240" w:lineRule="auto"/>
              <w:rPr>
                <w:sz w:val="20"/>
              </w:rPr>
            </w:pPr>
            <w:r>
              <w:rPr>
                <w:sz w:val="20"/>
              </w:rPr>
              <w:t>NFR-17</w:t>
            </w:r>
          </w:p>
        </w:tc>
      </w:tr>
      <w:tr w:rsidR="00044300" w14:paraId="3891AFDB"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1949026C" w14:textId="77777777">
            <w:pPr>
              <w:pStyle w:val="TableContents"/>
              <w:spacing w:before="40" w:after="40" w:line="240" w:lineRule="auto"/>
              <w:rPr>
                <w:sz w:val="20"/>
              </w:rPr>
            </w:pPr>
            <w:r>
              <w:rPr>
                <w:sz w:val="20"/>
              </w:rPr>
              <w:t>MinimumGroupSize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567CC4E" w14:textId="77777777">
            <w:pPr>
              <w:pStyle w:val="TableContents"/>
              <w:spacing w:before="40" w:after="40" w:line="240" w:lineRule="auto"/>
              <w:rPr>
                <w:sz w:val="20"/>
              </w:rPr>
            </w:pPr>
            <w:r>
              <w:rPr>
                <w:sz w:val="20"/>
              </w:rPr>
              <w:t>Integer / Null</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DDDD3CC" w14:textId="77777777">
            <w:pPr>
              <w:pStyle w:val="TableContents"/>
              <w:spacing w:before="40" w:after="40" w:line="240" w:lineRule="auto"/>
              <w:rPr>
                <w:sz w:val="20"/>
              </w:rPr>
            </w:pPr>
            <w:r>
              <w:rPr>
                <w:sz w:val="20"/>
              </w:rPr>
              <w:t>Minimum group size where applicable.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0BEE5F51" w14:textId="77777777">
            <w:pPr>
              <w:pStyle w:val="TableContents"/>
              <w:spacing w:before="40" w:after="40" w:line="240" w:lineRule="auto"/>
              <w:rPr>
                <w:sz w:val="20"/>
              </w:rPr>
            </w:pPr>
            <w:r>
              <w:rPr>
                <w:sz w:val="20"/>
              </w:rPr>
              <w:t>Positive when provided.</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B116312" w14:textId="77777777">
            <w:pPr>
              <w:pStyle w:val="TableContents"/>
              <w:spacing w:before="40" w:after="40" w:line="240" w:lineRule="auto"/>
              <w:rPr>
                <w:sz w:val="20"/>
              </w:rPr>
            </w:pPr>
            <w:r>
              <w:rPr>
                <w:sz w:val="20"/>
              </w:rPr>
              <w:t>FR-C6, FR-D4</w:t>
            </w:r>
          </w:p>
        </w:tc>
      </w:tr>
      <w:tr w:rsidR="00044300" w14:paraId="1F23D0F5"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B37FF52" w14:textId="77777777">
            <w:pPr>
              <w:pStyle w:val="TableContents"/>
              <w:spacing w:before="40" w:after="40" w:line="240" w:lineRule="auto"/>
              <w:rPr>
                <w:sz w:val="20"/>
              </w:rPr>
            </w:pPr>
            <w:r>
              <w:rPr>
                <w:sz w:val="20"/>
              </w:rPr>
              <w:t>OptimalGroupSize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0132147D" w14:textId="77777777">
            <w:pPr>
              <w:pStyle w:val="TableContents"/>
              <w:spacing w:before="40" w:after="40" w:line="240" w:lineRule="auto"/>
              <w:rPr>
                <w:sz w:val="20"/>
              </w:rPr>
            </w:pPr>
            <w:r>
              <w:rPr>
                <w:sz w:val="20"/>
              </w:rPr>
              <w:t>Integer / Range / Null</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1B26F443" w14:textId="77777777">
            <w:pPr>
              <w:pStyle w:val="TableContents"/>
              <w:spacing w:before="40" w:after="40" w:line="240" w:lineRule="auto"/>
              <w:rPr>
                <w:sz w:val="20"/>
              </w:rPr>
            </w:pPr>
            <w:r>
              <w:rPr>
                <w:sz w:val="20"/>
              </w:rPr>
              <w:t>Group size considered suitable.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445CF421" w14:textId="77777777">
            <w:pPr>
              <w:pStyle w:val="TableContents"/>
              <w:spacing w:before="40" w:after="40" w:line="240" w:lineRule="auto"/>
              <w:rPr>
                <w:sz w:val="20"/>
              </w:rPr>
            </w:pPr>
            <w:r>
              <w:rPr>
                <w:sz w:val="20"/>
              </w:rPr>
              <w:t>Exact representation remains TBD.</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466FE44C" w14:textId="77777777">
            <w:pPr>
              <w:pStyle w:val="TableContents"/>
              <w:spacing w:before="40" w:after="40" w:line="240" w:lineRule="auto"/>
              <w:rPr>
                <w:sz w:val="20"/>
              </w:rPr>
            </w:pPr>
            <w:r>
              <w:rPr>
                <w:sz w:val="20"/>
              </w:rPr>
              <w:t>FR-C6, TBD-4</w:t>
            </w:r>
          </w:p>
        </w:tc>
      </w:tr>
      <w:tr w:rsidR="00044300" w14:paraId="00489835"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6896AC1F" w14:textId="77777777">
            <w:pPr>
              <w:pStyle w:val="TableContents"/>
              <w:spacing w:before="40" w:after="40" w:line="240" w:lineRule="auto"/>
              <w:rPr>
                <w:sz w:val="20"/>
              </w:rPr>
            </w:pPr>
            <w:r>
              <w:rPr>
                <w:sz w:val="20"/>
              </w:rPr>
              <w:t>AdvanceBookingLeadMinutes</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603A7812" w14:textId="77777777">
            <w:pPr>
              <w:pStyle w:val="TableContents"/>
              <w:spacing w:before="40" w:after="40" w:line="240" w:lineRule="auto"/>
              <w:rPr>
                <w:sz w:val="20"/>
              </w:rPr>
            </w:pPr>
            <w:r>
              <w:rPr>
                <w:sz w:val="20"/>
              </w:rPr>
              <w:t>Integer / Null</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16E863DC" w14:textId="77777777">
            <w:pPr>
              <w:pStyle w:val="TableContents"/>
              <w:spacing w:before="40" w:after="40" w:line="240" w:lineRule="auto"/>
              <w:rPr>
                <w:sz w:val="20"/>
              </w:rPr>
            </w:pPr>
            <w:r>
              <w:rPr>
                <w:sz w:val="20"/>
              </w:rPr>
              <w:t>Minimum advance booking time.</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7BC3EB44" w14:textId="77777777">
            <w:pPr>
              <w:pStyle w:val="TableContents"/>
              <w:spacing w:before="40" w:after="40" w:line="240" w:lineRule="auto"/>
              <w:rPr>
                <w:sz w:val="20"/>
              </w:rPr>
            </w:pPr>
            <w:r>
              <w:rPr>
                <w:sz w:val="20"/>
              </w:rPr>
              <w:t>Zero or more where applicable.</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180C0E0D" w14:textId="77777777">
            <w:pPr>
              <w:pStyle w:val="TableContents"/>
              <w:spacing w:before="40" w:after="40" w:line="240" w:lineRule="auto"/>
              <w:rPr>
                <w:sz w:val="20"/>
              </w:rPr>
            </w:pPr>
            <w:r>
              <w:rPr>
                <w:sz w:val="20"/>
              </w:rPr>
              <w:t>FR-C6, FR-D5</w:t>
            </w:r>
          </w:p>
        </w:tc>
      </w:tr>
    </w:tbl>
    <w:p w:rsidR="00044300" w:rsidRDefault="00044300" w14:paraId="6DFB9E20" w14:textId="77777777"/>
    <w:p w:rsidR="00044300" w:rsidRDefault="00103F70" w14:paraId="404D9327" w14:textId="77777777">
      <w:pPr>
        <w:spacing w:after="120"/>
      </w:pPr>
      <w:r>
        <w:t>The data source for Mall Venues remains TBD (TBD-5).</w:t>
      </w:r>
    </w:p>
    <w:p w:rsidR="00044300" w:rsidRDefault="00103F70" w14:paraId="3F526056" w14:textId="77777777">
      <w:pPr>
        <w:spacing w:before="180" w:after="80"/>
      </w:pPr>
      <w:r>
        <w:rPr>
          <w:b/>
        </w:rPr>
        <w:t>B.3.8 VenueActivity</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36F45C71"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506136DE"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49CC3B92"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617D99BB"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5C47A96A"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53A02E58" w14:textId="77777777">
            <w:pPr>
              <w:pStyle w:val="TableContents"/>
              <w:spacing w:before="40" w:after="40" w:line="240" w:lineRule="auto"/>
              <w:rPr>
                <w:b/>
                <w:sz w:val="20"/>
              </w:rPr>
            </w:pPr>
            <w:r>
              <w:rPr>
                <w:b/>
                <w:sz w:val="20"/>
              </w:rPr>
              <w:t>Related</w:t>
            </w:r>
          </w:p>
        </w:tc>
      </w:tr>
      <w:tr w:rsidR="00044300" w14:paraId="7CEEB360"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AC912E7" w14:textId="77777777">
            <w:pPr>
              <w:pStyle w:val="TableContents"/>
              <w:spacing w:before="40" w:after="40" w:line="240" w:lineRule="auto"/>
              <w:rPr>
                <w:sz w:val="20"/>
              </w:rPr>
            </w:pPr>
            <w:r>
              <w:rPr>
                <w:sz w:val="20"/>
              </w:rPr>
              <w:t>VenueID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43F9BD14"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34E94FCB" w14:textId="77777777">
            <w:pPr>
              <w:pStyle w:val="TableContents"/>
              <w:spacing w:before="40" w:after="40" w:line="240" w:lineRule="auto"/>
              <w:rPr>
                <w:sz w:val="20"/>
              </w:rPr>
            </w:pPr>
            <w:r>
              <w:rPr>
                <w:sz w:val="20"/>
              </w:rPr>
              <w:t>Venue in the mapping.</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ED5D286" w14:textId="77777777">
            <w:pPr>
              <w:pStyle w:val="TableContents"/>
              <w:spacing w:before="40" w:after="40" w:line="240" w:lineRule="auto"/>
              <w:rPr>
                <w:sz w:val="20"/>
              </w:rPr>
            </w:pPr>
            <w:r>
              <w:rPr>
                <w:sz w:val="20"/>
              </w:rPr>
              <w:t>References a valid Venue.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458D28E3" w14:textId="77777777">
            <w:pPr>
              <w:pStyle w:val="TableContents"/>
              <w:spacing w:before="40" w:after="40" w:line="240" w:lineRule="auto"/>
              <w:rPr>
                <w:sz w:val="20"/>
              </w:rPr>
            </w:pPr>
            <w:r>
              <w:rPr>
                <w:sz w:val="20"/>
              </w:rPr>
              <w:t>FR-C3</w:t>
            </w:r>
          </w:p>
        </w:tc>
      </w:tr>
      <w:tr w:rsidR="00044300" w14:paraId="7A91191D"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3AC34EA8" w14:textId="77777777">
            <w:pPr>
              <w:pStyle w:val="TableContents"/>
              <w:spacing w:before="40" w:after="40" w:line="240" w:lineRule="auto"/>
              <w:rPr>
                <w:sz w:val="20"/>
              </w:rPr>
            </w:pPr>
            <w:r>
              <w:rPr>
                <w:sz w:val="20"/>
              </w:rPr>
              <w:t>ActivityTypeID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94D9286"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B593507" w14:textId="77777777">
            <w:pPr>
              <w:pStyle w:val="TableContents"/>
              <w:spacing w:before="40" w:after="40" w:line="240" w:lineRule="auto"/>
              <w:rPr>
                <w:sz w:val="20"/>
              </w:rPr>
            </w:pPr>
            <w:r>
              <w:rPr>
                <w:sz w:val="20"/>
              </w:rPr>
              <w:t>Supported activity in the mapping.</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4A4C661C" w14:textId="77777777">
            <w:pPr>
              <w:pStyle w:val="TableContents"/>
              <w:spacing w:before="40" w:after="40" w:line="240" w:lineRule="auto"/>
              <w:rPr>
                <w:sz w:val="20"/>
              </w:rPr>
            </w:pPr>
            <w:r>
              <w:rPr>
                <w:sz w:val="20"/>
              </w:rPr>
              <w:t>References a valid Activity Type.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69B74A6" w14:textId="77777777">
            <w:pPr>
              <w:pStyle w:val="TableContents"/>
              <w:spacing w:before="40" w:after="40" w:line="240" w:lineRule="auto"/>
              <w:rPr>
                <w:sz w:val="20"/>
              </w:rPr>
            </w:pPr>
            <w:r>
              <w:rPr>
                <w:sz w:val="20"/>
              </w:rPr>
              <w:t>FR-C3</w:t>
            </w:r>
          </w:p>
        </w:tc>
      </w:tr>
      <w:tr w:rsidR="00044300" w14:paraId="5009C33C"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57BE210" w14:textId="77777777">
            <w:pPr>
              <w:pStyle w:val="TableContents"/>
              <w:spacing w:before="40" w:after="40" w:line="240" w:lineRule="auto"/>
              <w:rPr>
                <w:sz w:val="20"/>
              </w:rPr>
            </w:pPr>
            <w:r>
              <w:rPr>
                <w:sz w:val="20"/>
              </w:rPr>
              <w:t>SupportStatus</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7BEF9B61"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7213C5F" w14:textId="77777777">
            <w:pPr>
              <w:pStyle w:val="TableContents"/>
              <w:spacing w:before="40" w:after="40" w:line="240" w:lineRule="auto"/>
              <w:rPr>
                <w:sz w:val="20"/>
              </w:rPr>
            </w:pPr>
            <w:r>
              <w:rPr>
                <w:sz w:val="20"/>
              </w:rPr>
              <w:t>Whether the activity is currently supported.</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25F752E" w14:textId="77777777">
            <w:pPr>
              <w:pStyle w:val="TableContents"/>
              <w:spacing w:before="40" w:after="40" w:line="240" w:lineRule="auto"/>
              <w:rPr>
                <w:sz w:val="20"/>
              </w:rPr>
            </w:pPr>
            <w:r>
              <w:rPr>
                <w:sz w:val="20"/>
              </w:rPr>
              <w:t>SUPPORTED or UNAVAILABLE.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5D7CC173" w14:textId="77777777">
            <w:pPr>
              <w:pStyle w:val="TableContents"/>
              <w:spacing w:before="40" w:after="40" w:line="240" w:lineRule="auto"/>
              <w:rPr>
                <w:sz w:val="20"/>
              </w:rPr>
            </w:pPr>
            <w:r>
              <w:rPr>
                <w:sz w:val="20"/>
              </w:rPr>
              <w:t>FR-C3</w:t>
            </w:r>
          </w:p>
        </w:tc>
      </w:tr>
      <w:tr w:rsidR="00044300" w14:paraId="05465F96"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79A2BA54" w14:textId="77777777">
            <w:pPr>
              <w:pStyle w:val="TableContents"/>
              <w:spacing w:before="40" w:after="40" w:line="240" w:lineRule="auto"/>
              <w:rPr>
                <w:sz w:val="20"/>
              </w:rPr>
            </w:pPr>
            <w:r>
              <w:rPr>
                <w:sz w:val="20"/>
              </w:rPr>
              <w:t>SourceReference</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23C4C2C4" w14:textId="77777777">
            <w:pPr>
              <w:pStyle w:val="TableContents"/>
              <w:spacing w:before="40" w:after="40" w:line="240" w:lineRule="auto"/>
              <w:rPr>
                <w:sz w:val="20"/>
              </w:rPr>
            </w:pPr>
            <w:r>
              <w:rPr>
                <w:sz w:val="20"/>
              </w:rPr>
              <w:t>String / Null</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46FA1DF5" w14:textId="77777777">
            <w:pPr>
              <w:pStyle w:val="TableContents"/>
              <w:spacing w:before="40" w:after="40" w:line="240" w:lineRule="auto"/>
              <w:rPr>
                <w:sz w:val="20"/>
              </w:rPr>
            </w:pPr>
            <w:r>
              <w:rPr>
                <w:sz w:val="20"/>
              </w:rPr>
              <w:t>Reference supporting the mapping.</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1A29CA81" w14:textId="77777777">
            <w:pPr>
              <w:pStyle w:val="TableContents"/>
              <w:spacing w:before="40" w:after="40" w:line="240" w:lineRule="auto"/>
              <w:rPr>
                <w:sz w:val="20"/>
              </w:rPr>
            </w:pPr>
            <w:r>
              <w:rPr>
                <w:sz w:val="20"/>
              </w:rPr>
              <w:t>Included where the source supplies one.</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3EF5AAF1" w14:textId="77777777">
            <w:pPr>
              <w:pStyle w:val="TableContents"/>
              <w:spacing w:before="40" w:after="40" w:line="240" w:lineRule="auto"/>
              <w:rPr>
                <w:sz w:val="20"/>
              </w:rPr>
            </w:pPr>
            <w:r>
              <w:rPr>
                <w:sz w:val="20"/>
              </w:rPr>
              <w:t>NFR-17</w:t>
            </w:r>
          </w:p>
        </w:tc>
      </w:tr>
    </w:tbl>
    <w:p w:rsidR="00044300" w:rsidRDefault="00044300" w14:paraId="70DF9E56" w14:textId="77777777"/>
    <w:p w:rsidR="00044300" w:rsidRDefault="00103F70" w14:paraId="4012A76D" w14:textId="77777777">
      <w:pPr>
        <w:spacing w:after="120"/>
      </w:pPr>
      <w:r>
        <w:t>The VenueID and ActivityTypeID pair is unique.</w:t>
      </w:r>
    </w:p>
    <w:p w:rsidR="00044300" w:rsidRDefault="00103F70" w14:paraId="6082BE4F" w14:textId="77777777">
      <w:pPr>
        <w:spacing w:before="180" w:after="80"/>
      </w:pPr>
      <w:r>
        <w:rPr>
          <w:b/>
        </w:rPr>
        <w:t>B.3.9 CandidateTimeslot</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1DBDB179"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4D09CF97"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5664DCE2"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6CEB3F03"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37E04A5F"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768FBD87" w14:textId="77777777">
            <w:pPr>
              <w:pStyle w:val="TableContents"/>
              <w:spacing w:before="40" w:after="40" w:line="240" w:lineRule="auto"/>
              <w:rPr>
                <w:b/>
                <w:sz w:val="20"/>
              </w:rPr>
            </w:pPr>
            <w:r>
              <w:rPr>
                <w:b/>
                <w:sz w:val="20"/>
              </w:rPr>
              <w:t>Related</w:t>
            </w:r>
          </w:p>
        </w:tc>
      </w:tr>
      <w:tr w:rsidR="00044300" w14:paraId="0A91C0FC"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C597482" w14:textId="77777777">
            <w:pPr>
              <w:pStyle w:val="TableContents"/>
              <w:spacing w:before="40" w:after="40" w:line="240" w:lineRule="auto"/>
              <w:rPr>
                <w:sz w:val="20"/>
              </w:rPr>
            </w:pPr>
            <w:r>
              <w:rPr>
                <w:sz w:val="20"/>
              </w:rPr>
              <w:t>CandidateTimeslotID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0A3B8085"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7565C52B" w14:textId="77777777">
            <w:pPr>
              <w:pStyle w:val="TableContents"/>
              <w:spacing w:before="40" w:after="40" w:line="240" w:lineRule="auto"/>
              <w:rPr>
                <w:sz w:val="20"/>
              </w:rPr>
            </w:pPr>
            <w:r>
              <w:rPr>
                <w:sz w:val="20"/>
              </w:rPr>
              <w:t>Unique ID for a generated Timeslot.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CA63170" w14:textId="77777777">
            <w:pPr>
              <w:pStyle w:val="TableContents"/>
              <w:spacing w:before="40" w:after="40" w:line="240" w:lineRule="auto"/>
              <w:rPr>
                <w:sz w:val="20"/>
              </w:rPr>
            </w:pPr>
            <w:r>
              <w:rPr>
                <w:sz w:val="20"/>
              </w:rPr>
              <w:t>System-generated and unique.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41031FCE" w14:textId="77777777">
            <w:pPr>
              <w:pStyle w:val="TableContents"/>
              <w:spacing w:before="40" w:after="40" w:line="240" w:lineRule="auto"/>
              <w:rPr>
                <w:sz w:val="20"/>
              </w:rPr>
            </w:pPr>
            <w:r>
              <w:rPr>
                <w:sz w:val="20"/>
              </w:rPr>
              <w:t>FR-C1</w:t>
            </w:r>
          </w:p>
        </w:tc>
      </w:tr>
      <w:tr w:rsidR="00044300" w14:paraId="4812C212"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41BA2B0" w14:textId="77777777">
            <w:pPr>
              <w:pStyle w:val="TableContents"/>
              <w:spacing w:before="40" w:after="40" w:line="240" w:lineRule="auto"/>
              <w:rPr>
                <w:sz w:val="20"/>
              </w:rPr>
            </w:pPr>
            <w:r>
              <w:rPr>
                <w:sz w:val="20"/>
              </w:rPr>
              <w:t>SessionID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1DB25EEB"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5F63F54A" w14:textId="77777777">
            <w:pPr>
              <w:pStyle w:val="TableContents"/>
              <w:spacing w:before="40" w:after="40" w:line="240" w:lineRule="auto"/>
              <w:rPr>
                <w:sz w:val="20"/>
              </w:rPr>
            </w:pPr>
            <w:r>
              <w:rPr>
                <w:sz w:val="20"/>
              </w:rPr>
              <w:t>Session that owns the Timeslot.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50794C12" w14:textId="77777777">
            <w:pPr>
              <w:pStyle w:val="TableContents"/>
              <w:spacing w:before="40" w:after="40" w:line="240" w:lineRule="auto"/>
              <w:rPr>
                <w:sz w:val="20"/>
              </w:rPr>
            </w:pPr>
            <w:r>
              <w:rPr>
                <w:sz w:val="20"/>
              </w:rPr>
              <w:t>References a valid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5DF6158B" w14:textId="77777777">
            <w:pPr>
              <w:pStyle w:val="TableContents"/>
              <w:spacing w:before="40" w:after="40" w:line="240" w:lineRule="auto"/>
              <w:rPr>
                <w:sz w:val="20"/>
              </w:rPr>
            </w:pPr>
            <w:r>
              <w:rPr>
                <w:sz w:val="20"/>
              </w:rPr>
              <w:t>FR-C1</w:t>
            </w:r>
          </w:p>
        </w:tc>
      </w:tr>
      <w:tr w:rsidR="00044300" w14:paraId="49E3D21A"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49B634F" w14:textId="77777777">
            <w:pPr>
              <w:pStyle w:val="TableContents"/>
              <w:spacing w:before="40" w:after="40" w:line="240" w:lineRule="auto"/>
              <w:rPr>
                <w:sz w:val="20"/>
              </w:rPr>
            </w:pPr>
            <w:r>
              <w:rPr>
                <w:sz w:val="20"/>
              </w:rPr>
              <w:t>StartDateTime / EndDateTime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F849833" w14:textId="77777777">
            <w:pPr>
              <w:pStyle w:val="TableContents"/>
              <w:spacing w:before="40" w:after="40" w:line="240" w:lineRule="auto"/>
              <w:rPr>
                <w:sz w:val="20"/>
              </w:rPr>
            </w:pPr>
            <w:r>
              <w:rPr>
                <w:sz w:val="20"/>
              </w:rPr>
              <w:t>DateTime</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8272804" w14:textId="77777777">
            <w:pPr>
              <w:pStyle w:val="TableContents"/>
              <w:spacing w:before="40" w:after="40" w:line="240" w:lineRule="auto"/>
              <w:rPr>
                <w:sz w:val="20"/>
              </w:rPr>
            </w:pPr>
            <w:r>
              <w:rPr>
                <w:sz w:val="20"/>
              </w:rPr>
              <w:t>Start and end of the candidate period.</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0AD2885" w14:textId="77777777">
            <w:pPr>
              <w:pStyle w:val="TableContents"/>
              <w:spacing w:before="40" w:after="40" w:line="240" w:lineRule="auto"/>
              <w:rPr>
                <w:sz w:val="20"/>
              </w:rPr>
            </w:pPr>
            <w:r>
              <w:rPr>
                <w:sz w:val="20"/>
              </w:rPr>
              <w:t>Within Session range; duration matches Session duration.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166A9942" w14:textId="77777777">
            <w:pPr>
              <w:pStyle w:val="TableContents"/>
              <w:spacing w:before="40" w:after="40" w:line="240" w:lineRule="auto"/>
              <w:rPr>
                <w:sz w:val="20"/>
              </w:rPr>
            </w:pPr>
            <w:r>
              <w:rPr>
                <w:sz w:val="20"/>
              </w:rPr>
              <w:t>FR-C1</w:t>
            </w:r>
          </w:p>
        </w:tc>
      </w:tr>
      <w:tr w:rsidR="00044300" w14:paraId="2485B0C3"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5551C28" w14:textId="77777777">
            <w:pPr>
              <w:pStyle w:val="TableContents"/>
              <w:spacing w:before="40" w:after="40" w:line="240" w:lineRule="auto"/>
              <w:rPr>
                <w:sz w:val="20"/>
              </w:rPr>
            </w:pPr>
            <w:r>
              <w:rPr>
                <w:sz w:val="20"/>
              </w:rPr>
              <w:t>GenerationStatus</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CE549E7"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3F3CB120" w14:textId="77777777">
            <w:pPr>
              <w:pStyle w:val="TableContents"/>
              <w:spacing w:before="40" w:after="40" w:line="240" w:lineRule="auto"/>
              <w:rPr>
                <w:sz w:val="20"/>
              </w:rPr>
            </w:pPr>
            <w:r>
              <w:rPr>
                <w:sz w:val="20"/>
              </w:rPr>
              <w:t>Current generation result.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28CB81BE" w14:textId="77777777">
            <w:pPr>
              <w:pStyle w:val="TableContents"/>
              <w:spacing w:before="40" w:after="40" w:line="240" w:lineRule="auto"/>
              <w:rPr>
                <w:sz w:val="20"/>
              </w:rPr>
            </w:pPr>
            <w:r>
              <w:rPr>
                <w:sz w:val="20"/>
              </w:rPr>
              <w:t>GENERATED or INVALIDATED.</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51C54580" w14:textId="77777777">
            <w:pPr>
              <w:pStyle w:val="TableContents"/>
              <w:spacing w:before="40" w:after="40" w:line="240" w:lineRule="auto"/>
              <w:rPr>
                <w:sz w:val="20"/>
              </w:rPr>
            </w:pPr>
            <w:r>
              <w:rPr>
                <w:sz w:val="20"/>
              </w:rPr>
              <w:t>FR-C1</w:t>
            </w:r>
          </w:p>
        </w:tc>
      </w:tr>
      <w:tr w:rsidR="00044300" w14:paraId="36A1D541"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2CD0AEB6" w14:textId="77777777">
            <w:pPr>
              <w:pStyle w:val="TableContents"/>
              <w:spacing w:before="40" w:after="40" w:line="240" w:lineRule="auto"/>
              <w:rPr>
                <w:sz w:val="20"/>
              </w:rPr>
            </w:pPr>
            <w:r>
              <w:rPr>
                <w:sz w:val="20"/>
              </w:rPr>
              <w:t>AvailableCount</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03D5CBE1" w14:textId="77777777">
            <w:pPr>
              <w:pStyle w:val="TableContents"/>
              <w:spacing w:before="40" w:after="40" w:line="240" w:lineRule="auto"/>
              <w:rPr>
                <w:sz w:val="20"/>
              </w:rPr>
            </w:pPr>
            <w:r>
              <w:rPr>
                <w:sz w:val="20"/>
              </w:rPr>
              <w:t>Integer</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042753ED" w14:textId="77777777">
            <w:pPr>
              <w:pStyle w:val="TableContents"/>
              <w:spacing w:before="40" w:after="40" w:line="240" w:lineRule="auto"/>
              <w:rPr>
                <w:sz w:val="20"/>
              </w:rPr>
            </w:pPr>
            <w:r>
              <w:rPr>
                <w:sz w:val="20"/>
              </w:rPr>
              <w:t>Number of Participants available.</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3B3ECA10" w14:textId="77777777">
            <w:pPr>
              <w:pStyle w:val="TableContents"/>
              <w:spacing w:before="40" w:after="40" w:line="240" w:lineRule="auto"/>
              <w:rPr>
                <w:sz w:val="20"/>
              </w:rPr>
            </w:pPr>
            <w:r>
              <w:rPr>
                <w:sz w:val="20"/>
              </w:rPr>
              <w:t>Derived from active responses.</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14BCBA50" w14:textId="77777777">
            <w:pPr>
              <w:pStyle w:val="TableContents"/>
              <w:spacing w:before="40" w:after="40" w:line="240" w:lineRule="auto"/>
              <w:rPr>
                <w:sz w:val="20"/>
              </w:rPr>
            </w:pPr>
            <w:r>
              <w:rPr>
                <w:sz w:val="20"/>
              </w:rPr>
              <w:t>FR-C2, FR-E3</w:t>
            </w:r>
          </w:p>
        </w:tc>
      </w:tr>
    </w:tbl>
    <w:p w:rsidR="00044300" w:rsidRDefault="00044300" w14:paraId="44E871BC" w14:textId="77777777"/>
    <w:p w:rsidR="00044300" w:rsidRDefault="00103F70" w14:paraId="41326C78" w14:textId="77777777">
      <w:pPr>
        <w:spacing w:after="120"/>
      </w:pPr>
      <w:r>
        <w:t>The interval between successive Candidate Timeslot start times is not stated (TBD-13).</w:t>
      </w:r>
    </w:p>
    <w:p w:rsidR="00044300" w:rsidRDefault="00103F70" w14:paraId="57AC39EB" w14:textId="77777777">
      <w:pPr>
        <w:spacing w:before="180" w:after="80"/>
      </w:pPr>
      <w:r>
        <w:rPr>
          <w:b/>
        </w:rPr>
        <w:t>B.3.10 TimeslotAttendance</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4241B09E"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78A144E7"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2EC31A9F"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17BFC678"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59DC874D"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16AB1655" w14:textId="77777777">
            <w:pPr>
              <w:pStyle w:val="TableContents"/>
              <w:spacing w:before="40" w:after="40" w:line="240" w:lineRule="auto"/>
              <w:rPr>
                <w:b/>
                <w:sz w:val="20"/>
              </w:rPr>
            </w:pPr>
            <w:r>
              <w:rPr>
                <w:b/>
                <w:sz w:val="20"/>
              </w:rPr>
              <w:t>Related</w:t>
            </w:r>
          </w:p>
        </w:tc>
      </w:tr>
      <w:tr w:rsidR="00044300" w14:paraId="5DD6FB7F"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1FEF7240" w14:textId="77777777">
            <w:pPr>
              <w:pStyle w:val="TableContents"/>
              <w:spacing w:before="40" w:after="40" w:line="240" w:lineRule="auto"/>
              <w:rPr>
                <w:sz w:val="20"/>
              </w:rPr>
            </w:pPr>
            <w:r>
              <w:rPr>
                <w:sz w:val="20"/>
              </w:rPr>
              <w:t>CandidateTimeslotID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2C357E9"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6CC61DAA" w14:textId="77777777">
            <w:pPr>
              <w:pStyle w:val="TableContents"/>
              <w:spacing w:before="40" w:after="40" w:line="240" w:lineRule="auto"/>
              <w:rPr>
                <w:sz w:val="20"/>
              </w:rPr>
            </w:pPr>
            <w:r>
              <w:rPr>
                <w:sz w:val="20"/>
              </w:rPr>
              <w:t>Timeslot being checked.</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DAD94C0" w14:textId="77777777">
            <w:pPr>
              <w:pStyle w:val="TableContents"/>
              <w:spacing w:before="40" w:after="40" w:line="240" w:lineRule="auto"/>
              <w:rPr>
                <w:sz w:val="20"/>
              </w:rPr>
            </w:pPr>
            <w:r>
              <w:rPr>
                <w:sz w:val="20"/>
              </w:rPr>
              <w:t xml:space="preserve">References a Timeslot in the same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E7078C6" w14:textId="77777777">
            <w:pPr>
              <w:pStyle w:val="TableContents"/>
              <w:spacing w:before="40" w:after="40" w:line="240" w:lineRule="auto"/>
              <w:rPr>
                <w:sz w:val="20"/>
              </w:rPr>
            </w:pPr>
            <w:r>
              <w:rPr>
                <w:sz w:val="20"/>
              </w:rPr>
              <w:t>FR-C2</w:t>
            </w:r>
          </w:p>
        </w:tc>
      </w:tr>
      <w:tr w:rsidR="00044300" w14:paraId="22D02940"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1D408D0C" w14:textId="77777777">
            <w:pPr>
              <w:pStyle w:val="TableContents"/>
              <w:spacing w:before="40" w:after="40" w:line="240" w:lineRule="auto"/>
              <w:rPr>
                <w:sz w:val="20"/>
              </w:rPr>
            </w:pPr>
            <w:r>
              <w:rPr>
                <w:sz w:val="20"/>
              </w:rPr>
              <w:t>ParticipantID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288D8A89"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25FF0B4" w14:textId="77777777">
            <w:pPr>
              <w:pStyle w:val="TableContents"/>
              <w:spacing w:before="40" w:after="40" w:line="240" w:lineRule="auto"/>
              <w:rPr>
                <w:sz w:val="20"/>
              </w:rPr>
            </w:pPr>
            <w:r>
              <w:rPr>
                <w:sz w:val="20"/>
              </w:rPr>
              <w:t>Participant being checked.</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07244F47" w14:textId="77777777">
            <w:pPr>
              <w:pStyle w:val="TableContents"/>
              <w:spacing w:before="40" w:after="40" w:line="240" w:lineRule="auto"/>
              <w:rPr>
                <w:sz w:val="20"/>
              </w:rPr>
            </w:pPr>
            <w:r>
              <w:rPr>
                <w:sz w:val="20"/>
              </w:rPr>
              <w:t>References a Participant in the same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100172DA" w14:textId="77777777">
            <w:pPr>
              <w:pStyle w:val="TableContents"/>
              <w:spacing w:before="40" w:after="40" w:line="240" w:lineRule="auto"/>
              <w:rPr>
                <w:sz w:val="20"/>
              </w:rPr>
            </w:pPr>
            <w:r>
              <w:rPr>
                <w:sz w:val="20"/>
              </w:rPr>
              <w:t>FR-C2</w:t>
            </w:r>
          </w:p>
        </w:tc>
      </w:tr>
      <w:tr w:rsidR="00044300" w14:paraId="7ACD723D"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D46B05B" w14:textId="77777777">
            <w:pPr>
              <w:pStyle w:val="TableContents"/>
              <w:spacing w:before="40" w:after="40" w:line="240" w:lineRule="auto"/>
              <w:rPr>
                <w:sz w:val="20"/>
              </w:rPr>
            </w:pPr>
            <w:r>
              <w:rPr>
                <w:sz w:val="20"/>
              </w:rPr>
              <w:t>AttendanceStatus</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4158E09E"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409DB5E" w14:textId="77777777">
            <w:pPr>
              <w:pStyle w:val="TableContents"/>
              <w:spacing w:before="40" w:after="40" w:line="240" w:lineRule="auto"/>
              <w:rPr>
                <w:sz w:val="20"/>
              </w:rPr>
            </w:pPr>
            <w:r>
              <w:rPr>
                <w:sz w:val="20"/>
              </w:rPr>
              <w:t>Attendance result for the Timeslot.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45408469" w14:textId="77777777">
            <w:pPr>
              <w:pStyle w:val="TableContents"/>
              <w:spacing w:before="40" w:after="40" w:line="240" w:lineRule="auto"/>
              <w:rPr>
                <w:sz w:val="20"/>
              </w:rPr>
            </w:pPr>
            <w:r>
              <w:rPr>
                <w:sz w:val="20"/>
              </w:rPr>
              <w:t>AVAILABLE, UNAVAILABLE, NO_RESPONSE, or WITHDRAWN.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D641870" w14:textId="77777777">
            <w:pPr>
              <w:pStyle w:val="TableContents"/>
              <w:spacing w:before="40" w:after="40" w:line="240" w:lineRule="auto"/>
              <w:rPr>
                <w:sz w:val="20"/>
              </w:rPr>
            </w:pPr>
            <w:r>
              <w:rPr>
                <w:sz w:val="20"/>
              </w:rPr>
              <w:t>FR-C2, FR-E3</w:t>
            </w:r>
          </w:p>
        </w:tc>
      </w:tr>
      <w:tr w:rsidR="00044300" w14:paraId="6292FCEC"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7D63D4F" w14:textId="77777777">
            <w:pPr>
              <w:pStyle w:val="TableContents"/>
              <w:spacing w:before="40" w:after="40" w:line="240" w:lineRule="auto"/>
              <w:rPr>
                <w:sz w:val="20"/>
              </w:rPr>
            </w:pPr>
            <w:r>
              <w:rPr>
                <w:sz w:val="20"/>
              </w:rPr>
              <w:t>Source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4A485C10"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38D6DAD7" w14:textId="77777777">
            <w:pPr>
              <w:pStyle w:val="TableContents"/>
              <w:spacing w:before="40" w:after="40" w:line="240" w:lineRule="auto"/>
              <w:rPr>
                <w:sz w:val="20"/>
              </w:rPr>
            </w:pPr>
            <w:r>
              <w:rPr>
                <w:sz w:val="20"/>
              </w:rPr>
              <w:t>Data used for the result.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0C0391C4" w14:textId="77777777">
            <w:pPr>
              <w:pStyle w:val="TableContents"/>
              <w:spacing w:before="40" w:after="40" w:line="240" w:lineRule="auto"/>
              <w:rPr>
                <w:sz w:val="20"/>
              </w:rPr>
            </w:pPr>
            <w:r>
              <w:rPr>
                <w:sz w:val="20"/>
              </w:rPr>
              <w:t>MANUAL, CALENDAR, or NONE.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6A672E80" w14:textId="77777777">
            <w:pPr>
              <w:pStyle w:val="TableContents"/>
              <w:spacing w:before="40" w:after="40" w:line="240" w:lineRule="auto"/>
              <w:rPr>
                <w:sz w:val="20"/>
              </w:rPr>
            </w:pPr>
            <w:r>
              <w:rPr>
                <w:sz w:val="20"/>
              </w:rPr>
              <w:t>FR-B1, FR-B8</w:t>
            </w:r>
          </w:p>
        </w:tc>
      </w:tr>
      <w:tr w:rsidR="00044300" w14:paraId="0CD21422"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7F9B2391" w14:textId="77777777">
            <w:pPr>
              <w:pStyle w:val="TableContents"/>
              <w:spacing w:before="40" w:after="40" w:line="240" w:lineRule="auto"/>
              <w:rPr>
                <w:sz w:val="20"/>
              </w:rPr>
            </w:pPr>
            <w:r>
              <w:rPr>
                <w:sz w:val="20"/>
              </w:rPr>
              <w:t>ReasonCode</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20B18DB9" w14:textId="77777777">
            <w:pPr>
              <w:pStyle w:val="TableContents"/>
              <w:spacing w:before="40" w:after="40" w:line="240" w:lineRule="auto"/>
              <w:rPr>
                <w:sz w:val="20"/>
              </w:rPr>
            </w:pPr>
            <w:r>
              <w:rPr>
                <w:sz w:val="20"/>
              </w:rPr>
              <w:t>String / Null</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7E8E0670" w14:textId="77777777">
            <w:pPr>
              <w:pStyle w:val="TableContents"/>
              <w:spacing w:before="40" w:after="40" w:line="240" w:lineRule="auto"/>
              <w:rPr>
                <w:sz w:val="20"/>
              </w:rPr>
            </w:pPr>
            <w:r>
              <w:rPr>
                <w:sz w:val="20"/>
              </w:rPr>
              <w:t>Short reason where useful.</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6DDAED45" w14:textId="77777777">
            <w:pPr>
              <w:pStyle w:val="TableContents"/>
              <w:spacing w:before="40" w:after="40" w:line="240" w:lineRule="auto"/>
              <w:rPr>
                <w:sz w:val="20"/>
              </w:rPr>
            </w:pPr>
            <w:r>
              <w:rPr>
                <w:sz w:val="20"/>
              </w:rPr>
              <w:t>Does not expose private Calendar details.</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4C848590" w14:textId="77777777">
            <w:pPr>
              <w:pStyle w:val="TableContents"/>
              <w:spacing w:before="40" w:after="40" w:line="240" w:lineRule="auto"/>
              <w:rPr>
                <w:sz w:val="20"/>
              </w:rPr>
            </w:pPr>
            <w:r>
              <w:rPr>
                <w:sz w:val="20"/>
              </w:rPr>
              <w:t>NFR-13</w:t>
            </w:r>
          </w:p>
        </w:tc>
      </w:tr>
    </w:tbl>
    <w:p w:rsidR="00044300" w:rsidRDefault="00044300" w14:paraId="144A5D23" w14:textId="77777777"/>
    <w:p w:rsidR="00044300" w:rsidRDefault="00103F70" w14:paraId="4140D90D" w14:textId="77777777">
      <w:pPr>
        <w:spacing w:after="120"/>
      </w:pPr>
      <w:r>
        <w:t>NO_RESPONSE and WITHDRAWN remain separate from UNAVAILABLE.</w:t>
      </w:r>
    </w:p>
    <w:p w:rsidR="00044300" w:rsidRDefault="00103F70" w14:paraId="21342144" w14:textId="77777777">
      <w:pPr>
        <w:spacing w:before="180" w:after="80"/>
      </w:pPr>
      <w:r>
        <w:rPr>
          <w:b/>
        </w:rPr>
        <w:t>B.3.11 VenueShortlistEntry</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17EAA297"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389BF210"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443895C5"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1C0997B6"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13286F15"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33122F52" w14:textId="77777777">
            <w:pPr>
              <w:pStyle w:val="TableContents"/>
              <w:spacing w:before="40" w:after="40" w:line="240" w:lineRule="auto"/>
              <w:rPr>
                <w:b/>
                <w:sz w:val="20"/>
              </w:rPr>
            </w:pPr>
            <w:r>
              <w:rPr>
                <w:b/>
                <w:sz w:val="20"/>
              </w:rPr>
              <w:t>Related</w:t>
            </w:r>
          </w:p>
        </w:tc>
      </w:tr>
      <w:tr w:rsidR="00044300" w14:paraId="6B084F4C"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3E9D14D" w14:textId="77777777">
            <w:pPr>
              <w:pStyle w:val="TableContents"/>
              <w:spacing w:before="40" w:after="40" w:line="240" w:lineRule="auto"/>
              <w:rPr>
                <w:sz w:val="20"/>
              </w:rPr>
            </w:pPr>
            <w:r>
              <w:rPr>
                <w:sz w:val="20"/>
              </w:rPr>
              <w:t>SessionID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6B9B26F1"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5FAE3C79" w14:textId="77777777">
            <w:pPr>
              <w:pStyle w:val="TableContents"/>
              <w:spacing w:before="40" w:after="40" w:line="240" w:lineRule="auto"/>
              <w:rPr>
                <w:sz w:val="20"/>
              </w:rPr>
            </w:pPr>
            <w:r>
              <w:rPr>
                <w:sz w:val="20"/>
              </w:rPr>
              <w:t>Session using the shortlist.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972D55E" w14:textId="77777777">
            <w:pPr>
              <w:pStyle w:val="TableContents"/>
              <w:spacing w:before="40" w:after="40" w:line="240" w:lineRule="auto"/>
              <w:rPr>
                <w:sz w:val="20"/>
              </w:rPr>
            </w:pPr>
            <w:r>
              <w:rPr>
                <w:sz w:val="20"/>
              </w:rPr>
              <w:t>References a valid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C68BB21" w14:textId="77777777">
            <w:pPr>
              <w:pStyle w:val="TableContents"/>
              <w:spacing w:before="40" w:after="40" w:line="240" w:lineRule="auto"/>
              <w:rPr>
                <w:sz w:val="20"/>
              </w:rPr>
            </w:pPr>
            <w:r>
              <w:rPr>
                <w:sz w:val="20"/>
              </w:rPr>
              <w:t>FR-C4</w:t>
            </w:r>
          </w:p>
        </w:tc>
      </w:tr>
      <w:tr w:rsidR="00044300" w14:paraId="555E86F6"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2A027483" w14:textId="77777777">
            <w:pPr>
              <w:pStyle w:val="TableContents"/>
              <w:spacing w:before="40" w:after="40" w:line="240" w:lineRule="auto"/>
              <w:rPr>
                <w:sz w:val="20"/>
              </w:rPr>
            </w:pPr>
            <w:r>
              <w:rPr>
                <w:sz w:val="20"/>
              </w:rPr>
              <w:t>VenueID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95BD35E"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4122F06" w14:textId="77777777">
            <w:pPr>
              <w:pStyle w:val="TableContents"/>
              <w:spacing w:before="40" w:after="40" w:line="240" w:lineRule="auto"/>
              <w:rPr>
                <w:sz w:val="20"/>
              </w:rPr>
            </w:pPr>
            <w:r>
              <w:rPr>
                <w:sz w:val="20"/>
              </w:rPr>
              <w:t>Venue retained in the shortlist.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20E127CD" w14:textId="77777777">
            <w:pPr>
              <w:pStyle w:val="TableContents"/>
              <w:spacing w:before="40" w:after="40" w:line="240" w:lineRule="auto"/>
              <w:rPr>
                <w:sz w:val="20"/>
              </w:rPr>
            </w:pPr>
            <w:r>
              <w:rPr>
                <w:sz w:val="20"/>
              </w:rPr>
              <w:t>Supports the selected Activity Type.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182362C7" w14:textId="77777777">
            <w:pPr>
              <w:pStyle w:val="TableContents"/>
              <w:spacing w:before="40" w:after="40" w:line="240" w:lineRule="auto"/>
              <w:rPr>
                <w:sz w:val="20"/>
              </w:rPr>
            </w:pPr>
            <w:r>
              <w:rPr>
                <w:sz w:val="20"/>
              </w:rPr>
              <w:t>FR-C3, FR-C4</w:t>
            </w:r>
          </w:p>
        </w:tc>
      </w:tr>
      <w:tr w:rsidR="00044300" w14:paraId="229343F7"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2F16621B" w14:textId="77777777">
            <w:pPr>
              <w:pStyle w:val="TableContents"/>
              <w:spacing w:before="40" w:after="40" w:line="240" w:lineRule="auto"/>
              <w:rPr>
                <w:sz w:val="20"/>
              </w:rPr>
            </w:pPr>
            <w:r>
              <w:rPr>
                <w:sz w:val="20"/>
              </w:rPr>
              <w:t>CentroidLatitude / Longitude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047847B" w14:textId="77777777">
            <w:pPr>
              <w:pStyle w:val="TableContents"/>
              <w:spacing w:before="40" w:after="40" w:line="240" w:lineRule="auto"/>
              <w:rPr>
                <w:sz w:val="20"/>
              </w:rPr>
            </w:pPr>
            <w:r>
              <w:rPr>
                <w:sz w:val="20"/>
              </w:rPr>
              <w:t>Decimal</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7CA2508B" w14:textId="77777777">
            <w:pPr>
              <w:pStyle w:val="TableContents"/>
              <w:spacing w:before="40" w:after="40" w:line="240" w:lineRule="auto"/>
              <w:rPr>
                <w:sz w:val="20"/>
              </w:rPr>
            </w:pPr>
            <w:r>
              <w:rPr>
                <w:sz w:val="20"/>
              </w:rPr>
              <w:t>Centroid used for shortlisting.</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3C9D5EE0" w14:textId="77777777">
            <w:pPr>
              <w:pStyle w:val="TableContents"/>
              <w:spacing w:before="40" w:after="40" w:line="240" w:lineRule="auto"/>
              <w:rPr>
                <w:sz w:val="20"/>
              </w:rPr>
            </w:pPr>
            <w:r>
              <w:rPr>
                <w:sz w:val="20"/>
              </w:rPr>
              <w:t>Derived from valid active Participant locations.</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4603FC7E" w14:textId="77777777">
            <w:pPr>
              <w:pStyle w:val="TableContents"/>
              <w:spacing w:before="40" w:after="40" w:line="240" w:lineRule="auto"/>
              <w:rPr>
                <w:sz w:val="20"/>
              </w:rPr>
            </w:pPr>
            <w:r>
              <w:rPr>
                <w:sz w:val="20"/>
              </w:rPr>
              <w:t>FR-C4</w:t>
            </w:r>
          </w:p>
        </w:tc>
      </w:tr>
      <w:tr w:rsidR="00044300" w14:paraId="1C8A0D2A"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3A70BACE" w14:textId="77777777">
            <w:pPr>
              <w:pStyle w:val="TableContents"/>
              <w:spacing w:before="40" w:after="40" w:line="240" w:lineRule="auto"/>
              <w:rPr>
                <w:sz w:val="20"/>
              </w:rPr>
            </w:pPr>
            <w:r>
              <w:rPr>
                <w:sz w:val="20"/>
              </w:rPr>
              <w:t>StraightLineDistanceKm</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35855C7" w14:textId="77777777">
            <w:pPr>
              <w:pStyle w:val="TableContents"/>
              <w:spacing w:before="40" w:after="40" w:line="240" w:lineRule="auto"/>
              <w:rPr>
                <w:sz w:val="20"/>
              </w:rPr>
            </w:pPr>
            <w:r>
              <w:rPr>
                <w:sz w:val="20"/>
              </w:rPr>
              <w:t>Decimal</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37F071E3" w14:textId="77777777">
            <w:pPr>
              <w:pStyle w:val="TableContents"/>
              <w:spacing w:before="40" w:after="40" w:line="240" w:lineRule="auto"/>
              <w:rPr>
                <w:sz w:val="20"/>
              </w:rPr>
            </w:pPr>
            <w:r>
              <w:rPr>
                <w:sz w:val="20"/>
              </w:rPr>
              <w:t>Distance from centroid to Venue.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53904E1" w14:textId="77777777">
            <w:pPr>
              <w:pStyle w:val="TableContents"/>
              <w:spacing w:before="40" w:after="40" w:line="240" w:lineRule="auto"/>
              <w:rPr>
                <w:sz w:val="20"/>
              </w:rPr>
            </w:pPr>
            <w:r>
              <w:rPr>
                <w:sz w:val="20"/>
              </w:rPr>
              <w:t>Used for shortlisting, not final travel scoring.</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D4A8A92" w14:textId="77777777">
            <w:pPr>
              <w:pStyle w:val="TableContents"/>
              <w:spacing w:before="40" w:after="40" w:line="240" w:lineRule="auto"/>
              <w:rPr>
                <w:sz w:val="20"/>
              </w:rPr>
            </w:pPr>
            <w:r>
              <w:rPr>
                <w:sz w:val="20"/>
              </w:rPr>
              <w:t>FR-C4</w:t>
            </w:r>
          </w:p>
        </w:tc>
      </w:tr>
      <w:tr w:rsidR="00044300" w14:paraId="32A24D0B"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337B14D4" w14:textId="77777777">
            <w:pPr>
              <w:pStyle w:val="TableContents"/>
              <w:spacing w:before="40" w:after="40" w:line="240" w:lineRule="auto"/>
              <w:rPr>
                <w:sz w:val="20"/>
              </w:rPr>
            </w:pPr>
            <w:r>
              <w:rPr>
                <w:sz w:val="20"/>
              </w:rPr>
              <w:t>ShortlistRank</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7AC652F4" w14:textId="77777777">
            <w:pPr>
              <w:pStyle w:val="TableContents"/>
              <w:spacing w:before="40" w:after="40" w:line="240" w:lineRule="auto"/>
              <w:rPr>
                <w:sz w:val="20"/>
              </w:rPr>
            </w:pPr>
            <w:r>
              <w:rPr>
                <w:sz w:val="20"/>
              </w:rPr>
              <w:t>Integer</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18B74C9" w14:textId="77777777">
            <w:pPr>
              <w:pStyle w:val="TableContents"/>
              <w:spacing w:before="40" w:after="40" w:line="240" w:lineRule="auto"/>
              <w:rPr>
                <w:sz w:val="20"/>
              </w:rPr>
            </w:pPr>
            <w:r>
              <w:rPr>
                <w:sz w:val="20"/>
              </w:rPr>
              <w:t>Venue position in the shortlist.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9D0462E" w14:textId="77777777">
            <w:pPr>
              <w:pStyle w:val="TableContents"/>
              <w:spacing w:before="40" w:after="40" w:line="240" w:lineRule="auto"/>
              <w:rPr>
                <w:sz w:val="20"/>
              </w:rPr>
            </w:pPr>
            <w:r>
              <w:rPr>
                <w:sz w:val="20"/>
              </w:rPr>
              <w:t>Positive; unique within the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6141ED3" w14:textId="77777777">
            <w:pPr>
              <w:pStyle w:val="TableContents"/>
              <w:spacing w:before="40" w:after="40" w:line="240" w:lineRule="auto"/>
              <w:rPr>
                <w:sz w:val="20"/>
              </w:rPr>
            </w:pPr>
            <w:r>
              <w:rPr>
                <w:sz w:val="20"/>
              </w:rPr>
              <w:t>FR-C4</w:t>
            </w:r>
          </w:p>
        </w:tc>
      </w:tr>
      <w:tr w:rsidR="00044300" w14:paraId="7E6766AE"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733BAC2B" w14:textId="77777777">
            <w:pPr>
              <w:pStyle w:val="TableContents"/>
              <w:spacing w:before="40" w:after="40" w:line="240" w:lineRule="auto"/>
              <w:rPr>
                <w:sz w:val="20"/>
              </w:rPr>
            </w:pPr>
            <w:r>
              <w:rPr>
                <w:sz w:val="20"/>
              </w:rPr>
              <w:t>ShortlistStatus</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2B1724BA"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046771A8" w14:textId="77777777">
            <w:pPr>
              <w:pStyle w:val="TableContents"/>
              <w:spacing w:before="40" w:after="40" w:line="240" w:lineRule="auto"/>
              <w:rPr>
                <w:sz w:val="20"/>
              </w:rPr>
            </w:pPr>
            <w:r>
              <w:rPr>
                <w:sz w:val="20"/>
              </w:rPr>
              <w:t>Whether the entry is current.</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271E0A6E" w14:textId="77777777">
            <w:pPr>
              <w:pStyle w:val="TableContents"/>
              <w:spacing w:before="40" w:after="40" w:line="240" w:lineRule="auto"/>
              <w:rPr>
                <w:sz w:val="20"/>
              </w:rPr>
            </w:pPr>
            <w:r>
              <w:rPr>
                <w:sz w:val="20"/>
              </w:rPr>
              <w:t>CURRENT or INVALIDATED.</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48286F65" w14:textId="77777777">
            <w:pPr>
              <w:pStyle w:val="TableContents"/>
              <w:spacing w:before="40" w:after="40" w:line="240" w:lineRule="auto"/>
              <w:rPr>
                <w:sz w:val="20"/>
              </w:rPr>
            </w:pPr>
            <w:r>
              <w:rPr>
                <w:sz w:val="20"/>
              </w:rPr>
              <w:t>FR-C4</w:t>
            </w:r>
          </w:p>
        </w:tc>
      </w:tr>
    </w:tbl>
    <w:p w:rsidR="00044300" w:rsidRDefault="00044300" w14:paraId="738610EB" w14:textId="77777777"/>
    <w:p w:rsidR="00044300" w:rsidRDefault="00103F70" w14:paraId="0D8F603D" w14:textId="77777777">
      <w:pPr>
        <w:spacing w:after="120"/>
      </w:pPr>
      <w:r>
        <w:t>Shortlist size N is TBD (TBD-2). The shortlist is calculated each time the Organiser runs Generate Recommendations (UC-09); entries from earlier runs are marked INVALIDATED.</w:t>
      </w:r>
    </w:p>
    <w:p w:rsidR="00044300" w:rsidRDefault="00103F70" w14:paraId="4D4221F7" w14:textId="77777777">
      <w:pPr>
        <w:spacing w:before="180" w:after="80"/>
      </w:pPr>
      <w:r>
        <w:rPr>
          <w:b/>
        </w:rPr>
        <w:t>B.3.12 Combination</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4B8FF3E6"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1ACB6BB8"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2C72A512"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1767B8A2"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49D3BDE9"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3649A256" w14:textId="77777777">
            <w:pPr>
              <w:pStyle w:val="TableContents"/>
              <w:spacing w:before="40" w:after="40" w:line="240" w:lineRule="auto"/>
              <w:rPr>
                <w:b/>
                <w:sz w:val="20"/>
              </w:rPr>
            </w:pPr>
            <w:r>
              <w:rPr>
                <w:b/>
                <w:sz w:val="20"/>
              </w:rPr>
              <w:t>Related</w:t>
            </w:r>
          </w:p>
        </w:tc>
      </w:tr>
      <w:tr w:rsidR="00044300" w14:paraId="64B71FBE"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7BDBC890" w14:textId="77777777">
            <w:pPr>
              <w:pStyle w:val="TableContents"/>
              <w:spacing w:before="40" w:after="40" w:line="240" w:lineRule="auto"/>
              <w:rPr>
                <w:sz w:val="20"/>
              </w:rPr>
            </w:pPr>
            <w:r>
              <w:rPr>
                <w:sz w:val="20"/>
              </w:rPr>
              <w:t>CombinationID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BE26E48"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62CE092" w14:textId="77777777">
            <w:pPr>
              <w:pStyle w:val="TableContents"/>
              <w:spacing w:before="40" w:after="40" w:line="240" w:lineRule="auto"/>
              <w:rPr>
                <w:sz w:val="20"/>
              </w:rPr>
            </w:pPr>
            <w:r>
              <w:rPr>
                <w:sz w:val="20"/>
              </w:rPr>
              <w:t>Unique ID for a Timeslot-Venue pair.</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38C37BF0" w14:textId="77777777">
            <w:pPr>
              <w:pStyle w:val="TableContents"/>
              <w:spacing w:before="40" w:after="40" w:line="240" w:lineRule="auto"/>
              <w:rPr>
                <w:sz w:val="20"/>
              </w:rPr>
            </w:pPr>
            <w:r>
              <w:rPr>
                <w:sz w:val="20"/>
              </w:rPr>
              <w:t>System-generated and unique.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3D28B766" w14:textId="77777777">
            <w:pPr>
              <w:pStyle w:val="TableContents"/>
              <w:spacing w:before="40" w:after="40" w:line="240" w:lineRule="auto"/>
              <w:rPr>
                <w:sz w:val="20"/>
              </w:rPr>
            </w:pPr>
            <w:r>
              <w:rPr>
                <w:sz w:val="20"/>
              </w:rPr>
              <w:t>FR-D1</w:t>
            </w:r>
          </w:p>
        </w:tc>
      </w:tr>
      <w:tr w:rsidR="00044300" w14:paraId="36DBDE39"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2E0D7133" w14:textId="77777777">
            <w:pPr>
              <w:pStyle w:val="TableContents"/>
              <w:spacing w:before="40" w:after="40" w:line="240" w:lineRule="auto"/>
              <w:rPr>
                <w:sz w:val="20"/>
              </w:rPr>
            </w:pPr>
            <w:r>
              <w:rPr>
                <w:sz w:val="20"/>
              </w:rPr>
              <w:t>SessionID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1753D1B7"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033E5CA2" w14:textId="77777777">
            <w:pPr>
              <w:pStyle w:val="TableContents"/>
              <w:spacing w:before="40" w:after="40" w:line="240" w:lineRule="auto"/>
              <w:rPr>
                <w:sz w:val="20"/>
              </w:rPr>
            </w:pPr>
            <w:r>
              <w:rPr>
                <w:sz w:val="20"/>
              </w:rPr>
              <w:t>Session that owns the Combination.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E6A059A" w14:textId="77777777">
            <w:pPr>
              <w:pStyle w:val="TableContents"/>
              <w:spacing w:before="40" w:after="40" w:line="240" w:lineRule="auto"/>
              <w:rPr>
                <w:sz w:val="20"/>
              </w:rPr>
            </w:pPr>
            <w:r>
              <w:rPr>
                <w:sz w:val="20"/>
              </w:rPr>
              <w:t>References a valid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46D1ABED" w14:textId="77777777">
            <w:pPr>
              <w:pStyle w:val="TableContents"/>
              <w:spacing w:before="40" w:after="40" w:line="240" w:lineRule="auto"/>
              <w:rPr>
                <w:sz w:val="20"/>
              </w:rPr>
            </w:pPr>
            <w:r>
              <w:rPr>
                <w:sz w:val="20"/>
              </w:rPr>
              <w:t>FR-D1</w:t>
            </w:r>
          </w:p>
        </w:tc>
      </w:tr>
      <w:tr w:rsidR="00044300" w14:paraId="210B8AEF"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7696DDAE" w14:textId="77777777">
            <w:pPr>
              <w:pStyle w:val="TableContents"/>
              <w:spacing w:before="40" w:after="40" w:line="240" w:lineRule="auto"/>
              <w:rPr>
                <w:sz w:val="20"/>
              </w:rPr>
            </w:pPr>
            <w:r>
              <w:rPr>
                <w:sz w:val="20"/>
              </w:rPr>
              <w:t>CandidateTimeslotID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734D276D"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75C6BFBA" w14:textId="77777777">
            <w:pPr>
              <w:pStyle w:val="TableContents"/>
              <w:spacing w:before="40" w:after="40" w:line="240" w:lineRule="auto"/>
              <w:rPr>
                <w:sz w:val="20"/>
              </w:rPr>
            </w:pPr>
            <w:r>
              <w:rPr>
                <w:sz w:val="20"/>
              </w:rPr>
              <w:t>Candidate time in the pair.</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5D419FA" w14:textId="77777777">
            <w:pPr>
              <w:pStyle w:val="TableContents"/>
              <w:spacing w:before="40" w:after="40" w:line="240" w:lineRule="auto"/>
              <w:rPr>
                <w:sz w:val="20"/>
              </w:rPr>
            </w:pPr>
            <w:r>
              <w:rPr>
                <w:sz w:val="20"/>
              </w:rPr>
              <w:t>Belongs to the same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6C857436" w14:textId="77777777">
            <w:pPr>
              <w:pStyle w:val="TableContents"/>
              <w:spacing w:before="40" w:after="40" w:line="240" w:lineRule="auto"/>
              <w:rPr>
                <w:sz w:val="20"/>
              </w:rPr>
            </w:pPr>
            <w:r>
              <w:rPr>
                <w:sz w:val="20"/>
              </w:rPr>
              <w:t>FR-D1</w:t>
            </w:r>
          </w:p>
        </w:tc>
      </w:tr>
      <w:tr w:rsidR="00044300" w14:paraId="38D533CC"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3AC32AEE" w14:textId="77777777">
            <w:pPr>
              <w:pStyle w:val="TableContents"/>
              <w:spacing w:before="40" w:after="40" w:line="240" w:lineRule="auto"/>
              <w:rPr>
                <w:sz w:val="20"/>
              </w:rPr>
            </w:pPr>
            <w:r>
              <w:rPr>
                <w:sz w:val="20"/>
              </w:rPr>
              <w:t>VenueID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185D56E8"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9BBC8FB" w14:textId="77777777">
            <w:pPr>
              <w:pStyle w:val="TableContents"/>
              <w:spacing w:before="40" w:after="40" w:line="240" w:lineRule="auto"/>
              <w:rPr>
                <w:sz w:val="20"/>
              </w:rPr>
            </w:pPr>
            <w:r>
              <w:rPr>
                <w:sz w:val="20"/>
              </w:rPr>
              <w:t>Shortlisted Venue in the pair.</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D0CA201" w14:textId="77777777">
            <w:pPr>
              <w:pStyle w:val="TableContents"/>
              <w:spacing w:before="40" w:after="40" w:line="240" w:lineRule="auto"/>
              <w:rPr>
                <w:sz w:val="20"/>
              </w:rPr>
            </w:pPr>
            <w:r>
              <w:rPr>
                <w:sz w:val="20"/>
              </w:rPr>
              <w:t>Current shortlist entry for the same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51D860F2" w14:textId="77777777">
            <w:pPr>
              <w:pStyle w:val="TableContents"/>
              <w:spacing w:before="40" w:after="40" w:line="240" w:lineRule="auto"/>
              <w:rPr>
                <w:sz w:val="20"/>
              </w:rPr>
            </w:pPr>
            <w:r>
              <w:rPr>
                <w:sz w:val="20"/>
              </w:rPr>
              <w:t>FR-D1</w:t>
            </w:r>
          </w:p>
        </w:tc>
      </w:tr>
      <w:tr w:rsidR="00044300" w14:paraId="1DBFAEFC"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3A444C3B" w14:textId="77777777">
            <w:pPr>
              <w:pStyle w:val="TableContents"/>
              <w:spacing w:before="40" w:after="40" w:line="240" w:lineRule="auto"/>
              <w:rPr>
                <w:sz w:val="20"/>
              </w:rPr>
            </w:pPr>
            <w:r>
              <w:rPr>
                <w:sz w:val="20"/>
              </w:rPr>
              <w:t>AttendeeCount</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70DAD555" w14:textId="77777777">
            <w:pPr>
              <w:pStyle w:val="TableContents"/>
              <w:spacing w:before="40" w:after="40" w:line="240" w:lineRule="auto"/>
              <w:rPr>
                <w:sz w:val="20"/>
              </w:rPr>
            </w:pPr>
            <w:r>
              <w:rPr>
                <w:sz w:val="20"/>
              </w:rPr>
              <w:t>Integer</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33E5AEC9" w14:textId="77777777">
            <w:pPr>
              <w:pStyle w:val="TableContents"/>
              <w:spacing w:before="40" w:after="40" w:line="240" w:lineRule="auto"/>
              <w:rPr>
                <w:sz w:val="20"/>
              </w:rPr>
            </w:pPr>
            <w:r>
              <w:rPr>
                <w:sz w:val="20"/>
              </w:rPr>
              <w:t>Number of available Participants.</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303DF07F" w14:textId="77777777">
            <w:pPr>
              <w:pStyle w:val="TableContents"/>
              <w:spacing w:before="40" w:after="40" w:line="240" w:lineRule="auto"/>
              <w:rPr>
                <w:sz w:val="20"/>
              </w:rPr>
            </w:pPr>
            <w:r>
              <w:rPr>
                <w:sz w:val="20"/>
              </w:rPr>
              <w:t>Derived from TimeslotAttendance.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BECB265" w14:textId="77777777">
            <w:pPr>
              <w:pStyle w:val="TableContents"/>
              <w:spacing w:before="40" w:after="40" w:line="240" w:lineRule="auto"/>
              <w:rPr>
                <w:sz w:val="20"/>
              </w:rPr>
            </w:pPr>
            <w:r>
              <w:rPr>
                <w:sz w:val="20"/>
              </w:rPr>
              <w:t>FR-D1, FR-D4</w:t>
            </w:r>
          </w:p>
        </w:tc>
      </w:tr>
      <w:tr w:rsidR="00044300" w14:paraId="64DE9DE2"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7CA36950" w14:textId="77777777">
            <w:pPr>
              <w:pStyle w:val="TableContents"/>
              <w:spacing w:before="40" w:after="40" w:line="240" w:lineRule="auto"/>
              <w:rPr>
                <w:sz w:val="20"/>
              </w:rPr>
            </w:pPr>
            <w:r>
              <w:rPr>
                <w:sz w:val="20"/>
              </w:rPr>
              <w:t>FeasibilityStatus</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7C5522A5"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CC0D2BA" w14:textId="77777777">
            <w:pPr>
              <w:pStyle w:val="TableContents"/>
              <w:spacing w:before="40" w:after="40" w:line="240" w:lineRule="auto"/>
              <w:rPr>
                <w:sz w:val="20"/>
              </w:rPr>
            </w:pPr>
            <w:r>
              <w:rPr>
                <w:sz w:val="20"/>
              </w:rPr>
              <w:t>Whether the pair can be selected.</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45EDF646" w14:textId="77777777">
            <w:pPr>
              <w:pStyle w:val="TableContents"/>
              <w:spacing w:before="40" w:after="40" w:line="240" w:lineRule="auto"/>
              <w:rPr>
                <w:sz w:val="20"/>
              </w:rPr>
            </w:pPr>
            <w:r>
              <w:rPr>
                <w:sz w:val="20"/>
              </w:rPr>
              <w:t xml:space="preserve">FEASIBLE, EXCLUDED, or DATA_UNAVAILABLE.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37D7016B" w14:textId="77777777">
            <w:pPr>
              <w:pStyle w:val="TableContents"/>
              <w:spacing w:before="40" w:after="40" w:line="240" w:lineRule="auto"/>
              <w:rPr>
                <w:sz w:val="20"/>
              </w:rPr>
            </w:pPr>
            <w:r>
              <w:rPr>
                <w:sz w:val="20"/>
              </w:rPr>
              <w:t>FR-D1 to D5</w:t>
            </w:r>
          </w:p>
        </w:tc>
      </w:tr>
      <w:tr w:rsidR="00044300" w14:paraId="7B5D6C89"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D58A36D" w14:textId="77777777">
            <w:pPr>
              <w:pStyle w:val="TableContents"/>
              <w:spacing w:before="40" w:after="40" w:line="240" w:lineRule="auto"/>
              <w:rPr>
                <w:sz w:val="20"/>
              </w:rPr>
            </w:pPr>
            <w:r>
              <w:rPr>
                <w:sz w:val="20"/>
              </w:rPr>
              <w:t>ExclusionReason</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6164895F" w14:textId="77777777">
            <w:pPr>
              <w:pStyle w:val="TableContents"/>
              <w:spacing w:before="40" w:after="40" w:line="240" w:lineRule="auto"/>
              <w:rPr>
                <w:sz w:val="20"/>
              </w:rPr>
            </w:pPr>
            <w:r>
              <w:rPr>
                <w:sz w:val="20"/>
              </w:rPr>
              <w:t>Enum / Null</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3F004822" w14:textId="77777777">
            <w:pPr>
              <w:pStyle w:val="TableContents"/>
              <w:spacing w:before="40" w:after="40" w:line="240" w:lineRule="auto"/>
              <w:rPr>
                <w:sz w:val="20"/>
              </w:rPr>
            </w:pPr>
            <w:r>
              <w:rPr>
                <w:sz w:val="20"/>
              </w:rPr>
              <w:t>Reason a pair is excluded.</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A4B6753" w14:textId="77777777">
            <w:pPr>
              <w:pStyle w:val="TableContents"/>
              <w:spacing w:before="40" w:after="40" w:line="240" w:lineRule="auto"/>
              <w:rPr>
                <w:sz w:val="20"/>
              </w:rPr>
            </w:pPr>
            <w:r>
              <w:rPr>
                <w:sz w:val="20"/>
              </w:rPr>
              <w:t>Below threshold, journey limit, group size, or booking lead time.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6676C09D" w14:textId="77777777">
            <w:pPr>
              <w:pStyle w:val="TableContents"/>
              <w:spacing w:before="40" w:after="40" w:line="240" w:lineRule="auto"/>
              <w:rPr>
                <w:sz w:val="20"/>
              </w:rPr>
            </w:pPr>
            <w:r>
              <w:rPr>
                <w:sz w:val="20"/>
              </w:rPr>
              <w:t>FR-D1, FR-D3 to D5</w:t>
            </w:r>
          </w:p>
        </w:tc>
      </w:tr>
      <w:tr w:rsidR="00044300" w14:paraId="46D9A325"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1125D644" w14:textId="77777777">
            <w:pPr>
              <w:pStyle w:val="TableContents"/>
              <w:spacing w:before="40" w:after="40" w:line="240" w:lineRule="auto"/>
              <w:rPr>
                <w:sz w:val="20"/>
              </w:rPr>
            </w:pPr>
            <w:r>
              <w:rPr>
                <w:sz w:val="20"/>
              </w:rPr>
              <w:t>AttendanceScore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488AD099" w14:textId="77777777">
            <w:pPr>
              <w:pStyle w:val="TableContents"/>
              <w:spacing w:before="40" w:after="40" w:line="240" w:lineRule="auto"/>
              <w:rPr>
                <w:sz w:val="20"/>
              </w:rPr>
            </w:pPr>
            <w:r>
              <w:rPr>
                <w:sz w:val="20"/>
              </w:rPr>
              <w:t>Decimal / Null</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930FB71" w14:textId="77777777">
            <w:pPr>
              <w:pStyle w:val="TableContents"/>
              <w:spacing w:before="40" w:after="40" w:line="240" w:lineRule="auto"/>
              <w:rPr>
                <w:sz w:val="20"/>
              </w:rPr>
            </w:pPr>
            <w:r>
              <w:rPr>
                <w:sz w:val="20"/>
              </w:rPr>
              <w:t>Attendance component of ranking.</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4D6B50C5" w14:textId="77777777">
            <w:pPr>
              <w:pStyle w:val="TableContents"/>
              <w:spacing w:before="40" w:after="40" w:line="240" w:lineRule="auto"/>
              <w:rPr>
                <w:sz w:val="20"/>
              </w:rPr>
            </w:pPr>
            <w:r>
              <w:rPr>
                <w:sz w:val="20"/>
              </w:rPr>
              <w:t>Derived; exact normalisation remains open.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1ADEBCFE" w14:textId="77777777">
            <w:pPr>
              <w:pStyle w:val="TableContents"/>
              <w:spacing w:before="40" w:after="40" w:line="240" w:lineRule="auto"/>
              <w:rPr>
                <w:sz w:val="20"/>
              </w:rPr>
            </w:pPr>
            <w:r>
              <w:rPr>
                <w:sz w:val="20"/>
              </w:rPr>
              <w:t>FR-D8</w:t>
            </w:r>
          </w:p>
        </w:tc>
      </w:tr>
      <w:tr w:rsidR="00044300" w14:paraId="41F8137F"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210835C" w14:textId="77777777">
            <w:pPr>
              <w:pStyle w:val="TableContents"/>
              <w:spacing w:before="40" w:after="40" w:line="240" w:lineRule="auto"/>
              <w:rPr>
                <w:sz w:val="20"/>
              </w:rPr>
            </w:pPr>
            <w:r>
              <w:rPr>
                <w:sz w:val="20"/>
              </w:rPr>
              <w:t>TravelScore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ACFEAE2" w14:textId="77777777">
            <w:pPr>
              <w:pStyle w:val="TableContents"/>
              <w:spacing w:before="40" w:after="40" w:line="240" w:lineRule="auto"/>
              <w:rPr>
                <w:sz w:val="20"/>
              </w:rPr>
            </w:pPr>
            <w:r>
              <w:rPr>
                <w:sz w:val="20"/>
              </w:rPr>
              <w:t>Decimal / Null</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095A889" w14:textId="77777777">
            <w:pPr>
              <w:pStyle w:val="TableContents"/>
              <w:spacing w:before="40" w:after="40" w:line="240" w:lineRule="auto"/>
              <w:rPr>
                <w:sz w:val="20"/>
              </w:rPr>
            </w:pPr>
            <w:r>
              <w:rPr>
                <w:sz w:val="20"/>
              </w:rPr>
              <w:t>Travel component of ranking.</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9B3DF6B" w14:textId="77777777">
            <w:pPr>
              <w:pStyle w:val="TableContents"/>
              <w:spacing w:before="40" w:after="40" w:line="240" w:lineRule="auto"/>
              <w:rPr>
                <w:sz w:val="20"/>
              </w:rPr>
            </w:pPr>
            <w:r>
              <w:rPr>
                <w:sz w:val="20"/>
              </w:rPr>
              <w:t>Derived; exact normalisation remains open.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290FBFF0" w14:textId="77777777">
            <w:pPr>
              <w:pStyle w:val="TableContents"/>
              <w:spacing w:before="40" w:after="40" w:line="240" w:lineRule="auto"/>
              <w:rPr>
                <w:sz w:val="20"/>
              </w:rPr>
            </w:pPr>
            <w:r>
              <w:rPr>
                <w:sz w:val="20"/>
              </w:rPr>
              <w:t>FR-D7</w:t>
            </w:r>
          </w:p>
        </w:tc>
      </w:tr>
      <w:tr w:rsidR="00044300" w14:paraId="5F73764A"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385B4BE" w14:textId="77777777">
            <w:pPr>
              <w:pStyle w:val="TableContents"/>
              <w:spacing w:before="40" w:after="40" w:line="240" w:lineRule="auto"/>
              <w:rPr>
                <w:sz w:val="20"/>
              </w:rPr>
            </w:pPr>
            <w:r>
              <w:rPr>
                <w:sz w:val="20"/>
              </w:rPr>
              <w:t>CombinedScore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212A3C6E" w14:textId="77777777">
            <w:pPr>
              <w:pStyle w:val="TableContents"/>
              <w:spacing w:before="40" w:after="40" w:line="240" w:lineRule="auto"/>
              <w:rPr>
                <w:sz w:val="20"/>
              </w:rPr>
            </w:pPr>
            <w:r>
              <w:rPr>
                <w:sz w:val="20"/>
              </w:rPr>
              <w:t>Decimal / Null</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EC6DA7B" w14:textId="77777777">
            <w:pPr>
              <w:pStyle w:val="TableContents"/>
              <w:spacing w:before="40" w:after="40" w:line="240" w:lineRule="auto"/>
              <w:rPr>
                <w:sz w:val="20"/>
              </w:rPr>
            </w:pPr>
            <w:r>
              <w:rPr>
                <w:sz w:val="20"/>
              </w:rPr>
              <w:t>Weighted final score.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2F88DBA2" w14:textId="77777777">
            <w:pPr>
              <w:pStyle w:val="TableContents"/>
              <w:spacing w:before="40" w:after="40" w:line="240" w:lineRule="auto"/>
              <w:rPr>
                <w:sz w:val="20"/>
              </w:rPr>
            </w:pPr>
            <w:r>
              <w:rPr>
                <w:sz w:val="20"/>
              </w:rPr>
              <w:t>Uses Session weights.</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15887C91" w14:textId="77777777">
            <w:pPr>
              <w:pStyle w:val="TableContents"/>
              <w:spacing w:before="40" w:after="40" w:line="240" w:lineRule="auto"/>
              <w:rPr>
                <w:sz w:val="20"/>
              </w:rPr>
            </w:pPr>
            <w:r>
              <w:rPr>
                <w:sz w:val="20"/>
              </w:rPr>
              <w:t>FR-D9</w:t>
            </w:r>
          </w:p>
        </w:tc>
      </w:tr>
      <w:tr w:rsidR="00044300" w14:paraId="1FBC217D"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0AF847C3" w14:textId="77777777">
            <w:pPr>
              <w:pStyle w:val="TableContents"/>
              <w:spacing w:before="40" w:after="40" w:line="240" w:lineRule="auto"/>
              <w:rPr>
                <w:sz w:val="20"/>
              </w:rPr>
            </w:pPr>
            <w:r>
              <w:rPr>
                <w:sz w:val="20"/>
              </w:rPr>
              <w:t>Rank</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124F5A02" w14:textId="77777777">
            <w:pPr>
              <w:pStyle w:val="TableContents"/>
              <w:spacing w:before="40" w:after="40" w:line="240" w:lineRule="auto"/>
              <w:rPr>
                <w:sz w:val="20"/>
              </w:rPr>
            </w:pPr>
            <w:r>
              <w:rPr>
                <w:sz w:val="20"/>
              </w:rPr>
              <w:t>Integer / Null</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5704A66F" w14:textId="77777777">
            <w:pPr>
              <w:pStyle w:val="TableContents"/>
              <w:spacing w:before="40" w:after="40" w:line="240" w:lineRule="auto"/>
              <w:rPr>
                <w:sz w:val="20"/>
              </w:rPr>
            </w:pPr>
            <w:r>
              <w:rPr>
                <w:sz w:val="20"/>
              </w:rPr>
              <w:t>Position among feasible Combinations.</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0BFB6134" w14:textId="77777777">
            <w:pPr>
              <w:pStyle w:val="TableContents"/>
              <w:spacing w:before="40" w:after="40" w:line="240" w:lineRule="auto"/>
              <w:rPr>
                <w:sz w:val="20"/>
              </w:rPr>
            </w:pPr>
            <w:r>
              <w:rPr>
                <w:sz w:val="20"/>
              </w:rPr>
              <w:t>Positive; tie-break rule remains open.</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6E8C5A3F" w14:textId="77777777">
            <w:pPr>
              <w:pStyle w:val="TableContents"/>
              <w:spacing w:before="40" w:after="40" w:line="240" w:lineRule="auto"/>
              <w:rPr>
                <w:sz w:val="20"/>
              </w:rPr>
            </w:pPr>
            <w:r>
              <w:rPr>
                <w:sz w:val="20"/>
              </w:rPr>
              <w:t>FR-D10</w:t>
            </w:r>
          </w:p>
        </w:tc>
      </w:tr>
    </w:tbl>
    <w:p w:rsidR="00044300" w:rsidRDefault="00044300" w14:paraId="637805D2" w14:textId="77777777"/>
    <w:p w:rsidR="00044300" w:rsidRDefault="00103F70" w14:paraId="7919B924" w14:textId="77777777">
      <w:pPr>
        <w:spacing w:after="120"/>
      </w:pPr>
      <w:r>
        <w:t>DATA_UNAVAILABLE means required external data is missing; it is not the same as a normal feasibility exclusion.</w:t>
      </w:r>
    </w:p>
    <w:p w:rsidR="00044300" w:rsidRDefault="00103F70" w14:paraId="65407D19" w14:textId="77777777">
      <w:pPr>
        <w:spacing w:before="180" w:after="80"/>
      </w:pPr>
      <w:r>
        <w:rPr>
          <w:b/>
        </w:rPr>
        <w:t>B.3.13 TravelEstimate</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72E983E0"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39374A01"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2D0CC566"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146BE5ED"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483A6FD6"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03F70285" w14:textId="77777777">
            <w:pPr>
              <w:pStyle w:val="TableContents"/>
              <w:spacing w:before="40" w:after="40" w:line="240" w:lineRule="auto"/>
              <w:rPr>
                <w:b/>
                <w:sz w:val="20"/>
              </w:rPr>
            </w:pPr>
            <w:r>
              <w:rPr>
                <w:b/>
                <w:sz w:val="20"/>
              </w:rPr>
              <w:t>Related</w:t>
            </w:r>
          </w:p>
        </w:tc>
      </w:tr>
      <w:tr w:rsidR="00044300" w14:paraId="29110600"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4865C066" w14:textId="77777777">
            <w:pPr>
              <w:pStyle w:val="TableContents"/>
              <w:spacing w:before="40" w:after="40" w:line="240" w:lineRule="auto"/>
              <w:rPr>
                <w:sz w:val="20"/>
              </w:rPr>
            </w:pPr>
            <w:r>
              <w:rPr>
                <w:sz w:val="20"/>
              </w:rPr>
              <w:t>TravelEstimateID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4BB15E2D"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1DB2A09E" w14:textId="77777777">
            <w:pPr>
              <w:pStyle w:val="TableContents"/>
              <w:spacing w:before="40" w:after="40" w:line="240" w:lineRule="auto"/>
              <w:rPr>
                <w:sz w:val="20"/>
              </w:rPr>
            </w:pPr>
            <w:r>
              <w:rPr>
                <w:sz w:val="20"/>
              </w:rPr>
              <w:t>Unique ID for one route estimate.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384E2026" w14:textId="77777777">
            <w:pPr>
              <w:pStyle w:val="TableContents"/>
              <w:spacing w:before="40" w:after="40" w:line="240" w:lineRule="auto"/>
              <w:rPr>
                <w:sz w:val="20"/>
              </w:rPr>
            </w:pPr>
            <w:r>
              <w:rPr>
                <w:sz w:val="20"/>
              </w:rPr>
              <w:t>System-generated and unique.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EA74A7E" w14:textId="77777777">
            <w:pPr>
              <w:pStyle w:val="TableContents"/>
              <w:spacing w:before="40" w:after="40" w:line="240" w:lineRule="auto"/>
              <w:rPr>
                <w:sz w:val="20"/>
              </w:rPr>
            </w:pPr>
            <w:r>
              <w:rPr>
                <w:sz w:val="20"/>
              </w:rPr>
              <w:t>FR-D2</w:t>
            </w:r>
          </w:p>
        </w:tc>
      </w:tr>
      <w:tr w:rsidR="00044300" w14:paraId="34912BF3"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7569890A" w14:textId="77777777">
            <w:pPr>
              <w:pStyle w:val="TableContents"/>
              <w:spacing w:before="40" w:after="40" w:line="240" w:lineRule="auto"/>
              <w:rPr>
                <w:sz w:val="20"/>
              </w:rPr>
            </w:pPr>
            <w:r>
              <w:rPr>
                <w:sz w:val="20"/>
              </w:rPr>
              <w:t>CombinationID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6BF78564"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D7155BE" w14:textId="77777777">
            <w:pPr>
              <w:pStyle w:val="TableContents"/>
              <w:spacing w:before="40" w:after="40" w:line="240" w:lineRule="auto"/>
              <w:rPr>
                <w:sz w:val="20"/>
              </w:rPr>
            </w:pPr>
            <w:r>
              <w:rPr>
                <w:sz w:val="20"/>
              </w:rPr>
              <w:t>Combination being evaluated.</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3C26F5C" w14:textId="77777777">
            <w:pPr>
              <w:pStyle w:val="TableContents"/>
              <w:spacing w:before="40" w:after="40" w:line="240" w:lineRule="auto"/>
              <w:rPr>
                <w:sz w:val="20"/>
              </w:rPr>
            </w:pPr>
            <w:r>
              <w:rPr>
                <w:sz w:val="20"/>
              </w:rPr>
              <w:t>References a valid Combination.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119A4B83" w14:textId="77777777">
            <w:pPr>
              <w:pStyle w:val="TableContents"/>
              <w:spacing w:before="40" w:after="40" w:line="240" w:lineRule="auto"/>
              <w:rPr>
                <w:sz w:val="20"/>
              </w:rPr>
            </w:pPr>
            <w:r>
              <w:rPr>
                <w:sz w:val="20"/>
              </w:rPr>
              <w:t>FR-D2</w:t>
            </w:r>
          </w:p>
        </w:tc>
      </w:tr>
      <w:tr w:rsidR="00044300" w14:paraId="6085F8E0"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2A30473" w14:textId="77777777">
            <w:pPr>
              <w:pStyle w:val="TableContents"/>
              <w:spacing w:before="40" w:after="40" w:line="240" w:lineRule="auto"/>
              <w:rPr>
                <w:sz w:val="20"/>
              </w:rPr>
            </w:pPr>
            <w:r>
              <w:rPr>
                <w:sz w:val="20"/>
              </w:rPr>
              <w:t>ParticipantID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087205B9"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044F3FDC" w14:textId="77777777">
            <w:pPr>
              <w:pStyle w:val="TableContents"/>
              <w:spacing w:before="40" w:after="40" w:line="240" w:lineRule="auto"/>
              <w:rPr>
                <w:sz w:val="20"/>
              </w:rPr>
            </w:pPr>
            <w:r>
              <w:rPr>
                <w:sz w:val="20"/>
              </w:rPr>
              <w:t>Attending Participant for the route.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54E93C9D" w14:textId="77777777">
            <w:pPr>
              <w:pStyle w:val="TableContents"/>
              <w:spacing w:before="40" w:after="40" w:line="240" w:lineRule="auto"/>
              <w:rPr>
                <w:sz w:val="20"/>
              </w:rPr>
            </w:pPr>
            <w:r>
              <w:rPr>
                <w:sz w:val="20"/>
              </w:rPr>
              <w:t>Available for the related Timeslot.</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5F38C0D5" w14:textId="77777777">
            <w:pPr>
              <w:pStyle w:val="TableContents"/>
              <w:spacing w:before="40" w:after="40" w:line="240" w:lineRule="auto"/>
              <w:rPr>
                <w:sz w:val="20"/>
              </w:rPr>
            </w:pPr>
            <w:r>
              <w:rPr>
                <w:sz w:val="20"/>
              </w:rPr>
              <w:t>FR-D2</w:t>
            </w:r>
          </w:p>
        </w:tc>
      </w:tr>
      <w:tr w:rsidR="00044300" w14:paraId="666D1B8F"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9F75006" w14:textId="77777777">
            <w:pPr>
              <w:pStyle w:val="TableContents"/>
              <w:spacing w:before="40" w:after="40" w:line="240" w:lineRule="auto"/>
              <w:rPr>
                <w:sz w:val="20"/>
              </w:rPr>
            </w:pPr>
            <w:r>
              <w:rPr>
                <w:sz w:val="20"/>
              </w:rPr>
              <w:t>TransportMode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0399AAFE"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7CB8367D" w14:textId="77777777">
            <w:pPr>
              <w:pStyle w:val="TableContents"/>
              <w:spacing w:before="40" w:after="40" w:line="240" w:lineRule="auto"/>
              <w:rPr>
                <w:sz w:val="20"/>
              </w:rPr>
            </w:pPr>
            <w:r>
              <w:rPr>
                <w:sz w:val="20"/>
              </w:rPr>
              <w:t>Mode used for routing.</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74B11DF8" w14:textId="77777777">
            <w:pPr>
              <w:pStyle w:val="TableContents"/>
              <w:spacing w:before="40" w:after="40" w:line="240" w:lineRule="auto"/>
              <w:rPr>
                <w:sz w:val="20"/>
              </w:rPr>
            </w:pPr>
            <w:r>
              <w:rPr>
                <w:sz w:val="20"/>
              </w:rPr>
              <w:t>Matches the current Participant preference.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D2EE9D6" w14:textId="77777777">
            <w:pPr>
              <w:pStyle w:val="TableContents"/>
              <w:spacing w:before="40" w:after="40" w:line="240" w:lineRule="auto"/>
              <w:rPr>
                <w:sz w:val="20"/>
              </w:rPr>
            </w:pPr>
            <w:r>
              <w:rPr>
                <w:sz w:val="20"/>
              </w:rPr>
              <w:t>FR-B4, FR-D2</w:t>
            </w:r>
          </w:p>
        </w:tc>
      </w:tr>
      <w:tr w:rsidR="00044300" w14:paraId="443E8FB4"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753EFBBC" w14:textId="77777777">
            <w:pPr>
              <w:pStyle w:val="TableContents"/>
              <w:spacing w:before="40" w:after="40" w:line="240" w:lineRule="auto"/>
              <w:rPr>
                <w:sz w:val="20"/>
              </w:rPr>
            </w:pPr>
            <w:r>
              <w:rPr>
                <w:sz w:val="20"/>
              </w:rPr>
              <w:t>TravelDurationMinutes</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47C0586" w14:textId="77777777">
            <w:pPr>
              <w:pStyle w:val="TableContents"/>
              <w:spacing w:before="40" w:after="40" w:line="240" w:lineRule="auto"/>
              <w:rPr>
                <w:sz w:val="20"/>
              </w:rPr>
            </w:pPr>
            <w:r>
              <w:rPr>
                <w:sz w:val="20"/>
              </w:rPr>
              <w:t>Integer / Null</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774A5C0A" w14:textId="77777777">
            <w:pPr>
              <w:pStyle w:val="TableContents"/>
              <w:spacing w:before="40" w:after="40" w:line="240" w:lineRule="auto"/>
              <w:rPr>
                <w:sz w:val="20"/>
              </w:rPr>
            </w:pPr>
            <w:r>
              <w:rPr>
                <w:sz w:val="20"/>
              </w:rPr>
              <w:t>Estimated one-way travel time.</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D4DB958" w14:textId="77777777">
            <w:pPr>
              <w:pStyle w:val="TableContents"/>
              <w:spacing w:before="40" w:after="40" w:line="240" w:lineRule="auto"/>
              <w:rPr>
                <w:sz w:val="20"/>
              </w:rPr>
            </w:pPr>
            <w:r>
              <w:rPr>
                <w:sz w:val="20"/>
              </w:rPr>
              <w:t>Zero or more when routing succeeds.</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4FDF8F4E" w14:textId="77777777">
            <w:pPr>
              <w:pStyle w:val="TableContents"/>
              <w:spacing w:before="40" w:after="40" w:line="240" w:lineRule="auto"/>
              <w:rPr>
                <w:sz w:val="20"/>
              </w:rPr>
            </w:pPr>
            <w:r>
              <w:rPr>
                <w:sz w:val="20"/>
              </w:rPr>
              <w:t>FR-D2, FR-E2</w:t>
            </w:r>
          </w:p>
        </w:tc>
      </w:tr>
      <w:tr w:rsidR="00044300" w14:paraId="2114059B"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0ECB638" w14:textId="77777777">
            <w:pPr>
              <w:pStyle w:val="TableContents"/>
              <w:spacing w:before="40" w:after="40" w:line="240" w:lineRule="auto"/>
              <w:rPr>
                <w:sz w:val="20"/>
              </w:rPr>
            </w:pPr>
            <w:r>
              <w:rPr>
                <w:sz w:val="20"/>
              </w:rPr>
              <w:t>RoutingStatus</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066661B7"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7BD0B7B7" w14:textId="77777777">
            <w:pPr>
              <w:pStyle w:val="TableContents"/>
              <w:spacing w:before="40" w:after="40" w:line="240" w:lineRule="auto"/>
              <w:rPr>
                <w:sz w:val="20"/>
              </w:rPr>
            </w:pPr>
            <w:r>
              <w:rPr>
                <w:sz w:val="20"/>
              </w:rPr>
              <w:t>Outcome of the routing request.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52899440" w14:textId="77777777">
            <w:pPr>
              <w:pStyle w:val="TableContents"/>
              <w:spacing w:before="40" w:after="40" w:line="240" w:lineRule="auto"/>
              <w:rPr>
                <w:sz w:val="20"/>
              </w:rPr>
            </w:pPr>
            <w:r>
              <w:rPr>
                <w:sz w:val="20"/>
              </w:rPr>
              <w:t>AVAILABLE, UNAVAILABLE, or ERROR.</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7C309C68" w14:textId="77777777">
            <w:pPr>
              <w:pStyle w:val="TableContents"/>
              <w:spacing w:before="40" w:after="40" w:line="240" w:lineRule="auto"/>
              <w:rPr>
                <w:sz w:val="20"/>
              </w:rPr>
            </w:pPr>
            <w:r>
              <w:rPr>
                <w:sz w:val="20"/>
              </w:rPr>
              <w:t>FR-D2, NFR-3</w:t>
            </w:r>
          </w:p>
        </w:tc>
      </w:tr>
      <w:tr w:rsidR="00044300" w14:paraId="5353B226"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667C0BA4" w14:textId="77777777">
            <w:pPr>
              <w:pStyle w:val="TableContents"/>
              <w:spacing w:before="40" w:after="40" w:line="240" w:lineRule="auto"/>
              <w:rPr>
                <w:sz w:val="20"/>
              </w:rPr>
            </w:pPr>
            <w:r>
              <w:rPr>
                <w:sz w:val="20"/>
              </w:rPr>
              <w:t>JourneyLimitExceeded</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5C9327F5" w14:textId="77777777">
            <w:pPr>
              <w:pStyle w:val="TableContents"/>
              <w:spacing w:before="40" w:after="40" w:line="240" w:lineRule="auto"/>
              <w:rPr>
                <w:sz w:val="20"/>
              </w:rPr>
            </w:pPr>
            <w:r>
              <w:rPr>
                <w:sz w:val="20"/>
              </w:rPr>
              <w:t>Boolean / Null</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4A7141B1" w14:textId="77777777">
            <w:pPr>
              <w:pStyle w:val="TableContents"/>
              <w:spacing w:before="40" w:after="40" w:line="240" w:lineRule="auto"/>
              <w:rPr>
                <w:sz w:val="20"/>
              </w:rPr>
            </w:pPr>
            <w:r>
              <w:rPr>
                <w:sz w:val="20"/>
              </w:rPr>
              <w:t>Whether travel is over the allowed maximum.</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1D7B058D" w14:textId="77777777">
            <w:pPr>
              <w:pStyle w:val="TableContents"/>
              <w:spacing w:before="40" w:after="40" w:line="240" w:lineRule="auto"/>
              <w:rPr>
                <w:sz w:val="20"/>
              </w:rPr>
            </w:pPr>
            <w:r>
              <w:rPr>
                <w:sz w:val="20"/>
              </w:rPr>
              <w:t>Set when duration and limit are available.</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623F44ED" w14:textId="77777777">
            <w:pPr>
              <w:pStyle w:val="TableContents"/>
              <w:spacing w:before="40" w:after="40" w:line="240" w:lineRule="auto"/>
              <w:rPr>
                <w:sz w:val="20"/>
              </w:rPr>
            </w:pPr>
            <w:r>
              <w:rPr>
                <w:sz w:val="20"/>
              </w:rPr>
              <w:t>FR-D3</w:t>
            </w:r>
          </w:p>
        </w:tc>
      </w:tr>
    </w:tbl>
    <w:p w:rsidR="00044300" w:rsidRDefault="00044300" w14:paraId="463F29E8" w14:textId="77777777"/>
    <w:p w:rsidR="00044300" w:rsidRDefault="00103F70" w14:paraId="207ED1F8" w14:textId="77777777">
      <w:pPr>
        <w:spacing w:before="180" w:after="80"/>
      </w:pPr>
      <w:r>
        <w:rPr>
          <w:b/>
        </w:rPr>
        <w:t>B.3.14 CalendarConnection</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61FA977F"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659BE749"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38A2AD80"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7F8397A5"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3DFD58D5"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237E926F" w14:textId="77777777">
            <w:pPr>
              <w:pStyle w:val="TableContents"/>
              <w:spacing w:before="40" w:after="40" w:line="240" w:lineRule="auto"/>
              <w:rPr>
                <w:b/>
                <w:sz w:val="20"/>
              </w:rPr>
            </w:pPr>
            <w:r>
              <w:rPr>
                <w:b/>
                <w:sz w:val="20"/>
              </w:rPr>
              <w:t>Related</w:t>
            </w:r>
          </w:p>
        </w:tc>
      </w:tr>
      <w:tr w:rsidR="00044300" w14:paraId="31BF2A7F"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3A007EDF" w14:textId="77777777">
            <w:pPr>
              <w:pStyle w:val="TableContents"/>
              <w:spacing w:before="40" w:after="40" w:line="240" w:lineRule="auto"/>
              <w:rPr>
                <w:sz w:val="20"/>
              </w:rPr>
            </w:pPr>
            <w:r>
              <w:rPr>
                <w:sz w:val="20"/>
              </w:rPr>
              <w:t>CalendarConnectionID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442800B9"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09889F8E" w14:textId="77777777">
            <w:pPr>
              <w:pStyle w:val="TableContents"/>
              <w:spacing w:before="40" w:after="40" w:line="240" w:lineRule="auto"/>
              <w:rPr>
                <w:sz w:val="20"/>
              </w:rPr>
            </w:pPr>
            <w:r>
              <w:rPr>
                <w:sz w:val="20"/>
              </w:rPr>
              <w:t>Unique ID for a Calendar connection.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19AA0AA" w14:textId="77777777">
            <w:pPr>
              <w:pStyle w:val="TableContents"/>
              <w:spacing w:before="40" w:after="40" w:line="240" w:lineRule="auto"/>
              <w:rPr>
                <w:sz w:val="20"/>
              </w:rPr>
            </w:pPr>
            <w:r>
              <w:rPr>
                <w:sz w:val="20"/>
              </w:rPr>
              <w:t>System-generated and unique.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6FC29E45" w14:textId="77777777">
            <w:pPr>
              <w:pStyle w:val="TableContents"/>
              <w:spacing w:before="40" w:after="40" w:line="240" w:lineRule="auto"/>
              <w:rPr>
                <w:sz w:val="20"/>
              </w:rPr>
            </w:pPr>
            <w:r>
              <w:rPr>
                <w:sz w:val="20"/>
              </w:rPr>
              <w:t>FR-B8</w:t>
            </w:r>
          </w:p>
        </w:tc>
      </w:tr>
      <w:tr w:rsidR="00044300" w14:paraId="107BCA3F"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34385885" w14:textId="77777777">
            <w:pPr>
              <w:pStyle w:val="TableContents"/>
              <w:spacing w:before="40" w:after="40" w:line="240" w:lineRule="auto"/>
              <w:rPr>
                <w:sz w:val="20"/>
              </w:rPr>
            </w:pPr>
            <w:r>
              <w:rPr>
                <w:sz w:val="20"/>
              </w:rPr>
              <w:t>ParticipantID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4F2AE4E0"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2FD8A37F" w14:textId="77777777">
            <w:pPr>
              <w:pStyle w:val="TableContents"/>
              <w:spacing w:before="40" w:after="40" w:line="240" w:lineRule="auto"/>
              <w:rPr>
                <w:sz w:val="20"/>
              </w:rPr>
            </w:pPr>
            <w:r>
              <w:rPr>
                <w:sz w:val="20"/>
              </w:rPr>
              <w:t>Participant who owns the connection.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2A762F11" w14:textId="77777777">
            <w:pPr>
              <w:pStyle w:val="TableContents"/>
              <w:spacing w:before="40" w:after="40" w:line="240" w:lineRule="auto"/>
              <w:rPr>
                <w:sz w:val="20"/>
              </w:rPr>
            </w:pPr>
            <w:r>
              <w:rPr>
                <w:sz w:val="20"/>
              </w:rPr>
              <w:t>References a valid Participant.</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4DF37746" w14:textId="77777777">
            <w:pPr>
              <w:pStyle w:val="TableContents"/>
              <w:spacing w:before="40" w:after="40" w:line="240" w:lineRule="auto"/>
              <w:rPr>
                <w:sz w:val="20"/>
              </w:rPr>
            </w:pPr>
            <w:r>
              <w:rPr>
                <w:sz w:val="20"/>
              </w:rPr>
              <w:t>FR-B8</w:t>
            </w:r>
          </w:p>
        </w:tc>
      </w:tr>
      <w:tr w:rsidR="00044300" w14:paraId="6A9B0A66"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7BA7D9E" w14:textId="77777777">
            <w:pPr>
              <w:pStyle w:val="TableContents"/>
              <w:spacing w:before="40" w:after="40" w:line="240" w:lineRule="auto"/>
              <w:rPr>
                <w:sz w:val="20"/>
              </w:rPr>
            </w:pPr>
            <w:r>
              <w:rPr>
                <w:sz w:val="20"/>
              </w:rPr>
              <w:t>Provider</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67A053B9"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3FFA5A31" w14:textId="77777777">
            <w:pPr>
              <w:pStyle w:val="TableContents"/>
              <w:spacing w:before="40" w:after="40" w:line="240" w:lineRule="auto"/>
              <w:rPr>
                <w:sz w:val="20"/>
              </w:rPr>
            </w:pPr>
            <w:r>
              <w:rPr>
                <w:sz w:val="20"/>
              </w:rPr>
              <w:t>Calendar provider.</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41F623DC" w14:textId="77777777">
            <w:pPr>
              <w:pStyle w:val="TableContents"/>
              <w:spacing w:before="40" w:after="40" w:line="240" w:lineRule="auto"/>
              <w:rPr>
                <w:sz w:val="20"/>
              </w:rPr>
            </w:pPr>
            <w:r>
              <w:rPr>
                <w:sz w:val="20"/>
              </w:rPr>
              <w:t>GOOGLE for the current integration.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191E4327" w14:textId="77777777">
            <w:pPr>
              <w:pStyle w:val="TableContents"/>
              <w:spacing w:before="40" w:after="40" w:line="240" w:lineRule="auto"/>
              <w:rPr>
                <w:sz w:val="20"/>
              </w:rPr>
            </w:pPr>
            <w:r>
              <w:rPr>
                <w:sz w:val="20"/>
              </w:rPr>
              <w:t>NFR-7</w:t>
            </w:r>
          </w:p>
        </w:tc>
      </w:tr>
      <w:tr w:rsidR="00044300" w14:paraId="749A754F"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7FAC319" w14:textId="77777777">
            <w:pPr>
              <w:pStyle w:val="TableContents"/>
              <w:spacing w:before="40" w:after="40" w:line="240" w:lineRule="auto"/>
              <w:rPr>
                <w:sz w:val="20"/>
              </w:rPr>
            </w:pPr>
            <w:r>
              <w:rPr>
                <w:sz w:val="20"/>
              </w:rPr>
              <w:t>GrantedScopes</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6801D22E" w14:textId="77777777">
            <w:pPr>
              <w:pStyle w:val="TableContents"/>
              <w:spacing w:before="40" w:after="40" w:line="240" w:lineRule="auto"/>
              <w:rPr>
                <w:sz w:val="20"/>
              </w:rPr>
            </w:pPr>
            <w:r>
              <w:rPr>
                <w:sz w:val="20"/>
              </w:rPr>
              <w:t>String / Set</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466A8E7" w14:textId="77777777">
            <w:pPr>
              <w:pStyle w:val="TableContents"/>
              <w:spacing w:before="40" w:after="40" w:line="240" w:lineRule="auto"/>
              <w:rPr>
                <w:sz w:val="20"/>
              </w:rPr>
            </w:pPr>
            <w:r>
              <w:rPr>
                <w:sz w:val="20"/>
              </w:rPr>
              <w:t>OAuth permissions granted to the System.</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42D0039F" w14:textId="77777777">
            <w:pPr>
              <w:pStyle w:val="TableContents"/>
              <w:spacing w:before="40" w:after="40" w:line="240" w:lineRule="auto"/>
              <w:rPr>
                <w:sz w:val="20"/>
              </w:rPr>
            </w:pPr>
            <w:r>
              <w:rPr>
                <w:sz w:val="20"/>
              </w:rPr>
              <w:t>Free/busy read plus minimum extra permission for System-created event create and delete.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A4CBFF2" w14:textId="77777777">
            <w:pPr>
              <w:pStyle w:val="TableContents"/>
              <w:spacing w:before="40" w:after="40" w:line="240" w:lineRule="auto"/>
              <w:rPr>
                <w:sz w:val="20"/>
              </w:rPr>
            </w:pPr>
            <w:r>
              <w:rPr>
                <w:sz w:val="20"/>
              </w:rPr>
              <w:t>FR-B8 to B10, FR-E6, NFR-14</w:t>
            </w:r>
          </w:p>
        </w:tc>
      </w:tr>
      <w:tr w:rsidR="00044300" w14:paraId="54BB5DAB"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00E749ED" w14:textId="77777777">
            <w:pPr>
              <w:pStyle w:val="TableContents"/>
              <w:spacing w:before="40" w:after="40" w:line="240" w:lineRule="auto"/>
              <w:rPr>
                <w:sz w:val="20"/>
              </w:rPr>
            </w:pPr>
            <w:r>
              <w:rPr>
                <w:sz w:val="20"/>
              </w:rPr>
              <w:t>CredentialReference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162558F7" w14:textId="77777777">
            <w:pPr>
              <w:pStyle w:val="TableContents"/>
              <w:spacing w:before="40" w:after="40" w:line="240" w:lineRule="auto"/>
              <w:rPr>
                <w:sz w:val="20"/>
              </w:rPr>
            </w:pPr>
            <w:r>
              <w:rPr>
                <w:sz w:val="20"/>
              </w:rPr>
              <w:t>Secure Reference / Null</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3D6CF289" w14:textId="77777777">
            <w:pPr>
              <w:pStyle w:val="TableContents"/>
              <w:spacing w:before="40" w:after="40" w:line="240" w:lineRule="auto"/>
              <w:rPr>
                <w:sz w:val="20"/>
              </w:rPr>
            </w:pPr>
            <w:r>
              <w:rPr>
                <w:sz w:val="20"/>
              </w:rPr>
              <w:t>Backend reference to OAuth credentials.</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4213C62B" w14:textId="77777777">
            <w:pPr>
              <w:pStyle w:val="TableContents"/>
              <w:spacing w:before="40" w:after="40" w:line="240" w:lineRule="auto"/>
              <w:rPr>
                <w:sz w:val="20"/>
              </w:rPr>
            </w:pPr>
            <w:r>
              <w:rPr>
                <w:sz w:val="20"/>
              </w:rPr>
              <w:t>Backend access only; absent after disconnection.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2BB6455E" w14:textId="77777777">
            <w:pPr>
              <w:pStyle w:val="TableContents"/>
              <w:spacing w:before="40" w:after="40" w:line="240" w:lineRule="auto"/>
              <w:rPr>
                <w:sz w:val="20"/>
              </w:rPr>
            </w:pPr>
            <w:r>
              <w:rPr>
                <w:sz w:val="20"/>
              </w:rPr>
              <w:t>NFR-9, NFR-12</w:t>
            </w:r>
          </w:p>
        </w:tc>
      </w:tr>
      <w:tr w:rsidR="00044300" w14:paraId="1894D61F"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70FB0D42" w14:textId="77777777">
            <w:pPr>
              <w:pStyle w:val="TableContents"/>
              <w:spacing w:before="40" w:after="40" w:line="240" w:lineRule="auto"/>
              <w:rPr>
                <w:sz w:val="20"/>
              </w:rPr>
            </w:pPr>
            <w:r>
              <w:rPr>
                <w:sz w:val="20"/>
              </w:rPr>
              <w:t>ConnectionStatus</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33D7A5B7"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6416F6F4" w14:textId="77777777">
            <w:pPr>
              <w:pStyle w:val="TableContents"/>
              <w:spacing w:before="40" w:after="40" w:line="240" w:lineRule="auto"/>
              <w:rPr>
                <w:sz w:val="20"/>
              </w:rPr>
            </w:pPr>
            <w:r>
              <w:rPr>
                <w:sz w:val="20"/>
              </w:rPr>
              <w:t>Current connection state.</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55B1B6F8" w14:textId="77777777">
            <w:pPr>
              <w:pStyle w:val="TableContents"/>
              <w:spacing w:before="40" w:after="40" w:line="240" w:lineRule="auto"/>
              <w:rPr>
                <w:sz w:val="20"/>
              </w:rPr>
            </w:pPr>
            <w:r>
              <w:rPr>
                <w:sz w:val="20"/>
              </w:rPr>
              <w:t>CONNECTED, DISCONNECTED, DECLINED, EXPIRED, or ERROR.</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2BC57B38" w14:textId="77777777">
            <w:pPr>
              <w:pStyle w:val="TableContents"/>
              <w:spacing w:before="40" w:after="40" w:line="240" w:lineRule="auto"/>
              <w:rPr>
                <w:sz w:val="20"/>
              </w:rPr>
            </w:pPr>
            <w:r>
              <w:rPr>
                <w:sz w:val="20"/>
              </w:rPr>
              <w:t>FR-B8, FR-B8.1</w:t>
            </w:r>
          </w:p>
        </w:tc>
      </w:tr>
    </w:tbl>
    <w:p w:rsidR="00044300" w:rsidRDefault="00044300" w14:paraId="3B7B4B86" w14:textId="77777777"/>
    <w:p w:rsidR="00044300" w:rsidRDefault="00103F70" w14:paraId="326C175D" w14:textId="77777777">
      <w:pPr>
        <w:spacing w:after="120"/>
      </w:pPr>
      <w:r>
        <w:t>Manual availability stays available without Google Calendar.</w:t>
      </w:r>
    </w:p>
    <w:p w:rsidR="00044300" w:rsidRDefault="00103F70" w14:paraId="154706F3" w14:textId="77777777">
      <w:pPr>
        <w:spacing w:before="180" w:after="80"/>
      </w:pPr>
      <w:r>
        <w:rPr>
          <w:b/>
        </w:rPr>
        <w:t>B.3.15 CalendarEvent</w:t>
      </w:r>
    </w:p>
    <w:tbl>
      <w:tblPr>
        <w:tblW w:w="9360" w:type="dxa"/>
        <w:tblLayout w:type="fixed"/>
        <w:tblLook w:val="04A0" w:firstRow="1" w:lastRow="0" w:firstColumn="1" w:lastColumn="0" w:noHBand="0" w:noVBand="1"/>
      </w:tblPr>
      <w:tblGrid>
        <w:gridCol w:w="1950"/>
        <w:gridCol w:w="1350"/>
        <w:gridCol w:w="2400"/>
        <w:gridCol w:w="2460"/>
        <w:gridCol w:w="1200"/>
      </w:tblGrid>
      <w:tr w:rsidR="00044300" w14:paraId="3B4F6093" w14:textId="77777777">
        <w:trPr>
          <w:tblHeader/>
        </w:trPr>
        <w:tc>
          <w:tcPr>
            <w:tcW w:w="1950" w:type="dxa"/>
            <w:tcBorders>
              <w:top w:val="single" w:color="000000" w:sz="12" w:space="0"/>
              <w:left w:val="single" w:color="000000" w:sz="12" w:space="0"/>
              <w:bottom w:val="double" w:color="000000" w:sz="12" w:space="0"/>
              <w:right w:val="single" w:color="000000" w:sz="6" w:space="0"/>
            </w:tcBorders>
          </w:tcPr>
          <w:p w:rsidR="00044300" w:rsidRDefault="00103F70" w14:paraId="702BA37E" w14:textId="77777777">
            <w:pPr>
              <w:pStyle w:val="TableContents"/>
              <w:spacing w:before="40" w:after="40" w:line="240" w:lineRule="auto"/>
              <w:rPr>
                <w:b/>
                <w:sz w:val="20"/>
              </w:rPr>
            </w:pPr>
            <w:r>
              <w:rPr>
                <w:b/>
                <w:sz w:val="20"/>
              </w:rPr>
              <w:t>Data Item</w:t>
            </w:r>
          </w:p>
        </w:tc>
        <w:tc>
          <w:tcPr>
            <w:tcW w:w="1350" w:type="dxa"/>
            <w:tcBorders>
              <w:top w:val="single" w:color="000000" w:sz="12" w:space="0"/>
              <w:left w:val="single" w:color="000000" w:sz="6" w:space="0"/>
              <w:bottom w:val="double" w:color="000000" w:sz="12" w:space="0"/>
              <w:right w:val="single" w:color="000000" w:sz="6" w:space="0"/>
            </w:tcBorders>
          </w:tcPr>
          <w:p w:rsidR="00044300" w:rsidRDefault="00103F70" w14:paraId="6CD11704" w14:textId="77777777">
            <w:pPr>
              <w:pStyle w:val="TableContents"/>
              <w:spacing w:before="40" w:after="40" w:line="240" w:lineRule="auto"/>
              <w:rPr>
                <w:b/>
                <w:sz w:val="20"/>
              </w:rPr>
            </w:pPr>
            <w:r>
              <w:rPr>
                <w:b/>
                <w:sz w:val="20"/>
              </w:rPr>
              <w:t>Type</w:t>
            </w:r>
          </w:p>
        </w:tc>
        <w:tc>
          <w:tcPr>
            <w:tcW w:w="2400" w:type="dxa"/>
            <w:tcBorders>
              <w:top w:val="single" w:color="000000" w:sz="12" w:space="0"/>
              <w:left w:val="single" w:color="000000" w:sz="6" w:space="0"/>
              <w:bottom w:val="double" w:color="000000" w:sz="12" w:space="0"/>
              <w:right w:val="single" w:color="000000" w:sz="6" w:space="0"/>
            </w:tcBorders>
          </w:tcPr>
          <w:p w:rsidR="00044300" w:rsidRDefault="00103F70" w14:paraId="326406E6" w14:textId="77777777">
            <w:pPr>
              <w:pStyle w:val="TableContents"/>
              <w:spacing w:before="40" w:after="40" w:line="240" w:lineRule="auto"/>
              <w:rPr>
                <w:b/>
                <w:sz w:val="20"/>
              </w:rPr>
            </w:pPr>
            <w:r>
              <w:rPr>
                <w:b/>
                <w:sz w:val="20"/>
              </w:rPr>
              <w:t>Description</w:t>
            </w:r>
          </w:p>
        </w:tc>
        <w:tc>
          <w:tcPr>
            <w:tcW w:w="2460" w:type="dxa"/>
            <w:tcBorders>
              <w:top w:val="single" w:color="000000" w:sz="12" w:space="0"/>
              <w:left w:val="single" w:color="000000" w:sz="6" w:space="0"/>
              <w:bottom w:val="double" w:color="000000" w:sz="12" w:space="0"/>
              <w:right w:val="single" w:color="000000" w:sz="6" w:space="0"/>
            </w:tcBorders>
          </w:tcPr>
          <w:p w:rsidR="00044300" w:rsidRDefault="00103F70" w14:paraId="4C7D2171" w14:textId="77777777">
            <w:pPr>
              <w:pStyle w:val="TableContents"/>
              <w:spacing w:before="40" w:after="40" w:line="240" w:lineRule="auto"/>
              <w:rPr>
                <w:b/>
                <w:sz w:val="20"/>
              </w:rPr>
            </w:pPr>
            <w:r>
              <w:rPr>
                <w:b/>
                <w:sz w:val="20"/>
              </w:rPr>
              <w:t>Constraints</w:t>
            </w:r>
          </w:p>
        </w:tc>
        <w:tc>
          <w:tcPr>
            <w:tcW w:w="1200" w:type="dxa"/>
            <w:tcBorders>
              <w:top w:val="single" w:color="000000" w:sz="12" w:space="0"/>
              <w:left w:val="single" w:color="000000" w:sz="6" w:space="0"/>
              <w:bottom w:val="double" w:color="000000" w:sz="12" w:space="0"/>
              <w:right w:val="single" w:color="000000" w:sz="12" w:space="0"/>
            </w:tcBorders>
          </w:tcPr>
          <w:p w:rsidR="00044300" w:rsidRDefault="00103F70" w14:paraId="3B3649AC" w14:textId="77777777">
            <w:pPr>
              <w:pStyle w:val="TableContents"/>
              <w:spacing w:before="40" w:after="40" w:line="240" w:lineRule="auto"/>
              <w:rPr>
                <w:b/>
                <w:sz w:val="20"/>
              </w:rPr>
            </w:pPr>
            <w:r>
              <w:rPr>
                <w:b/>
                <w:sz w:val="20"/>
              </w:rPr>
              <w:t>Related</w:t>
            </w:r>
          </w:p>
        </w:tc>
      </w:tr>
      <w:tr w:rsidR="00044300" w14:paraId="74B31A41"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5CA09D9C" w14:textId="77777777">
            <w:pPr>
              <w:pStyle w:val="TableContents"/>
              <w:spacing w:before="40" w:after="40" w:line="240" w:lineRule="auto"/>
              <w:rPr>
                <w:sz w:val="20"/>
              </w:rPr>
            </w:pPr>
            <w:r>
              <w:rPr>
                <w:sz w:val="20"/>
              </w:rPr>
              <w:t>CalendarEventID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645DD7FC"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83F751B" w14:textId="77777777">
            <w:pPr>
              <w:pStyle w:val="TableContents"/>
              <w:spacing w:before="40" w:after="40" w:line="240" w:lineRule="auto"/>
              <w:rPr>
                <w:sz w:val="20"/>
              </w:rPr>
            </w:pPr>
            <w:r>
              <w:rPr>
                <w:sz w:val="20"/>
              </w:rPr>
              <w:t>Unique ID for a System-created Calendar event.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43FBB1CB" w14:textId="77777777">
            <w:pPr>
              <w:pStyle w:val="TableContents"/>
              <w:spacing w:before="40" w:after="40" w:line="240" w:lineRule="auto"/>
              <w:rPr>
                <w:sz w:val="20"/>
              </w:rPr>
            </w:pPr>
            <w:r>
              <w:rPr>
                <w:sz w:val="20"/>
              </w:rPr>
              <w:t>System-generated and unique.</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38378F6" w14:textId="77777777">
            <w:pPr>
              <w:pStyle w:val="TableContents"/>
              <w:spacing w:before="40" w:after="40" w:line="240" w:lineRule="auto"/>
              <w:rPr>
                <w:sz w:val="20"/>
              </w:rPr>
            </w:pPr>
            <w:r>
              <w:rPr>
                <w:sz w:val="20"/>
              </w:rPr>
              <w:t>FR-B9, FR-E6</w:t>
            </w:r>
          </w:p>
        </w:tc>
      </w:tr>
      <w:tr w:rsidR="00044300" w14:paraId="4BDF2689"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9AE49A9" w14:textId="77777777">
            <w:pPr>
              <w:pStyle w:val="TableContents"/>
              <w:spacing w:before="40" w:after="40" w:line="240" w:lineRule="auto"/>
              <w:rPr>
                <w:sz w:val="20"/>
              </w:rPr>
            </w:pPr>
            <w:r>
              <w:rPr>
                <w:sz w:val="20"/>
              </w:rPr>
              <w:t>CalendarConnectionID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16041A01"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7F3613E7" w14:textId="77777777">
            <w:pPr>
              <w:pStyle w:val="TableContents"/>
              <w:spacing w:before="40" w:after="40" w:line="240" w:lineRule="auto"/>
              <w:rPr>
                <w:sz w:val="20"/>
              </w:rPr>
            </w:pPr>
            <w:r>
              <w:rPr>
                <w:sz w:val="20"/>
              </w:rPr>
              <w:t>Calendar connection used for the event.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15F21C57" w14:textId="77777777">
            <w:pPr>
              <w:pStyle w:val="TableContents"/>
              <w:spacing w:before="40" w:after="40" w:line="240" w:lineRule="auto"/>
              <w:rPr>
                <w:sz w:val="20"/>
              </w:rPr>
            </w:pPr>
            <w:r>
              <w:rPr>
                <w:sz w:val="20"/>
              </w:rPr>
              <w:t>References a connected account.</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8C18B58" w14:textId="77777777">
            <w:pPr>
              <w:pStyle w:val="TableContents"/>
              <w:spacing w:before="40" w:after="40" w:line="240" w:lineRule="auto"/>
              <w:rPr>
                <w:sz w:val="20"/>
              </w:rPr>
            </w:pPr>
            <w:r>
              <w:rPr>
                <w:sz w:val="20"/>
              </w:rPr>
              <w:t>FR-B9, FR-E6</w:t>
            </w:r>
          </w:p>
        </w:tc>
      </w:tr>
      <w:tr w:rsidR="00044300" w14:paraId="2C435815"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6388C081" w14:textId="77777777">
            <w:pPr>
              <w:pStyle w:val="TableContents"/>
              <w:spacing w:before="40" w:after="40" w:line="240" w:lineRule="auto"/>
              <w:rPr>
                <w:sz w:val="20"/>
              </w:rPr>
            </w:pPr>
            <w:r>
              <w:rPr>
                <w:sz w:val="20"/>
              </w:rPr>
              <w:t>SessionID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5E0A8527"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07F5A228" w14:textId="77777777">
            <w:pPr>
              <w:pStyle w:val="TableContents"/>
              <w:spacing w:before="40" w:after="40" w:line="240" w:lineRule="auto"/>
              <w:rPr>
                <w:sz w:val="20"/>
              </w:rPr>
            </w:pPr>
            <w:r>
              <w:rPr>
                <w:sz w:val="20"/>
              </w:rPr>
              <w:t>Related Session.</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63F0AA68" w14:textId="77777777">
            <w:pPr>
              <w:pStyle w:val="TableContents"/>
              <w:spacing w:before="40" w:after="40" w:line="240" w:lineRule="auto"/>
              <w:rPr>
                <w:sz w:val="20"/>
              </w:rPr>
            </w:pPr>
            <w:r>
              <w:rPr>
                <w:sz w:val="20"/>
              </w:rPr>
              <w:t>References a valid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3B86162C" w14:textId="77777777">
            <w:pPr>
              <w:pStyle w:val="TableContents"/>
              <w:spacing w:before="40" w:after="40" w:line="240" w:lineRule="auto"/>
              <w:rPr>
                <w:sz w:val="20"/>
              </w:rPr>
            </w:pPr>
            <w:r>
              <w:rPr>
                <w:sz w:val="20"/>
              </w:rPr>
              <w:t>FR-B9, FR-E6</w:t>
            </w:r>
          </w:p>
        </w:tc>
      </w:tr>
      <w:tr w:rsidR="00044300" w14:paraId="79E8B238"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0DB9A03D" w14:textId="77777777">
            <w:pPr>
              <w:pStyle w:val="TableContents"/>
              <w:spacing w:before="40" w:after="40" w:line="240" w:lineRule="auto"/>
              <w:rPr>
                <w:sz w:val="20"/>
              </w:rPr>
            </w:pPr>
            <w:r>
              <w:rPr>
                <w:sz w:val="20"/>
              </w:rPr>
              <w:t>CombinationID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7A34BE5C" w14:textId="77777777">
            <w:pPr>
              <w:pStyle w:val="TableContents"/>
              <w:spacing w:before="40" w:after="40" w:line="240" w:lineRule="auto"/>
              <w:rPr>
                <w:sz w:val="20"/>
              </w:rPr>
            </w:pPr>
            <w:r>
              <w:rPr>
                <w:sz w:val="20"/>
              </w:rPr>
              <w:t>UUID</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1DFFAB9E" w14:textId="77777777">
            <w:pPr>
              <w:pStyle w:val="TableContents"/>
              <w:spacing w:before="40" w:after="40" w:line="240" w:lineRule="auto"/>
              <w:rPr>
                <w:sz w:val="20"/>
              </w:rPr>
            </w:pPr>
            <w:r>
              <w:rPr>
                <w:sz w:val="20"/>
              </w:rPr>
              <w:t>Timeslot-Venue pair represented by the event.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3BF057D7" w14:textId="77777777">
            <w:pPr>
              <w:pStyle w:val="TableContents"/>
              <w:spacing w:before="40" w:after="40" w:line="240" w:lineRule="auto"/>
              <w:rPr>
                <w:sz w:val="20"/>
              </w:rPr>
            </w:pPr>
            <w:r>
              <w:rPr>
                <w:sz w:val="20"/>
              </w:rPr>
              <w:t>References a Combination in the same Session.</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62D23189" w14:textId="77777777">
            <w:pPr>
              <w:pStyle w:val="TableContents"/>
              <w:spacing w:before="40" w:after="40" w:line="240" w:lineRule="auto"/>
              <w:rPr>
                <w:sz w:val="20"/>
              </w:rPr>
            </w:pPr>
            <w:r>
              <w:rPr>
                <w:sz w:val="20"/>
              </w:rPr>
              <w:t>FR-B9, FR-E6</w:t>
            </w:r>
          </w:p>
        </w:tc>
      </w:tr>
      <w:tr w:rsidR="00044300" w14:paraId="2610D620"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0B5D2B0B" w14:textId="77777777">
            <w:pPr>
              <w:pStyle w:val="TableContents"/>
              <w:spacing w:before="40" w:after="40" w:line="240" w:lineRule="auto"/>
              <w:rPr>
                <w:sz w:val="20"/>
              </w:rPr>
            </w:pPr>
            <w:r>
              <w:rPr>
                <w:sz w:val="20"/>
              </w:rPr>
              <w:t>ProviderEventID</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3DD23422" w14:textId="77777777">
            <w:pPr>
              <w:pStyle w:val="TableContents"/>
              <w:spacing w:before="40" w:after="40" w:line="240" w:lineRule="auto"/>
              <w:rPr>
                <w:sz w:val="20"/>
              </w:rPr>
            </w:pPr>
            <w:r>
              <w:rPr>
                <w:sz w:val="20"/>
              </w:rPr>
              <w:t>String</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0411B034" w14:textId="77777777">
            <w:pPr>
              <w:pStyle w:val="TableContents"/>
              <w:spacing w:before="40" w:after="40" w:line="240" w:lineRule="auto"/>
              <w:rPr>
                <w:sz w:val="20"/>
              </w:rPr>
            </w:pPr>
            <w:r>
              <w:rPr>
                <w:sz w:val="20"/>
              </w:rPr>
              <w:t>Provider’s event identifier.</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3431D735" w14:textId="77777777">
            <w:pPr>
              <w:pStyle w:val="TableContents"/>
              <w:spacing w:before="40" w:after="40" w:line="240" w:lineRule="auto"/>
              <w:rPr>
                <w:sz w:val="20"/>
              </w:rPr>
            </w:pPr>
            <w:r>
              <w:rPr>
                <w:sz w:val="20"/>
              </w:rPr>
              <w:t>Used only for events created by this System.</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65201659" w14:textId="77777777">
            <w:pPr>
              <w:pStyle w:val="TableContents"/>
              <w:spacing w:before="40" w:after="40" w:line="240" w:lineRule="auto"/>
              <w:rPr>
                <w:sz w:val="20"/>
              </w:rPr>
            </w:pPr>
            <w:r>
              <w:rPr>
                <w:sz w:val="20"/>
              </w:rPr>
              <w:t>FR-B9, FR-B10, FR-E6</w:t>
            </w:r>
          </w:p>
        </w:tc>
      </w:tr>
      <w:tr w:rsidR="00044300" w14:paraId="296D7F74" w14:textId="77777777">
        <w:tc>
          <w:tcPr>
            <w:tcW w:w="1950" w:type="dxa"/>
            <w:tcBorders>
              <w:top w:val="single" w:color="000000" w:sz="6" w:space="0"/>
              <w:left w:val="single" w:color="000000" w:sz="12" w:space="0"/>
              <w:bottom w:val="single" w:color="000000" w:sz="6" w:space="0"/>
              <w:right w:val="single" w:color="000000" w:sz="6" w:space="0"/>
            </w:tcBorders>
          </w:tcPr>
          <w:p w:rsidR="00044300" w:rsidRDefault="00103F70" w14:paraId="2CFF630D" w14:textId="77777777">
            <w:pPr>
              <w:pStyle w:val="TableContents"/>
              <w:spacing w:before="40" w:after="40" w:line="240" w:lineRule="auto"/>
              <w:rPr>
                <w:sz w:val="20"/>
              </w:rPr>
            </w:pPr>
            <w:r>
              <w:rPr>
                <w:sz w:val="20"/>
              </w:rPr>
              <w:t>EventType</w:t>
            </w:r>
          </w:p>
        </w:tc>
        <w:tc>
          <w:tcPr>
            <w:tcW w:w="1350" w:type="dxa"/>
            <w:tcBorders>
              <w:top w:val="single" w:color="000000" w:sz="6" w:space="0"/>
              <w:left w:val="single" w:color="000000" w:sz="6" w:space="0"/>
              <w:bottom w:val="single" w:color="000000" w:sz="6" w:space="0"/>
              <w:right w:val="single" w:color="000000" w:sz="6" w:space="0"/>
            </w:tcBorders>
          </w:tcPr>
          <w:p w:rsidR="00044300" w:rsidRDefault="00103F70" w14:paraId="4B803CF1"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6" w:space="0"/>
              <w:right w:val="single" w:color="000000" w:sz="6" w:space="0"/>
            </w:tcBorders>
          </w:tcPr>
          <w:p w:rsidR="00044300" w:rsidRDefault="00103F70" w14:paraId="446DD383" w14:textId="77777777">
            <w:pPr>
              <w:pStyle w:val="TableContents"/>
              <w:spacing w:before="40" w:after="40" w:line="240" w:lineRule="auto"/>
              <w:rPr>
                <w:sz w:val="20"/>
              </w:rPr>
            </w:pPr>
            <w:r>
              <w:rPr>
                <w:sz w:val="20"/>
              </w:rPr>
              <w:t>Purpose of the event.</w:t>
            </w:r>
          </w:p>
        </w:tc>
        <w:tc>
          <w:tcPr>
            <w:tcW w:w="2460" w:type="dxa"/>
            <w:tcBorders>
              <w:top w:val="single" w:color="000000" w:sz="6" w:space="0"/>
              <w:left w:val="single" w:color="000000" w:sz="6" w:space="0"/>
              <w:bottom w:val="single" w:color="000000" w:sz="6" w:space="0"/>
              <w:right w:val="single" w:color="000000" w:sz="6" w:space="0"/>
            </w:tcBorders>
          </w:tcPr>
          <w:p w:rsidR="00044300" w:rsidRDefault="00103F70" w14:paraId="5F619920" w14:textId="77777777">
            <w:pPr>
              <w:pStyle w:val="TableContents"/>
              <w:spacing w:before="40" w:after="40" w:line="240" w:lineRule="auto"/>
              <w:rPr>
                <w:sz w:val="20"/>
              </w:rPr>
            </w:pPr>
            <w:r>
              <w:rPr>
                <w:sz w:val="20"/>
              </w:rPr>
              <w:t>TENTATIVE_HOLD or CONFIRMED_EVENT.</w:t>
            </w:r>
          </w:p>
        </w:tc>
        <w:tc>
          <w:tcPr>
            <w:tcW w:w="1200" w:type="dxa"/>
            <w:tcBorders>
              <w:top w:val="single" w:color="000000" w:sz="6" w:space="0"/>
              <w:left w:val="single" w:color="000000" w:sz="6" w:space="0"/>
              <w:bottom w:val="single" w:color="000000" w:sz="6" w:space="0"/>
              <w:right w:val="single" w:color="000000" w:sz="12" w:space="0"/>
            </w:tcBorders>
          </w:tcPr>
          <w:p w:rsidR="00044300" w:rsidRDefault="00103F70" w14:paraId="084B01E9" w14:textId="77777777">
            <w:pPr>
              <w:pStyle w:val="TableContents"/>
              <w:spacing w:before="40" w:after="40" w:line="240" w:lineRule="auto"/>
              <w:rPr>
                <w:sz w:val="20"/>
              </w:rPr>
            </w:pPr>
            <w:r>
              <w:rPr>
                <w:sz w:val="20"/>
              </w:rPr>
              <w:t>FR-B9, FR-E6</w:t>
            </w:r>
          </w:p>
        </w:tc>
      </w:tr>
      <w:tr w:rsidR="00044300" w14:paraId="1D2EB510" w14:textId="77777777">
        <w:tc>
          <w:tcPr>
            <w:tcW w:w="1950" w:type="dxa"/>
            <w:tcBorders>
              <w:top w:val="single" w:color="000000" w:sz="6" w:space="0"/>
              <w:left w:val="single" w:color="000000" w:sz="12" w:space="0"/>
              <w:bottom w:val="single" w:color="000000" w:sz="12" w:space="0"/>
              <w:right w:val="single" w:color="000000" w:sz="6" w:space="0"/>
            </w:tcBorders>
          </w:tcPr>
          <w:p w:rsidR="00044300" w:rsidRDefault="00103F70" w14:paraId="2A1E6104" w14:textId="77777777">
            <w:pPr>
              <w:pStyle w:val="TableContents"/>
              <w:spacing w:before="40" w:after="40" w:line="240" w:lineRule="auto"/>
              <w:rPr>
                <w:sz w:val="20"/>
              </w:rPr>
            </w:pPr>
            <w:r>
              <w:rPr>
                <w:sz w:val="20"/>
              </w:rPr>
              <w:t>EventStatus</w:t>
            </w:r>
          </w:p>
        </w:tc>
        <w:tc>
          <w:tcPr>
            <w:tcW w:w="1350" w:type="dxa"/>
            <w:tcBorders>
              <w:top w:val="single" w:color="000000" w:sz="6" w:space="0"/>
              <w:left w:val="single" w:color="000000" w:sz="6" w:space="0"/>
              <w:bottom w:val="single" w:color="000000" w:sz="12" w:space="0"/>
              <w:right w:val="single" w:color="000000" w:sz="6" w:space="0"/>
            </w:tcBorders>
          </w:tcPr>
          <w:p w:rsidR="00044300" w:rsidRDefault="00103F70" w14:paraId="1B020FB9" w14:textId="77777777">
            <w:pPr>
              <w:pStyle w:val="TableContents"/>
              <w:spacing w:before="40" w:after="40" w:line="240" w:lineRule="auto"/>
              <w:rPr>
                <w:sz w:val="20"/>
              </w:rPr>
            </w:pPr>
            <w:r>
              <w:rPr>
                <w:sz w:val="20"/>
              </w:rPr>
              <w:t>Enum</w:t>
            </w:r>
          </w:p>
        </w:tc>
        <w:tc>
          <w:tcPr>
            <w:tcW w:w="2400" w:type="dxa"/>
            <w:tcBorders>
              <w:top w:val="single" w:color="000000" w:sz="6" w:space="0"/>
              <w:left w:val="single" w:color="000000" w:sz="6" w:space="0"/>
              <w:bottom w:val="single" w:color="000000" w:sz="12" w:space="0"/>
              <w:right w:val="single" w:color="000000" w:sz="6" w:space="0"/>
            </w:tcBorders>
          </w:tcPr>
          <w:p w:rsidR="00044300" w:rsidRDefault="00103F70" w14:paraId="330839A7" w14:textId="77777777">
            <w:pPr>
              <w:pStyle w:val="TableContents"/>
              <w:spacing w:before="40" w:after="40" w:line="240" w:lineRule="auto"/>
              <w:rPr>
                <w:sz w:val="20"/>
              </w:rPr>
            </w:pPr>
            <w:r>
              <w:rPr>
                <w:sz w:val="20"/>
              </w:rPr>
              <w:t>Current event state.</w:t>
            </w:r>
          </w:p>
        </w:tc>
        <w:tc>
          <w:tcPr>
            <w:tcW w:w="2460" w:type="dxa"/>
            <w:tcBorders>
              <w:top w:val="single" w:color="000000" w:sz="6" w:space="0"/>
              <w:left w:val="single" w:color="000000" w:sz="6" w:space="0"/>
              <w:bottom w:val="single" w:color="000000" w:sz="12" w:space="0"/>
              <w:right w:val="single" w:color="000000" w:sz="6" w:space="0"/>
            </w:tcBorders>
          </w:tcPr>
          <w:p w:rsidR="00044300" w:rsidRDefault="00103F70" w14:paraId="0238AF45" w14:textId="77777777">
            <w:pPr>
              <w:pStyle w:val="TableContents"/>
              <w:spacing w:before="40" w:after="40" w:line="240" w:lineRule="auto"/>
              <w:rPr>
                <w:sz w:val="20"/>
              </w:rPr>
            </w:pPr>
            <w:r>
              <w:rPr>
                <w:sz w:val="20"/>
              </w:rPr>
              <w:t>ACTIVE, DELETED, or ERROR.</w:t>
            </w:r>
          </w:p>
        </w:tc>
        <w:tc>
          <w:tcPr>
            <w:tcW w:w="1200" w:type="dxa"/>
            <w:tcBorders>
              <w:top w:val="single" w:color="000000" w:sz="6" w:space="0"/>
              <w:left w:val="single" w:color="000000" w:sz="6" w:space="0"/>
              <w:bottom w:val="single" w:color="000000" w:sz="12" w:space="0"/>
              <w:right w:val="single" w:color="000000" w:sz="12" w:space="0"/>
            </w:tcBorders>
          </w:tcPr>
          <w:p w:rsidR="00044300" w:rsidRDefault="00103F70" w14:paraId="1FAE1588" w14:textId="77777777">
            <w:pPr>
              <w:pStyle w:val="TableContents"/>
              <w:spacing w:before="40" w:after="40" w:line="240" w:lineRule="auto"/>
              <w:rPr>
                <w:sz w:val="20"/>
              </w:rPr>
            </w:pPr>
            <w:r>
              <w:rPr>
                <w:sz w:val="20"/>
              </w:rPr>
              <w:t>FR-B10, FR-E6</w:t>
            </w:r>
          </w:p>
        </w:tc>
      </w:tr>
    </w:tbl>
    <w:p w:rsidR="00044300" w:rsidRDefault="00044300" w14:paraId="3A0FF5F2" w14:textId="77777777"/>
    <w:p w:rsidR="00044300" w:rsidRDefault="00103F70" w14:paraId="0D5D5E09" w14:textId="77777777">
      <w:pPr>
        <w:spacing w:after="120"/>
      </w:pPr>
      <w:r>
        <w:t>The System does not edit or delete unrelated Calendar events.</w:t>
      </w:r>
    </w:p>
    <w:p w:rsidR="00044300" w:rsidRDefault="00103F70" w14:paraId="134A73FE" w14:textId="77777777">
      <w:pPr>
        <w:spacing w:before="180" w:after="80"/>
      </w:pPr>
      <w:r>
        <w:rPr>
          <w:b/>
        </w:rPr>
        <w:t>B.4 System configuration and derived data</w:t>
      </w:r>
    </w:p>
    <w:p w:rsidR="00044300" w:rsidRDefault="00103F70" w14:paraId="6C52BB40" w14:textId="77777777">
      <w:pPr>
        <w:spacing w:after="120"/>
      </w:pPr>
      <w:r>
        <w:t>These values support the requirements but do not prescribe how they are stored.</w:t>
      </w:r>
    </w:p>
    <w:tbl>
      <w:tblPr>
        <w:tblW w:w="9360" w:type="dxa"/>
        <w:tblLayout w:type="fixed"/>
        <w:tblLook w:val="04A0" w:firstRow="1" w:lastRow="0" w:firstColumn="1" w:lastColumn="0" w:noHBand="0" w:noVBand="1"/>
      </w:tblPr>
      <w:tblGrid>
        <w:gridCol w:w="2500"/>
        <w:gridCol w:w="3200"/>
        <w:gridCol w:w="2000"/>
        <w:gridCol w:w="1660"/>
      </w:tblGrid>
      <w:tr w:rsidR="00044300" w14:paraId="3703DB48" w14:textId="77777777">
        <w:trPr>
          <w:tblHeader/>
        </w:trPr>
        <w:tc>
          <w:tcPr>
            <w:tcW w:w="2500" w:type="dxa"/>
            <w:tcBorders>
              <w:top w:val="single" w:color="000000" w:sz="12" w:space="0"/>
              <w:left w:val="single" w:color="000000" w:sz="12" w:space="0"/>
              <w:bottom w:val="double" w:color="000000" w:sz="12" w:space="0"/>
              <w:right w:val="single" w:color="000000" w:sz="6" w:space="0"/>
            </w:tcBorders>
          </w:tcPr>
          <w:p w:rsidR="00044300" w:rsidRDefault="00103F70" w14:paraId="5FBBE9D5" w14:textId="77777777">
            <w:pPr>
              <w:pStyle w:val="TableContents"/>
              <w:spacing w:before="40" w:after="40" w:line="240" w:lineRule="auto"/>
              <w:rPr>
                <w:b/>
                <w:sz w:val="20"/>
              </w:rPr>
            </w:pPr>
            <w:r>
              <w:rPr>
                <w:b/>
                <w:sz w:val="20"/>
              </w:rPr>
              <w:t>Configuration Item</w:t>
            </w:r>
          </w:p>
        </w:tc>
        <w:tc>
          <w:tcPr>
            <w:tcW w:w="3200" w:type="dxa"/>
            <w:tcBorders>
              <w:top w:val="single" w:color="000000" w:sz="12" w:space="0"/>
              <w:left w:val="single" w:color="000000" w:sz="6" w:space="0"/>
              <w:bottom w:val="double" w:color="000000" w:sz="12" w:space="0"/>
              <w:right w:val="single" w:color="000000" w:sz="6" w:space="0"/>
            </w:tcBorders>
          </w:tcPr>
          <w:p w:rsidR="00044300" w:rsidRDefault="00103F70" w14:paraId="0FBE1196" w14:textId="77777777">
            <w:pPr>
              <w:pStyle w:val="TableContents"/>
              <w:spacing w:before="40" w:after="40" w:line="240" w:lineRule="auto"/>
              <w:rPr>
                <w:b/>
                <w:sz w:val="20"/>
              </w:rPr>
            </w:pPr>
            <w:r>
              <w:rPr>
                <w:b/>
                <w:sz w:val="20"/>
              </w:rPr>
              <w:t>Meaning</w:t>
            </w:r>
          </w:p>
        </w:tc>
        <w:tc>
          <w:tcPr>
            <w:tcW w:w="2000" w:type="dxa"/>
            <w:tcBorders>
              <w:top w:val="single" w:color="000000" w:sz="12" w:space="0"/>
              <w:left w:val="single" w:color="000000" w:sz="6" w:space="0"/>
              <w:bottom w:val="double" w:color="000000" w:sz="12" w:space="0"/>
              <w:right w:val="single" w:color="000000" w:sz="6" w:space="0"/>
            </w:tcBorders>
          </w:tcPr>
          <w:p w:rsidR="00044300" w:rsidRDefault="00103F70" w14:paraId="50173088" w14:textId="77777777">
            <w:pPr>
              <w:pStyle w:val="TableContents"/>
              <w:spacing w:before="40" w:after="40" w:line="240" w:lineRule="auto"/>
              <w:rPr>
                <w:b/>
                <w:sz w:val="20"/>
              </w:rPr>
            </w:pPr>
            <w:r>
              <w:rPr>
                <w:b/>
                <w:sz w:val="20"/>
              </w:rPr>
              <w:t>Current Value / Status</w:t>
            </w:r>
          </w:p>
        </w:tc>
        <w:tc>
          <w:tcPr>
            <w:tcW w:w="1660" w:type="dxa"/>
            <w:tcBorders>
              <w:top w:val="single" w:color="000000" w:sz="12" w:space="0"/>
              <w:left w:val="single" w:color="000000" w:sz="6" w:space="0"/>
              <w:bottom w:val="double" w:color="000000" w:sz="12" w:space="0"/>
              <w:right w:val="single" w:color="000000" w:sz="12" w:space="0"/>
            </w:tcBorders>
          </w:tcPr>
          <w:p w:rsidR="00044300" w:rsidRDefault="00103F70" w14:paraId="646AF307" w14:textId="77777777">
            <w:pPr>
              <w:pStyle w:val="TableContents"/>
              <w:spacing w:before="40" w:after="40" w:line="240" w:lineRule="auto"/>
              <w:rPr>
                <w:b/>
                <w:sz w:val="20"/>
              </w:rPr>
            </w:pPr>
            <w:r>
              <w:rPr>
                <w:b/>
                <w:sz w:val="20"/>
              </w:rPr>
              <w:t>Related</w:t>
            </w:r>
          </w:p>
        </w:tc>
      </w:tr>
      <w:tr w:rsidR="00044300" w14:paraId="18B2FF3C"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211D2861" w14:textId="77777777">
            <w:pPr>
              <w:pStyle w:val="TableContents"/>
              <w:spacing w:before="40" w:after="40" w:line="240" w:lineRule="auto"/>
              <w:rPr>
                <w:sz w:val="20"/>
              </w:rPr>
            </w:pPr>
            <w:r>
              <w:rPr>
                <w:sz w:val="20"/>
              </w:rPr>
              <w:t>MaximumJourneyTimeMinutes</w:t>
            </w:r>
          </w:p>
        </w:tc>
        <w:tc>
          <w:tcPr>
            <w:tcW w:w="3200" w:type="dxa"/>
            <w:tcBorders>
              <w:top w:val="single" w:color="000000" w:sz="6" w:space="0"/>
              <w:left w:val="single" w:color="000000" w:sz="6" w:space="0"/>
              <w:bottom w:val="single" w:color="000000" w:sz="6" w:space="0"/>
              <w:right w:val="single" w:color="000000" w:sz="6" w:space="0"/>
            </w:tcBorders>
          </w:tcPr>
          <w:p w:rsidR="00044300" w:rsidRDefault="00103F70" w14:paraId="2587DE02" w14:textId="77777777">
            <w:pPr>
              <w:pStyle w:val="TableContents"/>
              <w:spacing w:before="40" w:after="40" w:line="240" w:lineRule="auto"/>
              <w:rPr>
                <w:sz w:val="20"/>
              </w:rPr>
            </w:pPr>
            <w:r>
              <w:rPr>
                <w:sz w:val="20"/>
              </w:rPr>
              <w:t>Maximum accepted individual journey time.</w:t>
            </w:r>
          </w:p>
        </w:tc>
        <w:tc>
          <w:tcPr>
            <w:tcW w:w="2000" w:type="dxa"/>
            <w:tcBorders>
              <w:top w:val="single" w:color="000000" w:sz="6" w:space="0"/>
              <w:left w:val="single" w:color="000000" w:sz="6" w:space="0"/>
              <w:bottom w:val="single" w:color="000000" w:sz="6" w:space="0"/>
              <w:right w:val="single" w:color="000000" w:sz="6" w:space="0"/>
            </w:tcBorders>
          </w:tcPr>
          <w:p w:rsidR="00044300" w:rsidRDefault="00103F70" w14:paraId="1376A2E3" w14:textId="77777777">
            <w:pPr>
              <w:pStyle w:val="TableContents"/>
              <w:spacing w:before="40" w:after="40" w:line="240" w:lineRule="auto"/>
              <w:rPr>
                <w:sz w:val="20"/>
              </w:rPr>
            </w:pPr>
            <w:r>
              <w:rPr>
                <w:sz w:val="20"/>
              </w:rPr>
              <w:t>TBD</w:t>
            </w:r>
          </w:p>
        </w:tc>
        <w:tc>
          <w:tcPr>
            <w:tcW w:w="1660" w:type="dxa"/>
            <w:tcBorders>
              <w:top w:val="single" w:color="000000" w:sz="6" w:space="0"/>
              <w:left w:val="single" w:color="000000" w:sz="6" w:space="0"/>
              <w:bottom w:val="single" w:color="000000" w:sz="6" w:space="0"/>
              <w:right w:val="single" w:color="000000" w:sz="12" w:space="0"/>
            </w:tcBorders>
          </w:tcPr>
          <w:p w:rsidR="00044300" w:rsidRDefault="00103F70" w14:paraId="0B892C0B" w14:textId="77777777">
            <w:pPr>
              <w:pStyle w:val="TableContents"/>
              <w:spacing w:before="40" w:after="40" w:line="240" w:lineRule="auto"/>
              <w:rPr>
                <w:sz w:val="20"/>
              </w:rPr>
            </w:pPr>
            <w:r>
              <w:rPr>
                <w:sz w:val="20"/>
              </w:rPr>
              <w:t>FR-D3, TBD-1</w:t>
            </w:r>
          </w:p>
        </w:tc>
      </w:tr>
      <w:tr w:rsidR="00044300" w14:paraId="52AEE1EC"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57077A51" w14:textId="77777777">
            <w:pPr>
              <w:pStyle w:val="TableContents"/>
              <w:spacing w:before="40" w:after="40" w:line="240" w:lineRule="auto"/>
              <w:rPr>
                <w:sz w:val="20"/>
              </w:rPr>
            </w:pPr>
            <w:r>
              <w:rPr>
                <w:sz w:val="20"/>
              </w:rPr>
              <w:t>DefaultMinimumAttendeeThreshold</w:t>
            </w:r>
          </w:p>
        </w:tc>
        <w:tc>
          <w:tcPr>
            <w:tcW w:w="3200" w:type="dxa"/>
            <w:tcBorders>
              <w:top w:val="single" w:color="000000" w:sz="6" w:space="0"/>
              <w:left w:val="single" w:color="000000" w:sz="6" w:space="0"/>
              <w:bottom w:val="single" w:color="000000" w:sz="6" w:space="0"/>
              <w:right w:val="single" w:color="000000" w:sz="6" w:space="0"/>
            </w:tcBorders>
          </w:tcPr>
          <w:p w:rsidR="00044300" w:rsidRDefault="00103F70" w14:paraId="70B78038" w14:textId="77777777">
            <w:pPr>
              <w:pStyle w:val="TableContents"/>
              <w:spacing w:before="40" w:after="40" w:line="240" w:lineRule="auto"/>
              <w:rPr>
                <w:sz w:val="20"/>
              </w:rPr>
            </w:pPr>
            <w:r>
              <w:rPr>
                <w:sz w:val="20"/>
              </w:rPr>
              <w:t>Fallback attendance threshold.</w:t>
            </w:r>
          </w:p>
        </w:tc>
        <w:tc>
          <w:tcPr>
            <w:tcW w:w="2000" w:type="dxa"/>
            <w:tcBorders>
              <w:top w:val="single" w:color="000000" w:sz="6" w:space="0"/>
              <w:left w:val="single" w:color="000000" w:sz="6" w:space="0"/>
              <w:bottom w:val="single" w:color="000000" w:sz="6" w:space="0"/>
              <w:right w:val="single" w:color="000000" w:sz="6" w:space="0"/>
            </w:tcBorders>
          </w:tcPr>
          <w:p w:rsidR="00044300" w:rsidRDefault="00103F70" w14:paraId="27E3832E" w14:textId="77777777">
            <w:pPr>
              <w:pStyle w:val="TableContents"/>
              <w:spacing w:before="40" w:after="40" w:line="240" w:lineRule="auto"/>
              <w:rPr>
                <w:sz w:val="20"/>
              </w:rPr>
            </w:pPr>
            <w:r>
              <w:rPr>
                <w:sz w:val="20"/>
              </w:rPr>
              <w:t>TBD</w:t>
            </w:r>
          </w:p>
        </w:tc>
        <w:tc>
          <w:tcPr>
            <w:tcW w:w="1660" w:type="dxa"/>
            <w:tcBorders>
              <w:top w:val="single" w:color="000000" w:sz="6" w:space="0"/>
              <w:left w:val="single" w:color="000000" w:sz="6" w:space="0"/>
              <w:bottom w:val="single" w:color="000000" w:sz="6" w:space="0"/>
              <w:right w:val="single" w:color="000000" w:sz="12" w:space="0"/>
            </w:tcBorders>
          </w:tcPr>
          <w:p w:rsidR="00044300" w:rsidRDefault="00103F70" w14:paraId="2B96992D" w14:textId="77777777">
            <w:pPr>
              <w:pStyle w:val="TableContents"/>
              <w:spacing w:before="40" w:after="40" w:line="240" w:lineRule="auto"/>
              <w:rPr>
                <w:sz w:val="20"/>
              </w:rPr>
            </w:pPr>
            <w:r>
              <w:rPr>
                <w:sz w:val="20"/>
              </w:rPr>
              <w:t>FR-A4, TBD-2</w:t>
            </w:r>
          </w:p>
        </w:tc>
      </w:tr>
      <w:tr w:rsidR="00044300" w14:paraId="304E4F4B"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3A1EDDE3" w14:textId="77777777">
            <w:pPr>
              <w:pStyle w:val="TableContents"/>
              <w:spacing w:before="40" w:after="40" w:line="240" w:lineRule="auto"/>
              <w:rPr>
                <w:sz w:val="20"/>
              </w:rPr>
            </w:pPr>
            <w:r>
              <w:rPr>
                <w:sz w:val="20"/>
              </w:rPr>
              <w:t>VenueShortlistN</w:t>
            </w:r>
          </w:p>
        </w:tc>
        <w:tc>
          <w:tcPr>
            <w:tcW w:w="3200" w:type="dxa"/>
            <w:tcBorders>
              <w:top w:val="single" w:color="000000" w:sz="6" w:space="0"/>
              <w:left w:val="single" w:color="000000" w:sz="6" w:space="0"/>
              <w:bottom w:val="single" w:color="000000" w:sz="6" w:space="0"/>
              <w:right w:val="single" w:color="000000" w:sz="6" w:space="0"/>
            </w:tcBorders>
          </w:tcPr>
          <w:p w:rsidR="00044300" w:rsidRDefault="00103F70" w14:paraId="1B5433CA" w14:textId="77777777">
            <w:pPr>
              <w:pStyle w:val="TableContents"/>
              <w:spacing w:before="40" w:after="40" w:line="240" w:lineRule="auto"/>
              <w:rPr>
                <w:sz w:val="20"/>
              </w:rPr>
            </w:pPr>
            <w:r>
              <w:rPr>
                <w:sz w:val="20"/>
              </w:rPr>
              <w:t>Number of Venues retained.</w:t>
            </w:r>
          </w:p>
        </w:tc>
        <w:tc>
          <w:tcPr>
            <w:tcW w:w="2000" w:type="dxa"/>
            <w:tcBorders>
              <w:top w:val="single" w:color="000000" w:sz="6" w:space="0"/>
              <w:left w:val="single" w:color="000000" w:sz="6" w:space="0"/>
              <w:bottom w:val="single" w:color="000000" w:sz="6" w:space="0"/>
              <w:right w:val="single" w:color="000000" w:sz="6" w:space="0"/>
            </w:tcBorders>
          </w:tcPr>
          <w:p w:rsidR="00044300" w:rsidRDefault="00103F70" w14:paraId="72335B52" w14:textId="77777777">
            <w:pPr>
              <w:pStyle w:val="TableContents"/>
              <w:spacing w:before="40" w:after="40" w:line="240" w:lineRule="auto"/>
              <w:rPr>
                <w:sz w:val="20"/>
              </w:rPr>
            </w:pPr>
            <w:r>
              <w:rPr>
                <w:sz w:val="20"/>
              </w:rPr>
              <w:t>TBD</w:t>
            </w:r>
          </w:p>
        </w:tc>
        <w:tc>
          <w:tcPr>
            <w:tcW w:w="1660" w:type="dxa"/>
            <w:tcBorders>
              <w:top w:val="single" w:color="000000" w:sz="6" w:space="0"/>
              <w:left w:val="single" w:color="000000" w:sz="6" w:space="0"/>
              <w:bottom w:val="single" w:color="000000" w:sz="6" w:space="0"/>
              <w:right w:val="single" w:color="000000" w:sz="12" w:space="0"/>
            </w:tcBorders>
          </w:tcPr>
          <w:p w:rsidR="00044300" w:rsidRDefault="00103F70" w14:paraId="7D836DDF" w14:textId="77777777">
            <w:pPr>
              <w:pStyle w:val="TableContents"/>
              <w:spacing w:before="40" w:after="40" w:line="240" w:lineRule="auto"/>
              <w:rPr>
                <w:sz w:val="20"/>
              </w:rPr>
            </w:pPr>
            <w:r>
              <w:rPr>
                <w:sz w:val="20"/>
              </w:rPr>
              <w:t>FR-C4, TBD-2</w:t>
            </w:r>
          </w:p>
        </w:tc>
      </w:tr>
      <w:tr w:rsidR="00044300" w14:paraId="5B51747E"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47E6B285" w14:textId="77777777">
            <w:pPr>
              <w:pStyle w:val="TableContents"/>
              <w:spacing w:before="40" w:after="40" w:line="240" w:lineRule="auto"/>
              <w:rPr>
                <w:sz w:val="20"/>
              </w:rPr>
            </w:pPr>
            <w:r>
              <w:rPr>
                <w:sz w:val="20"/>
              </w:rPr>
              <w:t>RoutingProvider</w:t>
            </w:r>
          </w:p>
        </w:tc>
        <w:tc>
          <w:tcPr>
            <w:tcW w:w="3200" w:type="dxa"/>
            <w:tcBorders>
              <w:top w:val="single" w:color="000000" w:sz="6" w:space="0"/>
              <w:left w:val="single" w:color="000000" w:sz="6" w:space="0"/>
              <w:bottom w:val="single" w:color="000000" w:sz="6" w:space="0"/>
              <w:right w:val="single" w:color="000000" w:sz="6" w:space="0"/>
            </w:tcBorders>
          </w:tcPr>
          <w:p w:rsidR="00044300" w:rsidRDefault="00103F70" w14:paraId="01832E02" w14:textId="77777777">
            <w:pPr>
              <w:pStyle w:val="TableContents"/>
              <w:spacing w:before="40" w:after="40" w:line="240" w:lineRule="auto"/>
              <w:rPr>
                <w:sz w:val="20"/>
              </w:rPr>
            </w:pPr>
            <w:r>
              <w:rPr>
                <w:sz w:val="20"/>
              </w:rPr>
              <w:t>Routing source, especially for public transport.</w:t>
            </w:r>
          </w:p>
        </w:tc>
        <w:tc>
          <w:tcPr>
            <w:tcW w:w="2000" w:type="dxa"/>
            <w:tcBorders>
              <w:top w:val="single" w:color="000000" w:sz="6" w:space="0"/>
              <w:left w:val="single" w:color="000000" w:sz="6" w:space="0"/>
              <w:bottom w:val="single" w:color="000000" w:sz="6" w:space="0"/>
              <w:right w:val="single" w:color="000000" w:sz="6" w:space="0"/>
            </w:tcBorders>
          </w:tcPr>
          <w:p w:rsidR="00044300" w:rsidRDefault="00103F70" w14:paraId="6081A7FB" w14:textId="77777777">
            <w:pPr>
              <w:pStyle w:val="TableContents"/>
              <w:spacing w:before="40" w:after="40" w:line="240" w:lineRule="auto"/>
              <w:rPr>
                <w:sz w:val="20"/>
              </w:rPr>
            </w:pPr>
            <w:r>
              <w:rPr>
                <w:sz w:val="20"/>
              </w:rPr>
              <w:t>TBD</w:t>
            </w:r>
          </w:p>
        </w:tc>
        <w:tc>
          <w:tcPr>
            <w:tcW w:w="1660" w:type="dxa"/>
            <w:tcBorders>
              <w:top w:val="single" w:color="000000" w:sz="6" w:space="0"/>
              <w:left w:val="single" w:color="000000" w:sz="6" w:space="0"/>
              <w:bottom w:val="single" w:color="000000" w:sz="6" w:space="0"/>
              <w:right w:val="single" w:color="000000" w:sz="12" w:space="0"/>
            </w:tcBorders>
          </w:tcPr>
          <w:p w:rsidR="00044300" w:rsidRDefault="00103F70" w14:paraId="65EC9528" w14:textId="77777777">
            <w:pPr>
              <w:pStyle w:val="TableContents"/>
              <w:spacing w:before="40" w:after="40" w:line="240" w:lineRule="auto"/>
              <w:rPr>
                <w:sz w:val="20"/>
              </w:rPr>
            </w:pPr>
            <w:r>
              <w:rPr>
                <w:sz w:val="20"/>
              </w:rPr>
              <w:t>FR-D2, TBD-3</w:t>
            </w:r>
          </w:p>
        </w:tc>
      </w:tr>
      <w:tr w:rsidR="00044300" w14:paraId="280BE8DB"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718B4858" w14:textId="77777777">
            <w:pPr>
              <w:pStyle w:val="TableContents"/>
              <w:spacing w:before="40" w:after="40" w:line="240" w:lineRule="auto"/>
              <w:rPr>
                <w:sz w:val="20"/>
              </w:rPr>
            </w:pPr>
            <w:r>
              <w:rPr>
                <w:sz w:val="20"/>
              </w:rPr>
              <w:t>CandidateTimeslotStepMinutes</w:t>
            </w:r>
          </w:p>
        </w:tc>
        <w:tc>
          <w:tcPr>
            <w:tcW w:w="3200" w:type="dxa"/>
            <w:tcBorders>
              <w:top w:val="single" w:color="000000" w:sz="6" w:space="0"/>
              <w:left w:val="single" w:color="000000" w:sz="6" w:space="0"/>
              <w:bottom w:val="single" w:color="000000" w:sz="6" w:space="0"/>
              <w:right w:val="single" w:color="000000" w:sz="6" w:space="0"/>
            </w:tcBorders>
          </w:tcPr>
          <w:p w:rsidR="00044300" w:rsidRDefault="00103F70" w14:paraId="4A48CC2B" w14:textId="77777777">
            <w:pPr>
              <w:pStyle w:val="TableContents"/>
              <w:spacing w:before="40" w:after="40" w:line="240" w:lineRule="auto"/>
              <w:rPr>
                <w:sz w:val="20"/>
              </w:rPr>
            </w:pPr>
            <w:r>
              <w:rPr>
                <w:sz w:val="20"/>
              </w:rPr>
              <w:t>Interval between generated start times.</w:t>
            </w:r>
          </w:p>
        </w:tc>
        <w:tc>
          <w:tcPr>
            <w:tcW w:w="2000" w:type="dxa"/>
            <w:tcBorders>
              <w:top w:val="single" w:color="000000" w:sz="6" w:space="0"/>
              <w:left w:val="single" w:color="000000" w:sz="6" w:space="0"/>
              <w:bottom w:val="single" w:color="000000" w:sz="6" w:space="0"/>
              <w:right w:val="single" w:color="000000" w:sz="6" w:space="0"/>
            </w:tcBorders>
          </w:tcPr>
          <w:p w:rsidR="00044300" w:rsidRDefault="00103F70" w14:paraId="3AFCD530" w14:textId="77777777">
            <w:pPr>
              <w:pStyle w:val="TableContents"/>
              <w:spacing w:before="40" w:after="40" w:line="240" w:lineRule="auto"/>
              <w:rPr>
                <w:sz w:val="20"/>
              </w:rPr>
            </w:pPr>
            <w:r>
              <w:rPr>
                <w:sz w:val="20"/>
              </w:rPr>
              <w:t>Not specified</w:t>
            </w:r>
          </w:p>
        </w:tc>
        <w:tc>
          <w:tcPr>
            <w:tcW w:w="1660" w:type="dxa"/>
            <w:tcBorders>
              <w:top w:val="single" w:color="000000" w:sz="6" w:space="0"/>
              <w:left w:val="single" w:color="000000" w:sz="6" w:space="0"/>
              <w:bottom w:val="single" w:color="000000" w:sz="6" w:space="0"/>
              <w:right w:val="single" w:color="000000" w:sz="12" w:space="0"/>
            </w:tcBorders>
          </w:tcPr>
          <w:p w:rsidR="00044300" w:rsidRDefault="00103F70" w14:paraId="2FE86255" w14:textId="77777777">
            <w:pPr>
              <w:pStyle w:val="TableContents"/>
              <w:spacing w:before="40" w:after="40" w:line="240" w:lineRule="auto"/>
              <w:rPr>
                <w:sz w:val="20"/>
              </w:rPr>
            </w:pPr>
            <w:r>
              <w:rPr>
                <w:sz w:val="20"/>
              </w:rPr>
              <w:t>FR-C1, TBD-13</w:t>
            </w:r>
          </w:p>
        </w:tc>
      </w:tr>
      <w:tr w:rsidR="00044300" w14:paraId="59C049E7" w14:textId="77777777">
        <w:tc>
          <w:tcPr>
            <w:tcW w:w="2500" w:type="dxa"/>
            <w:tcBorders>
              <w:top w:val="single" w:color="000000" w:sz="6" w:space="0"/>
              <w:left w:val="single" w:color="000000" w:sz="12" w:space="0"/>
              <w:bottom w:val="single" w:color="000000" w:sz="12" w:space="0"/>
              <w:right w:val="single" w:color="000000" w:sz="6" w:space="0"/>
            </w:tcBorders>
          </w:tcPr>
          <w:p w:rsidR="00044300" w:rsidRDefault="00103F70" w14:paraId="1E536C05" w14:textId="77777777">
            <w:pPr>
              <w:pStyle w:val="TableContents"/>
              <w:spacing w:before="40" w:after="40" w:line="240" w:lineRule="auto"/>
              <w:rPr>
                <w:sz w:val="20"/>
              </w:rPr>
            </w:pPr>
            <w:r>
              <w:rPr>
                <w:sz w:val="20"/>
              </w:rPr>
              <w:t>WeightIncrementPercent</w:t>
            </w:r>
          </w:p>
        </w:tc>
        <w:tc>
          <w:tcPr>
            <w:tcW w:w="3200" w:type="dxa"/>
            <w:tcBorders>
              <w:top w:val="single" w:color="000000" w:sz="6" w:space="0"/>
              <w:left w:val="single" w:color="000000" w:sz="6" w:space="0"/>
              <w:bottom w:val="single" w:color="000000" w:sz="12" w:space="0"/>
              <w:right w:val="single" w:color="000000" w:sz="6" w:space="0"/>
            </w:tcBorders>
          </w:tcPr>
          <w:p w:rsidR="00044300" w:rsidRDefault="00103F70" w14:paraId="4A90329E" w14:textId="77777777">
            <w:pPr>
              <w:pStyle w:val="TableContents"/>
              <w:spacing w:before="40" w:after="40" w:line="240" w:lineRule="auto"/>
              <w:rPr>
                <w:sz w:val="20"/>
              </w:rPr>
            </w:pPr>
            <w:r>
              <w:rPr>
                <w:sz w:val="20"/>
              </w:rPr>
              <w:t>Allowed scoring-weight step.</w:t>
            </w:r>
          </w:p>
        </w:tc>
        <w:tc>
          <w:tcPr>
            <w:tcW w:w="2000" w:type="dxa"/>
            <w:tcBorders>
              <w:top w:val="single" w:color="000000" w:sz="6" w:space="0"/>
              <w:left w:val="single" w:color="000000" w:sz="6" w:space="0"/>
              <w:bottom w:val="single" w:color="000000" w:sz="12" w:space="0"/>
              <w:right w:val="single" w:color="000000" w:sz="6" w:space="0"/>
            </w:tcBorders>
          </w:tcPr>
          <w:p w:rsidR="00044300" w:rsidRDefault="00103F70" w14:paraId="434B6B21" w14:textId="77777777">
            <w:pPr>
              <w:pStyle w:val="TableContents"/>
              <w:spacing w:before="40" w:after="40" w:line="240" w:lineRule="auto"/>
              <w:rPr>
                <w:sz w:val="20"/>
              </w:rPr>
            </w:pPr>
            <w:r>
              <w:rPr>
                <w:sz w:val="20"/>
              </w:rPr>
              <w:t>10%</w:t>
            </w:r>
          </w:p>
        </w:tc>
        <w:tc>
          <w:tcPr>
            <w:tcW w:w="1660" w:type="dxa"/>
            <w:tcBorders>
              <w:top w:val="single" w:color="000000" w:sz="6" w:space="0"/>
              <w:left w:val="single" w:color="000000" w:sz="6" w:space="0"/>
              <w:bottom w:val="single" w:color="000000" w:sz="12" w:space="0"/>
              <w:right w:val="single" w:color="000000" w:sz="12" w:space="0"/>
            </w:tcBorders>
          </w:tcPr>
          <w:p w:rsidR="00044300" w:rsidRDefault="00103F70" w14:paraId="1FE73137" w14:textId="77777777">
            <w:pPr>
              <w:pStyle w:val="TableContents"/>
              <w:spacing w:before="40" w:after="40" w:line="240" w:lineRule="auto"/>
              <w:rPr>
                <w:sz w:val="20"/>
              </w:rPr>
            </w:pPr>
            <w:r>
              <w:rPr>
                <w:sz w:val="20"/>
              </w:rPr>
              <w:t>FR-D9.1</w:t>
            </w:r>
          </w:p>
        </w:tc>
      </w:tr>
    </w:tbl>
    <w:p w:rsidR="00044300" w:rsidRDefault="00044300" w14:paraId="5630AD66" w14:textId="77777777"/>
    <w:tbl>
      <w:tblPr>
        <w:tblW w:w="9360" w:type="dxa"/>
        <w:tblLayout w:type="fixed"/>
        <w:tblLook w:val="04A0" w:firstRow="1" w:lastRow="0" w:firstColumn="1" w:lastColumn="0" w:noHBand="0" w:noVBand="1"/>
      </w:tblPr>
      <w:tblGrid>
        <w:gridCol w:w="2500"/>
        <w:gridCol w:w="5200"/>
        <w:gridCol w:w="1660"/>
      </w:tblGrid>
      <w:tr w:rsidR="00044300" w14:paraId="265C2463" w14:textId="77777777">
        <w:trPr>
          <w:tblHeader/>
        </w:trPr>
        <w:tc>
          <w:tcPr>
            <w:tcW w:w="2500" w:type="dxa"/>
            <w:tcBorders>
              <w:top w:val="single" w:color="000000" w:sz="12" w:space="0"/>
              <w:left w:val="single" w:color="000000" w:sz="12" w:space="0"/>
              <w:bottom w:val="double" w:color="000000" w:sz="12" w:space="0"/>
              <w:right w:val="single" w:color="000000" w:sz="6" w:space="0"/>
            </w:tcBorders>
          </w:tcPr>
          <w:p w:rsidR="00044300" w:rsidRDefault="00103F70" w14:paraId="7ED83AA6" w14:textId="77777777">
            <w:pPr>
              <w:pStyle w:val="TableContents"/>
              <w:spacing w:before="40" w:after="40" w:line="240" w:lineRule="auto"/>
              <w:rPr>
                <w:b/>
                <w:sz w:val="20"/>
              </w:rPr>
            </w:pPr>
            <w:r>
              <w:rPr>
                <w:b/>
                <w:sz w:val="20"/>
              </w:rPr>
              <w:t>Derived Item</w:t>
            </w:r>
          </w:p>
        </w:tc>
        <w:tc>
          <w:tcPr>
            <w:tcW w:w="5200" w:type="dxa"/>
            <w:tcBorders>
              <w:top w:val="single" w:color="000000" w:sz="12" w:space="0"/>
              <w:left w:val="single" w:color="000000" w:sz="6" w:space="0"/>
              <w:bottom w:val="double" w:color="000000" w:sz="12" w:space="0"/>
              <w:right w:val="single" w:color="000000" w:sz="6" w:space="0"/>
            </w:tcBorders>
          </w:tcPr>
          <w:p w:rsidR="00044300" w:rsidRDefault="00103F70" w14:paraId="680D5045" w14:textId="77777777">
            <w:pPr>
              <w:pStyle w:val="TableContents"/>
              <w:spacing w:before="40" w:after="40" w:line="240" w:lineRule="auto"/>
              <w:rPr>
                <w:b/>
                <w:sz w:val="20"/>
              </w:rPr>
            </w:pPr>
            <w:r>
              <w:rPr>
                <w:b/>
                <w:sz w:val="20"/>
              </w:rPr>
              <w:t>Summary Rule</w:t>
            </w:r>
          </w:p>
        </w:tc>
        <w:tc>
          <w:tcPr>
            <w:tcW w:w="1660" w:type="dxa"/>
            <w:tcBorders>
              <w:top w:val="single" w:color="000000" w:sz="12" w:space="0"/>
              <w:left w:val="single" w:color="000000" w:sz="6" w:space="0"/>
              <w:bottom w:val="double" w:color="000000" w:sz="12" w:space="0"/>
              <w:right w:val="single" w:color="000000" w:sz="12" w:space="0"/>
            </w:tcBorders>
          </w:tcPr>
          <w:p w:rsidR="00044300" w:rsidRDefault="00103F70" w14:paraId="0D1D8480" w14:textId="77777777">
            <w:pPr>
              <w:pStyle w:val="TableContents"/>
              <w:spacing w:before="40" w:after="40" w:line="240" w:lineRule="auto"/>
              <w:rPr>
                <w:b/>
                <w:sz w:val="20"/>
              </w:rPr>
            </w:pPr>
            <w:r>
              <w:rPr>
                <w:b/>
                <w:sz w:val="20"/>
              </w:rPr>
              <w:t>Related</w:t>
            </w:r>
          </w:p>
        </w:tc>
      </w:tr>
      <w:tr w:rsidR="00044300" w14:paraId="20053557"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39598C58" w14:textId="77777777">
            <w:pPr>
              <w:pStyle w:val="TableContents"/>
              <w:spacing w:before="40" w:after="40" w:line="240" w:lineRule="auto"/>
              <w:rPr>
                <w:sz w:val="20"/>
              </w:rPr>
            </w:pPr>
            <w:r>
              <w:rPr>
                <w:sz w:val="20"/>
              </w:rPr>
              <w:t>Centroid</w:t>
            </w:r>
          </w:p>
        </w:tc>
        <w:tc>
          <w:tcPr>
            <w:tcW w:w="5200" w:type="dxa"/>
            <w:tcBorders>
              <w:top w:val="single" w:color="000000" w:sz="6" w:space="0"/>
              <w:left w:val="single" w:color="000000" w:sz="6" w:space="0"/>
              <w:bottom w:val="single" w:color="000000" w:sz="6" w:space="0"/>
              <w:right w:val="single" w:color="000000" w:sz="6" w:space="0"/>
            </w:tcBorders>
          </w:tcPr>
          <w:p w:rsidR="00044300" w:rsidRDefault="00103F70" w14:paraId="27CE9E1A" w14:textId="77777777">
            <w:pPr>
              <w:pStyle w:val="TableContents"/>
              <w:spacing w:before="40" w:after="40" w:line="240" w:lineRule="auto"/>
              <w:rPr>
                <w:sz w:val="20"/>
              </w:rPr>
            </w:pPr>
            <w:r>
              <w:rPr>
                <w:sz w:val="20"/>
              </w:rPr>
              <w:t>Calculated from valid active Participant coordinates; used only for shortlisting.</w:t>
            </w:r>
          </w:p>
        </w:tc>
        <w:tc>
          <w:tcPr>
            <w:tcW w:w="1660" w:type="dxa"/>
            <w:tcBorders>
              <w:top w:val="single" w:color="000000" w:sz="6" w:space="0"/>
              <w:left w:val="single" w:color="000000" w:sz="6" w:space="0"/>
              <w:bottom w:val="single" w:color="000000" w:sz="6" w:space="0"/>
              <w:right w:val="single" w:color="000000" w:sz="12" w:space="0"/>
            </w:tcBorders>
          </w:tcPr>
          <w:p w:rsidR="00044300" w:rsidRDefault="00103F70" w14:paraId="5EDC621A" w14:textId="77777777">
            <w:pPr>
              <w:pStyle w:val="TableContents"/>
              <w:spacing w:before="40" w:after="40" w:line="240" w:lineRule="auto"/>
              <w:rPr>
                <w:sz w:val="20"/>
              </w:rPr>
            </w:pPr>
            <w:r>
              <w:rPr>
                <w:sz w:val="20"/>
              </w:rPr>
              <w:t>FR-C4</w:t>
            </w:r>
          </w:p>
        </w:tc>
      </w:tr>
      <w:tr w:rsidR="00044300" w14:paraId="14268FB3"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43A03BFB" w14:textId="77777777">
            <w:pPr>
              <w:pStyle w:val="TableContents"/>
              <w:spacing w:before="40" w:after="40" w:line="240" w:lineRule="auto"/>
              <w:rPr>
                <w:sz w:val="20"/>
              </w:rPr>
            </w:pPr>
            <w:r>
              <w:rPr>
                <w:sz w:val="20"/>
              </w:rPr>
              <w:t>AvailableCount</w:t>
            </w:r>
          </w:p>
        </w:tc>
        <w:tc>
          <w:tcPr>
            <w:tcW w:w="5200" w:type="dxa"/>
            <w:tcBorders>
              <w:top w:val="single" w:color="000000" w:sz="6" w:space="0"/>
              <w:left w:val="single" w:color="000000" w:sz="6" w:space="0"/>
              <w:bottom w:val="single" w:color="000000" w:sz="6" w:space="0"/>
              <w:right w:val="single" w:color="000000" w:sz="6" w:space="0"/>
            </w:tcBorders>
          </w:tcPr>
          <w:p w:rsidR="00044300" w:rsidRDefault="00103F70" w14:paraId="1BF7E199" w14:textId="77777777">
            <w:pPr>
              <w:pStyle w:val="TableContents"/>
              <w:spacing w:before="40" w:after="40" w:line="240" w:lineRule="auto"/>
              <w:rPr>
                <w:sz w:val="20"/>
              </w:rPr>
            </w:pPr>
            <w:r>
              <w:rPr>
                <w:sz w:val="20"/>
              </w:rPr>
              <w:t>Count of Participants marked AVAILABLE for a Candidate Timeslot.</w:t>
            </w:r>
          </w:p>
        </w:tc>
        <w:tc>
          <w:tcPr>
            <w:tcW w:w="1660" w:type="dxa"/>
            <w:tcBorders>
              <w:top w:val="single" w:color="000000" w:sz="6" w:space="0"/>
              <w:left w:val="single" w:color="000000" w:sz="6" w:space="0"/>
              <w:bottom w:val="single" w:color="000000" w:sz="6" w:space="0"/>
              <w:right w:val="single" w:color="000000" w:sz="12" w:space="0"/>
            </w:tcBorders>
          </w:tcPr>
          <w:p w:rsidR="00044300" w:rsidRDefault="00103F70" w14:paraId="475A6808" w14:textId="77777777">
            <w:pPr>
              <w:pStyle w:val="TableContents"/>
              <w:spacing w:before="40" w:after="40" w:line="240" w:lineRule="auto"/>
              <w:rPr>
                <w:sz w:val="20"/>
              </w:rPr>
            </w:pPr>
            <w:r>
              <w:rPr>
                <w:sz w:val="20"/>
              </w:rPr>
              <w:t>FR-C2</w:t>
            </w:r>
          </w:p>
        </w:tc>
      </w:tr>
      <w:tr w:rsidR="00044300" w14:paraId="56AAD6D7"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74BB54FF" w14:textId="77777777">
            <w:pPr>
              <w:pStyle w:val="TableContents"/>
              <w:spacing w:before="40" w:after="40" w:line="240" w:lineRule="auto"/>
              <w:rPr>
                <w:sz w:val="20"/>
              </w:rPr>
            </w:pPr>
            <w:r>
              <w:rPr>
                <w:sz w:val="20"/>
              </w:rPr>
              <w:t>FeasibilityStatus</w:t>
            </w:r>
          </w:p>
        </w:tc>
        <w:tc>
          <w:tcPr>
            <w:tcW w:w="5200" w:type="dxa"/>
            <w:tcBorders>
              <w:top w:val="single" w:color="000000" w:sz="6" w:space="0"/>
              <w:left w:val="single" w:color="000000" w:sz="6" w:space="0"/>
              <w:bottom w:val="single" w:color="000000" w:sz="6" w:space="0"/>
              <w:right w:val="single" w:color="000000" w:sz="6" w:space="0"/>
            </w:tcBorders>
          </w:tcPr>
          <w:p w:rsidR="00044300" w:rsidRDefault="00103F70" w14:paraId="1864E37E" w14:textId="77777777">
            <w:pPr>
              <w:pStyle w:val="TableContents"/>
              <w:spacing w:before="40" w:after="40" w:line="240" w:lineRule="auto"/>
              <w:rPr>
                <w:sz w:val="20"/>
              </w:rPr>
            </w:pPr>
            <w:r>
              <w:rPr>
                <w:sz w:val="20"/>
              </w:rPr>
              <w:t>Checks threshold, journey limit, group size and booking lead time when data is available.</w:t>
            </w:r>
          </w:p>
        </w:tc>
        <w:tc>
          <w:tcPr>
            <w:tcW w:w="1660" w:type="dxa"/>
            <w:tcBorders>
              <w:top w:val="single" w:color="000000" w:sz="6" w:space="0"/>
              <w:left w:val="single" w:color="000000" w:sz="6" w:space="0"/>
              <w:bottom w:val="single" w:color="000000" w:sz="6" w:space="0"/>
              <w:right w:val="single" w:color="000000" w:sz="12" w:space="0"/>
            </w:tcBorders>
          </w:tcPr>
          <w:p w:rsidR="00044300" w:rsidRDefault="00103F70" w14:paraId="14911B59" w14:textId="77777777">
            <w:pPr>
              <w:pStyle w:val="TableContents"/>
              <w:spacing w:before="40" w:after="40" w:line="240" w:lineRule="auto"/>
              <w:rPr>
                <w:sz w:val="20"/>
              </w:rPr>
            </w:pPr>
            <w:r>
              <w:rPr>
                <w:sz w:val="20"/>
              </w:rPr>
              <w:t>FR-D1 to D5</w:t>
            </w:r>
          </w:p>
        </w:tc>
      </w:tr>
      <w:tr w:rsidR="00044300" w14:paraId="30C600DA"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583A681F" w14:textId="77777777">
            <w:pPr>
              <w:pStyle w:val="TableContents"/>
              <w:spacing w:before="40" w:after="40" w:line="240" w:lineRule="auto"/>
              <w:rPr>
                <w:sz w:val="20"/>
              </w:rPr>
            </w:pPr>
            <w:r>
              <w:rPr>
                <w:sz w:val="20"/>
              </w:rPr>
              <w:t>Travel objective value</w:t>
            </w:r>
          </w:p>
        </w:tc>
        <w:tc>
          <w:tcPr>
            <w:tcW w:w="5200" w:type="dxa"/>
            <w:tcBorders>
              <w:top w:val="single" w:color="000000" w:sz="6" w:space="0"/>
              <w:left w:val="single" w:color="000000" w:sz="6" w:space="0"/>
              <w:bottom w:val="single" w:color="000000" w:sz="6" w:space="0"/>
              <w:right w:val="single" w:color="000000" w:sz="6" w:space="0"/>
            </w:tcBorders>
          </w:tcPr>
          <w:p w:rsidR="00044300" w:rsidRDefault="00103F70" w14:paraId="7680E07A" w14:textId="77777777">
            <w:pPr>
              <w:pStyle w:val="TableContents"/>
              <w:spacing w:before="40" w:after="40" w:line="240" w:lineRule="auto"/>
              <w:rPr>
                <w:sz w:val="20"/>
              </w:rPr>
            </w:pPr>
            <w:r>
              <w:rPr>
                <w:sz w:val="20"/>
              </w:rPr>
              <w:t>Uses total travel time or maximum individual travel time, based on Organiser choice.</w:t>
            </w:r>
          </w:p>
        </w:tc>
        <w:tc>
          <w:tcPr>
            <w:tcW w:w="1660" w:type="dxa"/>
            <w:tcBorders>
              <w:top w:val="single" w:color="000000" w:sz="6" w:space="0"/>
              <w:left w:val="single" w:color="000000" w:sz="6" w:space="0"/>
              <w:bottom w:val="single" w:color="000000" w:sz="6" w:space="0"/>
              <w:right w:val="single" w:color="000000" w:sz="12" w:space="0"/>
            </w:tcBorders>
          </w:tcPr>
          <w:p w:rsidR="00044300" w:rsidRDefault="00103F70" w14:paraId="7AA4CAE4" w14:textId="77777777">
            <w:pPr>
              <w:pStyle w:val="TableContents"/>
              <w:spacing w:before="40" w:after="40" w:line="240" w:lineRule="auto"/>
              <w:rPr>
                <w:sz w:val="20"/>
              </w:rPr>
            </w:pPr>
            <w:r>
              <w:rPr>
                <w:sz w:val="20"/>
              </w:rPr>
              <w:t>FR-D6, FR-D7</w:t>
            </w:r>
          </w:p>
        </w:tc>
      </w:tr>
      <w:tr w:rsidR="00044300" w14:paraId="3BCE02BB" w14:textId="77777777">
        <w:tc>
          <w:tcPr>
            <w:tcW w:w="2500" w:type="dxa"/>
            <w:tcBorders>
              <w:top w:val="single" w:color="000000" w:sz="6" w:space="0"/>
              <w:left w:val="single" w:color="000000" w:sz="12" w:space="0"/>
              <w:bottom w:val="single" w:color="000000" w:sz="6" w:space="0"/>
              <w:right w:val="single" w:color="000000" w:sz="6" w:space="0"/>
            </w:tcBorders>
          </w:tcPr>
          <w:p w:rsidR="00044300" w:rsidRDefault="00103F70" w14:paraId="0F637D3A" w14:textId="77777777">
            <w:pPr>
              <w:pStyle w:val="TableContents"/>
              <w:spacing w:before="40" w:after="40" w:line="240" w:lineRule="auto"/>
              <w:rPr>
                <w:sz w:val="20"/>
              </w:rPr>
            </w:pPr>
            <w:r>
              <w:rPr>
                <w:sz w:val="20"/>
              </w:rPr>
              <w:t>CombinedScore</w:t>
            </w:r>
          </w:p>
        </w:tc>
        <w:tc>
          <w:tcPr>
            <w:tcW w:w="5200" w:type="dxa"/>
            <w:tcBorders>
              <w:top w:val="single" w:color="000000" w:sz="6" w:space="0"/>
              <w:left w:val="single" w:color="000000" w:sz="6" w:space="0"/>
              <w:bottom w:val="single" w:color="000000" w:sz="6" w:space="0"/>
              <w:right w:val="single" w:color="000000" w:sz="6" w:space="0"/>
            </w:tcBorders>
          </w:tcPr>
          <w:p w:rsidR="00044300" w:rsidRDefault="00103F70" w14:paraId="3EAA2D85" w14:textId="77777777">
            <w:pPr>
              <w:pStyle w:val="TableContents"/>
              <w:spacing w:before="40" w:after="40" w:line="240" w:lineRule="auto"/>
              <w:rPr>
                <w:sz w:val="20"/>
              </w:rPr>
            </w:pPr>
            <w:r>
              <w:rPr>
                <w:sz w:val="20"/>
              </w:rPr>
              <w:t>AttendanceWeight × AttendanceScore + TravelWeight × TravelScore.</w:t>
            </w:r>
          </w:p>
        </w:tc>
        <w:tc>
          <w:tcPr>
            <w:tcW w:w="1660" w:type="dxa"/>
            <w:tcBorders>
              <w:top w:val="single" w:color="000000" w:sz="6" w:space="0"/>
              <w:left w:val="single" w:color="000000" w:sz="6" w:space="0"/>
              <w:bottom w:val="single" w:color="000000" w:sz="6" w:space="0"/>
              <w:right w:val="single" w:color="000000" w:sz="12" w:space="0"/>
            </w:tcBorders>
          </w:tcPr>
          <w:p w:rsidR="00044300" w:rsidRDefault="00103F70" w14:paraId="6178DDF7" w14:textId="77777777">
            <w:pPr>
              <w:pStyle w:val="TableContents"/>
              <w:spacing w:before="40" w:after="40" w:line="240" w:lineRule="auto"/>
              <w:rPr>
                <w:sz w:val="20"/>
              </w:rPr>
            </w:pPr>
            <w:r>
              <w:rPr>
                <w:sz w:val="20"/>
              </w:rPr>
              <w:t>FR-D8, FR-D9</w:t>
            </w:r>
          </w:p>
        </w:tc>
      </w:tr>
      <w:tr w:rsidR="00044300" w14:paraId="7FBC1F23" w14:textId="77777777">
        <w:tc>
          <w:tcPr>
            <w:tcW w:w="2500" w:type="dxa"/>
            <w:tcBorders>
              <w:top w:val="single" w:color="000000" w:sz="6" w:space="0"/>
              <w:left w:val="single" w:color="000000" w:sz="12" w:space="0"/>
              <w:bottom w:val="single" w:color="000000" w:sz="12" w:space="0"/>
              <w:right w:val="single" w:color="000000" w:sz="6" w:space="0"/>
            </w:tcBorders>
          </w:tcPr>
          <w:p w:rsidR="00044300" w:rsidRDefault="00103F70" w14:paraId="6A5A7F46" w14:textId="77777777">
            <w:pPr>
              <w:pStyle w:val="TableContents"/>
              <w:spacing w:before="40" w:after="40" w:line="240" w:lineRule="auto"/>
              <w:rPr>
                <w:sz w:val="20"/>
              </w:rPr>
            </w:pPr>
            <w:r>
              <w:rPr>
                <w:sz w:val="20"/>
              </w:rPr>
              <w:t>Rank</w:t>
            </w:r>
          </w:p>
        </w:tc>
        <w:tc>
          <w:tcPr>
            <w:tcW w:w="5200" w:type="dxa"/>
            <w:tcBorders>
              <w:top w:val="single" w:color="000000" w:sz="6" w:space="0"/>
              <w:left w:val="single" w:color="000000" w:sz="6" w:space="0"/>
              <w:bottom w:val="single" w:color="000000" w:sz="12" w:space="0"/>
              <w:right w:val="single" w:color="000000" w:sz="6" w:space="0"/>
            </w:tcBorders>
          </w:tcPr>
          <w:p w:rsidR="00044300" w:rsidRDefault="00103F70" w14:paraId="73973268" w14:textId="77777777">
            <w:pPr>
              <w:pStyle w:val="TableContents"/>
              <w:spacing w:before="40" w:after="40" w:line="240" w:lineRule="auto"/>
              <w:rPr>
                <w:sz w:val="20"/>
              </w:rPr>
            </w:pPr>
            <w:r>
              <w:rPr>
                <w:sz w:val="20"/>
              </w:rPr>
              <w:t>Orders feasible Combinations by CombinedScore; tie-break rule is TBD.</w:t>
            </w:r>
          </w:p>
        </w:tc>
        <w:tc>
          <w:tcPr>
            <w:tcW w:w="1660" w:type="dxa"/>
            <w:tcBorders>
              <w:top w:val="single" w:color="000000" w:sz="6" w:space="0"/>
              <w:left w:val="single" w:color="000000" w:sz="6" w:space="0"/>
              <w:bottom w:val="single" w:color="000000" w:sz="12" w:space="0"/>
              <w:right w:val="single" w:color="000000" w:sz="12" w:space="0"/>
            </w:tcBorders>
          </w:tcPr>
          <w:p w:rsidR="00044300" w:rsidRDefault="00103F70" w14:paraId="6A722B5C" w14:textId="77777777">
            <w:pPr>
              <w:pStyle w:val="TableContents"/>
              <w:spacing w:before="40" w:after="40" w:line="240" w:lineRule="auto"/>
              <w:rPr>
                <w:sz w:val="20"/>
              </w:rPr>
            </w:pPr>
            <w:r>
              <w:rPr>
                <w:sz w:val="20"/>
              </w:rPr>
              <w:t>FR-D10, TBD-9</w:t>
            </w:r>
          </w:p>
        </w:tc>
      </w:tr>
    </w:tbl>
    <w:p w:rsidR="00044300" w:rsidRDefault="00044300" w14:paraId="61829076" w14:textId="77777777"/>
    <w:p w:rsidR="00044300" w:rsidRDefault="00103F70" w14:paraId="6B497290" w14:textId="77777777">
      <w:pPr>
        <w:pStyle w:val="TOCEntry"/>
      </w:pPr>
      <w:bookmarkStart w:name="_Toc240868036" w:id="36"/>
      <w:r>
        <w:t>Appendix C: To Be Determined List</w:t>
      </w:r>
      <w:bookmarkEnd w:id="36"/>
    </w:p>
    <w:p w:rsidR="00044300" w:rsidRDefault="00103F70" w14:paraId="5A960683" w14:textId="77777777">
      <w:pPr>
        <w:spacing w:after="120"/>
      </w:pPr>
      <w:r>
        <w:t>Every unresolved point in this SRS is listed below for tracking to closure. Items TBD-1 to TBD-9 are the Open Questions requiring a client decision; items TBD-10 to TBD-15 are gaps or internal inconsistencies to be closed by the team, the client, or in design. No item may remain open when the affected requirement is implemented.</w:t>
      </w:r>
    </w:p>
    <w:tbl>
      <w:tblPr>
        <w:tblW w:w="9360" w:type="dxa"/>
        <w:tblLayout w:type="fixed"/>
        <w:tblLook w:val="04A0" w:firstRow="1" w:lastRow="0" w:firstColumn="1" w:lastColumn="0" w:noHBand="0" w:noVBand="1"/>
      </w:tblPr>
      <w:tblGrid>
        <w:gridCol w:w="800"/>
        <w:gridCol w:w="4900"/>
        <w:gridCol w:w="2200"/>
        <w:gridCol w:w="1460"/>
      </w:tblGrid>
      <w:tr w:rsidR="00044300" w14:paraId="71E6BE12" w14:textId="77777777">
        <w:trPr>
          <w:tblHeader/>
        </w:trPr>
        <w:tc>
          <w:tcPr>
            <w:tcW w:w="800" w:type="dxa"/>
            <w:tcBorders>
              <w:top w:val="single" w:color="000000" w:sz="12" w:space="0"/>
              <w:left w:val="single" w:color="000000" w:sz="12" w:space="0"/>
              <w:bottom w:val="double" w:color="000000" w:sz="12" w:space="0"/>
              <w:right w:val="single" w:color="000000" w:sz="6" w:space="0"/>
            </w:tcBorders>
          </w:tcPr>
          <w:p w:rsidR="00044300" w:rsidRDefault="00103F70" w14:paraId="333896F0" w14:textId="77777777">
            <w:pPr>
              <w:pStyle w:val="TableContents"/>
              <w:spacing w:before="40" w:after="40" w:line="240" w:lineRule="auto"/>
              <w:rPr>
                <w:b/>
                <w:sz w:val="20"/>
              </w:rPr>
            </w:pPr>
            <w:r>
              <w:rPr>
                <w:b/>
                <w:sz w:val="20"/>
              </w:rPr>
              <w:t>Ref.</w:t>
            </w:r>
          </w:p>
        </w:tc>
        <w:tc>
          <w:tcPr>
            <w:tcW w:w="4900" w:type="dxa"/>
            <w:tcBorders>
              <w:top w:val="single" w:color="000000" w:sz="12" w:space="0"/>
              <w:left w:val="single" w:color="000000" w:sz="6" w:space="0"/>
              <w:bottom w:val="double" w:color="000000" w:sz="12" w:space="0"/>
              <w:right w:val="single" w:color="000000" w:sz="6" w:space="0"/>
            </w:tcBorders>
          </w:tcPr>
          <w:p w:rsidR="00044300" w:rsidRDefault="00103F70" w14:paraId="769726BA" w14:textId="77777777">
            <w:pPr>
              <w:pStyle w:val="TableContents"/>
              <w:spacing w:before="40" w:after="40" w:line="240" w:lineRule="auto"/>
              <w:rPr>
                <w:b/>
                <w:sz w:val="20"/>
              </w:rPr>
            </w:pPr>
            <w:r>
              <w:rPr>
                <w:b/>
                <w:sz w:val="20"/>
              </w:rPr>
              <w:t>Item</w:t>
            </w:r>
          </w:p>
        </w:tc>
        <w:tc>
          <w:tcPr>
            <w:tcW w:w="2200" w:type="dxa"/>
            <w:tcBorders>
              <w:top w:val="single" w:color="000000" w:sz="12" w:space="0"/>
              <w:left w:val="single" w:color="000000" w:sz="6" w:space="0"/>
              <w:bottom w:val="double" w:color="000000" w:sz="12" w:space="0"/>
              <w:right w:val="single" w:color="000000" w:sz="6" w:space="0"/>
            </w:tcBorders>
          </w:tcPr>
          <w:p w:rsidR="00044300" w:rsidRDefault="00103F70" w14:paraId="590AF5BA" w14:textId="77777777">
            <w:pPr>
              <w:pStyle w:val="TableContents"/>
              <w:spacing w:before="40" w:after="40" w:line="240" w:lineRule="auto"/>
              <w:rPr>
                <w:b/>
                <w:sz w:val="20"/>
              </w:rPr>
            </w:pPr>
            <w:r>
              <w:rPr>
                <w:b/>
                <w:sz w:val="20"/>
              </w:rPr>
              <w:t>Affected requirement</w:t>
            </w:r>
          </w:p>
        </w:tc>
        <w:tc>
          <w:tcPr>
            <w:tcW w:w="1460" w:type="dxa"/>
            <w:tcBorders>
              <w:top w:val="single" w:color="000000" w:sz="12" w:space="0"/>
              <w:left w:val="single" w:color="000000" w:sz="6" w:space="0"/>
              <w:bottom w:val="double" w:color="000000" w:sz="12" w:space="0"/>
              <w:right w:val="single" w:color="000000" w:sz="12" w:space="0"/>
            </w:tcBorders>
          </w:tcPr>
          <w:p w:rsidR="00044300" w:rsidRDefault="00103F70" w14:paraId="468A569D" w14:textId="77777777">
            <w:pPr>
              <w:pStyle w:val="TableContents"/>
              <w:spacing w:before="40" w:after="40" w:line="240" w:lineRule="auto"/>
              <w:rPr>
                <w:b/>
                <w:sz w:val="20"/>
              </w:rPr>
            </w:pPr>
            <w:r>
              <w:rPr>
                <w:b/>
                <w:sz w:val="20"/>
              </w:rPr>
              <w:t>Owner</w:t>
            </w:r>
          </w:p>
        </w:tc>
      </w:tr>
      <w:tr w:rsidR="00044300" w14:paraId="27012B43"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24A2E3F8" w14:textId="77777777">
            <w:pPr>
              <w:pStyle w:val="TableContents"/>
              <w:spacing w:before="40" w:after="40" w:line="240" w:lineRule="auto"/>
              <w:rPr>
                <w:sz w:val="20"/>
              </w:rPr>
            </w:pPr>
            <w:r>
              <w:rPr>
                <w:sz w:val="20"/>
              </w:rPr>
              <w:t>TBD-1</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47A4E573" w14:textId="77777777">
            <w:pPr>
              <w:pStyle w:val="TableContents"/>
              <w:spacing w:before="40" w:after="40" w:line="240" w:lineRule="auto"/>
              <w:rPr>
                <w:sz w:val="20"/>
              </w:rPr>
            </w:pPr>
            <w:r>
              <w:rPr>
                <w:sz w:val="20"/>
              </w:rPr>
              <w:t>What is the maximum individual-journey-time threshold used to exclude a Combination?</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08E6D5EC" w14:textId="77777777">
            <w:pPr>
              <w:pStyle w:val="TableContents"/>
              <w:spacing w:before="40" w:after="40" w:line="240" w:lineRule="auto"/>
              <w:rPr>
                <w:sz w:val="20"/>
              </w:rPr>
            </w:pPr>
            <w:r>
              <w:rPr>
                <w:sz w:val="20"/>
              </w:rPr>
              <w:t>FR-D3</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299B3C39" w14:textId="77777777">
            <w:pPr>
              <w:pStyle w:val="TableContents"/>
              <w:spacing w:before="40" w:after="40" w:line="240" w:lineRule="auto"/>
              <w:rPr>
                <w:sz w:val="20"/>
              </w:rPr>
            </w:pPr>
            <w:r>
              <w:rPr>
                <w:sz w:val="20"/>
              </w:rPr>
              <w:t>Client</w:t>
            </w:r>
          </w:p>
        </w:tc>
      </w:tr>
      <w:tr w:rsidR="00044300" w14:paraId="29B89F0F"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64899D0B" w14:textId="77777777">
            <w:pPr>
              <w:pStyle w:val="TableContents"/>
              <w:spacing w:before="40" w:after="40" w:line="240" w:lineRule="auto"/>
              <w:rPr>
                <w:sz w:val="20"/>
              </w:rPr>
            </w:pPr>
            <w:r>
              <w:rPr>
                <w:sz w:val="20"/>
              </w:rPr>
              <w:t>TBD-2</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0BC840F3" w14:textId="77777777">
            <w:pPr>
              <w:pStyle w:val="TableContents"/>
              <w:spacing w:before="40" w:after="40" w:line="240" w:lineRule="auto"/>
              <w:rPr>
                <w:sz w:val="20"/>
              </w:rPr>
            </w:pPr>
            <w:r>
              <w:rPr>
                <w:sz w:val="20"/>
              </w:rPr>
              <w:t>What is the default Minimum-Attendee Threshold when the Organiser does not set one explicitly, and what fixed value of N (number of Venues shortlisted nearest to the Participant centroid) should the System use?</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02F481C1" w14:textId="77777777">
            <w:pPr>
              <w:pStyle w:val="TableContents"/>
              <w:spacing w:before="40" w:after="40" w:line="240" w:lineRule="auto"/>
              <w:rPr>
                <w:sz w:val="20"/>
              </w:rPr>
            </w:pPr>
            <w:r>
              <w:rPr>
                <w:sz w:val="20"/>
              </w:rPr>
              <w:t>FR-A4, FR-C4</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4E262A1E" w14:textId="77777777">
            <w:pPr>
              <w:pStyle w:val="TableContents"/>
              <w:spacing w:before="40" w:after="40" w:line="240" w:lineRule="auto"/>
              <w:rPr>
                <w:sz w:val="20"/>
              </w:rPr>
            </w:pPr>
            <w:r>
              <w:rPr>
                <w:sz w:val="20"/>
              </w:rPr>
              <w:t>Client</w:t>
            </w:r>
          </w:p>
        </w:tc>
      </w:tr>
      <w:tr w:rsidR="00044300" w14:paraId="4007A0F5"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7CEFB868" w14:textId="77777777">
            <w:pPr>
              <w:pStyle w:val="TableContents"/>
              <w:spacing w:before="40" w:after="40" w:line="240" w:lineRule="auto"/>
              <w:rPr>
                <w:sz w:val="20"/>
              </w:rPr>
            </w:pPr>
            <w:r>
              <w:rPr>
                <w:sz w:val="20"/>
              </w:rPr>
              <w:t>TBD-3</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505FCEF1" w14:textId="77777777">
            <w:pPr>
              <w:pStyle w:val="TableContents"/>
              <w:spacing w:before="40" w:after="40" w:line="240" w:lineRule="auto"/>
              <w:rPr>
                <w:sz w:val="20"/>
              </w:rPr>
            </w:pPr>
            <w:r>
              <w:rPr>
                <w:sz w:val="20"/>
              </w:rPr>
              <w:t>Does OneMap’s own routing API natively cover public-transport multimodal journeys, or is LTA DataMall still required as a separate source for those legs?</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18D84197" w14:textId="77777777">
            <w:pPr>
              <w:pStyle w:val="TableContents"/>
              <w:spacing w:before="40" w:after="40" w:line="240" w:lineRule="auto"/>
              <w:rPr>
                <w:sz w:val="20"/>
              </w:rPr>
            </w:pPr>
            <w:r>
              <w:rPr>
                <w:sz w:val="20"/>
              </w:rPr>
              <w:t>FR-D2, Section 3.3</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6E39BCCF" w14:textId="77777777">
            <w:pPr>
              <w:pStyle w:val="TableContents"/>
              <w:spacing w:before="40" w:after="40" w:line="240" w:lineRule="auto"/>
              <w:rPr>
                <w:sz w:val="20"/>
              </w:rPr>
            </w:pPr>
            <w:r>
              <w:rPr>
                <w:sz w:val="20"/>
              </w:rPr>
              <w:t>Client / team</w:t>
            </w:r>
          </w:p>
        </w:tc>
      </w:tr>
      <w:tr w:rsidR="00044300" w14:paraId="417FF297"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7DB59F01" w14:textId="77777777">
            <w:pPr>
              <w:pStyle w:val="TableContents"/>
              <w:spacing w:before="40" w:after="40" w:line="240" w:lineRule="auto"/>
              <w:rPr>
                <w:sz w:val="20"/>
              </w:rPr>
            </w:pPr>
            <w:r>
              <w:rPr>
                <w:sz w:val="20"/>
              </w:rPr>
              <w:t>TBD-4</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210AE5EE" w14:textId="77777777">
            <w:pPr>
              <w:pStyle w:val="TableContents"/>
              <w:spacing w:before="40" w:after="40" w:line="240" w:lineRule="auto"/>
              <w:rPr>
                <w:sz w:val="20"/>
              </w:rPr>
            </w:pPr>
            <w:r>
              <w:rPr>
                <w:sz w:val="20"/>
              </w:rPr>
              <w:t>What defines a Venue’s “optimal” group size numerically, and how should attendance moving away from that optimum affect the attendance score?</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178CEC99" w14:textId="77777777">
            <w:pPr>
              <w:pStyle w:val="TableContents"/>
              <w:spacing w:before="40" w:after="40" w:line="240" w:lineRule="auto"/>
              <w:rPr>
                <w:sz w:val="20"/>
              </w:rPr>
            </w:pPr>
            <w:r>
              <w:rPr>
                <w:sz w:val="20"/>
              </w:rPr>
              <w:t>FR-C6, FR-D4, FR-D8</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2668C9B2" w14:textId="77777777">
            <w:pPr>
              <w:pStyle w:val="TableContents"/>
              <w:spacing w:before="40" w:after="40" w:line="240" w:lineRule="auto"/>
              <w:rPr>
                <w:sz w:val="20"/>
              </w:rPr>
            </w:pPr>
            <w:r>
              <w:rPr>
                <w:sz w:val="20"/>
              </w:rPr>
              <w:t>Client</w:t>
            </w:r>
          </w:p>
        </w:tc>
      </w:tr>
      <w:tr w:rsidR="00044300" w14:paraId="75C4A41C"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58E712D7" w14:textId="77777777">
            <w:pPr>
              <w:pStyle w:val="TableContents"/>
              <w:spacing w:before="40" w:after="40" w:line="240" w:lineRule="auto"/>
              <w:rPr>
                <w:sz w:val="20"/>
              </w:rPr>
            </w:pPr>
            <w:r>
              <w:rPr>
                <w:sz w:val="20"/>
              </w:rPr>
              <w:t>TBD-5</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500193A6" w14:textId="77777777">
            <w:pPr>
              <w:pStyle w:val="TableContents"/>
              <w:spacing w:before="40" w:after="40" w:line="240" w:lineRule="auto"/>
              <w:rPr>
                <w:sz w:val="20"/>
              </w:rPr>
            </w:pPr>
            <w:r>
              <w:rPr>
                <w:sz w:val="20"/>
              </w:rPr>
              <w:t>Where does Mall venue data come from, given there is no dedicated data.gov.sg dataset for malls?</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0948F2A6" w14:textId="77777777">
            <w:pPr>
              <w:pStyle w:val="TableContents"/>
              <w:spacing w:before="40" w:after="40" w:line="240" w:lineRule="auto"/>
              <w:rPr>
                <w:sz w:val="20"/>
              </w:rPr>
            </w:pPr>
            <w:r>
              <w:rPr>
                <w:sz w:val="20"/>
              </w:rPr>
              <w:t>FR-C3, FR-C5</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2C7ADB98" w14:textId="77777777">
            <w:pPr>
              <w:pStyle w:val="TableContents"/>
              <w:spacing w:before="40" w:after="40" w:line="240" w:lineRule="auto"/>
              <w:rPr>
                <w:sz w:val="20"/>
              </w:rPr>
            </w:pPr>
            <w:r>
              <w:rPr>
                <w:sz w:val="20"/>
              </w:rPr>
              <w:t>Client / team</w:t>
            </w:r>
          </w:p>
        </w:tc>
      </w:tr>
      <w:tr w:rsidR="00044300" w14:paraId="3872055D"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272FEF1B" w14:textId="77777777">
            <w:pPr>
              <w:pStyle w:val="TableContents"/>
              <w:spacing w:before="40" w:after="40" w:line="240" w:lineRule="auto"/>
              <w:rPr>
                <w:sz w:val="20"/>
              </w:rPr>
            </w:pPr>
            <w:r>
              <w:rPr>
                <w:sz w:val="20"/>
              </w:rPr>
              <w:t>TBD-6</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33451D40" w14:textId="77777777">
            <w:pPr>
              <w:pStyle w:val="TableContents"/>
              <w:spacing w:before="40" w:after="40" w:line="240" w:lineRule="auto"/>
              <w:rPr>
                <w:sz w:val="20"/>
              </w:rPr>
            </w:pPr>
            <w:r>
              <w:rPr>
                <w:sz w:val="20"/>
              </w:rPr>
              <w:t>Should a returning Participant’s profile (location, transport preference) persist across Sessions, or is every Session’s submission independent? — RESOLVED: the Google Account sign-in persists a person’s identity across Sessions (Section 2.5, C5); starting location and transport mode are submitted independently for each Session on that Session’s Availability Record (FR-B2, FR-B4).</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7F8894E6" w14:textId="77777777">
            <w:pPr>
              <w:pStyle w:val="TableContents"/>
              <w:spacing w:before="40" w:after="40" w:line="240" w:lineRule="auto"/>
              <w:rPr>
                <w:sz w:val="20"/>
              </w:rPr>
            </w:pPr>
            <w:r>
              <w:rPr>
                <w:sz w:val="20"/>
              </w:rPr>
              <w:t>Section 4.2</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74AB4F06" w14:textId="77777777">
            <w:pPr>
              <w:pStyle w:val="TableContents"/>
              <w:spacing w:before="40" w:after="40" w:line="240" w:lineRule="auto"/>
              <w:rPr>
                <w:sz w:val="20"/>
              </w:rPr>
            </w:pPr>
            <w:r>
              <w:rPr>
                <w:sz w:val="20"/>
              </w:rPr>
              <w:t>Resolved</w:t>
            </w:r>
          </w:p>
        </w:tc>
      </w:tr>
      <w:tr w:rsidR="00044300" w14:paraId="09BFC681"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25997070" w14:textId="77777777">
            <w:pPr>
              <w:pStyle w:val="TableContents"/>
              <w:spacing w:before="40" w:after="40" w:line="240" w:lineRule="auto"/>
              <w:rPr>
                <w:sz w:val="20"/>
              </w:rPr>
            </w:pPr>
            <w:r>
              <w:rPr>
                <w:sz w:val="20"/>
              </w:rPr>
              <w:t>TBD-7</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18602E0B" w14:textId="77777777">
            <w:pPr>
              <w:pStyle w:val="TableContents"/>
              <w:spacing w:before="40" w:after="40" w:line="240" w:lineRule="auto"/>
              <w:rPr>
                <w:sz w:val="20"/>
              </w:rPr>
            </w:pPr>
            <w:r>
              <w:rPr>
                <w:sz w:val="20"/>
              </w:rPr>
              <w:t xml:space="preserve">What is the maximum supported number of concurrent Participants per Session?</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2BDD3575" w14:textId="77777777">
            <w:pPr>
              <w:pStyle w:val="TableContents"/>
              <w:spacing w:before="40" w:after="40" w:line="240" w:lineRule="auto"/>
              <w:rPr>
                <w:sz w:val="20"/>
              </w:rPr>
            </w:pPr>
            <w:r>
              <w:rPr>
                <w:sz w:val="20"/>
              </w:rPr>
              <w:t>Section 4.1, NFR-1</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7E732F06" w14:textId="77777777">
            <w:pPr>
              <w:pStyle w:val="TableContents"/>
              <w:spacing w:before="40" w:after="40" w:line="240" w:lineRule="auto"/>
              <w:rPr>
                <w:sz w:val="20"/>
              </w:rPr>
            </w:pPr>
            <w:r>
              <w:rPr>
                <w:sz w:val="20"/>
              </w:rPr>
              <w:t>Client</w:t>
            </w:r>
          </w:p>
        </w:tc>
      </w:tr>
      <w:tr w:rsidR="00044300" w14:paraId="1FDD1F8C"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4102A8A1" w14:textId="77777777">
            <w:pPr>
              <w:pStyle w:val="TableContents"/>
              <w:spacing w:before="40" w:after="40" w:line="240" w:lineRule="auto"/>
              <w:rPr>
                <w:sz w:val="20"/>
              </w:rPr>
            </w:pPr>
            <w:r>
              <w:rPr>
                <w:sz w:val="20"/>
              </w:rPr>
              <w:t>TBD-8</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2653536F" w14:textId="77777777">
            <w:pPr>
              <w:pStyle w:val="TableContents"/>
              <w:spacing w:before="40" w:after="40" w:line="240" w:lineRule="auto"/>
              <w:rPr>
                <w:sz w:val="20"/>
              </w:rPr>
            </w:pPr>
            <w:r>
              <w:rPr>
                <w:sz w:val="20"/>
              </w:rPr>
              <w:t>Where should the production database be hosted, and does PDPA data residency restrict this to Singapore-based infrastructure?</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534AA779" w14:textId="77777777">
            <w:pPr>
              <w:pStyle w:val="TableContents"/>
              <w:spacing w:before="40" w:after="40" w:line="240" w:lineRule="auto"/>
              <w:rPr>
                <w:sz w:val="20"/>
              </w:rPr>
            </w:pPr>
            <w:r>
              <w:rPr>
                <w:sz w:val="20"/>
              </w:rPr>
              <w:t>NFR-9, NFR-10, Section 2.4</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556B8C29" w14:textId="77777777">
            <w:pPr>
              <w:pStyle w:val="TableContents"/>
              <w:spacing w:before="40" w:after="40" w:line="240" w:lineRule="auto"/>
              <w:rPr>
                <w:sz w:val="20"/>
              </w:rPr>
            </w:pPr>
            <w:r>
              <w:rPr>
                <w:sz w:val="20"/>
              </w:rPr>
              <w:t>Client</w:t>
            </w:r>
          </w:p>
        </w:tc>
      </w:tr>
      <w:tr w:rsidR="00044300" w14:paraId="0F001657"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25549287" w14:textId="77777777">
            <w:pPr>
              <w:pStyle w:val="TableContents"/>
              <w:spacing w:before="40" w:after="40" w:line="240" w:lineRule="auto"/>
              <w:rPr>
                <w:sz w:val="20"/>
              </w:rPr>
            </w:pPr>
            <w:r>
              <w:rPr>
                <w:sz w:val="20"/>
              </w:rPr>
              <w:t>TBD-9</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65463082" w14:textId="77777777">
            <w:pPr>
              <w:pStyle w:val="TableContents"/>
              <w:spacing w:before="40" w:after="40" w:line="240" w:lineRule="auto"/>
              <w:rPr>
                <w:sz w:val="20"/>
              </w:rPr>
            </w:pPr>
            <w:r>
              <w:rPr>
                <w:sz w:val="20"/>
              </w:rPr>
              <w:t>When two Combinations tie exactly on Combined Score, what tiebreaking rule should apply?</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0B94038E" w14:textId="77777777">
            <w:pPr>
              <w:pStyle w:val="TableContents"/>
              <w:spacing w:before="40" w:after="40" w:line="240" w:lineRule="auto"/>
              <w:rPr>
                <w:sz w:val="20"/>
              </w:rPr>
            </w:pPr>
            <w:r>
              <w:rPr>
                <w:sz w:val="20"/>
              </w:rPr>
              <w:t>FR-D10</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2CF70275" w14:textId="77777777">
            <w:pPr>
              <w:pStyle w:val="TableContents"/>
              <w:spacing w:before="40" w:after="40" w:line="240" w:lineRule="auto"/>
              <w:rPr>
                <w:sz w:val="20"/>
              </w:rPr>
            </w:pPr>
            <w:r>
              <w:rPr>
                <w:sz w:val="20"/>
              </w:rPr>
              <w:t>Client</w:t>
            </w:r>
          </w:p>
        </w:tc>
      </w:tr>
      <w:tr w:rsidR="00044300" w14:paraId="4F355BB3"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2C334698" w14:textId="77777777">
            <w:pPr>
              <w:pStyle w:val="TableContents"/>
              <w:spacing w:before="40" w:after="40" w:line="240" w:lineRule="auto"/>
              <w:rPr>
                <w:sz w:val="20"/>
              </w:rPr>
            </w:pPr>
            <w:r>
              <w:rPr>
                <w:sz w:val="20"/>
              </w:rPr>
              <w:t>TBD-10</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4EBF55FD" w14:textId="77777777">
            <w:pPr>
              <w:pStyle w:val="TableContents"/>
              <w:spacing w:before="40" w:after="40" w:line="240" w:lineRule="auto"/>
              <w:rPr>
                <w:sz w:val="20"/>
              </w:rPr>
            </w:pPr>
            <w:r>
              <w:rPr>
                <w:sz w:val="20"/>
              </w:rPr>
              <w:t>The invitee identification process needs clarification so submitted and non-submitted invitees can be distinguished. — RESOLVED: identity is established by the Google Account sign-in (Section 2.5, C5); no separate identifier is needed.</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0CEE0ACA" w14:textId="77777777">
            <w:pPr>
              <w:pStyle w:val="TableContents"/>
              <w:spacing w:before="40" w:after="40" w:line="240" w:lineRule="auto"/>
              <w:rPr>
                <w:sz w:val="20"/>
              </w:rPr>
            </w:pPr>
            <w:r>
              <w:rPr>
                <w:sz w:val="20"/>
              </w:rPr>
              <w:t>FR-B7</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78EC75D5" w14:textId="77777777">
            <w:pPr>
              <w:pStyle w:val="TableContents"/>
              <w:spacing w:before="40" w:after="40" w:line="240" w:lineRule="auto"/>
              <w:rPr>
                <w:sz w:val="20"/>
              </w:rPr>
            </w:pPr>
            <w:r>
              <w:rPr>
                <w:sz w:val="20"/>
              </w:rPr>
              <w:t>Resolved</w:t>
            </w:r>
          </w:p>
        </w:tc>
      </w:tr>
      <w:tr w:rsidR="00044300" w14:paraId="2B40BC5E"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6BB01D5C" w14:textId="77777777">
            <w:pPr>
              <w:pStyle w:val="TableContents"/>
              <w:spacing w:before="40" w:after="40" w:line="240" w:lineRule="auto"/>
              <w:rPr>
                <w:sz w:val="20"/>
              </w:rPr>
            </w:pPr>
            <w:r>
              <w:rPr>
                <w:sz w:val="20"/>
              </w:rPr>
              <w:t>TBD-11</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272ACD04" w14:textId="77777777">
            <w:pPr>
              <w:pStyle w:val="TableContents"/>
              <w:spacing w:before="40" w:after="40" w:line="240" w:lineRule="auto"/>
              <w:rPr>
                <w:sz w:val="20"/>
              </w:rPr>
            </w:pPr>
            <w:r>
              <w:rPr>
                <w:sz w:val="20"/>
              </w:rPr>
              <w:t>The mechanism authorising Organiser-only actions is a design decision not yet made. The SRS identifies which actions are restricted. — RESOLVED: authorisation checks whether the signed-in User Account matches the Session's OrganiserParticipantID (Section 2.5, C5).</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2445B258" w14:textId="77777777">
            <w:pPr>
              <w:pStyle w:val="TableContents"/>
              <w:spacing w:before="40" w:after="40" w:line="240" w:lineRule="auto"/>
              <w:rPr>
                <w:sz w:val="20"/>
              </w:rPr>
            </w:pPr>
            <w:r>
              <w:rPr>
                <w:sz w:val="20"/>
              </w:rPr>
              <w:t>FR-A3 to A5, FR-D6, FR-D9, FR-E4</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44EDD718" w14:textId="77777777">
            <w:pPr>
              <w:pStyle w:val="TableContents"/>
              <w:spacing w:before="40" w:after="40" w:line="240" w:lineRule="auto"/>
              <w:rPr>
                <w:sz w:val="20"/>
              </w:rPr>
            </w:pPr>
            <w:r>
              <w:rPr>
                <w:sz w:val="20"/>
              </w:rPr>
              <w:t>Resolved</w:t>
            </w:r>
          </w:p>
        </w:tc>
      </w:tr>
      <w:tr w:rsidR="00044300" w14:paraId="243EDF63"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6AE659B0" w14:textId="77777777">
            <w:pPr>
              <w:pStyle w:val="TableContents"/>
              <w:spacing w:before="40" w:after="40" w:line="240" w:lineRule="auto"/>
              <w:rPr>
                <w:sz w:val="20"/>
              </w:rPr>
            </w:pPr>
            <w:r>
              <w:rPr>
                <w:sz w:val="20"/>
              </w:rPr>
              <w:t>TBD-12</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275C6252" w14:textId="77777777">
            <w:pPr>
              <w:pStyle w:val="TableContents"/>
              <w:spacing w:before="40" w:after="40" w:line="240" w:lineRule="auto"/>
              <w:rPr>
                <w:sz w:val="20"/>
              </w:rPr>
            </w:pPr>
            <w:r>
              <w:rPr>
                <w:sz w:val="20"/>
              </w:rPr>
              <w:t>Inconsistency: NFR-14 requires free/busy-only OAuth scope, while FR-B9, FR-B10 and FR-E6 require event creation and deletion. NFR-14 must be reworded to free/busy read plus the minimum extra permission for events created by this System. — RESOLVED: NFR-14 reworded in v2.1 to free/busy read plus the minimum scope to create and delete System-created events.</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6F90271C" w14:textId="77777777">
            <w:pPr>
              <w:pStyle w:val="TableContents"/>
              <w:spacing w:before="40" w:after="40" w:line="240" w:lineRule="auto"/>
              <w:rPr>
                <w:sz w:val="20"/>
              </w:rPr>
            </w:pPr>
            <w:r>
              <w:rPr>
                <w:sz w:val="20"/>
              </w:rPr>
              <w:t>FR-B8 to B10, FR-E6, NFR-14</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7097B7AB" w14:textId="77777777">
            <w:pPr>
              <w:pStyle w:val="TableContents"/>
              <w:spacing w:before="40" w:after="40" w:line="240" w:lineRule="auto"/>
              <w:rPr>
                <w:sz w:val="20"/>
              </w:rPr>
            </w:pPr>
            <w:r>
              <w:rPr>
                <w:sz w:val="20"/>
              </w:rPr>
              <w:t>Resolved</w:t>
            </w:r>
          </w:p>
        </w:tc>
      </w:tr>
      <w:tr w:rsidR="00044300" w14:paraId="50CED62C"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073AC229" w14:textId="77777777">
            <w:pPr>
              <w:pStyle w:val="TableContents"/>
              <w:spacing w:before="40" w:after="40" w:line="240" w:lineRule="auto"/>
              <w:rPr>
                <w:sz w:val="20"/>
              </w:rPr>
            </w:pPr>
            <w:r>
              <w:rPr>
                <w:sz w:val="20"/>
              </w:rPr>
              <w:t>TBD-13</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67121C6A" w14:textId="77777777">
            <w:pPr>
              <w:pStyle w:val="TableContents"/>
              <w:spacing w:before="40" w:after="40" w:line="240" w:lineRule="auto"/>
              <w:rPr>
                <w:sz w:val="20"/>
              </w:rPr>
            </w:pPr>
            <w:r>
              <w:rPr>
                <w:sz w:val="20"/>
              </w:rPr>
              <w:t>The interval between successive Candidate Timeslot start times is not specified.</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38A2743A" w14:textId="77777777">
            <w:pPr>
              <w:pStyle w:val="TableContents"/>
              <w:spacing w:before="40" w:after="40" w:line="240" w:lineRule="auto"/>
              <w:rPr>
                <w:sz w:val="20"/>
              </w:rPr>
            </w:pPr>
            <w:r>
              <w:rPr>
                <w:sz w:val="20"/>
              </w:rPr>
              <w:t>FR-C1</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1C1DC1D9" w14:textId="77777777">
            <w:pPr>
              <w:pStyle w:val="TableContents"/>
              <w:spacing w:before="40" w:after="40" w:line="240" w:lineRule="auto"/>
              <w:rPr>
                <w:sz w:val="20"/>
              </w:rPr>
            </w:pPr>
            <w:r>
              <w:rPr>
                <w:sz w:val="20"/>
              </w:rPr>
              <w:t>Team</w:t>
            </w:r>
          </w:p>
        </w:tc>
      </w:tr>
      <w:tr w:rsidR="00044300" w14:paraId="38775F42" w14:textId="77777777">
        <w:tc>
          <w:tcPr>
            <w:tcW w:w="800" w:type="dxa"/>
            <w:tcBorders>
              <w:top w:val="single" w:color="000000" w:sz="6" w:space="0"/>
              <w:left w:val="single" w:color="000000" w:sz="12" w:space="0"/>
              <w:bottom w:val="single" w:color="000000" w:sz="6" w:space="0"/>
              <w:right w:val="single" w:color="000000" w:sz="6" w:space="0"/>
            </w:tcBorders>
          </w:tcPr>
          <w:p w:rsidR="00044300" w:rsidRDefault="00103F70" w14:paraId="2D036E97" w14:textId="77777777">
            <w:pPr>
              <w:pStyle w:val="TableContents"/>
              <w:spacing w:before="40" w:after="40" w:line="240" w:lineRule="auto"/>
              <w:rPr>
                <w:sz w:val="20"/>
              </w:rPr>
            </w:pPr>
            <w:r>
              <w:rPr>
                <w:sz w:val="20"/>
              </w:rPr>
              <w:t>TBD-14</w:t>
            </w:r>
          </w:p>
        </w:tc>
        <w:tc>
          <w:tcPr>
            <w:tcW w:w="4900" w:type="dxa"/>
            <w:tcBorders>
              <w:top w:val="single" w:color="000000" w:sz="6" w:space="0"/>
              <w:left w:val="single" w:color="000000" w:sz="6" w:space="0"/>
              <w:bottom w:val="single" w:color="000000" w:sz="6" w:space="0"/>
              <w:right w:val="single" w:color="000000" w:sz="6" w:space="0"/>
            </w:tcBorders>
          </w:tcPr>
          <w:p w:rsidR="00044300" w:rsidRDefault="00103F70" w14:paraId="5206B476" w14:textId="77777777">
            <w:pPr>
              <w:pStyle w:val="TableContents"/>
              <w:spacing w:before="40" w:after="40" w:line="240" w:lineRule="auto"/>
              <w:rPr>
                <w:sz w:val="20"/>
              </w:rPr>
            </w:pPr>
            <w:r>
              <w:rPr>
                <w:sz w:val="20"/>
              </w:rPr>
              <w:t>When the first centroid and Venue shortlist are calculated, and when they are recalculated, for example after the first valid location, after the deadline, or after relevant location changes. — RESOLVED: calculated each time the Organiser runs Generate Recommendations (UC-09) and recalculated on every later run (FR-C4).</w:t>
            </w:r>
          </w:p>
        </w:tc>
        <w:tc>
          <w:tcPr>
            <w:tcW w:w="2200" w:type="dxa"/>
            <w:tcBorders>
              <w:top w:val="single" w:color="000000" w:sz="6" w:space="0"/>
              <w:left w:val="single" w:color="000000" w:sz="6" w:space="0"/>
              <w:bottom w:val="single" w:color="000000" w:sz="6" w:space="0"/>
              <w:right w:val="single" w:color="000000" w:sz="6" w:space="0"/>
            </w:tcBorders>
          </w:tcPr>
          <w:p w:rsidR="00044300" w:rsidRDefault="00103F70" w14:paraId="768A8642" w14:textId="77777777">
            <w:pPr>
              <w:pStyle w:val="TableContents"/>
              <w:spacing w:before="40" w:after="40" w:line="240" w:lineRule="auto"/>
              <w:rPr>
                <w:sz w:val="20"/>
              </w:rPr>
            </w:pPr>
            <w:r>
              <w:rPr>
                <w:sz w:val="20"/>
              </w:rPr>
              <w:t>FR-C4</w:t>
            </w:r>
          </w:p>
        </w:tc>
        <w:tc>
          <w:tcPr>
            <w:tcW w:w="1460" w:type="dxa"/>
            <w:tcBorders>
              <w:top w:val="single" w:color="000000" w:sz="6" w:space="0"/>
              <w:left w:val="single" w:color="000000" w:sz="6" w:space="0"/>
              <w:bottom w:val="single" w:color="000000" w:sz="6" w:space="0"/>
              <w:right w:val="single" w:color="000000" w:sz="12" w:space="0"/>
            </w:tcBorders>
          </w:tcPr>
          <w:p w:rsidR="00044300" w:rsidRDefault="00103F70" w14:paraId="506FB97F" w14:textId="77777777">
            <w:pPr>
              <w:pStyle w:val="TableContents"/>
              <w:spacing w:before="40" w:after="40" w:line="240" w:lineRule="auto"/>
              <w:rPr>
                <w:sz w:val="20"/>
              </w:rPr>
            </w:pPr>
            <w:r>
              <w:rPr>
                <w:sz w:val="20"/>
              </w:rPr>
              <w:t>Resolved</w:t>
            </w:r>
          </w:p>
        </w:tc>
      </w:tr>
      <w:tr w:rsidR="00044300" w14:paraId="4C3639B7" w14:textId="77777777">
        <w:tc>
          <w:tcPr>
            <w:tcW w:w="800" w:type="dxa"/>
            <w:tcBorders>
              <w:top w:val="single" w:color="000000" w:sz="6" w:space="0"/>
              <w:left w:val="single" w:color="000000" w:sz="12" w:space="0"/>
              <w:bottom w:val="single" w:color="000000" w:sz="12" w:space="0"/>
              <w:right w:val="single" w:color="000000" w:sz="6" w:space="0"/>
            </w:tcBorders>
          </w:tcPr>
          <w:p w:rsidR="00044300" w:rsidRDefault="00103F70" w14:paraId="614D0960" w14:textId="77777777">
            <w:pPr>
              <w:pStyle w:val="TableContents"/>
              <w:spacing w:before="40" w:after="40" w:line="240" w:lineRule="auto"/>
              <w:rPr>
                <w:sz w:val="20"/>
              </w:rPr>
            </w:pPr>
            <w:r>
              <w:rPr>
                <w:sz w:val="20"/>
              </w:rPr>
              <w:t>TBD-15</w:t>
            </w:r>
          </w:p>
        </w:tc>
        <w:tc>
          <w:tcPr>
            <w:tcW w:w="4900" w:type="dxa"/>
            <w:tcBorders>
              <w:top w:val="single" w:color="000000" w:sz="6" w:space="0"/>
              <w:left w:val="single" w:color="000000" w:sz="6" w:space="0"/>
              <w:bottom w:val="single" w:color="000000" w:sz="12" w:space="0"/>
              <w:right w:val="single" w:color="000000" w:sz="6" w:space="0"/>
            </w:tcBorders>
          </w:tcPr>
          <w:p w:rsidR="00044300" w:rsidRDefault="00103F70" w14:paraId="5B56F39D" w14:textId="77777777">
            <w:pPr>
              <w:pStyle w:val="TableContents"/>
              <w:spacing w:before="40" w:after="40" w:line="240" w:lineRule="auto"/>
              <w:rPr>
                <w:sz w:val="20"/>
              </w:rPr>
            </w:pPr>
            <w:r>
              <w:rPr>
                <w:sz w:val="20"/>
              </w:rPr>
              <w:t>The exact calculation and normalisation of the Attendance Score and Travel Score are not specified.</w:t>
            </w:r>
          </w:p>
        </w:tc>
        <w:tc>
          <w:tcPr>
            <w:tcW w:w="2200" w:type="dxa"/>
            <w:tcBorders>
              <w:top w:val="single" w:color="000000" w:sz="6" w:space="0"/>
              <w:left w:val="single" w:color="000000" w:sz="6" w:space="0"/>
              <w:bottom w:val="single" w:color="000000" w:sz="12" w:space="0"/>
              <w:right w:val="single" w:color="000000" w:sz="6" w:space="0"/>
            </w:tcBorders>
          </w:tcPr>
          <w:p w:rsidR="00044300" w:rsidRDefault="00103F70" w14:paraId="477ACB27" w14:textId="77777777">
            <w:pPr>
              <w:pStyle w:val="TableContents"/>
              <w:spacing w:before="40" w:after="40" w:line="240" w:lineRule="auto"/>
              <w:rPr>
                <w:sz w:val="20"/>
              </w:rPr>
            </w:pPr>
            <w:r>
              <w:rPr>
                <w:sz w:val="20"/>
              </w:rPr>
              <w:t>FR-D7, FR-D8</w:t>
            </w:r>
          </w:p>
        </w:tc>
        <w:tc>
          <w:tcPr>
            <w:tcW w:w="1460" w:type="dxa"/>
            <w:tcBorders>
              <w:top w:val="single" w:color="000000" w:sz="6" w:space="0"/>
              <w:left w:val="single" w:color="000000" w:sz="6" w:space="0"/>
              <w:bottom w:val="single" w:color="000000" w:sz="12" w:space="0"/>
              <w:right w:val="single" w:color="000000" w:sz="12" w:space="0"/>
            </w:tcBorders>
          </w:tcPr>
          <w:p w:rsidR="00044300" w:rsidRDefault="00103F70" w14:paraId="4B061EFA" w14:textId="77777777">
            <w:pPr>
              <w:pStyle w:val="TableContents"/>
              <w:spacing w:before="40" w:after="40" w:line="240" w:lineRule="auto"/>
              <w:rPr>
                <w:sz w:val="20"/>
              </w:rPr>
            </w:pPr>
            <w:r>
              <w:rPr>
                <w:sz w:val="20"/>
              </w:rPr>
              <w:t>Team</w:t>
            </w:r>
          </w:p>
        </w:tc>
      </w:tr>
    </w:tbl>
    <w:p w:rsidR="00044300" w:rsidP="2E240B04" w:rsidRDefault="00044300" w14:paraId="610258A6" w14:textId="0E5B0690">
      <w:pPr>
        <w:pStyle w:val="TOCEntry"/>
      </w:pPr>
    </w:p>
    <w:p w:rsidR="00044300" w:rsidP="2E240B04" w:rsidRDefault="00044300" w14:paraId="53ECD0DF" w14:textId="00C68176">
      <w:pPr>
        <w:pStyle w:val="TOCEntry"/>
      </w:pPr>
      <w:r>
        <w:rPr/>
        <w:t xml:space="preserve">Appendix D: Data Dictionary</w:t>
      </w:r>
    </w:p>
    <w:tbl>
      <w:tblPr>
        <w:tblW w:w="9360" w:type="dxa"/>
        <w:tblLayout w:type="fixed"/>
        <w:tblLook w:val="04A0" w:firstRow="1" w:lastRow="0" w:firstColumn="1" w:lastColumn="0" w:noHBand="0" w:noVBand="1"/>
      </w:tblPr>
      <w:tblGrid>
        <w:gridCol w:w="1476"/>
        <w:gridCol w:w="2075"/>
        <w:gridCol w:w="2535"/>
        <w:gridCol w:w="3274"/>
      </w:tblGrid>
      <w:tr w:rsidR="2E240B04" w:rsidTr="2E240B04" w14:paraId="1AE836C5">
        <w:trPr>
          <w:tblHeader/>
        </w:trPr>
        <w:tc>
          <w:tcPr>
            <w:tcW w:w="1476" w:type="dxa"/>
            <w:tcBorders>
              <w:top w:val="single" w:color="000000" w:sz="12" w:space="0"/>
              <w:left w:val="single" w:color="000000" w:sz="12" w:space="0"/>
              <w:bottom w:val="double" w:color="000000" w:sz="12" w:space="0"/>
              <w:right w:val="single" w:color="000000" w:sz="6" w:space="0"/>
            </w:tcBorders>
          </w:tcPr>
          <w:p w:rsidR="2E240B04" w:rsidP="2E240B04" w:rsidRDefault="2E240B04" w14:paraId="45D070E8" w14:textId="368C133B">
            <w:pPr>
              <w:pStyle w:val="TableContents"/>
              <w:spacing w:before="40" w:after="40" w:line="240" w:lineRule="auto"/>
              <w:rPr>
                <w:b/>
                <w:sz w:val="20"/>
              </w:rPr>
            </w:pPr>
            <w:r>
              <w:rPr>
                <w:b/>
                <w:sz w:val="20"/>
              </w:rPr>
              <w:t xml:space="preserve">Term</w:t>
            </w:r>
          </w:p>
        </w:tc>
        <w:tc>
          <w:tcPr>
            <w:tcW w:w="2075" w:type="dxa"/>
            <w:tcBorders>
              <w:top w:val="single" w:color="000000" w:sz="12" w:space="0"/>
              <w:left w:val="single" w:color="000000" w:sz="6" w:space="0"/>
              <w:bottom w:val="double" w:color="000000" w:sz="12" w:space="0"/>
              <w:right w:val="single" w:color="000000" w:sz="6" w:space="0"/>
            </w:tcBorders>
          </w:tcPr>
          <w:p w:rsidR="2E240B04" w:rsidP="2E240B04" w:rsidRDefault="2E240B04" w14:paraId="03F85E77" w14:textId="7B4BD796">
            <w:pPr>
              <w:pStyle w:val="TableContents"/>
              <w:spacing w:before="40" w:after="40" w:line="240" w:lineRule="auto"/>
              <w:rPr>
                <w:b/>
                <w:sz w:val="20"/>
              </w:rPr>
            </w:pPr>
            <w:r>
              <w:rPr>
                <w:b/>
                <w:sz w:val="20"/>
              </w:rPr>
              <w:t xml:space="preserve">Brief Description</w:t>
            </w:r>
          </w:p>
        </w:tc>
        <w:tc>
          <w:tcPr>
            <w:tcW w:w="2535" w:type="dxa"/>
            <w:tcBorders>
              <w:top w:val="single" w:color="000000" w:sz="12" w:space="0"/>
              <w:left w:val="single" w:color="000000" w:sz="6" w:space="0"/>
              <w:bottom w:val="double" w:color="000000" w:sz="12" w:space="0"/>
              <w:right w:val="single" w:color="000000" w:sz="6" w:space="0"/>
            </w:tcBorders>
          </w:tcPr>
          <w:p w:rsidR="2E240B04" w:rsidP="2E240B04" w:rsidRDefault="2E240B04" w14:paraId="69157493" w14:textId="69B540E1">
            <w:pPr>
              <w:pStyle w:val="TableContents"/>
              <w:spacing w:before="40" w:after="40" w:line="240" w:lineRule="auto"/>
              <w:rPr>
                <w:b/>
                <w:sz w:val="20"/>
              </w:rPr>
            </w:pPr>
            <w:r>
              <w:rPr>
                <w:b/>
                <w:sz w:val="20"/>
              </w:rPr>
              <w:t xml:space="preserve">Key Attributes</w:t>
            </w:r>
          </w:p>
        </w:tc>
        <w:tc>
          <w:tcPr>
            <w:tcW w:w="3274" w:type="dxa"/>
            <w:tcBorders>
              <w:top w:val="single" w:color="000000" w:sz="12" w:space="0"/>
              <w:left w:val="single" w:color="000000" w:sz="6" w:space="0"/>
              <w:bottom w:val="double" w:color="000000" w:sz="12" w:space="0"/>
              <w:right w:val="single" w:color="000000" w:sz="12" w:space="0"/>
            </w:tcBorders>
          </w:tcPr>
          <w:p w:rsidR="2E240B04" w:rsidP="2E240B04" w:rsidRDefault="2E240B04" w14:paraId="73C480AF" w14:textId="61BA30FE">
            <w:pPr>
              <w:pStyle w:val="TableContents"/>
              <w:spacing w:before="40" w:after="40" w:line="240" w:lineRule="auto"/>
              <w:rPr>
                <w:b/>
                <w:sz w:val="20"/>
              </w:rPr>
            </w:pPr>
            <w:r>
              <w:rPr>
                <w:b/>
                <w:sz w:val="20"/>
              </w:rPr>
              <w:t xml:space="preserve">Relationships</w:t>
            </w:r>
          </w:p>
        </w:tc>
      </w:tr>
      <w:tr w:rsidR="2E240B04" w:rsidTr="2E240B04" w14:paraId="4537D6A2">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236F4894" w14:textId="44469489">
            <w:pPr>
              <w:pStyle w:val="TableContents"/>
              <w:spacing w:before="40" w:after="40" w:line="240" w:lineRule="auto"/>
              <w:rPr>
                <w:b/>
                <w:sz w:val="20"/>
              </w:rPr>
            </w:pPr>
            <w:r>
              <w:rPr>
                <w:b/>
                <w:sz w:val="20"/>
              </w:rPr>
              <w:t xml:space="preserve">Session</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7DE38612" w14:textId="1972D3CB">
            <w:pPr>
              <w:pStyle w:val="TableContents"/>
              <w:spacing w:before="40" w:after="40" w:line="240" w:lineRule="auto"/>
              <w:rPr>
                <w:sz w:val="20"/>
              </w:rPr>
            </w:pPr>
            <w:r>
              <w:rPr>
                <w:sz w:val="20"/>
              </w:rPr>
              <w:t xml:space="preserve">A proposed group activity. It stores the activity, possible date range, duration, response deadline, minimum attendance, travel objective, scoring weights and current status.</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0C2005E3" w14:textId="402B95F7">
            <w:pPr>
              <w:pStyle w:val="TableContents"/>
              <w:spacing w:before="40" w:after="40" w:line="240" w:lineRule="auto"/>
              <w:rPr>
                <w:sz w:val="20"/>
              </w:rPr>
            </w:pPr>
            <w:r>
              <w:rPr>
                <w:sz w:val="20"/>
              </w:rPr>
              <w:t xml:space="preserve">Activity type; date range; timezone; duration; response deadline; minimum attendance; travel objective; scoring weights; status.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0A71CB61" w14:textId="2DDC5B3E">
            <w:pPr>
              <w:pStyle w:val="TableContents"/>
              <w:spacing w:before="40" w:after="40" w:line="240" w:lineRule="auto"/>
              <w:rPr>
                <w:sz w:val="20"/>
              </w:rPr>
            </w:pPr>
            <w:r>
              <w:rPr>
                <w:sz w:val="20"/>
              </w:rPr>
              <w:t xml:space="preserve">Each Session has one Organiser, can include multiple Participants, can generate multiple Candidate Timeslots and can have one Final Selection.</w:t>
            </w:r>
          </w:p>
        </w:tc>
      </w:tr>
      <w:tr w:rsidR="2E240B04" w:rsidTr="2E240B04" w14:paraId="40648581">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498602BE" w14:textId="5CA2691F">
            <w:pPr>
              <w:pStyle w:val="TableContents"/>
              <w:spacing w:before="40" w:after="40" w:line="240" w:lineRule="auto"/>
              <w:rPr>
                <w:b/>
                <w:sz w:val="20"/>
              </w:rPr>
            </w:pPr>
            <w:r>
              <w:rPr>
                <w:b/>
                <w:sz w:val="20"/>
              </w:rPr>
              <w:t xml:space="preserve">Organiser</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43EF1ED9" w14:textId="00BD3A7D">
            <w:pPr>
              <w:pStyle w:val="TableContents"/>
              <w:spacing w:before="40" w:after="40" w:line="240" w:lineRule="auto"/>
              <w:rPr>
                <w:sz w:val="20"/>
              </w:rPr>
            </w:pPr>
            <w:r>
              <w:rPr>
                <w:sz w:val="20"/>
              </w:rPr>
              <w:t xml:space="preserve">The Participant who creates and manages a Session, shares the invitation link, reviews the suggestions and confirms or cancels the Session.</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4DDA8514" w14:textId="66EE801F">
            <w:pPr>
              <w:pStyle w:val="TableContents"/>
              <w:spacing w:before="40" w:after="40" w:line="240" w:lineRule="auto"/>
              <w:rPr>
                <w:sz w:val="20"/>
              </w:rPr>
            </w:pPr>
            <w:r>
              <w:rPr>
                <w:sz w:val="20"/>
              </w:rPr>
              <w:t xml:space="preserve">Participant reference; organiser role; Session management access.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33663F02" w14:textId="06424B47">
            <w:pPr>
              <w:pStyle w:val="TableContents"/>
              <w:spacing w:before="40" w:after="40" w:line="240" w:lineRule="auto"/>
              <w:rPr>
                <w:sz w:val="20"/>
              </w:rPr>
            </w:pPr>
            <w:r>
              <w:rPr>
                <w:sz w:val="20"/>
              </w:rPr>
              <w:t xml:space="preserve">An Organiser can create and manage multiple Sessions. The Organiser shares invitation links, reviews ranked Combinations and confirms or cancels each Session.</w:t>
            </w:r>
          </w:p>
        </w:tc>
      </w:tr>
      <w:tr w:rsidR="2E240B04" w:rsidTr="2E240B04" w14:paraId="2A1A3B1A">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54A9C3CA" w14:textId="66508CC4">
            <w:pPr>
              <w:pStyle w:val="TableContents"/>
              <w:spacing w:before="40" w:after="40" w:line="240" w:lineRule="auto"/>
              <w:rPr>
                <w:b/>
                <w:sz w:val="20"/>
              </w:rPr>
            </w:pPr>
            <w:r>
              <w:rPr>
                <w:b/>
                <w:sz w:val="20"/>
              </w:rPr>
              <w:t xml:space="preserve">Participant</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5AAF8C67" w14:textId="2DC543FD">
            <w:pPr>
              <w:pStyle w:val="TableContents"/>
              <w:spacing w:before="40" w:after="40" w:line="240" w:lineRule="auto"/>
              <w:rPr>
                <w:sz w:val="20"/>
              </w:rPr>
            </w:pPr>
            <w:r>
              <w:rPr>
                <w:sz w:val="20"/>
              </w:rPr>
              <w:t xml:space="preserve">A person invited to a Session who can submit, update or withdraw availability, starting location and transport preference.</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3E7D2CF8" w14:textId="657001E3">
            <w:pPr>
              <w:pStyle w:val="TableContents"/>
              <w:spacing w:before="40" w:after="40" w:line="240" w:lineRule="auto"/>
              <w:rPr>
                <w:sz w:val="20"/>
              </w:rPr>
            </w:pPr>
            <w:r>
              <w:rPr>
                <w:sz w:val="20"/>
              </w:rPr>
              <w:t xml:space="preserve">Role; response status; starting location; transport mode; Calendar connection status.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09BAF03C" w14:textId="272D47DA">
            <w:pPr>
              <w:pStyle w:val="TableContents"/>
              <w:spacing w:before="40" w:after="40" w:line="240" w:lineRule="auto"/>
              <w:rPr>
                <w:sz w:val="20"/>
              </w:rPr>
            </w:pPr>
            <w:r>
              <w:rPr>
                <w:sz w:val="20"/>
              </w:rPr>
              <w:t xml:space="preserve">A Session can include multiple Participants. For a given Session, each Participant has no more than one current Availability Record.</w:t>
            </w:r>
          </w:p>
        </w:tc>
      </w:tr>
      <w:tr w:rsidR="2E240B04" w:rsidTr="2E240B04" w14:paraId="294E872E">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3A6F01F1" w14:textId="74884BE2">
            <w:pPr>
              <w:pStyle w:val="TableContents"/>
              <w:spacing w:before="40" w:after="40" w:line="240" w:lineRule="auto"/>
              <w:rPr>
                <w:b/>
                <w:sz w:val="20"/>
              </w:rPr>
            </w:pPr>
            <w:r>
              <w:rPr>
                <w:b/>
                <w:sz w:val="20"/>
              </w:rPr>
              <w:t xml:space="preserve">Activity Type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22BD5355" w14:textId="6892CF7E">
            <w:pPr>
              <w:pStyle w:val="TableContents"/>
              <w:spacing w:before="40" w:after="40" w:line="240" w:lineRule="auto"/>
              <w:rPr>
                <w:sz w:val="20"/>
              </w:rPr>
            </w:pPr>
            <w:r>
              <w:rPr>
                <w:sz w:val="20"/>
              </w:rPr>
              <w:t xml:space="preserve">The selected activity, such as Football. It is used to identify Venues that support the Session activity.</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5BE79D25" w14:textId="3A73FA3C">
            <w:pPr>
              <w:pStyle w:val="TableContents"/>
              <w:spacing w:before="40" w:after="40" w:line="240" w:lineRule="auto"/>
              <w:rPr>
                <w:sz w:val="20"/>
              </w:rPr>
            </w:pPr>
            <w:r>
              <w:rPr>
                <w:sz w:val="20"/>
              </w:rPr>
              <w:t xml:space="preserve">Activity name; activity category.</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76944A56" w14:textId="2A4F2322">
            <w:pPr>
              <w:pStyle w:val="TableContents"/>
              <w:spacing w:before="40" w:after="40" w:line="240" w:lineRule="auto"/>
              <w:rPr>
                <w:sz w:val="20"/>
              </w:rPr>
            </w:pPr>
            <w:r>
              <w:rPr>
                <w:sz w:val="20"/>
              </w:rPr>
              <w:t xml:space="preserve">Each Session selects one Activity Type. A Venue can support multiple Activity Types, and an Activity Type can be supported by multiple Venues through Venue Activity records.</w:t>
            </w:r>
          </w:p>
        </w:tc>
      </w:tr>
      <w:tr w:rsidR="2E240B04" w:rsidTr="2E240B04" w14:paraId="040F7F69">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09F22F6B" w14:textId="7BE9B325">
            <w:pPr>
              <w:pStyle w:val="TableContents"/>
              <w:spacing w:before="40" w:after="40" w:line="240" w:lineRule="auto"/>
              <w:rPr>
                <w:b/>
                <w:sz w:val="20"/>
              </w:rPr>
            </w:pPr>
            <w:r>
              <w:rPr>
                <w:b/>
                <w:sz w:val="20"/>
              </w:rPr>
              <w:t xml:space="preserve">Session Duration</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15E11872" w14:textId="4D61DD75">
            <w:pPr>
              <w:pStyle w:val="TableContents"/>
              <w:spacing w:before="40" w:after="40" w:line="240" w:lineRule="auto"/>
              <w:rPr>
                <w:sz w:val="20"/>
              </w:rPr>
            </w:pPr>
            <w:r>
              <w:rPr>
                <w:sz w:val="20"/>
              </w:rPr>
              <w:t xml:space="preserve">The planned length of the activity. It is used with a Candidate Timeslot start time to calculate its end time.</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2C06602F" w14:textId="6CCC456A">
            <w:pPr>
              <w:pStyle w:val="TableContents"/>
              <w:spacing w:before="40" w:after="40" w:line="240" w:lineRule="auto"/>
              <w:rPr>
                <w:sz w:val="20"/>
              </w:rPr>
            </w:pPr>
            <w:r>
              <w:rPr>
                <w:sz w:val="20"/>
              </w:rPr>
              <w:t xml:space="preserve">Length; time unit.</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49D505C3" w14:textId="791D784D">
            <w:pPr>
              <w:pStyle w:val="TableContents"/>
              <w:spacing w:before="40" w:after="40" w:line="240" w:lineRule="auto"/>
              <w:rPr>
                <w:sz w:val="20"/>
              </w:rPr>
            </w:pPr>
            <w:r>
              <w:rPr>
                <w:sz w:val="20"/>
              </w:rPr>
              <w:t xml:space="preserve">Each Session has one planned duration. The duration is added to a Candidate Timeslot's start time to obtain its end time.</w:t>
            </w:r>
          </w:p>
        </w:tc>
      </w:tr>
      <w:tr w:rsidR="2E240B04" w:rsidTr="2E240B04" w14:paraId="25BB0B7E">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11AEB637" w14:textId="7F01DEBB">
            <w:pPr>
              <w:pStyle w:val="TableContents"/>
              <w:spacing w:before="40" w:after="40" w:line="240" w:lineRule="auto"/>
              <w:rPr>
                <w:b/>
                <w:sz w:val="20"/>
              </w:rPr>
            </w:pPr>
            <w:r>
              <w:rPr>
                <w:b/>
                <w:sz w:val="20"/>
              </w:rPr>
              <w:t xml:space="preserve">Response Deadline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58A7BADD" w14:textId="4D48F641">
            <w:pPr>
              <w:pStyle w:val="TableContents"/>
              <w:spacing w:before="40" w:after="40" w:line="240" w:lineRule="auto"/>
              <w:rPr>
                <w:sz w:val="20"/>
              </w:rPr>
            </w:pPr>
            <w:r>
              <w:rPr>
                <w:sz w:val="20"/>
              </w:rPr>
              <w:t xml:space="preserve">The final date and time for Participants to submit, edit or withdraw their responses before suggestions are prepared.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1C68DFE7" w14:textId="2DCA8B76">
            <w:pPr>
              <w:pStyle w:val="TableContents"/>
              <w:spacing w:before="40" w:after="40" w:line="240" w:lineRule="auto"/>
              <w:rPr>
                <w:sz w:val="20"/>
              </w:rPr>
            </w:pPr>
            <w:r>
              <w:rPr>
                <w:sz w:val="20"/>
              </w:rPr>
              <w:t xml:space="preserve">Deadline date; deadline time; Session timezone.</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2B651AFF" w14:textId="2E3FDDAB">
            <w:pPr>
              <w:pStyle w:val="TableContents"/>
              <w:spacing w:before="40" w:after="40" w:line="240" w:lineRule="auto"/>
              <w:rPr>
                <w:sz w:val="20"/>
              </w:rPr>
            </w:pPr>
            <w:r>
              <w:rPr>
                <w:sz w:val="20"/>
              </w:rPr>
              <w:t xml:space="preserve">Each Session has one Response Deadline, which applies to all Participants invited to that Session.</w:t>
            </w:r>
          </w:p>
        </w:tc>
      </w:tr>
      <w:tr w:rsidR="2E240B04" w:rsidTr="2E240B04" w14:paraId="541EAC4F">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02751451" w14:textId="50E0215B">
            <w:pPr>
              <w:pStyle w:val="TableContents"/>
              <w:spacing w:before="40" w:after="40" w:line="240" w:lineRule="auto"/>
              <w:rPr>
                <w:b/>
                <w:sz w:val="20"/>
              </w:rPr>
            </w:pPr>
            <w:r>
              <w:rPr>
                <w:b/>
                <w:sz w:val="20"/>
              </w:rPr>
              <w:t xml:space="preserve">Minimum Attendee Threshold</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141800E0" w14:textId="0046926E">
            <w:pPr>
              <w:pStyle w:val="TableContents"/>
              <w:spacing w:before="40" w:after="40" w:line="240" w:lineRule="auto"/>
              <w:rPr>
                <w:sz w:val="20"/>
              </w:rPr>
            </w:pPr>
            <w:r>
              <w:rPr>
                <w:sz w:val="20"/>
              </w:rPr>
              <w:t xml:space="preserve">The smallest number of available Participants needed for an option to remain feasible. The default value is still to be confirmed.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3480B2F4" w14:textId="3DA1C321">
            <w:pPr>
              <w:pStyle w:val="TableContents"/>
              <w:spacing w:before="40" w:after="40" w:line="240" w:lineRule="auto"/>
              <w:rPr>
                <w:sz w:val="20"/>
              </w:rPr>
            </w:pPr>
            <w:r>
              <w:rPr>
                <w:sz w:val="20"/>
              </w:rPr>
              <w:t xml:space="preserve">Minimum Participant count; default value = TBD.</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09995744" w14:textId="5BA88C09">
            <w:pPr>
              <w:pStyle w:val="TableContents"/>
              <w:spacing w:before="40" w:after="40" w:line="240" w:lineRule="auto"/>
              <w:rPr>
                <w:sz w:val="20"/>
              </w:rPr>
            </w:pPr>
            <w:r>
              <w:rPr>
                <w:sz w:val="20"/>
              </w:rPr>
              <w:t xml:space="preserve">Each Session has one Minimum Attendee Threshold. Candidate Timeslots below the threshold are not feasible.</w:t>
            </w:r>
          </w:p>
        </w:tc>
      </w:tr>
      <w:tr w:rsidR="2E240B04" w:rsidTr="2E240B04" w14:paraId="70279688">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6DA7105C" w14:textId="5E3D4DE6">
            <w:pPr>
              <w:pStyle w:val="TableContents"/>
              <w:spacing w:before="40" w:after="40" w:line="240" w:lineRule="auto"/>
              <w:rPr>
                <w:b/>
                <w:sz w:val="20"/>
              </w:rPr>
            </w:pPr>
            <w:r>
              <w:rPr>
                <w:b/>
                <w:sz w:val="20"/>
              </w:rPr>
              <w:t xml:space="preserve">Travel Objective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2A41C107" w14:textId="68C7EA8A">
            <w:pPr>
              <w:pStyle w:val="TableContents"/>
              <w:spacing w:before="40" w:after="40" w:line="240" w:lineRule="auto"/>
              <w:rPr>
                <w:sz w:val="20"/>
              </w:rPr>
            </w:pPr>
            <w:r>
              <w:rPr>
                <w:sz w:val="20"/>
              </w:rPr>
              <w:t xml:space="preserve">The Organiser's choice to minimise either the group's total travel time or the longest individual journey.</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0ADDEC23" w14:textId="48243FFD">
            <w:pPr>
              <w:pStyle w:val="TableContents"/>
              <w:spacing w:before="40" w:after="40" w:line="240" w:lineRule="auto"/>
              <w:rPr>
                <w:sz w:val="20"/>
              </w:rPr>
            </w:pPr>
            <w:r>
              <w:rPr>
                <w:sz w:val="20"/>
              </w:rPr>
              <w:t xml:space="preserve">Option: total group travel time or longest individual journey.</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49A04853" w14:textId="42C58257">
            <w:pPr>
              <w:pStyle w:val="TableContents"/>
              <w:spacing w:before="40" w:after="40" w:line="240" w:lineRule="auto"/>
              <w:rPr>
                <w:sz w:val="20"/>
              </w:rPr>
            </w:pPr>
            <w:r>
              <w:rPr>
                <w:sz w:val="20"/>
              </w:rPr>
              <w:t xml:space="preserve">Each Session uses one Travel Objective to determine the Travel Score for its Combinations.</w:t>
            </w:r>
          </w:p>
        </w:tc>
      </w:tr>
      <w:tr w:rsidR="2E240B04" w:rsidTr="2E240B04" w14:paraId="34BF1B1D">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60714F69" w14:textId="3DBCCCB6">
            <w:pPr>
              <w:pStyle w:val="TableContents"/>
              <w:spacing w:before="40" w:after="40" w:line="240" w:lineRule="auto"/>
              <w:rPr>
                <w:b/>
                <w:sz w:val="20"/>
              </w:rPr>
            </w:pPr>
            <w:r>
              <w:rPr>
                <w:b/>
                <w:sz w:val="20"/>
              </w:rPr>
              <w:t xml:space="preserve">Session Status</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4AAF97F1" w14:textId="0849E772">
            <w:pPr>
              <w:pStyle w:val="TableContents"/>
              <w:spacing w:before="40" w:after="40" w:line="240" w:lineRule="auto"/>
              <w:rPr>
                <w:sz w:val="20"/>
              </w:rPr>
            </w:pPr>
            <w:r>
              <w:rPr>
                <w:sz w:val="20"/>
              </w:rPr>
              <w:t xml:space="preserve">The current Session state: active while planning, confirmed after the final choice, or cancelled.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0C8A1BF6" w14:textId="0CCC0911">
            <w:pPr>
              <w:pStyle w:val="TableContents"/>
              <w:spacing w:before="40" w:after="40" w:line="240" w:lineRule="auto"/>
              <w:rPr>
                <w:sz w:val="20"/>
              </w:rPr>
            </w:pPr>
            <w:r>
              <w:rPr>
                <w:sz w:val="20"/>
              </w:rPr>
              <w:t xml:space="preserve">Active; confirmed; cancelled.</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33596887" w14:textId="0C89C3BD">
            <w:pPr>
              <w:pStyle w:val="TableContents"/>
              <w:spacing w:before="40" w:after="40" w:line="240" w:lineRule="auto"/>
              <w:rPr>
                <w:sz w:val="20"/>
              </w:rPr>
            </w:pPr>
            <w:r>
              <w:rPr>
                <w:sz w:val="20"/>
              </w:rPr>
              <w:t xml:space="preserve">Each Session has one current status. A Final Selection changes it to confirmed, while cancellation changes it to cancelled.</w:t>
            </w:r>
          </w:p>
        </w:tc>
      </w:tr>
      <w:tr w:rsidR="2E240B04" w:rsidTr="2E240B04" w14:paraId="78CC332F">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09B941CC" w14:textId="2E845635">
            <w:pPr>
              <w:pStyle w:val="TableContents"/>
              <w:spacing w:before="40" w:after="40" w:line="240" w:lineRule="auto"/>
              <w:rPr>
                <w:b/>
                <w:sz w:val="20"/>
              </w:rPr>
            </w:pPr>
            <w:r>
              <w:rPr>
                <w:b/>
                <w:sz w:val="20"/>
              </w:rPr>
              <w:t xml:space="preserve">Invitation Token</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6B43947A" w14:textId="35AF5091">
            <w:pPr>
              <w:pStyle w:val="TableContents"/>
              <w:spacing w:before="40" w:after="40" w:line="240" w:lineRule="auto"/>
              <w:rPr>
                <w:sz w:val="20"/>
              </w:rPr>
            </w:pPr>
            <w:r>
              <w:rPr>
                <w:sz w:val="20"/>
              </w:rPr>
              <w:t xml:space="preserve">A unique, difficult-to-guess value in the Session invitation link. It is non-public Access Data and is kept out of public pages and ordinary logs.</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0EDC8B61" w14:textId="6B13EB96">
            <w:pPr>
              <w:pStyle w:val="TableContents"/>
              <w:spacing w:before="40" w:after="40" w:line="240" w:lineRule="auto"/>
              <w:rPr>
                <w:sz w:val="20"/>
              </w:rPr>
            </w:pPr>
            <w:r>
              <w:rPr>
                <w:sz w:val="20"/>
              </w:rPr>
              <w:t xml:space="preserve">Token value; linked Session; classification = non-public Access Data.</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0D9EDB1C" w14:textId="09E74DCE">
            <w:pPr>
              <w:pStyle w:val="TableContents"/>
              <w:spacing w:before="40" w:after="40" w:line="240" w:lineRule="auto"/>
              <w:rPr>
                <w:sz w:val="20"/>
              </w:rPr>
            </w:pPr>
            <w:r>
              <w:rPr>
                <w:sz w:val="20"/>
              </w:rPr>
              <w:t xml:space="preserve">Each Invitation Token belongs to one Session. The number of tokens allowed for a Session is not specified; the token is used in the invitation link and kept out of public pages and ordinary logs.</w:t>
            </w:r>
          </w:p>
        </w:tc>
      </w:tr>
      <w:tr w:rsidR="2E240B04" w:rsidTr="2E240B04" w14:paraId="3697F7DF">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7F2F8A66" w14:textId="66A3D9A0">
            <w:pPr>
              <w:pStyle w:val="TableContents"/>
              <w:spacing w:before="40" w:after="40" w:line="240" w:lineRule="auto"/>
              <w:rPr>
                <w:b/>
                <w:sz w:val="20"/>
              </w:rPr>
            </w:pPr>
            <w:r>
              <w:rPr>
                <w:b/>
                <w:sz w:val="20"/>
              </w:rPr>
              <w:t xml:space="preserve">Response Status</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69588D0A" w14:textId="315A9B63">
            <w:pPr>
              <w:pStyle w:val="TableContents"/>
              <w:spacing w:before="40" w:after="40" w:line="240" w:lineRule="auto"/>
              <w:rPr>
                <w:sz w:val="20"/>
              </w:rPr>
            </w:pPr>
            <w:r>
              <w:rPr>
                <w:sz w:val="20"/>
              </w:rPr>
              <w:t xml:space="preserve">Shows whether an invited Participant has not submitted, has submitted, or has withdrawn a response. Each invitee is identified by their signed-in User Account.</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7EB7C30D" w14:textId="32D015F8">
            <w:pPr>
              <w:pStyle w:val="TableContents"/>
              <w:spacing w:before="40" w:after="40" w:line="240" w:lineRule="auto"/>
              <w:rPr>
                <w:sz w:val="20"/>
              </w:rPr>
            </w:pPr>
            <w:r>
              <w:rPr>
                <w:sz w:val="20"/>
              </w:rPr>
              <w:t xml:space="preserve">Not submitted; submitted; withdrawn.</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1D8B3B34" w14:textId="463D1B77">
            <w:pPr>
              <w:pStyle w:val="TableContents"/>
              <w:spacing w:before="40" w:after="40" w:line="240" w:lineRule="auto"/>
              <w:rPr>
                <w:sz w:val="20"/>
              </w:rPr>
            </w:pPr>
            <w:r>
              <w:rPr>
                <w:sz w:val="20"/>
              </w:rPr>
              <w:t xml:space="preserve">Each Participant has one Response Status within a Session. It is reflected in the current Availability Record; each invitee is identified by their signed-in User Account.</w:t>
            </w:r>
          </w:p>
        </w:tc>
      </w:tr>
      <w:tr w:rsidR="2E240B04" w:rsidTr="2E240B04" w14:paraId="4000821D">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60680756" w14:textId="300915F3">
            <w:pPr>
              <w:pStyle w:val="TableContents"/>
              <w:spacing w:before="40" w:after="40" w:line="240" w:lineRule="auto"/>
              <w:rPr>
                <w:b/>
                <w:sz w:val="20"/>
              </w:rPr>
            </w:pPr>
            <w:r>
              <w:rPr>
                <w:b/>
                <w:sz w:val="20"/>
              </w:rPr>
              <w:t xml:space="preserve">Availability Record</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72BDDE33" w14:textId="74C80AB8">
            <w:pPr>
              <w:pStyle w:val="TableContents"/>
              <w:spacing w:before="40" w:after="40" w:line="240" w:lineRule="auto"/>
              <w:rPr>
                <w:sz w:val="20"/>
              </w:rPr>
            </w:pPr>
            <w:r>
              <w:rPr>
                <w:sz w:val="20"/>
              </w:rPr>
              <w:t xml:space="preserve">A Participant's current response for one Session, including starting location, transport mode, availability intervals and whether the response is active or withdrawn.</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5496DC28" w14:textId="47443BDB">
            <w:pPr>
              <w:pStyle w:val="TableContents"/>
              <w:spacing w:before="40" w:after="40" w:line="240" w:lineRule="auto"/>
              <w:rPr>
                <w:sz w:val="20"/>
              </w:rPr>
            </w:pPr>
            <w:r>
              <w:rPr>
                <w:sz w:val="20"/>
              </w:rPr>
              <w:t xml:space="preserve">Response status; starting location; transport mode; submission source; active or withdrawn state.</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7525ED47" w14:textId="391CF57C">
            <w:pPr>
              <w:pStyle w:val="TableContents"/>
              <w:spacing w:before="40" w:after="40" w:line="240" w:lineRule="auto"/>
              <w:rPr>
                <w:sz w:val="20"/>
              </w:rPr>
            </w:pPr>
            <w:r>
              <w:rPr>
                <w:sz w:val="20"/>
              </w:rPr>
              <w:t xml:space="preserve">For a given Session, each Participant has at most one current Availability Record. An Availability Record contains one or more Availability Intervals.</w:t>
            </w:r>
          </w:p>
        </w:tc>
      </w:tr>
      <w:tr w:rsidR="2E240B04" w:rsidTr="2E240B04" w14:paraId="28E564EB">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66BA5098" w14:textId="7125EA4D">
            <w:pPr>
              <w:pStyle w:val="TableContents"/>
              <w:spacing w:before="40" w:after="40" w:line="240" w:lineRule="auto"/>
              <w:rPr>
                <w:b/>
                <w:sz w:val="20"/>
              </w:rPr>
            </w:pPr>
            <w:r>
              <w:rPr>
                <w:b/>
                <w:sz w:val="20"/>
              </w:rPr>
              <w:t xml:space="preserve">Starting Location</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074ED0C4" w14:textId="31FA35E8">
            <w:pPr>
              <w:pStyle w:val="TableContents"/>
              <w:spacing w:before="40" w:after="40" w:line="240" w:lineRule="auto"/>
              <w:rPr>
                <w:sz w:val="20"/>
              </w:rPr>
            </w:pPr>
            <w:r>
              <w:rPr>
                <w:sz w:val="20"/>
              </w:rPr>
              <w:t xml:space="preserve">An address or postal code entered by a Participant and converted to coordinates for calculations. It is private and is not shown to other Participants.</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4F44958E" w14:textId="01B7483F">
            <w:pPr>
              <w:pStyle w:val="TableContents"/>
              <w:spacing w:before="40" w:after="40" w:line="240" w:lineRule="auto"/>
              <w:rPr>
                <w:sz w:val="20"/>
              </w:rPr>
            </w:pPr>
            <w:r>
              <w:rPr>
                <w:sz w:val="20"/>
              </w:rPr>
              <w:t xml:space="preserve">Address or postal code; latitude; longitude.</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03CBA6AC" w14:textId="3283B5F0">
            <w:pPr>
              <w:pStyle w:val="TableContents"/>
              <w:spacing w:before="40" w:after="40" w:line="240" w:lineRule="auto"/>
              <w:rPr>
                <w:sz w:val="20"/>
              </w:rPr>
            </w:pPr>
            <w:r>
              <w:rPr>
                <w:sz w:val="20"/>
              </w:rPr>
              <w:t xml:space="preserve">Each Availability Record contains one Starting Location. The location is used by Travel Estimates and is not shown to other Participants.</w:t>
            </w:r>
          </w:p>
        </w:tc>
      </w:tr>
      <w:tr w:rsidR="2E240B04" w:rsidTr="2E240B04" w14:paraId="6B53F07B">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2631C392" w14:textId="53EA29C6">
            <w:pPr>
              <w:pStyle w:val="TableContents"/>
              <w:spacing w:before="40" w:after="40" w:line="240" w:lineRule="auto"/>
              <w:rPr>
                <w:b/>
                <w:sz w:val="20"/>
              </w:rPr>
            </w:pPr>
            <w:r>
              <w:rPr>
                <w:b/>
                <w:sz w:val="20"/>
              </w:rPr>
              <w:t xml:space="preserve">Location Validation Status</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51B9B6E2" w14:textId="573BFF02">
            <w:pPr>
              <w:pStyle w:val="TableContents"/>
              <w:spacing w:before="40" w:after="40" w:line="240" w:lineRule="auto"/>
              <w:rPr>
                <w:sz w:val="20"/>
              </w:rPr>
            </w:pPr>
            <w:r>
              <w:rPr>
                <w:sz w:val="20"/>
              </w:rPr>
              <w:t xml:space="preserve">Shows whether a starting location is pending, valid, invalid or unavailable. Invalid input is kept separate from a geocoding service failure.</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0C95F003" w14:textId="3F546F3C">
            <w:pPr>
              <w:pStyle w:val="TableContents"/>
              <w:spacing w:before="40" w:after="40" w:line="240" w:lineRule="auto"/>
              <w:rPr>
                <w:sz w:val="20"/>
              </w:rPr>
            </w:pPr>
            <w:r>
              <w:rPr>
                <w:sz w:val="20"/>
              </w:rPr>
              <w:t xml:space="preserve">Pending; valid; invalid; unavailable.</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200FFEB8" w14:textId="1A515F87">
            <w:pPr>
              <w:pStyle w:val="TableContents"/>
              <w:spacing w:before="40" w:after="40" w:line="240" w:lineRule="auto"/>
              <w:rPr>
                <w:sz w:val="20"/>
              </w:rPr>
            </w:pPr>
            <w:r>
              <w:rPr>
                <w:sz w:val="20"/>
              </w:rPr>
              <w:t xml:space="preserve">Each Starting Location has one current validation status. Invalid input is kept separate from a geocoding service failure.</w:t>
            </w:r>
          </w:p>
        </w:tc>
      </w:tr>
      <w:tr w:rsidR="2E240B04" w:rsidTr="2E240B04" w14:paraId="36E156B0">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6E7F39F7" w14:textId="4797DA57">
            <w:pPr>
              <w:pStyle w:val="TableContents"/>
              <w:spacing w:before="40" w:after="40" w:line="240" w:lineRule="auto"/>
              <w:rPr>
                <w:b/>
                <w:sz w:val="20"/>
              </w:rPr>
            </w:pPr>
            <w:r>
              <w:rPr>
                <w:b/>
                <w:sz w:val="20"/>
              </w:rPr>
              <w:t xml:space="preserve">Transport Mode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24608211" w14:textId="54D5994D">
            <w:pPr>
              <w:pStyle w:val="TableContents"/>
              <w:spacing w:before="40" w:after="40" w:line="240" w:lineRule="auto"/>
              <w:rPr>
                <w:sz w:val="20"/>
              </w:rPr>
            </w:pPr>
            <w:r>
              <w:rPr>
                <w:sz w:val="20"/>
              </w:rPr>
              <w:t xml:space="preserve">The Participant's selected way of travelling: walking, driving or public transport. It is used for routing-based travel estimates.</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373E15E2" w14:textId="4F22A435">
            <w:pPr>
              <w:pStyle w:val="TableContents"/>
              <w:spacing w:before="40" w:after="40" w:line="240" w:lineRule="auto"/>
              <w:rPr>
                <w:sz w:val="20"/>
              </w:rPr>
            </w:pPr>
            <w:r>
              <w:rPr>
                <w:sz w:val="20"/>
              </w:rPr>
              <w:t xml:space="preserve">Walking; driving; public transport.</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19A49816" w14:textId="7DAB5A7C">
            <w:pPr>
              <w:pStyle w:val="TableContents"/>
              <w:spacing w:before="40" w:after="40" w:line="240" w:lineRule="auto"/>
              <w:rPr>
                <w:sz w:val="20"/>
              </w:rPr>
            </w:pPr>
            <w:r>
              <w:rPr>
                <w:sz w:val="20"/>
              </w:rPr>
              <w:t xml:space="preserve">Each Availability Record contains one selected Transport Mode, which is used when calculating Travel Estimates.</w:t>
            </w:r>
          </w:p>
        </w:tc>
      </w:tr>
      <w:tr w:rsidR="2E240B04" w:rsidTr="2E240B04" w14:paraId="09D2C804">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75651E68" w14:textId="33C92F90">
            <w:pPr>
              <w:pStyle w:val="TableContents"/>
              <w:spacing w:before="40" w:after="40" w:line="240" w:lineRule="auto"/>
              <w:rPr>
                <w:b/>
                <w:sz w:val="20"/>
              </w:rPr>
            </w:pPr>
            <w:r>
              <w:rPr>
                <w:b/>
                <w:sz w:val="20"/>
              </w:rPr>
              <w:t xml:space="preserve">Availability Interval</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1D482017" w14:textId="1BA46A26">
            <w:pPr>
              <w:pStyle w:val="TableContents"/>
              <w:spacing w:before="40" w:after="40" w:line="240" w:lineRule="auto"/>
              <w:rPr>
                <w:sz w:val="20"/>
              </w:rPr>
            </w:pPr>
            <w:r>
              <w:rPr>
                <w:sz w:val="20"/>
              </w:rPr>
              <w:t xml:space="preserve">A period during which a Participant is available or busy. It can be entered manually or obtained from Google Calendar free/busy data.</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14825D3A" w14:textId="51BB8257">
            <w:pPr>
              <w:pStyle w:val="TableContents"/>
              <w:spacing w:before="40" w:after="40" w:line="240" w:lineRule="auto"/>
              <w:rPr>
                <w:sz w:val="20"/>
              </w:rPr>
            </w:pPr>
            <w:r>
              <w:rPr>
                <w:sz w:val="20"/>
              </w:rPr>
              <w:t xml:space="preserve">Start date and time; end date and time; available or busy state; source.</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5E2EB511" w14:textId="30844ADE">
            <w:pPr>
              <w:pStyle w:val="TableContents"/>
              <w:spacing w:before="40" w:after="40" w:line="240" w:lineRule="auto"/>
              <w:rPr>
                <w:sz w:val="20"/>
              </w:rPr>
            </w:pPr>
            <w:r>
              <w:rPr>
                <w:sz w:val="20"/>
              </w:rPr>
              <w:t xml:space="preserve">An Availability Record can contain multiple Availability Intervals. An interval may be entered manually or obtained from Calendar Free Busy Data.</w:t>
            </w:r>
          </w:p>
        </w:tc>
      </w:tr>
      <w:tr w:rsidR="2E240B04" w:rsidTr="2E240B04" w14:paraId="6E9DBDE2">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28D45A57" w14:textId="1DDAE334">
            <w:pPr>
              <w:pStyle w:val="TableContents"/>
              <w:spacing w:before="40" w:after="40" w:line="240" w:lineRule="auto"/>
              <w:rPr>
                <w:b/>
                <w:sz w:val="20"/>
              </w:rPr>
            </w:pPr>
            <w:r>
              <w:rPr>
                <w:b/>
                <w:sz w:val="20"/>
              </w:rPr>
              <w:t xml:space="preserve">Calendar Connection</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1270B493" w14:textId="7C4BB58C">
            <w:pPr>
              <w:pStyle w:val="TableContents"/>
              <w:spacing w:before="40" w:after="40" w:line="240" w:lineRule="auto"/>
              <w:rPr>
                <w:sz w:val="20"/>
              </w:rPr>
            </w:pPr>
            <w:r>
              <w:rPr>
                <w:sz w:val="20"/>
              </w:rPr>
              <w:t xml:space="preserve">An optional Google Calendar authorization linked to a Participant. Its permissions are limited to free/busy read plus creating and deleting System-created events (NFR-14).</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216715B2" w14:textId="1182EDC1">
            <w:pPr>
              <w:pStyle w:val="TableContents"/>
              <w:spacing w:before="40" w:after="40" w:line="240" w:lineRule="auto"/>
              <w:rPr>
                <w:sz w:val="20"/>
              </w:rPr>
            </w:pPr>
            <w:r>
              <w:rPr>
                <w:sz w:val="20"/>
              </w:rPr>
              <w:t xml:space="preserve">Provider; connection status; free or busy permission; System-event permission.</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627E0236" w14:textId="3E06F79E">
            <w:pPr>
              <w:pStyle w:val="TableContents"/>
              <w:spacing w:before="40" w:after="40" w:line="240" w:lineRule="auto"/>
              <w:rPr>
                <w:sz w:val="20"/>
              </w:rPr>
            </w:pPr>
            <w:r>
              <w:rPr>
                <w:sz w:val="20"/>
              </w:rPr>
              <w:t xml:space="preserve">A Participant may have an optional Calendar Connection. A connection can provide multiple Calendar Free Busy Data records and support multiple Calendar Events.</w:t>
            </w:r>
          </w:p>
        </w:tc>
      </w:tr>
      <w:tr w:rsidR="2E240B04" w:rsidTr="2E240B04" w14:paraId="049F5A05">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12AE6BCB" w14:textId="3BF94D34">
            <w:pPr>
              <w:pStyle w:val="TableContents"/>
              <w:spacing w:before="40" w:after="40" w:line="240" w:lineRule="auto"/>
              <w:rPr>
                <w:b/>
                <w:sz w:val="20"/>
              </w:rPr>
            </w:pPr>
            <w:r>
              <w:rPr>
                <w:b/>
                <w:sz w:val="20"/>
              </w:rPr>
              <w:t xml:space="preserve">Calendar Free Busy Data</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27357EFF" w14:textId="6D08CD81">
            <w:pPr>
              <w:pStyle w:val="TableContents"/>
              <w:spacing w:before="40" w:after="40" w:line="240" w:lineRule="auto"/>
              <w:rPr>
                <w:sz w:val="20"/>
              </w:rPr>
            </w:pPr>
            <w:r>
              <w:rPr>
                <w:sz w:val="20"/>
              </w:rPr>
              <w:t xml:space="preserve">Busy or free time read from an existing Calendar. Event titles, descriptions, attendees and unrelated event content are not collected.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658CB851" w14:textId="20127F07">
            <w:pPr>
              <w:pStyle w:val="TableContents"/>
              <w:spacing w:before="40" w:after="40" w:line="240" w:lineRule="auto"/>
              <w:rPr>
                <w:sz w:val="20"/>
              </w:rPr>
            </w:pPr>
            <w:r>
              <w:rPr>
                <w:sz w:val="20"/>
              </w:rPr>
              <w:t xml:space="preserve">Start date and time; end date and time; free or busy state; retrieval status.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1F8B2A07" w14:textId="4EF65CE5">
            <w:pPr>
              <w:pStyle w:val="TableContents"/>
              <w:spacing w:before="40" w:after="40" w:line="240" w:lineRule="auto"/>
              <w:rPr>
                <w:sz w:val="20"/>
              </w:rPr>
            </w:pPr>
            <w:r>
              <w:rPr>
                <w:sz w:val="20"/>
              </w:rPr>
              <w:t xml:space="preserve">A Calendar Connection can provide multiple Calendar Free Busy Data records. These records may produce Availability Intervals; titles, descriptions, attendees and unrelated content are not collected.</w:t>
            </w:r>
          </w:p>
        </w:tc>
      </w:tr>
      <w:tr w:rsidR="2E240B04" w:rsidTr="2E240B04" w14:paraId="7DAB3A13">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25C308F9" w14:textId="5E98A1E9">
            <w:pPr>
              <w:pStyle w:val="TableContents"/>
              <w:spacing w:before="40" w:after="40" w:line="240" w:lineRule="auto"/>
              <w:rPr>
                <w:b/>
                <w:sz w:val="20"/>
              </w:rPr>
            </w:pPr>
            <w:r>
              <w:rPr>
                <w:b/>
                <w:sz w:val="20"/>
              </w:rPr>
              <w:t xml:space="preserve">Candidate Timeslot</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5AB3DFD1" w14:textId="0A83C16F">
            <w:pPr>
              <w:pStyle w:val="TableContents"/>
              <w:spacing w:before="40" w:after="40" w:line="240" w:lineRule="auto"/>
              <w:rPr>
                <w:sz w:val="20"/>
              </w:rPr>
            </w:pPr>
            <w:r>
              <w:rPr>
                <w:sz w:val="20"/>
              </w:rPr>
              <w:t xml:space="preserve">A possible Session time generated inside the date range using the Session Duration. The interval between possible start times is still to be confirmed.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4F168D7E" w14:textId="22ACACCE">
            <w:pPr>
              <w:pStyle w:val="TableContents"/>
              <w:spacing w:before="40" w:after="40" w:line="240" w:lineRule="auto"/>
              <w:rPr>
                <w:sz w:val="20"/>
              </w:rPr>
            </w:pPr>
            <w:r>
              <w:rPr>
                <w:sz w:val="20"/>
              </w:rPr>
              <w:t xml:space="preserve">Start date and time; end date and time; attendance count; feasibility status.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2E37BCD7" w14:textId="26DD1A51">
            <w:pPr>
              <w:pStyle w:val="TableContents"/>
              <w:spacing w:before="40" w:after="40" w:line="240" w:lineRule="auto"/>
              <w:rPr>
                <w:sz w:val="20"/>
              </w:rPr>
            </w:pPr>
            <w:r>
              <w:rPr>
                <w:sz w:val="20"/>
              </w:rPr>
              <w:t xml:space="preserve">A Session can generate multiple Candidate Timeslots. Each timeslot can have multiple Timeslot Attendance records and can be paired with multiple Venues through Combinations. The interval between possible starts is still to be confirmed.</w:t>
            </w:r>
          </w:p>
        </w:tc>
      </w:tr>
      <w:tr w:rsidR="2E240B04" w:rsidTr="2E240B04" w14:paraId="77351C97">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79E2D23F" w14:textId="1F932F7B">
            <w:pPr>
              <w:pStyle w:val="TableContents"/>
              <w:spacing w:before="40" w:after="40" w:line="240" w:lineRule="auto"/>
              <w:rPr>
                <w:b/>
                <w:sz w:val="20"/>
              </w:rPr>
            </w:pPr>
            <w:r>
              <w:rPr>
                <w:b/>
                <w:sz w:val="20"/>
              </w:rPr>
              <w:t xml:space="preserve">Timeslot Attendance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362D5805" w14:textId="41C8B0C6">
            <w:pPr>
              <w:pStyle w:val="TableContents"/>
              <w:spacing w:before="40" w:after="40" w:line="240" w:lineRule="auto"/>
              <w:rPr>
                <w:sz w:val="20"/>
              </w:rPr>
            </w:pPr>
            <w:r>
              <w:rPr>
                <w:sz w:val="20"/>
              </w:rPr>
              <w:t xml:space="preserve">The calculated state of one Participant for one Candidate Timeslot: available, unavailable, no response or withdrawn.</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6ED05763" w14:textId="1E4978D3">
            <w:pPr>
              <w:pStyle w:val="TableContents"/>
              <w:spacing w:before="40" w:after="40" w:line="240" w:lineRule="auto"/>
              <w:rPr>
                <w:sz w:val="20"/>
              </w:rPr>
            </w:pPr>
            <w:r>
              <w:rPr>
                <w:sz w:val="20"/>
              </w:rPr>
              <w:t xml:space="preserve">Participant; Candidate Timeslot; available, unavailable, no response or withdrawn.</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40E51EBF" w14:textId="4347D358">
            <w:pPr>
              <w:pStyle w:val="TableContents"/>
              <w:spacing w:before="40" w:after="40" w:line="240" w:lineRule="auto"/>
              <w:rPr>
                <w:sz w:val="20"/>
              </w:rPr>
            </w:pPr>
            <w:r>
              <w:rPr>
                <w:sz w:val="20"/>
              </w:rPr>
              <w:t xml:space="preserve">Each Timeslot Attendance record links one Participant with one Candidate Timeslot. Available records contribute to the Attendance Count.</w:t>
            </w:r>
          </w:p>
        </w:tc>
      </w:tr>
      <w:tr w:rsidR="2E240B04" w:rsidTr="2E240B04" w14:paraId="043DB510">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19539D5C" w14:textId="1254D564">
            <w:pPr>
              <w:pStyle w:val="TableContents"/>
              <w:spacing w:before="40" w:after="40" w:line="240" w:lineRule="auto"/>
              <w:rPr>
                <w:b/>
                <w:sz w:val="20"/>
              </w:rPr>
            </w:pPr>
            <w:r>
              <w:rPr>
                <w:b/>
                <w:sz w:val="20"/>
              </w:rPr>
              <w:t xml:space="preserve">Attendance Count</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547A37DF" w14:textId="19C411EE">
            <w:pPr>
              <w:pStyle w:val="TableContents"/>
              <w:spacing w:before="40" w:after="40" w:line="240" w:lineRule="auto"/>
              <w:rPr>
                <w:sz w:val="20"/>
              </w:rPr>
            </w:pPr>
            <w:r>
              <w:rPr>
                <w:sz w:val="20"/>
              </w:rPr>
              <w:t xml:space="preserve">The number of Participants available for a Candidate Timeslot. It is used for feasibility checking and scoring.</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73967D74" w14:textId="333601E0">
            <w:pPr>
              <w:pStyle w:val="TableContents"/>
              <w:spacing w:before="40" w:after="40" w:line="240" w:lineRule="auto"/>
              <w:rPr>
                <w:sz w:val="20"/>
              </w:rPr>
            </w:pPr>
            <w:r>
              <w:rPr>
                <w:sz w:val="20"/>
              </w:rPr>
              <w:t xml:space="preserve">Calculated number of available Participants.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4038AF34" w14:textId="7FC37D85">
            <w:pPr>
              <w:pStyle w:val="TableContents"/>
              <w:spacing w:before="40" w:after="40" w:line="240" w:lineRule="auto"/>
              <w:rPr>
                <w:sz w:val="20"/>
              </w:rPr>
            </w:pPr>
            <w:r>
              <w:rPr>
                <w:sz w:val="20"/>
              </w:rPr>
              <w:t xml:space="preserve">Each Candidate Timeslot has one calculated Attendance Count, based on its Timeslot Attendance records and used for feasibility and scoring.</w:t>
            </w:r>
          </w:p>
        </w:tc>
      </w:tr>
      <w:tr w:rsidR="2E240B04" w:rsidTr="2E240B04" w14:paraId="392D71D1">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14332D99" w14:textId="7404C002">
            <w:pPr>
              <w:pStyle w:val="TableContents"/>
              <w:spacing w:before="40" w:after="40" w:line="240" w:lineRule="auto"/>
              <w:rPr>
                <w:b/>
                <w:sz w:val="20"/>
              </w:rPr>
            </w:pPr>
            <w:r>
              <w:rPr>
                <w:b/>
                <w:sz w:val="20"/>
              </w:rPr>
              <w:t xml:space="preserve">Venue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1E588DCA" w14:textId="0FA807E1">
            <w:pPr>
              <w:pStyle w:val="TableContents"/>
              <w:spacing w:before="40" w:after="40" w:line="240" w:lineRule="auto"/>
              <w:rPr>
                <w:sz w:val="20"/>
              </w:rPr>
            </w:pPr>
            <w:r>
              <w:rPr>
                <w:sz w:val="20"/>
              </w:rPr>
              <w:t xml:space="preserve">A sports facility, park or mall that may host the activity. It includes a public name, address, coordinates and source; the Mall Venue source is still to be confirmed.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70869C0F" w14:textId="47D51CEC">
            <w:pPr>
              <w:pStyle w:val="TableContents"/>
              <w:spacing w:before="40" w:after="40" w:line="240" w:lineRule="auto"/>
              <w:rPr>
                <w:sz w:val="20"/>
              </w:rPr>
            </w:pPr>
            <w:r>
              <w:rPr>
                <w:sz w:val="20"/>
              </w:rPr>
              <w:t xml:space="preserve">Public name; category; address; coordinates; capacity; advance-booking window; data source.</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46CF856C" w14:textId="6C14ACCC">
            <w:pPr>
              <w:pStyle w:val="TableContents"/>
              <w:spacing w:before="40" w:after="40" w:line="240" w:lineRule="auto"/>
              <w:rPr>
                <w:sz w:val="20"/>
              </w:rPr>
            </w:pPr>
            <w:r>
              <w:rPr>
                <w:sz w:val="20"/>
              </w:rPr>
              <w:t xml:space="preserve">A Venue can support multiple Activity Types through Venue Activity records and can appear in the shortlists of multiple Sessions. The Mall Venue source is still to be confirmed.</w:t>
            </w:r>
          </w:p>
        </w:tc>
      </w:tr>
      <w:tr w:rsidR="2E240B04" w:rsidTr="2E240B04" w14:paraId="3D008B65">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5F0FBA20" w14:textId="2D68A1AE">
            <w:pPr>
              <w:pStyle w:val="TableContents"/>
              <w:spacing w:before="40" w:after="40" w:line="240" w:lineRule="auto"/>
              <w:rPr>
                <w:b/>
                <w:sz w:val="20"/>
              </w:rPr>
            </w:pPr>
            <w:r>
              <w:rPr>
                <w:b/>
                <w:sz w:val="20"/>
              </w:rPr>
              <w:t xml:space="preserve">Venue Activity</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3FA42718" w14:textId="79E6A62C">
            <w:pPr>
              <w:pStyle w:val="TableContents"/>
              <w:spacing w:before="40" w:after="40" w:line="240" w:lineRule="auto"/>
              <w:rPr>
                <w:sz w:val="20"/>
              </w:rPr>
            </w:pPr>
            <w:r>
              <w:rPr>
                <w:sz w:val="20"/>
              </w:rPr>
              <w:t xml:space="preserve">A link showing that a Venue supports an Activity Type and whether that support has been verified.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48387E80" w14:textId="64DBC8BE">
            <w:pPr>
              <w:pStyle w:val="TableContents"/>
              <w:spacing w:before="40" w:after="40" w:line="240" w:lineRule="auto"/>
              <w:rPr>
                <w:sz w:val="20"/>
              </w:rPr>
            </w:pPr>
            <w:r>
              <w:rPr>
                <w:sz w:val="20"/>
              </w:rPr>
              <w:t xml:space="preserve">Venue; Activity Type; verification status.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2E392BA3" w14:textId="3BD33F28">
            <w:pPr>
              <w:pStyle w:val="TableContents"/>
              <w:spacing w:before="40" w:after="40" w:line="240" w:lineRule="auto"/>
              <w:rPr>
                <w:sz w:val="20"/>
              </w:rPr>
            </w:pPr>
            <w:r>
              <w:rPr>
                <w:sz w:val="20"/>
              </w:rPr>
              <w:t xml:space="preserve">Each Venue Activity record links one Venue with one supported Activity Type. A Venue and an Activity Type can each appear in multiple such records.</w:t>
            </w:r>
          </w:p>
        </w:tc>
      </w:tr>
      <w:tr w:rsidR="2E240B04" w:rsidTr="2E240B04" w14:paraId="7C742639">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6656942C" w14:textId="520D700A">
            <w:pPr>
              <w:pStyle w:val="TableContents"/>
              <w:spacing w:before="40" w:after="40" w:line="240" w:lineRule="auto"/>
              <w:rPr>
                <w:b/>
                <w:sz w:val="20"/>
              </w:rPr>
            </w:pPr>
            <w:r>
              <w:rPr>
                <w:b/>
                <w:sz w:val="20"/>
              </w:rPr>
              <w:t xml:space="preserve">Venue Capacity</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0709C2DE" w14:textId="7DCB2A25">
            <w:pPr>
              <w:pStyle w:val="TableContents"/>
              <w:spacing w:before="40" w:after="40" w:line="240" w:lineRule="auto"/>
              <w:rPr>
                <w:sz w:val="20"/>
              </w:rPr>
            </w:pPr>
            <w:r>
              <w:rPr>
                <w:sz w:val="20"/>
              </w:rPr>
              <w:t xml:space="preserve">A Venue's minimum or optimal group-size information. How the optimal value affects scoring still needs clarification.</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54417B84" w14:textId="434FDF90">
            <w:pPr>
              <w:pStyle w:val="TableContents"/>
              <w:spacing w:before="40" w:after="40" w:line="240" w:lineRule="auto"/>
              <w:rPr>
                <w:sz w:val="20"/>
              </w:rPr>
            </w:pPr>
            <w:r>
              <w:rPr>
                <w:sz w:val="20"/>
              </w:rPr>
              <w:t xml:space="preserve">Minimum group size; optimal group size; scoring effect = TBD.</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601FCAC5" w14:textId="6769CBCB">
            <w:pPr>
              <w:pStyle w:val="TableContents"/>
              <w:spacing w:before="40" w:after="40" w:line="240" w:lineRule="auto"/>
              <w:rPr>
                <w:sz w:val="20"/>
              </w:rPr>
            </w:pPr>
            <w:r>
              <w:rPr>
                <w:sz w:val="20"/>
              </w:rPr>
              <w:t xml:space="preserve">A Venue may have Venue Capacity information. It is checked when evaluating the feasibility of a Combination.</w:t>
            </w:r>
          </w:p>
        </w:tc>
      </w:tr>
      <w:tr w:rsidR="2E240B04" w:rsidTr="2E240B04" w14:paraId="57BD6B0E">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1869929A" w14:textId="729C9B8B">
            <w:pPr>
              <w:pStyle w:val="TableContents"/>
              <w:spacing w:before="40" w:after="40" w:line="240" w:lineRule="auto"/>
              <w:rPr>
                <w:b/>
                <w:sz w:val="20"/>
              </w:rPr>
            </w:pPr>
            <w:r>
              <w:rPr>
                <w:b/>
                <w:sz w:val="20"/>
              </w:rPr>
              <w:t xml:space="preserve">Advance Booking Window</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1C423E50" w14:textId="64A07460">
            <w:pPr>
              <w:pStyle w:val="TableContents"/>
              <w:spacing w:before="40" w:after="40" w:line="240" w:lineRule="auto"/>
              <w:rPr>
                <w:sz w:val="20"/>
              </w:rPr>
            </w:pPr>
            <w:r>
              <w:rPr>
                <w:sz w:val="20"/>
              </w:rPr>
              <w:t xml:space="preserve">A Venue condition showing how far in advance it can be booked. A Candidate Timeslot inside the restricted period is excluded.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2D675B04" w14:textId="58FF320B">
            <w:pPr>
              <w:pStyle w:val="TableContents"/>
              <w:spacing w:before="40" w:after="40" w:line="240" w:lineRule="auto"/>
              <w:rPr>
                <w:sz w:val="20"/>
              </w:rPr>
            </w:pPr>
            <w:r>
              <w:rPr>
                <w:sz w:val="20"/>
              </w:rPr>
              <w:t xml:space="preserve">Restricted advance-booking period; booking eligibility.</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383AE8B0" w14:textId="7FB276A0">
            <w:pPr>
              <w:pStyle w:val="TableContents"/>
              <w:spacing w:before="40" w:after="40" w:line="240" w:lineRule="auto"/>
              <w:rPr>
                <w:sz w:val="20"/>
              </w:rPr>
            </w:pPr>
            <w:r>
              <w:rPr>
                <w:sz w:val="20"/>
              </w:rPr>
              <w:t xml:space="preserve">A Venue may have an Advance Booking Window. Candidate Timeslots inside the restricted period are excluded.</w:t>
            </w:r>
          </w:p>
        </w:tc>
      </w:tr>
      <w:tr w:rsidR="2E240B04" w:rsidTr="2E240B04" w14:paraId="7FB96FD7">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4E50A420" w14:textId="20EB06BF">
            <w:pPr>
              <w:pStyle w:val="TableContents"/>
              <w:spacing w:before="40" w:after="40" w:line="240" w:lineRule="auto"/>
              <w:rPr>
                <w:b/>
                <w:sz w:val="20"/>
              </w:rPr>
            </w:pPr>
            <w:r>
              <w:rPr>
                <w:b/>
                <w:sz w:val="20"/>
              </w:rPr>
              <w:t xml:space="preserve">Venue Shortlist</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7BCB8918" w14:textId="29FC6917">
            <w:pPr>
              <w:pStyle w:val="TableContents"/>
              <w:spacing w:before="40" w:after="40" w:line="240" w:lineRule="auto"/>
              <w:rPr>
                <w:sz w:val="20"/>
              </w:rPr>
            </w:pPr>
            <w:r>
              <w:rPr>
                <w:sz w:val="20"/>
              </w:rPr>
              <w:t xml:space="preserve">The nearest eligible Venues retained for one Session. It is calculated each time the Organiser runs Generate Recommendations; its size still needs clarification.</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6AC75C59" w14:textId="2D0E0E66">
            <w:pPr>
              <w:pStyle w:val="TableContents"/>
              <w:spacing w:before="40" w:after="40" w:line="240" w:lineRule="auto"/>
              <w:rPr>
                <w:sz w:val="20"/>
              </w:rPr>
            </w:pPr>
            <w:r>
              <w:rPr>
                <w:sz w:val="20"/>
              </w:rPr>
              <w:t xml:space="preserve">Eligible Venues; shortlist size = TBD; calculation state.</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435BE581" w14:textId="47C39CC2">
            <w:pPr>
              <w:pStyle w:val="TableContents"/>
              <w:spacing w:before="40" w:after="40" w:line="240" w:lineRule="auto"/>
              <w:rPr>
                <w:sz w:val="20"/>
              </w:rPr>
            </w:pPr>
            <w:r>
              <w:rPr>
                <w:sz w:val="20"/>
              </w:rPr>
              <w:t xml:space="preserve">A Session may have a Venue Shortlist containing multiple Venues. It is calculated each time the Organiser runs Generate Recommendations.</w:t>
            </w:r>
          </w:p>
        </w:tc>
      </w:tr>
      <w:tr w:rsidR="2E240B04" w:rsidTr="2E240B04" w14:paraId="1F1EFB83">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56F24E17" w14:textId="6D067272">
            <w:pPr>
              <w:pStyle w:val="TableContents"/>
              <w:spacing w:before="40" w:after="40" w:line="240" w:lineRule="auto"/>
              <w:rPr>
                <w:b/>
                <w:sz w:val="20"/>
              </w:rPr>
            </w:pPr>
            <w:r>
              <w:rPr>
                <w:b/>
                <w:sz w:val="20"/>
              </w:rPr>
              <w:t xml:space="preserve">Geographic Centroid</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5C0FD088" w14:textId="7F05CDCF">
            <w:pPr>
              <w:pStyle w:val="TableContents"/>
              <w:spacing w:before="40" w:after="40" w:line="240" w:lineRule="auto"/>
              <w:rPr>
                <w:sz w:val="20"/>
              </w:rPr>
            </w:pPr>
            <w:r>
              <w:rPr>
                <w:sz w:val="20"/>
              </w:rPr>
              <w:t xml:space="preserve">The centre point calculated from valid Participant coordinates for Venue shortlisting. Individual private locations are not displayed.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69B80DF3" w14:textId="1A6797AE">
            <w:pPr>
              <w:pStyle w:val="TableContents"/>
              <w:spacing w:before="40" w:after="40" w:line="240" w:lineRule="auto"/>
              <w:rPr>
                <w:sz w:val="20"/>
              </w:rPr>
            </w:pPr>
            <w:r>
              <w:rPr>
                <w:sz w:val="20"/>
              </w:rPr>
              <w:t xml:space="preserve">Latitude; longitude; calculation status.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2580068C" w14:textId="1F9956D7">
            <w:pPr>
              <w:pStyle w:val="TableContents"/>
              <w:spacing w:before="40" w:after="40" w:line="240" w:lineRule="auto"/>
              <w:rPr>
                <w:sz w:val="20"/>
              </w:rPr>
            </w:pPr>
            <w:r>
              <w:rPr>
                <w:sz w:val="20"/>
              </w:rPr>
              <w:t xml:space="preserve">A Session may have one Geographic Centroid. It is derived from valid Participant coordinates and used for Venue shortlisting; private locations are not displayed.</w:t>
            </w:r>
          </w:p>
        </w:tc>
      </w:tr>
      <w:tr w:rsidR="2E240B04" w:rsidTr="2E240B04" w14:paraId="73764814">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32EFF3C0" w14:textId="1022717A">
            <w:pPr>
              <w:pStyle w:val="TableContents"/>
              <w:spacing w:before="40" w:after="40" w:line="240" w:lineRule="auto"/>
              <w:rPr>
                <w:b/>
                <w:sz w:val="20"/>
              </w:rPr>
            </w:pPr>
            <w:r>
              <w:rPr>
                <w:b/>
                <w:sz w:val="20"/>
              </w:rPr>
              <w:t xml:space="preserve">Straight Line Distance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1FBBCDED" w14:textId="26B073C6">
            <w:pPr>
              <w:pStyle w:val="TableContents"/>
              <w:spacing w:before="40" w:after="40" w:line="240" w:lineRule="auto"/>
              <w:rPr>
                <w:sz w:val="20"/>
              </w:rPr>
            </w:pPr>
            <w:r>
              <w:rPr>
                <w:sz w:val="20"/>
              </w:rPr>
              <w:t xml:space="preserve">The direct distance from the Geographic Centroid to a Venue. It is used only for shortlisting, while final travel calculations use routing data.</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32A83706" w14:textId="6034101D">
            <w:pPr>
              <w:pStyle w:val="TableContents"/>
              <w:spacing w:before="40" w:after="40" w:line="240" w:lineRule="auto"/>
              <w:rPr>
                <w:sz w:val="20"/>
              </w:rPr>
            </w:pPr>
            <w:r>
              <w:rPr>
                <w:sz w:val="20"/>
              </w:rPr>
              <w:t xml:space="preserve">Distance value; distance unit; centroid and Venue endpoints.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62C48F17" w14:textId="56F9AD45">
            <w:pPr>
              <w:pStyle w:val="TableContents"/>
              <w:spacing w:before="40" w:after="40" w:line="240" w:lineRule="auto"/>
              <w:rPr>
                <w:sz w:val="20"/>
              </w:rPr>
            </w:pPr>
            <w:r>
              <w:rPr>
                <w:sz w:val="20"/>
              </w:rPr>
              <w:t xml:space="preserve">Each shortlisted Session and Venue pair has one Straight Line Distance. It orders the shortlist, while final travel calculations use routing data instead.</w:t>
            </w:r>
          </w:p>
        </w:tc>
      </w:tr>
      <w:tr w:rsidR="2E240B04" w:rsidTr="2E240B04" w14:paraId="13EF54F7">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4356B102" w14:textId="0BC0DB1C">
            <w:pPr>
              <w:pStyle w:val="TableContents"/>
              <w:spacing w:before="40" w:after="40" w:line="240" w:lineRule="auto"/>
              <w:rPr>
                <w:b/>
                <w:sz w:val="20"/>
              </w:rPr>
            </w:pPr>
            <w:r>
              <w:rPr>
                <w:b/>
                <w:sz w:val="20"/>
              </w:rPr>
              <w:t xml:space="preserve">Combination</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2D00F83C" w14:textId="73747268">
            <w:pPr>
              <w:pStyle w:val="TableContents"/>
              <w:spacing w:before="40" w:after="40" w:line="240" w:lineRule="auto"/>
              <w:rPr>
                <w:sz w:val="20"/>
              </w:rPr>
            </w:pPr>
            <w:r>
              <w:rPr>
                <w:sz w:val="20"/>
              </w:rPr>
              <w:t xml:space="preserve">One Candidate Timeslot paired with one shortlisted Venue. Each Combination is checked, scored and ranked before the Organiser chooses an option.</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565E8F60" w14:textId="519CCCCA">
            <w:pPr>
              <w:pStyle w:val="TableContents"/>
              <w:spacing w:before="40" w:after="40" w:line="240" w:lineRule="auto"/>
              <w:rPr>
                <w:sz w:val="20"/>
              </w:rPr>
            </w:pPr>
            <w:r>
              <w:rPr>
                <w:sz w:val="20"/>
              </w:rPr>
              <w:t xml:space="preserve">Candidate Timeslot; shortlisted Venue; feasibility status; exclusion reason; scores; rank.</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5A124AA2" w14:textId="2DA900DD">
            <w:pPr>
              <w:pStyle w:val="TableContents"/>
              <w:spacing w:before="40" w:after="40" w:line="240" w:lineRule="auto"/>
              <w:rPr>
                <w:sz w:val="20"/>
              </w:rPr>
            </w:pPr>
            <w:r>
              <w:rPr>
                <w:sz w:val="20"/>
              </w:rPr>
              <w:t xml:space="preserve">A Session can have multiple Combinations, each pairing one Candidate Timeslot with one shortlisted Venue. One feasible Combination may become the Final Selection.</w:t>
            </w:r>
          </w:p>
        </w:tc>
      </w:tr>
      <w:tr w:rsidR="2E240B04" w:rsidTr="2E240B04" w14:paraId="40EEBC8D">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05A6C877" w14:textId="74CA3F61">
            <w:pPr>
              <w:pStyle w:val="TableContents"/>
              <w:spacing w:before="40" w:after="40" w:line="240" w:lineRule="auto"/>
              <w:rPr>
                <w:b/>
                <w:sz w:val="20"/>
              </w:rPr>
            </w:pPr>
            <w:r>
              <w:rPr>
                <w:b/>
                <w:sz w:val="20"/>
              </w:rPr>
              <w:t xml:space="preserve">Feasibility Status</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033BB366" w14:textId="5F29C9C0">
            <w:pPr>
              <w:pStyle w:val="TableContents"/>
              <w:spacing w:before="40" w:after="40" w:line="240" w:lineRule="auto"/>
              <w:rPr>
                <w:sz w:val="20"/>
              </w:rPr>
            </w:pPr>
            <w:r>
              <w:rPr>
                <w:sz w:val="20"/>
              </w:rPr>
              <w:t xml:space="preserve">Shows whether a Combination is pending, feasible, excluded or missing required external data. Data unavailable is different from normal exclusion.</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6476139D" w14:textId="36AD92EB">
            <w:pPr>
              <w:pStyle w:val="TableContents"/>
              <w:spacing w:before="40" w:after="40" w:line="240" w:lineRule="auto"/>
              <w:rPr>
                <w:sz w:val="20"/>
              </w:rPr>
            </w:pPr>
            <w:r>
              <w:rPr>
                <w:sz w:val="20"/>
              </w:rPr>
              <w:t xml:space="preserve">Pending; feasible; excluded; missing required external data.</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4FF64AEA" w14:textId="513FBAFA">
            <w:pPr>
              <w:pStyle w:val="TableContents"/>
              <w:spacing w:before="40" w:after="40" w:line="240" w:lineRule="auto"/>
              <w:rPr>
                <w:sz w:val="20"/>
              </w:rPr>
            </w:pPr>
            <w:r>
              <w:rPr>
                <w:sz w:val="20"/>
              </w:rPr>
              <w:t xml:space="preserve">Each Combination has one current Feasibility Status. Data unavailable is different from normal exclusion.</w:t>
            </w:r>
          </w:p>
        </w:tc>
      </w:tr>
      <w:tr w:rsidR="2E240B04" w:rsidTr="2E240B04" w14:paraId="3F0E65BB">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2435AF7E" w14:textId="2A0540E5">
            <w:pPr>
              <w:pStyle w:val="TableContents"/>
              <w:spacing w:before="40" w:after="40" w:line="240" w:lineRule="auto"/>
              <w:rPr>
                <w:b/>
                <w:sz w:val="20"/>
              </w:rPr>
            </w:pPr>
            <w:r>
              <w:rPr>
                <w:b/>
                <w:sz w:val="20"/>
              </w:rPr>
              <w:t xml:space="preserve">Exclusion Reason</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0AE0E5C9" w14:textId="3BEACA32">
            <w:pPr>
              <w:pStyle w:val="TableContents"/>
              <w:spacing w:before="40" w:after="40" w:line="240" w:lineRule="auto"/>
              <w:rPr>
                <w:sz w:val="20"/>
              </w:rPr>
            </w:pPr>
            <w:r>
              <w:rPr>
                <w:sz w:val="20"/>
              </w:rPr>
              <w:t xml:space="preserve">Explains why an option is removed, such as low attendance, excessive journey time, an unmet Venue group size or an advance-booking restriction.</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20626C7B" w14:textId="7233CD8C">
            <w:pPr>
              <w:pStyle w:val="TableContents"/>
              <w:spacing w:before="40" w:after="40" w:line="240" w:lineRule="auto"/>
              <w:rPr>
                <w:sz w:val="20"/>
              </w:rPr>
            </w:pPr>
            <w:r>
              <w:rPr>
                <w:sz w:val="20"/>
              </w:rPr>
              <w:t xml:space="preserve">Low attendance; excessive journey time; unmet Venue group size; advance-booking restriction.</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33DC44DD" w14:textId="2616B27E">
            <w:pPr>
              <w:pStyle w:val="TableContents"/>
              <w:spacing w:before="40" w:after="40" w:line="240" w:lineRule="auto"/>
              <w:rPr>
                <w:sz w:val="20"/>
              </w:rPr>
            </w:pPr>
            <w:r>
              <w:rPr>
                <w:sz w:val="20"/>
              </w:rPr>
              <w:t xml:space="preserve">An excluded Combination has an Exclusion Reason, while a non-excluded Combination may have none.</w:t>
            </w:r>
          </w:p>
        </w:tc>
      </w:tr>
      <w:tr w:rsidR="2E240B04" w:rsidTr="2E240B04" w14:paraId="379A7F20">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7DD76F0D" w14:textId="145709FD">
            <w:pPr>
              <w:pStyle w:val="TableContents"/>
              <w:spacing w:before="40" w:after="40" w:line="240" w:lineRule="auto"/>
              <w:rPr>
                <w:b/>
                <w:sz w:val="20"/>
              </w:rPr>
            </w:pPr>
            <w:r>
              <w:rPr>
                <w:b/>
                <w:sz w:val="20"/>
              </w:rPr>
              <w:t xml:space="preserve">Travel Estimate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216D9CB4" w14:textId="7F0385B9">
            <w:pPr>
              <w:pStyle w:val="TableContents"/>
              <w:spacing w:before="40" w:after="40" w:line="240" w:lineRule="auto"/>
              <w:rPr>
                <w:sz w:val="20"/>
              </w:rPr>
            </w:pPr>
            <w:r>
              <w:rPr>
                <w:sz w:val="20"/>
              </w:rPr>
              <w:t xml:space="preserve">A routing-based one-way journey time from an attending Participant's Starting Location to a Venue using the selected Transport Mode. The public-transport provider is still to be confirmed.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6E9250ED" w14:textId="579AFAB1">
            <w:pPr>
              <w:pStyle w:val="TableContents"/>
              <w:spacing w:before="40" w:after="40" w:line="240" w:lineRule="auto"/>
              <w:rPr>
                <w:sz w:val="20"/>
              </w:rPr>
            </w:pPr>
            <w:r>
              <w:rPr>
                <w:sz w:val="20"/>
              </w:rPr>
              <w:t xml:space="preserve">Participant; Venue; transport mode; one-way journey time; provider and service status.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61148FDC" w14:textId="47771072">
            <w:pPr>
              <w:pStyle w:val="TableContents"/>
              <w:spacing w:before="40" w:after="40" w:line="240" w:lineRule="auto"/>
              <w:rPr>
                <w:sz w:val="20"/>
              </w:rPr>
            </w:pPr>
            <w:r>
              <w:rPr>
                <w:sz w:val="20"/>
              </w:rPr>
              <w:t xml:space="preserve">A Combination can have multiple Travel Estimates, normally one for each attending Participant. The public-transport provider is still to be confirmed.</w:t>
            </w:r>
          </w:p>
        </w:tc>
      </w:tr>
      <w:tr w:rsidR="2E240B04" w:rsidTr="2E240B04" w14:paraId="5C1432A4">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561FA8F3" w14:textId="1C5043ED">
            <w:pPr>
              <w:pStyle w:val="TableContents"/>
              <w:spacing w:before="40" w:after="40" w:line="240" w:lineRule="auto"/>
              <w:rPr>
                <w:b/>
                <w:sz w:val="20"/>
              </w:rPr>
            </w:pPr>
            <w:r>
              <w:rPr>
                <w:b/>
                <w:sz w:val="20"/>
              </w:rPr>
              <w:t xml:space="preserve">Maximum Journey Time Threshold</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2DD5BF88" w14:textId="69CF6463">
            <w:pPr>
              <w:pStyle w:val="TableContents"/>
              <w:spacing w:before="40" w:after="40" w:line="240" w:lineRule="auto"/>
              <w:rPr>
                <w:sz w:val="20"/>
              </w:rPr>
            </w:pPr>
            <w:r>
              <w:rPr>
                <w:sz w:val="20"/>
              </w:rPr>
              <w:t xml:space="preserve">The longest journey allowed for an attending Participant. A Combination is excluded when the threshold is exceeded; its value is still to be confirmed.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7C7D5C05" w14:textId="33580035">
            <w:pPr>
              <w:pStyle w:val="TableContents"/>
              <w:spacing w:before="40" w:after="40" w:line="240" w:lineRule="auto"/>
              <w:rPr>
                <w:sz w:val="20"/>
              </w:rPr>
            </w:pPr>
            <w:r>
              <w:rPr>
                <w:sz w:val="20"/>
              </w:rPr>
              <w:t xml:space="preserve">Maximum duration; time unit; value = TBD.</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4CD0F272" w14:textId="5DAF21FC">
            <w:pPr>
              <w:pStyle w:val="TableContents"/>
              <w:spacing w:before="40" w:after="40" w:line="240" w:lineRule="auto"/>
              <w:rPr>
                <w:sz w:val="20"/>
              </w:rPr>
            </w:pPr>
            <w:r>
              <w:rPr>
                <w:sz w:val="20"/>
              </w:rPr>
              <w:t xml:space="preserve">The Maximum Journey Time Threshold is applied to Travel Estimates when each Combination is checked. Whether it is stored for each Session or as System configuration is not yet specified.</w:t>
            </w:r>
          </w:p>
        </w:tc>
      </w:tr>
      <w:tr w:rsidR="2E240B04" w:rsidTr="2E240B04" w14:paraId="2CDDB205">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359B85EF" w14:textId="37E81A26">
            <w:pPr>
              <w:pStyle w:val="TableContents"/>
              <w:spacing w:before="40" w:after="40" w:line="240" w:lineRule="auto"/>
              <w:rPr>
                <w:b/>
                <w:sz w:val="20"/>
              </w:rPr>
            </w:pPr>
            <w:r>
              <w:rPr>
                <w:b/>
                <w:sz w:val="20"/>
              </w:rPr>
              <w:t xml:space="preserve">Score Components</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176105FA" w14:textId="4E782FED">
            <w:pPr>
              <w:pStyle w:val="TableContents"/>
              <w:spacing w:before="40" w:after="40" w:line="240" w:lineRule="auto"/>
              <w:rPr>
                <w:sz w:val="20"/>
              </w:rPr>
            </w:pPr>
            <w:r>
              <w:rPr>
                <w:sz w:val="20"/>
              </w:rPr>
              <w:t xml:space="preserve">Attendance Score represents expected attendance and Travel Score represents the selected travel objective. Their exact calculation and normalisation are not yet specified.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0E3896D5" w14:textId="39A6E3E0">
            <w:pPr>
              <w:pStyle w:val="TableContents"/>
              <w:spacing w:before="40" w:after="40" w:line="240" w:lineRule="auto"/>
              <w:rPr>
                <w:sz w:val="20"/>
              </w:rPr>
            </w:pPr>
            <w:r>
              <w:rPr>
                <w:sz w:val="20"/>
              </w:rPr>
              <w:t xml:space="preserve">Attendance Score; Travel Score; calculation and normalisation = TBD.</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346A401F" w14:textId="02C0F8DA">
            <w:pPr>
              <w:pStyle w:val="TableContents"/>
              <w:spacing w:before="40" w:after="40" w:line="240" w:lineRule="auto"/>
              <w:rPr>
                <w:sz w:val="20"/>
              </w:rPr>
            </w:pPr>
            <w:r>
              <w:rPr>
                <w:sz w:val="20"/>
              </w:rPr>
              <w:t xml:space="preserve">Each Combination has Attendance and Travel Score Components. They use the Attendance Count, Travel Objective and Travel Estimates.</w:t>
            </w:r>
          </w:p>
        </w:tc>
      </w:tr>
      <w:tr w:rsidR="2E240B04" w:rsidTr="2E240B04" w14:paraId="21AA7677">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15F6456F" w14:textId="525DC08B">
            <w:pPr>
              <w:pStyle w:val="TableContents"/>
              <w:spacing w:before="40" w:after="40" w:line="240" w:lineRule="auto"/>
              <w:rPr>
                <w:b/>
                <w:sz w:val="20"/>
              </w:rPr>
            </w:pPr>
            <w:r>
              <w:rPr>
                <w:b/>
                <w:sz w:val="20"/>
              </w:rPr>
              <w:t xml:space="preserve">Scoring Weights</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492EACDF" w14:textId="272BD2EC">
            <w:pPr>
              <w:pStyle w:val="TableContents"/>
              <w:spacing w:before="40" w:after="40" w:line="240" w:lineRule="auto"/>
              <w:rPr>
                <w:sz w:val="20"/>
              </w:rPr>
            </w:pPr>
            <w:r>
              <w:rPr>
                <w:sz w:val="20"/>
              </w:rPr>
              <w:t xml:space="preserve">The percentages chosen by the Organiser for attendance and travel. Attendance changes in 10 percent steps and the two weights total 100 percent.</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635625A6" w14:textId="73F1D9F8">
            <w:pPr>
              <w:pStyle w:val="TableContents"/>
              <w:spacing w:before="40" w:after="40" w:line="240" w:lineRule="auto"/>
              <w:rPr>
                <w:sz w:val="20"/>
              </w:rPr>
            </w:pPr>
            <w:r>
              <w:rPr>
                <w:sz w:val="20"/>
              </w:rPr>
              <w:t xml:space="preserve">Attendance weight; travel weight; total = 100 percent; attendance changes in 10 percent steps.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3D99170E" w14:textId="3B2C9E8B">
            <w:pPr>
              <w:pStyle w:val="TableContents"/>
              <w:spacing w:before="40" w:after="40" w:line="240" w:lineRule="auto"/>
              <w:rPr>
                <w:sz w:val="20"/>
              </w:rPr>
            </w:pPr>
            <w:r>
              <w:rPr>
                <w:sz w:val="20"/>
              </w:rPr>
              <w:t xml:space="preserve">Each Session has one pair of Scoring Weights, which is applied to the Score Components of every feasible Combination.</w:t>
            </w:r>
          </w:p>
        </w:tc>
      </w:tr>
      <w:tr w:rsidR="2E240B04" w:rsidTr="2E240B04" w14:paraId="2EECD4D8">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7DD5CE2B" w14:textId="549F3517">
            <w:pPr>
              <w:pStyle w:val="TableContents"/>
              <w:spacing w:before="40" w:after="40" w:line="240" w:lineRule="auto"/>
              <w:rPr>
                <w:b/>
                <w:sz w:val="20"/>
              </w:rPr>
            </w:pPr>
            <w:r>
              <w:rPr>
                <w:b/>
                <w:sz w:val="20"/>
              </w:rPr>
              <w:t xml:space="preserve">Combined Score and Rank</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6B95774E" w14:textId="781CAA17">
            <w:pPr>
              <w:pStyle w:val="TableContents"/>
              <w:spacing w:before="40" w:after="40" w:line="240" w:lineRule="auto"/>
              <w:rPr>
                <w:sz w:val="20"/>
              </w:rPr>
            </w:pPr>
            <w:r>
              <w:rPr>
                <w:sz w:val="20"/>
              </w:rPr>
              <w:t xml:space="preserve">The weighted result used to order feasible Combinations. A higher-ranked option is shown earlier; the tie-break rule for equal scores is still to be confirmed.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5AB17F85" w14:textId="4E9979E9">
            <w:pPr>
              <w:pStyle w:val="TableContents"/>
              <w:spacing w:before="40" w:after="40" w:line="240" w:lineRule="auto"/>
              <w:rPr>
                <w:sz w:val="20"/>
              </w:rPr>
            </w:pPr>
            <w:r>
              <w:rPr>
                <w:sz w:val="20"/>
              </w:rPr>
              <w:t xml:space="preserve">Combined score; rank; equal-score tie-break = TBD.</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3CFACEDC" w14:textId="5044987D">
            <w:pPr>
              <w:pStyle w:val="TableContents"/>
              <w:spacing w:before="40" w:after="40" w:line="240" w:lineRule="auto"/>
              <w:rPr>
                <w:sz w:val="20"/>
              </w:rPr>
            </w:pPr>
            <w:r>
              <w:rPr>
                <w:sz w:val="20"/>
              </w:rPr>
              <w:t xml:space="preserve">Each Combination has a Combined Score and Rank derived from its Score Components and the Session's Scoring Weights.</w:t>
            </w:r>
          </w:p>
        </w:tc>
      </w:tr>
      <w:tr w:rsidR="2E240B04" w:rsidTr="2E240B04" w14:paraId="5BA183FD">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53C702F5" w14:textId="622F0241">
            <w:pPr>
              <w:pStyle w:val="TableContents"/>
              <w:spacing w:before="40" w:after="40" w:line="240" w:lineRule="auto"/>
              <w:rPr>
                <w:b/>
                <w:sz w:val="20"/>
              </w:rPr>
            </w:pPr>
            <w:r>
              <w:rPr>
                <w:b/>
                <w:sz w:val="20"/>
              </w:rPr>
              <w:t xml:space="preserve">Final Selection</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03924509" w14:textId="0F0B0900">
            <w:pPr>
              <w:pStyle w:val="TableContents"/>
              <w:spacing w:before="40" w:after="40" w:line="240" w:lineRule="auto"/>
              <w:rPr>
                <w:sz w:val="20"/>
              </w:rPr>
            </w:pPr>
            <w:r>
              <w:rPr>
                <w:sz w:val="20"/>
              </w:rPr>
              <w:t xml:space="preserve">The feasible Candidate Timeslot and Venue confirmed by the Organiser and stored as the Session's final choice.</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232CBC13" w14:textId="25B9EFC9">
            <w:pPr>
              <w:pStyle w:val="TableContents"/>
              <w:spacing w:before="40" w:after="40" w:line="240" w:lineRule="auto"/>
              <w:rPr>
                <w:sz w:val="20"/>
              </w:rPr>
            </w:pPr>
            <w:r>
              <w:rPr>
                <w:sz w:val="20"/>
              </w:rPr>
              <w:t xml:space="preserve">Selected Candidate Timeslot; selected Venue; confirmation status.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3BA72621" w14:textId="4CAAE837">
            <w:pPr>
              <w:pStyle w:val="TableContents"/>
              <w:spacing w:before="40" w:after="40" w:line="240" w:lineRule="auto"/>
              <w:rPr>
                <w:sz w:val="20"/>
              </w:rPr>
            </w:pPr>
            <w:r>
              <w:rPr>
                <w:sz w:val="20"/>
              </w:rPr>
              <w:t xml:space="preserve">A Session may have one Final Selection. It references one feasible Combination and may create Calendar Events.</w:t>
            </w:r>
          </w:p>
        </w:tc>
      </w:tr>
      <w:tr w:rsidR="2E240B04" w:rsidTr="2E240B04" w14:paraId="587F736F">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51115287" w14:textId="65D9939E">
            <w:pPr>
              <w:pStyle w:val="TableContents"/>
              <w:spacing w:before="40" w:after="40" w:line="240" w:lineRule="auto"/>
              <w:rPr>
                <w:b/>
                <w:sz w:val="20"/>
              </w:rPr>
            </w:pPr>
            <w:r>
              <w:rPr>
                <w:b/>
                <w:sz w:val="20"/>
              </w:rPr>
              <w:t xml:space="preserve">Calendar Event</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4BD06BA6" w14:textId="61CFDC37">
            <w:pPr>
              <w:pStyle w:val="TableContents"/>
              <w:spacing w:before="40" w:after="40" w:line="240" w:lineRule="auto"/>
              <w:rPr>
                <w:sz w:val="20"/>
              </w:rPr>
            </w:pPr>
            <w:r>
              <w:rPr>
                <w:sz w:val="20"/>
              </w:rPr>
              <w:t xml:space="preserve">A tentative hold or confirmed Session event created through a Calendar Connection. Its provider reference allows the System to update or delete only events that it created.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0ECC2224" w14:textId="02B5FFEE">
            <w:pPr>
              <w:pStyle w:val="TableContents"/>
              <w:spacing w:before="40" w:after="40" w:line="240" w:lineRule="auto"/>
              <w:rPr>
                <w:sz w:val="20"/>
              </w:rPr>
            </w:pPr>
            <w:r>
              <w:rPr>
                <w:sz w:val="20"/>
              </w:rPr>
              <w:t xml:space="preserve">Tentative or confirmed type; event status; provider reference; Session reference.</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30C10660" w14:textId="7121831B">
            <w:pPr>
              <w:pStyle w:val="TableContents"/>
              <w:spacing w:before="40" w:after="40" w:line="240" w:lineRule="auto"/>
              <w:rPr>
                <w:sz w:val="20"/>
              </w:rPr>
            </w:pPr>
            <w:r>
              <w:rPr>
                <w:sz w:val="20"/>
              </w:rPr>
              <w:t xml:space="preserve">A Calendar Connection can contain multiple System-created Calendar Events, and a Session may create events for multiple connected Participants. The provider reference allows the System to update or delete only events that it created.</w:t>
            </w:r>
          </w:p>
        </w:tc>
      </w:tr>
      <w:tr w:rsidR="2E240B04" w:rsidTr="2E240B04" w14:paraId="7B76F05A">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0A0F71F1" w14:textId="629F6770">
            <w:pPr>
              <w:pStyle w:val="TableContents"/>
              <w:spacing w:before="40" w:after="40" w:line="240" w:lineRule="auto"/>
              <w:rPr>
                <w:b/>
                <w:sz w:val="20"/>
              </w:rPr>
            </w:pPr>
            <w:r>
              <w:rPr>
                <w:b/>
                <w:sz w:val="20"/>
              </w:rPr>
              <w:t xml:space="preserve">Session Date Range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59BA55A2" w14:textId="09C3A2FB">
            <w:pPr>
              <w:pStyle w:val="TableContents"/>
              <w:spacing w:before="40" w:after="40" w:line="240" w:lineRule="auto"/>
              <w:rPr>
                <w:sz w:val="20"/>
              </w:rPr>
            </w:pPr>
            <w:r>
              <w:rPr>
                <w:sz w:val="20"/>
              </w:rPr>
              <w:t xml:space="preserve">The earliest and latest date and time in which the activity may take place. Candidate Timeslots are generated only within this range.</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4A1665EC" w14:textId="1321C88B">
            <w:pPr>
              <w:pStyle w:val="TableContents"/>
              <w:spacing w:before="40" w:after="40" w:line="240" w:lineRule="auto"/>
              <w:rPr>
                <w:sz w:val="20"/>
              </w:rPr>
            </w:pPr>
            <w:r>
              <w:rPr>
                <w:sz w:val="20"/>
              </w:rPr>
              <w:t xml:space="preserve">Earliest date and time; latest date and time.</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324A83AD" w14:textId="68C1DF81">
            <w:pPr>
              <w:pStyle w:val="TableContents"/>
              <w:spacing w:before="40" w:after="40" w:line="240" w:lineRule="auto"/>
              <w:rPr>
                <w:sz w:val="20"/>
              </w:rPr>
            </w:pPr>
            <w:r>
              <w:rPr>
                <w:sz w:val="20"/>
              </w:rPr>
              <w:t xml:space="preserve">Each Session has one Session Date Range, and all of its Candidate Timeslots are generated within that range.</w:t>
            </w:r>
          </w:p>
        </w:tc>
      </w:tr>
      <w:tr w:rsidR="2E240B04" w:rsidTr="2E240B04" w14:paraId="6A39F391">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466D8296" w14:textId="7B4FD188">
            <w:pPr>
              <w:pStyle w:val="TableContents"/>
              <w:spacing w:before="40" w:after="40" w:line="240" w:lineRule="auto"/>
              <w:rPr>
                <w:b/>
                <w:sz w:val="20"/>
              </w:rPr>
            </w:pPr>
            <w:r>
              <w:rPr>
                <w:b/>
                <w:sz w:val="20"/>
              </w:rPr>
              <w:t xml:space="preserve">Session Timezone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3487907F" w14:textId="597B8558">
            <w:pPr>
              <w:pStyle w:val="TableContents"/>
              <w:spacing w:before="40" w:after="40" w:line="240" w:lineRule="auto"/>
              <w:rPr>
                <w:sz w:val="20"/>
              </w:rPr>
            </w:pPr>
            <w:r>
              <w:rPr>
                <w:sz w:val="20"/>
              </w:rPr>
              <w:t xml:space="preserve">The timezone used to interpret and display all Session deadlines, availability intervals, Candidate Timeslots and Calendar Events consistently.</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25201CE7" w14:textId="5EC0C424">
            <w:pPr>
              <w:pStyle w:val="TableContents"/>
              <w:spacing w:before="40" w:after="40" w:line="240" w:lineRule="auto"/>
              <w:rPr>
                <w:sz w:val="20"/>
              </w:rPr>
            </w:pPr>
            <w:r>
              <w:rPr>
                <w:sz w:val="20"/>
              </w:rPr>
              <w:t xml:space="preserve">Timezone identifier.</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1C2E9B50" w14:textId="3719081E">
            <w:pPr>
              <w:pStyle w:val="TableContents"/>
              <w:spacing w:before="40" w:after="40" w:line="240" w:lineRule="auto"/>
              <w:rPr>
                <w:sz w:val="20"/>
              </w:rPr>
            </w:pPr>
            <w:r>
              <w:rPr>
                <w:sz w:val="20"/>
              </w:rPr>
              <w:t xml:space="preserve">Each Session uses one timezone for its deadlines, Availability Intervals, Candidate Timeslots and Calendar Events.</w:t>
            </w:r>
          </w:p>
        </w:tc>
      </w:tr>
      <w:tr w:rsidR="2E240B04" w:rsidTr="2E240B04" w14:paraId="5BEA6A5D">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1F95AE0D" w14:textId="2A8A9B93">
            <w:pPr>
              <w:pStyle w:val="TableContents"/>
              <w:spacing w:before="40" w:after="40" w:line="240" w:lineRule="auto"/>
              <w:rPr>
                <w:b/>
                <w:sz w:val="20"/>
              </w:rPr>
            </w:pPr>
            <w:r>
              <w:rPr>
                <w:b/>
                <w:sz w:val="20"/>
              </w:rPr>
              <w:t xml:space="preserve">Activity Category</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200DF627" w14:textId="70248EDF">
            <w:pPr>
              <w:pStyle w:val="TableContents"/>
              <w:spacing w:before="40" w:after="40" w:line="240" w:lineRule="auto"/>
              <w:rPr>
                <w:sz w:val="20"/>
              </w:rPr>
            </w:pPr>
            <w:r>
              <w:rPr>
                <w:sz w:val="20"/>
              </w:rPr>
              <w:t xml:space="preserve">A general grouping such as Sports. It helps organise the supported Activity Types without replacing the specific activity selected for a Session.</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084997B8" w14:textId="1FEE117F">
            <w:pPr>
              <w:pStyle w:val="TableContents"/>
              <w:spacing w:before="40" w:after="40" w:line="240" w:lineRule="auto"/>
              <w:rPr>
                <w:sz w:val="20"/>
              </w:rPr>
            </w:pPr>
            <w:r>
              <w:rPr>
                <w:sz w:val="20"/>
              </w:rPr>
              <w:t xml:space="preserve">Category name, such as Sports.</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072BFE76" w14:textId="7B88DBB6">
            <w:pPr>
              <w:pStyle w:val="TableContents"/>
              <w:spacing w:before="40" w:after="40" w:line="240" w:lineRule="auto"/>
              <w:rPr>
                <w:sz w:val="20"/>
              </w:rPr>
            </w:pPr>
            <w:r>
              <w:rPr>
                <w:sz w:val="20"/>
              </w:rPr>
              <w:t xml:space="preserve">An Activity Category can contain multiple Activity Types. A Session still selects one specific Activity Type.</w:t>
            </w:r>
          </w:p>
        </w:tc>
      </w:tr>
      <w:tr w:rsidR="2E240B04" w:rsidTr="2E240B04" w14:paraId="2F584AD0">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2B520AB0" w14:textId="4571BC37">
            <w:pPr>
              <w:pStyle w:val="TableContents"/>
              <w:spacing w:before="40" w:after="40" w:line="240" w:lineRule="auto"/>
              <w:rPr>
                <w:b/>
                <w:sz w:val="20"/>
              </w:rPr>
            </w:pPr>
            <w:r>
              <w:rPr>
                <w:b/>
                <w:sz w:val="20"/>
              </w:rPr>
              <w:t xml:space="preserve">Participant Role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14293169" w14:textId="0CF3140B">
            <w:pPr>
              <w:pStyle w:val="TableContents"/>
              <w:spacing w:before="40" w:after="40" w:line="240" w:lineRule="auto"/>
              <w:rPr>
                <w:sz w:val="20"/>
              </w:rPr>
            </w:pPr>
            <w:r>
              <w:rPr>
                <w:sz w:val="20"/>
              </w:rPr>
              <w:t xml:space="preserve">Shows whether a person is the Organiser or a Participant. Each Session has one Organiser, while other invitees take the Participant role.</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74FCE477" w14:textId="1C3D6B95">
            <w:pPr>
              <w:pStyle w:val="TableContents"/>
              <w:spacing w:before="40" w:after="40" w:line="240" w:lineRule="auto"/>
              <w:rPr>
                <w:sz w:val="20"/>
              </w:rPr>
            </w:pPr>
            <w:r>
              <w:rPr>
                <w:sz w:val="20"/>
              </w:rPr>
              <w:t xml:space="preserve">Organiser; Participant.</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25329952" w14:textId="5BD59F97">
            <w:pPr>
              <w:pStyle w:val="TableContents"/>
              <w:spacing w:before="40" w:after="40" w:line="240" w:lineRule="auto"/>
              <w:rPr>
                <w:sz w:val="20"/>
              </w:rPr>
            </w:pPr>
            <w:r>
              <w:rPr>
                <w:sz w:val="20"/>
              </w:rPr>
              <w:t xml:space="preserve">Each person has one Participant Role within a Session. Every Session has one Organiser, while the other invitees take the Participant role.</w:t>
            </w:r>
          </w:p>
        </w:tc>
      </w:tr>
      <w:tr w:rsidR="2E240B04" w:rsidTr="2E240B04" w14:paraId="3928F989">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3F868694" w14:textId="63C2CFC8">
            <w:pPr>
              <w:pStyle w:val="TableContents"/>
              <w:spacing w:before="40" w:after="40" w:line="240" w:lineRule="auto"/>
              <w:rPr>
                <w:b/>
                <w:sz w:val="20"/>
              </w:rPr>
            </w:pPr>
            <w:r>
              <w:rPr>
                <w:b/>
                <w:sz w:val="20"/>
              </w:rPr>
              <w:t xml:space="preserve">Submission Source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17954788" w14:textId="7209D406">
            <w:pPr>
              <w:pStyle w:val="TableContents"/>
              <w:spacing w:before="40" w:after="40" w:line="240" w:lineRule="auto"/>
              <w:rPr>
                <w:sz w:val="20"/>
              </w:rPr>
            </w:pPr>
            <w:r>
              <w:rPr>
                <w:sz w:val="20"/>
              </w:rPr>
              <w:t xml:space="preserve">Shows whether an Availability Record was prepared manually or with help from Google Calendar.</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7FDFD0B5" w14:textId="1EE5EA50">
            <w:pPr>
              <w:pStyle w:val="TableContents"/>
              <w:spacing w:before="40" w:after="40" w:line="240" w:lineRule="auto"/>
              <w:rPr>
                <w:sz w:val="20"/>
              </w:rPr>
            </w:pPr>
            <w:r>
              <w:rPr>
                <w:sz w:val="20"/>
              </w:rPr>
              <w:t xml:space="preserve">Manual; Google Calendar assisted.</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3F97E4D6" w14:textId="6BCAA9C8">
            <w:pPr>
              <w:pStyle w:val="TableContents"/>
              <w:spacing w:before="40" w:after="40" w:line="240" w:lineRule="auto"/>
              <w:rPr>
                <w:sz w:val="20"/>
              </w:rPr>
            </w:pPr>
            <w:r>
              <w:rPr>
                <w:sz w:val="20"/>
              </w:rPr>
              <w:t xml:space="preserve">Each Availability Record has one Submission Source, showing whether the response was prepared manually or with Google Calendar assistance.</w:t>
            </w:r>
          </w:p>
        </w:tc>
      </w:tr>
      <w:tr w:rsidR="2E240B04" w:rsidTr="2E240B04" w14:paraId="31C2A19A">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50A5E188" w14:textId="3D61E734">
            <w:pPr>
              <w:pStyle w:val="TableContents"/>
              <w:spacing w:before="40" w:after="40" w:line="240" w:lineRule="auto"/>
              <w:rPr>
                <w:b/>
                <w:sz w:val="20"/>
              </w:rPr>
            </w:pPr>
            <w:r>
              <w:rPr>
                <w:b/>
                <w:sz w:val="20"/>
              </w:rPr>
              <w:t xml:space="preserve">Venue Category</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394350DE" w14:textId="2624F43E">
            <w:pPr>
              <w:pStyle w:val="TableContents"/>
              <w:spacing w:before="40" w:after="40" w:line="240" w:lineRule="auto"/>
              <w:rPr>
                <w:sz w:val="20"/>
              </w:rPr>
            </w:pPr>
            <w:r>
              <w:rPr>
                <w:sz w:val="20"/>
              </w:rPr>
              <w:t xml:space="preserve">The general type of Venue, such as a sports facility, park or mall. It helps the System organise Venue choices.</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1130766C" w14:textId="3E0E27DC">
            <w:pPr>
              <w:pStyle w:val="TableContents"/>
              <w:spacing w:before="40" w:after="40" w:line="240" w:lineRule="auto"/>
              <w:rPr>
                <w:sz w:val="20"/>
              </w:rPr>
            </w:pPr>
            <w:r>
              <w:rPr>
                <w:sz w:val="20"/>
              </w:rPr>
              <w:t xml:space="preserve">Sports facility; park; mall.</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79193E69" w14:textId="2118297B">
            <w:pPr>
              <w:pStyle w:val="TableContents"/>
              <w:spacing w:before="40" w:after="40" w:line="240" w:lineRule="auto"/>
              <w:rPr>
                <w:sz w:val="20"/>
              </w:rPr>
            </w:pPr>
            <w:r>
              <w:rPr>
                <w:sz w:val="20"/>
              </w:rPr>
              <w:t xml:space="preserve">A Venue Category can group multiple Venues, while each Venue is assigned to one category.</w:t>
            </w:r>
          </w:p>
        </w:tc>
      </w:tr>
      <w:tr w:rsidR="2E240B04" w:rsidTr="2E240B04" w14:paraId="356622EE">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47B0CA2E" w14:textId="57C54E5C">
            <w:pPr>
              <w:pStyle w:val="TableContents"/>
              <w:spacing w:before="40" w:after="40" w:line="240" w:lineRule="auto"/>
              <w:rPr>
                <w:b/>
                <w:sz w:val="20"/>
              </w:rPr>
            </w:pPr>
            <w:r>
              <w:rPr>
                <w:b/>
                <w:sz w:val="20"/>
              </w:rPr>
              <w:t xml:space="preserve">Venue Data Source</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0EE95F6D" w14:textId="6F937D3C">
            <w:pPr>
              <w:pStyle w:val="TableContents"/>
              <w:spacing w:before="40" w:after="40" w:line="240" w:lineRule="auto"/>
              <w:rPr>
                <w:sz w:val="20"/>
              </w:rPr>
            </w:pPr>
            <w:r>
              <w:rPr>
                <w:sz w:val="20"/>
              </w:rPr>
              <w:t xml:space="preserve">The documented source from which Venue information is obtained. Only authorised sources are used, and the Mall Venue source is still to be confirmed.</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312800D4" w14:textId="6F5AFB4A">
            <w:pPr>
              <w:pStyle w:val="TableContents"/>
              <w:spacing w:before="40" w:after="40" w:line="240" w:lineRule="auto"/>
              <w:rPr>
                <w:sz w:val="20"/>
              </w:rPr>
            </w:pPr>
            <w:r>
              <w:rPr>
                <w:sz w:val="20"/>
              </w:rPr>
              <w:t xml:space="preserve">Source name; authorisation status; Mall Venue source = TBD.</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08C56A2A" w14:textId="6E5796E4">
            <w:pPr>
              <w:pStyle w:val="TableContents"/>
              <w:spacing w:before="40" w:after="40" w:line="240" w:lineRule="auto"/>
              <w:rPr>
                <w:sz w:val="20"/>
              </w:rPr>
            </w:pPr>
            <w:r>
              <w:rPr>
                <w:sz w:val="20"/>
              </w:rPr>
              <w:t xml:space="preserve">A Venue Data Source can supply information for multiple Venues. Each Venue records its source, and only authorised sources are used.</w:t>
            </w:r>
          </w:p>
        </w:tc>
      </w:tr>
      <w:tr w:rsidR="2E240B04" w:rsidTr="2E240B04" w14:paraId="10ECCB8F">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348A2DC8" w14:textId="1773ADDB">
            <w:pPr>
              <w:pStyle w:val="TableContents"/>
              <w:spacing w:before="40" w:after="40" w:line="240" w:lineRule="auto"/>
              <w:rPr>
                <w:b/>
                <w:sz w:val="20"/>
              </w:rPr>
            </w:pPr>
            <w:r>
              <w:rPr>
                <w:b/>
                <w:sz w:val="20"/>
              </w:rPr>
              <w:t xml:space="preserve">Shortlist Position</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59691EEE" w14:textId="70998AA1">
            <w:pPr>
              <w:pStyle w:val="TableContents"/>
              <w:spacing w:before="40" w:after="40" w:line="240" w:lineRule="auto"/>
              <w:rPr>
                <w:sz w:val="20"/>
              </w:rPr>
            </w:pPr>
            <w:r>
              <w:rPr>
                <w:sz w:val="20"/>
              </w:rPr>
              <w:t xml:space="preserve">The nearest-first position assigned to a Venue after straight-line distances are compared for one Session.</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66B3ECE4" w14:textId="0AA885EA">
            <w:pPr>
              <w:pStyle w:val="TableContents"/>
              <w:spacing w:before="40" w:after="40" w:line="240" w:lineRule="auto"/>
              <w:rPr>
                <w:sz w:val="20"/>
              </w:rPr>
            </w:pPr>
            <w:r>
              <w:rPr>
                <w:sz w:val="20"/>
              </w:rPr>
              <w:t xml:space="preserve">Nearest-first positive position.</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023365C3" w14:textId="5DE8B1AA">
            <w:pPr>
              <w:pStyle w:val="TableContents"/>
              <w:spacing w:before="40" w:after="40" w:line="240" w:lineRule="auto"/>
              <w:rPr>
                <w:sz w:val="20"/>
              </w:rPr>
            </w:pPr>
            <w:r>
              <w:rPr>
                <w:sz w:val="20"/>
              </w:rPr>
              <w:t xml:space="preserve">Each Session and Venue shortlist entry has one Shortlist Position derived from its Straight Line Distance.</w:t>
            </w:r>
          </w:p>
        </w:tc>
      </w:tr>
      <w:tr w:rsidR="2E240B04" w:rsidTr="2E240B04" w14:paraId="666A5C98">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24031D07" w14:textId="3F28E34C">
            <w:pPr>
              <w:pStyle w:val="TableContents"/>
              <w:spacing w:before="40" w:after="40" w:line="240" w:lineRule="auto"/>
              <w:rPr>
                <w:b/>
                <w:sz w:val="20"/>
              </w:rPr>
            </w:pPr>
            <w:r>
              <w:rPr>
                <w:b/>
                <w:sz w:val="20"/>
              </w:rPr>
              <w:t xml:space="preserve">Combination Status</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30F358FF" w14:textId="468E4D25">
            <w:pPr>
              <w:pStyle w:val="TableContents"/>
              <w:spacing w:before="40" w:after="40" w:line="240" w:lineRule="auto"/>
              <w:rPr>
                <w:sz w:val="20"/>
              </w:rPr>
            </w:pPr>
            <w:r>
              <w:rPr>
                <w:sz w:val="20"/>
              </w:rPr>
              <w:t xml:space="preserve">Shows whether a Timeslot-Venue Combination is still a candidate, has been excluded, or has become the confirmed choice.</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09E46DA8" w14:textId="3E6BA141">
            <w:pPr>
              <w:pStyle w:val="TableContents"/>
              <w:spacing w:before="40" w:after="40" w:line="240" w:lineRule="auto"/>
              <w:rPr>
                <w:sz w:val="20"/>
              </w:rPr>
            </w:pPr>
            <w:r>
              <w:rPr>
                <w:sz w:val="20"/>
              </w:rPr>
              <w:t xml:space="preserve">Candidate; excluded; confirmed.</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7CC623FE" w14:textId="3A1FE4E8">
            <w:pPr>
              <w:pStyle w:val="TableContents"/>
              <w:spacing w:before="40" w:after="40" w:line="240" w:lineRule="auto"/>
              <w:rPr>
                <w:sz w:val="20"/>
              </w:rPr>
            </w:pPr>
            <w:r>
              <w:rPr>
                <w:sz w:val="20"/>
              </w:rPr>
              <w:t xml:space="preserve">Each Combination has one current status. A confirmed Combination is referenced by the Final Selection.</w:t>
            </w:r>
          </w:p>
        </w:tc>
      </w:tr>
      <w:tr w:rsidR="2E240B04" w:rsidTr="2E240B04" w14:paraId="0447BF2F">
        <w:tc>
          <w:tcPr>
            <w:tcW w:w="1476" w:type="dxa"/>
            <w:tcBorders>
              <w:top w:val="single" w:color="000000" w:sz="6" w:space="0"/>
              <w:left w:val="single" w:color="000000" w:sz="12" w:space="0"/>
              <w:bottom w:val="single" w:color="000000" w:sz="6" w:space="0"/>
              <w:right w:val="single" w:color="000000" w:sz="6" w:space="0"/>
            </w:tcBorders>
          </w:tcPr>
          <w:p w:rsidR="2E240B04" w:rsidP="2E240B04" w:rsidRDefault="2E240B04" w14:paraId="2A9A7095" w14:textId="4A1258E7">
            <w:pPr>
              <w:pStyle w:val="TableContents"/>
              <w:spacing w:before="40" w:after="40" w:line="240" w:lineRule="auto"/>
              <w:rPr>
                <w:b/>
                <w:sz w:val="20"/>
              </w:rPr>
            </w:pPr>
            <w:r>
              <w:rPr>
                <w:b/>
                <w:sz w:val="20"/>
              </w:rPr>
              <w:t xml:space="preserve">External Service Status</w:t>
            </w:r>
          </w:p>
        </w:tc>
        <w:tc>
          <w:tcPr>
            <w:tcW w:w="2075" w:type="dxa"/>
            <w:tcBorders>
              <w:top w:val="single" w:color="000000" w:sz="6" w:space="0"/>
              <w:left w:val="single" w:color="000000" w:sz="6" w:space="0"/>
              <w:bottom w:val="single" w:color="000000" w:sz="6" w:space="0"/>
              <w:right w:val="single" w:color="000000" w:sz="6" w:space="0"/>
            </w:tcBorders>
          </w:tcPr>
          <w:p w:rsidR="2E240B04" w:rsidP="2E240B04" w:rsidRDefault="2E240B04" w14:paraId="77EBF451" w14:textId="41F7344C">
            <w:pPr>
              <w:pStyle w:val="TableContents"/>
              <w:spacing w:before="40" w:after="40" w:line="240" w:lineRule="auto"/>
              <w:rPr>
                <w:sz w:val="20"/>
              </w:rPr>
            </w:pPr>
            <w:r>
              <w:rPr>
                <w:sz w:val="20"/>
              </w:rPr>
              <w:t xml:space="preserve">Shows whether geocoding, routing, Venue or Calendar data was received successfully, is unavailable, or returned an error.</w:t>
            </w:r>
          </w:p>
        </w:tc>
        <w:tc>
          <w:tcPr>
            <w:tcW w:w="2535" w:type="dxa"/>
            <w:tcBorders>
              <w:top w:val="single" w:color="000000" w:sz="6" w:space="0"/>
              <w:left w:val="single" w:color="000000" w:sz="6" w:space="0"/>
              <w:bottom w:val="single" w:color="000000" w:sz="6" w:space="0"/>
              <w:right w:val="single" w:color="000000" w:sz="6" w:space="0"/>
            </w:tcBorders>
          </w:tcPr>
          <w:p w:rsidR="2E240B04" w:rsidP="2E240B04" w:rsidRDefault="2E240B04" w14:paraId="7C92C7F7" w14:textId="44A414BD">
            <w:pPr>
              <w:pStyle w:val="TableContents"/>
              <w:spacing w:before="40" w:after="40" w:line="240" w:lineRule="auto"/>
              <w:rPr>
                <w:sz w:val="20"/>
              </w:rPr>
            </w:pPr>
            <w:r>
              <w:rPr>
                <w:sz w:val="20"/>
              </w:rPr>
              <w:t xml:space="preserve">Service type; success; unavailable; error.</w:t>
            </w:r>
          </w:p>
        </w:tc>
        <w:tc>
          <w:tcPr>
            <w:tcW w:w="3274" w:type="dxa"/>
            <w:tcBorders>
              <w:top w:val="single" w:color="000000" w:sz="6" w:space="0"/>
              <w:left w:val="single" w:color="000000" w:sz="6" w:space="0"/>
              <w:bottom w:val="single" w:color="000000" w:sz="6" w:space="0"/>
              <w:right w:val="single" w:color="000000" w:sz="12" w:space="0"/>
            </w:tcBorders>
          </w:tcPr>
          <w:p w:rsidR="2E240B04" w:rsidP="2E240B04" w:rsidRDefault="2E240B04" w14:paraId="5BC0716C" w14:textId="02D5DD4F">
            <w:pPr>
              <w:pStyle w:val="TableContents"/>
              <w:spacing w:before="40" w:after="40" w:line="240" w:lineRule="auto"/>
              <w:rPr>
                <w:sz w:val="20"/>
              </w:rPr>
            </w:pPr>
            <w:r>
              <w:rPr>
                <w:sz w:val="20"/>
              </w:rPr>
              <w:t xml:space="preserve">Each geocoding, routing, Venue or Calendar result has one External Service Status. Many results may be produced over time, and unavailable data is not treated as normal exclusion.</w:t>
            </w:r>
          </w:p>
        </w:tc>
      </w:tr>
      <w:tr w:rsidR="2E240B04" w:rsidTr="2E240B04" w14:paraId="4A2899ED">
        <w:tc>
          <w:tcPr>
            <w:tcW w:w="1476" w:type="dxa"/>
            <w:tcBorders>
              <w:top w:val="single" w:color="000000" w:sz="6" w:space="0"/>
              <w:left w:val="single" w:color="000000" w:sz="12" w:space="0"/>
              <w:bottom w:val="single" w:color="000000" w:sz="12" w:space="0"/>
              <w:right w:val="single" w:color="000000" w:sz="6" w:space="0"/>
            </w:tcBorders>
          </w:tcPr>
          <w:p w:rsidR="2E240B04" w:rsidP="2E240B04" w:rsidRDefault="2E240B04" w14:paraId="24E6FC89" w14:textId="2FF1452B">
            <w:pPr>
              <w:pStyle w:val="TableContents"/>
              <w:spacing w:before="40" w:after="40" w:line="240" w:lineRule="auto"/>
              <w:rPr>
                <w:b/>
                <w:sz w:val="20"/>
              </w:rPr>
            </w:pPr>
            <w:r>
              <w:rPr>
                <w:b/>
                <w:sz w:val="20"/>
              </w:rPr>
              <w:t xml:space="preserve">User Account</w:t>
            </w:r>
          </w:p>
        </w:tc>
        <w:tc>
          <w:tcPr>
            <w:tcW w:w="2075" w:type="dxa"/>
            <w:tcBorders>
              <w:top w:val="single" w:color="000000" w:sz="6" w:space="0"/>
              <w:left w:val="single" w:color="000000" w:sz="6" w:space="0"/>
              <w:bottom w:val="single" w:color="000000" w:sz="12" w:space="0"/>
              <w:right w:val="single" w:color="000000" w:sz="6" w:space="0"/>
            </w:tcBorders>
          </w:tcPr>
          <w:p w:rsidR="2E240B04" w:rsidP="2E240B04" w:rsidRDefault="2E240B04" w14:paraId="05249AC7" w14:textId="05A68EAB">
            <w:pPr>
              <w:pStyle w:val="TableContents"/>
              <w:spacing w:before="40" w:after="40" w:line="240" w:lineRule="auto"/>
              <w:rPr>
                <w:sz w:val="20"/>
              </w:rPr>
            </w:pPr>
            <w:r>
              <w:rPr>
                <w:sz w:val="20"/>
              </w:rPr>
              <w:t xml:space="preserve">A sign-in identity used to recognise a returning person and link their participation across Sessions.</w:t>
            </w:r>
          </w:p>
        </w:tc>
        <w:tc>
          <w:tcPr>
            <w:tcW w:w="2535" w:type="dxa"/>
            <w:tcBorders>
              <w:top w:val="single" w:color="000000" w:sz="6" w:space="0"/>
              <w:left w:val="single" w:color="000000" w:sz="6" w:space="0"/>
              <w:bottom w:val="single" w:color="000000" w:sz="12" w:space="0"/>
              <w:right w:val="single" w:color="000000" w:sz="6" w:space="0"/>
            </w:tcBorders>
          </w:tcPr>
          <w:p w:rsidR="2E240B04" w:rsidP="2E240B04" w:rsidRDefault="2E240B04" w14:paraId="09E18BB1" w14:textId="0373C703">
            <w:pPr>
              <w:pStyle w:val="TableContents"/>
              <w:spacing w:before="40" w:after="40" w:line="240" w:lineRule="auto"/>
              <w:rPr>
                <w:sz w:val="20"/>
              </w:rPr>
            </w:pPr>
            <w:r>
              <w:rPr>
                <w:sz w:val="20"/>
              </w:rPr>
              <w:t xml:space="preserve">Stable user ID; email address; display name; sign-in provider (Google).</w:t>
            </w:r>
          </w:p>
        </w:tc>
        <w:tc>
          <w:tcPr>
            <w:tcW w:w="3274" w:type="dxa"/>
            <w:tcBorders>
              <w:top w:val="single" w:color="000000" w:sz="6" w:space="0"/>
              <w:left w:val="single" w:color="000000" w:sz="6" w:space="0"/>
              <w:bottom w:val="single" w:color="000000" w:sz="12" w:space="0"/>
              <w:right w:val="single" w:color="000000" w:sz="12" w:space="0"/>
            </w:tcBorders>
          </w:tcPr>
          <w:p w:rsidR="2E240B04" w:rsidP="2E240B04" w:rsidRDefault="2E240B04" w14:paraId="3C7EFFD4" w14:textId="265CC4BC">
            <w:pPr>
              <w:pStyle w:val="TableContents"/>
              <w:spacing w:before="40" w:after="40" w:line="240" w:lineRule="auto"/>
              <w:rPr>
                <w:sz w:val="20"/>
              </w:rPr>
            </w:pPr>
            <w:r>
              <w:rPr>
                <w:sz w:val="20"/>
              </w:rPr>
              <w:t xml:space="preserve">A User Account can link to Participant records in multiple Sessions, but to at most one Participant record in each Session. A Calendar Connection is optional and needs separate authorisation.</w:t>
            </w:r>
          </w:p>
        </w:tc>
      </w:tr>
    </w:tbl>
    <w:p>
      <w:pPr>
        <w:pStyle w:val="TOCEntry"/>
        <w:pageBreakBefore/>
      </w:pPr>
      <w:bookmarkStart w:name="_TocAppendixE" w:id="9901"/>
      <w:r>
        <w:t>Appendix E: System Architecture</w:t>
      </w:r>
      <w:bookmarkEnd w:id="9901"/>
    </w:p>
    <w:p>
      <w:pPr>
        <w:spacing w:after="120"/>
      </w:pPr>
      <w:r>
        <w:t xml:space="preserve">This appendix records the system architecture chosen in the design phase. It describes how the design satisfies the constraints in Section 2.5 and the non-functional requirements in Section 5; it adds no new requirement. Class names follow the unified design class diagram (R10), and the design issues follow Bruegge and Dutoit (R9).</w:t>
      </w:r>
    </w:p>
    <w:p>
      <w:pPr>
        <w:spacing w:before="180" w:after="80"/>
      </w:pPr>
      <w:r>
        <w:rPr>
          <w:b/>
        </w:rPr>
        <w:t>E.1 Architecture style and rationale</w:t>
      </w:r>
    </w:p>
    <w:p>
      <w:pPr>
        <w:spacing w:after="120"/>
      </w:pPr>
      <w:r>
        <w:t xml:space="preserve">The System is a three-tier client-server application with a layered backend (Figure 5).</w:t>
      </w:r>
    </w:p>
    <w:p>
      <w:pPr>
        <w:spacing w:after="40"/>
        <w:ind w:left="720" w:hanging="360"/>
      </w:pPr>
      <w:r>
        <w:t>•</w:t>
        <w:tab/>
      </w:r>
      <w:r>
        <w:rPr>
          <w:b/>
        </w:rPr>
        <w:t xml:space="preserve">Three tiers. </w:t>
      </w:r>
      <w:r>
        <w:t xml:space="preserve">A browser client, a backend application server and a SQL database. The database is reachable only from the backend (NFR-9), and no client code calls an external API (Section 2.1).</w:t>
      </w:r>
    </w:p>
    <w:p>
      <w:pPr>
        <w:spacing w:after="40"/>
        <w:ind w:left="720" w:hanging="360"/>
      </w:pPr>
      <w:r>
        <w:t>•</w:t>
        <w:tab/>
      </w:r>
      <w:r>
        <w:rPr>
          <w:b/>
        </w:rPr>
        <w:t xml:space="preserve">Layered backend. </w:t>
      </w:r>
      <w:r>
        <w:t xml:space="preserve">Boundary, control, entity and adapter layers mirror the «boundary», «control» and «entity» stereotypes in the class diagrams (Figures 1 and 2). Each layer calls only the layer beneath it, which keeps cohesion high and coupling low.</w:t>
      </w:r>
    </w:p>
    <w:p>
      <w:pPr>
        <w:spacing w:after="40"/>
        <w:ind w:left="720" w:hanging="360"/>
      </w:pPr>
      <w:r>
        <w:t>•</w:t>
        <w:tab/>
      </w:r>
      <w:r>
        <w:rPr>
          <w:b/>
        </w:rPr>
        <w:t xml:space="preserve">Adapter pattern for providers. </w:t>
      </w:r>
      <w:r>
        <w:t xml:space="preserve">Each external provider client implements a provider interface. The Recommender depends only on the interface, so a provider can be replaced without changing Section 4.4 code (C6, NFR-15).</w:t>
      </w:r>
    </w:p>
    <w:p>
      <w:pPr>
        <w:spacing w:after="40"/>
        <w:ind w:left="720" w:hanging="360"/>
      </w:pPr>
      <w:r>
        <w:t>•</w:t>
        <w:tab/>
      </w:r>
      <w:r>
        <w:rPr>
          <w:b/>
        </w:rPr>
        <w:t xml:space="preserve">Repository pattern for persistence. </w:t>
      </w:r>
      <w:r>
        <w:t xml:space="preserve">Repositories isolate SQL access, so the database can be moved to another SQL-compliant engine without changing the Feasibility and Scoring engine (C7, NFR-16).</w:t>
      </w:r>
    </w:p>
    <w:p>
      <w:pPr>
        <w:spacing w:before="120" w:after="120" w:line="240" w:lineRule="auto"/>
        <w:jc w:val="center"/>
      </w:pPr>
      <w:r>
        <w:rPr>
          <w:noProof/>
        </w:rPr>
        <w:drawing>
          <wp:inline distT="0" distB="0" distL="0" distR="0">
            <wp:extent cx="5669280" cy="5442509"/>
            <wp:effectExtent l="0" t="0" r="0" b="0"/>
            <wp:docPr id="9902" name="Picture 9902" descr="System architecture diagram"/>
            <wp:cNvGraphicFramePr/>
            <a:graphic xmlns:a="http://schemas.openxmlformats.org/drawingml/2006/main">
              <a:graphicData uri="http://schemas.openxmlformats.org/drawingml/2006/picture">
                <pic:pic xmlns:pic="http://schemas.openxmlformats.org/drawingml/2006/picture">
                  <pic:nvPicPr>
                    <pic:cNvPr id="9902" name="Picture 9902"/>
                    <pic:cNvPicPr/>
                  </pic:nvPicPr>
                  <pic:blipFill>
                    <a:blip r:embed="rIdArch01"/>
                    <a:stretch>
                      <a:fillRect/>
                    </a:stretch>
                  </pic:blipFill>
                  <pic:spPr>
                    <a:xfrm>
                      <a:off x="0" y="0"/>
                      <a:ext cx="5669280" cy="5442509"/>
                    </a:xfrm>
                    <a:prstGeom prst="rect">
                      <a:avLst/>
                    </a:prstGeom>
                  </pic:spPr>
                </pic:pic>
              </a:graphicData>
            </a:graphic>
          </wp:inline>
        </w:drawing>
      </w:r>
    </w:p>
    <w:p>
      <w:pPr>
        <w:spacing w:after="160"/>
        <w:jc w:val="center"/>
      </w:pPr>
      <w:r>
        <w:rPr>
          <w:i/>
          <w:sz w:val="18"/>
          <w:szCs w:val="18"/>
        </w:rPr>
        <w:t>Figure 5 — System architecture: three tiers with a layered backend.</w:t>
      </w:r>
    </w:p>
    <w:p>
      <w:pPr>
        <w:spacing w:before="180" w:after="80"/>
      </w:pPr>
      <w:r>
        <w:rPr>
          <w:b/>
        </w:rPr>
        <w:t>E.2 Backend layers</w:t>
      </w:r>
    </w:p>
    <w:p>
      <w:pPr>
        <w:spacing w:after="120"/>
      </w:pPr>
      <w:r>
        <w:t xml:space="preserve">Table E-1 lists the components in each backend layer and the requirements each serves. The control layer has one controller group per feature module; the design classes in each group are those of the class diagram (R10).</w:t>
      </w:r>
    </w:p>
    <w:tbl>
      <w:tblPr>
        <w:tblW w:w="9360" w:type="dxa"/>
        <w:tblLayout w:type="fixed"/>
        <w:tblLook w:val="04A0" w:firstRow="1" w:lastRow="0" w:firstColumn="1" w:lastColumn="0" w:noHBand="0" w:noVBand="1"/>
      </w:tblPr>
      <w:tblGrid>
        <w:gridCol w:w="2000"/>
        <w:gridCol w:w="5160"/>
        <w:gridCol w:w="2200"/>
      </w:tblGrid>
      <w:tr w:rsidR="00044300">
        <w:trPr>
          <w:tblHeader/>
        </w:trPr>
        <w:tc>
          <w:tcPr>
            <w:tcW w:w="2000" w:type="dxa"/>
            <w:tcBorders>
              <w:top w:val="single" w:color="000000" w:sz="12" w:space="0"/>
              <w:left w:val="single" w:color="000000" w:sz="12" w:space="0"/>
              <w:bottom w:val="double" w:color="000000" w:sz="12" w:space="0"/>
              <w:right w:val="single" w:color="000000" w:sz="6" w:space="0"/>
            </w:tcBorders>
          </w:tcPr>
          <w:p>
            <w:pPr>
              <w:pStyle w:val="TableContents"/>
              <w:spacing w:before="40" w:after="40" w:line="240" w:lineRule="auto"/>
              <w:rPr>
                <w:b/>
                <w:sz w:val="20"/>
              </w:rPr>
            </w:pPr>
            <w:r>
              <w:rPr>
                <w:b/>
                <w:sz w:val="20"/>
              </w:rPr>
              <w:t xml:space="preserve">Layer</w:t>
            </w:r>
          </w:p>
        </w:tc>
        <w:tc>
          <w:tcPr>
            <w:tcW w:w="5160" w:type="dxa"/>
            <w:tcBorders>
              <w:top w:val="single" w:color="000000" w:sz="12" w:space="0"/>
              <w:left w:val="single" w:color="000000" w:sz="6" w:space="0"/>
              <w:bottom w:val="double" w:color="000000" w:sz="12" w:space="0"/>
              <w:right w:val="single" w:color="000000" w:sz="6" w:space="0"/>
            </w:tcBorders>
          </w:tcPr>
          <w:p>
            <w:pPr>
              <w:pStyle w:val="TableContents"/>
              <w:spacing w:before="40" w:after="40" w:line="240" w:lineRule="auto"/>
              <w:rPr>
                <w:b/>
                <w:sz w:val="20"/>
              </w:rPr>
            </w:pPr>
            <w:r>
              <w:rPr>
                <w:b/>
                <w:sz w:val="20"/>
              </w:rPr>
              <w:t xml:space="preserve">Components</w:t>
            </w:r>
          </w:p>
        </w:tc>
        <w:tc>
          <w:tcPr>
            <w:tcW w:w="2200" w:type="dxa"/>
            <w:tcBorders>
              <w:top w:val="single" w:color="000000" w:sz="12" w:space="0"/>
              <w:left w:val="single" w:color="000000" w:sz="6" w:space="0"/>
              <w:bottom w:val="double" w:color="000000" w:sz="12" w:space="0"/>
              <w:right w:val="single" w:color="000000" w:sz="12" w:space="0"/>
            </w:tcBorders>
          </w:tcPr>
          <w:p>
            <w:pPr>
              <w:pStyle w:val="TableContents"/>
              <w:spacing w:before="40" w:after="40" w:line="240" w:lineRule="auto"/>
              <w:rPr>
                <w:b/>
                <w:sz w:val="20"/>
              </w:rPr>
            </w:pPr>
            <w:r>
              <w:rPr>
                <w:b/>
                <w:sz w:val="20"/>
              </w:rPr>
              <w:t xml:space="preserve">Serves</w:t>
            </w:r>
          </w:p>
        </w:tc>
      </w:tr>
      <w:tr w:rsidR="00044300">
        <w:tc>
          <w:tcPr>
            <w:tcW w:w="2000" w:type="dxa"/>
            <w:tcBorders>
              <w:top w:val="single" w:color="000000" w:sz="6" w:space="0"/>
              <w:left w:val="single" w:color="000000" w:sz="12" w:space="0"/>
              <w:bottom w:val="single" w:color="000000" w:sz="6" w:space="0"/>
              <w:right w:val="single" w:color="000000" w:sz="6" w:space="0"/>
            </w:tcBorders>
          </w:tcPr>
          <w:p>
            <w:pPr>
              <w:pStyle w:val="TableContents"/>
              <w:spacing w:before="40" w:after="40" w:line="240" w:lineRule="auto"/>
              <w:rPr>
                <w:sz w:val="20"/>
              </w:rPr>
            </w:pPr>
            <w:r>
              <w:rPr>
                <w:sz w:val="20"/>
              </w:rPr>
              <w:t xml:space="preserve">Boundary</w:t>
            </w:r>
          </w:p>
        </w:tc>
        <w:tc>
          <w:tcPr>
            <w:tcW w:w="5160" w:type="dxa"/>
            <w:tcBorders>
              <w:top w:val="single" w:color="000000" w:sz="6" w:space="0"/>
              <w:left w:val="single" w:color="000000" w:sz="6" w:space="0"/>
              <w:bottom w:val="single" w:color="000000" w:sz="6" w:space="0"/>
              <w:right w:val="single" w:color="000000" w:sz="6" w:space="0"/>
            </w:tcBorders>
          </w:tcPr>
          <w:p>
            <w:pPr>
              <w:pStyle w:val="TableContents"/>
              <w:spacing w:before="40" w:after="40" w:line="240" w:lineRule="auto"/>
              <w:rPr>
                <w:sz w:val="20"/>
              </w:rPr>
            </w:pPr>
            <w:r>
              <w:rPr>
                <w:sz w:val="20"/>
              </w:rPr>
              <w:t xml:space="preserve">REST API: FastAPI routers that return public response schemas rather than raw entities.</w:t>
            </w:r>
          </w:p>
          <w:p>
            <w:pPr>
              <w:pStyle w:val="TableContents"/>
              <w:spacing w:before="40" w:after="40" w:line="240" w:lineRule="auto"/>
              <w:rPr>
                <w:sz w:val="20"/>
              </w:rPr>
            </w:pPr>
            <w:r>
              <w:rPr>
                <w:sz w:val="20"/>
              </w:rPr>
              <w:t xml:space="preserve">Authentication and access control (AuthenticationController, AuthorizationService): Google Sign-In (OpenID Connect) establishes identity, and Organiser-only actions are permitted only when the signed-in User Account matches the Session’s OrganiserParticipantID.</w:t>
            </w:r>
          </w:p>
        </w:tc>
        <w:tc>
          <w:tcPr>
            <w:tcW w:w="2200" w:type="dxa"/>
            <w:tcBorders>
              <w:top w:val="single" w:color="000000" w:sz="6" w:space="0"/>
              <w:left w:val="single" w:color="000000" w:sz="6" w:space="0"/>
              <w:bottom w:val="single" w:color="000000" w:sz="6" w:space="0"/>
              <w:right w:val="single" w:color="000000" w:sz="12" w:space="0"/>
            </w:tcBorders>
          </w:tcPr>
          <w:p>
            <w:pPr>
              <w:pStyle w:val="TableContents"/>
              <w:spacing w:before="40" w:after="40" w:line="240" w:lineRule="auto"/>
              <w:rPr>
                <w:sz w:val="20"/>
              </w:rPr>
            </w:pPr>
            <w:r>
              <w:rPr>
                <w:sz w:val="20"/>
              </w:rPr>
              <w:t xml:space="preserve">C5, NFR-13, Section 5.3</w:t>
            </w:r>
          </w:p>
        </w:tc>
      </w:tr>
      <w:tr w:rsidR="00044300">
        <w:tc>
          <w:tcPr>
            <w:tcW w:w="2000" w:type="dxa"/>
            <w:tcBorders>
              <w:top w:val="single" w:color="000000" w:sz="6" w:space="0"/>
              <w:left w:val="single" w:color="000000" w:sz="12" w:space="0"/>
              <w:bottom w:val="single" w:color="000000" w:sz="6" w:space="0"/>
              <w:right w:val="single" w:color="000000" w:sz="6" w:space="0"/>
            </w:tcBorders>
          </w:tcPr>
          <w:p>
            <w:pPr>
              <w:pStyle w:val="TableContents"/>
              <w:spacing w:before="40" w:after="40" w:line="240" w:lineRule="auto"/>
              <w:rPr>
                <w:sz w:val="20"/>
              </w:rPr>
            </w:pPr>
            <w:r>
              <w:rPr>
                <w:sz w:val="20"/>
              </w:rPr>
              <w:t xml:space="preserve">Control — Session</w:t>
            </w:r>
          </w:p>
        </w:tc>
        <w:tc>
          <w:tcPr>
            <w:tcW w:w="5160" w:type="dxa"/>
            <w:tcBorders>
              <w:top w:val="single" w:color="000000" w:sz="6" w:space="0"/>
              <w:left w:val="single" w:color="000000" w:sz="6" w:space="0"/>
              <w:bottom w:val="single" w:color="000000" w:sz="6" w:space="0"/>
              <w:right w:val="single" w:color="000000" w:sz="6" w:space="0"/>
            </w:tcBorders>
          </w:tcPr>
          <w:p>
            <w:pPr>
              <w:pStyle w:val="TableContents"/>
              <w:spacing w:before="40" w:after="40" w:line="240" w:lineRule="auto"/>
              <w:rPr>
                <w:sz w:val="20"/>
              </w:rPr>
            </w:pPr>
            <w:r>
              <w:rPr>
                <w:sz w:val="20"/>
              </w:rPr>
              <w:t xml:space="preserve">SessionController.</w:t>
            </w:r>
          </w:p>
        </w:tc>
        <w:tc>
          <w:tcPr>
            <w:tcW w:w="2200" w:type="dxa"/>
            <w:tcBorders>
              <w:top w:val="single" w:color="000000" w:sz="6" w:space="0"/>
              <w:left w:val="single" w:color="000000" w:sz="6" w:space="0"/>
              <w:bottom w:val="single" w:color="000000" w:sz="6" w:space="0"/>
              <w:right w:val="single" w:color="000000" w:sz="12" w:space="0"/>
            </w:tcBorders>
          </w:tcPr>
          <w:p>
            <w:pPr>
              <w:pStyle w:val="TableContents"/>
              <w:spacing w:before="40" w:after="40" w:line="240" w:lineRule="auto"/>
              <w:rPr>
                <w:sz w:val="20"/>
              </w:rPr>
            </w:pPr>
            <w:r>
              <w:rPr>
                <w:sz w:val="20"/>
              </w:rPr>
              <w:t xml:space="preserve">FR-A1 to FR-A5</w:t>
            </w:r>
          </w:p>
        </w:tc>
      </w:tr>
      <w:tr w:rsidR="00044300">
        <w:tc>
          <w:tcPr>
            <w:tcW w:w="2000" w:type="dxa"/>
            <w:tcBorders>
              <w:top w:val="single" w:color="000000" w:sz="6" w:space="0"/>
              <w:left w:val="single" w:color="000000" w:sz="12" w:space="0"/>
              <w:bottom w:val="single" w:color="000000" w:sz="6" w:space="0"/>
              <w:right w:val="single" w:color="000000" w:sz="6" w:space="0"/>
            </w:tcBorders>
          </w:tcPr>
          <w:p>
            <w:pPr>
              <w:pStyle w:val="TableContents"/>
              <w:spacing w:before="40" w:after="40" w:line="240" w:lineRule="auto"/>
              <w:rPr>
                <w:sz w:val="20"/>
              </w:rPr>
            </w:pPr>
            <w:r>
              <w:rPr>
                <w:sz w:val="20"/>
              </w:rPr>
              <w:t xml:space="preserve">Control — Availability</w:t>
            </w:r>
          </w:p>
        </w:tc>
        <w:tc>
          <w:tcPr>
            <w:tcW w:w="5160" w:type="dxa"/>
            <w:tcBorders>
              <w:top w:val="single" w:color="000000" w:sz="6" w:space="0"/>
              <w:left w:val="single" w:color="000000" w:sz="6" w:space="0"/>
              <w:bottom w:val="single" w:color="000000" w:sz="6" w:space="0"/>
              <w:right w:val="single" w:color="000000" w:sz="6" w:space="0"/>
            </w:tcBorders>
          </w:tcPr>
          <w:p>
            <w:pPr>
              <w:pStyle w:val="TableContents"/>
              <w:spacing w:before="40" w:after="40" w:line="240" w:lineRule="auto"/>
              <w:rPr>
                <w:sz w:val="20"/>
              </w:rPr>
            </w:pPr>
            <w:r>
              <w:rPr>
                <w:sz w:val="20"/>
              </w:rPr>
              <w:t xml:space="preserve">ParticipantController and AvailabilityController; geocoding of starting locations through TravelController.geocodeLocation().</w:t>
            </w:r>
          </w:p>
        </w:tc>
        <w:tc>
          <w:tcPr>
            <w:tcW w:w="2200" w:type="dxa"/>
            <w:tcBorders>
              <w:top w:val="single" w:color="000000" w:sz="6" w:space="0"/>
              <w:left w:val="single" w:color="000000" w:sz="6" w:space="0"/>
              <w:bottom w:val="single" w:color="000000" w:sz="6" w:space="0"/>
              <w:right w:val="single" w:color="000000" w:sz="12" w:space="0"/>
            </w:tcBorders>
          </w:tcPr>
          <w:p>
            <w:pPr>
              <w:pStyle w:val="TableContents"/>
              <w:spacing w:before="40" w:after="40" w:line="240" w:lineRule="auto"/>
              <w:rPr>
                <w:sz w:val="20"/>
              </w:rPr>
            </w:pPr>
            <w:r>
              <w:rPr>
                <w:sz w:val="20"/>
              </w:rPr>
              <w:t xml:space="preserve">FR-B1 to FR-B7, FR-B8.1</w:t>
            </w:r>
          </w:p>
        </w:tc>
      </w:tr>
      <w:tr w:rsidR="00044300">
        <w:tc>
          <w:tcPr>
            <w:tcW w:w="2000" w:type="dxa"/>
            <w:tcBorders>
              <w:top w:val="single" w:color="000000" w:sz="6" w:space="0"/>
              <w:left w:val="single" w:color="000000" w:sz="12" w:space="0"/>
              <w:bottom w:val="single" w:color="000000" w:sz="6" w:space="0"/>
              <w:right w:val="single" w:color="000000" w:sz="6" w:space="0"/>
            </w:tcBorders>
          </w:tcPr>
          <w:p>
            <w:pPr>
              <w:pStyle w:val="TableContents"/>
              <w:spacing w:before="40" w:after="40" w:line="240" w:lineRule="auto"/>
              <w:rPr>
                <w:sz w:val="20"/>
              </w:rPr>
            </w:pPr>
            <w:r>
              <w:rPr>
                <w:sz w:val="20"/>
              </w:rPr>
              <w:t xml:space="preserve">Control — Recommender (core engine)</w:t>
            </w:r>
          </w:p>
        </w:tc>
        <w:tc>
          <w:tcPr>
            <w:tcW w:w="5160" w:type="dxa"/>
            <w:tcBorders>
              <w:top w:val="single" w:color="000000" w:sz="6" w:space="0"/>
              <w:left w:val="single" w:color="000000" w:sz="6" w:space="0"/>
              <w:bottom w:val="single" w:color="000000" w:sz="6" w:space="0"/>
              <w:right w:val="single" w:color="000000" w:sz="6" w:space="0"/>
            </w:tcBorders>
          </w:tcPr>
          <w:p>
            <w:pPr>
              <w:pStyle w:val="TableContents"/>
              <w:spacing w:before="40" w:after="40" w:line="240" w:lineRule="auto"/>
              <w:rPr>
                <w:sz w:val="20"/>
              </w:rPr>
            </w:pPr>
            <w:r>
              <w:rPr>
                <w:sz w:val="20"/>
              </w:rPr>
              <w:t xml:space="preserve">CandidateGenerationController, RecommendationController, TravelController and FinalPlanController: Candidate Timeslot generation, Venue shortlisting, feasibility filtering, scoring, ranking and confirmation.</w:t>
            </w:r>
          </w:p>
        </w:tc>
        <w:tc>
          <w:tcPr>
            <w:tcW w:w="2200" w:type="dxa"/>
            <w:tcBorders>
              <w:top w:val="single" w:color="000000" w:sz="6" w:space="0"/>
              <w:left w:val="single" w:color="000000" w:sz="6" w:space="0"/>
              <w:bottom w:val="single" w:color="000000" w:sz="6" w:space="0"/>
              <w:right w:val="single" w:color="000000" w:sz="12" w:space="0"/>
            </w:tcBorders>
          </w:tcPr>
          <w:p>
            <w:pPr>
              <w:pStyle w:val="TableContents"/>
              <w:spacing w:before="40" w:after="40" w:line="240" w:lineRule="auto"/>
              <w:rPr>
                <w:sz w:val="20"/>
              </w:rPr>
            </w:pPr>
            <w:r>
              <w:rPr>
                <w:sz w:val="20"/>
              </w:rPr>
              <w:t xml:space="preserve">FR-C1 to FR-C6, FR-D1 to FR-D10, FR-E1 to FR-E5</w:t>
            </w:r>
          </w:p>
        </w:tc>
      </w:tr>
      <w:tr w:rsidR="00044300">
        <w:tc>
          <w:tcPr>
            <w:tcW w:w="2000" w:type="dxa"/>
            <w:tcBorders>
              <w:top w:val="single" w:color="000000" w:sz="6" w:space="0"/>
              <w:left w:val="single" w:color="000000" w:sz="12" w:space="0"/>
              <w:bottom w:val="single" w:color="000000" w:sz="6" w:space="0"/>
              <w:right w:val="single" w:color="000000" w:sz="6" w:space="0"/>
            </w:tcBorders>
          </w:tcPr>
          <w:p>
            <w:pPr>
              <w:pStyle w:val="TableContents"/>
              <w:spacing w:before="40" w:after="40" w:line="240" w:lineRule="auto"/>
              <w:rPr>
                <w:sz w:val="20"/>
              </w:rPr>
            </w:pPr>
            <w:r>
              <w:rPr>
                <w:sz w:val="20"/>
              </w:rPr>
              <w:t xml:space="preserve">Control — Calendar sync</w:t>
            </w:r>
          </w:p>
        </w:tc>
        <w:tc>
          <w:tcPr>
            <w:tcW w:w="5160" w:type="dxa"/>
            <w:tcBorders>
              <w:top w:val="single" w:color="000000" w:sz="6" w:space="0"/>
              <w:left w:val="single" w:color="000000" w:sz="6" w:space="0"/>
              <w:bottom w:val="single" w:color="000000" w:sz="6" w:space="0"/>
              <w:right w:val="single" w:color="000000" w:sz="6" w:space="0"/>
            </w:tcBorders>
          </w:tcPr>
          <w:p>
            <w:pPr>
              <w:pStyle w:val="TableContents"/>
              <w:spacing w:before="40" w:after="40" w:line="240" w:lineRule="auto"/>
              <w:rPr>
                <w:sz w:val="20"/>
              </w:rPr>
            </w:pPr>
            <w:r>
              <w:rPr>
                <w:sz w:val="20"/>
              </w:rPr>
              <w:t xml:space="preserve">CalendarController: free/busy import, Tentative Hold Events and confirmed events.</w:t>
            </w:r>
          </w:p>
        </w:tc>
        <w:tc>
          <w:tcPr>
            <w:tcW w:w="2200" w:type="dxa"/>
            <w:tcBorders>
              <w:top w:val="single" w:color="000000" w:sz="6" w:space="0"/>
              <w:left w:val="single" w:color="000000" w:sz="6" w:space="0"/>
              <w:bottom w:val="single" w:color="000000" w:sz="6" w:space="0"/>
              <w:right w:val="single" w:color="000000" w:sz="12" w:space="0"/>
            </w:tcBorders>
          </w:tcPr>
          <w:p>
            <w:pPr>
              <w:pStyle w:val="TableContents"/>
              <w:spacing w:before="40" w:after="40" w:line="240" w:lineRule="auto"/>
              <w:rPr>
                <w:sz w:val="20"/>
              </w:rPr>
            </w:pPr>
            <w:r>
              <w:rPr>
                <w:sz w:val="20"/>
              </w:rPr>
              <w:t xml:space="preserve">FR-B8, FR-B9, FR-B9.1, FR-B10, FR-E6</w:t>
            </w:r>
          </w:p>
        </w:tc>
      </w:tr>
      <w:tr w:rsidR="00044300">
        <w:tc>
          <w:tcPr>
            <w:tcW w:w="2000" w:type="dxa"/>
            <w:tcBorders>
              <w:top w:val="single" w:color="000000" w:sz="6" w:space="0"/>
              <w:left w:val="single" w:color="000000" w:sz="12" w:space="0"/>
              <w:bottom w:val="single" w:color="000000" w:sz="6" w:space="0"/>
              <w:right w:val="single" w:color="000000" w:sz="6" w:space="0"/>
            </w:tcBorders>
          </w:tcPr>
          <w:p>
            <w:pPr>
              <w:pStyle w:val="TableContents"/>
              <w:spacing w:before="40" w:after="40" w:line="240" w:lineRule="auto"/>
              <w:rPr>
                <w:sz w:val="20"/>
              </w:rPr>
            </w:pPr>
            <w:r>
              <w:rPr>
                <w:sz w:val="20"/>
              </w:rPr>
              <w:t xml:space="preserve">Entity and interfaces</w:t>
            </w:r>
          </w:p>
        </w:tc>
        <w:tc>
          <w:tcPr>
            <w:tcW w:w="5160" w:type="dxa"/>
            <w:tcBorders>
              <w:top w:val="single" w:color="000000" w:sz="6" w:space="0"/>
              <w:left w:val="single" w:color="000000" w:sz="6" w:space="0"/>
              <w:bottom w:val="single" w:color="000000" w:sz="6" w:space="0"/>
              <w:right w:val="single" w:color="000000" w:sz="6" w:space="0"/>
            </w:tcBorders>
          </w:tcPr>
          <w:p>
            <w:pPr>
              <w:pStyle w:val="TableContents"/>
              <w:spacing w:before="40" w:after="40" w:line="240" w:lineRule="auto"/>
              <w:rPr>
                <w:sz w:val="20"/>
              </w:rPr>
            </w:pPr>
            <w:r>
              <w:rPr>
                <w:sz w:val="20"/>
              </w:rPr>
              <w:t xml:space="preserve">The domain entities of Appendix B.3 (Session, Participant, AvailabilityRecord, Venue, Combination and others), and the provider interfaces on which the controllers depend.</w:t>
            </w:r>
          </w:p>
        </w:tc>
        <w:tc>
          <w:tcPr>
            <w:tcW w:w="2200" w:type="dxa"/>
            <w:tcBorders>
              <w:top w:val="single" w:color="000000" w:sz="6" w:space="0"/>
              <w:left w:val="single" w:color="000000" w:sz="6" w:space="0"/>
              <w:bottom w:val="single" w:color="000000" w:sz="6" w:space="0"/>
              <w:right w:val="single" w:color="000000" w:sz="12" w:space="0"/>
            </w:tcBorders>
          </w:tcPr>
          <w:p>
            <w:pPr>
              <w:pStyle w:val="TableContents"/>
              <w:spacing w:before="40" w:after="40" w:line="240" w:lineRule="auto"/>
              <w:rPr>
                <w:sz w:val="20"/>
              </w:rPr>
            </w:pPr>
            <w:r>
              <w:rPr>
                <w:sz w:val="20"/>
              </w:rPr>
              <w:t xml:space="preserve">Appendix B.3, C6</w:t>
            </w:r>
          </w:p>
        </w:tc>
      </w:tr>
      <w:tr w:rsidR="00044300">
        <w:tc>
          <w:tcPr>
            <w:tcW w:w="2000" w:type="dxa"/>
            <w:tcBorders>
              <w:top w:val="single" w:color="000000" w:sz="6" w:space="0"/>
              <w:left w:val="single" w:color="000000" w:sz="12" w:space="0"/>
              <w:bottom w:val="single" w:color="000000" w:sz="12" w:space="0"/>
              <w:right w:val="single" w:color="000000" w:sz="6" w:space="0"/>
            </w:tcBorders>
          </w:tcPr>
          <w:p>
            <w:pPr>
              <w:pStyle w:val="TableContents"/>
              <w:spacing w:before="40" w:after="40" w:line="240" w:lineRule="auto"/>
              <w:rPr>
                <w:sz w:val="20"/>
              </w:rPr>
            </w:pPr>
            <w:r>
              <w:rPr>
                <w:sz w:val="20"/>
              </w:rPr>
              <w:t xml:space="preserve">Adapters and persistence</w:t>
            </w:r>
          </w:p>
        </w:tc>
        <w:tc>
          <w:tcPr>
            <w:tcW w:w="5160" w:type="dxa"/>
            <w:tcBorders>
              <w:top w:val="single" w:color="000000" w:sz="6" w:space="0"/>
              <w:left w:val="single" w:color="000000" w:sz="6" w:space="0"/>
              <w:bottom w:val="single" w:color="000000" w:sz="12" w:space="0"/>
              <w:right w:val="single" w:color="000000" w:sz="6" w:space="0"/>
            </w:tcBorders>
          </w:tcPr>
          <w:p>
            <w:pPr>
              <w:pStyle w:val="TableContents"/>
              <w:spacing w:before="40" w:after="40" w:line="240" w:lineRule="auto"/>
              <w:rPr>
                <w:sz w:val="20"/>
              </w:rPr>
            </w:pPr>
            <w:r>
              <w:rPr>
                <w:sz w:val="20"/>
              </w:rPr>
              <w:t xml:space="preserve">Repositories over the SQLModel entities and database session.</w:t>
            </w:r>
          </w:p>
          <w:p>
            <w:pPr>
              <w:pStyle w:val="TableContents"/>
              <w:spacing w:before="40" w:after="40" w:line="240" w:lineRule="auto"/>
              <w:rPr>
                <w:sz w:val="20"/>
              </w:rPr>
            </w:pPr>
            <w:r>
              <w:rPr>
                <w:sz w:val="20"/>
              </w:rPr>
              <w:t xml:space="preserve">One adapter per external provider: OneMap, a data.gov.sg Venue loader, Google Identity, Google Calendar, and LTA DataMall only if TBD-3 requires it.</w:t>
            </w:r>
          </w:p>
        </w:tc>
        <w:tc>
          <w:tcPr>
            <w:tcW w:w="2200" w:type="dxa"/>
            <w:tcBorders>
              <w:top w:val="single" w:color="000000" w:sz="6" w:space="0"/>
              <w:left w:val="single" w:color="000000" w:sz="6" w:space="0"/>
              <w:bottom w:val="single" w:color="000000" w:sz="12" w:space="0"/>
              <w:right w:val="single" w:color="000000" w:sz="12" w:space="0"/>
            </w:tcBorders>
          </w:tcPr>
          <w:p>
            <w:pPr>
              <w:pStyle w:val="TableContents"/>
              <w:spacing w:before="40" w:after="40" w:line="240" w:lineRule="auto"/>
              <w:rPr>
                <w:sz w:val="20"/>
              </w:rPr>
            </w:pPr>
            <w:r>
              <w:rPr>
                <w:sz w:val="20"/>
              </w:rPr>
              <w:t xml:space="preserve">C6, C7, NFR-15, NFR-16</w:t>
            </w:r>
          </w:p>
        </w:tc>
      </w:tr>
    </w:tbl>
    <w:p>
      <w:pPr>
        <w:spacing w:after="160"/>
        <w:jc w:val="center"/>
      </w:pPr>
      <w:r>
        <w:rPr>
          <w:i/>
          <w:sz w:val="18"/>
          <w:szCs w:val="18"/>
        </w:rPr>
        <w:t>Table E-1 — Backend layers, components and the requirements they serve.</w:t>
      </w:r>
    </w:p>
    <w:p>
      <w:pPr>
        <w:spacing w:after="120"/>
      </w:pPr>
      <w:r>
        <w:rPr>
          <w:b/>
        </w:rPr>
        <w:t xml:space="preserve">Start-up. </w:t>
      </w:r>
      <w:r>
        <w:t xml:space="preserve">ApplicationStartup («startup») creates the application, wires the controllers, repositories and adapters together, initialises the database and loads the Venue catalogue when the System starts. It is therefore the component on which the 5-minute restart target in NFR-4 depends.</w:t>
      </w:r>
    </w:p>
    <w:p>
      <w:pPr>
        <w:spacing w:before="180" w:after="80"/>
      </w:pPr>
      <w:r>
        <w:rPr>
          <w:b/>
        </w:rPr>
        <w:t>E.3 Key design decisions</w:t>
      </w:r>
    </w:p>
    <w:p>
      <w:pPr>
        <w:spacing w:after="120"/>
      </w:pPr>
      <w:r>
        <w:t xml:space="preserve">The following decisions address the system design issues in Bruegge and Dutoit, Section 7.4 (R9).</w:t>
      </w:r>
    </w:p>
    <w:p>
      <w:pPr>
        <w:spacing w:after="40"/>
        <w:ind w:left="720" w:hanging="360"/>
      </w:pPr>
      <w:r>
        <w:t>•</w:t>
        <w:tab/>
      </w:r>
      <w:r>
        <w:rPr>
          <w:b/>
        </w:rPr>
        <w:t xml:space="preserve">Persistent data. </w:t>
      </w:r>
      <w:r>
        <w:t xml:space="preserve">Every entity in Appendix B.3 is stored in the SQL database, including the derived Combination and TravelEstimate records. OAuth credentials are stored by reference only (Section 5.5).</w:t>
      </w:r>
    </w:p>
    <w:p>
      <w:pPr>
        <w:spacing w:after="40"/>
        <w:ind w:left="720" w:hanging="360"/>
      </w:pPr>
      <w:r>
        <w:t>•</w:t>
        <w:tab/>
      </w:r>
      <w:r>
        <w:rPr>
          <w:b/>
        </w:rPr>
        <w:t xml:space="preserve">Access control. </w:t>
      </w:r>
      <w:r>
        <w:t xml:space="preserve">Two layers. Identity comes from Google Sign-In; role (Organiser or Participant) comes from the Participant record for the Session in question. The API never returns a Starting Location to anyone other than its owner (NFR-13).</w:t>
      </w:r>
    </w:p>
    <w:p>
      <w:pPr>
        <w:spacing w:after="40"/>
        <w:ind w:left="720" w:hanging="360"/>
      </w:pPr>
      <w:r>
        <w:t>•</w:t>
        <w:tab/>
      </w:r>
      <w:r>
        <w:rPr>
          <w:b/>
        </w:rPr>
        <w:t xml:space="preserve">Global control flow. </w:t>
      </w:r>
      <w:r>
        <w:t xml:space="preserve">Event-driven. Candidate generation and scoring run when the Organiser requests them (UC-09), not on a schedule (Section 3.4).</w:t>
      </w:r>
    </w:p>
    <w:p>
      <w:pPr>
        <w:spacing w:after="40"/>
        <w:ind w:left="720" w:hanging="360"/>
      </w:pPr>
      <w:r>
        <w:t>•</w:t>
        <w:tab/>
      </w:r>
      <w:r>
        <w:rPr>
          <w:b/>
        </w:rPr>
        <w:t xml:space="preserve">Boundary conditions. </w:t>
      </w:r>
      <w:r>
        <w:t xml:space="preserve">Start-up is handled by ApplicationStartup. Any external failure is recorded as an explicit UNAVAILABLE or ERROR status and kept distinct from invalid user input and from normal feasibility exclusion (NFR-3).</w:t>
      </w:r>
    </w:p>
    <w:p>
      <w:pPr>
        <w:spacing w:after="120"/>
      </w:pPr>
      <w:r>
        <w:rPr>
          <w:b/>
        </w:rPr>
        <w:t xml:space="preserve">Performance. </w:t>
      </w:r>
      <w:r>
        <w:t xml:space="preserve">The Recommender prunes Venues by straight-line distance to the N nearest the Geographic Centroid before it makes any routing call (C8, FR-C4). This bounds routing to one call per available Participant per shortlisted Venue, which keeps external call volume within NFR-2 and the scoring step within the 5-second target in NFR-1.</w:t>
      </w:r>
    </w:p>
    <w:p>
      <w:pPr>
        <w:spacing w:before="180" w:after="80"/>
      </w:pPr>
      <w:r>
        <w:rPr>
          <w:b/>
        </w:rPr>
        <w:t>E.4 Open items that affect the design</w:t>
      </w:r>
    </w:p>
    <w:p>
      <w:pPr>
        <w:spacing w:after="40"/>
        <w:ind w:left="720" w:hanging="360"/>
      </w:pPr>
      <w:r>
        <w:t>•</w:t>
        <w:tab/>
      </w:r>
      <w:r>
        <w:rPr>
          <w:b/>
        </w:rPr>
        <w:t xml:space="preserve">TBD-3. </w:t>
      </w:r>
      <w:r>
        <w:t xml:space="preserve">Whether the LTA DataMall adapter is needed at all.</w:t>
      </w:r>
    </w:p>
    <w:p>
      <w:pPr>
        <w:spacing w:after="40"/>
        <w:ind w:left="720" w:hanging="360"/>
      </w:pPr>
      <w:r>
        <w:t>•</w:t>
        <w:tab/>
      </w:r>
      <w:r>
        <w:rPr>
          <w:b/>
        </w:rPr>
        <w:t xml:space="preserve">TBD-8. </w:t>
      </w:r>
      <w:r>
        <w:t xml:space="preserve">The hosting region, which PDPA data residency may restrict to Singapore.</w:t>
      </w:r>
    </w:p>
    <w:p>
      <w:pPr>
        <w:spacing w:after="40"/>
        <w:ind w:left="720" w:hanging="360"/>
      </w:pPr>
      <w:r>
        <w:t>•</w:t>
        <w:tab/>
      </w:r>
      <w:r>
        <w:rPr>
          <w:b/>
        </w:rPr>
        <w:t xml:space="preserve">Calendar scope. </w:t>
      </w:r>
      <w:r>
        <w:t xml:space="preserve">NFR-14 (reworded in v2.1, closing TBD-12) requires the narrowest Google scope that lets the System write its own events. The Lab 3 report (R12) notes that Google’s narrowest such scope applies to a secondary calendar the application creates, so the adapter may need to write holds and confirmed events to a dedicated calendar.</w:t>
      </w:r>
    </w:p>
    <w:p>
      <w:pPr>
        <w:spacing w:after="120"/>
      </w:pPr>
      <w:r>
        <w:t xml:space="preserve">Each of these sits behind a provider interface or in deployment configuration, so none of them requires rework of the core engine.</w:t>
      </w:r>
    </w:p>
    <w:p w:rsidR="00044300" w:rsidP="2E240B04" w:rsidRDefault="00044300" w14:paraId="2640417E" w14:textId="4AD39B07">
      <w:pPr>
        <w:bidi w:val="0"/>
        <w:spacing w:before="0" w:beforeAutospacing="off" w:after="0" w:afterAutospacing="off" w:line="245" w:lineRule="auto"/>
        <w:rPr>
          <w:rFonts w:ascii="Calibri" w:hAnsi="Calibri" w:eastAsia="Calibri" w:cs="Calibri"/>
          <w:noProof w:val="0"/>
          <w:color w:val="202124"/>
          <w:sz w:val="20"/>
          <w:szCs w:val="20"/>
          <w:lang w:val="en-US"/>
        </w:rPr>
      </w:pPr>
    </w:p>
    <w:p w:rsidR="00044300" w:rsidP="2E240B04" w:rsidRDefault="00044300" w14:paraId="519F6C40" w14:textId="32EF5F14">
      <w:pPr>
        <w:pStyle w:val="TOCEntry"/>
      </w:pPr>
    </w:p>
    <w:p w:rsidR="00044300" w:rsidRDefault="00044300" w14:paraId="17AD93B2" w14:textId="20A451A6">
      <w:pPr>
        <w:pStyle w:val="template"/>
      </w:pPr>
    </w:p>
    <w:p w:rsidR="2E240B04" w:rsidP="2E240B04" w:rsidRDefault="2E240B04" w14:paraId="1EBEFD01" w14:textId="41BB72DC">
      <w:pPr>
        <w:ind w:left="720"/>
        <w:rPr>
          <w:sz w:val="28"/>
          <w:szCs w:val="28"/>
        </w:rPr>
      </w:pPr>
    </w:p>
    <w:p w:rsidR="00044300" w:rsidRDefault="00103F70" w14:paraId="6B8F7D00" w14:textId="79D9B01C">
      <w:pPr>
        <w:ind w:left="720"/>
      </w:pPr>
      <w:r>
        <w:rPr>
          <w:sz w:val="28"/>
          <w:szCs w:val="28"/>
        </w:rPr>
        <w:t xml:space="preserve">Source: </w:t>
      </w:r>
      <w:hyperlink r:id="Rbb9dd7cb5dc34eb2">
        <w:r>
          <w:rPr>
            <w:rStyle w:val="a4"/>
            <w:sz w:val="28"/>
            <w:szCs w:val="28"/>
          </w:rPr>
          <w:t>http://www.frontiernet.net/~kwiegers/process_assets/srs_template.doc</w:t>
        </w:r>
      </w:hyperlink>
    </w:p>
    <w:p w:rsidR="6BD3567E" w:rsidP="6BD3567E" w:rsidRDefault="6BD3567E" w14:paraId="5289F3FB" w14:textId="12B08E80">
      <w:pPr>
        <w:ind w:left="720"/>
        <w:rPr>
          <w:sz w:val="28"/>
          <w:szCs w:val="28"/>
        </w:rPr>
      </w:pPr>
    </w:p>
    <w:p w:rsidR="00044300" w:rsidRDefault="00044300" w14:paraId="0DE4B5B7" w14:textId="77777777">
      <w:pPr>
        <w:pStyle w:val="template"/>
        <w:rPr>
          <w:sz w:val="28"/>
        </w:rPr>
      </w:pPr>
    </w:p>
    <w:sectPr w:rsidR="00044300">
      <w:headerReference w:type="default" r:id="rId19"/>
      <w:footerReference w:type="default" r:id="rId20"/>
      <w:headerReference w:type="first" r:id="rId21"/>
      <w:footerReference w:type="first" r:id="rId22"/>
      <w:pgSz w:w="12240" w:h="15840" w:orient="portrait"/>
      <w:pgMar w:top="1440" w:right="1296" w:bottom="1440" w:left="1296"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3F70" w:rsidRDefault="00103F70" w14:paraId="1C099CA1" w14:textId="77777777">
      <w:pPr>
        <w:spacing w:line="240" w:lineRule="auto"/>
      </w:pPr>
      <w:r>
        <w:separator/>
      </w:r>
    </w:p>
  </w:endnote>
  <w:endnote w:type="continuationSeparator" w:id="0">
    <w:p w:rsidR="00103F70" w:rsidRDefault="00103F70" w14:paraId="7084A26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FreeSans">
    <w:panose1 w:val="00000000000000000000"/>
    <w:charset w:val="00"/>
    <w:family w:val="roman"/>
    <w:notTrueType/>
    <w:pitch w:val="default"/>
  </w:font>
  <w:font w:name="Times">
    <w:altName w:val="Times New Roman"/>
    <w:panose1 w:val="02020603050405020304"/>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4300" w:rsidRDefault="00103F70" w14:paraId="418A5D98" w14:textId="77777777">
    <w:pPr>
      <w:pStyle w:val="a8"/>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4300" w:rsidRDefault="00044300" w14:paraId="66204FF1" w14:textId="77777777">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4300" w:rsidRDefault="00044300" w14:paraId="2DBF0D7D"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4300" w:rsidRDefault="00044300" w14:paraId="02F2C34E" w14:textId="77777777">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4300" w:rsidRDefault="00044300" w14:paraId="680A4E5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3F70" w:rsidRDefault="00103F70" w14:paraId="799F44D3" w14:textId="77777777">
      <w:pPr>
        <w:spacing w:line="240" w:lineRule="auto"/>
      </w:pPr>
      <w:r>
        <w:separator/>
      </w:r>
    </w:p>
  </w:footnote>
  <w:footnote w:type="continuationSeparator" w:id="0">
    <w:p w:rsidR="00103F70" w:rsidRDefault="00103F70" w14:paraId="697C08D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A896BDE" w:rsidTr="7A896BDE" w14:paraId="6204F103" w14:textId="77777777">
      <w:trPr>
        <w:trHeight w:val="300"/>
      </w:trPr>
      <w:tc>
        <w:tcPr>
          <w:tcW w:w="3120" w:type="dxa"/>
        </w:tcPr>
        <w:p w:rsidR="7A896BDE" w:rsidP="7A896BDE" w:rsidRDefault="7A896BDE" w14:paraId="7C07DF57" w14:textId="208AF3A9">
          <w:pPr>
            <w:pStyle w:val="a9"/>
            <w:ind w:left="-115"/>
          </w:pPr>
        </w:p>
      </w:tc>
      <w:tc>
        <w:tcPr>
          <w:tcW w:w="3120" w:type="dxa"/>
        </w:tcPr>
        <w:p w:rsidR="7A896BDE" w:rsidP="7A896BDE" w:rsidRDefault="7A896BDE" w14:paraId="344A2DA0" w14:textId="5C0E8B3A">
          <w:pPr>
            <w:pStyle w:val="a9"/>
            <w:jc w:val="center"/>
          </w:pPr>
        </w:p>
      </w:tc>
      <w:tc>
        <w:tcPr>
          <w:tcW w:w="3120" w:type="dxa"/>
        </w:tcPr>
        <w:p w:rsidR="7A896BDE" w:rsidP="7A896BDE" w:rsidRDefault="7A896BDE" w14:paraId="5DD16623" w14:textId="2A748B5E">
          <w:pPr>
            <w:pStyle w:val="a9"/>
            <w:ind w:right="-115"/>
            <w:jc w:val="right"/>
          </w:pPr>
        </w:p>
      </w:tc>
    </w:tr>
  </w:tbl>
  <w:p w:rsidR="7A896BDE" w:rsidP="7A896BDE" w:rsidRDefault="7A896BDE" w14:paraId="0385AFEE" w14:textId="6B1065C8">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4300" w:rsidRDefault="00103F70" w14:paraId="4152FF78" w14:textId="77777777">
    <w:pPr>
      <w:pStyle w:val="a9"/>
    </w:pPr>
    <w:r>
      <w:t>Software</w:t>
    </w:r>
    <w:r>
      <w:rPr>
        <w:sz w:val="24"/>
      </w:rPr>
      <w:t xml:space="preserve"> </w:t>
    </w:r>
    <w:r>
      <w:t>Requirements Specification for Group Scheduling Application</w:t>
    </w:r>
    <w:r>
      <w:tab/>
    </w:r>
    <w:r>
      <w:tab/>
    </w:r>
    <w:r>
      <w:t xml:space="preserve">Page </w:t>
    </w:r>
    <w:r>
      <w:fldChar w:fldCharType="begin"/>
    </w:r>
    <w:r>
      <w:instrText xml:space="preserve"> PAGE </w:instrText>
    </w:r>
    <w:r>
      <w:fldChar w:fldCharType="separate"/>
    </w:r>
    <w:r>
      <w:t>ii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4300" w:rsidRDefault="00103F70" w14:paraId="5D777CB7" w14:textId="77777777">
    <w:pPr>
      <w:pStyle w:val="a9"/>
      <w:tabs>
        <w:tab w:val="clear" w:pos="9360"/>
        <w:tab w:val="right" w:pos="9630"/>
      </w:tabs>
    </w:pPr>
    <w:r>
      <w:t>Software</w:t>
    </w:r>
    <w:r>
      <w:rPr>
        <w:sz w:val="24"/>
      </w:rPr>
      <w:t xml:space="preserve"> </w:t>
    </w:r>
    <w:r>
      <w:t>Requirements Specification for Group Scheduling Application</w:t>
    </w:r>
    <w:r>
      <w:tab/>
    </w:r>
    <w:r>
      <w:tab/>
    </w:r>
    <w:r>
      <w:t xml:space="preserve">Page </w:t>
    </w:r>
    <w:r>
      <w:fldChar w:fldCharType="begin"/>
    </w:r>
    <w:r>
      <w:instrText xml:space="preserve"> PAGE </w:instrText>
    </w:r>
    <w:r>
      <w:fldChar w:fldCharType="separate"/>
    </w:r>
    <w:r>
      <w:t>6</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4300" w:rsidRDefault="00044300" w14:paraId="6B62F1B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38619"/>
    <w:multiLevelType w:val="multilevel"/>
    <w:tmpl w:val="FFFFFFFF"/>
    <w:lvl w:ilvl="0">
      <w:start w:val="1"/>
      <w:numFmt w:val="decimal"/>
      <w:pStyle w:val="1"/>
      <w:lvlText w:val="%1."/>
      <w:lvlJc w:val="left"/>
      <w:pPr>
        <w:tabs>
          <w:tab w:val="num" w:pos="0"/>
        </w:tabs>
        <w:ind w:left="0" w:firstLine="0"/>
      </w:pPr>
    </w:lvl>
    <w:lvl w:ilvl="1">
      <w:start w:val="1"/>
      <w:numFmt w:val="decimal"/>
      <w:pStyle w:val="2"/>
      <w:lvlText w:val="%1.%2"/>
      <w:lvlJc w:val="left"/>
      <w:pPr>
        <w:tabs>
          <w:tab w:val="num" w:pos="0"/>
        </w:tabs>
        <w:ind w:left="0" w:firstLine="0"/>
      </w:pPr>
    </w:lvl>
    <w:lvl w:ilvl="2">
      <w:start w:val="1"/>
      <w:numFmt w:val="decimal"/>
      <w:pStyle w:val="3"/>
      <w:lvlText w:val="%1.%2.%3"/>
      <w:lvlJc w:val="left"/>
      <w:pPr>
        <w:tabs>
          <w:tab w:val="num" w:pos="0"/>
        </w:tabs>
        <w:ind w:left="0" w:firstLine="0"/>
      </w:pPr>
    </w:lvl>
    <w:lvl w:ilvl="3">
      <w:start w:val="1"/>
      <w:numFmt w:val="decimal"/>
      <w:pStyle w:val="4"/>
      <w:lvlText w:val="%1.%2.%3.%4"/>
      <w:lvlJc w:val="left"/>
      <w:pPr>
        <w:tabs>
          <w:tab w:val="num" w:pos="0"/>
        </w:tabs>
        <w:ind w:left="0" w:firstLine="0"/>
      </w:pPr>
    </w:lvl>
    <w:lvl w:ilvl="4">
      <w:start w:val="1"/>
      <w:numFmt w:val="decimal"/>
      <w:pStyle w:val="5"/>
      <w:lvlText w:val="%1.%2.%3.%4.%5"/>
      <w:lvlJc w:val="left"/>
      <w:pPr>
        <w:tabs>
          <w:tab w:val="num" w:pos="0"/>
        </w:tabs>
        <w:ind w:left="0" w:firstLine="0"/>
      </w:pPr>
    </w:lvl>
    <w:lvl w:ilvl="5">
      <w:start w:val="1"/>
      <w:numFmt w:val="decimal"/>
      <w:pStyle w:val="6"/>
      <w:lvlText w:val="%1.%2.%3.%4.%5.%6"/>
      <w:lvlJc w:val="left"/>
      <w:pPr>
        <w:tabs>
          <w:tab w:val="num" w:pos="0"/>
        </w:tabs>
        <w:ind w:left="0" w:firstLine="0"/>
      </w:pPr>
    </w:lvl>
    <w:lvl w:ilvl="6">
      <w:start w:val="1"/>
      <w:numFmt w:val="decimal"/>
      <w:pStyle w:val="7"/>
      <w:lvlText w:val="%1.%2.%3.%4.%5.%6.%7"/>
      <w:lvlJc w:val="left"/>
      <w:pPr>
        <w:tabs>
          <w:tab w:val="num" w:pos="0"/>
        </w:tabs>
        <w:ind w:left="0" w:firstLine="0"/>
      </w:pPr>
    </w:lvl>
    <w:lvl w:ilvl="7">
      <w:start w:val="1"/>
      <w:numFmt w:val="decimal"/>
      <w:pStyle w:val="8"/>
      <w:lvlText w:val="%1.%2.%3.%4.%5.%6.%7.%8"/>
      <w:lvlJc w:val="left"/>
      <w:pPr>
        <w:tabs>
          <w:tab w:val="num" w:pos="0"/>
        </w:tabs>
        <w:ind w:left="0" w:firstLine="0"/>
      </w:pPr>
    </w:lvl>
    <w:lvl w:ilvl="8">
      <w:start w:val="1"/>
      <w:numFmt w:val="decimal"/>
      <w:pStyle w:val="9"/>
      <w:lvlText w:val="%1.%2.%3.%4.%5.%6.%7.%8.%9"/>
      <w:lvlJc w:val="left"/>
      <w:pPr>
        <w:tabs>
          <w:tab w:val="num" w:pos="0"/>
        </w:tabs>
        <w:ind w:left="0" w:firstLine="0"/>
      </w:pPr>
    </w:lvl>
  </w:abstractNum>
  <w:num w:numId="1" w16cid:durableId="183698906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revisionView w:markup="0"/>
  <w:trackRevisions w:val="false"/>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A896BDE"/>
    <w:rsid w:val="00044300"/>
    <w:rsid w:val="00103F70"/>
    <w:rsid w:val="00587D4C"/>
    <w:rsid w:val="007E7BEB"/>
    <w:rsid w:val="05CB6C65"/>
    <w:rsid w:val="08C73942"/>
    <w:rsid w:val="098420AB"/>
    <w:rsid w:val="0B30A978"/>
    <w:rsid w:val="0CDF1327"/>
    <w:rsid w:val="0D8A6CA2"/>
    <w:rsid w:val="0E30FD04"/>
    <w:rsid w:val="0F4E8704"/>
    <w:rsid w:val="0F7E4470"/>
    <w:rsid w:val="11A3F509"/>
    <w:rsid w:val="160CE977"/>
    <w:rsid w:val="1650C074"/>
    <w:rsid w:val="16D975AF"/>
    <w:rsid w:val="17FBF6B3"/>
    <w:rsid w:val="1801DA1B"/>
    <w:rsid w:val="19DC2B5F"/>
    <w:rsid w:val="1A6B3364"/>
    <w:rsid w:val="1A9F6517"/>
    <w:rsid w:val="1BFD5A63"/>
    <w:rsid w:val="1D5EFECD"/>
    <w:rsid w:val="1FE77759"/>
    <w:rsid w:val="22FE9757"/>
    <w:rsid w:val="23323DE7"/>
    <w:rsid w:val="2617CD61"/>
    <w:rsid w:val="26D96F37"/>
    <w:rsid w:val="2705EF35"/>
    <w:rsid w:val="270FA50B"/>
    <w:rsid w:val="27EE2E4B"/>
    <w:rsid w:val="297FBD91"/>
    <w:rsid w:val="29B8D93B"/>
    <w:rsid w:val="2B3F7390"/>
    <w:rsid w:val="2B70725F"/>
    <w:rsid w:val="2C60B594"/>
    <w:rsid w:val="2E240B04"/>
    <w:rsid w:val="2E47A494"/>
    <w:rsid w:val="315958D6"/>
    <w:rsid w:val="31DA91F8"/>
    <w:rsid w:val="3273E2EF"/>
    <w:rsid w:val="327E5E35"/>
    <w:rsid w:val="346B1409"/>
    <w:rsid w:val="3681CBC4"/>
    <w:rsid w:val="368D6AFD"/>
    <w:rsid w:val="3926CFC9"/>
    <w:rsid w:val="39CDD24A"/>
    <w:rsid w:val="3B15709E"/>
    <w:rsid w:val="3F8E019E"/>
    <w:rsid w:val="41C32298"/>
    <w:rsid w:val="41F23888"/>
    <w:rsid w:val="43CAE46C"/>
    <w:rsid w:val="44757778"/>
    <w:rsid w:val="458A5A31"/>
    <w:rsid w:val="460D7742"/>
    <w:rsid w:val="460E8708"/>
    <w:rsid w:val="46521E45"/>
    <w:rsid w:val="46868D75"/>
    <w:rsid w:val="4716A24A"/>
    <w:rsid w:val="472A9A09"/>
    <w:rsid w:val="47BD5F61"/>
    <w:rsid w:val="486A93F5"/>
    <w:rsid w:val="4956226D"/>
    <w:rsid w:val="4B47169E"/>
    <w:rsid w:val="4BFAFF36"/>
    <w:rsid w:val="4C640FE7"/>
    <w:rsid w:val="4C826A5C"/>
    <w:rsid w:val="4D4AFA46"/>
    <w:rsid w:val="4D56ED93"/>
    <w:rsid w:val="5135E113"/>
    <w:rsid w:val="51924E3C"/>
    <w:rsid w:val="549E0790"/>
    <w:rsid w:val="556F6B18"/>
    <w:rsid w:val="56AB74AA"/>
    <w:rsid w:val="579BEBCB"/>
    <w:rsid w:val="59C33DD5"/>
    <w:rsid w:val="5A2321CC"/>
    <w:rsid w:val="5A3C4BFD"/>
    <w:rsid w:val="5A47434F"/>
    <w:rsid w:val="5DDEBA89"/>
    <w:rsid w:val="5E7FAFD9"/>
    <w:rsid w:val="5E987641"/>
    <w:rsid w:val="5FE1D642"/>
    <w:rsid w:val="600C299A"/>
    <w:rsid w:val="608E7074"/>
    <w:rsid w:val="613B229F"/>
    <w:rsid w:val="62603137"/>
    <w:rsid w:val="6278D284"/>
    <w:rsid w:val="6320B839"/>
    <w:rsid w:val="66E2216A"/>
    <w:rsid w:val="683B1854"/>
    <w:rsid w:val="694C0BB2"/>
    <w:rsid w:val="69F57C88"/>
    <w:rsid w:val="6B82E65A"/>
    <w:rsid w:val="6BD3567E"/>
    <w:rsid w:val="6D1025E0"/>
    <w:rsid w:val="6D6F313B"/>
    <w:rsid w:val="6FB3B6E5"/>
    <w:rsid w:val="6FDD2755"/>
    <w:rsid w:val="6FDF7E48"/>
    <w:rsid w:val="70234849"/>
    <w:rsid w:val="713019BE"/>
    <w:rsid w:val="718A9362"/>
    <w:rsid w:val="75F7613F"/>
    <w:rsid w:val="79387216"/>
    <w:rsid w:val="7A2AC364"/>
    <w:rsid w:val="7A497DF7"/>
    <w:rsid w:val="7A896BDE"/>
    <w:rsid w:val="7D235DD9"/>
    <w:rsid w:val="7E9EC316"/>
    <w:rsid w:val="7F287695"/>
    <w:rsid w:val="7F746BB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FAFC7C1"/>
  <w15:docId w15:val="{CB4AB326-A9FB-4129-9EF0-F7B7B05DD0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cs="FreeSans" w:eastAsiaTheme="minorEastAsia"/>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spacing w:line="240" w:lineRule="exact"/>
    </w:pPr>
    <w:rPr>
      <w:rFonts w:ascii="Times" w:hAnsi="Times" w:eastAsia="Times New Roman" w:cs="Times"/>
      <w:szCs w:val="20"/>
      <w:lang w:bidi="ar-SA"/>
    </w:rPr>
  </w:style>
  <w:style w:type="paragraph" w:styleId="1">
    <w:name w:val="heading 1"/>
    <w:basedOn w:val="a"/>
    <w:next w:val="a"/>
    <w:uiPriority w:val="9"/>
    <w:qFormat/>
    <w:pPr>
      <w:keepNext/>
      <w:keepLines/>
      <w:numPr>
        <w:numId w:val="1"/>
      </w:numPr>
      <w:spacing w:before="480" w:after="240" w:line="240" w:lineRule="atLeast"/>
      <w:outlineLvl w:val="0"/>
    </w:pPr>
    <w:rPr>
      <w:b/>
      <w:kern w:val="2"/>
      <w:sz w:val="36"/>
    </w:rPr>
  </w:style>
  <w:style w:type="paragraph" w:styleId="2">
    <w:name w:val="heading 2"/>
    <w:basedOn w:val="a"/>
    <w:next w:val="a"/>
    <w:uiPriority w:val="9"/>
    <w:unhideWhenUsed/>
    <w:qFormat/>
    <w:pPr>
      <w:keepNext/>
      <w:keepLines/>
      <w:numPr>
        <w:ilvl w:val="1"/>
        <w:numId w:val="1"/>
      </w:numPr>
      <w:spacing w:before="280" w:after="280" w:line="240" w:lineRule="atLeast"/>
      <w:outlineLvl w:val="1"/>
    </w:pPr>
    <w:rPr>
      <w:b/>
      <w:sz w:val="28"/>
    </w:rPr>
  </w:style>
  <w:style w:type="paragraph" w:styleId="3">
    <w:name w:val="heading 3"/>
    <w:basedOn w:val="a"/>
    <w:next w:val="a"/>
    <w:uiPriority w:val="9"/>
    <w:semiHidden/>
    <w:unhideWhenUsed/>
    <w:qFormat/>
    <w:pPr>
      <w:numPr>
        <w:ilvl w:val="2"/>
        <w:numId w:val="1"/>
      </w:numPr>
      <w:spacing w:before="240" w:after="240"/>
      <w:outlineLvl w:val="2"/>
    </w:pPr>
    <w:rPr>
      <w:b/>
    </w:rPr>
  </w:style>
  <w:style w:type="paragraph" w:styleId="4">
    <w:name w:val="heading 4"/>
    <w:basedOn w:val="a"/>
    <w:next w:val="a"/>
    <w:uiPriority w:val="9"/>
    <w:semiHidden/>
    <w:unhideWhenUsed/>
    <w:qFormat/>
    <w:pPr>
      <w:keepNext/>
      <w:numPr>
        <w:ilvl w:val="3"/>
        <w:numId w:val="1"/>
      </w:numPr>
      <w:spacing w:before="240" w:after="60" w:line="220" w:lineRule="exact"/>
      <w:jc w:val="both"/>
      <w:outlineLvl w:val="3"/>
    </w:pPr>
    <w:rPr>
      <w:rFonts w:ascii="Times New Roman" w:hAnsi="Times New Roman" w:cs="Times New Roman"/>
      <w:b/>
      <w:i/>
      <w:sz w:val="22"/>
    </w:rPr>
  </w:style>
  <w:style w:type="paragraph" w:styleId="5">
    <w:name w:val="heading 5"/>
    <w:basedOn w:val="a"/>
    <w:next w:val="a"/>
    <w:uiPriority w:val="9"/>
    <w:semiHidden/>
    <w:unhideWhenUsed/>
    <w:qFormat/>
    <w:pPr>
      <w:numPr>
        <w:ilvl w:val="4"/>
        <w:numId w:val="1"/>
      </w:numPr>
      <w:spacing w:before="240" w:after="60" w:line="220" w:lineRule="exact"/>
      <w:jc w:val="both"/>
      <w:outlineLvl w:val="4"/>
    </w:pPr>
    <w:rPr>
      <w:rFonts w:ascii="Arial" w:hAnsi="Arial" w:cs="Arial"/>
      <w:sz w:val="22"/>
    </w:rPr>
  </w:style>
  <w:style w:type="paragraph" w:styleId="6">
    <w:name w:val="heading 6"/>
    <w:basedOn w:val="a"/>
    <w:next w:val="a"/>
    <w:uiPriority w:val="9"/>
    <w:semiHidden/>
    <w:unhideWhenUsed/>
    <w:qFormat/>
    <w:pPr>
      <w:numPr>
        <w:ilvl w:val="5"/>
        <w:numId w:val="1"/>
      </w:numPr>
      <w:spacing w:before="240" w:after="60" w:line="220" w:lineRule="exact"/>
      <w:jc w:val="both"/>
      <w:outlineLvl w:val="5"/>
    </w:pPr>
    <w:rPr>
      <w:rFonts w:ascii="Arial" w:hAnsi="Arial" w:cs="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cs="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cs="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cs="Arial"/>
      <w:i/>
      <w:sz w:val="1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a3">
    <w:name w:val="page number"/>
    <w:basedOn w:val="a0"/>
  </w:style>
  <w:style w:type="character" w:styleId="a4">
    <w:name w:val="Hyperlink"/>
    <w:rPr>
      <w:color w:val="000080"/>
      <w:u w:val="single"/>
    </w:rPr>
  </w:style>
  <w:style w:type="character" w:styleId="IndexLink" w:customStyle="1">
    <w:name w:val="Index Link"/>
    <w:qFormat/>
  </w:style>
  <w:style w:type="paragraph" w:styleId="Heading" w:customStyle="1">
    <w:name w:val="Heading"/>
    <w:basedOn w:val="a"/>
    <w:next w:val="a5"/>
    <w:qFormat/>
    <w:pPr>
      <w:spacing w:before="240" w:after="720" w:line="240" w:lineRule="auto"/>
      <w:jc w:val="right"/>
    </w:pPr>
    <w:rPr>
      <w:rFonts w:ascii="Arial" w:hAnsi="Arial" w:cs="Arial"/>
      <w:b/>
      <w:kern w:val="2"/>
      <w:sz w:val="64"/>
    </w:rPr>
  </w:style>
  <w:style w:type="paragraph" w:styleId="a5">
    <w:name w:val="Body Text"/>
    <w:basedOn w:val="a"/>
    <w:pPr>
      <w:spacing w:after="140" w:line="276" w:lineRule="auto"/>
    </w:pPr>
  </w:style>
  <w:style w:type="paragraph" w:styleId="a6">
    <w:name w:val="List"/>
    <w:basedOn w:val="a5"/>
    <w:rPr>
      <w:rFonts w:cs="FreeSans"/>
    </w:rPr>
  </w:style>
  <w:style w:type="paragraph" w:styleId="a7">
    <w:name w:val="caption"/>
    <w:basedOn w:val="a"/>
    <w:qFormat/>
    <w:pPr>
      <w:suppressLineNumbers/>
      <w:spacing w:before="120" w:after="120"/>
    </w:pPr>
    <w:rPr>
      <w:rFonts w:cs="FreeSans"/>
      <w:i/>
      <w:iCs/>
      <w:szCs w:val="24"/>
    </w:rPr>
  </w:style>
  <w:style w:type="paragraph" w:styleId="Index" w:customStyle="1">
    <w:name w:val="Index"/>
    <w:basedOn w:val="a"/>
    <w:qFormat/>
    <w:pPr>
      <w:suppressLineNumbers/>
    </w:pPr>
    <w:rPr>
      <w:rFonts w:cs="FreeSans"/>
    </w:rPr>
  </w:style>
  <w:style w:type="paragraph" w:styleId="HeaderandFooter" w:customStyle="1">
    <w:name w:val="Header and Footer"/>
    <w:basedOn w:val="a"/>
    <w:qFormat/>
    <w:pPr>
      <w:suppressLineNumbers/>
      <w:tabs>
        <w:tab w:val="center" w:pos="4819"/>
        <w:tab w:val="right" w:pos="9638"/>
      </w:tabs>
    </w:pPr>
  </w:style>
  <w:style w:type="paragraph" w:styleId="a8">
    <w:name w:val="footer"/>
    <w:basedOn w:val="a"/>
    <w:pPr>
      <w:tabs>
        <w:tab w:val="center" w:pos="4680"/>
        <w:tab w:val="right" w:pos="9360"/>
      </w:tabs>
    </w:pPr>
    <w:rPr>
      <w:b/>
      <w:i/>
      <w:sz w:val="20"/>
    </w:rPr>
  </w:style>
  <w:style w:type="paragraph" w:styleId="bullet" w:customStyle="1">
    <w:name w:val="bullet"/>
    <w:basedOn w:val="a"/>
    <w:qFormat/>
    <w:rPr>
      <w:rFonts w:ascii="Arial" w:hAnsi="Arial" w:cs="Arial"/>
      <w:sz w:val="20"/>
    </w:rPr>
  </w:style>
  <w:style w:type="paragraph" w:styleId="a9">
    <w:name w:val="header"/>
    <w:basedOn w:val="a"/>
    <w:pPr>
      <w:tabs>
        <w:tab w:val="center" w:pos="4680"/>
        <w:tab w:val="right" w:pos="9360"/>
      </w:tabs>
    </w:pPr>
    <w:rPr>
      <w:b/>
      <w:i/>
      <w:sz w:val="20"/>
    </w:rPr>
  </w:style>
  <w:style w:type="paragraph" w:styleId="heading1" w:customStyle="1">
    <w:name w:val="heading1"/>
    <w:basedOn w:val="a"/>
    <w:qFormat/>
    <w:pPr>
      <w:tabs>
        <w:tab w:val="left" w:pos="450"/>
        <w:tab w:val="left" w:pos="1080"/>
        <w:tab w:val="left" w:pos="1800"/>
        <w:tab w:val="left" w:pos="2610"/>
      </w:tabs>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en-US"/>
    </w:r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level4" w:customStyle="1">
    <w:name w:val="level 4"/>
    <w:basedOn w:val="a"/>
    <w:qFormat/>
    <w:pPr>
      <w:spacing w:before="120" w:after="120"/>
      <w:ind w:left="634"/>
    </w:pPr>
  </w:style>
  <w:style w:type="paragraph" w:styleId="level5" w:customStyle="1">
    <w:name w:val="level 5"/>
    <w:basedOn w:val="a"/>
    <w:qFormat/>
    <w:pPr>
      <w:tabs>
        <w:tab w:val="left" w:pos="2520"/>
      </w:tabs>
      <w:ind w:left="1440"/>
    </w:pPr>
  </w:style>
  <w:style w:type="paragraph" w:styleId="TOCEntry" w:customStyle="1">
    <w:name w:val="TOCEntry"/>
    <w:basedOn w:val="a"/>
    <w:qFormat/>
    <w:pPr>
      <w:keepNext/>
      <w:keepLines/>
      <w:spacing w:before="120" w:after="240" w:line="240" w:lineRule="atLeast"/>
    </w:pPr>
    <w:rPr>
      <w:b/>
      <w:sz w:val="36"/>
    </w:rPr>
  </w:style>
  <w:style w:type="paragraph" w:styleId="TOC3">
    <w:name w:val="toc 3"/>
    <w:basedOn w:val="a"/>
    <w:next w:val="a"/>
    <w:pPr>
      <w:tabs>
        <w:tab w:val="left" w:pos="1200"/>
        <w:tab w:val="right" w:leader="dot" w:pos="9360"/>
      </w:tabs>
      <w:ind w:left="480"/>
    </w:pPr>
    <w:rPr>
      <w:sz w:val="22"/>
      <w:lang w:eastAsia="en-US"/>
    </w:rPr>
  </w:style>
  <w:style w:type="paragraph" w:styleId="TOC4">
    <w:name w:val="toc 4"/>
    <w:basedOn w:val="a"/>
    <w:next w:val="a"/>
    <w:pPr>
      <w:tabs>
        <w:tab w:val="right" w:leader="dot" w:pos="9360"/>
      </w:tabs>
      <w:ind w:left="720"/>
    </w:pPr>
  </w:style>
  <w:style w:type="paragraph" w:styleId="TOC5">
    <w:name w:val="toc 5"/>
    <w:basedOn w:val="a"/>
    <w:next w:val="a"/>
    <w:pPr>
      <w:tabs>
        <w:tab w:val="right" w:leader="dot" w:pos="9360"/>
      </w:tabs>
      <w:ind w:left="960"/>
    </w:pPr>
  </w:style>
  <w:style w:type="paragraph" w:styleId="TOC6">
    <w:name w:val="toc 6"/>
    <w:basedOn w:val="a"/>
    <w:next w:val="a"/>
    <w:pPr>
      <w:tabs>
        <w:tab w:val="right" w:leader="dot" w:pos="9360"/>
      </w:tabs>
      <w:ind w:left="1200"/>
    </w:pPr>
  </w:style>
  <w:style w:type="paragraph" w:styleId="TOC7">
    <w:name w:val="toc 7"/>
    <w:basedOn w:val="a"/>
    <w:next w:val="a"/>
    <w:pPr>
      <w:tabs>
        <w:tab w:val="right" w:leader="dot" w:pos="9360"/>
      </w:tabs>
      <w:ind w:left="1440"/>
    </w:pPr>
  </w:style>
  <w:style w:type="paragraph" w:styleId="TOC8">
    <w:name w:val="toc 8"/>
    <w:basedOn w:val="a"/>
    <w:next w:val="a"/>
    <w:pPr>
      <w:tabs>
        <w:tab w:val="right" w:leader="dot" w:pos="9360"/>
      </w:tabs>
      <w:ind w:left="1680"/>
    </w:pPr>
  </w:style>
  <w:style w:type="paragraph" w:styleId="TOC9">
    <w:name w:val="toc 9"/>
    <w:basedOn w:val="a"/>
    <w:next w:val="a"/>
    <w:pPr>
      <w:tabs>
        <w:tab w:val="right" w:leader="dot" w:pos="9360"/>
      </w:tabs>
      <w:ind w:left="1920"/>
    </w:pPr>
  </w:style>
  <w:style w:type="paragraph" w:styleId="template" w:customStyle="1">
    <w:name w:val="template"/>
    <w:basedOn w:val="a"/>
    <w:qFormat/>
    <w:rPr>
      <w:rFonts w:ascii="Arial" w:hAnsi="Arial" w:cs="Arial"/>
      <w:i/>
      <w:sz w:val="22"/>
    </w:rPr>
  </w:style>
  <w:style w:type="paragraph" w:styleId="level3text" w:customStyle="1">
    <w:name w:val="level 3 text"/>
    <w:basedOn w:val="a"/>
    <w:qFormat/>
    <w:pPr>
      <w:spacing w:line="220" w:lineRule="exact"/>
      <w:ind w:left="1350" w:hanging="716"/>
    </w:pPr>
    <w:rPr>
      <w:rFonts w:ascii="Arial" w:hAnsi="Arial" w:cs="Arial"/>
      <w:i/>
      <w:sz w:val="22"/>
    </w:rPr>
  </w:style>
  <w:style w:type="paragraph" w:styleId="requirement" w:customStyle="1">
    <w:name w:val="requirement"/>
    <w:basedOn w:val="level4"/>
    <w:qFormat/>
    <w:pPr>
      <w:spacing w:before="0" w:after="0"/>
      <w:ind w:left="2348" w:hanging="994"/>
    </w:pPr>
    <w:rPr>
      <w:rFonts w:ascii="Times New Roman" w:hAnsi="Times New Roman" w:cs="Times New Roman"/>
    </w:rPr>
  </w:style>
  <w:style w:type="paragraph" w:styleId="ByLine" w:customStyle="1">
    <w:name w:val="ByLine"/>
    <w:basedOn w:val="Heading"/>
    <w:qFormat/>
    <w:rPr>
      <w:sz w:val="28"/>
    </w:rPr>
  </w:style>
  <w:style w:type="paragraph" w:styleId="ChangeHistoryTitle" w:customStyle="1">
    <w:name w:val="ChangeHistory Title"/>
    <w:basedOn w:val="a"/>
    <w:qFormat/>
    <w:pPr>
      <w:keepNext/>
      <w:spacing w:before="60" w:after="60" w:line="240" w:lineRule="auto"/>
      <w:jc w:val="center"/>
    </w:pPr>
    <w:rPr>
      <w:rFonts w:ascii="Arial" w:hAnsi="Arial" w:cs="Arial"/>
      <w:b/>
      <w:sz w:val="36"/>
    </w:rPr>
  </w:style>
  <w:style w:type="paragraph" w:styleId="SuperTitle" w:customStyle="1">
    <w:name w:val="SuperTitle"/>
    <w:basedOn w:val="Heading"/>
    <w:next w:val="a"/>
    <w:qFormat/>
    <w:pPr>
      <w:pBdr>
        <w:top w:val="single" w:color="000000" w:sz="48" w:space="1"/>
      </w:pBdr>
      <w:spacing w:before="960" w:after="0"/>
    </w:pPr>
    <w:rPr>
      <w:sz w:val="28"/>
    </w:rPr>
  </w:style>
  <w:style w:type="paragraph" w:styleId="line" w:customStyle="1">
    <w:name w:val="line"/>
    <w:basedOn w:val="Heading"/>
    <w:qFormat/>
    <w:pPr>
      <w:pBdr>
        <w:top w:val="single" w:color="000000" w:sz="36" w:space="1"/>
      </w:pBdr>
      <w:spacing w:after="0"/>
    </w:pPr>
    <w:rPr>
      <w:sz w:val="40"/>
    </w:rPr>
  </w:style>
  <w:style w:type="paragraph" w:styleId="TableContents" w:customStyle="1">
    <w:name w:val="Table Contents"/>
    <w:basedOn w:val="a"/>
    <w:qFormat/>
    <w:pPr>
      <w:widowControl w:val="0"/>
      <w:suppressLineNumbers/>
    </w:pPr>
  </w:style>
  <w:style w:type="paragraph" w:styleId="TableHeading" w:customStyle="1">
    <w:name w:val="Table Heading"/>
    <w:basedOn w:val="TableContents"/>
    <w:qFormat/>
    <w:pPr>
      <w:jc w:val="center"/>
    </w:pPr>
    <w:rPr>
      <w:b/>
      <w:bCs/>
    </w:rPr>
  </w:style>
  <w:style w:type="numbering" w:styleId="WW8Num1" w:customStyle="1">
    <w:name w:val="WW8Num1"/>
    <w:qFormat/>
  </w:style>
  <w:style w:type="table" w:styleId="aa">
    <w:name w:val="Table Grid"/>
    <w:basedOn w:val="a1"/>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ption">
    <w:uiPriority w:val="1"/>
    <w:name w:val="Caption"/>
    <w:basedOn w:val="a"/>
    <w:qFormat/>
    <w:rsid w:val="2E240B04"/>
    <w:rPr>
      <w:rFonts w:cs="FreeSans"/>
      <w:i w:val="1"/>
      <w:iCs w:val="1"/>
      <w:sz w:val="24"/>
      <w:szCs w:val="24"/>
    </w:rPr>
    <w:pPr>
      <w:spacing w:before="120" w:after="120"/>
    </w:pPr>
  </w:style>
  <w:style w:type="paragraph" w:styleId="Title">
    <w:uiPriority w:val="10"/>
    <w:name w:val="Title"/>
    <w:basedOn w:val="a"/>
    <w:next w:val="a"/>
    <w:qFormat/>
    <w:rsid w:val="2E240B04"/>
    <w:rPr>
      <w:rFonts w:ascii="Arial" w:hAnsi="Arial" w:eastAsia="SimHei" w:cs="DejaVu Sans" w:asciiTheme="majorAscii" w:hAnsiTheme="majorAscii" w:eastAsiaTheme="majorEastAsia" w:cstheme="majorBidi"/>
      <w:sz w:val="56"/>
      <w:szCs w:val="56"/>
    </w:rPr>
    <w:pPr>
      <w:spacing w:after="80" w:lineRule="auto"/>
      <w:contextualSpacing/>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settings" Target="settings.xml" Id="rId3" /><Relationship Type="http://schemas.openxmlformats.org/officeDocument/2006/relationships/header" Target="header4.xml" Id="rId21" /><Relationship Type="http://schemas.openxmlformats.org/officeDocument/2006/relationships/header" Target="header1.xml" Id="rId7"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styles" Target="styles.xml" Id="rId2" /><Relationship Type="http://schemas.openxmlformats.org/officeDocument/2006/relationships/image" Target="media/image5.png" Id="rId16" /><Relationship Type="http://schemas.openxmlformats.org/officeDocument/2006/relationships/footer" Target="footer4.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3.xml" Id="rId11" /><Relationship Type="http://schemas.openxmlformats.org/officeDocument/2006/relationships/theme" Target="theme/theme1.xml" Id="rId24" /><Relationship Type="http://schemas.openxmlformats.org/officeDocument/2006/relationships/footnotes" Target="footnotes.xml" Id="rId5" /><Relationship Type="http://schemas.openxmlformats.org/officeDocument/2006/relationships/image" Target="media/image4.png" Id="rId15" /><Relationship Type="http://schemas.openxmlformats.org/officeDocument/2006/relationships/fontTable" Target="fontTable.xml" Id="rId23" /><Relationship Type="http://schemas.openxmlformats.org/officeDocument/2006/relationships/footer" Target="footer2.xml" Id="rId10" /><Relationship Type="http://schemas.openxmlformats.org/officeDocument/2006/relationships/header" Target="header3.xml" Id="rId19"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image" Target="media/image3.png" Id="rId14" /><Relationship Type="http://schemas.openxmlformats.org/officeDocument/2006/relationships/footer" Target="footer5.xml" Id="rId22" /><Relationship Type="http://schemas.openxmlformats.org/officeDocument/2006/relationships/image" Target="/media/imagea.png" Id="rId942609572" /><Relationship Type="http://schemas.openxmlformats.org/officeDocument/2006/relationships/image" Target="/media/imageb.png" Id="rId114307545" /><Relationship Type="http://schemas.openxmlformats.org/officeDocument/2006/relationships/hyperlink" Target="http://www.frontiernet.net/~kwiegers/process_assets/srs_template.doc" TargetMode="External" Id="Rbb9dd7cb5dc34eb2" /><Relationship Id="rIdArch01" Type="http://schemas.openxmlformats.org/officeDocument/2006/relationships/image" Target="media/image_architecture.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SimHei"/>
        <a:cs typeface="DejaVu Sans"/>
      </a:majorFont>
      <a:minorFont>
        <a:latin typeface="Arial"/>
        <a:ea typeface="SimSun"/>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#GAO ZIRU#</lastModifiedBy>
  <revision>4</revision>
  <dcterms:created xsi:type="dcterms:W3CDTF">2026-09-21T14:26:00.0000000Z</dcterms:created>
  <dcterms:modified xsi:type="dcterms:W3CDTF">2026-10-14T13:54:56.1419049Z</dcterms:modified>
</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2016-08-02T15:19:00Z</dcterms:created>
  <dc:creator>Doris Sturzenberger</dc:creator>
  <dc:description/>
  <dc:language>en-US</dc:language>
  <cp:lastModifiedBy>melani</cp:lastModifiedBy>
  <dcterms:modified xsi:type="dcterms:W3CDTF">2016-08-02T15:19:00Z</dcterms:modified>
  <cp:revision>2</cp:revision>
  <dc:subject/>
  <dc:title>IEEE Software Requirements Specification Template</dc:title>
</cp:coreProperties>
</file>