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军理课复习资料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说明：军理课负责人开会的时候负责老师不让COPY课件，不让拍照，也没有详细讲解，所以我就把PPT上的内容一字不落地抄下来了，我所了解的内容</w:t>
      </w:r>
      <w:r>
        <w:rPr>
          <w:rFonts w:hint="eastAsia"/>
          <w:color w:val="FF0000"/>
          <w:sz w:val="28"/>
          <w:szCs w:val="28"/>
          <w:lang w:val="en-US" w:eastAsia="zh-CN"/>
        </w:rPr>
        <w:t>都</w:t>
      </w:r>
      <w:r>
        <w:rPr>
          <w:rFonts w:hint="eastAsia"/>
          <w:sz w:val="28"/>
          <w:szCs w:val="28"/>
          <w:lang w:val="en-US" w:eastAsia="zh-CN"/>
        </w:rPr>
        <w:t>在这上面了（包括老师提醒的重点问题），没有保留所以大家也不用来问我（主要是怕手机被问爆。。。）建议大家尽量多了解，不要仅限于我这里所列的一些问题，因为老师讲的时候真的是“蜻蜓点水”，基本上啥也没说清楚！！祝大家好运~~~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主题一共16个，在群里发的照片上面，大家自己查看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PPT</w:t>
      </w:r>
      <w:r>
        <w:rPr>
          <w:rFonts w:hint="eastAsia"/>
          <w:color w:val="FF0000"/>
          <w:sz w:val="21"/>
          <w:szCs w:val="21"/>
          <w:lang w:val="en-US" w:eastAsia="zh-CN"/>
        </w:rPr>
        <w:t>原</w:t>
      </w:r>
      <w:r>
        <w:rPr>
          <w:rFonts w:hint="eastAsia"/>
          <w:sz w:val="21"/>
          <w:szCs w:val="21"/>
          <w:lang w:val="en-US" w:eastAsia="zh-CN"/>
        </w:rPr>
        <w:t>内容如下（加括号的是老师强调的）：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复习范围分为三个方面：了解，了解+记忆，了解+展开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了解：</w:t>
      </w:r>
      <w:bookmarkStart w:id="0" w:name="_GoBack"/>
      <w:bookmarkEnd w:id="0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海洋安全和海洋权益、钓鱼岛问题、战略位置、海洋专属经济区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中国军事思想，中国古代军事思想、著作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新概念武器及具体特点（提到了微波武器）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中国外交政策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信息化战争、信息化的要素、信息化战场模式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现代战争战例，海湾战争、马岛战争、伊拉克战争（老师在这里强调了要注意战争的双方、发起方、兵种、战争的意义</w:t>
      </w:r>
      <w:r>
        <w:rPr>
          <w:rFonts w:hint="eastAsia"/>
          <w:color w:val="FF0000"/>
          <w:sz w:val="21"/>
          <w:szCs w:val="21"/>
          <w:lang w:val="en-US" w:eastAsia="zh-CN"/>
        </w:rPr>
        <w:t>等</w:t>
      </w:r>
      <w:r>
        <w:rPr>
          <w:rFonts w:hint="eastAsia"/>
          <w:sz w:val="21"/>
          <w:szCs w:val="21"/>
          <w:lang w:val="en-US" w:eastAsia="zh-CN"/>
        </w:rPr>
        <w:t>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网络信息安全、影响网络信息安全的主要因素、攻击手段：病毒、木马程序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新中国国防建设、中国武装主体力量、基本制度、兵役制度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我国卫星导航系统、航空装备及空天作战器、地空导弹、空空导弹、精确制导武器、第三代战斗机、个机种的作用、我国卫星导航系统（主要指北斗）（要清楚上面的每个定义是什么，相应的装备有什么</w:t>
      </w:r>
      <w:r>
        <w:rPr>
          <w:rFonts w:hint="eastAsia"/>
          <w:color w:val="FF0000"/>
          <w:sz w:val="21"/>
          <w:szCs w:val="21"/>
          <w:lang w:val="en-US" w:eastAsia="zh-CN"/>
        </w:rPr>
        <w:t>等</w:t>
      </w:r>
      <w:r>
        <w:rPr>
          <w:rFonts w:hint="eastAsia"/>
          <w:sz w:val="21"/>
          <w:szCs w:val="21"/>
          <w:lang w:val="en-US" w:eastAsia="zh-CN"/>
        </w:rPr>
        <w:t>问题）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了解+记忆（老师说答这类题要先解释题干中的名词定义，再作答相应内容）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国家周边安全环境及其主要特点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我国公民的国防权力和义务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航空技术的定义及我国军事航天技术分为几类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国防动员及其主要内容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信息化战争及其基本特征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毛泽东军事思想及其主要内容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了解+展开（老师说答这类题要先解释题干中的名词定义，再作答相应内容，最后联系实际）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国防动员及其地位与作用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毛泽东军事思想及其历史意义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中国面临的安全威胁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02EBD"/>
    <w:rsid w:val="04E12E6E"/>
    <w:rsid w:val="2E102E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2016-06-07T13:12:00Z</dcterms:created>
  <dc:creator>nz</dc:creator>
  <cp:lastModifiedBy>nz</cp:lastModifiedBy>
  <dcterms:modified xsi:type="dcterms:W3CDTF">2016-06-07T13:38:51Z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