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6DE" w:rsidRPr="001856DE" w:rsidRDefault="001856DE" w:rsidP="001856DE">
      <w:pPr>
        <w:spacing w:line="360" w:lineRule="auto"/>
        <w:jc w:val="center"/>
        <w:rPr>
          <w:rFonts w:ascii="黑体" w:eastAsia="黑体" w:hAnsi="黑体"/>
          <w:b/>
          <w:sz w:val="36"/>
          <w:szCs w:val="36"/>
        </w:rPr>
      </w:pPr>
      <w:r w:rsidRPr="001856DE">
        <w:rPr>
          <w:rFonts w:ascii="黑体" w:eastAsia="黑体" w:hAnsi="黑体" w:hint="eastAsia"/>
          <w:b/>
          <w:sz w:val="36"/>
          <w:szCs w:val="36"/>
        </w:rPr>
        <w:t>第二讲</w:t>
      </w:r>
      <w:r w:rsidRPr="001856DE">
        <w:rPr>
          <w:rFonts w:ascii="黑体" w:eastAsia="黑体" w:hAnsi="黑体"/>
          <w:b/>
          <w:sz w:val="36"/>
          <w:szCs w:val="36"/>
        </w:rPr>
        <w:t>课后作业</w:t>
      </w:r>
    </w:p>
    <w:p w:rsidR="00702E47" w:rsidRDefault="009E7471" w:rsidP="00702E47">
      <w:pPr>
        <w:pStyle w:val="a4"/>
        <w:numPr>
          <w:ilvl w:val="0"/>
          <w:numId w:val="1"/>
        </w:numPr>
        <w:spacing w:line="360" w:lineRule="auto"/>
        <w:ind w:firstLineChars="0"/>
        <w:rPr>
          <w:rFonts w:ascii="黑体" w:eastAsia="黑体" w:hAnsi="黑体"/>
          <w:b/>
          <w:sz w:val="32"/>
          <w:szCs w:val="32"/>
        </w:rPr>
      </w:pPr>
      <w:r w:rsidRPr="00702E47">
        <w:rPr>
          <w:rFonts w:ascii="黑体" w:eastAsia="黑体" w:hAnsi="黑体" w:hint="eastAsia"/>
          <w:b/>
          <w:sz w:val="32"/>
          <w:szCs w:val="32"/>
        </w:rPr>
        <w:t>视听</w:t>
      </w:r>
      <w:r w:rsidRPr="00702E47">
        <w:rPr>
          <w:rFonts w:ascii="黑体" w:eastAsia="黑体" w:hAnsi="黑体"/>
          <w:b/>
          <w:sz w:val="32"/>
          <w:szCs w:val="32"/>
        </w:rPr>
        <w:t>音乐</w:t>
      </w:r>
    </w:p>
    <w:p w:rsidR="009E7471" w:rsidRPr="00702E47" w:rsidRDefault="00702E47" w:rsidP="00702E47">
      <w:pPr>
        <w:pStyle w:val="a4"/>
        <w:numPr>
          <w:ilvl w:val="0"/>
          <w:numId w:val="4"/>
        </w:numPr>
        <w:spacing w:line="360" w:lineRule="auto"/>
        <w:ind w:firstLineChars="0"/>
        <w:rPr>
          <w:sz w:val="30"/>
          <w:szCs w:val="30"/>
        </w:rPr>
      </w:pPr>
      <w:r>
        <w:rPr>
          <w:rFonts w:hint="eastAsia"/>
          <w:sz w:val="30"/>
          <w:szCs w:val="30"/>
        </w:rPr>
        <w:t xml:space="preserve"> </w:t>
      </w:r>
      <w:r w:rsidR="009E7471" w:rsidRPr="00702E47">
        <w:rPr>
          <w:rFonts w:hint="eastAsia"/>
          <w:sz w:val="30"/>
          <w:szCs w:val="30"/>
        </w:rPr>
        <w:t>斯特拉文斯基《</w:t>
      </w:r>
      <w:r w:rsidR="009E7471" w:rsidRPr="00702E47">
        <w:rPr>
          <w:sz w:val="30"/>
          <w:szCs w:val="30"/>
        </w:rPr>
        <w:t>春之祭》</w:t>
      </w:r>
    </w:p>
    <w:p w:rsidR="00702E47" w:rsidRDefault="00702E47" w:rsidP="00702E47">
      <w:pPr>
        <w:spacing w:line="360" w:lineRule="auto"/>
        <w:rPr>
          <w:b/>
        </w:rPr>
      </w:pPr>
    </w:p>
    <w:p w:rsidR="009E7471" w:rsidRPr="00702E47" w:rsidRDefault="009E7471" w:rsidP="00702E47">
      <w:pPr>
        <w:spacing w:line="360" w:lineRule="auto"/>
        <w:rPr>
          <w:b/>
        </w:rPr>
      </w:pPr>
      <w:r w:rsidRPr="00702E47">
        <w:rPr>
          <w:rFonts w:hint="eastAsia"/>
          <w:b/>
        </w:rPr>
        <w:t>视听</w:t>
      </w:r>
      <w:r w:rsidRPr="00702E47">
        <w:rPr>
          <w:b/>
        </w:rPr>
        <w:t>要求：</w:t>
      </w:r>
    </w:p>
    <w:p w:rsidR="009E7471" w:rsidRDefault="009E7471" w:rsidP="00702E47">
      <w:pPr>
        <w:spacing w:line="360" w:lineRule="auto"/>
      </w:pPr>
      <w:r>
        <w:rPr>
          <w:rFonts w:hint="eastAsia"/>
        </w:rPr>
        <w:t>旋律</w:t>
      </w:r>
      <w:r>
        <w:t>断断</w:t>
      </w:r>
      <w:r>
        <w:rPr>
          <w:rFonts w:hint="eastAsia"/>
        </w:rPr>
        <w:t>续</w:t>
      </w:r>
      <w:r>
        <w:t>续</w:t>
      </w:r>
    </w:p>
    <w:p w:rsidR="009E7471" w:rsidRDefault="009E7471" w:rsidP="00702E47">
      <w:pPr>
        <w:spacing w:line="360" w:lineRule="auto"/>
      </w:pPr>
      <w:r>
        <w:rPr>
          <w:rFonts w:hint="eastAsia"/>
        </w:rPr>
        <w:t>节奏节拍</w:t>
      </w:r>
      <w:r>
        <w:t>自由</w:t>
      </w:r>
    </w:p>
    <w:p w:rsidR="009E7471" w:rsidRDefault="009E7471" w:rsidP="00702E47">
      <w:pPr>
        <w:spacing w:line="360" w:lineRule="auto"/>
      </w:pPr>
      <w:r>
        <w:rPr>
          <w:rFonts w:hint="eastAsia"/>
        </w:rPr>
        <w:t>没有</w:t>
      </w:r>
      <w:r>
        <w:t>调式、调性</w:t>
      </w:r>
    </w:p>
    <w:p w:rsidR="009E7471" w:rsidRDefault="009E7471" w:rsidP="00702E47">
      <w:pPr>
        <w:spacing w:line="360" w:lineRule="auto"/>
      </w:pPr>
      <w:r>
        <w:rPr>
          <w:rFonts w:hint="eastAsia"/>
        </w:rPr>
        <w:t>没有</w:t>
      </w:r>
      <w:r>
        <w:t>曲式结构</w:t>
      </w:r>
    </w:p>
    <w:p w:rsidR="009E7471" w:rsidRDefault="009E7471" w:rsidP="00702E47">
      <w:pPr>
        <w:spacing w:line="360" w:lineRule="auto"/>
      </w:pPr>
      <w:r>
        <w:rPr>
          <w:rFonts w:hint="eastAsia"/>
        </w:rPr>
        <w:t>和声</w:t>
      </w:r>
      <w:r>
        <w:t>非常刺耳</w:t>
      </w:r>
    </w:p>
    <w:p w:rsidR="00702E47" w:rsidRDefault="009E7471" w:rsidP="00702E47">
      <w:pPr>
        <w:spacing w:line="360" w:lineRule="auto"/>
      </w:pPr>
      <w:r>
        <w:rPr>
          <w:rFonts w:hint="eastAsia"/>
        </w:rPr>
        <w:t>打击乐</w:t>
      </w:r>
      <w:r>
        <w:t>非常强烈、突出</w:t>
      </w:r>
    </w:p>
    <w:p w:rsidR="00702E47" w:rsidRPr="00702E47" w:rsidRDefault="00702E47" w:rsidP="00702E47">
      <w:pPr>
        <w:spacing w:line="360" w:lineRule="auto"/>
      </w:pPr>
    </w:p>
    <w:p w:rsidR="00702E47" w:rsidRDefault="009E7471" w:rsidP="00702E47">
      <w:pPr>
        <w:spacing w:line="360" w:lineRule="auto"/>
        <w:rPr>
          <w:sz w:val="21"/>
          <w:szCs w:val="21"/>
        </w:rPr>
      </w:pPr>
      <w:r w:rsidRPr="00702E47">
        <w:rPr>
          <w:rFonts w:hint="eastAsia"/>
          <w:sz w:val="21"/>
          <w:szCs w:val="21"/>
        </w:rPr>
        <w:t>资源</w:t>
      </w:r>
      <w:r w:rsidR="00D41E99" w:rsidRPr="00702E47">
        <w:rPr>
          <w:rFonts w:hint="eastAsia"/>
          <w:sz w:val="21"/>
          <w:szCs w:val="21"/>
        </w:rPr>
        <w:t>地址</w:t>
      </w:r>
      <w:hyperlink r:id="rId5" w:history="1">
        <w:r w:rsidRPr="00702E47">
          <w:rPr>
            <w:sz w:val="21"/>
            <w:szCs w:val="21"/>
          </w:rPr>
          <w:t>http://www.tudou.com/programs/view/qx4e6RPNmV8/</w:t>
        </w:r>
      </w:hyperlink>
    </w:p>
    <w:p w:rsidR="00702E47" w:rsidRPr="00702E47" w:rsidRDefault="00702E47" w:rsidP="00702E47">
      <w:pPr>
        <w:spacing w:line="360" w:lineRule="auto"/>
        <w:rPr>
          <w:sz w:val="21"/>
          <w:szCs w:val="21"/>
        </w:rPr>
      </w:pPr>
    </w:p>
    <w:p w:rsidR="009E7471" w:rsidRPr="00702E47" w:rsidRDefault="00702E47" w:rsidP="00702E47">
      <w:pPr>
        <w:pStyle w:val="a4"/>
        <w:numPr>
          <w:ilvl w:val="0"/>
          <w:numId w:val="4"/>
        </w:numPr>
        <w:spacing w:line="360" w:lineRule="auto"/>
        <w:ind w:firstLineChars="0"/>
        <w:rPr>
          <w:sz w:val="30"/>
          <w:szCs w:val="30"/>
        </w:rPr>
      </w:pPr>
      <w:r>
        <w:rPr>
          <w:rFonts w:hint="eastAsia"/>
          <w:sz w:val="30"/>
          <w:szCs w:val="30"/>
        </w:rPr>
        <w:t xml:space="preserve"> </w:t>
      </w:r>
      <w:r w:rsidR="009E7471" w:rsidRPr="00702E47">
        <w:rPr>
          <w:rFonts w:hint="eastAsia"/>
          <w:sz w:val="30"/>
          <w:szCs w:val="30"/>
        </w:rPr>
        <w:t>维瓦尔第</w:t>
      </w:r>
      <w:r w:rsidR="009E7471" w:rsidRPr="00702E47">
        <w:rPr>
          <w:sz w:val="30"/>
          <w:szCs w:val="30"/>
        </w:rPr>
        <w:t>《四季》</w:t>
      </w:r>
      <w:r w:rsidR="009E7471" w:rsidRPr="00702E47">
        <w:rPr>
          <w:rFonts w:hint="eastAsia"/>
          <w:sz w:val="30"/>
          <w:szCs w:val="30"/>
        </w:rPr>
        <w:t>——</w:t>
      </w:r>
      <w:r w:rsidR="009E7471" w:rsidRPr="00702E47">
        <w:rPr>
          <w:sz w:val="30"/>
          <w:szCs w:val="30"/>
        </w:rPr>
        <w:t>《春》第一乐章</w:t>
      </w:r>
    </w:p>
    <w:p w:rsidR="00702E47" w:rsidRDefault="00702E47" w:rsidP="00702E47">
      <w:pPr>
        <w:spacing w:line="360" w:lineRule="auto"/>
        <w:rPr>
          <w:b/>
        </w:rPr>
      </w:pPr>
    </w:p>
    <w:p w:rsidR="009E7471" w:rsidRPr="00702E47" w:rsidRDefault="009E7471" w:rsidP="00702E47">
      <w:pPr>
        <w:spacing w:line="360" w:lineRule="auto"/>
        <w:rPr>
          <w:b/>
        </w:rPr>
      </w:pPr>
      <w:r w:rsidRPr="00702E47">
        <w:rPr>
          <w:rFonts w:hint="eastAsia"/>
          <w:b/>
        </w:rPr>
        <w:t>视听</w:t>
      </w:r>
      <w:r w:rsidRPr="00702E47">
        <w:rPr>
          <w:b/>
        </w:rPr>
        <w:t>要求：</w:t>
      </w:r>
    </w:p>
    <w:p w:rsidR="009E7471" w:rsidRDefault="009E7471" w:rsidP="00702E47">
      <w:pPr>
        <w:spacing w:line="360" w:lineRule="auto"/>
      </w:pPr>
      <w:r>
        <w:rPr>
          <w:rFonts w:hint="eastAsia"/>
        </w:rPr>
        <w:t>曲式</w:t>
      </w:r>
      <w:r>
        <w:t>结构为回旋曲式</w:t>
      </w:r>
    </w:p>
    <w:p w:rsidR="009E7471" w:rsidRDefault="009E7471" w:rsidP="00702E47">
      <w:pPr>
        <w:spacing w:line="360" w:lineRule="auto"/>
      </w:pPr>
      <w:r>
        <w:rPr>
          <w:rFonts w:hint="eastAsia"/>
        </w:rPr>
        <w:t>巴洛克</w:t>
      </w:r>
      <w:r>
        <w:t>时期的装饰音</w:t>
      </w:r>
    </w:p>
    <w:p w:rsidR="009E7471" w:rsidRDefault="009E7471" w:rsidP="00702E47">
      <w:pPr>
        <w:spacing w:line="360" w:lineRule="auto"/>
      </w:pPr>
      <w:r>
        <w:rPr>
          <w:rFonts w:hint="eastAsia"/>
        </w:rPr>
        <w:t>主调</w:t>
      </w:r>
      <w:r>
        <w:t>音乐？复调</w:t>
      </w:r>
      <w:r>
        <w:rPr>
          <w:rFonts w:hint="eastAsia"/>
        </w:rPr>
        <w:t>音乐</w:t>
      </w:r>
      <w:r>
        <w:t>？</w:t>
      </w:r>
    </w:p>
    <w:p w:rsidR="009E7471" w:rsidRDefault="009E7471" w:rsidP="00702E47">
      <w:pPr>
        <w:spacing w:line="360" w:lineRule="auto"/>
      </w:pPr>
      <w:r>
        <w:rPr>
          <w:rFonts w:hint="eastAsia"/>
        </w:rPr>
        <w:t>独奏</w:t>
      </w:r>
      <w:r>
        <w:t>协奏曲？大</w:t>
      </w:r>
      <w:r>
        <w:rPr>
          <w:rFonts w:hint="eastAsia"/>
        </w:rPr>
        <w:t>协奏曲</w:t>
      </w:r>
      <w:r>
        <w:t>？</w:t>
      </w:r>
    </w:p>
    <w:p w:rsidR="00702E47" w:rsidRDefault="00702E47" w:rsidP="00702E47">
      <w:pPr>
        <w:spacing w:line="360" w:lineRule="auto"/>
        <w:rPr>
          <w:sz w:val="21"/>
          <w:szCs w:val="21"/>
        </w:rPr>
      </w:pPr>
    </w:p>
    <w:p w:rsidR="009E7471" w:rsidRDefault="009E7471" w:rsidP="00702E47">
      <w:pPr>
        <w:spacing w:line="360" w:lineRule="auto"/>
        <w:rPr>
          <w:sz w:val="21"/>
          <w:szCs w:val="21"/>
        </w:rPr>
      </w:pPr>
      <w:r w:rsidRPr="00702E47">
        <w:rPr>
          <w:rFonts w:hint="eastAsia"/>
          <w:sz w:val="21"/>
          <w:szCs w:val="21"/>
        </w:rPr>
        <w:t>资源</w:t>
      </w:r>
      <w:r w:rsidRPr="00702E47">
        <w:rPr>
          <w:sz w:val="21"/>
          <w:szCs w:val="21"/>
        </w:rPr>
        <w:t>地址</w:t>
      </w:r>
      <w:r w:rsidR="00D41E99" w:rsidRPr="00702E47">
        <w:rPr>
          <w:rFonts w:hint="eastAsia"/>
          <w:sz w:val="21"/>
          <w:szCs w:val="21"/>
        </w:rPr>
        <w:t>链接</w:t>
      </w:r>
      <w:r w:rsidR="00D41E99" w:rsidRPr="00702E47">
        <w:rPr>
          <w:rFonts w:hint="eastAsia"/>
          <w:sz w:val="21"/>
          <w:szCs w:val="21"/>
        </w:rPr>
        <w:t xml:space="preserve">: https://pan.baidu.com/s/1o8lW1ce </w:t>
      </w:r>
      <w:r w:rsidR="00D41E99" w:rsidRPr="00702E47">
        <w:rPr>
          <w:rFonts w:hint="eastAsia"/>
          <w:sz w:val="21"/>
          <w:szCs w:val="21"/>
        </w:rPr>
        <w:t>密码</w:t>
      </w:r>
      <w:r w:rsidR="00D41E99" w:rsidRPr="00702E47">
        <w:rPr>
          <w:rFonts w:hint="eastAsia"/>
          <w:sz w:val="21"/>
          <w:szCs w:val="21"/>
        </w:rPr>
        <w:t>: 8ir3</w:t>
      </w:r>
    </w:p>
    <w:p w:rsidR="00702E47" w:rsidRDefault="00702E47" w:rsidP="00702E47">
      <w:pPr>
        <w:spacing w:line="360" w:lineRule="auto"/>
        <w:rPr>
          <w:sz w:val="21"/>
          <w:szCs w:val="21"/>
        </w:rPr>
      </w:pPr>
    </w:p>
    <w:p w:rsidR="00A23224" w:rsidRDefault="00A23224" w:rsidP="00702E47">
      <w:pPr>
        <w:spacing w:line="360" w:lineRule="auto"/>
        <w:rPr>
          <w:sz w:val="21"/>
          <w:szCs w:val="21"/>
        </w:rPr>
      </w:pPr>
    </w:p>
    <w:p w:rsidR="00A23224" w:rsidRDefault="00A23224" w:rsidP="00702E47">
      <w:pPr>
        <w:spacing w:line="360" w:lineRule="auto"/>
        <w:rPr>
          <w:sz w:val="21"/>
          <w:szCs w:val="21"/>
        </w:rPr>
      </w:pPr>
    </w:p>
    <w:p w:rsidR="00A23224" w:rsidRDefault="00A23224" w:rsidP="00702E47">
      <w:pPr>
        <w:spacing w:line="360" w:lineRule="auto"/>
        <w:rPr>
          <w:sz w:val="21"/>
          <w:szCs w:val="21"/>
        </w:rPr>
      </w:pPr>
    </w:p>
    <w:p w:rsidR="00A23224" w:rsidRPr="00702E47" w:rsidRDefault="00A23224" w:rsidP="00702E47">
      <w:pPr>
        <w:spacing w:line="360" w:lineRule="auto"/>
        <w:rPr>
          <w:sz w:val="21"/>
          <w:szCs w:val="21"/>
        </w:rPr>
      </w:pPr>
    </w:p>
    <w:p w:rsidR="006D31A8" w:rsidRPr="00702E47" w:rsidRDefault="009E7471" w:rsidP="00702E47">
      <w:pPr>
        <w:pStyle w:val="a4"/>
        <w:numPr>
          <w:ilvl w:val="0"/>
          <w:numId w:val="1"/>
        </w:numPr>
        <w:spacing w:line="360" w:lineRule="auto"/>
        <w:ind w:firstLineChars="0"/>
        <w:rPr>
          <w:rFonts w:ascii="黑体" w:eastAsia="黑体" w:hAnsi="黑体"/>
          <w:b/>
          <w:sz w:val="32"/>
          <w:szCs w:val="32"/>
        </w:rPr>
      </w:pPr>
      <w:r w:rsidRPr="00702E47">
        <w:rPr>
          <w:rFonts w:ascii="黑体" w:eastAsia="黑体" w:hAnsi="黑体" w:hint="eastAsia"/>
          <w:b/>
          <w:sz w:val="32"/>
          <w:szCs w:val="32"/>
        </w:rPr>
        <w:lastRenderedPageBreak/>
        <w:t>音乐</w:t>
      </w:r>
      <w:r w:rsidRPr="00702E47">
        <w:rPr>
          <w:rFonts w:ascii="黑体" w:eastAsia="黑体" w:hAnsi="黑体"/>
          <w:b/>
          <w:sz w:val="32"/>
          <w:szCs w:val="32"/>
        </w:rPr>
        <w:t>知识</w:t>
      </w:r>
    </w:p>
    <w:p w:rsidR="00D41E99" w:rsidRDefault="00D41E99" w:rsidP="00702E47">
      <w:pPr>
        <w:pStyle w:val="a4"/>
        <w:numPr>
          <w:ilvl w:val="0"/>
          <w:numId w:val="3"/>
        </w:numPr>
        <w:spacing w:line="360" w:lineRule="auto"/>
        <w:ind w:firstLineChars="0"/>
      </w:pPr>
      <w:r>
        <w:rPr>
          <w:rFonts w:hint="eastAsia"/>
        </w:rPr>
        <w:t>格里高利</w:t>
      </w:r>
      <w:r>
        <w:t>圣咏的</w:t>
      </w:r>
      <w:r>
        <w:rPr>
          <w:rFonts w:hint="eastAsia"/>
        </w:rPr>
        <w:t>特点</w:t>
      </w:r>
    </w:p>
    <w:p w:rsidR="00A23224" w:rsidRPr="00A23224" w:rsidRDefault="00A23224" w:rsidP="00A23224">
      <w:pPr>
        <w:pStyle w:val="HTML"/>
        <w:shd w:val="clear" w:color="auto" w:fill="FFFFFF"/>
        <w:spacing w:before="150" w:after="150" w:line="435" w:lineRule="atLeast"/>
        <w:ind w:left="360"/>
        <w:rPr>
          <w:rFonts w:ascii="Times New Roman" w:eastAsiaTheme="minorEastAsia" w:hAnsi="Times New Roman" w:cstheme="minorBidi"/>
          <w:kern w:val="2"/>
          <w:szCs w:val="22"/>
        </w:rPr>
      </w:pPr>
      <w:r w:rsidRPr="00A23224">
        <w:rPr>
          <w:rFonts w:ascii="Times New Roman" w:eastAsiaTheme="minorEastAsia" w:hAnsi="Times New Roman" w:cstheme="minorBidi" w:hint="eastAsia"/>
          <w:kern w:val="2"/>
          <w:szCs w:val="22"/>
        </w:rPr>
        <w:t>基本特征：</w:t>
      </w:r>
      <w:r w:rsidRPr="00A23224">
        <w:rPr>
          <w:rFonts w:ascii="Times New Roman" w:eastAsiaTheme="minorEastAsia" w:hAnsi="Times New Roman" w:cstheme="minorBidi" w:hint="eastAsia"/>
          <w:kern w:val="2"/>
          <w:szCs w:val="22"/>
        </w:rPr>
        <w:t>1</w:t>
      </w:r>
      <w:r w:rsidRPr="00A23224">
        <w:rPr>
          <w:rFonts w:ascii="Times New Roman" w:eastAsiaTheme="minorEastAsia" w:hAnsi="Times New Roman" w:cstheme="minorBidi" w:hint="eastAsia"/>
          <w:kern w:val="2"/>
          <w:szCs w:val="22"/>
        </w:rPr>
        <w:t>、</w:t>
      </w:r>
      <w:r w:rsidRPr="00A23224">
        <w:rPr>
          <w:rFonts w:ascii="Times New Roman" w:eastAsiaTheme="minorEastAsia" w:hAnsi="Times New Roman" w:cstheme="minorBidi"/>
          <w:kern w:val="2"/>
          <w:szCs w:val="22"/>
        </w:rPr>
        <w:fldChar w:fldCharType="begin"/>
      </w:r>
      <w:r w:rsidRPr="00A23224">
        <w:rPr>
          <w:rFonts w:ascii="Times New Roman" w:eastAsiaTheme="minorEastAsia" w:hAnsi="Times New Roman" w:cstheme="minorBidi"/>
          <w:kern w:val="2"/>
          <w:szCs w:val="22"/>
        </w:rPr>
        <w:instrText xml:space="preserve"> HYPERLINK "https://www.baidu.com/s?wd=%E6%A0%BC%E9%87%8C%E9%AB%98%E5%88%A9%E5%9C%A3%E5%92%8F&amp;tn=44039180_cpr&amp;fenlei=mv6quAkxTZn0IZRqIHckPjm4nH00T1YkmWmvm1N-PjfvrjmdPjnL0ZwV5Hcvrjm3rH6sPfKWUMw85HfYnjn4nH6sgvPsT6KdThsqpZwYTjCEQLGCpyw9Uz4Bmy-bIi4WUvYETgN-TLwGUv3EPHfzP1D4rjfk" \t "_blank" </w:instrText>
      </w:r>
      <w:r w:rsidRPr="00A23224">
        <w:rPr>
          <w:rFonts w:ascii="Times New Roman" w:eastAsiaTheme="minorEastAsia" w:hAnsi="Times New Roman" w:cstheme="minorBidi"/>
          <w:kern w:val="2"/>
          <w:szCs w:val="22"/>
        </w:rPr>
        <w:fldChar w:fldCharType="separate"/>
      </w:r>
      <w:r w:rsidRPr="00A23224">
        <w:rPr>
          <w:rFonts w:ascii="Times New Roman" w:eastAsiaTheme="minorEastAsia" w:hAnsi="Times New Roman" w:cstheme="minorBidi" w:hint="eastAsia"/>
          <w:kern w:val="2"/>
          <w:szCs w:val="22"/>
        </w:rPr>
        <w:t>格里高利圣咏</w:t>
      </w:r>
      <w:r w:rsidRPr="00A23224">
        <w:rPr>
          <w:rFonts w:ascii="Times New Roman" w:eastAsiaTheme="minorEastAsia" w:hAnsi="Times New Roman" w:cstheme="minorBidi"/>
          <w:kern w:val="2"/>
          <w:szCs w:val="22"/>
        </w:rPr>
        <w:fldChar w:fldCharType="end"/>
      </w:r>
      <w:r w:rsidRPr="00A23224">
        <w:rPr>
          <w:rFonts w:ascii="Times New Roman" w:eastAsiaTheme="minorEastAsia" w:hAnsi="Times New Roman" w:cstheme="minorBidi" w:hint="eastAsia"/>
          <w:kern w:val="2"/>
          <w:szCs w:val="22"/>
        </w:rPr>
        <w:t>服务于宗教礼拜，一般为无伴奏的纯人声单声部音乐形式，以拉丁文为歌词，无明显的节拍特征，建立在</w:t>
      </w:r>
      <w:hyperlink r:id="rId6" w:tgtFrame="_blank" w:history="1">
        <w:r w:rsidRPr="00A23224">
          <w:rPr>
            <w:rFonts w:ascii="Times New Roman" w:eastAsiaTheme="minorEastAsia" w:hAnsi="Times New Roman" w:cstheme="minorBidi" w:hint="eastAsia"/>
            <w:kern w:val="2"/>
            <w:szCs w:val="22"/>
          </w:rPr>
          <w:t>教会调式</w:t>
        </w:r>
      </w:hyperlink>
      <w:r w:rsidRPr="00A23224">
        <w:rPr>
          <w:rFonts w:ascii="Times New Roman" w:eastAsiaTheme="minorEastAsia" w:hAnsi="Times New Roman" w:cstheme="minorBidi" w:hint="eastAsia"/>
          <w:kern w:val="2"/>
          <w:szCs w:val="22"/>
        </w:rPr>
        <w:t>基础上。它以肃穆、节制，无世俗情欲干扰为前提。</w:t>
      </w:r>
      <w:r w:rsidRPr="00A23224">
        <w:rPr>
          <w:rFonts w:ascii="Times New Roman" w:eastAsiaTheme="minorEastAsia" w:hAnsi="Times New Roman" w:cstheme="minorBidi" w:hint="eastAsia"/>
          <w:kern w:val="2"/>
          <w:szCs w:val="22"/>
        </w:rPr>
        <w:t>2</w:t>
      </w:r>
      <w:r w:rsidRPr="00A23224">
        <w:rPr>
          <w:rFonts w:ascii="Times New Roman" w:eastAsiaTheme="minorEastAsia" w:hAnsi="Times New Roman" w:cstheme="minorBidi" w:hint="eastAsia"/>
          <w:kern w:val="2"/>
          <w:szCs w:val="22"/>
        </w:rPr>
        <w:t>、歌唱方式大概有四种：独唱、齐唱、交替唱、应答唱。</w:t>
      </w:r>
      <w:r w:rsidRPr="00A23224">
        <w:rPr>
          <w:rFonts w:ascii="Times New Roman" w:eastAsiaTheme="minorEastAsia" w:hAnsi="Times New Roman" w:cstheme="minorBidi" w:hint="eastAsia"/>
          <w:kern w:val="2"/>
          <w:szCs w:val="22"/>
        </w:rPr>
        <w:t>3</w:t>
      </w:r>
      <w:r w:rsidRPr="00A23224">
        <w:rPr>
          <w:rFonts w:ascii="Times New Roman" w:eastAsiaTheme="minorEastAsia" w:hAnsi="Times New Roman" w:cstheme="minorBidi" w:hint="eastAsia"/>
          <w:kern w:val="2"/>
          <w:szCs w:val="22"/>
        </w:rPr>
        <w:t>、礼拜仪式中的咏唱分为两类：一是诵经祈祷，这是一种</w:t>
      </w:r>
      <w:proofErr w:type="gramStart"/>
      <w:r w:rsidRPr="00A23224">
        <w:rPr>
          <w:rFonts w:ascii="Times New Roman" w:eastAsiaTheme="minorEastAsia" w:hAnsi="Times New Roman" w:cstheme="minorBidi" w:hint="eastAsia"/>
          <w:kern w:val="2"/>
          <w:szCs w:val="22"/>
        </w:rPr>
        <w:t>半念半</w:t>
      </w:r>
      <w:proofErr w:type="gramEnd"/>
      <w:r w:rsidRPr="00A23224">
        <w:rPr>
          <w:rFonts w:ascii="Times New Roman" w:eastAsiaTheme="minorEastAsia" w:hAnsi="Times New Roman" w:cstheme="minorBidi" w:hint="eastAsia"/>
          <w:kern w:val="2"/>
          <w:szCs w:val="22"/>
        </w:rPr>
        <w:t>唱的朗诵形式，旋律平淡；二是礼拜歌曲，即我们通常所指的圣咏歌曲，它旋律性强，风格肃穆神圣，按照</w:t>
      </w:r>
      <w:proofErr w:type="gramStart"/>
      <w:r w:rsidRPr="00A23224">
        <w:rPr>
          <w:rFonts w:ascii="Times New Roman" w:eastAsiaTheme="minorEastAsia" w:hAnsi="Times New Roman" w:cstheme="minorBidi" w:hint="eastAsia"/>
          <w:kern w:val="2"/>
          <w:szCs w:val="22"/>
        </w:rPr>
        <w:t>圣咏与歌词</w:t>
      </w:r>
      <w:proofErr w:type="gramEnd"/>
      <w:r w:rsidRPr="00A23224">
        <w:rPr>
          <w:rFonts w:ascii="Times New Roman" w:eastAsiaTheme="minorEastAsia" w:hAnsi="Times New Roman" w:cstheme="minorBidi" w:hint="eastAsia"/>
          <w:kern w:val="2"/>
          <w:szCs w:val="22"/>
        </w:rPr>
        <w:t>的搭配形式不同，又可分为四大类：（</w:t>
      </w:r>
      <w:r w:rsidRPr="00A23224">
        <w:rPr>
          <w:rFonts w:ascii="Times New Roman" w:eastAsiaTheme="minorEastAsia" w:hAnsi="Times New Roman" w:cstheme="minorBidi" w:hint="eastAsia"/>
          <w:kern w:val="2"/>
          <w:szCs w:val="22"/>
        </w:rPr>
        <w:t>1</w:t>
      </w:r>
      <w:r w:rsidRPr="00A23224">
        <w:rPr>
          <w:rFonts w:ascii="Times New Roman" w:eastAsiaTheme="minorEastAsia" w:hAnsi="Times New Roman" w:cstheme="minorBidi" w:hint="eastAsia"/>
          <w:kern w:val="2"/>
          <w:szCs w:val="22"/>
        </w:rPr>
        <w:t>）音节式（</w:t>
      </w:r>
      <w:r w:rsidRPr="00A23224">
        <w:rPr>
          <w:rFonts w:ascii="Times New Roman" w:eastAsiaTheme="minorEastAsia" w:hAnsi="Times New Roman" w:cstheme="minorBidi" w:hint="eastAsia"/>
          <w:kern w:val="2"/>
          <w:szCs w:val="22"/>
        </w:rPr>
        <w:t>syllabic style</w:t>
      </w:r>
      <w:r w:rsidRPr="00A23224">
        <w:rPr>
          <w:rFonts w:ascii="Times New Roman" w:eastAsiaTheme="minorEastAsia" w:hAnsi="Times New Roman" w:cstheme="minorBidi" w:hint="eastAsia"/>
          <w:kern w:val="2"/>
          <w:szCs w:val="22"/>
        </w:rPr>
        <w:t>）：一字对一音，音域一般较窄。（</w:t>
      </w:r>
      <w:r w:rsidRPr="00A23224">
        <w:rPr>
          <w:rFonts w:ascii="Times New Roman" w:eastAsiaTheme="minorEastAsia" w:hAnsi="Times New Roman" w:cstheme="minorBidi" w:hint="eastAsia"/>
          <w:kern w:val="2"/>
          <w:szCs w:val="22"/>
        </w:rPr>
        <w:t>2</w:t>
      </w:r>
      <w:r w:rsidRPr="00A23224">
        <w:rPr>
          <w:rFonts w:ascii="Times New Roman" w:eastAsiaTheme="minorEastAsia" w:hAnsi="Times New Roman" w:cstheme="minorBidi" w:hint="eastAsia"/>
          <w:kern w:val="2"/>
          <w:szCs w:val="22"/>
        </w:rPr>
        <w:t>）圣咏式（</w:t>
      </w:r>
      <w:proofErr w:type="spellStart"/>
      <w:r w:rsidRPr="00A23224">
        <w:rPr>
          <w:rFonts w:ascii="Times New Roman" w:eastAsiaTheme="minorEastAsia" w:hAnsi="Times New Roman" w:cstheme="minorBidi" w:hint="eastAsia"/>
          <w:kern w:val="2"/>
          <w:szCs w:val="22"/>
        </w:rPr>
        <w:t>psalmodic</w:t>
      </w:r>
      <w:proofErr w:type="spellEnd"/>
      <w:r w:rsidRPr="00A23224">
        <w:rPr>
          <w:rFonts w:ascii="Times New Roman" w:eastAsiaTheme="minorEastAsia" w:hAnsi="Times New Roman" w:cstheme="minorBidi" w:hint="eastAsia"/>
          <w:kern w:val="2"/>
          <w:szCs w:val="22"/>
        </w:rPr>
        <w:t xml:space="preserve"> style</w:t>
      </w:r>
      <w:r w:rsidRPr="00A23224">
        <w:rPr>
          <w:rFonts w:ascii="Times New Roman" w:eastAsiaTheme="minorEastAsia" w:hAnsi="Times New Roman" w:cstheme="minorBidi" w:hint="eastAsia"/>
          <w:kern w:val="2"/>
          <w:szCs w:val="22"/>
        </w:rPr>
        <w:t>）：在同一高度的音上唱出相当数量的歌词。（</w:t>
      </w:r>
      <w:r w:rsidRPr="00A23224">
        <w:rPr>
          <w:rFonts w:ascii="Times New Roman" w:eastAsiaTheme="minorEastAsia" w:hAnsi="Times New Roman" w:cstheme="minorBidi" w:hint="eastAsia"/>
          <w:kern w:val="2"/>
          <w:szCs w:val="22"/>
        </w:rPr>
        <w:t>3</w:t>
      </w:r>
      <w:r w:rsidRPr="00A23224">
        <w:rPr>
          <w:rFonts w:ascii="Times New Roman" w:eastAsiaTheme="minorEastAsia" w:hAnsi="Times New Roman" w:cstheme="minorBidi" w:hint="eastAsia"/>
          <w:kern w:val="2"/>
          <w:szCs w:val="22"/>
        </w:rPr>
        <w:t>）</w:t>
      </w:r>
      <w:proofErr w:type="gramStart"/>
      <w:r w:rsidRPr="00A23224">
        <w:rPr>
          <w:rFonts w:ascii="Times New Roman" w:eastAsiaTheme="minorEastAsia" w:hAnsi="Times New Roman" w:cstheme="minorBidi" w:hint="eastAsia"/>
          <w:kern w:val="2"/>
          <w:szCs w:val="22"/>
        </w:rPr>
        <w:t>音团式</w:t>
      </w:r>
      <w:proofErr w:type="gramEnd"/>
      <w:r w:rsidRPr="00A23224">
        <w:rPr>
          <w:rFonts w:ascii="Times New Roman" w:eastAsiaTheme="minorEastAsia" w:hAnsi="Times New Roman" w:cstheme="minorBidi" w:hint="eastAsia"/>
          <w:kern w:val="2"/>
          <w:szCs w:val="22"/>
        </w:rPr>
        <w:t>或</w:t>
      </w:r>
      <w:proofErr w:type="gramStart"/>
      <w:r w:rsidRPr="00A23224">
        <w:rPr>
          <w:rFonts w:ascii="Times New Roman" w:eastAsiaTheme="minorEastAsia" w:hAnsi="Times New Roman" w:cstheme="minorBidi" w:hint="eastAsia"/>
          <w:kern w:val="2"/>
          <w:szCs w:val="22"/>
        </w:rPr>
        <w:t>纽姆</w:t>
      </w:r>
      <w:proofErr w:type="gramEnd"/>
      <w:r w:rsidRPr="00A23224">
        <w:rPr>
          <w:rFonts w:ascii="Times New Roman" w:eastAsiaTheme="minorEastAsia" w:hAnsi="Times New Roman" w:cstheme="minorBidi" w:hint="eastAsia"/>
          <w:kern w:val="2"/>
          <w:szCs w:val="22"/>
        </w:rPr>
        <w:t>式（</w:t>
      </w:r>
      <w:proofErr w:type="spellStart"/>
      <w:r w:rsidRPr="00A23224">
        <w:rPr>
          <w:rFonts w:ascii="Times New Roman" w:eastAsiaTheme="minorEastAsia" w:hAnsi="Times New Roman" w:cstheme="minorBidi" w:hint="eastAsia"/>
          <w:kern w:val="2"/>
          <w:szCs w:val="22"/>
        </w:rPr>
        <w:t>neumatic</w:t>
      </w:r>
      <w:proofErr w:type="spellEnd"/>
      <w:r w:rsidRPr="00A23224">
        <w:rPr>
          <w:rFonts w:ascii="Times New Roman" w:eastAsiaTheme="minorEastAsia" w:hAnsi="Times New Roman" w:cstheme="minorBidi" w:hint="eastAsia"/>
          <w:kern w:val="2"/>
          <w:szCs w:val="22"/>
        </w:rPr>
        <w:t xml:space="preserve"> style</w:t>
      </w:r>
      <w:r w:rsidRPr="00A23224">
        <w:rPr>
          <w:rFonts w:ascii="Times New Roman" w:eastAsiaTheme="minorEastAsia" w:hAnsi="Times New Roman" w:cstheme="minorBidi" w:hint="eastAsia"/>
          <w:kern w:val="2"/>
          <w:szCs w:val="22"/>
        </w:rPr>
        <w:t>）：一字对几个音，这是</w:t>
      </w:r>
      <w:r w:rsidRPr="00A23224">
        <w:rPr>
          <w:rFonts w:ascii="Times New Roman" w:eastAsiaTheme="minorEastAsia" w:hAnsi="Times New Roman" w:cstheme="minorBidi"/>
          <w:kern w:val="2"/>
          <w:szCs w:val="22"/>
        </w:rPr>
        <w:fldChar w:fldCharType="begin"/>
      </w:r>
      <w:r w:rsidRPr="00A23224">
        <w:rPr>
          <w:rFonts w:ascii="Times New Roman" w:eastAsiaTheme="minorEastAsia" w:hAnsi="Times New Roman" w:cstheme="minorBidi"/>
          <w:kern w:val="2"/>
          <w:szCs w:val="22"/>
        </w:rPr>
        <w:instrText xml:space="preserve"> HYPERLINK "https://www.baidu.com/s?wd=%E6%A0%BC%E9%87%8C%E9%AB%98%E5%88%A9%E5%9C%A3%E5%92%8F&amp;tn=44039180_cpr&amp;fenlei=mv6quAkxTZn0IZRqIHckPjm4nH00T1YkmWmvm1N-PjfvrjmdPjnL0ZwV5Hcvrjm3rH6sPfKWUMw85HfYnjn4nH6sgvPsT6KdThsqpZwYTjCEQLGCpyw9Uz4Bmy-bIi4WUvYETgN-TLwGUv3EPHfzP1D4rjfk" \t "_blank" </w:instrText>
      </w:r>
      <w:r w:rsidRPr="00A23224">
        <w:rPr>
          <w:rFonts w:ascii="Times New Roman" w:eastAsiaTheme="minorEastAsia" w:hAnsi="Times New Roman" w:cstheme="minorBidi"/>
          <w:kern w:val="2"/>
          <w:szCs w:val="22"/>
        </w:rPr>
        <w:fldChar w:fldCharType="separate"/>
      </w:r>
      <w:r w:rsidRPr="00A23224">
        <w:rPr>
          <w:rFonts w:ascii="Times New Roman" w:eastAsiaTheme="minorEastAsia" w:hAnsi="Times New Roman" w:cstheme="minorBidi" w:hint="eastAsia"/>
          <w:kern w:val="2"/>
          <w:szCs w:val="22"/>
        </w:rPr>
        <w:t>格里高利圣咏</w:t>
      </w:r>
      <w:r w:rsidRPr="00A23224">
        <w:rPr>
          <w:rFonts w:ascii="Times New Roman" w:eastAsiaTheme="minorEastAsia" w:hAnsi="Times New Roman" w:cstheme="minorBidi"/>
          <w:kern w:val="2"/>
          <w:szCs w:val="22"/>
        </w:rPr>
        <w:fldChar w:fldCharType="end"/>
      </w:r>
      <w:r w:rsidRPr="00A23224">
        <w:rPr>
          <w:rFonts w:ascii="Times New Roman" w:eastAsiaTheme="minorEastAsia" w:hAnsi="Times New Roman" w:cstheme="minorBidi" w:hint="eastAsia"/>
          <w:kern w:val="2"/>
          <w:szCs w:val="22"/>
        </w:rPr>
        <w:t>中常使用的方式，旋律比音节式流动。（</w:t>
      </w:r>
      <w:r w:rsidRPr="00A23224">
        <w:rPr>
          <w:rFonts w:ascii="Times New Roman" w:eastAsiaTheme="minorEastAsia" w:hAnsi="Times New Roman" w:cstheme="minorBidi" w:hint="eastAsia"/>
          <w:kern w:val="2"/>
          <w:szCs w:val="22"/>
        </w:rPr>
        <w:t>4</w:t>
      </w:r>
      <w:r w:rsidRPr="00A23224">
        <w:rPr>
          <w:rFonts w:ascii="Times New Roman" w:eastAsiaTheme="minorEastAsia" w:hAnsi="Times New Roman" w:cstheme="minorBidi" w:hint="eastAsia"/>
          <w:kern w:val="2"/>
          <w:szCs w:val="22"/>
        </w:rPr>
        <w:t>）花唱式（</w:t>
      </w:r>
      <w:proofErr w:type="spellStart"/>
      <w:r w:rsidRPr="00A23224">
        <w:rPr>
          <w:rFonts w:ascii="Times New Roman" w:eastAsiaTheme="minorEastAsia" w:hAnsi="Times New Roman" w:cstheme="minorBidi" w:hint="eastAsia"/>
          <w:kern w:val="2"/>
          <w:szCs w:val="22"/>
        </w:rPr>
        <w:t>melismatic</w:t>
      </w:r>
      <w:proofErr w:type="spellEnd"/>
      <w:r w:rsidRPr="00A23224">
        <w:rPr>
          <w:rFonts w:ascii="Times New Roman" w:eastAsiaTheme="minorEastAsia" w:hAnsi="Times New Roman" w:cstheme="minorBidi" w:hint="eastAsia"/>
          <w:kern w:val="2"/>
          <w:szCs w:val="22"/>
        </w:rPr>
        <w:t>）：一字对多个音，少则十几个音，多则五六十个音，常见于欢呼歌（</w:t>
      </w:r>
      <w:r w:rsidRPr="00A23224">
        <w:rPr>
          <w:rFonts w:ascii="Times New Roman" w:eastAsiaTheme="minorEastAsia" w:hAnsi="Times New Roman" w:cstheme="minorBidi" w:hint="eastAsia"/>
          <w:kern w:val="2"/>
          <w:szCs w:val="22"/>
        </w:rPr>
        <w:t>alleluia</w:t>
      </w:r>
      <w:r w:rsidRPr="00A23224">
        <w:rPr>
          <w:rFonts w:ascii="Times New Roman" w:eastAsiaTheme="minorEastAsia" w:hAnsi="Times New Roman" w:cstheme="minorBidi" w:hint="eastAsia"/>
          <w:kern w:val="2"/>
          <w:szCs w:val="22"/>
        </w:rPr>
        <w:t>）中。</w:t>
      </w:r>
    </w:p>
    <w:p w:rsidR="00A23224" w:rsidRPr="00A23224" w:rsidRDefault="00A23224" w:rsidP="00A23224">
      <w:pPr>
        <w:pStyle w:val="a4"/>
        <w:spacing w:line="360" w:lineRule="auto"/>
        <w:ind w:left="360" w:firstLineChars="0" w:firstLine="0"/>
      </w:pPr>
    </w:p>
    <w:p w:rsidR="00D41E99" w:rsidRDefault="00D41E99" w:rsidP="00702E47">
      <w:pPr>
        <w:pStyle w:val="a4"/>
        <w:numPr>
          <w:ilvl w:val="0"/>
          <w:numId w:val="3"/>
        </w:numPr>
        <w:spacing w:line="360" w:lineRule="auto"/>
        <w:ind w:firstLineChars="0"/>
      </w:pPr>
      <w:r>
        <w:rPr>
          <w:rFonts w:hint="eastAsia"/>
        </w:rPr>
        <w:t>马丁</w:t>
      </w:r>
      <w:r>
        <w:t>路德的《众赞歌》</w:t>
      </w:r>
      <w:r w:rsidR="00702E47">
        <w:rPr>
          <w:rFonts w:hint="eastAsia"/>
        </w:rPr>
        <w:t>的</w:t>
      </w:r>
      <w:r w:rsidR="00702E47">
        <w:t>特点以及与圣咏的区别</w:t>
      </w:r>
    </w:p>
    <w:p w:rsidR="00A23224" w:rsidRPr="00A23224" w:rsidRDefault="00A23224" w:rsidP="00A23224">
      <w:pPr>
        <w:pStyle w:val="HTML"/>
        <w:shd w:val="clear" w:color="auto" w:fill="FFFFFF"/>
        <w:spacing w:before="150" w:after="150" w:line="435" w:lineRule="atLeast"/>
        <w:ind w:left="360"/>
        <w:rPr>
          <w:rFonts w:ascii="Times New Roman" w:eastAsiaTheme="minorEastAsia" w:hAnsi="Times New Roman" w:cstheme="minorBidi"/>
          <w:kern w:val="2"/>
          <w:szCs w:val="22"/>
        </w:rPr>
      </w:pPr>
      <w:r w:rsidRPr="00A23224">
        <w:rPr>
          <w:rFonts w:ascii="Times New Roman" w:eastAsiaTheme="minorEastAsia" w:hAnsi="Times New Roman" w:cstheme="minorBidi" w:hint="eastAsia"/>
          <w:kern w:val="2"/>
          <w:szCs w:val="22"/>
        </w:rPr>
        <w:t>特点是音乐与歌词音调紧密结合，一般采用一音配</w:t>
      </w:r>
      <w:proofErr w:type="gramStart"/>
      <w:r w:rsidRPr="00A23224">
        <w:rPr>
          <w:rFonts w:ascii="Times New Roman" w:eastAsiaTheme="minorEastAsia" w:hAnsi="Times New Roman" w:cstheme="minorBidi" w:hint="eastAsia"/>
          <w:kern w:val="2"/>
          <w:szCs w:val="22"/>
        </w:rPr>
        <w:t>一</w:t>
      </w:r>
      <w:proofErr w:type="gramEnd"/>
      <w:r w:rsidRPr="00A23224">
        <w:rPr>
          <w:rFonts w:ascii="Times New Roman" w:eastAsiaTheme="minorEastAsia" w:hAnsi="Times New Roman" w:cstheme="minorBidi" w:hint="eastAsia"/>
          <w:kern w:val="2"/>
          <w:szCs w:val="22"/>
        </w:rPr>
        <w:t>音节的做法，确保平民大众都能很快学会吟唱。旋律简单，容易记忆，且琅琅上口。</w:t>
      </w:r>
      <w:proofErr w:type="gramStart"/>
      <w:r w:rsidRPr="00A23224">
        <w:rPr>
          <w:rFonts w:ascii="Times New Roman" w:eastAsiaTheme="minorEastAsia" w:hAnsi="Times New Roman" w:cstheme="minorBidi" w:hint="eastAsia"/>
          <w:kern w:val="2"/>
          <w:szCs w:val="22"/>
        </w:rPr>
        <w:t>一般众</w:t>
      </w:r>
      <w:proofErr w:type="gramEnd"/>
      <w:r w:rsidRPr="00A23224">
        <w:rPr>
          <w:rFonts w:ascii="Times New Roman" w:eastAsiaTheme="minorEastAsia" w:hAnsi="Times New Roman" w:cstheme="minorBidi" w:hint="eastAsia"/>
          <w:kern w:val="2"/>
          <w:szCs w:val="22"/>
        </w:rPr>
        <w:t>赞歌都配有</w:t>
      </w:r>
      <w:hyperlink r:id="rId7" w:tgtFrame="_blank" w:history="1">
        <w:r w:rsidRPr="00A23224">
          <w:rPr>
            <w:rFonts w:ascii="Times New Roman" w:eastAsiaTheme="minorEastAsia" w:hAnsi="Times New Roman" w:cstheme="minorBidi" w:hint="eastAsia"/>
            <w:kern w:val="2"/>
            <w:szCs w:val="22"/>
          </w:rPr>
          <w:t>四部和声</w:t>
        </w:r>
      </w:hyperlink>
      <w:r w:rsidRPr="00A23224">
        <w:rPr>
          <w:rFonts w:ascii="Times New Roman" w:eastAsiaTheme="minorEastAsia" w:hAnsi="Times New Roman" w:cstheme="minorBidi" w:hint="eastAsia"/>
          <w:kern w:val="2"/>
          <w:szCs w:val="22"/>
        </w:rPr>
        <w:t>，由</w:t>
      </w:r>
      <w:hyperlink r:id="rId8" w:tgtFrame="_blank" w:history="1">
        <w:r w:rsidRPr="00A23224">
          <w:rPr>
            <w:rFonts w:ascii="Times New Roman" w:eastAsiaTheme="minorEastAsia" w:hAnsi="Times New Roman" w:cstheme="minorBidi" w:hint="eastAsia"/>
            <w:kern w:val="2"/>
            <w:szCs w:val="22"/>
          </w:rPr>
          <w:t>唱诗班</w:t>
        </w:r>
      </w:hyperlink>
      <w:r w:rsidRPr="00A23224">
        <w:rPr>
          <w:rFonts w:ascii="Times New Roman" w:eastAsiaTheme="minorEastAsia" w:hAnsi="Times New Roman" w:cstheme="minorBidi" w:hint="eastAsia"/>
          <w:kern w:val="2"/>
          <w:szCs w:val="22"/>
        </w:rPr>
        <w:t>在礼拜时咏唱。这类</w:t>
      </w:r>
      <w:hyperlink r:id="rId9" w:tgtFrame="_blank" w:history="1">
        <w:r w:rsidRPr="00A23224">
          <w:rPr>
            <w:rFonts w:ascii="Times New Roman" w:eastAsiaTheme="minorEastAsia" w:hAnsi="Times New Roman" w:cstheme="minorBidi" w:hint="eastAsia"/>
            <w:kern w:val="2"/>
            <w:szCs w:val="22"/>
          </w:rPr>
          <w:t>四部和声</w:t>
        </w:r>
      </w:hyperlink>
      <w:r w:rsidRPr="00A23224">
        <w:rPr>
          <w:rFonts w:ascii="Times New Roman" w:eastAsiaTheme="minorEastAsia" w:hAnsi="Times New Roman" w:cstheme="minorBidi" w:hint="eastAsia"/>
          <w:kern w:val="2"/>
          <w:szCs w:val="22"/>
        </w:rPr>
        <w:t>相当规整，采用柱式和弦的方式进行，很少有复调式的横向旋律线条。</w:t>
      </w:r>
      <w:r w:rsidRPr="00A23224">
        <w:rPr>
          <w:rFonts w:ascii="Times New Roman" w:eastAsiaTheme="minorEastAsia" w:hAnsi="Times New Roman" w:cstheme="minorBidi"/>
          <w:kern w:val="2"/>
          <w:szCs w:val="22"/>
        </w:rPr>
        <w:t>众赞歌的歌词不再用拉丁文，而改用本民族的当代语言；歌词亦由毫无韵味的经文和祷词，而改为有韵律的诗歌。在音乐方面，也把繁琐的复调体一变而为纯朴的</w:t>
      </w:r>
      <w:hyperlink r:id="rId10" w:tgtFrame="_blank" w:history="1">
        <w:r w:rsidRPr="00A23224">
          <w:rPr>
            <w:rFonts w:ascii="Times New Roman" w:eastAsiaTheme="minorEastAsia" w:hAnsi="Times New Roman" w:cstheme="minorBidi"/>
            <w:kern w:val="2"/>
            <w:szCs w:val="22"/>
          </w:rPr>
          <w:t>和声</w:t>
        </w:r>
      </w:hyperlink>
      <w:r w:rsidRPr="00A23224">
        <w:rPr>
          <w:rFonts w:ascii="Times New Roman" w:eastAsiaTheme="minorEastAsia" w:hAnsi="Times New Roman" w:cstheme="minorBidi"/>
          <w:kern w:val="2"/>
          <w:szCs w:val="22"/>
        </w:rPr>
        <w:t>体，使歌词和旋律都清晰可闻。</w:t>
      </w:r>
    </w:p>
    <w:p w:rsidR="00A23224" w:rsidRPr="00A23224" w:rsidRDefault="00077748" w:rsidP="00A23224">
      <w:pPr>
        <w:pStyle w:val="a4"/>
        <w:spacing w:line="360" w:lineRule="auto"/>
        <w:ind w:left="360" w:firstLineChars="0" w:firstLine="0"/>
      </w:pPr>
      <w:r>
        <w:rPr>
          <w:rFonts w:hint="eastAsia"/>
        </w:rPr>
        <w:t>区别：众赞歌</w:t>
      </w:r>
      <w:r>
        <w:t>民俗化</w:t>
      </w:r>
      <w:r>
        <w:rPr>
          <w:rFonts w:hint="eastAsia"/>
        </w:rPr>
        <w:t>，</w:t>
      </w:r>
      <w:r>
        <w:t>会众</w:t>
      </w:r>
      <w:r>
        <w:rPr>
          <w:rFonts w:hint="eastAsia"/>
        </w:rPr>
        <w:t>可</w:t>
      </w:r>
      <w:r>
        <w:t>唱（</w:t>
      </w:r>
      <w:r>
        <w:rPr>
          <w:rFonts w:hint="eastAsia"/>
        </w:rPr>
        <w:t>之前</w:t>
      </w:r>
      <w:r>
        <w:t>的只能唱诗班唱）</w:t>
      </w:r>
      <w:r>
        <w:rPr>
          <w:rFonts w:hint="eastAsia"/>
        </w:rPr>
        <w:t>，</w:t>
      </w:r>
      <w:r>
        <w:t>不再是拉丁文，改用</w:t>
      </w:r>
      <w:r>
        <w:rPr>
          <w:rFonts w:hint="eastAsia"/>
        </w:rPr>
        <w:t>当地</w:t>
      </w:r>
      <w:r>
        <w:t>语言（</w:t>
      </w:r>
      <w:r>
        <w:rPr>
          <w:rFonts w:hint="eastAsia"/>
        </w:rPr>
        <w:t>德语</w:t>
      </w:r>
      <w:r>
        <w:t>）</w:t>
      </w:r>
      <w:r>
        <w:rPr>
          <w:rFonts w:hint="eastAsia"/>
        </w:rPr>
        <w:t>，</w:t>
      </w:r>
      <w:r>
        <w:t>从</w:t>
      </w:r>
      <w:r>
        <w:rPr>
          <w:rFonts w:hint="eastAsia"/>
        </w:rPr>
        <w:t>无调</w:t>
      </w:r>
      <w:r>
        <w:t>无意义单调无聊禁欲中</w:t>
      </w:r>
      <w:r>
        <w:rPr>
          <w:rFonts w:hint="eastAsia"/>
        </w:rPr>
        <w:t>尝试</w:t>
      </w:r>
      <w:r>
        <w:t>解放</w:t>
      </w:r>
      <w:r>
        <w:rPr>
          <w:rFonts w:hint="eastAsia"/>
        </w:rPr>
        <w:t>，</w:t>
      </w:r>
      <w:r>
        <w:t>是音乐改革。</w:t>
      </w:r>
    </w:p>
    <w:p w:rsidR="00D41E99" w:rsidRDefault="00702E47" w:rsidP="00702E47">
      <w:pPr>
        <w:pStyle w:val="a4"/>
        <w:numPr>
          <w:ilvl w:val="0"/>
          <w:numId w:val="3"/>
        </w:numPr>
        <w:spacing w:line="360" w:lineRule="auto"/>
        <w:ind w:firstLineChars="0"/>
      </w:pPr>
      <w:r>
        <w:rPr>
          <w:rFonts w:hint="eastAsia"/>
        </w:rPr>
        <w:t>什么是</w:t>
      </w:r>
      <w:r w:rsidR="006D31A8">
        <w:rPr>
          <w:rFonts w:hint="eastAsia"/>
        </w:rPr>
        <w:t>巴洛克</w:t>
      </w:r>
      <w:r w:rsidR="006D31A8">
        <w:t>时期的数字低音</w:t>
      </w:r>
    </w:p>
    <w:p w:rsidR="00077748" w:rsidRDefault="00077748" w:rsidP="00077748">
      <w:pPr>
        <w:pStyle w:val="HTML"/>
        <w:shd w:val="clear" w:color="auto" w:fill="FFFFFF"/>
        <w:spacing w:before="150" w:after="150" w:line="435" w:lineRule="atLeast"/>
        <w:ind w:left="360"/>
        <w:rPr>
          <w:rFonts w:ascii="Times New Roman" w:eastAsiaTheme="minorEastAsia" w:hAnsi="Times New Roman" w:cstheme="minorBidi"/>
          <w:kern w:val="2"/>
          <w:szCs w:val="22"/>
        </w:rPr>
      </w:pPr>
      <w:r w:rsidRPr="00077748">
        <w:rPr>
          <w:rFonts w:ascii="Times New Roman" w:eastAsiaTheme="minorEastAsia" w:hAnsi="Times New Roman" w:cstheme="minorBidi" w:hint="eastAsia"/>
          <w:kern w:val="2"/>
          <w:szCs w:val="22"/>
        </w:rPr>
        <w:t>“通奏低音”是</w:t>
      </w:r>
      <w:hyperlink r:id="rId11" w:tgtFrame="_blank" w:history="1">
        <w:r w:rsidRPr="00077748">
          <w:rPr>
            <w:rFonts w:ascii="Times New Roman" w:eastAsiaTheme="minorEastAsia" w:hAnsi="Times New Roman" w:cstheme="minorBidi" w:hint="eastAsia"/>
            <w:kern w:val="2"/>
            <w:szCs w:val="22"/>
          </w:rPr>
          <w:t>巴罗克时期</w:t>
        </w:r>
      </w:hyperlink>
      <w:r w:rsidRPr="00077748">
        <w:rPr>
          <w:rFonts w:ascii="Times New Roman" w:eastAsiaTheme="minorEastAsia" w:hAnsi="Times New Roman" w:cstheme="minorBidi" w:hint="eastAsia"/>
          <w:kern w:val="2"/>
          <w:szCs w:val="22"/>
        </w:rPr>
        <w:t>一种典型的作</w:t>
      </w:r>
      <w:r w:rsidRPr="00077748">
        <w:rPr>
          <w:rFonts w:ascii="Times New Roman" w:eastAsiaTheme="minorEastAsia" w:hAnsi="Times New Roman" w:cstheme="minorBidi" w:hint="eastAsia"/>
          <w:kern w:val="2"/>
          <w:szCs w:val="22"/>
        </w:rPr>
        <w:t xml:space="preserve"> </w:t>
      </w:r>
      <w:r w:rsidRPr="00077748">
        <w:rPr>
          <w:rFonts w:ascii="Times New Roman" w:eastAsiaTheme="minorEastAsia" w:hAnsi="Times New Roman" w:cstheme="minorBidi" w:hint="eastAsia"/>
          <w:kern w:val="2"/>
          <w:szCs w:val="22"/>
        </w:rPr>
        <w:t>曲技法</w:t>
      </w:r>
      <w:r w:rsidRPr="00077748">
        <w:rPr>
          <w:rFonts w:ascii="Times New Roman" w:eastAsiaTheme="minorEastAsia" w:hAnsi="Times New Roman" w:cstheme="minorBidi" w:hint="eastAsia"/>
          <w:kern w:val="2"/>
          <w:szCs w:val="22"/>
        </w:rPr>
        <w:t>,</w:t>
      </w:r>
      <w:r w:rsidRPr="00077748">
        <w:rPr>
          <w:rFonts w:ascii="Times New Roman" w:eastAsiaTheme="minorEastAsia" w:hAnsi="Times New Roman" w:cstheme="minorBidi" w:hint="eastAsia"/>
          <w:kern w:val="2"/>
          <w:szCs w:val="22"/>
        </w:rPr>
        <w:t>被广泛地应用于多种声乐、器乐体裁</w:t>
      </w:r>
      <w:r w:rsidRPr="00077748">
        <w:rPr>
          <w:rFonts w:ascii="Times New Roman" w:eastAsiaTheme="minorEastAsia" w:hAnsi="Times New Roman" w:cstheme="minorBidi" w:hint="eastAsia"/>
          <w:kern w:val="2"/>
          <w:szCs w:val="22"/>
        </w:rPr>
        <w:t xml:space="preserve"> </w:t>
      </w:r>
      <w:r w:rsidRPr="00077748">
        <w:rPr>
          <w:rFonts w:ascii="Times New Roman" w:eastAsiaTheme="minorEastAsia" w:hAnsi="Times New Roman" w:cstheme="minorBidi" w:hint="eastAsia"/>
          <w:kern w:val="2"/>
          <w:szCs w:val="22"/>
        </w:rPr>
        <w:t>中</w:t>
      </w:r>
      <w:r w:rsidRPr="00077748">
        <w:rPr>
          <w:rFonts w:ascii="Times New Roman" w:eastAsiaTheme="minorEastAsia" w:hAnsi="Times New Roman" w:cstheme="minorBidi" w:hint="eastAsia"/>
          <w:kern w:val="2"/>
          <w:szCs w:val="22"/>
        </w:rPr>
        <w:t>,</w:t>
      </w:r>
      <w:r w:rsidRPr="00077748">
        <w:rPr>
          <w:rFonts w:ascii="Times New Roman" w:eastAsiaTheme="minorEastAsia" w:hAnsi="Times New Roman" w:cstheme="minorBidi" w:hint="eastAsia"/>
          <w:kern w:val="2"/>
          <w:szCs w:val="22"/>
        </w:rPr>
        <w:t>以至于整个</w:t>
      </w:r>
      <w:hyperlink r:id="rId12" w:tgtFrame="_blank" w:history="1">
        <w:r w:rsidRPr="00077748">
          <w:rPr>
            <w:rFonts w:ascii="Times New Roman" w:eastAsiaTheme="minorEastAsia" w:hAnsi="Times New Roman" w:cstheme="minorBidi" w:hint="eastAsia"/>
            <w:kern w:val="2"/>
            <w:szCs w:val="22"/>
          </w:rPr>
          <w:t>巴罗克时期</w:t>
        </w:r>
      </w:hyperlink>
      <w:r w:rsidRPr="00077748">
        <w:rPr>
          <w:rFonts w:ascii="Times New Roman" w:eastAsiaTheme="minorEastAsia" w:hAnsi="Times New Roman" w:cstheme="minorBidi" w:hint="eastAsia"/>
          <w:kern w:val="2"/>
          <w:szCs w:val="22"/>
        </w:rPr>
        <w:t>被称为“通奏低音</w:t>
      </w:r>
      <w:r w:rsidRPr="00077748">
        <w:rPr>
          <w:rFonts w:ascii="Times New Roman" w:eastAsiaTheme="minorEastAsia" w:hAnsi="Times New Roman" w:cstheme="minorBidi" w:hint="eastAsia"/>
          <w:kern w:val="2"/>
          <w:szCs w:val="22"/>
        </w:rPr>
        <w:t xml:space="preserve"> </w:t>
      </w:r>
      <w:r w:rsidRPr="00077748">
        <w:rPr>
          <w:rFonts w:ascii="Times New Roman" w:eastAsiaTheme="minorEastAsia" w:hAnsi="Times New Roman" w:cstheme="minorBidi" w:hint="eastAsia"/>
          <w:kern w:val="2"/>
          <w:szCs w:val="22"/>
        </w:rPr>
        <w:t>时期”。同时</w:t>
      </w:r>
      <w:r w:rsidRPr="00077748">
        <w:rPr>
          <w:rFonts w:ascii="Times New Roman" w:eastAsiaTheme="minorEastAsia" w:hAnsi="Times New Roman" w:cstheme="minorBidi" w:hint="eastAsia"/>
          <w:kern w:val="2"/>
          <w:szCs w:val="22"/>
        </w:rPr>
        <w:t>,</w:t>
      </w:r>
      <w:r w:rsidRPr="00077748">
        <w:rPr>
          <w:rFonts w:ascii="Times New Roman" w:eastAsiaTheme="minorEastAsia" w:hAnsi="Times New Roman" w:cstheme="minorBidi" w:hint="eastAsia"/>
          <w:kern w:val="2"/>
          <w:szCs w:val="22"/>
        </w:rPr>
        <w:t>它也形</w:t>
      </w:r>
      <w:r w:rsidRPr="00077748">
        <w:rPr>
          <w:rFonts w:ascii="Times New Roman" w:eastAsiaTheme="minorEastAsia" w:hAnsi="Times New Roman" w:cstheme="minorBidi" w:hint="eastAsia"/>
          <w:kern w:val="2"/>
          <w:szCs w:val="22"/>
        </w:rPr>
        <w:t xml:space="preserve"> </w:t>
      </w:r>
      <w:r w:rsidRPr="00077748">
        <w:rPr>
          <w:rFonts w:ascii="Times New Roman" w:eastAsiaTheme="minorEastAsia" w:hAnsi="Times New Roman" w:cstheme="minorBidi" w:hint="eastAsia"/>
          <w:kern w:val="2"/>
          <w:szCs w:val="22"/>
        </w:rPr>
        <w:t>成了一种音乐风格</w:t>
      </w:r>
      <w:r w:rsidRPr="00077748">
        <w:rPr>
          <w:rFonts w:ascii="Times New Roman" w:eastAsiaTheme="minorEastAsia" w:hAnsi="Times New Roman" w:cstheme="minorBidi" w:hint="eastAsia"/>
          <w:kern w:val="2"/>
          <w:szCs w:val="22"/>
        </w:rPr>
        <w:t>,</w:t>
      </w:r>
      <w:r w:rsidRPr="00077748">
        <w:rPr>
          <w:rFonts w:ascii="Times New Roman" w:eastAsiaTheme="minorEastAsia" w:hAnsi="Times New Roman" w:cstheme="minorBidi" w:hint="eastAsia"/>
          <w:kern w:val="2"/>
          <w:szCs w:val="22"/>
        </w:rPr>
        <w:t>即在多声部乐曲中强调两</w:t>
      </w:r>
      <w:r w:rsidRPr="00077748">
        <w:rPr>
          <w:rFonts w:ascii="Times New Roman" w:eastAsiaTheme="minorEastAsia" w:hAnsi="Times New Roman" w:cstheme="minorBidi" w:hint="eastAsia"/>
          <w:kern w:val="2"/>
          <w:szCs w:val="22"/>
        </w:rPr>
        <w:t xml:space="preserve"> </w:t>
      </w:r>
      <w:r w:rsidRPr="00077748">
        <w:rPr>
          <w:rFonts w:ascii="Times New Roman" w:eastAsiaTheme="minorEastAsia" w:hAnsi="Times New Roman" w:cstheme="minorBidi" w:hint="eastAsia"/>
          <w:kern w:val="2"/>
          <w:szCs w:val="22"/>
        </w:rPr>
        <w:t>端的声部</w:t>
      </w:r>
      <w:r w:rsidRPr="00077748">
        <w:rPr>
          <w:rFonts w:ascii="Times New Roman" w:eastAsiaTheme="minorEastAsia" w:hAnsi="Times New Roman" w:cstheme="minorBidi" w:hint="eastAsia"/>
          <w:kern w:val="2"/>
          <w:szCs w:val="22"/>
        </w:rPr>
        <w:t>(</w:t>
      </w:r>
      <w:r w:rsidRPr="00077748">
        <w:rPr>
          <w:rFonts w:ascii="Times New Roman" w:eastAsiaTheme="minorEastAsia" w:hAnsi="Times New Roman" w:cstheme="minorBidi" w:hint="eastAsia"/>
          <w:kern w:val="2"/>
          <w:szCs w:val="22"/>
        </w:rPr>
        <w:t>高音声部和低</w:t>
      </w:r>
      <w:r w:rsidRPr="00077748">
        <w:rPr>
          <w:rFonts w:ascii="Times New Roman" w:eastAsiaTheme="minorEastAsia" w:hAnsi="Times New Roman" w:cstheme="minorBidi" w:hint="eastAsia"/>
          <w:kern w:val="2"/>
          <w:szCs w:val="22"/>
        </w:rPr>
        <w:lastRenderedPageBreak/>
        <w:t>音声部</w:t>
      </w:r>
      <w:r w:rsidRPr="00077748">
        <w:rPr>
          <w:rFonts w:ascii="Times New Roman" w:eastAsiaTheme="minorEastAsia" w:hAnsi="Times New Roman" w:cstheme="minorBidi" w:hint="eastAsia"/>
          <w:kern w:val="2"/>
          <w:szCs w:val="22"/>
        </w:rPr>
        <w:t>) ,</w:t>
      </w:r>
      <w:r w:rsidRPr="00077748">
        <w:rPr>
          <w:rFonts w:ascii="Times New Roman" w:eastAsiaTheme="minorEastAsia" w:hAnsi="Times New Roman" w:cstheme="minorBidi" w:hint="eastAsia"/>
          <w:kern w:val="2"/>
          <w:szCs w:val="22"/>
        </w:rPr>
        <w:t>而中间声部</w:t>
      </w:r>
      <w:r w:rsidRPr="00077748">
        <w:rPr>
          <w:rFonts w:ascii="Times New Roman" w:eastAsiaTheme="minorEastAsia" w:hAnsi="Times New Roman" w:cstheme="minorBidi" w:hint="eastAsia"/>
          <w:kern w:val="2"/>
          <w:szCs w:val="22"/>
        </w:rPr>
        <w:t xml:space="preserve"> </w:t>
      </w:r>
      <w:r w:rsidRPr="00077748">
        <w:rPr>
          <w:rFonts w:ascii="Times New Roman" w:eastAsiaTheme="minorEastAsia" w:hAnsi="Times New Roman" w:cstheme="minorBidi" w:hint="eastAsia"/>
          <w:kern w:val="2"/>
          <w:szCs w:val="22"/>
        </w:rPr>
        <w:t>并不十分突出</w:t>
      </w:r>
      <w:r w:rsidRPr="00077748">
        <w:rPr>
          <w:rFonts w:ascii="Times New Roman" w:eastAsiaTheme="minorEastAsia" w:hAnsi="Times New Roman" w:cstheme="minorBidi" w:hint="eastAsia"/>
          <w:kern w:val="2"/>
          <w:szCs w:val="22"/>
        </w:rPr>
        <w:t>,</w:t>
      </w:r>
      <w:r w:rsidRPr="00077748">
        <w:rPr>
          <w:rFonts w:ascii="Times New Roman" w:eastAsiaTheme="minorEastAsia" w:hAnsi="Times New Roman" w:cstheme="minorBidi" w:hint="eastAsia"/>
          <w:kern w:val="2"/>
          <w:szCs w:val="22"/>
        </w:rPr>
        <w:t>从而形成了高、低音声部间的</w:t>
      </w:r>
      <w:r w:rsidRPr="00077748">
        <w:rPr>
          <w:rFonts w:ascii="Times New Roman" w:eastAsiaTheme="minorEastAsia" w:hAnsi="Times New Roman" w:cstheme="minorBidi" w:hint="eastAsia"/>
          <w:kern w:val="2"/>
          <w:szCs w:val="22"/>
        </w:rPr>
        <w:t xml:space="preserve"> </w:t>
      </w:r>
      <w:r w:rsidRPr="00077748">
        <w:rPr>
          <w:rFonts w:ascii="Times New Roman" w:eastAsiaTheme="minorEastAsia" w:hAnsi="Times New Roman" w:cstheme="minorBidi" w:hint="eastAsia"/>
          <w:kern w:val="2"/>
          <w:szCs w:val="22"/>
        </w:rPr>
        <w:t>距离感和空间立体感。乐曲</w:t>
      </w:r>
      <w:r w:rsidRPr="00077748">
        <w:rPr>
          <w:rFonts w:ascii="Times New Roman" w:eastAsiaTheme="minorEastAsia" w:hAnsi="Times New Roman" w:cstheme="minorBidi" w:hint="eastAsia"/>
          <w:kern w:val="2"/>
          <w:szCs w:val="22"/>
        </w:rPr>
        <w:t xml:space="preserve"> </w:t>
      </w:r>
      <w:r w:rsidRPr="00077748">
        <w:rPr>
          <w:rFonts w:ascii="Times New Roman" w:eastAsiaTheme="minorEastAsia" w:hAnsi="Times New Roman" w:cstheme="minorBidi" w:hint="eastAsia"/>
          <w:kern w:val="2"/>
          <w:szCs w:val="22"/>
        </w:rPr>
        <w:t>的低音声部带有较强的连续性</w:t>
      </w:r>
      <w:r w:rsidRPr="00077748">
        <w:rPr>
          <w:rFonts w:ascii="Times New Roman" w:eastAsiaTheme="minorEastAsia" w:hAnsi="Times New Roman" w:cstheme="minorBidi" w:hint="eastAsia"/>
          <w:kern w:val="2"/>
          <w:szCs w:val="22"/>
        </w:rPr>
        <w:t>,</w:t>
      </w:r>
      <w:r w:rsidRPr="00077748">
        <w:rPr>
          <w:rFonts w:ascii="Times New Roman" w:eastAsiaTheme="minorEastAsia" w:hAnsi="Times New Roman" w:cstheme="minorBidi" w:hint="eastAsia"/>
          <w:kern w:val="2"/>
          <w:szCs w:val="22"/>
        </w:rPr>
        <w:t>往往在局部会形成旋律</w:t>
      </w:r>
      <w:r w:rsidRPr="00077748">
        <w:rPr>
          <w:rFonts w:ascii="Times New Roman" w:eastAsiaTheme="minorEastAsia" w:hAnsi="Times New Roman" w:cstheme="minorBidi" w:hint="eastAsia"/>
          <w:kern w:val="2"/>
          <w:szCs w:val="22"/>
        </w:rPr>
        <w:t>,</w:t>
      </w:r>
      <w:r w:rsidRPr="00077748">
        <w:rPr>
          <w:rFonts w:ascii="Times New Roman" w:eastAsiaTheme="minorEastAsia" w:hAnsi="Times New Roman" w:cstheme="minorBidi" w:hint="eastAsia"/>
          <w:kern w:val="2"/>
          <w:szCs w:val="22"/>
        </w:rPr>
        <w:t>而并非只是一些带有明确和声属性的长音。这种技法还被称为“数字低音”</w:t>
      </w:r>
      <w:r w:rsidRPr="00077748">
        <w:rPr>
          <w:rFonts w:ascii="Times New Roman" w:eastAsiaTheme="minorEastAsia" w:hAnsi="Times New Roman" w:cstheme="minorBidi" w:hint="eastAsia"/>
          <w:kern w:val="2"/>
          <w:szCs w:val="22"/>
        </w:rPr>
        <w:t>,</w:t>
      </w:r>
      <w:r w:rsidRPr="00077748">
        <w:rPr>
          <w:rFonts w:ascii="Times New Roman" w:eastAsiaTheme="minorEastAsia" w:hAnsi="Times New Roman" w:cstheme="minorBidi" w:hint="eastAsia"/>
          <w:kern w:val="2"/>
          <w:szCs w:val="22"/>
        </w:rPr>
        <w:t>因为每个低音上方的和弦构成音</w:t>
      </w:r>
      <w:r w:rsidRPr="00077748">
        <w:rPr>
          <w:rFonts w:ascii="Times New Roman" w:eastAsiaTheme="minorEastAsia" w:hAnsi="Times New Roman" w:cstheme="minorBidi" w:hint="eastAsia"/>
          <w:kern w:val="2"/>
          <w:szCs w:val="22"/>
        </w:rPr>
        <w:t xml:space="preserve"> </w:t>
      </w:r>
      <w:r w:rsidRPr="00077748">
        <w:rPr>
          <w:rFonts w:ascii="Times New Roman" w:eastAsiaTheme="minorEastAsia" w:hAnsi="Times New Roman" w:cstheme="minorBidi" w:hint="eastAsia"/>
          <w:kern w:val="2"/>
          <w:szCs w:val="22"/>
        </w:rPr>
        <w:t>都是以数字和符号来表示的。尽管这两个名称指的是同一种技法</w:t>
      </w:r>
      <w:r w:rsidRPr="00077748">
        <w:rPr>
          <w:rFonts w:ascii="Times New Roman" w:eastAsiaTheme="minorEastAsia" w:hAnsi="Times New Roman" w:cstheme="minorBidi" w:hint="eastAsia"/>
          <w:kern w:val="2"/>
          <w:szCs w:val="22"/>
        </w:rPr>
        <w:t>,</w:t>
      </w:r>
      <w:r w:rsidRPr="00077748">
        <w:rPr>
          <w:rFonts w:ascii="Times New Roman" w:eastAsiaTheme="minorEastAsia" w:hAnsi="Times New Roman" w:cstheme="minorBidi" w:hint="eastAsia"/>
          <w:kern w:val="2"/>
          <w:szCs w:val="22"/>
        </w:rPr>
        <w:t>但侧重点不同。“数字</w:t>
      </w:r>
      <w:r w:rsidRPr="00077748">
        <w:rPr>
          <w:rFonts w:ascii="Times New Roman" w:eastAsiaTheme="minorEastAsia" w:hAnsi="Times New Roman" w:cstheme="minorBidi" w:hint="eastAsia"/>
          <w:kern w:val="2"/>
          <w:szCs w:val="22"/>
        </w:rPr>
        <w:t xml:space="preserve"> </w:t>
      </w:r>
      <w:r w:rsidRPr="00077748">
        <w:rPr>
          <w:rFonts w:ascii="Times New Roman" w:eastAsiaTheme="minorEastAsia" w:hAnsi="Times New Roman" w:cstheme="minorBidi" w:hint="eastAsia"/>
          <w:kern w:val="2"/>
          <w:szCs w:val="22"/>
        </w:rPr>
        <w:t>低音”更多显示该技法的原理和记谱形态</w:t>
      </w:r>
      <w:r w:rsidRPr="00077748">
        <w:rPr>
          <w:rFonts w:ascii="Times New Roman" w:eastAsiaTheme="minorEastAsia" w:hAnsi="Times New Roman" w:cstheme="minorBidi" w:hint="eastAsia"/>
          <w:kern w:val="2"/>
          <w:szCs w:val="22"/>
        </w:rPr>
        <w:t>,</w:t>
      </w:r>
      <w:r w:rsidRPr="00077748">
        <w:rPr>
          <w:rFonts w:ascii="Times New Roman" w:eastAsiaTheme="minorEastAsia" w:hAnsi="Times New Roman" w:cstheme="minorBidi" w:hint="eastAsia"/>
          <w:kern w:val="2"/>
          <w:szCs w:val="22"/>
        </w:rPr>
        <w:t>而</w:t>
      </w:r>
      <w:r w:rsidRPr="00077748">
        <w:rPr>
          <w:rFonts w:ascii="Times New Roman" w:eastAsiaTheme="minorEastAsia" w:hAnsi="Times New Roman" w:cstheme="minorBidi" w:hint="eastAsia"/>
          <w:kern w:val="2"/>
          <w:szCs w:val="22"/>
        </w:rPr>
        <w:t xml:space="preserve"> </w:t>
      </w:r>
      <w:r w:rsidRPr="00077748">
        <w:rPr>
          <w:rFonts w:ascii="Times New Roman" w:eastAsiaTheme="minorEastAsia" w:hAnsi="Times New Roman" w:cstheme="minorBidi" w:hint="eastAsia"/>
          <w:kern w:val="2"/>
          <w:szCs w:val="22"/>
        </w:rPr>
        <w:t>“通奏低音”则更多显示织体特征和音乐风格。</w:t>
      </w:r>
      <w:r w:rsidRPr="00077748">
        <w:rPr>
          <w:rFonts w:ascii="Times New Roman" w:eastAsiaTheme="minorEastAsia" w:hAnsi="Times New Roman" w:cstheme="minorBidi" w:hint="eastAsia"/>
          <w:kern w:val="2"/>
          <w:szCs w:val="22"/>
        </w:rPr>
        <w:t xml:space="preserve"> </w:t>
      </w:r>
      <w:r w:rsidRPr="00077748">
        <w:rPr>
          <w:rFonts w:ascii="Times New Roman" w:eastAsiaTheme="minorEastAsia" w:hAnsi="Times New Roman" w:cstheme="minorBidi" w:hint="eastAsia"/>
          <w:kern w:val="2"/>
          <w:szCs w:val="22"/>
        </w:rPr>
        <w:t>演奏通奏低音需要使用至少一件和声性</w:t>
      </w:r>
      <w:r w:rsidRPr="00077748">
        <w:rPr>
          <w:rFonts w:ascii="Times New Roman" w:eastAsiaTheme="minorEastAsia" w:hAnsi="Times New Roman" w:cstheme="minorBidi" w:hint="eastAsia"/>
          <w:kern w:val="2"/>
          <w:szCs w:val="22"/>
        </w:rPr>
        <w:t xml:space="preserve"> </w:t>
      </w:r>
      <w:r w:rsidRPr="00077748">
        <w:rPr>
          <w:rFonts w:ascii="Times New Roman" w:eastAsiaTheme="minorEastAsia" w:hAnsi="Times New Roman" w:cstheme="minorBidi" w:hint="eastAsia"/>
          <w:kern w:val="2"/>
          <w:szCs w:val="22"/>
        </w:rPr>
        <w:t>乐器</w:t>
      </w:r>
      <w:r w:rsidRPr="00077748">
        <w:rPr>
          <w:rFonts w:ascii="Times New Roman" w:eastAsiaTheme="minorEastAsia" w:hAnsi="Times New Roman" w:cstheme="minorBidi" w:hint="eastAsia"/>
          <w:kern w:val="2"/>
          <w:szCs w:val="22"/>
        </w:rPr>
        <w:t>,</w:t>
      </w:r>
      <w:hyperlink r:id="rId13" w:tgtFrame="_blank" w:history="1">
        <w:r w:rsidRPr="00077748">
          <w:rPr>
            <w:rFonts w:ascii="Times New Roman" w:eastAsiaTheme="minorEastAsia" w:hAnsi="Times New Roman" w:cstheme="minorBidi" w:hint="eastAsia"/>
            <w:kern w:val="2"/>
            <w:szCs w:val="22"/>
          </w:rPr>
          <w:t>巴罗克时期</w:t>
        </w:r>
      </w:hyperlink>
      <w:r w:rsidRPr="00077748">
        <w:rPr>
          <w:rFonts w:ascii="Times New Roman" w:eastAsiaTheme="minorEastAsia" w:hAnsi="Times New Roman" w:cstheme="minorBidi" w:hint="eastAsia"/>
          <w:kern w:val="2"/>
          <w:szCs w:val="22"/>
        </w:rPr>
        <w:t>通常使用管风琴、</w:t>
      </w:r>
      <w:hyperlink r:id="rId14" w:tgtFrame="_blank" w:history="1">
        <w:r w:rsidRPr="00077748">
          <w:rPr>
            <w:rFonts w:ascii="Times New Roman" w:eastAsiaTheme="minorEastAsia" w:hAnsi="Times New Roman" w:cstheme="minorBidi" w:hint="eastAsia"/>
            <w:kern w:val="2"/>
            <w:szCs w:val="22"/>
          </w:rPr>
          <w:t>羽管键琴</w:t>
        </w:r>
      </w:hyperlink>
      <w:r w:rsidRPr="00077748">
        <w:rPr>
          <w:rFonts w:ascii="Times New Roman" w:eastAsiaTheme="minorEastAsia" w:hAnsi="Times New Roman" w:cstheme="minorBidi" w:hint="eastAsia"/>
          <w:kern w:val="2"/>
          <w:szCs w:val="22"/>
        </w:rPr>
        <w:t> </w:t>
      </w:r>
      <w:r w:rsidRPr="00077748">
        <w:rPr>
          <w:rFonts w:ascii="Times New Roman" w:eastAsiaTheme="minorEastAsia" w:hAnsi="Times New Roman" w:cstheme="minorBidi" w:hint="eastAsia"/>
          <w:kern w:val="2"/>
          <w:szCs w:val="22"/>
        </w:rPr>
        <w:t>和不同形制的</w:t>
      </w:r>
      <w:hyperlink r:id="rId15" w:tgtFrame="_blank" w:history="1">
        <w:proofErr w:type="gramStart"/>
        <w:r w:rsidRPr="00077748">
          <w:rPr>
            <w:rFonts w:ascii="Times New Roman" w:eastAsiaTheme="minorEastAsia" w:hAnsi="Times New Roman" w:cstheme="minorBidi" w:hint="eastAsia"/>
            <w:kern w:val="2"/>
            <w:szCs w:val="22"/>
          </w:rPr>
          <w:t>琉特</w:t>
        </w:r>
        <w:proofErr w:type="gramEnd"/>
        <w:r w:rsidRPr="00077748">
          <w:rPr>
            <w:rFonts w:ascii="Times New Roman" w:eastAsiaTheme="minorEastAsia" w:hAnsi="Times New Roman" w:cstheme="minorBidi" w:hint="eastAsia"/>
            <w:kern w:val="2"/>
            <w:szCs w:val="22"/>
          </w:rPr>
          <w:t>琴</w:t>
        </w:r>
      </w:hyperlink>
      <w:r w:rsidRPr="00077748">
        <w:rPr>
          <w:rFonts w:ascii="Times New Roman" w:eastAsiaTheme="minorEastAsia" w:hAnsi="Times New Roman" w:cstheme="minorBidi" w:hint="eastAsia"/>
          <w:kern w:val="2"/>
          <w:szCs w:val="22"/>
        </w:rPr>
        <w:t>;</w:t>
      </w:r>
    </w:p>
    <w:p w:rsidR="00077748" w:rsidRPr="00077748" w:rsidRDefault="00077748" w:rsidP="00077748">
      <w:pPr>
        <w:pStyle w:val="HTML"/>
        <w:shd w:val="clear" w:color="auto" w:fill="FFFFFF"/>
        <w:spacing w:before="150" w:after="150" w:line="435" w:lineRule="atLeast"/>
        <w:ind w:left="360"/>
        <w:rPr>
          <w:rFonts w:ascii="Times New Roman" w:eastAsiaTheme="minorEastAsia" w:hAnsi="Times New Roman" w:cstheme="minorBidi"/>
          <w:kern w:val="2"/>
          <w:szCs w:val="22"/>
        </w:rPr>
      </w:pPr>
      <w:r w:rsidRPr="00077748">
        <w:rPr>
          <w:rFonts w:ascii="Times New Roman" w:eastAsiaTheme="minorEastAsia" w:hAnsi="Times New Roman" w:cstheme="minorBidi"/>
          <w:kern w:val="2"/>
          <w:szCs w:val="22"/>
        </w:rPr>
        <w:t>数字低音，也叫做</w:t>
      </w:r>
      <w:r w:rsidRPr="00077748">
        <w:rPr>
          <w:rFonts w:ascii="Times New Roman" w:eastAsiaTheme="minorEastAsia" w:hAnsi="Times New Roman" w:cstheme="minorBidi"/>
          <w:kern w:val="2"/>
          <w:szCs w:val="22"/>
        </w:rPr>
        <w:t>“</w:t>
      </w:r>
      <w:r w:rsidRPr="00077748">
        <w:rPr>
          <w:rFonts w:ascii="Times New Roman" w:eastAsiaTheme="minorEastAsia" w:hAnsi="Times New Roman" w:cstheme="minorBidi"/>
          <w:kern w:val="2"/>
          <w:szCs w:val="22"/>
        </w:rPr>
        <w:t>通奏低音</w:t>
      </w:r>
      <w:r w:rsidRPr="00077748">
        <w:rPr>
          <w:rFonts w:ascii="Times New Roman" w:eastAsiaTheme="minorEastAsia" w:hAnsi="Times New Roman" w:cstheme="minorBidi"/>
          <w:kern w:val="2"/>
          <w:szCs w:val="22"/>
        </w:rPr>
        <w:t>”</w:t>
      </w:r>
      <w:r w:rsidRPr="00077748">
        <w:rPr>
          <w:rFonts w:ascii="Times New Roman" w:eastAsiaTheme="minorEastAsia" w:hAnsi="Times New Roman" w:cstheme="minorBidi"/>
          <w:kern w:val="2"/>
          <w:szCs w:val="22"/>
        </w:rPr>
        <w:t>，它虽然只是一种创作的记谱方法，但却是一种不同于文艺复兴时期的复调织体的主调和声织体，基本上由旋律加和声伴奏构成。它起源于作曲家与音乐演奏者对和弦的了如指掌，类似于一种音乐速记法。在有数字低音的作品中，作曲家用不着写出低音部和弦需要演奏的音符，而只要在某个音符下写上一个数字即可。例如</w:t>
      </w:r>
      <w:r w:rsidRPr="00077748">
        <w:rPr>
          <w:rFonts w:ascii="Times New Roman" w:eastAsiaTheme="minorEastAsia" w:hAnsi="Times New Roman" w:cstheme="minorBidi"/>
          <w:kern w:val="2"/>
          <w:szCs w:val="22"/>
        </w:rPr>
        <w:t>6</w:t>
      </w:r>
      <w:r w:rsidRPr="00077748">
        <w:rPr>
          <w:rFonts w:ascii="Times New Roman" w:eastAsiaTheme="minorEastAsia" w:hAnsi="Times New Roman" w:cstheme="minorBidi"/>
          <w:kern w:val="2"/>
          <w:szCs w:val="22"/>
        </w:rPr>
        <w:t>，则表示</w:t>
      </w:r>
      <w:proofErr w:type="gramStart"/>
      <w:r w:rsidRPr="00077748">
        <w:rPr>
          <w:rFonts w:ascii="Times New Roman" w:eastAsiaTheme="minorEastAsia" w:hAnsi="Times New Roman" w:cstheme="minorBidi"/>
          <w:kern w:val="2"/>
          <w:szCs w:val="22"/>
        </w:rPr>
        <w:t>在该音的</w:t>
      </w:r>
      <w:proofErr w:type="gramEnd"/>
      <w:r w:rsidRPr="00077748">
        <w:rPr>
          <w:rFonts w:ascii="Times New Roman" w:eastAsiaTheme="minorEastAsia" w:hAnsi="Times New Roman" w:cstheme="minorBidi"/>
          <w:kern w:val="2"/>
          <w:szCs w:val="22"/>
        </w:rPr>
        <w:t>上方需奏出六度音程，演奏者会根据当时约定俗成的原则同时奏出三度，构成一个和弦。作品演奏时，强调的是低音，一般用大提琴或</w:t>
      </w:r>
      <w:proofErr w:type="gramStart"/>
      <w:r w:rsidRPr="00077748">
        <w:rPr>
          <w:rFonts w:ascii="Times New Roman" w:eastAsiaTheme="minorEastAsia" w:hAnsi="Times New Roman" w:cstheme="minorBidi"/>
          <w:kern w:val="2"/>
          <w:szCs w:val="22"/>
        </w:rPr>
        <w:t>倍</w:t>
      </w:r>
      <w:proofErr w:type="gramEnd"/>
      <w:r w:rsidRPr="00077748">
        <w:rPr>
          <w:rFonts w:ascii="Times New Roman" w:eastAsiaTheme="minorEastAsia" w:hAnsi="Times New Roman" w:cstheme="minorBidi"/>
          <w:kern w:val="2"/>
          <w:szCs w:val="22"/>
        </w:rPr>
        <w:t>低音提琴、大管等乐器演奏，而由较为轻快的</w:t>
      </w:r>
      <w:proofErr w:type="gramStart"/>
      <w:r w:rsidRPr="00077748">
        <w:rPr>
          <w:rFonts w:ascii="Times New Roman" w:eastAsiaTheme="minorEastAsia" w:hAnsi="Times New Roman" w:cstheme="minorBidi"/>
          <w:kern w:val="2"/>
          <w:szCs w:val="22"/>
        </w:rPr>
        <w:t>琉特</w:t>
      </w:r>
      <w:proofErr w:type="gramEnd"/>
      <w:r w:rsidRPr="00077748">
        <w:rPr>
          <w:rFonts w:ascii="Times New Roman" w:eastAsiaTheme="minorEastAsia" w:hAnsi="Times New Roman" w:cstheme="minorBidi"/>
          <w:kern w:val="2"/>
          <w:szCs w:val="22"/>
        </w:rPr>
        <w:t>琴、吉他、管风琴或拨弦古钢琴奏出一行和</w:t>
      </w:r>
      <w:proofErr w:type="gramStart"/>
      <w:r w:rsidRPr="00077748">
        <w:rPr>
          <w:rFonts w:ascii="Times New Roman" w:eastAsiaTheme="minorEastAsia" w:hAnsi="Times New Roman" w:cstheme="minorBidi"/>
          <w:kern w:val="2"/>
          <w:szCs w:val="22"/>
        </w:rPr>
        <w:t>音。</w:t>
      </w:r>
      <w:proofErr w:type="gramEnd"/>
      <w:r w:rsidRPr="00077748">
        <w:rPr>
          <w:rFonts w:ascii="Times New Roman" w:eastAsiaTheme="minorEastAsia" w:hAnsi="Times New Roman" w:cstheme="minorBidi"/>
          <w:kern w:val="2"/>
          <w:szCs w:val="22"/>
        </w:rPr>
        <w:t>在具体处理过程中，演奏者有较大的自由，而演奏者对于乐曲的理解和装饰加花的不同，也使得演奏水平有高有低，无一雷同。这样，一首曲子就很少用同一种办法重复演奏。但单旋律是主要支配力量，所以演唱的人知道唱的是什么旋律，而听众也知道他们听的是什么，不会因为数字低音中变幻的和声而产生混淆。</w:t>
      </w:r>
      <w:r w:rsidRPr="00077748">
        <w:rPr>
          <w:rFonts w:ascii="Times New Roman" w:eastAsiaTheme="minorEastAsia" w:hAnsi="Times New Roman" w:cstheme="minorBidi"/>
          <w:kern w:val="2"/>
          <w:szCs w:val="22"/>
        </w:rPr>
        <w:t> </w:t>
      </w:r>
      <w:r w:rsidRPr="00077748">
        <w:rPr>
          <w:rFonts w:ascii="Times New Roman" w:eastAsiaTheme="minorEastAsia" w:hAnsi="Times New Roman" w:cstheme="minorBidi"/>
          <w:kern w:val="2"/>
          <w:szCs w:val="22"/>
        </w:rPr>
        <w:t>数字低音的运用贯穿于整个巴洛克时期，因此，也有人把巴洛克时期叫做数字低音时期或通奏低音时期。</w:t>
      </w:r>
      <w:r w:rsidRPr="00077748">
        <w:rPr>
          <w:rFonts w:ascii="Times New Roman" w:eastAsiaTheme="minorEastAsia" w:hAnsi="Times New Roman" w:cstheme="minorBidi"/>
          <w:kern w:val="2"/>
          <w:szCs w:val="22"/>
        </w:rPr>
        <w:t> </w:t>
      </w:r>
    </w:p>
    <w:p w:rsidR="00D41E99" w:rsidRDefault="006D31A8" w:rsidP="00702E47">
      <w:pPr>
        <w:pStyle w:val="a4"/>
        <w:numPr>
          <w:ilvl w:val="0"/>
          <w:numId w:val="3"/>
        </w:numPr>
        <w:spacing w:line="360" w:lineRule="auto"/>
        <w:ind w:firstLineChars="0"/>
      </w:pPr>
      <w:r>
        <w:rPr>
          <w:rFonts w:hint="eastAsia"/>
        </w:rPr>
        <w:t>歌剧</w:t>
      </w:r>
      <w:r>
        <w:t>中的咏叹调、宣叙调、咏叙调</w:t>
      </w:r>
      <w:r w:rsidR="00702E47">
        <w:rPr>
          <w:rFonts w:hint="eastAsia"/>
        </w:rPr>
        <w:t>的</w:t>
      </w:r>
      <w:r w:rsidR="00702E47">
        <w:t>概念与特点</w:t>
      </w:r>
    </w:p>
    <w:p w:rsidR="003E7FE5" w:rsidRDefault="003E7FE5" w:rsidP="003E7FE5">
      <w:pPr>
        <w:pStyle w:val="HTML"/>
        <w:shd w:val="clear" w:color="auto" w:fill="FFFFFF"/>
        <w:spacing w:before="150" w:after="150" w:line="435" w:lineRule="atLeast"/>
        <w:ind w:left="360"/>
        <w:rPr>
          <w:rFonts w:ascii="Times New Roman" w:eastAsiaTheme="minorEastAsia" w:hAnsi="Times New Roman" w:cstheme="minorBidi"/>
          <w:kern w:val="2"/>
          <w:szCs w:val="22"/>
        </w:rPr>
      </w:pPr>
      <w:r w:rsidRPr="003E7FE5">
        <w:rPr>
          <w:rFonts w:ascii="Times New Roman" w:eastAsiaTheme="minorEastAsia" w:hAnsi="Times New Roman" w:cstheme="minorBidi" w:hint="eastAsia"/>
          <w:kern w:val="2"/>
          <w:szCs w:val="22"/>
        </w:rPr>
        <w:t>咏叹调（</w:t>
      </w:r>
      <w:r w:rsidRPr="003E7FE5">
        <w:rPr>
          <w:rFonts w:ascii="Times New Roman" w:eastAsiaTheme="minorEastAsia" w:hAnsi="Times New Roman" w:cstheme="minorBidi" w:hint="eastAsia"/>
          <w:kern w:val="2"/>
          <w:szCs w:val="22"/>
        </w:rPr>
        <w:t>aria)</w:t>
      </w:r>
      <w:r w:rsidRPr="003E7FE5">
        <w:rPr>
          <w:rFonts w:ascii="Times New Roman" w:eastAsiaTheme="minorEastAsia" w:hAnsi="Times New Roman" w:cstheme="minorBidi" w:hint="eastAsia"/>
          <w:kern w:val="2"/>
          <w:szCs w:val="22"/>
        </w:rPr>
        <w:t>大量出现在歌剧和</w:t>
      </w:r>
      <w:r w:rsidRPr="003E7FE5">
        <w:rPr>
          <w:rFonts w:ascii="Times New Roman" w:eastAsiaTheme="minorEastAsia" w:hAnsi="Times New Roman" w:cstheme="minorBidi"/>
          <w:kern w:val="2"/>
          <w:szCs w:val="22"/>
        </w:rPr>
        <w:fldChar w:fldCharType="begin"/>
      </w:r>
      <w:r w:rsidRPr="003E7FE5">
        <w:rPr>
          <w:rFonts w:ascii="Times New Roman" w:eastAsiaTheme="minorEastAsia" w:hAnsi="Times New Roman" w:cstheme="minorBidi"/>
          <w:kern w:val="2"/>
          <w:szCs w:val="22"/>
        </w:rPr>
        <w:instrText xml:space="preserve"> HYPERLINK "https://www.baidu.com/s?wd=%E6%B8%85%E5%94%B1%E5%89%A7&amp;tn=44039180_cpr&amp;fenlei=mv6quAkxTZn0IZRqIHckPjm4nH00T1YzPj-BmWwBujR1m1DLnHKb0ZwV5Hcvrjm3rH6sPfKWUMw85HfYnjn4nH6sgvPsT6KdThsqpZwYTjCEQLGCpyw9Uz4Bmy-bIi4WUvYETgN-TLwGUv3EPWRdnHTsn6" \t "_blank" </w:instrText>
      </w:r>
      <w:r w:rsidRPr="003E7FE5">
        <w:rPr>
          <w:rFonts w:ascii="Times New Roman" w:eastAsiaTheme="minorEastAsia" w:hAnsi="Times New Roman" w:cstheme="minorBidi"/>
          <w:kern w:val="2"/>
          <w:szCs w:val="22"/>
        </w:rPr>
        <w:fldChar w:fldCharType="separate"/>
      </w:r>
      <w:r w:rsidRPr="003E7FE5">
        <w:rPr>
          <w:rFonts w:ascii="Times New Roman" w:eastAsiaTheme="minorEastAsia" w:hAnsi="Times New Roman" w:cstheme="minorBidi" w:hint="eastAsia"/>
          <w:kern w:val="2"/>
          <w:szCs w:val="22"/>
        </w:rPr>
        <w:t>清唱剧</w:t>
      </w:r>
      <w:r w:rsidRPr="003E7FE5">
        <w:rPr>
          <w:rFonts w:ascii="Times New Roman" w:eastAsiaTheme="minorEastAsia" w:hAnsi="Times New Roman" w:cstheme="minorBidi"/>
          <w:kern w:val="2"/>
          <w:szCs w:val="22"/>
        </w:rPr>
        <w:fldChar w:fldCharType="end"/>
      </w:r>
      <w:r w:rsidRPr="003E7FE5">
        <w:rPr>
          <w:rFonts w:ascii="Times New Roman" w:eastAsiaTheme="minorEastAsia" w:hAnsi="Times New Roman" w:cstheme="minorBidi" w:hint="eastAsia"/>
          <w:kern w:val="2"/>
          <w:szCs w:val="22"/>
        </w:rPr>
        <w:t>中。歌剧中的咏叹调一般是主角的独唱，在一部歌剧里至少有一首，有时也会有两首。它的作用就</w:t>
      </w:r>
      <w:proofErr w:type="gramStart"/>
      <w:r w:rsidRPr="003E7FE5">
        <w:rPr>
          <w:rFonts w:ascii="Times New Roman" w:eastAsiaTheme="minorEastAsia" w:hAnsi="Times New Roman" w:cstheme="minorBidi" w:hint="eastAsia"/>
          <w:kern w:val="2"/>
          <w:szCs w:val="22"/>
        </w:rPr>
        <w:t>象</w:t>
      </w:r>
      <w:proofErr w:type="gramEnd"/>
      <w:r w:rsidRPr="003E7FE5">
        <w:rPr>
          <w:rFonts w:ascii="Times New Roman" w:eastAsiaTheme="minorEastAsia" w:hAnsi="Times New Roman" w:cstheme="minorBidi" w:hint="eastAsia"/>
          <w:kern w:val="2"/>
          <w:szCs w:val="22"/>
        </w:rPr>
        <w:t>是戏剧中的“独白”，表现出人物的特征。同时它往往是最精彩的唱段，结构完整，需要演员掌握高度的演唱技巧。还可以拿出来单独作为音乐会的独唱节目来演唱</w:t>
      </w:r>
      <w:r>
        <w:rPr>
          <w:rFonts w:ascii="Times New Roman" w:eastAsiaTheme="minorEastAsia" w:hAnsi="Times New Roman" w:cstheme="minorBidi" w:hint="eastAsia"/>
          <w:kern w:val="2"/>
          <w:szCs w:val="22"/>
        </w:rPr>
        <w:t>。</w:t>
      </w:r>
    </w:p>
    <w:p w:rsidR="003E7FE5" w:rsidRDefault="003E7FE5" w:rsidP="003E7FE5">
      <w:pPr>
        <w:pStyle w:val="HTML"/>
        <w:shd w:val="clear" w:color="auto" w:fill="FFFFFF"/>
        <w:spacing w:before="150" w:after="150" w:line="435" w:lineRule="atLeast"/>
        <w:ind w:left="360"/>
        <w:rPr>
          <w:rFonts w:ascii="Times New Roman" w:eastAsiaTheme="minorEastAsia" w:hAnsi="Times New Roman" w:cstheme="minorBidi"/>
          <w:kern w:val="2"/>
          <w:szCs w:val="22"/>
        </w:rPr>
      </w:pPr>
      <w:r w:rsidRPr="003E7FE5">
        <w:rPr>
          <w:rFonts w:ascii="Times New Roman" w:eastAsiaTheme="minorEastAsia" w:hAnsi="Times New Roman" w:cstheme="minorBidi" w:hint="eastAsia"/>
          <w:kern w:val="2"/>
          <w:szCs w:val="22"/>
        </w:rPr>
        <w:t>咏叹调是一个声部或几个声部的歌曲，现专指独唱曲。咏叹调（</w:t>
      </w:r>
      <w:r w:rsidRPr="003E7FE5">
        <w:rPr>
          <w:rFonts w:ascii="Times New Roman" w:eastAsiaTheme="minorEastAsia" w:hAnsi="Times New Roman" w:cstheme="minorBidi" w:hint="eastAsia"/>
          <w:kern w:val="2"/>
          <w:szCs w:val="22"/>
        </w:rPr>
        <w:t>aria</w:t>
      </w:r>
      <w:r w:rsidRPr="003E7FE5">
        <w:rPr>
          <w:rFonts w:ascii="Times New Roman" w:eastAsiaTheme="minorEastAsia" w:hAnsi="Times New Roman" w:cstheme="minorBidi" w:hint="eastAsia"/>
          <w:kern w:val="2"/>
          <w:szCs w:val="22"/>
        </w:rPr>
        <w:t>）的词义就是“曲调”，它是在十七世纪末，随着歌剧的迅速发展，人们不再满足</w:t>
      </w:r>
      <w:r w:rsidRPr="003E7FE5">
        <w:rPr>
          <w:rFonts w:ascii="Times New Roman" w:eastAsiaTheme="minorEastAsia" w:hAnsi="Times New Roman" w:cstheme="minorBidi" w:hint="eastAsia"/>
          <w:kern w:val="2"/>
          <w:szCs w:val="22"/>
        </w:rPr>
        <w:lastRenderedPageBreak/>
        <w:t>于宣叙调的平淡，希望有更富于</w:t>
      </w:r>
      <w:r w:rsidRPr="003E7FE5">
        <w:rPr>
          <w:rFonts w:ascii="Times New Roman" w:eastAsiaTheme="minorEastAsia" w:hAnsi="Times New Roman" w:cstheme="minorBidi"/>
          <w:kern w:val="2"/>
          <w:szCs w:val="22"/>
        </w:rPr>
        <w:fldChar w:fldCharType="begin"/>
      </w:r>
      <w:r w:rsidRPr="003E7FE5">
        <w:rPr>
          <w:rFonts w:ascii="Times New Roman" w:eastAsiaTheme="minorEastAsia" w:hAnsi="Times New Roman" w:cstheme="minorBidi"/>
          <w:kern w:val="2"/>
          <w:szCs w:val="22"/>
        </w:rPr>
        <w:instrText xml:space="preserve"> HYPERLINK "https://www.baidu.com/s?wd=%E6%84%9F%E6%83%85%E8%89%B2%E5%BD%A9&amp;tn=44039180_cpr&amp;fenlei=mv6quAkxTZn0IZRqIHckPjm4nH00T1YzPj-BmWwBujR1m1DLnHKb0ZwV5Hcvrjm3rH6sPfKWUMw85HfYnjn4nH6sgvPsT6KdThsqpZwYTjCEQLGCpyw9Uz4Bmy-bIi4WUvYETgN-TLwGUv3EPWRdnHTsn6" \t "_blank" </w:instrText>
      </w:r>
      <w:r w:rsidRPr="003E7FE5">
        <w:rPr>
          <w:rFonts w:ascii="Times New Roman" w:eastAsiaTheme="minorEastAsia" w:hAnsi="Times New Roman" w:cstheme="minorBidi"/>
          <w:kern w:val="2"/>
          <w:szCs w:val="22"/>
        </w:rPr>
        <w:fldChar w:fldCharType="separate"/>
      </w:r>
      <w:r w:rsidRPr="003E7FE5">
        <w:rPr>
          <w:rFonts w:ascii="Times New Roman" w:eastAsiaTheme="minorEastAsia" w:hAnsi="Times New Roman" w:cstheme="minorBidi" w:hint="eastAsia"/>
          <w:kern w:val="2"/>
          <w:szCs w:val="22"/>
        </w:rPr>
        <w:t>感情色彩</w:t>
      </w:r>
      <w:r w:rsidRPr="003E7FE5">
        <w:rPr>
          <w:rFonts w:ascii="Times New Roman" w:eastAsiaTheme="minorEastAsia" w:hAnsi="Times New Roman" w:cstheme="minorBidi"/>
          <w:kern w:val="2"/>
          <w:szCs w:val="22"/>
        </w:rPr>
        <w:fldChar w:fldCharType="end"/>
      </w:r>
      <w:r w:rsidRPr="003E7FE5">
        <w:rPr>
          <w:rFonts w:ascii="Times New Roman" w:eastAsiaTheme="minorEastAsia" w:hAnsi="Times New Roman" w:cstheme="minorBidi" w:hint="eastAsia"/>
          <w:kern w:val="2"/>
          <w:szCs w:val="22"/>
        </w:rPr>
        <w:t>的表现形式而产生的。因此从诞生之初，它就在各方面与宣叙调形成对比，其特征是富于歌唱性（脱离了语言音调）、长于抒发感情（而不是叙述情节）、有讲究的伴奏（宣叙调则有时几乎没有伴奏或只有简单的陪衬和弦）和特定的曲式（多为三段式；宣叙调的结构则十分松散）。此外，咏叹调的篇幅较大，形式完整，作曲家们英雄有用武之地，还经常给演员留出自由驰骋的空间，让他们可以表现高难的演唱技巧。</w:t>
      </w:r>
    </w:p>
    <w:p w:rsidR="003E7FE5" w:rsidRPr="003E7FE5" w:rsidRDefault="003E7FE5" w:rsidP="003E7FE5">
      <w:pPr>
        <w:pStyle w:val="HTML"/>
        <w:shd w:val="clear" w:color="auto" w:fill="FFFFFF"/>
        <w:spacing w:before="150" w:after="150" w:line="435" w:lineRule="atLeast"/>
        <w:ind w:left="360"/>
        <w:rPr>
          <w:rFonts w:ascii="Times New Roman" w:eastAsiaTheme="minorEastAsia" w:hAnsi="Times New Roman" w:cstheme="minorBidi"/>
          <w:kern w:val="2"/>
          <w:szCs w:val="22"/>
        </w:rPr>
      </w:pPr>
      <w:r w:rsidRPr="003E7FE5">
        <w:rPr>
          <w:rFonts w:ascii="Times New Roman" w:eastAsiaTheme="minorEastAsia" w:hAnsi="Times New Roman" w:cstheme="minorBidi" w:hint="eastAsia"/>
          <w:kern w:val="2"/>
          <w:szCs w:val="22"/>
        </w:rPr>
        <w:t>咏叹调</w:t>
      </w:r>
      <w:r w:rsidRPr="003E7FE5">
        <w:rPr>
          <w:rFonts w:ascii="Times New Roman" w:eastAsiaTheme="minorEastAsia" w:hAnsi="Times New Roman" w:cstheme="minorBidi" w:hint="eastAsia"/>
          <w:kern w:val="2"/>
          <w:szCs w:val="22"/>
        </w:rPr>
        <w:t>(Aria)</w:t>
      </w:r>
      <w:r w:rsidRPr="003E7FE5">
        <w:rPr>
          <w:rFonts w:ascii="Times New Roman" w:eastAsiaTheme="minorEastAsia" w:hAnsi="Times New Roman" w:cstheme="minorBidi" w:hint="eastAsia"/>
          <w:kern w:val="2"/>
          <w:szCs w:val="22"/>
        </w:rPr>
        <w:t>既抒情调</w:t>
      </w:r>
      <w:r w:rsidRPr="003E7FE5">
        <w:rPr>
          <w:rFonts w:ascii="Times New Roman" w:eastAsiaTheme="minorEastAsia" w:hAnsi="Times New Roman" w:cstheme="minorBidi" w:hint="eastAsia"/>
          <w:kern w:val="2"/>
          <w:szCs w:val="22"/>
        </w:rPr>
        <w:t>.</w:t>
      </w:r>
      <w:r w:rsidRPr="003E7FE5">
        <w:rPr>
          <w:rFonts w:ascii="Times New Roman" w:eastAsiaTheme="minorEastAsia" w:hAnsi="Times New Roman" w:cstheme="minorBidi" w:hint="eastAsia"/>
          <w:kern w:val="2"/>
          <w:szCs w:val="22"/>
        </w:rPr>
        <w:t>这是一种配有伴奏的一个声部或几个声部以优美的旋律表现出演唱者感情的独唱曲</w:t>
      </w:r>
      <w:r w:rsidRPr="003E7FE5">
        <w:rPr>
          <w:rFonts w:ascii="Times New Roman" w:eastAsiaTheme="minorEastAsia" w:hAnsi="Times New Roman" w:cstheme="minorBidi" w:hint="eastAsia"/>
          <w:kern w:val="2"/>
          <w:szCs w:val="22"/>
        </w:rPr>
        <w:t>,</w:t>
      </w:r>
      <w:r w:rsidRPr="003E7FE5">
        <w:rPr>
          <w:rFonts w:ascii="Times New Roman" w:eastAsiaTheme="minorEastAsia" w:hAnsi="Times New Roman" w:cstheme="minorBidi" w:hint="eastAsia"/>
          <w:kern w:val="2"/>
          <w:szCs w:val="22"/>
        </w:rPr>
        <w:t>它可以是歌剧</w:t>
      </w:r>
      <w:r w:rsidRPr="003E7FE5">
        <w:rPr>
          <w:rFonts w:ascii="Times New Roman" w:eastAsiaTheme="minorEastAsia" w:hAnsi="Times New Roman" w:cstheme="minorBidi" w:hint="eastAsia"/>
          <w:kern w:val="2"/>
          <w:szCs w:val="22"/>
        </w:rPr>
        <w:t>,</w:t>
      </w:r>
      <w:r w:rsidRPr="003E7FE5">
        <w:rPr>
          <w:rFonts w:ascii="Times New Roman" w:eastAsiaTheme="minorEastAsia" w:hAnsi="Times New Roman" w:cstheme="minorBidi" w:hint="eastAsia"/>
          <w:kern w:val="2"/>
          <w:szCs w:val="22"/>
        </w:rPr>
        <w:t>轻歌剧</w:t>
      </w:r>
      <w:r w:rsidRPr="003E7FE5">
        <w:rPr>
          <w:rFonts w:ascii="Times New Roman" w:eastAsiaTheme="minorEastAsia" w:hAnsi="Times New Roman" w:cstheme="minorBidi" w:hint="eastAsia"/>
          <w:kern w:val="2"/>
          <w:szCs w:val="22"/>
        </w:rPr>
        <w:t>,</w:t>
      </w:r>
      <w:proofErr w:type="gramStart"/>
      <w:r w:rsidRPr="003E7FE5">
        <w:rPr>
          <w:rFonts w:ascii="Times New Roman" w:eastAsiaTheme="minorEastAsia" w:hAnsi="Times New Roman" w:cstheme="minorBidi" w:hint="eastAsia"/>
          <w:kern w:val="2"/>
          <w:szCs w:val="22"/>
        </w:rPr>
        <w:t>神剧</w:t>
      </w:r>
      <w:proofErr w:type="gramEnd"/>
      <w:r w:rsidRPr="003E7FE5">
        <w:rPr>
          <w:rFonts w:ascii="Times New Roman" w:eastAsiaTheme="minorEastAsia" w:hAnsi="Times New Roman" w:cstheme="minorBidi" w:hint="eastAsia"/>
          <w:kern w:val="2"/>
          <w:szCs w:val="22"/>
        </w:rPr>
        <w:t>,</w:t>
      </w:r>
      <w:r w:rsidRPr="003E7FE5">
        <w:rPr>
          <w:rFonts w:ascii="Times New Roman" w:eastAsiaTheme="minorEastAsia" w:hAnsi="Times New Roman" w:cstheme="minorBidi" w:hint="eastAsia"/>
          <w:kern w:val="2"/>
          <w:szCs w:val="22"/>
        </w:rPr>
        <w:t>受难曲或</w:t>
      </w:r>
      <w:r w:rsidRPr="003E7FE5">
        <w:rPr>
          <w:rFonts w:ascii="Times New Roman" w:eastAsiaTheme="minorEastAsia" w:hAnsi="Times New Roman" w:cstheme="minorBidi"/>
          <w:kern w:val="2"/>
          <w:szCs w:val="22"/>
        </w:rPr>
        <w:fldChar w:fldCharType="begin"/>
      </w:r>
      <w:r w:rsidRPr="003E7FE5">
        <w:rPr>
          <w:rFonts w:ascii="Times New Roman" w:eastAsiaTheme="minorEastAsia" w:hAnsi="Times New Roman" w:cstheme="minorBidi"/>
          <w:kern w:val="2"/>
          <w:szCs w:val="22"/>
        </w:rPr>
        <w:instrText xml:space="preserve"> HYPERLINK "https://www.baidu.com/s?wd=%E6%B8%85%E5%94%B1%E5%89%A7&amp;tn=44039180_cpr&amp;fenlei=mv6quAkxTZn0IZRqIHckPjm4nH00T1YzPj-BmWwBujR1m1DLnHKb0ZwV5Hcvrjm3rH6sPfKWUMw85HfYnjn4nH6sgvPsT6KdThsqpZwYTjCEQLGCpyw9Uz4Bmy-bIi4WUvYETgN-TLwGUv3EPWRdnHTsn6" \t "_blank" </w:instrText>
      </w:r>
      <w:r w:rsidRPr="003E7FE5">
        <w:rPr>
          <w:rFonts w:ascii="Times New Roman" w:eastAsiaTheme="minorEastAsia" w:hAnsi="Times New Roman" w:cstheme="minorBidi"/>
          <w:kern w:val="2"/>
          <w:szCs w:val="22"/>
        </w:rPr>
        <w:fldChar w:fldCharType="separate"/>
      </w:r>
      <w:r w:rsidRPr="003E7FE5">
        <w:rPr>
          <w:rFonts w:ascii="Times New Roman" w:eastAsiaTheme="minorEastAsia" w:hAnsi="Times New Roman" w:cstheme="minorBidi" w:hint="eastAsia"/>
          <w:kern w:val="2"/>
          <w:szCs w:val="22"/>
        </w:rPr>
        <w:t>清唱剧</w:t>
      </w:r>
      <w:r w:rsidRPr="003E7FE5">
        <w:rPr>
          <w:rFonts w:ascii="Times New Roman" w:eastAsiaTheme="minorEastAsia" w:hAnsi="Times New Roman" w:cstheme="minorBidi"/>
          <w:kern w:val="2"/>
          <w:szCs w:val="22"/>
        </w:rPr>
        <w:fldChar w:fldCharType="end"/>
      </w:r>
      <w:r w:rsidRPr="003E7FE5">
        <w:rPr>
          <w:rFonts w:ascii="Times New Roman" w:eastAsiaTheme="minorEastAsia" w:hAnsi="Times New Roman" w:cstheme="minorBidi" w:hint="eastAsia"/>
          <w:kern w:val="2"/>
          <w:szCs w:val="22"/>
        </w:rPr>
        <w:t>的一部分</w:t>
      </w:r>
      <w:r w:rsidRPr="003E7FE5">
        <w:rPr>
          <w:rFonts w:ascii="Times New Roman" w:eastAsiaTheme="minorEastAsia" w:hAnsi="Times New Roman" w:cstheme="minorBidi" w:hint="eastAsia"/>
          <w:kern w:val="2"/>
          <w:szCs w:val="22"/>
        </w:rPr>
        <w:t>,</w:t>
      </w:r>
      <w:r w:rsidRPr="003E7FE5">
        <w:rPr>
          <w:rFonts w:ascii="Times New Roman" w:eastAsiaTheme="minorEastAsia" w:hAnsi="Times New Roman" w:cstheme="minorBidi" w:hint="eastAsia"/>
          <w:kern w:val="2"/>
          <w:szCs w:val="22"/>
        </w:rPr>
        <w:t>也可以是独立的音乐会咏叹调</w:t>
      </w:r>
      <w:r w:rsidRPr="003E7FE5">
        <w:rPr>
          <w:rFonts w:ascii="Times New Roman" w:eastAsiaTheme="minorEastAsia" w:hAnsi="Times New Roman" w:cstheme="minorBidi" w:hint="eastAsia"/>
          <w:kern w:val="2"/>
          <w:szCs w:val="22"/>
        </w:rPr>
        <w:t>.</w:t>
      </w:r>
      <w:r w:rsidRPr="003E7FE5">
        <w:rPr>
          <w:rFonts w:ascii="Times New Roman" w:eastAsiaTheme="minorEastAsia" w:hAnsi="Times New Roman" w:cstheme="minorBidi" w:hint="eastAsia"/>
          <w:kern w:val="2"/>
          <w:szCs w:val="22"/>
        </w:rPr>
        <w:t>咏叹调有许多通用的类型</w:t>
      </w:r>
      <w:r w:rsidRPr="003E7FE5">
        <w:rPr>
          <w:rFonts w:ascii="Times New Roman" w:eastAsiaTheme="minorEastAsia" w:hAnsi="Times New Roman" w:cstheme="minorBidi" w:hint="eastAsia"/>
          <w:kern w:val="2"/>
          <w:szCs w:val="22"/>
        </w:rPr>
        <w:t>,</w:t>
      </w:r>
      <w:r w:rsidRPr="003E7FE5">
        <w:rPr>
          <w:rFonts w:ascii="Times New Roman" w:eastAsiaTheme="minorEastAsia" w:hAnsi="Times New Roman" w:cstheme="minorBidi" w:hint="eastAsia"/>
          <w:kern w:val="2"/>
          <w:szCs w:val="22"/>
        </w:rPr>
        <w:t>是为发挥歌唱者的才能并使作品具有对比而设计的</w:t>
      </w:r>
      <w:r w:rsidRPr="003E7FE5">
        <w:rPr>
          <w:rFonts w:ascii="Times New Roman" w:eastAsiaTheme="minorEastAsia" w:hAnsi="Times New Roman" w:cstheme="minorBidi" w:hint="eastAsia"/>
          <w:kern w:val="2"/>
          <w:szCs w:val="22"/>
        </w:rPr>
        <w:t>.</w:t>
      </w:r>
    </w:p>
    <w:p w:rsidR="003E7FE5" w:rsidRPr="003E7FE5" w:rsidRDefault="003E7FE5" w:rsidP="003E7FE5">
      <w:pPr>
        <w:pStyle w:val="HTML"/>
        <w:shd w:val="clear" w:color="auto" w:fill="FFFFFF"/>
        <w:spacing w:before="150" w:after="150" w:line="435" w:lineRule="atLeast"/>
        <w:ind w:left="360"/>
        <w:rPr>
          <w:rFonts w:ascii="微软雅黑" w:eastAsia="微软雅黑" w:hAnsi="微软雅黑"/>
          <w:color w:val="333333"/>
        </w:rPr>
      </w:pPr>
    </w:p>
    <w:p w:rsidR="003E7FE5" w:rsidRDefault="003E7FE5" w:rsidP="003E7FE5">
      <w:pPr>
        <w:pStyle w:val="HTML"/>
        <w:shd w:val="clear" w:color="auto" w:fill="FFFFFF"/>
        <w:spacing w:before="150" w:after="150" w:line="435" w:lineRule="atLeast"/>
        <w:ind w:left="360"/>
        <w:rPr>
          <w:rFonts w:ascii="Times New Roman" w:eastAsiaTheme="minorEastAsia" w:hAnsi="Times New Roman" w:cstheme="minorBidi"/>
          <w:kern w:val="2"/>
          <w:szCs w:val="22"/>
        </w:rPr>
      </w:pPr>
      <w:r w:rsidRPr="003E7FE5">
        <w:rPr>
          <w:rFonts w:ascii="Times New Roman" w:eastAsiaTheme="minorEastAsia" w:hAnsi="Times New Roman" w:cstheme="minorBidi" w:hint="eastAsia"/>
          <w:kern w:val="2"/>
          <w:szCs w:val="22"/>
        </w:rPr>
        <w:t>“</w:t>
      </w:r>
      <w:r w:rsidRPr="003E7FE5">
        <w:rPr>
          <w:rFonts w:ascii="Times New Roman" w:eastAsiaTheme="minorEastAsia" w:hAnsi="Times New Roman" w:cstheme="minorBidi"/>
          <w:kern w:val="2"/>
          <w:szCs w:val="22"/>
        </w:rPr>
        <w:fldChar w:fldCharType="begin"/>
      </w:r>
      <w:r w:rsidRPr="003E7FE5">
        <w:rPr>
          <w:rFonts w:ascii="Times New Roman" w:eastAsiaTheme="minorEastAsia" w:hAnsi="Times New Roman" w:cstheme="minorBidi"/>
          <w:kern w:val="2"/>
          <w:szCs w:val="22"/>
        </w:rPr>
        <w:instrText xml:space="preserve"> HYPERLINK "https://www.baidu.com/s?wd=%E5%AE%A3%E5%8F%99%E8%B0%83&amp;tn=44039180_cpr&amp;fenlei=mv6quAkxTZn0IZRqIHckPjm4nH00T1YzPj-BmWwBujR1m1DLnHKb0ZwV5Hcvrjm3rH6sPfKWUMw85HfYnjn4nH6sgvPsT6KdThsqpZwYTjCEQLGCpyw9Uz4Bmy-bIi4WUvYETgN-TLwGUv3EPWRdnHTsn6" \t "_blank" </w:instrText>
      </w:r>
      <w:r w:rsidRPr="003E7FE5">
        <w:rPr>
          <w:rFonts w:ascii="Times New Roman" w:eastAsiaTheme="minorEastAsia" w:hAnsi="Times New Roman" w:cstheme="minorBidi"/>
          <w:kern w:val="2"/>
          <w:szCs w:val="22"/>
        </w:rPr>
        <w:fldChar w:fldCharType="separate"/>
      </w:r>
      <w:r w:rsidRPr="003E7FE5">
        <w:rPr>
          <w:rFonts w:ascii="Times New Roman" w:eastAsiaTheme="minorEastAsia" w:hAnsi="Times New Roman" w:cstheme="minorBidi" w:hint="eastAsia"/>
          <w:kern w:val="2"/>
          <w:szCs w:val="22"/>
        </w:rPr>
        <w:t>宣叙调</w:t>
      </w:r>
      <w:r w:rsidRPr="003E7FE5">
        <w:rPr>
          <w:rFonts w:ascii="Times New Roman" w:eastAsiaTheme="minorEastAsia" w:hAnsi="Times New Roman" w:cstheme="minorBidi"/>
          <w:kern w:val="2"/>
          <w:szCs w:val="22"/>
        </w:rPr>
        <w:fldChar w:fldCharType="end"/>
      </w:r>
      <w:r w:rsidRPr="003E7FE5">
        <w:rPr>
          <w:rFonts w:ascii="Times New Roman" w:eastAsiaTheme="minorEastAsia" w:hAnsi="Times New Roman" w:cstheme="minorBidi" w:hint="eastAsia"/>
          <w:kern w:val="2"/>
          <w:szCs w:val="22"/>
        </w:rPr>
        <w:t>”（</w:t>
      </w:r>
      <w:r w:rsidRPr="003E7FE5">
        <w:rPr>
          <w:rFonts w:ascii="Times New Roman" w:eastAsiaTheme="minorEastAsia" w:hAnsi="Times New Roman" w:cstheme="minorBidi" w:hint="eastAsia"/>
          <w:kern w:val="2"/>
          <w:szCs w:val="22"/>
        </w:rPr>
        <w:t>Recitativo)</w:t>
      </w:r>
      <w:r w:rsidRPr="003E7FE5">
        <w:rPr>
          <w:rFonts w:ascii="Times New Roman" w:eastAsiaTheme="minorEastAsia" w:hAnsi="Times New Roman" w:cstheme="minorBidi" w:hint="eastAsia"/>
          <w:kern w:val="2"/>
          <w:szCs w:val="22"/>
        </w:rPr>
        <w:t>，它是一种“朗诵”式的歌曲，相当于戏剧中的“对白”。它必须依附于歌剧情节，无法拿出来单独演唱</w:t>
      </w:r>
    </w:p>
    <w:p w:rsidR="003E7FE5" w:rsidRPr="003E7FE5" w:rsidRDefault="003E7FE5" w:rsidP="003E7FE5">
      <w:pPr>
        <w:pStyle w:val="HTML"/>
        <w:shd w:val="clear" w:color="auto" w:fill="FFFFFF"/>
        <w:spacing w:before="150" w:after="150" w:line="435" w:lineRule="atLeast"/>
        <w:ind w:left="360"/>
        <w:rPr>
          <w:rFonts w:ascii="Times New Roman" w:eastAsiaTheme="minorEastAsia" w:hAnsi="Times New Roman" w:cstheme="minorBidi"/>
          <w:kern w:val="2"/>
          <w:szCs w:val="22"/>
        </w:rPr>
      </w:pPr>
      <w:r w:rsidRPr="003E7FE5">
        <w:rPr>
          <w:rFonts w:ascii="Times New Roman" w:eastAsiaTheme="minorEastAsia" w:hAnsi="Times New Roman" w:cstheme="minorBidi"/>
          <w:kern w:val="2"/>
          <w:szCs w:val="22"/>
        </w:rPr>
        <w:t>宣叙调</w:t>
      </w:r>
      <w:proofErr w:type="gramStart"/>
      <w:r w:rsidRPr="003E7FE5">
        <w:rPr>
          <w:rFonts w:ascii="Times New Roman" w:eastAsiaTheme="minorEastAsia" w:hAnsi="Times New Roman" w:cstheme="minorBidi"/>
          <w:kern w:val="2"/>
          <w:szCs w:val="22"/>
        </w:rPr>
        <w:t>一</w:t>
      </w:r>
      <w:proofErr w:type="gramEnd"/>
      <w:r w:rsidRPr="003E7FE5">
        <w:rPr>
          <w:rFonts w:ascii="Times New Roman" w:eastAsiaTheme="minorEastAsia" w:hAnsi="Times New Roman" w:cstheme="minorBidi"/>
          <w:kern w:val="2"/>
          <w:szCs w:val="22"/>
        </w:rPr>
        <w:t>名词，语出意为</w:t>
      </w:r>
      <w:r w:rsidRPr="003E7FE5">
        <w:rPr>
          <w:rFonts w:ascii="Times New Roman" w:eastAsiaTheme="minorEastAsia" w:hAnsi="Times New Roman" w:cstheme="minorBidi"/>
          <w:kern w:val="2"/>
          <w:szCs w:val="22"/>
        </w:rPr>
        <w:t>“</w:t>
      </w:r>
      <w:r w:rsidRPr="003E7FE5">
        <w:rPr>
          <w:rFonts w:ascii="Times New Roman" w:eastAsiaTheme="minorEastAsia" w:hAnsi="Times New Roman" w:cstheme="minorBidi"/>
          <w:kern w:val="2"/>
          <w:szCs w:val="22"/>
        </w:rPr>
        <w:t>朗诵</w:t>
      </w:r>
      <w:r w:rsidRPr="003E7FE5">
        <w:rPr>
          <w:rFonts w:ascii="Times New Roman" w:eastAsiaTheme="minorEastAsia" w:hAnsi="Times New Roman" w:cstheme="minorBidi"/>
          <w:kern w:val="2"/>
          <w:szCs w:val="22"/>
        </w:rPr>
        <w:t>”</w:t>
      </w:r>
      <w:r w:rsidRPr="003E7FE5">
        <w:rPr>
          <w:rFonts w:ascii="Times New Roman" w:eastAsiaTheme="minorEastAsia" w:hAnsi="Times New Roman" w:cstheme="minorBidi"/>
          <w:kern w:val="2"/>
          <w:szCs w:val="22"/>
        </w:rPr>
        <w:t>的意大利语动词。曲中依言语的自然和强弱，而行旋律化与节奏化。又称</w:t>
      </w:r>
      <w:r w:rsidRPr="003E7FE5">
        <w:rPr>
          <w:rFonts w:ascii="Times New Roman" w:eastAsiaTheme="minorEastAsia" w:hAnsi="Times New Roman" w:cstheme="minorBidi"/>
          <w:kern w:val="2"/>
          <w:szCs w:val="22"/>
        </w:rPr>
        <w:t>“</w:t>
      </w:r>
      <w:r w:rsidRPr="003E7FE5">
        <w:rPr>
          <w:rFonts w:ascii="Times New Roman" w:eastAsiaTheme="minorEastAsia" w:hAnsi="Times New Roman" w:cstheme="minorBidi"/>
          <w:kern w:val="2"/>
          <w:szCs w:val="22"/>
        </w:rPr>
        <w:t>朗诵调</w:t>
      </w:r>
      <w:r w:rsidRPr="003E7FE5">
        <w:rPr>
          <w:rFonts w:ascii="Times New Roman" w:eastAsiaTheme="minorEastAsia" w:hAnsi="Times New Roman" w:cstheme="minorBidi"/>
          <w:kern w:val="2"/>
          <w:szCs w:val="22"/>
        </w:rPr>
        <w:t>”</w:t>
      </w:r>
      <w:r w:rsidRPr="003E7FE5">
        <w:rPr>
          <w:rFonts w:ascii="Times New Roman" w:eastAsiaTheme="minorEastAsia" w:hAnsi="Times New Roman" w:cstheme="minorBidi"/>
          <w:kern w:val="2"/>
          <w:szCs w:val="22"/>
        </w:rPr>
        <w:t>。为歌剧或清唱剧中速度自由，伴随简单的朗诵或说话似的歌调。它原本是与咏叹调（</w:t>
      </w:r>
      <w:r w:rsidRPr="003E7FE5">
        <w:rPr>
          <w:rFonts w:ascii="Times New Roman" w:eastAsiaTheme="minorEastAsia" w:hAnsi="Times New Roman" w:cstheme="minorBidi"/>
          <w:kern w:val="2"/>
          <w:szCs w:val="22"/>
        </w:rPr>
        <w:t>aria)</w:t>
      </w:r>
      <w:r w:rsidRPr="003E7FE5">
        <w:rPr>
          <w:rFonts w:ascii="Times New Roman" w:eastAsiaTheme="minorEastAsia" w:hAnsi="Times New Roman" w:cstheme="minorBidi"/>
          <w:kern w:val="2"/>
          <w:szCs w:val="22"/>
        </w:rPr>
        <w:t>并用的一种乐曲。它常在咏叹调之前，具有</w:t>
      </w:r>
      <w:r w:rsidRPr="003E7FE5">
        <w:rPr>
          <w:rFonts w:ascii="Times New Roman" w:eastAsiaTheme="minorEastAsia" w:hAnsi="Times New Roman" w:cstheme="minorBidi"/>
          <w:kern w:val="2"/>
          <w:szCs w:val="22"/>
        </w:rPr>
        <w:t>"</w:t>
      </w:r>
      <w:r w:rsidRPr="003E7FE5">
        <w:rPr>
          <w:rFonts w:ascii="Times New Roman" w:eastAsiaTheme="minorEastAsia" w:hAnsi="Times New Roman" w:cstheme="minorBidi"/>
          <w:kern w:val="2"/>
          <w:szCs w:val="22"/>
        </w:rPr>
        <w:t>引子</w:t>
      </w:r>
      <w:r w:rsidRPr="003E7FE5">
        <w:rPr>
          <w:rFonts w:ascii="Times New Roman" w:eastAsiaTheme="minorEastAsia" w:hAnsi="Times New Roman" w:cstheme="minorBidi"/>
          <w:kern w:val="2"/>
          <w:szCs w:val="22"/>
        </w:rPr>
        <w:t>"</w:t>
      </w:r>
      <w:r w:rsidRPr="003E7FE5">
        <w:rPr>
          <w:rFonts w:ascii="Times New Roman" w:eastAsiaTheme="minorEastAsia" w:hAnsi="Times New Roman" w:cstheme="minorBidi"/>
          <w:kern w:val="2"/>
          <w:szCs w:val="22"/>
        </w:rPr>
        <w:t>的作用。十八世纪，</w:t>
      </w:r>
      <w:r w:rsidRPr="003E7FE5">
        <w:rPr>
          <w:rFonts w:ascii="Times New Roman" w:eastAsiaTheme="minorEastAsia" w:hAnsi="Times New Roman" w:cstheme="minorBidi"/>
          <w:kern w:val="2"/>
          <w:szCs w:val="22"/>
        </w:rPr>
        <w:t>"</w:t>
      </w:r>
      <w:r w:rsidRPr="003E7FE5">
        <w:rPr>
          <w:rFonts w:ascii="Times New Roman" w:eastAsiaTheme="minorEastAsia" w:hAnsi="Times New Roman" w:cstheme="minorBidi"/>
          <w:kern w:val="2"/>
          <w:szCs w:val="22"/>
        </w:rPr>
        <w:t>说话式</w:t>
      </w:r>
      <w:r w:rsidRPr="003E7FE5">
        <w:rPr>
          <w:rFonts w:ascii="Times New Roman" w:eastAsiaTheme="minorEastAsia" w:hAnsi="Times New Roman" w:cstheme="minorBidi"/>
          <w:kern w:val="2"/>
          <w:szCs w:val="22"/>
        </w:rPr>
        <w:t>"</w:t>
      </w:r>
      <w:r w:rsidRPr="003E7FE5">
        <w:rPr>
          <w:rFonts w:ascii="Times New Roman" w:eastAsiaTheme="minorEastAsia" w:hAnsi="Times New Roman" w:cstheme="minorBidi"/>
          <w:kern w:val="2"/>
          <w:szCs w:val="22"/>
        </w:rPr>
        <w:t>（</w:t>
      </w:r>
      <w:proofErr w:type="spellStart"/>
      <w:r w:rsidRPr="003E7FE5">
        <w:rPr>
          <w:rFonts w:ascii="Times New Roman" w:eastAsiaTheme="minorEastAsia" w:hAnsi="Times New Roman" w:cstheme="minorBidi"/>
          <w:kern w:val="2"/>
          <w:szCs w:val="22"/>
        </w:rPr>
        <w:t>parlando</w:t>
      </w:r>
      <w:proofErr w:type="spellEnd"/>
      <w:r w:rsidRPr="003E7FE5">
        <w:rPr>
          <w:rFonts w:ascii="Times New Roman" w:eastAsiaTheme="minorEastAsia" w:hAnsi="Times New Roman" w:cstheme="minorBidi"/>
          <w:kern w:val="2"/>
          <w:szCs w:val="22"/>
        </w:rPr>
        <w:t>）的宣叙调出现，其特点是词句在同一音上作快速吐字。因这种宣叙调缺乏抒情性，故亦称之为</w:t>
      </w:r>
      <w:r w:rsidRPr="003E7FE5">
        <w:rPr>
          <w:rFonts w:ascii="Times New Roman" w:eastAsiaTheme="minorEastAsia" w:hAnsi="Times New Roman" w:cstheme="minorBidi"/>
          <w:kern w:val="2"/>
          <w:szCs w:val="22"/>
        </w:rPr>
        <w:t>"</w:t>
      </w:r>
      <w:r w:rsidRPr="003E7FE5">
        <w:rPr>
          <w:rFonts w:ascii="Times New Roman" w:eastAsiaTheme="minorEastAsia" w:hAnsi="Times New Roman" w:cstheme="minorBidi"/>
          <w:kern w:val="2"/>
          <w:szCs w:val="22"/>
        </w:rPr>
        <w:t>干燥的（</w:t>
      </w:r>
      <w:proofErr w:type="spellStart"/>
      <w:r w:rsidRPr="003E7FE5">
        <w:rPr>
          <w:rFonts w:ascii="Times New Roman" w:eastAsiaTheme="minorEastAsia" w:hAnsi="Times New Roman" w:cstheme="minorBidi"/>
          <w:kern w:val="2"/>
          <w:szCs w:val="22"/>
        </w:rPr>
        <w:t>seccko</w:t>
      </w:r>
      <w:proofErr w:type="spellEnd"/>
      <w:r w:rsidRPr="003E7FE5">
        <w:rPr>
          <w:rFonts w:ascii="Times New Roman" w:eastAsiaTheme="minorEastAsia" w:hAnsi="Times New Roman" w:cstheme="minorBidi"/>
          <w:kern w:val="2"/>
          <w:szCs w:val="22"/>
        </w:rPr>
        <w:t>）宣叙调</w:t>
      </w:r>
      <w:proofErr w:type="gramStart"/>
      <w:r w:rsidRPr="003E7FE5">
        <w:rPr>
          <w:rFonts w:ascii="Times New Roman" w:eastAsiaTheme="minorEastAsia" w:hAnsi="Times New Roman" w:cstheme="minorBidi"/>
          <w:kern w:val="2"/>
          <w:szCs w:val="22"/>
        </w:rPr>
        <w:t>”</w:t>
      </w:r>
      <w:proofErr w:type="gramEnd"/>
      <w:r w:rsidRPr="003E7FE5">
        <w:rPr>
          <w:rFonts w:ascii="Times New Roman" w:eastAsiaTheme="minorEastAsia" w:hAnsi="Times New Roman" w:cstheme="minorBidi"/>
          <w:kern w:val="2"/>
          <w:szCs w:val="22"/>
        </w:rPr>
        <w:t>。</w:t>
      </w:r>
    </w:p>
    <w:p w:rsidR="003E7FE5" w:rsidRPr="003E7FE5" w:rsidRDefault="003E7FE5" w:rsidP="003E7FE5">
      <w:pPr>
        <w:pStyle w:val="HTML"/>
        <w:shd w:val="clear" w:color="auto" w:fill="FFFFFF"/>
        <w:spacing w:before="150" w:after="150" w:line="435" w:lineRule="atLeast"/>
        <w:ind w:firstLineChars="150" w:firstLine="360"/>
        <w:rPr>
          <w:rFonts w:ascii="Times New Roman" w:eastAsiaTheme="minorEastAsia" w:hAnsi="Times New Roman" w:cstheme="minorBidi"/>
          <w:kern w:val="2"/>
          <w:szCs w:val="22"/>
        </w:rPr>
      </w:pPr>
      <w:proofErr w:type="gramStart"/>
      <w:r w:rsidRPr="003E7FE5">
        <w:rPr>
          <w:rFonts w:ascii="Times New Roman" w:eastAsiaTheme="minorEastAsia" w:hAnsi="Times New Roman" w:cstheme="minorBidi" w:hint="eastAsia"/>
          <w:kern w:val="2"/>
          <w:szCs w:val="22"/>
        </w:rPr>
        <w:t>界</w:t>
      </w:r>
      <w:proofErr w:type="gramEnd"/>
      <w:r w:rsidRPr="003E7FE5">
        <w:rPr>
          <w:rFonts w:ascii="Times New Roman" w:eastAsiaTheme="minorEastAsia" w:hAnsi="Times New Roman" w:cstheme="minorBidi" w:hint="eastAsia"/>
          <w:kern w:val="2"/>
          <w:szCs w:val="22"/>
        </w:rPr>
        <w:t>于两者之间的“咏叙调”（</w:t>
      </w:r>
      <w:r w:rsidRPr="003E7FE5">
        <w:rPr>
          <w:rFonts w:ascii="Times New Roman" w:eastAsiaTheme="minorEastAsia" w:hAnsi="Times New Roman" w:cstheme="minorBidi" w:hint="eastAsia"/>
          <w:kern w:val="2"/>
          <w:szCs w:val="22"/>
        </w:rPr>
        <w:t>arioso)</w:t>
      </w:r>
      <w:r w:rsidRPr="003E7FE5">
        <w:rPr>
          <w:rFonts w:ascii="Times New Roman" w:eastAsiaTheme="minorEastAsia" w:hAnsi="Times New Roman" w:cstheme="minorBidi" w:hint="eastAsia"/>
          <w:kern w:val="2"/>
          <w:szCs w:val="22"/>
        </w:rPr>
        <w:t>，它比起</w:t>
      </w:r>
      <w:r w:rsidRPr="003E7FE5">
        <w:rPr>
          <w:rFonts w:ascii="Times New Roman" w:eastAsiaTheme="minorEastAsia" w:hAnsi="Times New Roman" w:cstheme="minorBidi"/>
          <w:kern w:val="2"/>
          <w:szCs w:val="22"/>
        </w:rPr>
        <w:fldChar w:fldCharType="begin"/>
      </w:r>
      <w:r w:rsidRPr="003E7FE5">
        <w:rPr>
          <w:rFonts w:ascii="Times New Roman" w:eastAsiaTheme="minorEastAsia" w:hAnsi="Times New Roman" w:cstheme="minorBidi"/>
          <w:kern w:val="2"/>
          <w:szCs w:val="22"/>
        </w:rPr>
        <w:instrText xml:space="preserve"> HYPERLINK "https://www.baidu.com/s?wd=%E5%AE%A3%E5%8F%99%E8%B0%83&amp;tn=44039180_cpr&amp;fenlei=mv6quAkxTZn0IZRqIHckPjm4nH00T1YzPj-BmWwBujR1m1DLnHKb0ZwV5Hcvrjm3rH6sPfKWUMw85HfYnjn4nH6sgvPsT6KdThsqpZwYTjCEQLGCpyw9Uz4Bmy-bIi4WUvYETgN-TLwGUv3EPWRdnHTsn6" \t "_blank" </w:instrText>
      </w:r>
      <w:r w:rsidRPr="003E7FE5">
        <w:rPr>
          <w:rFonts w:ascii="Times New Roman" w:eastAsiaTheme="minorEastAsia" w:hAnsi="Times New Roman" w:cstheme="minorBidi"/>
          <w:kern w:val="2"/>
          <w:szCs w:val="22"/>
        </w:rPr>
        <w:fldChar w:fldCharType="separate"/>
      </w:r>
      <w:r w:rsidRPr="003E7FE5">
        <w:rPr>
          <w:rFonts w:ascii="Times New Roman" w:eastAsiaTheme="minorEastAsia" w:hAnsi="Times New Roman" w:cstheme="minorBidi" w:hint="eastAsia"/>
          <w:kern w:val="2"/>
          <w:szCs w:val="22"/>
        </w:rPr>
        <w:t>宣叙调</w:t>
      </w:r>
      <w:r w:rsidRPr="003E7FE5">
        <w:rPr>
          <w:rFonts w:ascii="Times New Roman" w:eastAsiaTheme="minorEastAsia" w:hAnsi="Times New Roman" w:cstheme="minorBidi"/>
          <w:kern w:val="2"/>
          <w:szCs w:val="22"/>
        </w:rPr>
        <w:fldChar w:fldCharType="end"/>
      </w:r>
      <w:r w:rsidRPr="003E7FE5">
        <w:rPr>
          <w:rFonts w:ascii="Times New Roman" w:eastAsiaTheme="minorEastAsia" w:hAnsi="Times New Roman" w:cstheme="minorBidi" w:hint="eastAsia"/>
          <w:kern w:val="2"/>
          <w:szCs w:val="22"/>
        </w:rPr>
        <w:t>来要多一些音乐性。</w:t>
      </w:r>
      <w:r w:rsidRPr="003E7FE5">
        <w:rPr>
          <w:rFonts w:ascii="Times New Roman" w:eastAsiaTheme="minorEastAsia" w:hAnsi="Times New Roman" w:cstheme="minorBidi" w:hint="eastAsia"/>
          <w:kern w:val="2"/>
          <w:szCs w:val="22"/>
        </w:rPr>
        <w:t xml:space="preserve"> </w:t>
      </w:r>
    </w:p>
    <w:p w:rsidR="003E7FE5" w:rsidRPr="003E7FE5" w:rsidRDefault="006F70C9" w:rsidP="003E7FE5">
      <w:pPr>
        <w:pStyle w:val="a4"/>
        <w:spacing w:line="360" w:lineRule="auto"/>
        <w:ind w:left="360" w:firstLineChars="0" w:firstLine="0"/>
      </w:pPr>
      <w:r>
        <w:rPr>
          <w:rStyle w:val="apple-converted-space"/>
          <w:rFonts w:ascii="Helvetica" w:hAnsi="Helvetica" w:cs="Helvetica"/>
          <w:color w:val="333333"/>
          <w:sz w:val="21"/>
          <w:szCs w:val="21"/>
          <w:shd w:val="clear" w:color="auto" w:fill="FFFFFF"/>
        </w:rPr>
        <w:t> </w:t>
      </w:r>
      <w:r w:rsidRPr="006F70C9">
        <w:t>歌剧中的独唱曲，比</w:t>
      </w:r>
      <w:hyperlink r:id="rId16" w:tgtFrame="_blank" w:history="1">
        <w:r w:rsidRPr="006F70C9">
          <w:t>咏叹调</w:t>
        </w:r>
      </w:hyperlink>
      <w:r w:rsidRPr="006F70C9">
        <w:t>篇幅短，在</w:t>
      </w:r>
      <w:hyperlink r:id="rId17" w:tgtFrame="_blank" w:history="1">
        <w:r w:rsidRPr="006F70C9">
          <w:t>旋律</w:t>
        </w:r>
      </w:hyperlink>
      <w:r w:rsidRPr="006F70C9">
        <w:t>性方面比</w:t>
      </w:r>
      <w:hyperlink r:id="rId18" w:tgtFrame="_blank" w:history="1">
        <w:r w:rsidRPr="006F70C9">
          <w:t>宣叙调</w:t>
        </w:r>
      </w:hyperlink>
      <w:r w:rsidRPr="006F70C9">
        <w:t>强，比咏叹调差，介于两者之间，然而结构完整，旋律抒情优美，用管弦乐队伴奏，在音乐会上演唱时也可用</w:t>
      </w:r>
      <w:hyperlink r:id="rId19" w:tgtFrame="_blank" w:history="1">
        <w:r w:rsidRPr="006F70C9">
          <w:t>钢琴</w:t>
        </w:r>
      </w:hyperlink>
      <w:r w:rsidRPr="006F70C9">
        <w:t>伴奏，也可称为小咏叹调。</w:t>
      </w:r>
    </w:p>
    <w:p w:rsidR="006F70C9" w:rsidRPr="006F70C9" w:rsidRDefault="006D31A8" w:rsidP="006F70C9">
      <w:pPr>
        <w:pStyle w:val="a4"/>
        <w:numPr>
          <w:ilvl w:val="0"/>
          <w:numId w:val="3"/>
        </w:numPr>
        <w:spacing w:line="360" w:lineRule="auto"/>
        <w:ind w:firstLineChars="0"/>
      </w:pPr>
      <w:r>
        <w:rPr>
          <w:rFonts w:hint="eastAsia"/>
        </w:rPr>
        <w:t>歌剧</w:t>
      </w:r>
      <w:r w:rsidRPr="006D31A8">
        <w:rPr>
          <w:rFonts w:hint="eastAsia"/>
        </w:rPr>
        <w:t>序曲</w:t>
      </w:r>
      <w:r>
        <w:rPr>
          <w:rFonts w:hint="eastAsia"/>
        </w:rPr>
        <w:t>的</w:t>
      </w:r>
      <w:r>
        <w:t>概念与类型，以及在歌剧中的作用</w:t>
      </w:r>
    </w:p>
    <w:p w:rsidR="006F70C9" w:rsidRPr="006F70C9" w:rsidRDefault="006F70C9" w:rsidP="006F70C9">
      <w:pPr>
        <w:pStyle w:val="HTML"/>
        <w:shd w:val="clear" w:color="auto" w:fill="FFFFFF"/>
        <w:spacing w:before="150" w:after="150" w:line="435" w:lineRule="atLeast"/>
        <w:ind w:left="360"/>
        <w:rPr>
          <w:rFonts w:ascii="Times New Roman" w:eastAsiaTheme="minorEastAsia" w:hAnsi="Times New Roman" w:cstheme="minorBidi"/>
          <w:kern w:val="2"/>
          <w:szCs w:val="22"/>
        </w:rPr>
      </w:pPr>
      <w:r w:rsidRPr="006F70C9">
        <w:rPr>
          <w:rFonts w:ascii="Times New Roman" w:eastAsiaTheme="minorEastAsia" w:hAnsi="Times New Roman" w:cstheme="minorBidi" w:hint="eastAsia"/>
          <w:kern w:val="2"/>
          <w:szCs w:val="22"/>
        </w:rPr>
        <w:t>序曲源于法语</w:t>
      </w:r>
      <w:r w:rsidRPr="006F70C9">
        <w:rPr>
          <w:rFonts w:ascii="Times New Roman" w:eastAsiaTheme="minorEastAsia" w:hAnsi="Times New Roman" w:cstheme="minorBidi" w:hint="eastAsia"/>
          <w:kern w:val="2"/>
          <w:szCs w:val="22"/>
        </w:rPr>
        <w:t>overture</w:t>
      </w:r>
      <w:r w:rsidRPr="006F70C9">
        <w:rPr>
          <w:rFonts w:ascii="Times New Roman" w:eastAsiaTheme="minorEastAsia" w:hAnsi="Times New Roman" w:cstheme="minorBidi" w:hint="eastAsia"/>
          <w:kern w:val="2"/>
          <w:szCs w:val="22"/>
        </w:rPr>
        <w:t>，指歌剧、舞剧等开幕前演奏的短曲，亦称</w:t>
      </w:r>
      <w:r w:rsidRPr="006F70C9">
        <w:rPr>
          <w:rFonts w:ascii="Times New Roman" w:eastAsiaTheme="minorEastAsia" w:hAnsi="Times New Roman" w:cstheme="minorBidi" w:hint="eastAsia"/>
          <w:kern w:val="2"/>
          <w:szCs w:val="22"/>
        </w:rPr>
        <w:t>"</w:t>
      </w:r>
      <w:r w:rsidRPr="006F70C9">
        <w:rPr>
          <w:rFonts w:ascii="Times New Roman" w:eastAsiaTheme="minorEastAsia" w:hAnsi="Times New Roman" w:cstheme="minorBidi" w:hint="eastAsia"/>
          <w:kern w:val="2"/>
          <w:szCs w:val="22"/>
        </w:rPr>
        <w:t>开场音乐</w:t>
      </w:r>
      <w:r w:rsidRPr="006F70C9">
        <w:rPr>
          <w:rFonts w:ascii="Times New Roman" w:eastAsiaTheme="minorEastAsia" w:hAnsi="Times New Roman" w:cstheme="minorBidi" w:hint="eastAsia"/>
          <w:kern w:val="2"/>
          <w:szCs w:val="22"/>
        </w:rPr>
        <w:t>"</w:t>
      </w:r>
      <w:r w:rsidRPr="006F70C9">
        <w:rPr>
          <w:rFonts w:ascii="Times New Roman" w:eastAsiaTheme="minorEastAsia" w:hAnsi="Times New Roman" w:cstheme="minorBidi" w:hint="eastAsia"/>
          <w:kern w:val="2"/>
          <w:szCs w:val="22"/>
        </w:rPr>
        <w:t>，由</w:t>
      </w:r>
      <w:r w:rsidRPr="006F70C9">
        <w:rPr>
          <w:rFonts w:ascii="Times New Roman" w:eastAsiaTheme="minorEastAsia" w:hAnsi="Times New Roman" w:cstheme="minorBidi"/>
          <w:kern w:val="2"/>
          <w:szCs w:val="22"/>
        </w:rPr>
        <w:fldChar w:fldCharType="begin"/>
      </w:r>
      <w:r w:rsidRPr="006F70C9">
        <w:rPr>
          <w:rFonts w:ascii="Times New Roman" w:eastAsiaTheme="minorEastAsia" w:hAnsi="Times New Roman" w:cstheme="minorBidi"/>
          <w:kern w:val="2"/>
          <w:szCs w:val="22"/>
        </w:rPr>
        <w:instrText xml:space="preserve"> HYPERLINK "https://www.baidu.com/s?wd=%E7%AE%A1%E5%BC%A6%E4%B9%90%E9%98%9F&amp;tn=44039180_cpr&amp;fenlei=mv6quAkxTZn0IZRqIHckPjm4nH00T1YznHn4nHTvmWf4uHN9Pj-B0ZwV5Hcvrjm3rH6sPfKWUMw85HfYnjn4nH6sgvPsT6KdThsqpZwYTjCEQLGCpyw9Uz4Bmy-bIi4WUvYETgN-TLwGUv3EnHRYnH0znjD4PjD1rHRkPWT3Ps" \t "_blank" </w:instrText>
      </w:r>
      <w:r w:rsidRPr="006F70C9">
        <w:rPr>
          <w:rFonts w:ascii="Times New Roman" w:eastAsiaTheme="minorEastAsia" w:hAnsi="Times New Roman" w:cstheme="minorBidi"/>
          <w:kern w:val="2"/>
          <w:szCs w:val="22"/>
        </w:rPr>
        <w:fldChar w:fldCharType="separate"/>
      </w:r>
      <w:r w:rsidRPr="006F70C9">
        <w:rPr>
          <w:rFonts w:ascii="Times New Roman" w:eastAsiaTheme="minorEastAsia" w:hAnsi="Times New Roman" w:cstheme="minorBidi" w:hint="eastAsia"/>
          <w:kern w:val="2"/>
          <w:szCs w:val="22"/>
        </w:rPr>
        <w:t>管弦乐队</w:t>
      </w:r>
      <w:r w:rsidRPr="006F70C9">
        <w:rPr>
          <w:rFonts w:ascii="Times New Roman" w:eastAsiaTheme="minorEastAsia" w:hAnsi="Times New Roman" w:cstheme="minorBidi"/>
          <w:kern w:val="2"/>
          <w:szCs w:val="22"/>
        </w:rPr>
        <w:fldChar w:fldCharType="end"/>
      </w:r>
      <w:r w:rsidRPr="006F70C9">
        <w:rPr>
          <w:rFonts w:ascii="Times New Roman" w:eastAsiaTheme="minorEastAsia" w:hAnsi="Times New Roman" w:cstheme="minorBidi" w:hint="eastAsia"/>
          <w:kern w:val="2"/>
          <w:szCs w:val="22"/>
        </w:rPr>
        <w:t>演奏。最早只是为等待观众入场而演奏的简短音乐段落。</w:t>
      </w:r>
    </w:p>
    <w:p w:rsidR="006F70C9" w:rsidRPr="006F70C9" w:rsidRDefault="006F70C9" w:rsidP="006F70C9">
      <w:pPr>
        <w:pStyle w:val="HTML"/>
        <w:shd w:val="clear" w:color="auto" w:fill="FFFFFF"/>
        <w:spacing w:before="150" w:after="150" w:line="435" w:lineRule="atLeast"/>
        <w:ind w:left="360"/>
        <w:rPr>
          <w:rFonts w:ascii="Times New Roman" w:eastAsiaTheme="minorEastAsia" w:hAnsi="Times New Roman" w:cstheme="minorBidi"/>
          <w:kern w:val="2"/>
          <w:szCs w:val="22"/>
        </w:rPr>
      </w:pPr>
      <w:r w:rsidRPr="006F70C9">
        <w:rPr>
          <w:rFonts w:ascii="Times New Roman" w:eastAsiaTheme="minorEastAsia" w:hAnsi="Times New Roman" w:cstheme="minorBidi" w:hint="eastAsia"/>
          <w:kern w:val="2"/>
          <w:szCs w:val="22"/>
        </w:rPr>
        <w:lastRenderedPageBreak/>
        <w:t>意义与作用</w:t>
      </w:r>
      <w:r>
        <w:rPr>
          <w:rFonts w:ascii="Times New Roman" w:eastAsiaTheme="minorEastAsia" w:hAnsi="Times New Roman" w:cstheme="minorBidi" w:hint="eastAsia"/>
          <w:kern w:val="2"/>
          <w:szCs w:val="22"/>
        </w:rPr>
        <w:t xml:space="preserve">: </w:t>
      </w:r>
      <w:r w:rsidRPr="006F70C9">
        <w:rPr>
          <w:rFonts w:ascii="Times New Roman" w:eastAsiaTheme="minorEastAsia" w:hAnsi="Times New Roman" w:cstheme="minorBidi" w:hint="eastAsia"/>
          <w:kern w:val="2"/>
          <w:szCs w:val="22"/>
        </w:rPr>
        <w:t>序曲使命在于综合地叙述全剧发展的重要关键场面，奏出剧中代表主角发旋律，音乐内容预示了戏剧作品的故事情节。从</w:t>
      </w:r>
      <w:r w:rsidRPr="006F70C9">
        <w:rPr>
          <w:rFonts w:ascii="Times New Roman" w:eastAsiaTheme="minorEastAsia" w:hAnsi="Times New Roman" w:cstheme="minorBidi" w:hint="eastAsia"/>
          <w:kern w:val="2"/>
          <w:szCs w:val="22"/>
        </w:rPr>
        <w:t>18</w:t>
      </w:r>
      <w:r w:rsidRPr="006F70C9">
        <w:rPr>
          <w:rFonts w:ascii="Times New Roman" w:eastAsiaTheme="minorEastAsia" w:hAnsi="Times New Roman" w:cstheme="minorBidi" w:hint="eastAsia"/>
          <w:kern w:val="2"/>
          <w:szCs w:val="22"/>
        </w:rPr>
        <w:t>世纪中后期德国音乐家</w:t>
      </w:r>
      <w:r w:rsidRPr="006F70C9">
        <w:rPr>
          <w:rFonts w:ascii="Times New Roman" w:eastAsiaTheme="minorEastAsia" w:hAnsi="Times New Roman" w:cstheme="minorBidi"/>
          <w:kern w:val="2"/>
          <w:szCs w:val="22"/>
        </w:rPr>
        <w:fldChar w:fldCharType="begin"/>
      </w:r>
      <w:r w:rsidRPr="006F70C9">
        <w:rPr>
          <w:rFonts w:ascii="Times New Roman" w:eastAsiaTheme="minorEastAsia" w:hAnsi="Times New Roman" w:cstheme="minorBidi"/>
          <w:kern w:val="2"/>
          <w:szCs w:val="22"/>
        </w:rPr>
        <w:instrText xml:space="preserve"> HYPERLINK "https://www.baidu.com/s?wd=%E6%A0%BC%E9%B2%81%E5%85%8B&amp;tn=44039180_cpr&amp;fenlei=mv6quAkxTZn0IZRqIHckPjm4nH00T1YznHn4nHTvmWf4uHN9Pj-B0ZwV5Hcvrjm3rH6sPfKWUMw85HfYnjn4nH6sgvPsT6KdThsqpZwYTjCEQLGCpyw9Uz4Bmy-bIi4WUvYETgN-TLwGUv3EnHRYnH0znjD4PjD1rHRkPWT3Ps" \t "_blank" </w:instrText>
      </w:r>
      <w:r w:rsidRPr="006F70C9">
        <w:rPr>
          <w:rFonts w:ascii="Times New Roman" w:eastAsiaTheme="minorEastAsia" w:hAnsi="Times New Roman" w:cstheme="minorBidi"/>
          <w:kern w:val="2"/>
          <w:szCs w:val="22"/>
        </w:rPr>
        <w:fldChar w:fldCharType="separate"/>
      </w:r>
      <w:r w:rsidRPr="006F70C9">
        <w:rPr>
          <w:rFonts w:ascii="Times New Roman" w:eastAsiaTheme="minorEastAsia" w:hAnsi="Times New Roman" w:cstheme="minorBidi" w:hint="eastAsia"/>
          <w:kern w:val="2"/>
          <w:szCs w:val="22"/>
        </w:rPr>
        <w:t>格鲁克</w:t>
      </w:r>
      <w:r w:rsidRPr="006F70C9">
        <w:rPr>
          <w:rFonts w:ascii="Times New Roman" w:eastAsiaTheme="minorEastAsia" w:hAnsi="Times New Roman" w:cstheme="minorBidi"/>
          <w:kern w:val="2"/>
          <w:szCs w:val="22"/>
        </w:rPr>
        <w:fldChar w:fldCharType="end"/>
      </w:r>
      <w:r w:rsidRPr="006F70C9">
        <w:rPr>
          <w:rFonts w:ascii="Times New Roman" w:eastAsiaTheme="minorEastAsia" w:hAnsi="Times New Roman" w:cstheme="minorBidi" w:hint="eastAsia"/>
          <w:kern w:val="2"/>
          <w:szCs w:val="22"/>
        </w:rPr>
        <w:t>的歌剧改革开始，剧情因素被引入序曲，使之逐步与歌剧的戏剧性融为一体，从而能更有效地引导观众进入歌剧发展的过程。</w:t>
      </w:r>
    </w:p>
    <w:p w:rsidR="006F70C9" w:rsidRPr="006F70C9" w:rsidRDefault="006F70C9" w:rsidP="006F70C9">
      <w:pPr>
        <w:pStyle w:val="HTML"/>
        <w:shd w:val="clear" w:color="auto" w:fill="FFFFFF"/>
        <w:spacing w:before="150" w:after="150" w:line="435" w:lineRule="atLeast"/>
        <w:ind w:left="360"/>
        <w:rPr>
          <w:rFonts w:ascii="Times New Roman" w:eastAsiaTheme="minorEastAsia" w:hAnsi="Times New Roman" w:cstheme="minorBidi"/>
          <w:kern w:val="2"/>
          <w:szCs w:val="22"/>
        </w:rPr>
      </w:pPr>
      <w:r w:rsidRPr="006F70C9">
        <w:rPr>
          <w:rFonts w:ascii="Times New Roman" w:eastAsiaTheme="minorEastAsia" w:hAnsi="Times New Roman" w:cstheme="minorBidi" w:hint="eastAsia"/>
          <w:kern w:val="2"/>
          <w:szCs w:val="22"/>
        </w:rPr>
        <w:t>序曲的类型</w:t>
      </w:r>
      <w:r w:rsidRPr="006F70C9">
        <w:rPr>
          <w:rFonts w:ascii="Times New Roman" w:eastAsiaTheme="minorEastAsia" w:hAnsi="Times New Roman" w:cstheme="minorBidi" w:hint="eastAsia"/>
          <w:kern w:val="2"/>
          <w:szCs w:val="22"/>
        </w:rPr>
        <w:t>17</w:t>
      </w:r>
      <w:r w:rsidRPr="006F70C9">
        <w:rPr>
          <w:rFonts w:ascii="Times New Roman" w:eastAsiaTheme="minorEastAsia" w:hAnsi="Times New Roman" w:cstheme="minorBidi" w:hint="eastAsia"/>
          <w:kern w:val="2"/>
          <w:szCs w:val="22"/>
        </w:rPr>
        <w:t>世纪早期歌剧的序曲是一种简短的开场音乐，没有固定的形式。</w:t>
      </w:r>
    </w:p>
    <w:p w:rsidR="006F70C9" w:rsidRPr="006F70C9" w:rsidRDefault="006F70C9" w:rsidP="006F70C9">
      <w:pPr>
        <w:pStyle w:val="HTML"/>
        <w:shd w:val="clear" w:color="auto" w:fill="FFFFFF"/>
        <w:spacing w:before="150" w:after="150" w:line="435" w:lineRule="atLeast"/>
        <w:ind w:left="360"/>
        <w:rPr>
          <w:rFonts w:ascii="Times New Roman" w:eastAsiaTheme="minorEastAsia" w:hAnsi="Times New Roman" w:cstheme="minorBidi"/>
          <w:kern w:val="2"/>
          <w:szCs w:val="22"/>
        </w:rPr>
      </w:pPr>
      <w:r w:rsidRPr="006F70C9">
        <w:rPr>
          <w:rFonts w:ascii="Times New Roman" w:eastAsiaTheme="minorEastAsia" w:hAnsi="Times New Roman" w:cstheme="minorBidi" w:hint="eastAsia"/>
          <w:kern w:val="2"/>
          <w:szCs w:val="22"/>
        </w:rPr>
        <w:t>早期序曲，（</w:t>
      </w:r>
      <w:r w:rsidRPr="006F70C9">
        <w:rPr>
          <w:rFonts w:ascii="Times New Roman" w:eastAsiaTheme="minorEastAsia" w:hAnsi="Times New Roman" w:cstheme="minorBidi" w:hint="eastAsia"/>
          <w:kern w:val="2"/>
          <w:szCs w:val="22"/>
        </w:rPr>
        <w:t>17</w:t>
      </w:r>
      <w:r w:rsidRPr="006F70C9">
        <w:rPr>
          <w:rFonts w:ascii="Times New Roman" w:eastAsiaTheme="minorEastAsia" w:hAnsi="Times New Roman" w:cstheme="minorBidi" w:hint="eastAsia"/>
          <w:kern w:val="2"/>
          <w:szCs w:val="22"/>
        </w:rPr>
        <w:t>世纪末叶和</w:t>
      </w:r>
      <w:r w:rsidRPr="006F70C9">
        <w:rPr>
          <w:rFonts w:ascii="Times New Roman" w:eastAsiaTheme="minorEastAsia" w:hAnsi="Times New Roman" w:cstheme="minorBidi" w:hint="eastAsia"/>
          <w:kern w:val="2"/>
          <w:szCs w:val="22"/>
        </w:rPr>
        <w:t>18</w:t>
      </w:r>
      <w:r w:rsidRPr="006F70C9">
        <w:rPr>
          <w:rFonts w:ascii="Times New Roman" w:eastAsiaTheme="minorEastAsia" w:hAnsi="Times New Roman" w:cstheme="minorBidi" w:hint="eastAsia"/>
          <w:kern w:val="2"/>
          <w:szCs w:val="22"/>
        </w:rPr>
        <w:t>世纪前半叶）则分为两种主要类型：</w:t>
      </w:r>
    </w:p>
    <w:p w:rsidR="006F70C9" w:rsidRPr="006F70C9" w:rsidRDefault="006F70C9" w:rsidP="006F70C9">
      <w:pPr>
        <w:pStyle w:val="HTML"/>
        <w:shd w:val="clear" w:color="auto" w:fill="FFFFFF"/>
        <w:spacing w:before="150" w:after="150" w:line="435" w:lineRule="atLeast"/>
        <w:ind w:left="360"/>
        <w:rPr>
          <w:rFonts w:ascii="Times New Roman" w:eastAsiaTheme="minorEastAsia" w:hAnsi="Times New Roman" w:cstheme="minorBidi"/>
          <w:kern w:val="2"/>
          <w:szCs w:val="22"/>
        </w:rPr>
      </w:pPr>
      <w:r w:rsidRPr="006F70C9">
        <w:rPr>
          <w:rFonts w:ascii="Times New Roman" w:eastAsiaTheme="minorEastAsia" w:hAnsi="Times New Roman" w:cstheme="minorBidi" w:hint="eastAsia"/>
          <w:kern w:val="2"/>
          <w:szCs w:val="22"/>
        </w:rPr>
        <w:t>法国作曲家吕里创始的法国式序曲，复调音乐风格，由慢板、快板、慢板三个段落组成，中段为赋格形式，末段较短。</w:t>
      </w:r>
    </w:p>
    <w:p w:rsidR="006F70C9" w:rsidRPr="006F70C9" w:rsidRDefault="006F70C9" w:rsidP="006F70C9">
      <w:pPr>
        <w:pStyle w:val="HTML"/>
        <w:shd w:val="clear" w:color="auto" w:fill="FFFFFF"/>
        <w:spacing w:before="150" w:after="150" w:line="435" w:lineRule="atLeast"/>
        <w:ind w:left="360"/>
        <w:rPr>
          <w:rFonts w:ascii="Times New Roman" w:eastAsiaTheme="minorEastAsia" w:hAnsi="Times New Roman" w:cstheme="minorBidi"/>
          <w:kern w:val="2"/>
          <w:szCs w:val="22"/>
        </w:rPr>
      </w:pPr>
      <w:r w:rsidRPr="006F70C9">
        <w:rPr>
          <w:rFonts w:ascii="Times New Roman" w:eastAsiaTheme="minorEastAsia" w:hAnsi="Times New Roman" w:cstheme="minorBidi" w:hint="eastAsia"/>
          <w:kern w:val="2"/>
          <w:szCs w:val="22"/>
        </w:rPr>
        <w:t>18</w:t>
      </w:r>
      <w:r w:rsidRPr="006F70C9">
        <w:rPr>
          <w:rFonts w:ascii="Times New Roman" w:eastAsiaTheme="minorEastAsia" w:hAnsi="Times New Roman" w:cstheme="minorBidi" w:hint="eastAsia"/>
          <w:kern w:val="2"/>
          <w:szCs w:val="22"/>
        </w:rPr>
        <w:t>世纪后半</w:t>
      </w:r>
      <w:proofErr w:type="gramStart"/>
      <w:r w:rsidRPr="006F70C9">
        <w:rPr>
          <w:rFonts w:ascii="Times New Roman" w:eastAsiaTheme="minorEastAsia" w:hAnsi="Times New Roman" w:cstheme="minorBidi" w:hint="eastAsia"/>
          <w:kern w:val="2"/>
          <w:szCs w:val="22"/>
        </w:rPr>
        <w:t>叶以后</w:t>
      </w:r>
      <w:proofErr w:type="gramEnd"/>
      <w:r w:rsidRPr="006F70C9">
        <w:rPr>
          <w:rFonts w:ascii="Times New Roman" w:eastAsiaTheme="minorEastAsia" w:hAnsi="Times New Roman" w:cstheme="minorBidi" w:hint="eastAsia"/>
          <w:kern w:val="2"/>
          <w:szCs w:val="22"/>
        </w:rPr>
        <w:t>的古典序曲，作曲家常用这种体裁写成独立器乐曲，结构大多为</w:t>
      </w:r>
      <w:r w:rsidRPr="006F70C9">
        <w:rPr>
          <w:rFonts w:ascii="Times New Roman" w:eastAsiaTheme="minorEastAsia" w:hAnsi="Times New Roman" w:cstheme="minorBidi"/>
          <w:kern w:val="2"/>
          <w:szCs w:val="22"/>
        </w:rPr>
        <w:fldChar w:fldCharType="begin"/>
      </w:r>
      <w:r w:rsidRPr="006F70C9">
        <w:rPr>
          <w:rFonts w:ascii="Times New Roman" w:eastAsiaTheme="minorEastAsia" w:hAnsi="Times New Roman" w:cstheme="minorBidi"/>
          <w:kern w:val="2"/>
          <w:szCs w:val="22"/>
        </w:rPr>
        <w:instrText xml:space="preserve"> HYPERLINK "https://www.baidu.com/s?wd=%E5%A5%8F%E9%B8%A3%E6%9B%B2%E5%BC%8F&amp;tn=44039180_cpr&amp;fenlei=mv6quAkxTZn0IZRqIHckPjm4nH00T1YznHn4nHTvmWf4uHN9Pj-B0ZwV5Hcvrjm3rH6sPfKWUMw85HfYnjn4nH6sgvPsT6KdThsqpZwYTjCEQLGCpyw9Uz4Bmy-bIi4WUvYETgN-TLwGUv3EnHRYnH0znjD4PjD1rHRkPWT3Ps" \t "_blank" </w:instrText>
      </w:r>
      <w:r w:rsidRPr="006F70C9">
        <w:rPr>
          <w:rFonts w:ascii="Times New Roman" w:eastAsiaTheme="minorEastAsia" w:hAnsi="Times New Roman" w:cstheme="minorBidi"/>
          <w:kern w:val="2"/>
          <w:szCs w:val="22"/>
        </w:rPr>
        <w:fldChar w:fldCharType="separate"/>
      </w:r>
      <w:r w:rsidRPr="006F70C9">
        <w:rPr>
          <w:rFonts w:ascii="Times New Roman" w:eastAsiaTheme="minorEastAsia" w:hAnsi="Times New Roman" w:cstheme="minorBidi" w:hint="eastAsia"/>
          <w:kern w:val="2"/>
          <w:szCs w:val="22"/>
        </w:rPr>
        <w:t>奏鸣曲式</w:t>
      </w:r>
      <w:r w:rsidRPr="006F70C9">
        <w:rPr>
          <w:rFonts w:ascii="Times New Roman" w:eastAsiaTheme="minorEastAsia" w:hAnsi="Times New Roman" w:cstheme="minorBidi"/>
          <w:kern w:val="2"/>
          <w:szCs w:val="22"/>
        </w:rPr>
        <w:fldChar w:fldCharType="end"/>
      </w:r>
      <w:r w:rsidRPr="006F70C9">
        <w:rPr>
          <w:rFonts w:ascii="Times New Roman" w:eastAsiaTheme="minorEastAsia" w:hAnsi="Times New Roman" w:cstheme="minorBidi" w:hint="eastAsia"/>
          <w:kern w:val="2"/>
          <w:szCs w:val="22"/>
        </w:rPr>
        <w:t>，并有标题。歌剧序曲必须起着暗示剧情和引导听众进入戏剧的作用。</w:t>
      </w:r>
    </w:p>
    <w:p w:rsidR="006F70C9" w:rsidRPr="006F70C9" w:rsidRDefault="006F70C9" w:rsidP="006F70C9">
      <w:pPr>
        <w:pStyle w:val="HTML"/>
        <w:shd w:val="clear" w:color="auto" w:fill="FFFFFF"/>
        <w:spacing w:before="150" w:after="150" w:line="435" w:lineRule="atLeast"/>
        <w:ind w:left="360"/>
        <w:rPr>
          <w:rFonts w:ascii="Times New Roman" w:eastAsiaTheme="minorEastAsia" w:hAnsi="Times New Roman" w:cstheme="minorBidi"/>
          <w:kern w:val="2"/>
          <w:szCs w:val="22"/>
        </w:rPr>
      </w:pPr>
      <w:r w:rsidRPr="006F70C9">
        <w:rPr>
          <w:rFonts w:ascii="Times New Roman" w:eastAsiaTheme="minorEastAsia" w:hAnsi="Times New Roman" w:cstheme="minorBidi" w:hint="eastAsia"/>
          <w:kern w:val="2"/>
          <w:szCs w:val="22"/>
        </w:rPr>
        <w:t>反之，</w:t>
      </w:r>
      <w:r w:rsidRPr="006F70C9">
        <w:rPr>
          <w:rFonts w:ascii="Times New Roman" w:eastAsiaTheme="minorEastAsia" w:hAnsi="Times New Roman" w:cstheme="minorBidi" w:hint="eastAsia"/>
          <w:kern w:val="2"/>
          <w:szCs w:val="22"/>
        </w:rPr>
        <w:t>19</w:t>
      </w:r>
      <w:r w:rsidRPr="006F70C9">
        <w:rPr>
          <w:rFonts w:ascii="Times New Roman" w:eastAsiaTheme="minorEastAsia" w:hAnsi="Times New Roman" w:cstheme="minorBidi" w:hint="eastAsia"/>
          <w:kern w:val="2"/>
          <w:szCs w:val="22"/>
        </w:rPr>
        <w:t>世纪法国大歌剧的序曲，则往往只是把歌剧中的曲调串连在一起的集成曲。</w:t>
      </w:r>
    </w:p>
    <w:p w:rsidR="00D41E99" w:rsidRDefault="00D41E99" w:rsidP="00702E47">
      <w:pPr>
        <w:pStyle w:val="a4"/>
        <w:numPr>
          <w:ilvl w:val="0"/>
          <w:numId w:val="3"/>
        </w:numPr>
        <w:spacing w:line="360" w:lineRule="auto"/>
        <w:ind w:firstLineChars="0"/>
      </w:pPr>
      <w:r>
        <w:rPr>
          <w:rFonts w:hint="eastAsia"/>
        </w:rPr>
        <w:t>大</w:t>
      </w:r>
      <w:r>
        <w:t>协奏曲与独奏协奏曲的区别</w:t>
      </w:r>
    </w:p>
    <w:p w:rsidR="002461D0" w:rsidRPr="002461D0" w:rsidRDefault="002461D0" w:rsidP="002461D0">
      <w:pPr>
        <w:pStyle w:val="HTML"/>
        <w:shd w:val="clear" w:color="auto" w:fill="FFFFFF"/>
        <w:spacing w:before="150" w:after="150" w:line="435" w:lineRule="atLeast"/>
        <w:ind w:left="360"/>
        <w:rPr>
          <w:rFonts w:ascii="Times New Roman" w:eastAsiaTheme="minorEastAsia" w:hAnsi="Times New Roman" w:cstheme="minorBidi"/>
          <w:kern w:val="2"/>
          <w:szCs w:val="22"/>
        </w:rPr>
      </w:pPr>
      <w:r w:rsidRPr="002461D0">
        <w:rPr>
          <w:rFonts w:ascii="Times New Roman" w:eastAsiaTheme="minorEastAsia" w:hAnsi="Times New Roman" w:cstheme="minorBidi"/>
          <w:kern w:val="2"/>
          <w:szCs w:val="22"/>
        </w:rPr>
        <w:t>大协奏曲是</w:t>
      </w:r>
      <w:hyperlink r:id="rId20" w:tgtFrame="_blank" w:history="1">
        <w:r w:rsidRPr="002461D0">
          <w:rPr>
            <w:rFonts w:ascii="Times New Roman" w:eastAsiaTheme="minorEastAsia" w:hAnsi="Times New Roman" w:cstheme="minorBidi"/>
            <w:kern w:val="2"/>
            <w:szCs w:val="22"/>
          </w:rPr>
          <w:t>独奏</w:t>
        </w:r>
      </w:hyperlink>
      <w:r w:rsidRPr="002461D0">
        <w:rPr>
          <w:rFonts w:ascii="Times New Roman" w:eastAsiaTheme="minorEastAsia" w:hAnsi="Times New Roman" w:cstheme="minorBidi"/>
          <w:kern w:val="2"/>
          <w:szCs w:val="22"/>
        </w:rPr>
        <w:t>协奏曲的先驱。比古典或浪漫时期的协奏曲结构规模较小，大协奏曲的</w:t>
      </w:r>
      <w:hyperlink r:id="rId21" w:tgtFrame="_blank" w:history="1">
        <w:r w:rsidRPr="002461D0">
          <w:rPr>
            <w:rFonts w:ascii="Times New Roman" w:eastAsiaTheme="minorEastAsia" w:hAnsi="Times New Roman" w:cstheme="minorBidi"/>
            <w:kern w:val="2"/>
            <w:szCs w:val="22"/>
          </w:rPr>
          <w:t>独奏</w:t>
        </w:r>
      </w:hyperlink>
      <w:r w:rsidRPr="002461D0">
        <w:rPr>
          <w:rFonts w:ascii="Times New Roman" w:eastAsiaTheme="minorEastAsia" w:hAnsi="Times New Roman" w:cstheme="minorBidi"/>
          <w:kern w:val="2"/>
          <w:szCs w:val="22"/>
        </w:rPr>
        <w:t>乐器通常都有两件或以上。大协奏曲（</w:t>
      </w:r>
      <w:r w:rsidRPr="002461D0">
        <w:rPr>
          <w:rFonts w:ascii="Times New Roman" w:eastAsiaTheme="minorEastAsia" w:hAnsi="Times New Roman" w:cstheme="minorBidi"/>
          <w:kern w:val="2"/>
          <w:szCs w:val="22"/>
        </w:rPr>
        <w:t xml:space="preserve">concerto </w:t>
      </w:r>
      <w:proofErr w:type="spellStart"/>
      <w:r w:rsidRPr="002461D0">
        <w:rPr>
          <w:rFonts w:ascii="Times New Roman" w:eastAsiaTheme="minorEastAsia" w:hAnsi="Times New Roman" w:cstheme="minorBidi"/>
          <w:kern w:val="2"/>
          <w:szCs w:val="22"/>
        </w:rPr>
        <w:t>grosso</w:t>
      </w:r>
      <w:proofErr w:type="spellEnd"/>
      <w:r w:rsidRPr="002461D0">
        <w:rPr>
          <w:rFonts w:ascii="Times New Roman" w:eastAsiaTheme="minorEastAsia" w:hAnsi="Times New Roman" w:cstheme="minorBidi"/>
          <w:kern w:val="2"/>
          <w:szCs w:val="22"/>
        </w:rPr>
        <w:t>），可以说是协奏曲的早期形式，通过乐队的一部分和另一部分一问一答的交替来进行，通常是一组表现力较强，数量较少，称为</w:t>
      </w:r>
      <w:r w:rsidRPr="002461D0">
        <w:rPr>
          <w:rFonts w:ascii="Times New Roman" w:eastAsiaTheme="minorEastAsia" w:hAnsi="Times New Roman" w:cstheme="minorBidi"/>
          <w:kern w:val="2"/>
          <w:szCs w:val="22"/>
        </w:rPr>
        <w:t>“</w:t>
      </w:r>
      <w:r w:rsidRPr="002461D0">
        <w:rPr>
          <w:rFonts w:ascii="Times New Roman" w:eastAsiaTheme="minorEastAsia" w:hAnsi="Times New Roman" w:cstheme="minorBidi"/>
          <w:kern w:val="2"/>
          <w:szCs w:val="22"/>
        </w:rPr>
        <w:t>主奏部</w:t>
      </w:r>
      <w:r w:rsidRPr="002461D0">
        <w:rPr>
          <w:rFonts w:ascii="Times New Roman" w:eastAsiaTheme="minorEastAsia" w:hAnsi="Times New Roman" w:cstheme="minorBidi"/>
          <w:kern w:val="2"/>
          <w:szCs w:val="22"/>
        </w:rPr>
        <w:t>”</w:t>
      </w:r>
      <w:r w:rsidRPr="002461D0">
        <w:rPr>
          <w:rFonts w:ascii="Times New Roman" w:eastAsiaTheme="minorEastAsia" w:hAnsi="Times New Roman" w:cstheme="minorBidi"/>
          <w:kern w:val="2"/>
          <w:szCs w:val="22"/>
        </w:rPr>
        <w:t>，另一组数量较多，称为</w:t>
      </w:r>
      <w:r w:rsidRPr="002461D0">
        <w:rPr>
          <w:rFonts w:ascii="Times New Roman" w:eastAsiaTheme="minorEastAsia" w:hAnsi="Times New Roman" w:cstheme="minorBidi"/>
          <w:kern w:val="2"/>
          <w:szCs w:val="22"/>
        </w:rPr>
        <w:t>“</w:t>
      </w:r>
      <w:r w:rsidRPr="002461D0">
        <w:rPr>
          <w:rFonts w:ascii="Times New Roman" w:eastAsiaTheme="minorEastAsia" w:hAnsi="Times New Roman" w:cstheme="minorBidi"/>
          <w:kern w:val="2"/>
          <w:szCs w:val="22"/>
        </w:rPr>
        <w:t>协奏部</w:t>
      </w:r>
      <w:r w:rsidRPr="002461D0">
        <w:rPr>
          <w:rFonts w:ascii="Times New Roman" w:eastAsiaTheme="minorEastAsia" w:hAnsi="Times New Roman" w:cstheme="minorBidi"/>
          <w:kern w:val="2"/>
          <w:szCs w:val="22"/>
        </w:rPr>
        <w:t>”</w:t>
      </w:r>
      <w:r w:rsidRPr="002461D0">
        <w:rPr>
          <w:rFonts w:ascii="Times New Roman" w:eastAsiaTheme="minorEastAsia" w:hAnsi="Times New Roman" w:cstheme="minorBidi"/>
          <w:kern w:val="2"/>
          <w:szCs w:val="22"/>
        </w:rPr>
        <w:t>或</w:t>
      </w:r>
      <w:r w:rsidRPr="002461D0">
        <w:rPr>
          <w:rFonts w:ascii="Times New Roman" w:eastAsiaTheme="minorEastAsia" w:hAnsi="Times New Roman" w:cstheme="minorBidi"/>
          <w:kern w:val="2"/>
          <w:szCs w:val="22"/>
        </w:rPr>
        <w:t>“</w:t>
      </w:r>
      <w:r w:rsidRPr="002461D0">
        <w:rPr>
          <w:rFonts w:ascii="Times New Roman" w:eastAsiaTheme="minorEastAsia" w:hAnsi="Times New Roman" w:cstheme="minorBidi"/>
          <w:kern w:val="2"/>
          <w:szCs w:val="22"/>
        </w:rPr>
        <w:t>全奏部</w:t>
      </w:r>
      <w:r w:rsidRPr="002461D0">
        <w:rPr>
          <w:rFonts w:ascii="Times New Roman" w:eastAsiaTheme="minorEastAsia" w:hAnsi="Times New Roman" w:cstheme="minorBidi"/>
          <w:kern w:val="2"/>
          <w:szCs w:val="22"/>
        </w:rPr>
        <w:t>”</w:t>
      </w:r>
      <w:r w:rsidRPr="002461D0">
        <w:rPr>
          <w:rFonts w:ascii="Times New Roman" w:eastAsiaTheme="minorEastAsia" w:hAnsi="Times New Roman" w:cstheme="minorBidi"/>
          <w:kern w:val="2"/>
          <w:szCs w:val="22"/>
        </w:rPr>
        <w:t>，两部分轮流演奏，形成对比，呼应和组合。</w:t>
      </w:r>
      <w:r w:rsidRPr="002461D0">
        <w:rPr>
          <w:rFonts w:ascii="Times New Roman" w:eastAsiaTheme="minorEastAsia" w:hAnsi="Times New Roman" w:cstheme="minorBidi" w:hint="eastAsia"/>
          <w:kern w:val="2"/>
          <w:szCs w:val="22"/>
        </w:rPr>
        <w:t>简单来讲，</w:t>
      </w:r>
      <w:r w:rsidRPr="002461D0">
        <w:rPr>
          <w:rFonts w:ascii="Times New Roman" w:eastAsiaTheme="minorEastAsia" w:hAnsi="Times New Roman" w:cstheme="minorBidi" w:hint="eastAsia"/>
          <w:kern w:val="2"/>
          <w:szCs w:val="22"/>
        </w:rPr>
        <w:t xml:space="preserve"> </w:t>
      </w:r>
      <w:r w:rsidRPr="002461D0">
        <w:rPr>
          <w:rFonts w:ascii="Times New Roman" w:eastAsiaTheme="minorEastAsia" w:hAnsi="Times New Roman" w:cstheme="minorBidi" w:hint="eastAsia"/>
          <w:kern w:val="2"/>
          <w:szCs w:val="22"/>
        </w:rPr>
        <w:t>大协奏曲是小组乐器与乐队竞奏</w:t>
      </w:r>
      <w:r>
        <w:rPr>
          <w:rFonts w:ascii="Times New Roman" w:eastAsiaTheme="minorEastAsia" w:hAnsi="Times New Roman" w:cstheme="minorBidi"/>
          <w:kern w:val="2"/>
          <w:szCs w:val="22"/>
        </w:rPr>
        <w:t>,</w:t>
      </w:r>
      <w:r>
        <w:rPr>
          <w:rFonts w:ascii="Times New Roman" w:eastAsiaTheme="minorEastAsia" w:hAnsi="Times New Roman" w:cstheme="minorBidi" w:hint="eastAsia"/>
          <w:kern w:val="2"/>
          <w:szCs w:val="22"/>
        </w:rPr>
        <w:t>独奏协奏曲，</w:t>
      </w:r>
      <w:r w:rsidRPr="002461D0">
        <w:rPr>
          <w:rFonts w:ascii="Times New Roman" w:eastAsiaTheme="minorEastAsia" w:hAnsi="Times New Roman" w:cstheme="minorBidi" w:hint="eastAsia"/>
          <w:kern w:val="2"/>
          <w:szCs w:val="22"/>
        </w:rPr>
        <w:t>单个乐器跟乐队协奏</w:t>
      </w:r>
      <w:r>
        <w:rPr>
          <w:rFonts w:ascii="Times New Roman" w:eastAsiaTheme="minorEastAsia" w:hAnsi="Times New Roman" w:cstheme="minorBidi" w:hint="eastAsia"/>
          <w:kern w:val="2"/>
          <w:szCs w:val="22"/>
        </w:rPr>
        <w:t>。</w:t>
      </w:r>
    </w:p>
    <w:p w:rsidR="00D41E99" w:rsidRDefault="00D41E99" w:rsidP="00702E47">
      <w:pPr>
        <w:pStyle w:val="a4"/>
        <w:numPr>
          <w:ilvl w:val="0"/>
          <w:numId w:val="3"/>
        </w:numPr>
        <w:spacing w:line="360" w:lineRule="auto"/>
        <w:ind w:firstLineChars="0"/>
      </w:pPr>
      <w:r>
        <w:rPr>
          <w:rFonts w:hint="eastAsia"/>
        </w:rPr>
        <w:t>古</w:t>
      </w:r>
      <w:r>
        <w:t>组曲与现代组曲的区别</w:t>
      </w:r>
    </w:p>
    <w:p w:rsidR="00D2722D" w:rsidRPr="00D2722D" w:rsidRDefault="00D2722D" w:rsidP="00D2722D">
      <w:pPr>
        <w:pStyle w:val="a4"/>
        <w:spacing w:line="360" w:lineRule="auto"/>
        <w:ind w:left="360" w:firstLine="480"/>
      </w:pPr>
      <w:r w:rsidRPr="00D2722D">
        <w:rPr>
          <w:rFonts w:hint="eastAsia"/>
        </w:rPr>
        <w:t>古组曲的形式在</w:t>
      </w:r>
      <w:r w:rsidRPr="00D2722D">
        <w:rPr>
          <w:rFonts w:hint="eastAsia"/>
        </w:rPr>
        <w:t>17</w:t>
      </w:r>
      <w:r w:rsidRPr="00D2722D">
        <w:rPr>
          <w:rFonts w:hint="eastAsia"/>
        </w:rPr>
        <w:t>世纪被当时的作曲家弗罗贝格尔确定下来的。其结构由阿勒曼德、库朗特、萨拉班德、吉格四首舞曲组成，后两首舞曲的组合可以有些自由，各乐章均采用同一个调性，用两段式写成，演奏时，每段各自反复一次。各乐章均使用同一调性，都以二段式写成，每段各自反复演奏</w:t>
      </w:r>
      <w:r w:rsidRPr="00D2722D">
        <w:rPr>
          <w:rFonts w:hint="eastAsia"/>
        </w:rPr>
        <w:t xml:space="preserve"> 1</w:t>
      </w:r>
      <w:r w:rsidRPr="00D2722D">
        <w:rPr>
          <w:rFonts w:hint="eastAsia"/>
        </w:rPr>
        <w:t>次。</w:t>
      </w:r>
    </w:p>
    <w:p w:rsidR="00D2722D" w:rsidRDefault="00D2722D" w:rsidP="00D2722D">
      <w:pPr>
        <w:pStyle w:val="a4"/>
        <w:spacing w:line="360" w:lineRule="auto"/>
        <w:ind w:left="360" w:firstLine="480"/>
      </w:pPr>
      <w:r w:rsidRPr="00D2722D">
        <w:rPr>
          <w:rFonts w:hint="eastAsia"/>
        </w:rPr>
        <w:lastRenderedPageBreak/>
        <w:t>现代组曲在</w:t>
      </w:r>
      <w:r w:rsidRPr="00D2722D">
        <w:rPr>
          <w:rFonts w:hint="eastAsia"/>
        </w:rPr>
        <w:t>19</w:t>
      </w:r>
      <w:r w:rsidRPr="00D2722D">
        <w:rPr>
          <w:rFonts w:hint="eastAsia"/>
        </w:rPr>
        <w:t>世纪</w:t>
      </w:r>
      <w:r w:rsidRPr="00D2722D">
        <w:rPr>
          <w:rFonts w:hint="eastAsia"/>
        </w:rPr>
        <w:t>70</w:t>
      </w:r>
      <w:r w:rsidRPr="00D2722D">
        <w:rPr>
          <w:rFonts w:hint="eastAsia"/>
        </w:rPr>
        <w:t>年代至</w:t>
      </w:r>
      <w:r w:rsidRPr="00D2722D">
        <w:rPr>
          <w:rFonts w:hint="eastAsia"/>
        </w:rPr>
        <w:t>80</w:t>
      </w:r>
      <w:r w:rsidRPr="00D2722D">
        <w:rPr>
          <w:rFonts w:hint="eastAsia"/>
        </w:rPr>
        <w:t>年代期间兴起。其结构仅限于</w:t>
      </w:r>
      <w:r>
        <w:rPr>
          <w:rFonts w:hint="eastAsia"/>
        </w:rPr>
        <w:t>舞曲，其中也有从歌舞剧、戏剧及电影音乐中选出来的片断组合而成的。</w:t>
      </w:r>
      <w:r w:rsidRPr="00D2722D">
        <w:rPr>
          <w:rFonts w:hint="eastAsia"/>
        </w:rPr>
        <w:t>特点是：除保留一首舞曲外，其余不限于舞曲。乐章数目自由，最少两段，调性比较自由。分为四类；第一类是由几首富于特性的乐曲组成的组曲；第二类是由几首具有民族特色的乐曲组成的组曲；第三类是由从歌剧、舞剧、</w:t>
      </w:r>
      <w:proofErr w:type="gramStart"/>
      <w:r w:rsidRPr="00D2722D">
        <w:rPr>
          <w:rFonts w:hint="eastAsia"/>
        </w:rPr>
        <w:t>配剧音乐</w:t>
      </w:r>
      <w:proofErr w:type="gramEnd"/>
      <w:r w:rsidRPr="00D2722D">
        <w:rPr>
          <w:rFonts w:hint="eastAsia"/>
        </w:rPr>
        <w:t>和电影音乐中精选出来的乐曲组成的组曲；第四类是标题音乐性质的组曲。由若干不同体裁、不同性格、</w:t>
      </w:r>
      <w:proofErr w:type="gramStart"/>
      <w:r w:rsidRPr="00D2722D">
        <w:rPr>
          <w:rFonts w:hint="eastAsia"/>
        </w:rPr>
        <w:t>不</w:t>
      </w:r>
      <w:proofErr w:type="gramEnd"/>
      <w:r w:rsidRPr="00D2722D">
        <w:rPr>
          <w:rFonts w:hint="eastAsia"/>
        </w:rPr>
        <w:t>同调性的乐曲集合而成</w:t>
      </w:r>
      <w:r>
        <w:rPr>
          <w:rFonts w:hint="eastAsia"/>
        </w:rPr>
        <w:t>。</w:t>
      </w:r>
    </w:p>
    <w:p w:rsidR="00D41E99" w:rsidRDefault="00702E47" w:rsidP="00702E47">
      <w:pPr>
        <w:pStyle w:val="a4"/>
        <w:numPr>
          <w:ilvl w:val="0"/>
          <w:numId w:val="3"/>
        </w:numPr>
        <w:spacing w:line="360" w:lineRule="auto"/>
        <w:ind w:firstLineChars="0"/>
      </w:pPr>
      <w:r>
        <w:rPr>
          <w:rFonts w:hint="eastAsia"/>
        </w:rPr>
        <w:t>什么是</w:t>
      </w:r>
      <w:r w:rsidR="006D31A8">
        <w:rPr>
          <w:rFonts w:hint="eastAsia"/>
        </w:rPr>
        <w:t>三</w:t>
      </w:r>
      <w:r>
        <w:t>重</w:t>
      </w:r>
      <w:r>
        <w:rPr>
          <w:rFonts w:hint="eastAsia"/>
        </w:rPr>
        <w:t>奏鸣曲</w:t>
      </w:r>
    </w:p>
    <w:p w:rsidR="00D2722D" w:rsidRDefault="00D2722D" w:rsidP="00D2722D">
      <w:pPr>
        <w:pStyle w:val="a4"/>
        <w:spacing w:line="360" w:lineRule="auto"/>
        <w:ind w:left="360" w:firstLine="480"/>
      </w:pPr>
      <w:r w:rsidRPr="00D2722D">
        <w:rPr>
          <w:rFonts w:hint="eastAsia"/>
        </w:rPr>
        <w:t>由两件高音乐器（小提琴、长笛或小号等）、</w:t>
      </w:r>
      <w:r w:rsidRPr="00D2722D">
        <w:rPr>
          <w:rFonts w:hint="eastAsia"/>
        </w:rPr>
        <w:t>1</w:t>
      </w:r>
      <w:r w:rsidRPr="00D2722D">
        <w:rPr>
          <w:rFonts w:hint="eastAsia"/>
        </w:rPr>
        <w:t>件低音乐器（大提琴或维奥尔等）和键盘乐器共同演奏的奏鸣曲才被称为三重奏鸣曲。</w:t>
      </w:r>
    </w:p>
    <w:p w:rsidR="00702E47" w:rsidRDefault="00702E47" w:rsidP="00702E47">
      <w:pPr>
        <w:pStyle w:val="a4"/>
        <w:numPr>
          <w:ilvl w:val="0"/>
          <w:numId w:val="3"/>
        </w:numPr>
        <w:spacing w:line="360" w:lineRule="auto"/>
        <w:ind w:firstLineChars="0"/>
      </w:pPr>
      <w:r>
        <w:rPr>
          <w:rFonts w:hint="eastAsia"/>
        </w:rPr>
        <w:t>音乐之父是谁</w:t>
      </w:r>
      <w:r>
        <w:rPr>
          <w:rFonts w:hint="eastAsia"/>
        </w:rPr>
        <w:t xml:space="preserve"> </w:t>
      </w:r>
      <w:r>
        <w:rPr>
          <w:rFonts w:hint="eastAsia"/>
        </w:rPr>
        <w:t>音乐之母是谁</w:t>
      </w:r>
    </w:p>
    <w:p w:rsidR="00D2722D" w:rsidRPr="00702E47" w:rsidRDefault="001A197A" w:rsidP="00D2722D">
      <w:pPr>
        <w:pStyle w:val="a4"/>
        <w:spacing w:line="360" w:lineRule="auto"/>
        <w:ind w:left="360" w:firstLineChars="0" w:firstLine="0"/>
        <w:rPr>
          <w:rFonts w:hint="eastAsia"/>
        </w:rPr>
      </w:pPr>
      <w:r>
        <w:rPr>
          <w:rFonts w:hint="eastAsia"/>
        </w:rPr>
        <w:t>巴赫；亨</w:t>
      </w:r>
      <w:r w:rsidRPr="001A197A">
        <w:rPr>
          <w:rFonts w:hint="eastAsia"/>
        </w:rPr>
        <w:t>德尔</w:t>
      </w:r>
    </w:p>
    <w:p w:rsidR="00D41E99" w:rsidRDefault="00D41E99" w:rsidP="00702E47">
      <w:pPr>
        <w:pStyle w:val="a4"/>
        <w:numPr>
          <w:ilvl w:val="0"/>
          <w:numId w:val="3"/>
        </w:numPr>
        <w:spacing w:line="360" w:lineRule="auto"/>
        <w:ind w:firstLineChars="0"/>
      </w:pPr>
      <w:r>
        <w:rPr>
          <w:rFonts w:hint="eastAsia"/>
        </w:rPr>
        <w:t>巴洛克</w:t>
      </w:r>
      <w:r>
        <w:t>时期的音乐风格</w:t>
      </w:r>
      <w:r>
        <w:rPr>
          <w:rFonts w:hint="eastAsia"/>
        </w:rPr>
        <w:t>特点：</w:t>
      </w:r>
      <w:r>
        <w:t>从速度、旋律、节奏节拍、</w:t>
      </w:r>
      <w:r>
        <w:rPr>
          <w:rFonts w:hint="eastAsia"/>
        </w:rPr>
        <w:t>调式</w:t>
      </w:r>
      <w:r>
        <w:t>、力度变化、音乐情绪、</w:t>
      </w:r>
      <w:r>
        <w:rPr>
          <w:rFonts w:hint="eastAsia"/>
        </w:rPr>
        <w:t>织体的</w:t>
      </w:r>
      <w:r>
        <w:t>角度上</w:t>
      </w:r>
      <w:r>
        <w:rPr>
          <w:rFonts w:hint="eastAsia"/>
        </w:rPr>
        <w:t>描述</w:t>
      </w:r>
      <w:r>
        <w:t>。</w:t>
      </w:r>
    </w:p>
    <w:p w:rsidR="001A197A" w:rsidRDefault="001A197A" w:rsidP="001A197A">
      <w:pPr>
        <w:pStyle w:val="a4"/>
        <w:spacing w:line="360" w:lineRule="auto"/>
        <w:ind w:left="360" w:firstLineChars="0" w:firstLine="0"/>
      </w:pPr>
      <w:r w:rsidRPr="001A197A">
        <w:rPr>
          <w:rFonts w:hint="eastAsia"/>
        </w:rPr>
        <w:t>以主题内容具有鲜明的人文特征；旋律声部优美、流畅；钢琴伴奏的织体简洁、纯朴；以及歌唱风格柔美、抒情等特征为世界各地的声乐爱好者和歌唱家们所珍爱</w:t>
      </w:r>
      <w:r w:rsidR="00B83FFE">
        <w:rPr>
          <w:rFonts w:hint="eastAsia"/>
        </w:rPr>
        <w:t>；</w:t>
      </w:r>
      <w:r w:rsidR="00B83FFE" w:rsidRPr="00B83FFE">
        <w:rPr>
          <w:rFonts w:hint="eastAsia"/>
        </w:rPr>
        <w:t>节奏强烈、跳跃，采用多旋律、复音音乐的复调法，比较强调曲子的起伏，所以很看重力度、速度的变化。</w:t>
      </w:r>
    </w:p>
    <w:p w:rsidR="00B83FFE" w:rsidRDefault="00B83FFE" w:rsidP="001A197A">
      <w:pPr>
        <w:pStyle w:val="a4"/>
        <w:spacing w:line="360" w:lineRule="auto"/>
        <w:ind w:left="360" w:firstLineChars="0" w:firstLine="0"/>
      </w:pPr>
      <w:r>
        <w:rPr>
          <w:rFonts w:hint="eastAsia"/>
        </w:rPr>
        <w:t>旋律</w:t>
      </w:r>
      <w:r>
        <w:t>！</w:t>
      </w:r>
      <w:r w:rsidRPr="00B83FFE">
        <w:rPr>
          <w:rFonts w:hint="eastAsia"/>
        </w:rPr>
        <w:t>乐句长度不一，气息较长，无论是声乐还是器乐，旋律都空前地华丽复杂，有相当多的装饰音和</w:t>
      </w:r>
      <w:proofErr w:type="gramStart"/>
      <w:r w:rsidRPr="00B83FFE">
        <w:rPr>
          <w:rFonts w:hint="eastAsia"/>
        </w:rPr>
        <w:t>模进</w:t>
      </w:r>
      <w:proofErr w:type="gramEnd"/>
      <w:r w:rsidRPr="00B83FFE">
        <w:rPr>
          <w:rFonts w:hint="eastAsia"/>
        </w:rPr>
        <w:t>音型。和文艺复兴时期的旋律一样，曲调的进行常常带有形象化、象征性特征。引人注目的是旋律中有明确的和声属性。</w:t>
      </w:r>
    </w:p>
    <w:p w:rsidR="00B83FFE" w:rsidRDefault="00B83FFE" w:rsidP="001A197A">
      <w:pPr>
        <w:pStyle w:val="a4"/>
        <w:spacing w:line="360" w:lineRule="auto"/>
        <w:ind w:left="360" w:firstLineChars="0" w:firstLine="0"/>
      </w:pPr>
      <w:r>
        <w:rPr>
          <w:rFonts w:hint="eastAsia"/>
        </w:rPr>
        <w:t>节奏</w:t>
      </w:r>
      <w:r>
        <w:t>！</w:t>
      </w:r>
      <w:r w:rsidRPr="00B83FFE">
        <w:rPr>
          <w:rFonts w:hint="eastAsia"/>
        </w:rPr>
        <w:t>主要分为自由节奏的和律动鲜明、规整的这两种节奏。前者用于宣叙调、托卡塔、前奏曲等，后者用于咏叹调、赋格、舞曲等，在一个乐章中会保持始终。这两种节奏常常搭配使用，如宣叙调与咏叹调，前奏曲（或托卡塔）与赋格。</w:t>
      </w:r>
    </w:p>
    <w:p w:rsidR="00B83FFE" w:rsidRDefault="00B83FFE" w:rsidP="001A197A">
      <w:pPr>
        <w:pStyle w:val="a4"/>
        <w:spacing w:line="360" w:lineRule="auto"/>
        <w:ind w:left="360" w:firstLineChars="0" w:firstLine="0"/>
      </w:pPr>
      <w:r>
        <w:rPr>
          <w:rFonts w:hint="eastAsia"/>
        </w:rPr>
        <w:t>调</w:t>
      </w:r>
      <w:r>
        <w:t>式！</w:t>
      </w:r>
      <w:r w:rsidRPr="00B83FFE">
        <w:rPr>
          <w:rFonts w:hint="eastAsia"/>
        </w:rPr>
        <w:t>大小调体系，它已取代了过去的“教会调式”</w:t>
      </w:r>
    </w:p>
    <w:p w:rsidR="00B83FFE" w:rsidRDefault="00B83FFE" w:rsidP="00B83FFE">
      <w:pPr>
        <w:pStyle w:val="a4"/>
        <w:spacing w:line="360" w:lineRule="auto"/>
        <w:ind w:left="360" w:firstLineChars="0" w:firstLine="0"/>
      </w:pPr>
      <w:r>
        <w:rPr>
          <w:rFonts w:hint="eastAsia"/>
        </w:rPr>
        <w:t>织</w:t>
      </w:r>
      <w:r>
        <w:t>体！</w:t>
      </w:r>
      <w:r w:rsidRPr="00B83FFE">
        <w:rPr>
          <w:rFonts w:hint="eastAsia"/>
        </w:rPr>
        <w:t>复调</w:t>
      </w:r>
      <w:proofErr w:type="gramStart"/>
      <w:r w:rsidRPr="00B83FFE">
        <w:rPr>
          <w:rFonts w:hint="eastAsia"/>
        </w:rPr>
        <w:t>织体占主要</w:t>
      </w:r>
      <w:proofErr w:type="gramEnd"/>
      <w:r w:rsidRPr="00B83FFE">
        <w:rPr>
          <w:rFonts w:hint="eastAsia"/>
        </w:rPr>
        <w:t>地位，其写作技术达到了空前绝后的高峰。与文艺复兴时期的复调不同之处在于它是在功能和声基础之上的对位。同时也有许多作品采用主调织体。</w:t>
      </w:r>
    </w:p>
    <w:p w:rsidR="00B83FFE" w:rsidRDefault="00B83FFE" w:rsidP="00B83FFE">
      <w:pPr>
        <w:pStyle w:val="a4"/>
        <w:spacing w:line="360" w:lineRule="auto"/>
        <w:ind w:left="360" w:firstLineChars="0" w:firstLine="0"/>
      </w:pPr>
      <w:r>
        <w:rPr>
          <w:rFonts w:hint="eastAsia"/>
        </w:rPr>
        <w:lastRenderedPageBreak/>
        <w:t>曲式</w:t>
      </w:r>
      <w:r>
        <w:t>！</w:t>
      </w:r>
      <w:r w:rsidRPr="00B83FFE">
        <w:rPr>
          <w:rFonts w:hint="eastAsia"/>
        </w:rPr>
        <w:t>以相互间形成节奏、速度、风格对比的多乐章结构为主，如组曲、变奏曲、协奏曲、康塔塔、清唱剧等，常用前奏曲与赋格、宣叙调与咏叹调的搭配关系。复调乐曲的内部结构是以模仿手段写作的连续体（不分段），但可看出明确的呈示、发展和再现因素。同时也有分段结构、变奏曲、在固定低音旋律之上进行变奏的帕萨卡利亚、</w:t>
      </w:r>
      <w:proofErr w:type="gramStart"/>
      <w:r w:rsidRPr="00B83FFE">
        <w:rPr>
          <w:rFonts w:hint="eastAsia"/>
        </w:rPr>
        <w:t>夏空形式</w:t>
      </w:r>
      <w:proofErr w:type="gramEnd"/>
      <w:r w:rsidRPr="00B83FFE">
        <w:rPr>
          <w:rFonts w:hint="eastAsia"/>
        </w:rPr>
        <w:t>。</w:t>
      </w:r>
    </w:p>
    <w:p w:rsidR="00B83FFE" w:rsidRDefault="00B83FFE" w:rsidP="00B83FFE">
      <w:pPr>
        <w:pStyle w:val="a4"/>
        <w:spacing w:line="360" w:lineRule="auto"/>
        <w:ind w:left="360" w:firstLineChars="0" w:firstLine="0"/>
      </w:pPr>
      <w:r>
        <w:rPr>
          <w:rFonts w:hint="eastAsia"/>
        </w:rPr>
        <w:t>音乐</w:t>
      </w:r>
      <w:r>
        <w:t>情绪！</w:t>
      </w:r>
      <w:r w:rsidRPr="00B83FFE">
        <w:rPr>
          <w:rFonts w:hint="eastAsia"/>
        </w:rPr>
        <w:t>在一个乐章之内保持一种基本情绪</w:t>
      </w:r>
      <w:r w:rsidRPr="00B83FFE">
        <w:rPr>
          <w:rFonts w:hint="eastAsia"/>
        </w:rPr>
        <w:t>,</w:t>
      </w:r>
      <w:r w:rsidRPr="00B83FFE">
        <w:rPr>
          <w:rFonts w:hint="eastAsia"/>
        </w:rPr>
        <w:t>在乐章与乐章之间才形成对比</w:t>
      </w:r>
      <w:r w:rsidRPr="00B83FFE">
        <w:rPr>
          <w:rFonts w:hint="eastAsia"/>
        </w:rPr>
        <w:t>.</w:t>
      </w:r>
    </w:p>
    <w:p w:rsidR="00B83FFE" w:rsidRDefault="00B83FFE" w:rsidP="00B83FFE">
      <w:pPr>
        <w:pStyle w:val="a4"/>
        <w:spacing w:line="360" w:lineRule="auto"/>
        <w:ind w:left="360" w:firstLineChars="0" w:firstLine="0"/>
      </w:pPr>
      <w:r>
        <w:rPr>
          <w:rFonts w:hint="eastAsia"/>
        </w:rPr>
        <w:t>力度</w:t>
      </w:r>
      <w:r>
        <w:t>！</w:t>
      </w:r>
      <w:r w:rsidRPr="00B83FFE">
        <w:rPr>
          <w:rFonts w:hint="eastAsia"/>
        </w:rPr>
        <w:t>不追求渐强和渐弱的细微变化，而是采用较为清晰的“阶梯式力度”。</w:t>
      </w:r>
    </w:p>
    <w:p w:rsidR="00B83FFE" w:rsidRPr="00B83FFE" w:rsidRDefault="00B83FFE" w:rsidP="00B83FFE">
      <w:pPr>
        <w:pStyle w:val="a4"/>
        <w:spacing w:line="360" w:lineRule="auto"/>
        <w:ind w:left="360" w:firstLineChars="0" w:firstLine="0"/>
        <w:rPr>
          <w:rFonts w:hint="eastAsia"/>
        </w:rPr>
      </w:pPr>
      <w:bookmarkStart w:id="0" w:name="_GoBack"/>
      <w:bookmarkEnd w:id="0"/>
    </w:p>
    <w:sectPr w:rsidR="00B83FFE" w:rsidRPr="00B83F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5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E3B78"/>
    <w:multiLevelType w:val="hybridMultilevel"/>
    <w:tmpl w:val="B310D90A"/>
    <w:lvl w:ilvl="0" w:tplc="84DEA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84552E"/>
    <w:multiLevelType w:val="multilevel"/>
    <w:tmpl w:val="27B2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163D2"/>
    <w:multiLevelType w:val="hybridMultilevel"/>
    <w:tmpl w:val="53766B3E"/>
    <w:lvl w:ilvl="0" w:tplc="C5D4D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282E39"/>
    <w:multiLevelType w:val="hybridMultilevel"/>
    <w:tmpl w:val="A23C70E8"/>
    <w:lvl w:ilvl="0" w:tplc="8D3E0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847A76"/>
    <w:multiLevelType w:val="hybridMultilevel"/>
    <w:tmpl w:val="3F0CFE44"/>
    <w:lvl w:ilvl="0" w:tplc="96C0E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499"/>
    <w:rsid w:val="00077748"/>
    <w:rsid w:val="000E663D"/>
    <w:rsid w:val="001856DE"/>
    <w:rsid w:val="001A197A"/>
    <w:rsid w:val="002461D0"/>
    <w:rsid w:val="003E7FE5"/>
    <w:rsid w:val="004626C3"/>
    <w:rsid w:val="006D31A8"/>
    <w:rsid w:val="006F70C9"/>
    <w:rsid w:val="00702E47"/>
    <w:rsid w:val="00726499"/>
    <w:rsid w:val="009E7471"/>
    <w:rsid w:val="00A23224"/>
    <w:rsid w:val="00B83FFE"/>
    <w:rsid w:val="00B875D5"/>
    <w:rsid w:val="00CB13BE"/>
    <w:rsid w:val="00D2722D"/>
    <w:rsid w:val="00D41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E33F"/>
  <w15:chartTrackingRefBased/>
  <w15:docId w15:val="{410F28CD-F54D-46E4-9E59-BC2C1EC3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D31A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7471"/>
    <w:rPr>
      <w:color w:val="0563C1" w:themeColor="hyperlink"/>
      <w:u w:val="single"/>
    </w:rPr>
  </w:style>
  <w:style w:type="paragraph" w:styleId="a4">
    <w:name w:val="List Paragraph"/>
    <w:basedOn w:val="a"/>
    <w:uiPriority w:val="34"/>
    <w:qFormat/>
    <w:rsid w:val="009E7471"/>
    <w:pPr>
      <w:ind w:firstLineChars="200" w:firstLine="420"/>
    </w:pPr>
  </w:style>
  <w:style w:type="character" w:customStyle="1" w:styleId="10">
    <w:name w:val="标题 1 字符"/>
    <w:basedOn w:val="a0"/>
    <w:link w:val="1"/>
    <w:uiPriority w:val="9"/>
    <w:rsid w:val="006D31A8"/>
    <w:rPr>
      <w:rFonts w:ascii="宋体" w:eastAsia="宋体" w:hAnsi="宋体" w:cs="宋体"/>
      <w:b/>
      <w:bCs/>
      <w:kern w:val="36"/>
      <w:sz w:val="48"/>
      <w:szCs w:val="48"/>
    </w:rPr>
  </w:style>
  <w:style w:type="character" w:customStyle="1" w:styleId="ask-title">
    <w:name w:val="ask-title"/>
    <w:basedOn w:val="a0"/>
    <w:rsid w:val="006D31A8"/>
  </w:style>
  <w:style w:type="paragraph" w:styleId="HTML">
    <w:name w:val="HTML Preformatted"/>
    <w:basedOn w:val="a"/>
    <w:link w:val="HTML0"/>
    <w:uiPriority w:val="99"/>
    <w:unhideWhenUsed/>
    <w:rsid w:val="00A23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rsid w:val="00A23224"/>
    <w:rPr>
      <w:rFonts w:ascii="宋体" w:eastAsia="宋体" w:hAnsi="宋体" w:cs="宋体"/>
      <w:kern w:val="0"/>
      <w:szCs w:val="24"/>
    </w:rPr>
  </w:style>
  <w:style w:type="character" w:customStyle="1" w:styleId="apple-converted-space">
    <w:name w:val="apple-converted-space"/>
    <w:basedOn w:val="a0"/>
    <w:rsid w:val="00077748"/>
  </w:style>
  <w:style w:type="paragraph" w:styleId="a5">
    <w:name w:val="Normal (Web)"/>
    <w:basedOn w:val="a"/>
    <w:uiPriority w:val="99"/>
    <w:semiHidden/>
    <w:unhideWhenUsed/>
    <w:rsid w:val="006F70C9"/>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037">
      <w:bodyDiv w:val="1"/>
      <w:marLeft w:val="0"/>
      <w:marRight w:val="0"/>
      <w:marTop w:val="0"/>
      <w:marBottom w:val="0"/>
      <w:divBdr>
        <w:top w:val="none" w:sz="0" w:space="0" w:color="auto"/>
        <w:left w:val="none" w:sz="0" w:space="0" w:color="auto"/>
        <w:bottom w:val="none" w:sz="0" w:space="0" w:color="auto"/>
        <w:right w:val="none" w:sz="0" w:space="0" w:color="auto"/>
      </w:divBdr>
    </w:div>
    <w:div w:id="147326141">
      <w:bodyDiv w:val="1"/>
      <w:marLeft w:val="0"/>
      <w:marRight w:val="0"/>
      <w:marTop w:val="0"/>
      <w:marBottom w:val="0"/>
      <w:divBdr>
        <w:top w:val="none" w:sz="0" w:space="0" w:color="auto"/>
        <w:left w:val="none" w:sz="0" w:space="0" w:color="auto"/>
        <w:bottom w:val="none" w:sz="0" w:space="0" w:color="auto"/>
        <w:right w:val="none" w:sz="0" w:space="0" w:color="auto"/>
      </w:divBdr>
    </w:div>
    <w:div w:id="269823121">
      <w:bodyDiv w:val="1"/>
      <w:marLeft w:val="0"/>
      <w:marRight w:val="0"/>
      <w:marTop w:val="0"/>
      <w:marBottom w:val="0"/>
      <w:divBdr>
        <w:top w:val="none" w:sz="0" w:space="0" w:color="auto"/>
        <w:left w:val="none" w:sz="0" w:space="0" w:color="auto"/>
        <w:bottom w:val="none" w:sz="0" w:space="0" w:color="auto"/>
        <w:right w:val="none" w:sz="0" w:space="0" w:color="auto"/>
      </w:divBdr>
    </w:div>
    <w:div w:id="543562029">
      <w:bodyDiv w:val="1"/>
      <w:marLeft w:val="0"/>
      <w:marRight w:val="0"/>
      <w:marTop w:val="0"/>
      <w:marBottom w:val="0"/>
      <w:divBdr>
        <w:top w:val="none" w:sz="0" w:space="0" w:color="auto"/>
        <w:left w:val="none" w:sz="0" w:space="0" w:color="auto"/>
        <w:bottom w:val="none" w:sz="0" w:space="0" w:color="auto"/>
        <w:right w:val="none" w:sz="0" w:space="0" w:color="auto"/>
      </w:divBdr>
    </w:div>
    <w:div w:id="720129182">
      <w:bodyDiv w:val="1"/>
      <w:marLeft w:val="0"/>
      <w:marRight w:val="0"/>
      <w:marTop w:val="0"/>
      <w:marBottom w:val="0"/>
      <w:divBdr>
        <w:top w:val="none" w:sz="0" w:space="0" w:color="auto"/>
        <w:left w:val="none" w:sz="0" w:space="0" w:color="auto"/>
        <w:bottom w:val="none" w:sz="0" w:space="0" w:color="auto"/>
        <w:right w:val="none" w:sz="0" w:space="0" w:color="auto"/>
      </w:divBdr>
    </w:div>
    <w:div w:id="890265368">
      <w:bodyDiv w:val="1"/>
      <w:marLeft w:val="0"/>
      <w:marRight w:val="0"/>
      <w:marTop w:val="0"/>
      <w:marBottom w:val="0"/>
      <w:divBdr>
        <w:top w:val="none" w:sz="0" w:space="0" w:color="auto"/>
        <w:left w:val="none" w:sz="0" w:space="0" w:color="auto"/>
        <w:bottom w:val="none" w:sz="0" w:space="0" w:color="auto"/>
        <w:right w:val="none" w:sz="0" w:space="0" w:color="auto"/>
      </w:divBdr>
    </w:div>
    <w:div w:id="900335350">
      <w:bodyDiv w:val="1"/>
      <w:marLeft w:val="0"/>
      <w:marRight w:val="0"/>
      <w:marTop w:val="0"/>
      <w:marBottom w:val="0"/>
      <w:divBdr>
        <w:top w:val="none" w:sz="0" w:space="0" w:color="auto"/>
        <w:left w:val="none" w:sz="0" w:space="0" w:color="auto"/>
        <w:bottom w:val="none" w:sz="0" w:space="0" w:color="auto"/>
        <w:right w:val="none" w:sz="0" w:space="0" w:color="auto"/>
      </w:divBdr>
    </w:div>
    <w:div w:id="1051349673">
      <w:bodyDiv w:val="1"/>
      <w:marLeft w:val="0"/>
      <w:marRight w:val="0"/>
      <w:marTop w:val="0"/>
      <w:marBottom w:val="0"/>
      <w:divBdr>
        <w:top w:val="none" w:sz="0" w:space="0" w:color="auto"/>
        <w:left w:val="none" w:sz="0" w:space="0" w:color="auto"/>
        <w:bottom w:val="none" w:sz="0" w:space="0" w:color="auto"/>
        <w:right w:val="none" w:sz="0" w:space="0" w:color="auto"/>
      </w:divBdr>
    </w:div>
    <w:div w:id="1082490360">
      <w:bodyDiv w:val="1"/>
      <w:marLeft w:val="0"/>
      <w:marRight w:val="0"/>
      <w:marTop w:val="0"/>
      <w:marBottom w:val="0"/>
      <w:divBdr>
        <w:top w:val="none" w:sz="0" w:space="0" w:color="auto"/>
        <w:left w:val="none" w:sz="0" w:space="0" w:color="auto"/>
        <w:bottom w:val="none" w:sz="0" w:space="0" w:color="auto"/>
        <w:right w:val="none" w:sz="0" w:space="0" w:color="auto"/>
      </w:divBdr>
    </w:div>
    <w:div w:id="1175610588">
      <w:bodyDiv w:val="1"/>
      <w:marLeft w:val="0"/>
      <w:marRight w:val="0"/>
      <w:marTop w:val="0"/>
      <w:marBottom w:val="0"/>
      <w:divBdr>
        <w:top w:val="none" w:sz="0" w:space="0" w:color="auto"/>
        <w:left w:val="none" w:sz="0" w:space="0" w:color="auto"/>
        <w:bottom w:val="none" w:sz="0" w:space="0" w:color="auto"/>
        <w:right w:val="none" w:sz="0" w:space="0" w:color="auto"/>
      </w:divBdr>
    </w:div>
    <w:div w:id="1351492234">
      <w:bodyDiv w:val="1"/>
      <w:marLeft w:val="0"/>
      <w:marRight w:val="0"/>
      <w:marTop w:val="0"/>
      <w:marBottom w:val="0"/>
      <w:divBdr>
        <w:top w:val="none" w:sz="0" w:space="0" w:color="auto"/>
        <w:left w:val="none" w:sz="0" w:space="0" w:color="auto"/>
        <w:bottom w:val="none" w:sz="0" w:space="0" w:color="auto"/>
        <w:right w:val="none" w:sz="0" w:space="0" w:color="auto"/>
      </w:divBdr>
    </w:div>
    <w:div w:id="210714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94%B1%E8%AF%97%E7%8F%AD&amp;tn=44039180_cpr&amp;fenlei=mv6quAkxTZn0IZRqIHckPjm4nH00T1YkPvnvnhNBPWP-uhRLryfv0ZwV5Hcvrjm3rH6sPfKWUMw85HfYnjn4nH6sgvPsT6KdThsqpZwYTjCEQLGCpyw9Uz4Bmy-bIi4WUvYETgN-TLwGUv3EnWRdnW6zrjmY" TargetMode="External"/><Relationship Id="rId13" Type="http://schemas.openxmlformats.org/officeDocument/2006/relationships/hyperlink" Target="https://www.baidu.com/s?wd=%E5%B7%B4%E7%BD%97%E5%85%8B%E6%97%B6%E6%9C%9F&amp;tn=44039180_cpr&amp;fenlei=mv6quAkxTZn0IZRqIHckPjm4nH00T1YkrywWrymznHPhPvFbmHDL0ZwV5Hcvrjm3rH6sPfKWUMw85HfYnjn4nH6sgvPsT6KdThsqpZwYTjCEQLGCpyw9Uz4Bmy-bIi4WUvYETgN-TLwGUv3EnHbYrHm3rj6LPWcsPjndnHnsr0" TargetMode="External"/><Relationship Id="rId18" Type="http://schemas.openxmlformats.org/officeDocument/2006/relationships/hyperlink" Target="http://www.yinyuezj.com/tongsu/jiqiao/1289.html" TargetMode="External"/><Relationship Id="rId3" Type="http://schemas.openxmlformats.org/officeDocument/2006/relationships/settings" Target="settings.xml"/><Relationship Id="rId21" Type="http://schemas.openxmlformats.org/officeDocument/2006/relationships/hyperlink" Target="http://baike.baidu.com/item/%E7%8B%AC%E5%A5%8F" TargetMode="External"/><Relationship Id="rId7" Type="http://schemas.openxmlformats.org/officeDocument/2006/relationships/hyperlink" Target="https://www.baidu.com/s?wd=%E5%9B%9B%E9%83%A8%E5%92%8C%E5%A3%B0&amp;tn=44039180_cpr&amp;fenlei=mv6quAkxTZn0IZRqIHckPjm4nH00T1YkPvnvnhNBPWP-uhRLryfv0ZwV5Hcvrjm3rH6sPfKWUMw85HfYnjn4nH6sgvPsT6KdThsqpZwYTjCEQLGCpyw9Uz4Bmy-bIi4WUvYETgN-TLwGUv3EnWRdnW6zrjmY" TargetMode="External"/><Relationship Id="rId12" Type="http://schemas.openxmlformats.org/officeDocument/2006/relationships/hyperlink" Target="https://www.baidu.com/s?wd=%E5%B7%B4%E7%BD%97%E5%85%8B%E6%97%B6%E6%9C%9F&amp;tn=44039180_cpr&amp;fenlei=mv6quAkxTZn0IZRqIHckPjm4nH00T1YkrywWrymznHPhPvFbmHDL0ZwV5Hcvrjm3rH6sPfKWUMw85HfYnjn4nH6sgvPsT6KdThsqpZwYTjCEQLGCpyw9Uz4Bmy-bIi4WUvYETgN-TLwGUv3EnHbYrHm3rj6LPWcsPjndnHnsr0" TargetMode="External"/><Relationship Id="rId17" Type="http://schemas.openxmlformats.org/officeDocument/2006/relationships/hyperlink" Target="http://www.yinyuezj.com/yueli/jichu/130.html" TargetMode="External"/><Relationship Id="rId2" Type="http://schemas.openxmlformats.org/officeDocument/2006/relationships/styles" Target="styles.xml"/><Relationship Id="rId16" Type="http://schemas.openxmlformats.org/officeDocument/2006/relationships/hyperlink" Target="http://www.yinyuezj.com/tongsu/jiqiao/1289.html" TargetMode="External"/><Relationship Id="rId20" Type="http://schemas.openxmlformats.org/officeDocument/2006/relationships/hyperlink" Target="http://baike.baidu.com/item/%E7%8B%AC%E5%A5%8F" TargetMode="External"/><Relationship Id="rId1" Type="http://schemas.openxmlformats.org/officeDocument/2006/relationships/numbering" Target="numbering.xml"/><Relationship Id="rId6" Type="http://schemas.openxmlformats.org/officeDocument/2006/relationships/hyperlink" Target="https://www.baidu.com/s?wd=%E6%95%99%E4%BC%9A%E8%B0%83%E5%BC%8F&amp;tn=44039180_cpr&amp;fenlei=mv6quAkxTZn0IZRqIHckPjm4nH00T1YkmWmvm1N-PjfvrjmdPjnL0ZwV5Hcvrjm3rH6sPfKWUMw85HfYnjn4nH6sgvPsT6KdThsqpZwYTjCEQLGCpyw9Uz4Bmy-bIi4WUvYETgN-TLwGUv3EPHfzP1D4rjfk" TargetMode="External"/><Relationship Id="rId11" Type="http://schemas.openxmlformats.org/officeDocument/2006/relationships/hyperlink" Target="https://www.baidu.com/s?wd=%E5%B7%B4%E7%BD%97%E5%85%8B%E6%97%B6%E6%9C%9F&amp;tn=44039180_cpr&amp;fenlei=mv6quAkxTZn0IZRqIHckPjm4nH00T1YkrywWrymznHPhPvFbmHDL0ZwV5Hcvrjm3rH6sPfKWUMw85HfYnjn4nH6sgvPsT6KdThsqpZwYTjCEQLGCpyw9Uz4Bmy-bIi4WUvYETgN-TLwGUv3EnHbYrHm3rj6LPWcsPjndnHnsr0" TargetMode="External"/><Relationship Id="rId5" Type="http://schemas.openxmlformats.org/officeDocument/2006/relationships/hyperlink" Target="http://www.tudou.com/programs/view/qx4e6RPNmV8/" TargetMode="External"/><Relationship Id="rId15" Type="http://schemas.openxmlformats.org/officeDocument/2006/relationships/hyperlink" Target="https://www.baidu.com/s?wd=%E7%90%89%E7%89%B9%E7%90%B4&amp;tn=44039180_cpr&amp;fenlei=mv6quAkxTZn0IZRqIHckPjm4nH00T1YkrywWrymznHPhPvFbmHDL0ZwV5Hcvrjm3rH6sPfKWUMw85HfYnjn4nH6sgvPsT6KdThsqpZwYTjCEQLGCpyw9Uz4Bmy-bIi4WUvYETgN-TLwGUv3EnHbYrHm3rj6LPWcsPjndnHnsr0" TargetMode="External"/><Relationship Id="rId23" Type="http://schemas.openxmlformats.org/officeDocument/2006/relationships/theme" Target="theme/theme1.xml"/><Relationship Id="rId10" Type="http://schemas.openxmlformats.org/officeDocument/2006/relationships/hyperlink" Target="http://baike.baidu.com/view/2984.htm" TargetMode="External"/><Relationship Id="rId19" Type="http://schemas.openxmlformats.org/officeDocument/2006/relationships/hyperlink" Target="http://www.yinyuezj.com/gangqin" TargetMode="External"/><Relationship Id="rId4" Type="http://schemas.openxmlformats.org/officeDocument/2006/relationships/webSettings" Target="webSettings.xml"/><Relationship Id="rId9" Type="http://schemas.openxmlformats.org/officeDocument/2006/relationships/hyperlink" Target="https://www.baidu.com/s?wd=%E5%9B%9B%E9%83%A8%E5%92%8C%E5%A3%B0&amp;tn=44039180_cpr&amp;fenlei=mv6quAkxTZn0IZRqIHckPjm4nH00T1YkPvnvnhNBPWP-uhRLryfv0ZwV5Hcvrjm3rH6sPfKWUMw85HfYnjn4nH6sgvPsT6KdThsqpZwYTjCEQLGCpyw9Uz4Bmy-bIi4WUvYETgN-TLwGUv3EnWRdnW6zrjmY" TargetMode="External"/><Relationship Id="rId14" Type="http://schemas.openxmlformats.org/officeDocument/2006/relationships/hyperlink" Target="https://www.baidu.com/s?wd=%E7%BE%BD%E7%AE%A1%E9%94%AE%E7%90%B4&amp;tn=44039180_cpr&amp;fenlei=mv6quAkxTZn0IZRqIHckPjm4nH00T1YkrywWrymznHPhPvFbmHDL0ZwV5Hcvrjm3rH6sPfKWUMw85HfYnjn4nH6sgvPsT6KdThsqpZwYTjCEQLGCpyw9Uz4Bmy-bIi4WUvYETgN-TLwGUv3EnHbYrHm3rj6LPWcsPjndnHnsr0"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1558</Words>
  <Characters>8882</Characters>
  <Application>Microsoft Office Word</Application>
  <DocSecurity>0</DocSecurity>
  <Lines>74</Lines>
  <Paragraphs>20</Paragraphs>
  <ScaleCrop>false</ScaleCrop>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7</cp:revision>
  <cp:lastPrinted>2017-03-10T11:16:00Z</cp:lastPrinted>
  <dcterms:created xsi:type="dcterms:W3CDTF">2017-03-10T10:48:00Z</dcterms:created>
  <dcterms:modified xsi:type="dcterms:W3CDTF">2017-03-16T11:32:00Z</dcterms:modified>
</cp:coreProperties>
</file>