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weekly journal evidence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Task assignment:</w:t>
      </w:r>
    </w:p>
    <w:p>
      <w:r>
        <w:drawing>
          <wp:inline distT="0" distB="0" distL="114300" distR="114300">
            <wp:extent cx="5261610" cy="2735580"/>
            <wp:effectExtent l="0" t="0" r="2159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</w:t>
      </w:r>
      <w:r>
        <w:rPr>
          <w:rFonts w:hint="default"/>
          <w:lang w:val="en-US" w:eastAsia="zh-CN"/>
        </w:rPr>
        <w:t xml:space="preserve"> the play bar of BGM:</w:t>
      </w:r>
    </w:p>
    <w:p>
      <w:r>
        <w:drawing>
          <wp:inline distT="0" distB="0" distL="114300" distR="114300">
            <wp:extent cx="5274310" cy="5339715"/>
            <wp:effectExtent l="0" t="0" r="8890" b="196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The outcome of playing bar: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338455"/>
            <wp:effectExtent l="0" t="0" r="15240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DBB5A3"/>
    <w:rsid w:val="4DDBB5A3"/>
    <w:rsid w:val="5EE24197"/>
    <w:rsid w:val="DFF7573A"/>
    <w:rsid w:val="F1E61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81</TotalTime>
  <ScaleCrop>false</ScaleCrop>
  <LinksUpToDate>false</LinksUpToDate>
  <CharactersWithSpaces>0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2024-09-21T03:32:00Z</dcterms:created>
  <dc:creator>轩</dc:creator>
  <cp:lastModifiedBy>轩</cp:lastModifiedBy>
  <dcterms:modified xsi:type="dcterms:W3CDTF">2024-09-24T13:32:46Z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2052-6.7.1.8828</vt:lpwstr>
  </property>
  <property fmtid="{D5CDD505-2E9C-101B-9397-08002B2CF9AE}" pid="3" name="ICV">
    <vt:lpwstr>D5CF0B6A1F979432F624ED66A652125C_41</vt:lpwstr>
  </property>
</Properties>
</file>