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712AB" w:rsidP="78DD50EF" w:rsidRDefault="4F98FA4F" w14:paraId="2296B099" w14:textId="2E53711E">
      <w:pPr>
        <w:pStyle w:val="Default"/>
        <w:spacing w:before="0" w:after="120" w:line="240" w:lineRule="auto"/>
        <w:ind w:firstLine="720"/>
        <w:jc w:val="center"/>
        <w:rPr>
          <w:rFonts w:ascii="Times New Roman" w:hAnsi="Times New Roman" w:eastAsia="Times New Roman" w:cs="Times New Roman"/>
          <w:b w:val="1"/>
          <w:bCs w:val="1"/>
          <w:sz w:val="30"/>
          <w:szCs w:val="30"/>
        </w:rPr>
      </w:pPr>
      <w:r w:rsidRPr="78DD50EF" w:rsidR="4F98FA4F">
        <w:rPr>
          <w:rFonts w:ascii="Times New Roman" w:hAnsi="Times New Roman" w:eastAsia="Times New Roman" w:cs="Times New Roman"/>
          <w:b w:val="1"/>
          <w:bCs w:val="1"/>
          <w:sz w:val="30"/>
          <w:szCs w:val="30"/>
        </w:rPr>
        <w:t xml:space="preserve">Project Statement for Milestone 1 </w:t>
      </w:r>
    </w:p>
    <w:p w:rsidR="00D712AB" w:rsidP="5816571A" w:rsidRDefault="00D712AB" w14:paraId="0A018FCA" w14:textId="08A44E69">
      <w:pPr>
        <w:pStyle w:val="Default"/>
        <w:spacing w:before="0" w:after="120" w:line="240" w:lineRule="auto"/>
        <w:jc w:val="center"/>
        <w:rPr>
          <w:rFonts w:ascii="Times New Roman" w:hAnsi="Times New Roman" w:eastAsia="Times New Roman" w:cs="Times New Roman"/>
          <w:b w:val="1"/>
          <w:bCs w:val="1"/>
          <w:sz w:val="30"/>
          <w:szCs w:val="30"/>
        </w:rPr>
      </w:pPr>
    </w:p>
    <w:p w:rsidR="00D712AB" w:rsidP="5816571A" w:rsidRDefault="3F4EED0C" w14:paraId="78F5E051" w14:textId="4FEE2699">
      <w:pPr>
        <w:pStyle w:val="Default"/>
        <w:spacing w:before="0" w:after="120" w:line="240" w:lineRule="auto"/>
        <w:jc w:val="center"/>
        <w:rPr>
          <w:rFonts w:ascii="Times New Roman" w:hAnsi="Times New Roman" w:eastAsia="Times New Roman" w:cs="Times New Roman"/>
          <w:b w:val="1"/>
          <w:bCs w:val="1"/>
          <w:sz w:val="30"/>
          <w:szCs w:val="30"/>
        </w:rPr>
      </w:pPr>
      <w:r w:rsidRPr="5816571A" w:rsidR="3F4EED0C">
        <w:rPr>
          <w:rFonts w:ascii="Times New Roman" w:hAnsi="Times New Roman" w:eastAsia="Times New Roman" w:cs="Times New Roman"/>
          <w:b w:val="1"/>
          <w:bCs w:val="1"/>
          <w:sz w:val="30"/>
          <w:szCs w:val="30"/>
        </w:rPr>
        <w:t>CollabInsight</w:t>
      </w:r>
    </w:p>
    <w:p w:rsidR="00D712AB" w:rsidP="5816571A" w:rsidRDefault="4F98FA4F" w14:paraId="0BAB7C83" w14:textId="3BB1DE46">
      <w:pPr>
        <w:pStyle w:val="Default"/>
        <w:spacing w:before="0" w:after="120" w:line="240" w:lineRule="auto"/>
        <w:jc w:val="center"/>
        <w:rPr>
          <w:rFonts w:ascii="Times New Roman" w:hAnsi="Times New Roman" w:eastAsia="Times New Roman" w:cs="Times New Roman"/>
          <w:b w:val="1"/>
          <w:bCs w:val="1"/>
          <w:sz w:val="30"/>
          <w:szCs w:val="30"/>
        </w:rPr>
      </w:pPr>
      <w:r w:rsidRPr="5816571A" w:rsidR="4F98FA4F">
        <w:rPr>
          <w:rFonts w:ascii="Times New Roman" w:hAnsi="Times New Roman" w:eastAsia="Times New Roman" w:cs="Times New Roman"/>
          <w:b w:val="1"/>
          <w:bCs w:val="1"/>
          <w:sz w:val="30"/>
          <w:szCs w:val="30"/>
        </w:rPr>
        <w:t>(</w:t>
      </w:r>
      <w:r w:rsidRPr="5816571A" w:rsidR="399DA453">
        <w:rPr>
          <w:rFonts w:ascii="Times New Roman" w:hAnsi="Times New Roman" w:eastAsia="Times New Roman" w:cs="Times New Roman"/>
          <w:b w:val="1"/>
          <w:bCs w:val="1"/>
          <w:sz w:val="30"/>
          <w:szCs w:val="30"/>
        </w:rPr>
        <w:t xml:space="preserve">Tony Cao, Julia Lee, Son Nguyen, </w:t>
      </w:r>
      <w:r w:rsidRPr="5816571A" w:rsidR="399DA453">
        <w:rPr>
          <w:rFonts w:ascii="Times New Roman" w:hAnsi="Times New Roman" w:eastAsia="Times New Roman" w:cs="Times New Roman"/>
          <w:b w:val="1"/>
          <w:bCs w:val="1"/>
          <w:sz w:val="30"/>
          <w:szCs w:val="30"/>
        </w:rPr>
        <w:t>Zirun</w:t>
      </w:r>
      <w:r w:rsidRPr="5816571A" w:rsidR="399DA453">
        <w:rPr>
          <w:rFonts w:ascii="Times New Roman" w:hAnsi="Times New Roman" w:eastAsia="Times New Roman" w:cs="Times New Roman"/>
          <w:b w:val="1"/>
          <w:bCs w:val="1"/>
          <w:sz w:val="30"/>
          <w:szCs w:val="30"/>
        </w:rPr>
        <w:t xml:space="preserve"> Ye</w:t>
      </w:r>
      <w:r w:rsidRPr="5816571A" w:rsidR="4F98FA4F">
        <w:rPr>
          <w:rFonts w:ascii="Times New Roman" w:hAnsi="Times New Roman" w:eastAsia="Times New Roman" w:cs="Times New Roman"/>
          <w:b w:val="1"/>
          <w:bCs w:val="1"/>
          <w:sz w:val="30"/>
          <w:szCs w:val="30"/>
        </w:rPr>
        <w:t>)</w:t>
      </w:r>
    </w:p>
    <w:p w:rsidR="00802E3F" w:rsidP="5816571A" w:rsidRDefault="00802E3F" w14:paraId="586BB223" w14:textId="70FB0381">
      <w:pPr>
        <w:pStyle w:val="Default"/>
        <w:spacing w:before="0" w:after="120" w:line="240" w:lineRule="auto"/>
        <w:jc w:val="center"/>
        <w:rPr>
          <w:rFonts w:ascii="Times New Roman" w:hAnsi="Times New Roman" w:eastAsia="Times New Roman" w:cs="Times New Roman"/>
          <w:sz w:val="24"/>
          <w:szCs w:val="24"/>
        </w:rPr>
      </w:pPr>
    </w:p>
    <w:p w:rsidR="00D712AB" w:rsidP="5816571A" w:rsidRDefault="374001C8" w14:paraId="1A4A38F2" w14:textId="6411D601">
      <w:pPr>
        <w:pStyle w:val="Default"/>
        <w:spacing w:before="0" w:after="120" w:line="240" w:lineRule="auto"/>
        <w:rPr>
          <w:rFonts w:ascii="Times New Roman" w:hAnsi="Times New Roman" w:eastAsia="Times New Roman" w:cs="Times New Roman"/>
          <w:b w:val="1"/>
          <w:bCs w:val="1"/>
          <w:sz w:val="24"/>
          <w:szCs w:val="24"/>
        </w:rPr>
      </w:pPr>
      <w:r w:rsidRPr="5816571A" w:rsidR="374001C8">
        <w:rPr>
          <w:rFonts w:ascii="Times New Roman" w:hAnsi="Times New Roman" w:eastAsia="Times New Roman" w:cs="Times New Roman"/>
          <w:b w:val="1"/>
          <w:bCs w:val="1"/>
          <w:sz w:val="24"/>
          <w:szCs w:val="24"/>
        </w:rPr>
        <w:t>Project Report Topics:</w:t>
      </w:r>
    </w:p>
    <w:p w:rsidR="00D712AB" w:rsidP="5816571A" w:rsidRDefault="4F98FA4F" w14:paraId="7B4F7CEA" w14:textId="449502E1">
      <w:pPr>
        <w:pStyle w:val="Default"/>
        <w:numPr>
          <w:ilvl w:val="0"/>
          <w:numId w:val="8"/>
        </w:numPr>
        <w:spacing w:before="0" w:line="240" w:lineRule="auto"/>
        <w:rPr>
          <w:rFonts w:ascii="Times New Roman" w:hAnsi="Times New Roman" w:eastAsia="Times New Roman" w:cs="Times New Roman"/>
          <w:sz w:val="24"/>
          <w:szCs w:val="24"/>
          <w:lang w:val="de-DE"/>
        </w:rPr>
      </w:pPr>
      <w:r w:rsidRPr="5816571A" w:rsidR="4F98FA4F">
        <w:rPr>
          <w:rFonts w:ascii="Times New Roman" w:hAnsi="Times New Roman" w:eastAsia="Times New Roman" w:cs="Times New Roman"/>
          <w:sz w:val="24"/>
          <w:szCs w:val="24"/>
          <w:lang w:val="de-DE"/>
        </w:rPr>
        <w:t xml:space="preserve">Problem </w:t>
      </w:r>
      <w:r w:rsidRPr="5816571A" w:rsidR="4F98FA4F">
        <w:rPr>
          <w:rFonts w:ascii="Times New Roman" w:hAnsi="Times New Roman" w:eastAsia="Times New Roman" w:cs="Times New Roman"/>
          <w:sz w:val="24"/>
          <w:szCs w:val="24"/>
        </w:rPr>
        <w:t xml:space="preserve">Statement and Project Goals: </w:t>
      </w:r>
    </w:p>
    <w:p w:rsidR="00D712AB" w:rsidP="5816571A" w:rsidRDefault="4F98FA4F" w14:paraId="33781DE3" w14:textId="6CD1ECF1">
      <w:pPr>
        <w:pStyle w:val="Default"/>
        <w:numPr>
          <w:ilvl w:val="2"/>
          <w:numId w:val="10"/>
        </w:numPr>
        <w:spacing w:before="0" w:line="240" w:lineRule="auto"/>
        <w:rPr>
          <w:rFonts w:ascii="Times New Roman" w:hAnsi="Times New Roman" w:eastAsia="Times New Roman" w:cs="Times New Roman"/>
          <w:sz w:val="24"/>
          <w:szCs w:val="24"/>
        </w:rPr>
      </w:pPr>
      <w:r w:rsidRPr="5816571A" w:rsidR="4F98FA4F">
        <w:rPr>
          <w:rFonts w:ascii="Times New Roman" w:hAnsi="Times New Roman" w:eastAsia="Times New Roman" w:cs="Times New Roman"/>
          <w:sz w:val="24"/>
          <w:szCs w:val="24"/>
        </w:rPr>
        <w:t xml:space="preserve">Give a formal description of the project. </w:t>
      </w:r>
      <w:r w:rsidRPr="5816571A" w:rsidR="0802A941">
        <w:rPr>
          <w:rFonts w:ascii="Times New Roman" w:hAnsi="Times New Roman" w:eastAsia="Times New Roman" w:cs="Times New Roman"/>
          <w:sz w:val="24"/>
          <w:szCs w:val="24"/>
        </w:rPr>
        <w:t>Include</w:t>
      </w:r>
      <w:r w:rsidRPr="5816571A" w:rsidR="374001C8">
        <w:rPr>
          <w:rFonts w:ascii="Times New Roman" w:hAnsi="Times New Roman" w:eastAsia="Times New Roman" w:cs="Times New Roman"/>
          <w:sz w:val="24"/>
          <w:szCs w:val="24"/>
        </w:rPr>
        <w:t xml:space="preserve"> a</w:t>
      </w:r>
      <w:r w:rsidRPr="5816571A" w:rsidR="0802A941">
        <w:rPr>
          <w:rFonts w:ascii="Times New Roman" w:hAnsi="Times New Roman" w:eastAsia="Times New Roman" w:cs="Times New Roman"/>
          <w:sz w:val="24"/>
          <w:szCs w:val="24"/>
        </w:rPr>
        <w:t xml:space="preserve"> description of the dataset and its links.</w:t>
      </w:r>
    </w:p>
    <w:p w:rsidR="5816571A" w:rsidP="5816571A" w:rsidRDefault="5816571A" w14:paraId="160D9AA0" w14:textId="01E2A5F2">
      <w:pPr>
        <w:pStyle w:val="Default"/>
        <w:spacing w:before="0" w:line="240" w:lineRule="auto"/>
        <w:ind w:left="1200"/>
        <w:rPr>
          <w:rFonts w:ascii="Times New Roman" w:hAnsi="Times New Roman" w:eastAsia="Times New Roman" w:cs="Times New Roman"/>
          <w:sz w:val="24"/>
          <w:szCs w:val="24"/>
        </w:rPr>
      </w:pPr>
    </w:p>
    <w:p w:rsidR="065B7F56" w:rsidP="5816571A" w:rsidRDefault="065B7F56" w14:paraId="25DD6ABE" w14:textId="310D0733">
      <w:pPr>
        <w:pStyle w:val="Default"/>
        <w:spacing w:before="0" w:line="240" w:lineRule="auto"/>
        <w:ind w:left="1200"/>
        <w:rPr>
          <w:rFonts w:ascii="Times New Roman" w:hAnsi="Times New Roman" w:eastAsia="Times New Roman" w:cs="Times New Roman"/>
          <w:color w:val="0070C0"/>
          <w:sz w:val="24"/>
          <w:szCs w:val="24"/>
        </w:rPr>
      </w:pPr>
      <w:r w:rsidRPr="5816571A" w:rsidR="065B7F56">
        <w:rPr>
          <w:rFonts w:ascii="Times New Roman" w:hAnsi="Times New Roman" w:eastAsia="Times New Roman" w:cs="Times New Roman"/>
          <w:color w:val="0070C0"/>
          <w:sz w:val="24"/>
          <w:szCs w:val="24"/>
        </w:rPr>
        <w:t>Description of the project:</w:t>
      </w:r>
      <w:r w:rsidRPr="5816571A" w:rsidR="52894B7E">
        <w:rPr>
          <w:rFonts w:ascii="Times New Roman" w:hAnsi="Times New Roman" w:eastAsia="Times New Roman" w:cs="Times New Roman"/>
          <w:color w:val="0070C0"/>
          <w:sz w:val="24"/>
          <w:szCs w:val="24"/>
        </w:rPr>
        <w:t xml:space="preserve"> An Academic </w:t>
      </w:r>
      <w:r w:rsidRPr="5816571A" w:rsidR="78656739">
        <w:rPr>
          <w:rFonts w:ascii="Times New Roman" w:hAnsi="Times New Roman" w:eastAsia="Times New Roman" w:cs="Times New Roman"/>
          <w:color w:val="0070C0"/>
          <w:sz w:val="24"/>
          <w:szCs w:val="24"/>
        </w:rPr>
        <w:t>C</w:t>
      </w:r>
      <w:r w:rsidRPr="5816571A" w:rsidR="52894B7E">
        <w:rPr>
          <w:rFonts w:ascii="Times New Roman" w:hAnsi="Times New Roman" w:eastAsia="Times New Roman" w:cs="Times New Roman"/>
          <w:color w:val="0070C0"/>
          <w:sz w:val="24"/>
          <w:szCs w:val="24"/>
        </w:rPr>
        <w:t xml:space="preserve">ollaboration </w:t>
      </w:r>
      <w:r w:rsidRPr="5816571A" w:rsidR="4608AF02">
        <w:rPr>
          <w:rFonts w:ascii="Times New Roman" w:hAnsi="Times New Roman" w:eastAsia="Times New Roman" w:cs="Times New Roman"/>
          <w:color w:val="0070C0"/>
          <w:sz w:val="24"/>
          <w:szCs w:val="24"/>
        </w:rPr>
        <w:t>A</w:t>
      </w:r>
      <w:r w:rsidRPr="5816571A" w:rsidR="52894B7E">
        <w:rPr>
          <w:rFonts w:ascii="Times New Roman" w:hAnsi="Times New Roman" w:eastAsia="Times New Roman" w:cs="Times New Roman"/>
          <w:color w:val="0070C0"/>
          <w:sz w:val="24"/>
          <w:szCs w:val="24"/>
        </w:rPr>
        <w:t>nalyzer based on No</w:t>
      </w:r>
      <w:r w:rsidRPr="5816571A" w:rsidR="7969BC40">
        <w:rPr>
          <w:rFonts w:ascii="Times New Roman" w:hAnsi="Times New Roman" w:eastAsia="Times New Roman" w:cs="Times New Roman"/>
          <w:color w:val="0070C0"/>
          <w:sz w:val="24"/>
          <w:szCs w:val="24"/>
        </w:rPr>
        <w:t xml:space="preserve">SQL database </w:t>
      </w:r>
      <w:r w:rsidRPr="5816571A" w:rsidR="4071E9C9">
        <w:rPr>
          <w:rFonts w:ascii="Times New Roman" w:hAnsi="Times New Roman" w:eastAsia="Times New Roman" w:cs="Times New Roman"/>
          <w:color w:val="0070C0"/>
          <w:sz w:val="24"/>
          <w:szCs w:val="24"/>
        </w:rPr>
        <w:t xml:space="preserve">designed to uncover meaningful collaboration patterns among </w:t>
      </w:r>
      <w:r w:rsidRPr="5816571A" w:rsidR="184DEAB2">
        <w:rPr>
          <w:rFonts w:ascii="Times New Roman" w:hAnsi="Times New Roman" w:eastAsia="Times New Roman" w:cs="Times New Roman"/>
          <w:color w:val="0070C0"/>
          <w:sz w:val="24"/>
          <w:szCs w:val="24"/>
        </w:rPr>
        <w:t xml:space="preserve">scientists and researchers. </w:t>
      </w:r>
      <w:r w:rsidRPr="5816571A" w:rsidR="500774B8">
        <w:rPr>
          <w:rFonts w:ascii="Times New Roman" w:hAnsi="Times New Roman" w:eastAsia="Times New Roman" w:cs="Times New Roman"/>
          <w:color w:val="0070C0"/>
          <w:sz w:val="24"/>
          <w:szCs w:val="24"/>
        </w:rPr>
        <w:t xml:space="preserve">By </w:t>
      </w:r>
      <w:r w:rsidRPr="5816571A" w:rsidR="500774B8">
        <w:rPr>
          <w:rFonts w:ascii="Times New Roman" w:hAnsi="Times New Roman" w:eastAsia="Times New Roman" w:cs="Times New Roman"/>
          <w:color w:val="0070C0"/>
          <w:sz w:val="24"/>
          <w:szCs w:val="24"/>
        </w:rPr>
        <w:t>u</w:t>
      </w:r>
      <w:r w:rsidRPr="5816571A" w:rsidR="2AD8EB1A">
        <w:rPr>
          <w:rFonts w:ascii="Times New Roman" w:hAnsi="Times New Roman" w:eastAsia="Times New Roman" w:cs="Times New Roman"/>
          <w:color w:val="0070C0"/>
          <w:sz w:val="24"/>
          <w:szCs w:val="24"/>
        </w:rPr>
        <w:t>tiliz</w:t>
      </w:r>
      <w:r w:rsidRPr="5816571A" w:rsidR="500774B8">
        <w:rPr>
          <w:rFonts w:ascii="Times New Roman" w:hAnsi="Times New Roman" w:eastAsia="Times New Roman" w:cs="Times New Roman"/>
          <w:color w:val="0070C0"/>
          <w:sz w:val="24"/>
          <w:szCs w:val="24"/>
        </w:rPr>
        <w:t>ing</w:t>
      </w:r>
      <w:r w:rsidRPr="5816571A" w:rsidR="500774B8">
        <w:rPr>
          <w:rFonts w:ascii="Times New Roman" w:hAnsi="Times New Roman" w:eastAsia="Times New Roman" w:cs="Times New Roman"/>
          <w:color w:val="0070C0"/>
          <w:sz w:val="24"/>
          <w:szCs w:val="24"/>
        </w:rPr>
        <w:t xml:space="preserve"> large scale bibliographic datasets, the system can store and manage publication records, author profiles, </w:t>
      </w:r>
      <w:r w:rsidRPr="5816571A" w:rsidR="5AC3B089">
        <w:rPr>
          <w:rFonts w:ascii="Times New Roman" w:hAnsi="Times New Roman" w:eastAsia="Times New Roman" w:cs="Times New Roman"/>
          <w:color w:val="0070C0"/>
          <w:sz w:val="24"/>
          <w:szCs w:val="24"/>
        </w:rPr>
        <w:t xml:space="preserve">and other citation </w:t>
      </w:r>
      <w:r w:rsidRPr="5816571A" w:rsidR="7CA82A2F">
        <w:rPr>
          <w:rFonts w:ascii="Times New Roman" w:hAnsi="Times New Roman" w:eastAsia="Times New Roman" w:cs="Times New Roman"/>
          <w:color w:val="0070C0"/>
          <w:sz w:val="24"/>
          <w:szCs w:val="24"/>
        </w:rPr>
        <w:t>attributes</w:t>
      </w:r>
      <w:r w:rsidRPr="5816571A" w:rsidR="5AC3B089">
        <w:rPr>
          <w:rFonts w:ascii="Times New Roman" w:hAnsi="Times New Roman" w:eastAsia="Times New Roman" w:cs="Times New Roman"/>
          <w:color w:val="0070C0"/>
          <w:sz w:val="24"/>
          <w:szCs w:val="24"/>
        </w:rPr>
        <w:t xml:space="preserve"> </w:t>
      </w:r>
      <w:r w:rsidRPr="5816571A" w:rsidR="712ACB0E">
        <w:rPr>
          <w:rFonts w:ascii="Times New Roman" w:hAnsi="Times New Roman" w:eastAsia="Times New Roman" w:cs="Times New Roman"/>
          <w:color w:val="0070C0"/>
          <w:sz w:val="24"/>
          <w:szCs w:val="24"/>
        </w:rPr>
        <w:t>with</w:t>
      </w:r>
      <w:r w:rsidRPr="5816571A" w:rsidR="5AC3B089">
        <w:rPr>
          <w:rFonts w:ascii="Times New Roman" w:hAnsi="Times New Roman" w:eastAsia="Times New Roman" w:cs="Times New Roman"/>
          <w:color w:val="0070C0"/>
          <w:sz w:val="24"/>
          <w:szCs w:val="24"/>
        </w:rPr>
        <w:t>in a scalable NoSQL data model.</w:t>
      </w:r>
    </w:p>
    <w:p w:rsidR="5816571A" w:rsidP="5816571A" w:rsidRDefault="5816571A" w14:paraId="6A7578DC" w14:textId="1774A4A4">
      <w:pPr>
        <w:pStyle w:val="Default"/>
        <w:spacing w:before="0" w:line="240" w:lineRule="auto"/>
        <w:ind w:left="1200"/>
        <w:rPr>
          <w:rFonts w:ascii="Times New Roman" w:hAnsi="Times New Roman" w:eastAsia="Times New Roman" w:cs="Times New Roman"/>
          <w:color w:val="0070C0"/>
          <w:sz w:val="24"/>
          <w:szCs w:val="24"/>
        </w:rPr>
      </w:pPr>
    </w:p>
    <w:p w:rsidR="065B7F56" w:rsidP="5816571A" w:rsidRDefault="065B7F56" w14:paraId="57324575" w14:textId="0F45D9CD">
      <w:pPr>
        <w:pStyle w:val="Default"/>
        <w:spacing w:before="0" w:line="240" w:lineRule="auto"/>
        <w:ind w:left="1200"/>
        <w:rPr>
          <w:rFonts w:ascii="Times New Roman" w:hAnsi="Times New Roman" w:eastAsia="Times New Roman" w:cs="Times New Roman"/>
          <w:color w:val="0070C0"/>
          <w:sz w:val="24"/>
          <w:szCs w:val="24"/>
        </w:rPr>
      </w:pPr>
      <w:r w:rsidRPr="78DD50EF" w:rsidR="065B7F56">
        <w:rPr>
          <w:rFonts w:ascii="Times New Roman" w:hAnsi="Times New Roman" w:eastAsia="Times New Roman" w:cs="Times New Roman"/>
          <w:color w:val="0070C0"/>
          <w:sz w:val="24"/>
          <w:szCs w:val="24"/>
        </w:rPr>
        <w:t>Description of the dataset:</w:t>
      </w:r>
      <w:r w:rsidRPr="78DD50EF" w:rsidR="2A8BF9E3">
        <w:rPr>
          <w:rFonts w:ascii="Times New Roman" w:hAnsi="Times New Roman" w:eastAsia="Times New Roman" w:cs="Times New Roman"/>
          <w:color w:val="0070C0"/>
          <w:sz w:val="24"/>
          <w:szCs w:val="24"/>
        </w:rPr>
        <w:t xml:space="preserve"> This is a citation dataset </w:t>
      </w:r>
      <w:r w:rsidRPr="78DD50EF" w:rsidR="74BD6BED">
        <w:rPr>
          <w:rFonts w:ascii="Times New Roman" w:hAnsi="Times New Roman" w:eastAsia="Times New Roman" w:cs="Times New Roman"/>
          <w:color w:val="0070C0"/>
          <w:sz w:val="24"/>
          <w:szCs w:val="24"/>
        </w:rPr>
        <w:t xml:space="preserve">we found </w:t>
      </w:r>
      <w:r w:rsidRPr="78DD50EF" w:rsidR="6D58651E">
        <w:rPr>
          <w:rFonts w:ascii="Times New Roman" w:hAnsi="Times New Roman" w:eastAsia="Times New Roman" w:cs="Times New Roman"/>
          <w:color w:val="0070C0"/>
          <w:sz w:val="24"/>
          <w:szCs w:val="24"/>
        </w:rPr>
        <w:t>on Kaggle due to MAG shutdown, extracted</w:t>
      </w:r>
      <w:r w:rsidRPr="78DD50EF" w:rsidR="2A8BF9E3">
        <w:rPr>
          <w:rFonts w:ascii="Times New Roman" w:hAnsi="Times New Roman" w:eastAsia="Times New Roman" w:cs="Times New Roman"/>
          <w:color w:val="0070C0"/>
          <w:sz w:val="24"/>
          <w:szCs w:val="24"/>
        </w:rPr>
        <w:t xml:space="preserve"> from DBLP, ACM, MAG (Microsoft Academic Graph), and other sources. </w:t>
      </w:r>
      <w:r w:rsidRPr="78DD50EF" w:rsidR="44CE7CBF">
        <w:rPr>
          <w:rFonts w:ascii="Times New Roman" w:hAnsi="Times New Roman" w:eastAsia="Times New Roman" w:cs="Times New Roman"/>
          <w:color w:val="0070C0"/>
          <w:sz w:val="24"/>
          <w:szCs w:val="24"/>
        </w:rPr>
        <w:t>Each paper is associated with abstract, authors, year, venue, and title.</w:t>
      </w:r>
    </w:p>
    <w:p w:rsidR="065B7F56" w:rsidP="5816571A" w:rsidRDefault="065B7F56" w14:paraId="7F8134EA" w14:textId="5FD04861">
      <w:pPr>
        <w:pStyle w:val="Default"/>
        <w:spacing w:before="0" w:line="240" w:lineRule="auto"/>
        <w:ind w:left="1200"/>
        <w:rPr>
          <w:rFonts w:ascii="Times New Roman" w:hAnsi="Times New Roman" w:eastAsia="Times New Roman" w:cs="Times New Roman"/>
          <w:color w:val="0070C0"/>
          <w:sz w:val="24"/>
          <w:szCs w:val="24"/>
        </w:rPr>
      </w:pPr>
      <w:r w:rsidRPr="5816571A" w:rsidR="065B7F56">
        <w:rPr>
          <w:rFonts w:ascii="Times New Roman" w:hAnsi="Times New Roman" w:eastAsia="Times New Roman" w:cs="Times New Roman"/>
          <w:color w:val="0070C0"/>
          <w:sz w:val="24"/>
          <w:szCs w:val="24"/>
        </w:rPr>
        <w:t xml:space="preserve">Link: </w:t>
      </w:r>
      <w:hyperlink r:id="R8abc47579f4e467f">
        <w:r w:rsidRPr="5816571A" w:rsidR="065B7F56">
          <w:rPr>
            <w:rStyle w:val="Hyperlink"/>
            <w:rFonts w:ascii="Times New Roman" w:hAnsi="Times New Roman" w:eastAsia="Times New Roman" w:cs="Times New Roman"/>
            <w:color w:val="0070C0"/>
            <w:sz w:val="24"/>
            <w:szCs w:val="24"/>
          </w:rPr>
          <w:t>https://www.kaggle.com/datasets/mathurinache/citation-network-dataset</w:t>
        </w:r>
      </w:hyperlink>
      <w:r w:rsidRPr="5816571A" w:rsidR="065B7F56">
        <w:rPr>
          <w:rFonts w:ascii="Times New Roman" w:hAnsi="Times New Roman" w:eastAsia="Times New Roman" w:cs="Times New Roman"/>
          <w:color w:val="0070C0"/>
          <w:sz w:val="24"/>
          <w:szCs w:val="24"/>
        </w:rPr>
        <w:t xml:space="preserve"> </w:t>
      </w:r>
    </w:p>
    <w:p w:rsidR="72F6E019" w:rsidP="5816571A" w:rsidRDefault="72F6E019" w14:paraId="3ABDA2BD" w14:textId="3F30397D">
      <w:pPr>
        <w:pStyle w:val="Default"/>
        <w:spacing w:before="0" w:line="240" w:lineRule="auto"/>
        <w:ind w:left="1200"/>
        <w:rPr>
          <w:rFonts w:ascii="Times New Roman" w:hAnsi="Times New Roman" w:eastAsia="Times New Roman" w:cs="Times New Roman"/>
          <w:sz w:val="24"/>
          <w:szCs w:val="24"/>
        </w:rPr>
      </w:pPr>
    </w:p>
    <w:p w:rsidR="00D712AB" w:rsidP="5816571A" w:rsidRDefault="4F98FA4F" w14:paraId="221F5121" w14:textId="2454D78A">
      <w:pPr>
        <w:pStyle w:val="Default"/>
        <w:numPr>
          <w:ilvl w:val="2"/>
          <w:numId w:val="10"/>
        </w:numPr>
        <w:spacing w:before="0" w:line="240" w:lineRule="auto"/>
        <w:rPr>
          <w:rFonts w:ascii="Times New Roman" w:hAnsi="Times New Roman" w:eastAsia="Times New Roman" w:cs="Times New Roman"/>
          <w:sz w:val="24"/>
          <w:szCs w:val="24"/>
        </w:rPr>
      </w:pPr>
      <w:r w:rsidRPr="5816571A" w:rsidR="4F98FA4F">
        <w:rPr>
          <w:rFonts w:ascii="Times New Roman" w:hAnsi="Times New Roman" w:eastAsia="Times New Roman" w:cs="Times New Roman"/>
          <w:sz w:val="24"/>
          <w:szCs w:val="24"/>
        </w:rPr>
        <w:t xml:space="preserve">Why </w:t>
      </w:r>
      <w:r w:rsidRPr="5816571A" w:rsidR="374001C8">
        <w:rPr>
          <w:rFonts w:ascii="Times New Roman" w:hAnsi="Times New Roman" w:eastAsia="Times New Roman" w:cs="Times New Roman"/>
          <w:sz w:val="24"/>
          <w:szCs w:val="24"/>
        </w:rPr>
        <w:t xml:space="preserve">is </w:t>
      </w:r>
      <w:r w:rsidRPr="5816571A" w:rsidR="4F98FA4F">
        <w:rPr>
          <w:rFonts w:ascii="Times New Roman" w:hAnsi="Times New Roman" w:eastAsia="Times New Roman" w:cs="Times New Roman"/>
          <w:sz w:val="24"/>
          <w:szCs w:val="24"/>
        </w:rPr>
        <w:t xml:space="preserve">the problem you want to address important? </w:t>
      </w:r>
      <w:r w:rsidRPr="5816571A" w:rsidR="4F98FA4F">
        <w:rPr>
          <w:rFonts w:ascii="Times New Roman" w:hAnsi="Times New Roman" w:eastAsia="Times New Roman" w:cs="Times New Roman"/>
          <w:sz w:val="24"/>
          <w:szCs w:val="24"/>
        </w:rPr>
        <w:t>What’s</w:t>
      </w:r>
      <w:r w:rsidRPr="5816571A" w:rsidR="4F98FA4F">
        <w:rPr>
          <w:rFonts w:ascii="Times New Roman" w:hAnsi="Times New Roman" w:eastAsia="Times New Roman" w:cs="Times New Roman"/>
          <w:sz w:val="24"/>
          <w:szCs w:val="24"/>
        </w:rPr>
        <w:t xml:space="preserve"> its application?</w:t>
      </w:r>
    </w:p>
    <w:p w:rsidR="5816571A" w:rsidP="5816571A" w:rsidRDefault="5816571A" w14:paraId="3FCCB19D" w14:textId="4476821D">
      <w:pPr>
        <w:pStyle w:val="Default"/>
        <w:spacing w:before="0" w:line="240" w:lineRule="auto"/>
        <w:ind w:left="1200"/>
        <w:rPr>
          <w:rFonts w:ascii="Times New Roman" w:hAnsi="Times New Roman" w:eastAsia="Times New Roman" w:cs="Times New Roman"/>
          <w:sz w:val="24"/>
          <w:szCs w:val="24"/>
        </w:rPr>
      </w:pPr>
    </w:p>
    <w:p w:rsidR="5816571A" w:rsidP="5816571A" w:rsidRDefault="5816571A" w14:paraId="558067C4" w14:textId="1A5D04C6">
      <w:pPr>
        <w:pStyle w:val="Default"/>
        <w:spacing w:before="0" w:after="240" w:line="240" w:lineRule="auto"/>
        <w:ind w:left="1200"/>
        <w:rPr>
          <w:rFonts w:ascii="Times New Roman" w:hAnsi="Times New Roman" w:eastAsia="Times New Roman" w:cs="Times New Roman"/>
          <w:color w:val="0070C0"/>
          <w:sz w:val="24"/>
          <w:szCs w:val="24"/>
        </w:rPr>
      </w:pPr>
      <w:r w:rsidRPr="78DD50EF" w:rsidR="71B4F8BA">
        <w:rPr>
          <w:rFonts w:ascii="Times New Roman" w:hAnsi="Times New Roman" w:eastAsia="Times New Roman" w:cs="Times New Roman"/>
          <w:color w:val="0070C0"/>
          <w:sz w:val="24"/>
          <w:szCs w:val="24"/>
        </w:rPr>
        <w:t xml:space="preserve">Gaining insight into academic collaboration is essential, given that scientific research is inherently collaborative. By </w:t>
      </w:r>
      <w:r w:rsidRPr="78DD50EF" w:rsidR="71B4F8BA">
        <w:rPr>
          <w:rFonts w:ascii="Times New Roman" w:hAnsi="Times New Roman" w:eastAsia="Times New Roman" w:cs="Times New Roman"/>
          <w:color w:val="0070C0"/>
          <w:sz w:val="24"/>
          <w:szCs w:val="24"/>
        </w:rPr>
        <w:t>observing</w:t>
      </w:r>
      <w:r w:rsidRPr="78DD50EF" w:rsidR="71B4F8BA">
        <w:rPr>
          <w:rFonts w:ascii="Times New Roman" w:hAnsi="Times New Roman" w:eastAsia="Times New Roman" w:cs="Times New Roman"/>
          <w:color w:val="0070C0"/>
          <w:sz w:val="24"/>
          <w:szCs w:val="24"/>
        </w:rPr>
        <w:t xml:space="preserve"> co-authorship networks, we can also </w:t>
      </w:r>
      <w:r w:rsidRPr="78DD50EF" w:rsidR="71B4F8BA">
        <w:rPr>
          <w:rFonts w:ascii="Times New Roman" w:hAnsi="Times New Roman" w:eastAsia="Times New Roman" w:cs="Times New Roman"/>
          <w:color w:val="0070C0"/>
          <w:sz w:val="24"/>
          <w:szCs w:val="24"/>
        </w:rPr>
        <w:t>observe</w:t>
      </w:r>
      <w:r w:rsidRPr="78DD50EF" w:rsidR="71B4F8BA">
        <w:rPr>
          <w:rFonts w:ascii="Times New Roman" w:hAnsi="Times New Roman" w:eastAsia="Times New Roman" w:cs="Times New Roman"/>
          <w:color w:val="0070C0"/>
          <w:sz w:val="24"/>
          <w:szCs w:val="24"/>
        </w:rPr>
        <w:t xml:space="preserve"> which communities of research are forming, and how these communities grow over time, and which researchers or institutions serve as the key intermediaries. This allows us to better understand the structure and dynamics of knowledge production.</w:t>
      </w:r>
    </w:p>
    <w:p w:rsidR="00D712AB" w:rsidP="5816571A" w:rsidRDefault="4F98FA4F" w14:paraId="2678134A" w14:textId="761F00D1">
      <w:pPr>
        <w:pStyle w:val="Default"/>
        <w:numPr>
          <w:ilvl w:val="2"/>
          <w:numId w:val="10"/>
        </w:numPr>
        <w:spacing w:before="0" w:after="240" w:line="240" w:lineRule="auto"/>
        <w:rPr>
          <w:rFonts w:ascii="Times New Roman" w:hAnsi="Times New Roman" w:eastAsia="Times New Roman" w:cs="Times New Roman"/>
          <w:sz w:val="24"/>
          <w:szCs w:val="24"/>
        </w:rPr>
      </w:pPr>
      <w:r w:rsidRPr="5816571A" w:rsidR="4F98FA4F">
        <w:rPr>
          <w:rFonts w:ascii="Times New Roman" w:hAnsi="Times New Roman" w:eastAsia="Times New Roman" w:cs="Times New Roman"/>
          <w:sz w:val="24"/>
          <w:szCs w:val="24"/>
        </w:rPr>
        <w:t>Specify the goal you want to achieve (an end-to-end application</w:t>
      </w:r>
      <w:r w:rsidRPr="5816571A" w:rsidR="32540460">
        <w:rPr>
          <w:rFonts w:ascii="Times New Roman" w:hAnsi="Times New Roman" w:eastAsia="Times New Roman" w:cs="Times New Roman"/>
          <w:sz w:val="24"/>
          <w:szCs w:val="24"/>
        </w:rPr>
        <w:t xml:space="preserve"> with </w:t>
      </w:r>
      <w:r w:rsidRPr="5816571A" w:rsidR="374001C8">
        <w:rPr>
          <w:rFonts w:ascii="Times New Roman" w:hAnsi="Times New Roman" w:eastAsia="Times New Roman" w:cs="Times New Roman"/>
          <w:sz w:val="24"/>
          <w:szCs w:val="24"/>
        </w:rPr>
        <w:t xml:space="preserve">a </w:t>
      </w:r>
      <w:r w:rsidRPr="5816571A" w:rsidR="32540460">
        <w:rPr>
          <w:rFonts w:ascii="Times New Roman" w:hAnsi="Times New Roman" w:eastAsia="Times New Roman" w:cs="Times New Roman"/>
          <w:sz w:val="24"/>
          <w:szCs w:val="24"/>
        </w:rPr>
        <w:t>graphical user interface</w:t>
      </w:r>
      <w:r w:rsidRPr="5816571A" w:rsidR="4F98FA4F">
        <w:rPr>
          <w:rFonts w:ascii="Times New Roman" w:hAnsi="Times New Roman" w:eastAsia="Times New Roman" w:cs="Times New Roman"/>
          <w:sz w:val="24"/>
          <w:szCs w:val="24"/>
        </w:rPr>
        <w:t xml:space="preserve">, and/or a </w:t>
      </w:r>
      <w:r w:rsidRPr="5816571A" w:rsidR="32540460">
        <w:rPr>
          <w:rFonts w:ascii="Times New Roman" w:hAnsi="Times New Roman" w:eastAsia="Times New Roman" w:cs="Times New Roman"/>
          <w:sz w:val="24"/>
          <w:szCs w:val="24"/>
        </w:rPr>
        <w:t>research-based</w:t>
      </w:r>
      <w:r w:rsidRPr="5816571A" w:rsidR="4F98FA4F">
        <w:rPr>
          <w:rFonts w:ascii="Times New Roman" w:hAnsi="Times New Roman" w:eastAsia="Times New Roman" w:cs="Times New Roman"/>
          <w:sz w:val="24"/>
          <w:szCs w:val="24"/>
        </w:rPr>
        <w:t xml:space="preserve"> evaluation of existing and new algorithms).</w:t>
      </w:r>
    </w:p>
    <w:p w:rsidR="1B011CD6" w:rsidP="5816571A" w:rsidRDefault="1B011CD6" w14:paraId="01C30301" w14:textId="062F9D96">
      <w:pPr>
        <w:pStyle w:val="Default"/>
        <w:spacing w:before="0" w:after="240" w:line="240" w:lineRule="auto"/>
        <w:ind w:left="1200"/>
        <w:rPr>
          <w:rFonts w:ascii="Times New Roman" w:hAnsi="Times New Roman" w:eastAsia="Times New Roman" w:cs="Times New Roman"/>
          <w:color w:val="0070C0"/>
          <w:sz w:val="24"/>
          <w:szCs w:val="24"/>
        </w:rPr>
      </w:pPr>
      <w:r w:rsidRPr="5816571A" w:rsidR="1B011CD6">
        <w:rPr>
          <w:rFonts w:ascii="Times New Roman" w:hAnsi="Times New Roman" w:eastAsia="Times New Roman" w:cs="Times New Roman"/>
          <w:color w:val="0070C0"/>
          <w:sz w:val="24"/>
          <w:szCs w:val="24"/>
        </w:rPr>
        <w:t xml:space="preserve">The goal of this project is to develop an end-to-end data science application that analyzes academic collaboration networks by integrating metadata into a Neo4j graph database, applying community detection and temporal analysis to track the evolution of research communities, using association rule mining to uncover correlations among authors, venues, and topics, and implementing a simple machine learning model for predicting future collaborations; the results will be delivered through an interactive </w:t>
      </w:r>
      <w:r w:rsidRPr="5816571A" w:rsidR="1B011CD6">
        <w:rPr>
          <w:rFonts w:ascii="Times New Roman" w:hAnsi="Times New Roman" w:eastAsia="Times New Roman" w:cs="Times New Roman"/>
          <w:color w:val="0070C0"/>
          <w:sz w:val="24"/>
          <w:szCs w:val="24"/>
        </w:rPr>
        <w:t>Streamlit</w:t>
      </w:r>
      <w:r w:rsidRPr="5816571A" w:rsidR="1B011CD6">
        <w:rPr>
          <w:rFonts w:ascii="Times New Roman" w:hAnsi="Times New Roman" w:eastAsia="Times New Roman" w:cs="Times New Roman"/>
          <w:color w:val="0070C0"/>
          <w:sz w:val="24"/>
          <w:szCs w:val="24"/>
        </w:rPr>
        <w:t xml:space="preserve"> dashboard, providing both a graphical user interface for exploration and a research-based evaluation of the applied algorithms.</w:t>
      </w:r>
    </w:p>
    <w:p w:rsidR="006364FF" w:rsidP="5816571A" w:rsidRDefault="7F98CEDF" w14:paraId="08BC109E" w14:textId="3721A28E">
      <w:pPr>
        <w:pStyle w:val="Default"/>
        <w:numPr>
          <w:ilvl w:val="0"/>
          <w:numId w:val="8"/>
        </w:numPr>
        <w:spacing w:before="0" w:line="240" w:lineRule="auto"/>
        <w:rPr>
          <w:rFonts w:ascii="Times New Roman" w:hAnsi="Times New Roman" w:eastAsia="Times New Roman" w:cs="Times New Roman"/>
          <w:sz w:val="24"/>
          <w:szCs w:val="24"/>
        </w:rPr>
      </w:pPr>
      <w:r w:rsidRPr="5816571A" w:rsidR="7F98CEDF">
        <w:rPr>
          <w:rFonts w:ascii="Times New Roman" w:hAnsi="Times New Roman" w:eastAsia="Times New Roman" w:cs="Times New Roman"/>
          <w:sz w:val="24"/>
          <w:szCs w:val="24"/>
        </w:rPr>
        <w:t>Team Description:</w:t>
      </w:r>
    </w:p>
    <w:p w:rsidR="006364FF" w:rsidP="5816571A" w:rsidRDefault="7F98CEDF" w14:paraId="31D63B8D" w14:textId="21285221">
      <w:pPr>
        <w:pStyle w:val="Default"/>
        <w:numPr>
          <w:ilvl w:val="2"/>
          <w:numId w:val="13"/>
        </w:numPr>
        <w:spacing w:before="0" w:line="240" w:lineRule="auto"/>
        <w:rPr>
          <w:rFonts w:ascii="Times New Roman" w:hAnsi="Times New Roman" w:eastAsia="Times New Roman" w:cs="Times New Roman"/>
          <w:sz w:val="24"/>
          <w:szCs w:val="24"/>
        </w:rPr>
      </w:pPr>
      <w:r w:rsidRPr="5816571A" w:rsidR="7F98CEDF">
        <w:rPr>
          <w:rFonts w:ascii="Times New Roman" w:hAnsi="Times New Roman" w:eastAsia="Times New Roman" w:cs="Times New Roman"/>
          <w:sz w:val="24"/>
          <w:szCs w:val="24"/>
        </w:rPr>
        <w:t xml:space="preserve">Who are the team members? What knowledge and skills do the team have from </w:t>
      </w:r>
      <w:r w:rsidRPr="5816571A" w:rsidR="7F98CEDF">
        <w:rPr>
          <w:rFonts w:ascii="Times New Roman" w:hAnsi="Times New Roman" w:eastAsia="Times New Roman" w:cs="Times New Roman"/>
          <w:sz w:val="24"/>
          <w:szCs w:val="24"/>
        </w:rPr>
        <w:t>previous</w:t>
      </w:r>
      <w:r w:rsidRPr="5816571A" w:rsidR="7F98CEDF">
        <w:rPr>
          <w:rFonts w:ascii="Times New Roman" w:hAnsi="Times New Roman" w:eastAsia="Times New Roman" w:cs="Times New Roman"/>
          <w:sz w:val="24"/>
          <w:szCs w:val="24"/>
        </w:rPr>
        <w:t xml:space="preserve"> courses, projects</w:t>
      </w:r>
      <w:r w:rsidRPr="5816571A" w:rsidR="374001C8">
        <w:rPr>
          <w:rFonts w:ascii="Times New Roman" w:hAnsi="Times New Roman" w:eastAsia="Times New Roman" w:cs="Times New Roman"/>
          <w:sz w:val="24"/>
          <w:szCs w:val="24"/>
        </w:rPr>
        <w:t>,</w:t>
      </w:r>
      <w:r w:rsidRPr="5816571A" w:rsidR="7F98CEDF">
        <w:rPr>
          <w:rFonts w:ascii="Times New Roman" w:hAnsi="Times New Roman" w:eastAsia="Times New Roman" w:cs="Times New Roman"/>
          <w:sz w:val="24"/>
          <w:szCs w:val="24"/>
        </w:rPr>
        <w:t xml:space="preserve"> or internships?</w:t>
      </w:r>
    </w:p>
    <w:p w:rsidR="5816571A" w:rsidP="5816571A" w:rsidRDefault="5816571A" w14:paraId="6F50574C" w14:textId="6660BB29">
      <w:pPr>
        <w:pStyle w:val="Default"/>
        <w:spacing w:before="0" w:line="240" w:lineRule="auto"/>
        <w:ind w:left="1200"/>
        <w:rPr>
          <w:rFonts w:ascii="Times New Roman" w:hAnsi="Times New Roman" w:eastAsia="Times New Roman" w:cs="Times New Roman"/>
          <w:sz w:val="24"/>
          <w:szCs w:val="24"/>
        </w:rPr>
      </w:pPr>
    </w:p>
    <w:p w:rsidR="72F6E019" w:rsidP="5816571A" w:rsidRDefault="72F6E019" w14:paraId="6CE08CA1" w14:textId="639C3A87">
      <w:pPr>
        <w:pStyle w:val="Default"/>
        <w:spacing w:before="0" w:line="240" w:lineRule="auto"/>
        <w:ind w:left="1200"/>
        <w:rPr>
          <w:rFonts w:ascii="Times New Roman" w:hAnsi="Times New Roman" w:eastAsia="Times New Roman" w:cs="Times New Roman"/>
          <w:color w:val="0070C0"/>
          <w:sz w:val="24"/>
          <w:szCs w:val="24"/>
        </w:rPr>
      </w:pPr>
      <w:r w:rsidRPr="5816571A" w:rsidR="59718639">
        <w:rPr>
          <w:rFonts w:ascii="Times New Roman" w:hAnsi="Times New Roman" w:eastAsia="Times New Roman" w:cs="Times New Roman"/>
          <w:color w:val="0070C0"/>
          <w:sz w:val="24"/>
          <w:szCs w:val="24"/>
        </w:rPr>
        <w:t>Tony Cao</w:t>
      </w:r>
      <w:r w:rsidRPr="5816571A" w:rsidR="0D798947">
        <w:rPr>
          <w:rFonts w:ascii="Times New Roman" w:hAnsi="Times New Roman" w:eastAsia="Times New Roman" w:cs="Times New Roman"/>
          <w:color w:val="0070C0"/>
          <w:sz w:val="24"/>
          <w:szCs w:val="24"/>
        </w:rPr>
        <w:t>:</w:t>
      </w:r>
    </w:p>
    <w:p w:rsidR="72F6E019" w:rsidP="5816571A" w:rsidRDefault="72F6E019" w14:paraId="736F6867" w14:textId="0EB33426">
      <w:pPr>
        <w:pStyle w:val="Default"/>
        <w:numPr>
          <w:ilvl w:val="0"/>
          <w:numId w:val="27"/>
        </w:numPr>
        <w:spacing w:before="0" w:line="240" w:lineRule="auto"/>
        <w:ind/>
        <w:rPr>
          <w:rFonts w:ascii="Times New Roman" w:hAnsi="Times New Roman" w:eastAsia="Times New Roman" w:cs="Times New Roman"/>
          <w:color w:val="0070C0"/>
          <w:sz w:val="24"/>
          <w:szCs w:val="24"/>
        </w:rPr>
      </w:pPr>
      <w:r w:rsidRPr="78DD50EF" w:rsidR="7B77F579">
        <w:rPr>
          <w:rFonts w:ascii="Times New Roman" w:hAnsi="Times New Roman" w:eastAsia="Times New Roman" w:cs="Times New Roman"/>
          <w:color w:val="0070C0"/>
          <w:sz w:val="24"/>
          <w:szCs w:val="24"/>
        </w:rPr>
        <w:t xml:space="preserve">Skills: </w:t>
      </w:r>
      <w:r w:rsidRPr="78DD50EF" w:rsidR="7B77F579">
        <w:rPr>
          <w:rFonts w:ascii="Times New Roman" w:hAnsi="Times New Roman" w:eastAsia="Times New Roman" w:cs="Times New Roman"/>
          <w:color w:val="0070C0"/>
          <w:sz w:val="24"/>
          <w:szCs w:val="24"/>
        </w:rPr>
        <w:t>C</w:t>
      </w:r>
      <w:r w:rsidRPr="78DD50EF" w:rsidR="0DACC85E">
        <w:rPr>
          <w:rFonts w:ascii="Times New Roman" w:hAnsi="Times New Roman" w:eastAsia="Times New Roman" w:cs="Times New Roman"/>
          <w:color w:val="0070C0"/>
          <w:sz w:val="24"/>
          <w:szCs w:val="24"/>
        </w:rPr>
        <w:t>/</w:t>
      </w:r>
      <w:r w:rsidRPr="78DD50EF" w:rsidR="7B77F579">
        <w:rPr>
          <w:rFonts w:ascii="Times New Roman" w:hAnsi="Times New Roman" w:eastAsia="Times New Roman" w:cs="Times New Roman"/>
          <w:color w:val="0070C0"/>
          <w:sz w:val="24"/>
          <w:szCs w:val="24"/>
        </w:rPr>
        <w:t>C++</w:t>
      </w:r>
      <w:r w:rsidRPr="78DD50EF" w:rsidR="7B77F579">
        <w:rPr>
          <w:rFonts w:ascii="Times New Roman" w:hAnsi="Times New Roman" w:eastAsia="Times New Roman" w:cs="Times New Roman"/>
          <w:color w:val="0070C0"/>
          <w:sz w:val="24"/>
          <w:szCs w:val="24"/>
        </w:rPr>
        <w:t xml:space="preserve">, C#, Git, </w:t>
      </w:r>
      <w:r w:rsidRPr="78DD50EF" w:rsidR="4DDF1320">
        <w:rPr>
          <w:rFonts w:ascii="Times New Roman" w:hAnsi="Times New Roman" w:eastAsia="Times New Roman" w:cs="Times New Roman"/>
          <w:color w:val="0070C0"/>
          <w:sz w:val="24"/>
          <w:szCs w:val="24"/>
        </w:rPr>
        <w:t>GitHub</w:t>
      </w:r>
    </w:p>
    <w:p w:rsidR="59718639" w:rsidP="5816571A" w:rsidRDefault="59718639" w14:paraId="650A7371" w14:textId="51B3F4F0">
      <w:pPr>
        <w:pStyle w:val="Default"/>
        <w:spacing w:before="0" w:line="240" w:lineRule="auto"/>
        <w:ind w:left="1200"/>
        <w:rPr>
          <w:rFonts w:ascii="Times New Roman" w:hAnsi="Times New Roman" w:eastAsia="Times New Roman" w:cs="Times New Roman"/>
          <w:color w:val="0070C0"/>
          <w:sz w:val="24"/>
          <w:szCs w:val="24"/>
        </w:rPr>
      </w:pPr>
      <w:r w:rsidRPr="5816571A" w:rsidR="59718639">
        <w:rPr>
          <w:rFonts w:ascii="Times New Roman" w:hAnsi="Times New Roman" w:eastAsia="Times New Roman" w:cs="Times New Roman"/>
          <w:color w:val="0070C0"/>
          <w:sz w:val="24"/>
          <w:szCs w:val="24"/>
        </w:rPr>
        <w:t xml:space="preserve">Julia Lee: </w:t>
      </w:r>
    </w:p>
    <w:p w:rsidR="72F6E019" w:rsidP="5816571A" w:rsidRDefault="72F6E019" w14:paraId="2DDC41A9" w14:textId="2B35EBAA">
      <w:pPr>
        <w:pStyle w:val="Default"/>
        <w:numPr>
          <w:ilvl w:val="0"/>
          <w:numId w:val="6"/>
        </w:numPr>
        <w:spacing w:before="0" w:line="240" w:lineRule="auto"/>
        <w:ind/>
        <w:rPr>
          <w:rFonts w:ascii="Times New Roman" w:hAnsi="Times New Roman" w:eastAsia="Times New Roman" w:cs="Times New Roman"/>
          <w:color w:val="0070C0"/>
          <w:sz w:val="24"/>
          <w:szCs w:val="24"/>
        </w:rPr>
      </w:pPr>
      <w:r w:rsidRPr="5816571A" w:rsidR="054F0EE8">
        <w:rPr>
          <w:rFonts w:ascii="Times New Roman" w:hAnsi="Times New Roman" w:eastAsia="Times New Roman" w:cs="Times New Roman"/>
          <w:color w:val="0070C0"/>
          <w:sz w:val="24"/>
          <w:szCs w:val="24"/>
        </w:rPr>
        <w:t xml:space="preserve">Skills: </w:t>
      </w:r>
      <w:r w:rsidRPr="5816571A" w:rsidR="07A257E2">
        <w:rPr>
          <w:rFonts w:ascii="Times New Roman" w:hAnsi="Times New Roman" w:eastAsia="Times New Roman" w:cs="Times New Roman"/>
          <w:color w:val="0070C0"/>
          <w:sz w:val="24"/>
          <w:szCs w:val="24"/>
        </w:rPr>
        <w:t xml:space="preserve">Java, Python, MySQL, PostgreSQL, Databases, </w:t>
      </w:r>
      <w:r w:rsidRPr="5816571A" w:rsidR="6E7F1AA3">
        <w:rPr>
          <w:rFonts w:ascii="Times New Roman" w:hAnsi="Times New Roman" w:eastAsia="Times New Roman" w:cs="Times New Roman"/>
          <w:color w:val="0070C0"/>
          <w:sz w:val="24"/>
          <w:szCs w:val="24"/>
        </w:rPr>
        <w:t>Gen</w:t>
      </w:r>
      <w:r w:rsidRPr="5816571A" w:rsidR="07A257E2">
        <w:rPr>
          <w:rFonts w:ascii="Times New Roman" w:hAnsi="Times New Roman" w:eastAsia="Times New Roman" w:cs="Times New Roman"/>
          <w:color w:val="0070C0"/>
          <w:sz w:val="24"/>
          <w:szCs w:val="24"/>
        </w:rPr>
        <w:t>AI</w:t>
      </w:r>
      <w:r w:rsidRPr="5816571A" w:rsidR="07A257E2">
        <w:rPr>
          <w:rFonts w:ascii="Times New Roman" w:hAnsi="Times New Roman" w:eastAsia="Times New Roman" w:cs="Times New Roman"/>
          <w:color w:val="0070C0"/>
          <w:sz w:val="24"/>
          <w:szCs w:val="24"/>
        </w:rPr>
        <w:t>, Open API, Spring Framework, JavaScript, jQuery</w:t>
      </w:r>
    </w:p>
    <w:p w:rsidR="72F6E019" w:rsidP="5816571A" w:rsidRDefault="72F6E019" w14:paraId="57FB7178" w14:textId="6BB254AD">
      <w:pPr>
        <w:pStyle w:val="Default"/>
        <w:spacing w:before="0" w:line="240" w:lineRule="auto"/>
        <w:ind w:left="1890" w:hanging="690"/>
        <w:rPr>
          <w:rFonts w:ascii="Times New Roman" w:hAnsi="Times New Roman" w:eastAsia="Times New Roman" w:cs="Times New Roman"/>
          <w:color w:val="0070C0"/>
          <w:sz w:val="24"/>
          <w:szCs w:val="24"/>
        </w:rPr>
      </w:pPr>
      <w:r w:rsidRPr="5816571A" w:rsidR="59718639">
        <w:rPr>
          <w:rFonts w:ascii="Times New Roman" w:hAnsi="Times New Roman" w:eastAsia="Times New Roman" w:cs="Times New Roman"/>
          <w:color w:val="0070C0"/>
          <w:sz w:val="24"/>
          <w:szCs w:val="24"/>
        </w:rPr>
        <w:t>Son Nguyen</w:t>
      </w:r>
      <w:r w:rsidRPr="5816571A" w:rsidR="0F9D249F">
        <w:rPr>
          <w:rFonts w:ascii="Times New Roman" w:hAnsi="Times New Roman" w:eastAsia="Times New Roman" w:cs="Times New Roman"/>
          <w:color w:val="0070C0"/>
          <w:sz w:val="24"/>
          <w:szCs w:val="24"/>
        </w:rPr>
        <w:t>:</w:t>
      </w:r>
    </w:p>
    <w:p w:rsidR="72F6E019" w:rsidP="5816571A" w:rsidRDefault="72F6E019" w14:paraId="4B3D4F8A" w14:textId="05D90A41">
      <w:pPr>
        <w:pStyle w:val="Default"/>
        <w:numPr>
          <w:ilvl w:val="0"/>
          <w:numId w:val="29"/>
        </w:numPr>
        <w:spacing w:before="0" w:line="240" w:lineRule="auto"/>
        <w:ind/>
        <w:rPr>
          <w:rFonts w:ascii="Times New Roman" w:hAnsi="Times New Roman" w:eastAsia="Times New Roman" w:cs="Times New Roman"/>
          <w:color w:val="0070C0"/>
          <w:sz w:val="24"/>
          <w:szCs w:val="24"/>
        </w:rPr>
      </w:pPr>
      <w:r w:rsidRPr="78DD50EF" w:rsidR="3E656BC9">
        <w:rPr>
          <w:rFonts w:ascii="Times New Roman" w:hAnsi="Times New Roman" w:eastAsia="Times New Roman" w:cs="Times New Roman"/>
          <w:color w:val="0070C0"/>
          <w:sz w:val="24"/>
          <w:szCs w:val="24"/>
        </w:rPr>
        <w:t>Skill</w:t>
      </w:r>
      <w:r w:rsidRPr="78DD50EF" w:rsidR="082B498C">
        <w:rPr>
          <w:rFonts w:ascii="Times New Roman" w:hAnsi="Times New Roman" w:eastAsia="Times New Roman" w:cs="Times New Roman"/>
          <w:color w:val="0070C0"/>
          <w:sz w:val="24"/>
          <w:szCs w:val="24"/>
        </w:rPr>
        <w:t>s</w:t>
      </w:r>
      <w:r w:rsidRPr="78DD50EF" w:rsidR="3E656BC9">
        <w:rPr>
          <w:rFonts w:ascii="Times New Roman" w:hAnsi="Times New Roman" w:eastAsia="Times New Roman" w:cs="Times New Roman"/>
          <w:color w:val="0070C0"/>
          <w:sz w:val="24"/>
          <w:szCs w:val="24"/>
        </w:rPr>
        <w:t xml:space="preserve">: Java (Spring), Python, C#, MySQL, basics </w:t>
      </w:r>
      <w:r w:rsidRPr="78DD50EF" w:rsidR="7C44E987">
        <w:rPr>
          <w:rFonts w:ascii="Times New Roman" w:hAnsi="Times New Roman" w:eastAsia="Times New Roman" w:cs="Times New Roman"/>
          <w:color w:val="0070C0"/>
          <w:sz w:val="24"/>
          <w:szCs w:val="24"/>
        </w:rPr>
        <w:t>DBMS designs</w:t>
      </w:r>
      <w:r w:rsidRPr="78DD50EF" w:rsidR="6CC3B7E6">
        <w:rPr>
          <w:rFonts w:ascii="Times New Roman" w:hAnsi="Times New Roman" w:eastAsia="Times New Roman" w:cs="Times New Roman"/>
          <w:color w:val="0070C0"/>
          <w:sz w:val="24"/>
          <w:szCs w:val="24"/>
        </w:rPr>
        <w:t xml:space="preserve">, Git, </w:t>
      </w:r>
      <w:r w:rsidRPr="78DD50EF" w:rsidR="0D155974">
        <w:rPr>
          <w:rFonts w:ascii="Times New Roman" w:hAnsi="Times New Roman" w:eastAsia="Times New Roman" w:cs="Times New Roman"/>
          <w:color w:val="0070C0"/>
          <w:sz w:val="24"/>
          <w:szCs w:val="24"/>
        </w:rPr>
        <w:t>GitHub</w:t>
      </w:r>
    </w:p>
    <w:p w:rsidR="27798239" w:rsidP="78DD50EF" w:rsidRDefault="27798239" w14:paraId="60AD75E5" w14:textId="442F238F">
      <w:pPr>
        <w:pStyle w:val="Default"/>
        <w:spacing w:before="0" w:line="240" w:lineRule="auto"/>
        <w:ind w:left="1200"/>
        <w:rPr>
          <w:rFonts w:ascii="Times New Roman" w:hAnsi="Times New Roman" w:eastAsia="Times New Roman" w:cs="Times New Roman"/>
          <w:color w:val="0070C0"/>
          <w:sz w:val="24"/>
          <w:szCs w:val="24"/>
        </w:rPr>
      </w:pPr>
      <w:r w:rsidRPr="78DD50EF" w:rsidR="59718639">
        <w:rPr>
          <w:rFonts w:ascii="Times New Roman" w:hAnsi="Times New Roman" w:eastAsia="Times New Roman" w:cs="Times New Roman"/>
          <w:color w:val="0070C0"/>
          <w:sz w:val="24"/>
          <w:szCs w:val="24"/>
        </w:rPr>
        <w:t>Zirun</w:t>
      </w:r>
      <w:r w:rsidRPr="78DD50EF" w:rsidR="59718639">
        <w:rPr>
          <w:rFonts w:ascii="Times New Roman" w:hAnsi="Times New Roman" w:eastAsia="Times New Roman" w:cs="Times New Roman"/>
          <w:color w:val="0070C0"/>
          <w:sz w:val="24"/>
          <w:szCs w:val="24"/>
        </w:rPr>
        <w:t xml:space="preserve"> Ye</w:t>
      </w:r>
      <w:r w:rsidRPr="78DD50EF" w:rsidR="3D05719B">
        <w:rPr>
          <w:rFonts w:ascii="Times New Roman" w:hAnsi="Times New Roman" w:eastAsia="Times New Roman" w:cs="Times New Roman"/>
          <w:color w:val="0070C0"/>
          <w:sz w:val="24"/>
          <w:szCs w:val="24"/>
        </w:rPr>
        <w:t>:</w:t>
      </w:r>
    </w:p>
    <w:p w:rsidR="27798239" w:rsidP="78DD50EF" w:rsidRDefault="27798239" w14:paraId="649D7E74" w14:textId="633BDE01">
      <w:pPr>
        <w:pStyle w:val="Default"/>
        <w:numPr>
          <w:ilvl w:val="0"/>
          <w:numId w:val="30"/>
        </w:numPr>
        <w:spacing w:before="0" w:line="240" w:lineRule="auto"/>
        <w:rPr>
          <w:rFonts w:ascii="Times New Roman" w:hAnsi="Times New Roman" w:eastAsia="Times New Roman" w:cs="Times New Roman"/>
          <w:color w:val="0070C0"/>
          <w:sz w:val="24"/>
          <w:szCs w:val="24"/>
        </w:rPr>
      </w:pPr>
      <w:r w:rsidRPr="78DD50EF" w:rsidR="27798239">
        <w:rPr>
          <w:rFonts w:ascii="Times New Roman" w:hAnsi="Times New Roman" w:eastAsia="Times New Roman" w:cs="Times New Roman"/>
          <w:color w:val="0070C0"/>
          <w:sz w:val="24"/>
          <w:szCs w:val="24"/>
        </w:rPr>
        <w:t>Skills: Java, Python</w:t>
      </w:r>
      <w:r w:rsidRPr="78DD50EF" w:rsidR="7A9DD928">
        <w:rPr>
          <w:rFonts w:ascii="Times New Roman" w:hAnsi="Times New Roman" w:eastAsia="Times New Roman" w:cs="Times New Roman"/>
          <w:color w:val="0070C0"/>
          <w:sz w:val="24"/>
          <w:szCs w:val="24"/>
        </w:rPr>
        <w:t xml:space="preserve">, </w:t>
      </w:r>
      <w:r w:rsidRPr="78DD50EF" w:rsidR="1BA7E839">
        <w:rPr>
          <w:rFonts w:ascii="Times New Roman" w:hAnsi="Times New Roman" w:eastAsia="Times New Roman" w:cs="Times New Roman"/>
          <w:color w:val="0070C0"/>
          <w:sz w:val="24"/>
          <w:szCs w:val="24"/>
        </w:rPr>
        <w:t xml:space="preserve">Linux, </w:t>
      </w:r>
      <w:r w:rsidRPr="78DD50EF" w:rsidR="7A9DD928">
        <w:rPr>
          <w:rFonts w:ascii="Times New Roman" w:hAnsi="Times New Roman" w:eastAsia="Times New Roman" w:cs="Times New Roman"/>
          <w:color w:val="0070C0"/>
          <w:sz w:val="24"/>
          <w:szCs w:val="24"/>
        </w:rPr>
        <w:t>Git, GitHub</w:t>
      </w:r>
      <w:r w:rsidRPr="78DD50EF" w:rsidR="7257BBCC">
        <w:rPr>
          <w:rFonts w:ascii="Times New Roman" w:hAnsi="Times New Roman" w:eastAsia="Times New Roman" w:cs="Times New Roman"/>
          <w:color w:val="0070C0"/>
          <w:sz w:val="24"/>
          <w:szCs w:val="24"/>
        </w:rPr>
        <w:t xml:space="preserve">, </w:t>
      </w:r>
      <w:r w:rsidRPr="78DD50EF" w:rsidR="7A9DD928">
        <w:rPr>
          <w:rFonts w:ascii="Times New Roman" w:hAnsi="Times New Roman" w:eastAsia="Times New Roman" w:cs="Times New Roman"/>
          <w:color w:val="0070C0"/>
          <w:sz w:val="24"/>
          <w:szCs w:val="24"/>
        </w:rPr>
        <w:t xml:space="preserve">AI </w:t>
      </w:r>
      <w:r w:rsidRPr="78DD50EF" w:rsidR="78A73E7A">
        <w:rPr>
          <w:rFonts w:ascii="Times New Roman" w:hAnsi="Times New Roman" w:eastAsia="Times New Roman" w:cs="Times New Roman"/>
          <w:color w:val="0070C0"/>
          <w:sz w:val="24"/>
          <w:szCs w:val="24"/>
        </w:rPr>
        <w:t>training</w:t>
      </w:r>
      <w:r w:rsidRPr="78DD50EF" w:rsidR="2F49C709">
        <w:rPr>
          <w:rFonts w:ascii="Times New Roman" w:hAnsi="Times New Roman" w:eastAsia="Times New Roman" w:cs="Times New Roman"/>
          <w:color w:val="0070C0"/>
          <w:sz w:val="24"/>
          <w:szCs w:val="24"/>
        </w:rPr>
        <w:t>,</w:t>
      </w:r>
      <w:r w:rsidRPr="78DD50EF" w:rsidR="78A73E7A">
        <w:rPr>
          <w:rFonts w:ascii="Times New Roman" w:hAnsi="Times New Roman" w:eastAsia="Times New Roman" w:cs="Times New Roman"/>
          <w:color w:val="0070C0"/>
          <w:sz w:val="24"/>
          <w:szCs w:val="24"/>
        </w:rPr>
        <w:t xml:space="preserve"> and </w:t>
      </w:r>
      <w:r w:rsidRPr="78DD50EF" w:rsidR="7A9DD928">
        <w:rPr>
          <w:rFonts w:ascii="Times New Roman" w:hAnsi="Times New Roman" w:eastAsia="Times New Roman" w:cs="Times New Roman"/>
          <w:color w:val="0070C0"/>
          <w:sz w:val="24"/>
          <w:szCs w:val="24"/>
        </w:rPr>
        <w:t>models.</w:t>
      </w:r>
    </w:p>
    <w:p w:rsidR="72F6E019" w:rsidP="5816571A" w:rsidRDefault="72F6E019" w14:paraId="2A635973" w14:textId="6B6255FC">
      <w:pPr>
        <w:pStyle w:val="Default"/>
        <w:spacing w:before="0" w:line="240" w:lineRule="auto"/>
        <w:ind w:left="2160"/>
        <w:rPr>
          <w:rFonts w:ascii="Times New Roman" w:hAnsi="Times New Roman" w:eastAsia="Times New Roman" w:cs="Times New Roman"/>
          <w:color w:val="0070C0"/>
          <w:sz w:val="24"/>
          <w:szCs w:val="24"/>
        </w:rPr>
      </w:pPr>
    </w:p>
    <w:p w:rsidR="7F98CEDF" w:rsidP="5816571A" w:rsidRDefault="7F98CEDF" w14:paraId="5A5805B8" w14:textId="6956B7C8">
      <w:pPr>
        <w:pStyle w:val="Default"/>
        <w:numPr>
          <w:ilvl w:val="2"/>
          <w:numId w:val="13"/>
        </w:numPr>
        <w:spacing w:before="0" w:after="240" w:line="240" w:lineRule="auto"/>
        <w:rPr>
          <w:rFonts w:ascii="Times New Roman" w:hAnsi="Times New Roman" w:eastAsia="Times New Roman" w:cs="Times New Roman"/>
          <w:sz w:val="24"/>
          <w:szCs w:val="24"/>
        </w:rPr>
      </w:pPr>
      <w:r w:rsidRPr="5816571A" w:rsidR="7F98CEDF">
        <w:rPr>
          <w:rFonts w:ascii="Times New Roman" w:hAnsi="Times New Roman" w:eastAsia="Times New Roman" w:cs="Times New Roman"/>
          <w:sz w:val="24"/>
          <w:szCs w:val="24"/>
        </w:rPr>
        <w:t>What will be each team member’s roles and responsibilities in the current project?</w:t>
      </w:r>
    </w:p>
    <w:p w:rsidR="4EF0FB62" w:rsidP="5816571A" w:rsidRDefault="4EF0FB62" w14:paraId="1D1C7F42" w14:textId="3AD65F72">
      <w:pPr>
        <w:pStyle w:val="ListParagraph"/>
        <w:numPr>
          <w:ilvl w:val="0"/>
          <w:numId w:val="1"/>
        </w:numPr>
        <w:rPr>
          <w:rFonts w:ascii="Times New Roman" w:hAnsi="Times New Roman" w:eastAsia="Times New Roman" w:cs="Times New Roman"/>
          <w:color w:val="0070C0"/>
          <w:sz w:val="24"/>
          <w:szCs w:val="24"/>
        </w:rPr>
      </w:pPr>
      <w:r w:rsidRPr="5816571A" w:rsidR="4EF0FB62">
        <w:rPr>
          <w:rFonts w:ascii="Times New Roman" w:hAnsi="Times New Roman" w:eastAsia="Times New Roman" w:cs="Times New Roman"/>
          <w:color w:val="0070C0"/>
          <w:sz w:val="24"/>
          <w:szCs w:val="24"/>
        </w:rPr>
        <w:t>Son Nguyen</w:t>
      </w:r>
      <w:r w:rsidRPr="5816571A" w:rsidR="3ACC9FA7">
        <w:rPr>
          <w:rFonts w:ascii="Times New Roman" w:hAnsi="Times New Roman" w:eastAsia="Times New Roman" w:cs="Times New Roman"/>
          <w:color w:val="0070C0"/>
          <w:sz w:val="24"/>
          <w:szCs w:val="24"/>
        </w:rPr>
        <w:t xml:space="preserve"> (Data Engineer): Data collection and preprocessing (</w:t>
      </w:r>
      <w:r w:rsidRPr="5816571A" w:rsidR="3ACC9FA7">
        <w:rPr>
          <w:rFonts w:ascii="Times New Roman" w:hAnsi="Times New Roman" w:eastAsia="Times New Roman" w:cs="Times New Roman"/>
          <w:color w:val="0070C0"/>
          <w:sz w:val="24"/>
          <w:szCs w:val="24"/>
        </w:rPr>
        <w:t>OpenAlex</w:t>
      </w:r>
      <w:r w:rsidRPr="5816571A" w:rsidR="3ACC9FA7">
        <w:rPr>
          <w:rFonts w:ascii="Times New Roman" w:hAnsi="Times New Roman" w:eastAsia="Times New Roman" w:cs="Times New Roman"/>
          <w:color w:val="0070C0"/>
          <w:sz w:val="24"/>
          <w:szCs w:val="24"/>
        </w:rPr>
        <w:t xml:space="preserve"> API, CSV parsing, JSON/graph schema design)</w:t>
      </w:r>
    </w:p>
    <w:p w:rsidR="09228D63" w:rsidP="5816571A" w:rsidRDefault="09228D63" w14:paraId="4C90A235" w14:textId="71E5A344">
      <w:pPr>
        <w:pStyle w:val="ListParagraph"/>
        <w:numPr>
          <w:ilvl w:val="0"/>
          <w:numId w:val="1"/>
        </w:numPr>
        <w:rPr>
          <w:rFonts w:ascii="Times New Roman" w:hAnsi="Times New Roman" w:eastAsia="Times New Roman" w:cs="Times New Roman"/>
          <w:color w:val="0070C0"/>
          <w:sz w:val="24"/>
          <w:szCs w:val="24"/>
        </w:rPr>
      </w:pPr>
      <w:r w:rsidRPr="5816571A" w:rsidR="09228D63">
        <w:rPr>
          <w:rFonts w:ascii="Times New Roman" w:hAnsi="Times New Roman" w:eastAsia="Times New Roman" w:cs="Times New Roman"/>
          <w:color w:val="0070C0"/>
          <w:sz w:val="24"/>
          <w:szCs w:val="24"/>
        </w:rPr>
        <w:t>Julia Lee</w:t>
      </w:r>
      <w:r w:rsidRPr="5816571A" w:rsidR="3ACC9FA7">
        <w:rPr>
          <w:rFonts w:ascii="Times New Roman" w:hAnsi="Times New Roman" w:eastAsia="Times New Roman" w:cs="Times New Roman"/>
          <w:color w:val="0070C0"/>
          <w:sz w:val="24"/>
          <w:szCs w:val="24"/>
        </w:rPr>
        <w:t xml:space="preserve"> (Graph Analyst): Neo4j DB construction and querying, community detection algorithms (Louvain, Label Propagation)</w:t>
      </w:r>
    </w:p>
    <w:p w:rsidR="3ECAEF1D" w:rsidP="5816571A" w:rsidRDefault="3ECAEF1D" w14:paraId="2873C24E" w14:textId="0F5C1F89">
      <w:pPr>
        <w:pStyle w:val="ListParagraph"/>
        <w:numPr>
          <w:ilvl w:val="0"/>
          <w:numId w:val="1"/>
        </w:numPr>
        <w:rPr>
          <w:rFonts w:ascii="Times New Roman" w:hAnsi="Times New Roman" w:eastAsia="Times New Roman" w:cs="Times New Roman"/>
          <w:color w:val="0070C0"/>
          <w:sz w:val="24"/>
          <w:szCs w:val="24"/>
        </w:rPr>
      </w:pPr>
      <w:r w:rsidRPr="5816571A" w:rsidR="3ECAEF1D">
        <w:rPr>
          <w:rFonts w:ascii="Times New Roman" w:hAnsi="Times New Roman" w:eastAsia="Times New Roman" w:cs="Times New Roman"/>
          <w:color w:val="0070C0"/>
          <w:sz w:val="24"/>
          <w:szCs w:val="24"/>
        </w:rPr>
        <w:t>Zirun</w:t>
      </w:r>
      <w:r w:rsidRPr="5816571A" w:rsidR="3ECAEF1D">
        <w:rPr>
          <w:rFonts w:ascii="Times New Roman" w:hAnsi="Times New Roman" w:eastAsia="Times New Roman" w:cs="Times New Roman"/>
          <w:color w:val="0070C0"/>
          <w:sz w:val="24"/>
          <w:szCs w:val="24"/>
        </w:rPr>
        <w:t xml:space="preserve"> Ye</w:t>
      </w:r>
      <w:r w:rsidRPr="5816571A" w:rsidR="3ACC9FA7">
        <w:rPr>
          <w:rFonts w:ascii="Times New Roman" w:hAnsi="Times New Roman" w:eastAsia="Times New Roman" w:cs="Times New Roman"/>
          <w:color w:val="0070C0"/>
          <w:sz w:val="24"/>
          <w:szCs w:val="24"/>
        </w:rPr>
        <w:t xml:space="preserve"> (ML Specialist): Association Rule Mining (ARM), link prediction modeling (scikit-learn)</w:t>
      </w:r>
    </w:p>
    <w:p w:rsidR="6B718A1B" w:rsidP="5816571A" w:rsidRDefault="6B718A1B" w14:paraId="6A68A721" w14:textId="2A5660AA">
      <w:pPr>
        <w:pStyle w:val="ListParagraph"/>
        <w:numPr>
          <w:ilvl w:val="0"/>
          <w:numId w:val="1"/>
        </w:numPr>
        <w:rPr>
          <w:rFonts w:ascii="Times New Roman" w:hAnsi="Times New Roman" w:eastAsia="Times New Roman" w:cs="Times New Roman"/>
          <w:color w:val="0070C0"/>
          <w:sz w:val="24"/>
          <w:szCs w:val="24"/>
        </w:rPr>
      </w:pPr>
      <w:r w:rsidRPr="5816571A" w:rsidR="6B718A1B">
        <w:rPr>
          <w:rFonts w:ascii="Times New Roman" w:hAnsi="Times New Roman" w:eastAsia="Times New Roman" w:cs="Times New Roman"/>
          <w:color w:val="0070C0"/>
          <w:sz w:val="24"/>
          <w:szCs w:val="24"/>
        </w:rPr>
        <w:t>Tony Cao</w:t>
      </w:r>
      <w:r w:rsidRPr="5816571A" w:rsidR="3ACC9FA7">
        <w:rPr>
          <w:rFonts w:ascii="Times New Roman" w:hAnsi="Times New Roman" w:eastAsia="Times New Roman" w:cs="Times New Roman"/>
          <w:color w:val="0070C0"/>
          <w:sz w:val="24"/>
          <w:szCs w:val="24"/>
        </w:rPr>
        <w:t xml:space="preserve"> (Visualization &amp; Cloud Specialist): Network visualization (</w:t>
      </w:r>
      <w:r w:rsidRPr="5816571A" w:rsidR="3ACC9FA7">
        <w:rPr>
          <w:rFonts w:ascii="Times New Roman" w:hAnsi="Times New Roman" w:eastAsia="Times New Roman" w:cs="Times New Roman"/>
          <w:color w:val="0070C0"/>
          <w:sz w:val="24"/>
          <w:szCs w:val="24"/>
        </w:rPr>
        <w:t>NetworkX</w:t>
      </w:r>
      <w:r w:rsidRPr="5816571A" w:rsidR="3ACC9FA7">
        <w:rPr>
          <w:rFonts w:ascii="Times New Roman" w:hAnsi="Times New Roman" w:eastAsia="Times New Roman" w:cs="Times New Roman"/>
          <w:color w:val="0070C0"/>
          <w:sz w:val="24"/>
          <w:szCs w:val="24"/>
        </w:rPr>
        <w:t xml:space="preserve">, </w:t>
      </w:r>
      <w:r w:rsidRPr="5816571A" w:rsidR="3ACC9FA7">
        <w:rPr>
          <w:rFonts w:ascii="Times New Roman" w:hAnsi="Times New Roman" w:eastAsia="Times New Roman" w:cs="Times New Roman"/>
          <w:color w:val="0070C0"/>
          <w:sz w:val="24"/>
          <w:szCs w:val="24"/>
        </w:rPr>
        <w:t>PyVis</w:t>
      </w:r>
      <w:r w:rsidRPr="5816571A" w:rsidR="3ACC9FA7">
        <w:rPr>
          <w:rFonts w:ascii="Times New Roman" w:hAnsi="Times New Roman" w:eastAsia="Times New Roman" w:cs="Times New Roman"/>
          <w:color w:val="0070C0"/>
          <w:sz w:val="24"/>
          <w:szCs w:val="24"/>
        </w:rPr>
        <w:t xml:space="preserve">, Gephi), </w:t>
      </w:r>
      <w:r w:rsidRPr="5816571A" w:rsidR="3ACC9FA7">
        <w:rPr>
          <w:rFonts w:ascii="Times New Roman" w:hAnsi="Times New Roman" w:eastAsia="Times New Roman" w:cs="Times New Roman"/>
          <w:color w:val="0070C0"/>
          <w:sz w:val="24"/>
          <w:szCs w:val="24"/>
        </w:rPr>
        <w:t>Streamlit</w:t>
      </w:r>
      <w:r w:rsidRPr="5816571A" w:rsidR="3ACC9FA7">
        <w:rPr>
          <w:rFonts w:ascii="Times New Roman" w:hAnsi="Times New Roman" w:eastAsia="Times New Roman" w:cs="Times New Roman"/>
          <w:color w:val="0070C0"/>
          <w:sz w:val="24"/>
          <w:szCs w:val="24"/>
        </w:rPr>
        <w:t xml:space="preserve"> dashboard, </w:t>
      </w:r>
      <w:r w:rsidRPr="5816571A" w:rsidR="3ACC9FA7">
        <w:rPr>
          <w:rFonts w:ascii="Times New Roman" w:hAnsi="Times New Roman" w:eastAsia="Times New Roman" w:cs="Times New Roman"/>
          <w:color w:val="0070C0"/>
          <w:sz w:val="24"/>
          <w:szCs w:val="24"/>
        </w:rPr>
        <w:t>Colab</w:t>
      </w:r>
      <w:r w:rsidRPr="5816571A" w:rsidR="3ACC9FA7">
        <w:rPr>
          <w:rFonts w:ascii="Times New Roman" w:hAnsi="Times New Roman" w:eastAsia="Times New Roman" w:cs="Times New Roman"/>
          <w:color w:val="0070C0"/>
          <w:sz w:val="24"/>
          <w:szCs w:val="24"/>
        </w:rPr>
        <w:t>/</w:t>
      </w:r>
      <w:r w:rsidRPr="5816571A" w:rsidR="3ACC9FA7">
        <w:rPr>
          <w:rFonts w:ascii="Times New Roman" w:hAnsi="Times New Roman" w:eastAsia="Times New Roman" w:cs="Times New Roman"/>
          <w:color w:val="0070C0"/>
          <w:sz w:val="24"/>
          <w:szCs w:val="24"/>
        </w:rPr>
        <w:t>AuraDB</w:t>
      </w:r>
      <w:r w:rsidRPr="5816571A" w:rsidR="3ACC9FA7">
        <w:rPr>
          <w:rFonts w:ascii="Times New Roman" w:hAnsi="Times New Roman" w:eastAsia="Times New Roman" w:cs="Times New Roman"/>
          <w:color w:val="0070C0"/>
          <w:sz w:val="24"/>
          <w:szCs w:val="24"/>
        </w:rPr>
        <w:t xml:space="preserve"> management</w:t>
      </w:r>
    </w:p>
    <w:p w:rsidR="72F6E019" w:rsidP="5816571A" w:rsidRDefault="72F6E019" w14:paraId="3C1A512A" w14:textId="2DEA4F12">
      <w:pPr>
        <w:pStyle w:val="ListParagraph"/>
        <w:ind w:left="753"/>
        <w:rPr>
          <w:rFonts w:ascii="Times New Roman" w:hAnsi="Times New Roman" w:eastAsia="Times New Roman" w:cs="Times New Roman"/>
          <w:color w:val="0070C0"/>
          <w:sz w:val="24"/>
          <w:szCs w:val="24"/>
        </w:rPr>
      </w:pPr>
    </w:p>
    <w:p w:rsidRPr="00FF4DC0" w:rsidR="00BF43A9" w:rsidP="5816571A" w:rsidRDefault="7CC5B511" w14:paraId="661808BB" w14:textId="2CA2FF56">
      <w:pPr>
        <w:pStyle w:val="Default"/>
        <w:numPr>
          <w:ilvl w:val="0"/>
          <w:numId w:val="8"/>
        </w:numPr>
        <w:spacing w:before="0" w:line="240" w:lineRule="auto"/>
        <w:rPr>
          <w:rFonts w:ascii="Times New Roman" w:hAnsi="Times New Roman" w:eastAsia="Times New Roman" w:cs="Times New Roman"/>
          <w:sz w:val="24"/>
          <w:szCs w:val="24"/>
        </w:rPr>
      </w:pPr>
      <w:r w:rsidRPr="5816571A" w:rsidR="7CC5B511">
        <w:rPr>
          <w:rFonts w:ascii="Times New Roman" w:hAnsi="Times New Roman" w:eastAsia="Times New Roman" w:cs="Times New Roman"/>
          <w:sz w:val="24"/>
          <w:szCs w:val="24"/>
        </w:rPr>
        <w:t>Dataset Type and Data Model:</w:t>
      </w:r>
    </w:p>
    <w:p w:rsidRPr="006364FF" w:rsidR="006364FF" w:rsidP="5816571A" w:rsidRDefault="1793A3F7" w14:paraId="656290CA" w14:textId="53DE04A5">
      <w:pPr>
        <w:pStyle w:val="Default"/>
        <w:numPr>
          <w:ilvl w:val="2"/>
          <w:numId w:val="21"/>
        </w:numPr>
        <w:spacing w:before="0" w:line="240" w:lineRule="auto"/>
        <w:rPr>
          <w:rFonts w:ascii="Times New Roman" w:hAnsi="Times New Roman" w:eastAsia="Times New Roman" w:cs="Times New Roman"/>
          <w:sz w:val="24"/>
          <w:szCs w:val="24"/>
        </w:rPr>
      </w:pPr>
      <w:r w:rsidRPr="5816571A" w:rsidR="1793A3F7">
        <w:rPr>
          <w:rFonts w:ascii="Times New Roman" w:hAnsi="Times New Roman" w:eastAsia="Times New Roman" w:cs="Times New Roman"/>
          <w:sz w:val="24"/>
          <w:szCs w:val="24"/>
        </w:rPr>
        <w:t xml:space="preserve">A dataset can be described with more than one data model. </w:t>
      </w:r>
      <w:r w:rsidRPr="5816571A" w:rsidR="672CBBC0">
        <w:rPr>
          <w:rFonts w:ascii="Times New Roman" w:hAnsi="Times New Roman" w:eastAsia="Times New Roman" w:cs="Times New Roman"/>
          <w:sz w:val="24"/>
          <w:szCs w:val="24"/>
        </w:rPr>
        <w:t xml:space="preserve">Evaluate the dataset against </w:t>
      </w:r>
      <w:r w:rsidRPr="5816571A" w:rsidR="672CBBC0">
        <w:rPr>
          <w:rFonts w:ascii="Times New Roman" w:hAnsi="Times New Roman" w:eastAsia="Times New Roman" w:cs="Times New Roman"/>
          <w:b w:val="1"/>
          <w:bCs w:val="1"/>
          <w:sz w:val="24"/>
          <w:szCs w:val="24"/>
        </w:rPr>
        <w:t>each</w:t>
      </w:r>
      <w:r w:rsidRPr="5816571A" w:rsidR="672CBBC0">
        <w:rPr>
          <w:rFonts w:ascii="Times New Roman" w:hAnsi="Times New Roman" w:eastAsia="Times New Roman" w:cs="Times New Roman"/>
          <w:sz w:val="24"/>
          <w:szCs w:val="24"/>
        </w:rPr>
        <w:t xml:space="preserve"> of the following data models, reporting its</w:t>
      </w:r>
      <w:r w:rsidRPr="5816571A" w:rsidR="7F98CEDF">
        <w:rPr>
          <w:rFonts w:ascii="Times New Roman" w:hAnsi="Times New Roman" w:eastAsia="Times New Roman" w:cs="Times New Roman"/>
          <w:sz w:val="24"/>
          <w:szCs w:val="24"/>
        </w:rPr>
        <w:t xml:space="preserve"> statistics: </w:t>
      </w:r>
    </w:p>
    <w:p w:rsidR="672CBBC0" w:rsidP="5816571A" w:rsidRDefault="672CBBC0" w14:paraId="43237BB0" w14:textId="5B4D0702">
      <w:pPr>
        <w:pStyle w:val="Default"/>
        <w:numPr>
          <w:ilvl w:val="2"/>
          <w:numId w:val="19"/>
        </w:numPr>
        <w:spacing w:before="0" w:line="240" w:lineRule="auto"/>
        <w:ind w:left="1980" w:hanging="360"/>
        <w:rPr>
          <w:rFonts w:ascii="Times New Roman" w:hAnsi="Times New Roman" w:eastAsia="Times New Roman" w:cs="Times New Roman"/>
          <w:sz w:val="24"/>
          <w:szCs w:val="24"/>
        </w:rPr>
      </w:pPr>
      <w:r w:rsidRPr="78DD50EF" w:rsidR="672CBBC0">
        <w:rPr>
          <w:rFonts w:ascii="Times New Roman" w:hAnsi="Times New Roman" w:eastAsia="Times New Roman" w:cs="Times New Roman"/>
          <w:sz w:val="24"/>
          <w:szCs w:val="24"/>
        </w:rPr>
        <w:t xml:space="preserve">Key-Value: Can the data be represented with a </w:t>
      </w:r>
      <w:r w:rsidRPr="78DD50EF" w:rsidR="7F98CEDF">
        <w:rPr>
          <w:rFonts w:ascii="Times New Roman" w:hAnsi="Times New Roman" w:eastAsia="Times New Roman" w:cs="Times New Roman"/>
          <w:sz w:val="24"/>
          <w:szCs w:val="24"/>
        </w:rPr>
        <w:t>key-value data model</w:t>
      </w:r>
      <w:r w:rsidRPr="78DD50EF" w:rsidR="672CBBC0">
        <w:rPr>
          <w:rFonts w:ascii="Times New Roman" w:hAnsi="Times New Roman" w:eastAsia="Times New Roman" w:cs="Times New Roman"/>
          <w:sz w:val="24"/>
          <w:szCs w:val="24"/>
        </w:rPr>
        <w:t xml:space="preserve">? If so, </w:t>
      </w:r>
      <w:r w:rsidRPr="78DD50EF" w:rsidR="7F98CEDF">
        <w:rPr>
          <w:rFonts w:ascii="Times New Roman" w:hAnsi="Times New Roman" w:eastAsia="Times New Roman" w:cs="Times New Roman"/>
          <w:sz w:val="24"/>
          <w:szCs w:val="24"/>
        </w:rPr>
        <w:t>how ma</w:t>
      </w:r>
      <w:r w:rsidRPr="78DD50EF" w:rsidR="374001C8">
        <w:rPr>
          <w:rFonts w:ascii="Times New Roman" w:hAnsi="Times New Roman" w:eastAsia="Times New Roman" w:cs="Times New Roman"/>
          <w:sz w:val="24"/>
          <w:szCs w:val="24"/>
        </w:rPr>
        <w:t>n</w:t>
      </w:r>
      <w:r w:rsidRPr="78DD50EF" w:rsidR="7F98CEDF">
        <w:rPr>
          <w:rFonts w:ascii="Times New Roman" w:hAnsi="Times New Roman" w:eastAsia="Times New Roman" w:cs="Times New Roman"/>
          <w:sz w:val="24"/>
          <w:szCs w:val="24"/>
        </w:rPr>
        <w:t>y key-value pairs</w:t>
      </w:r>
      <w:r w:rsidRPr="78DD50EF" w:rsidR="1793A3F7">
        <w:rPr>
          <w:rFonts w:ascii="Times New Roman" w:hAnsi="Times New Roman" w:eastAsia="Times New Roman" w:cs="Times New Roman"/>
          <w:sz w:val="24"/>
          <w:szCs w:val="24"/>
        </w:rPr>
        <w:t xml:space="preserve"> </w:t>
      </w:r>
      <w:r w:rsidRPr="78DD50EF" w:rsidR="1793A3F7">
        <w:rPr>
          <w:rFonts w:ascii="Times New Roman" w:hAnsi="Times New Roman" w:eastAsia="Times New Roman" w:cs="Times New Roman"/>
          <w:sz w:val="24"/>
          <w:szCs w:val="24"/>
        </w:rPr>
        <w:t>represent</w:t>
      </w:r>
      <w:r w:rsidRPr="78DD50EF" w:rsidR="1793A3F7">
        <w:rPr>
          <w:rFonts w:ascii="Times New Roman" w:hAnsi="Times New Roman" w:eastAsia="Times New Roman" w:cs="Times New Roman"/>
          <w:sz w:val="24"/>
          <w:szCs w:val="24"/>
        </w:rPr>
        <w:t xml:space="preserve"> the dataset</w:t>
      </w:r>
      <w:r w:rsidRPr="78DD50EF" w:rsidR="7F98CEDF">
        <w:rPr>
          <w:rFonts w:ascii="Times New Roman" w:hAnsi="Times New Roman" w:eastAsia="Times New Roman" w:cs="Times New Roman"/>
          <w:sz w:val="24"/>
          <w:szCs w:val="24"/>
        </w:rPr>
        <w:t>? How many unique keys? What are the data types for keys and values? Are these basic data types or data structures?</w:t>
      </w:r>
    </w:p>
    <w:p w:rsidR="72F6E019" w:rsidP="78DD50EF" w:rsidRDefault="72F6E019" w14:paraId="7B837019" w14:textId="2BFA34E2">
      <w:pPr>
        <w:spacing w:before="240" w:beforeAutospacing="off" w:after="240" w:afterAutospacing="off" w:line="240" w:lineRule="auto"/>
        <w:ind w:left="1980" w:hanging="0"/>
        <w:rPr>
          <w:noProof w:val="0"/>
          <w:color w:val="0070C0"/>
          <w:lang w:val="en-US"/>
        </w:rPr>
      </w:pPr>
      <w:commentRangeStart w:id="1390616668"/>
      <w:r w:rsidRPr="78DD50EF" w:rsidR="11193A12">
        <w:rPr>
          <w:noProof w:val="0"/>
          <w:color w:val="0070C0"/>
          <w:lang w:val="en-US"/>
        </w:rPr>
        <w:t>Our team</w:t>
      </w:r>
      <w:commentRangeEnd w:id="1390616668"/>
      <w:r>
        <w:rPr>
          <w:rStyle w:val="CommentReference"/>
        </w:rPr>
        <w:commentReference w:id="1390616668"/>
      </w:r>
      <w:r w:rsidRPr="78DD50EF" w:rsidR="11193A12">
        <w:rPr>
          <w:noProof w:val="0"/>
          <w:color w:val="0070C0"/>
          <w:lang w:val="en-US"/>
        </w:rPr>
        <w:t xml:space="preserve"> reached consensus that the dataset can be viewed through a key-value data model, albeit with varying emphases on structure and detail. Son suggested using a composite primary key like author ID and paper ID, where value could be stored as a JSON blob or key-value attributes like abstract, year, and references; as a result, keys are typically strings, and a value can be an array of attributes. Julia indicated that each paper is a dictionary, which has around 14–16 key-value pairs and approximately 20 unique keys (e.g., id, authors, title, year, </w:t>
      </w:r>
      <w:r w:rsidRPr="78DD50EF" w:rsidR="11193A12">
        <w:rPr>
          <w:noProof w:val="0"/>
          <w:color w:val="0070C0"/>
          <w:lang w:val="en-US"/>
        </w:rPr>
        <w:t>n_citation</w:t>
      </w:r>
      <w:r w:rsidRPr="78DD50EF" w:rsidR="11193A12">
        <w:rPr>
          <w:noProof w:val="0"/>
          <w:color w:val="0070C0"/>
          <w:lang w:val="en-US"/>
        </w:rPr>
        <w:t xml:space="preserve">, </w:t>
      </w:r>
      <w:r w:rsidRPr="78DD50EF" w:rsidR="11193A12">
        <w:rPr>
          <w:noProof w:val="0"/>
          <w:color w:val="0070C0"/>
          <w:lang w:val="en-US"/>
        </w:rPr>
        <w:t>doc_type</w:t>
      </w:r>
      <w:r w:rsidRPr="78DD50EF" w:rsidR="11193A12">
        <w:rPr>
          <w:noProof w:val="0"/>
          <w:color w:val="0070C0"/>
          <w:lang w:val="en-US"/>
        </w:rPr>
        <w:t xml:space="preserve">) across the dataset, where keys are strings, and a value can be integers, strings, arrays, and nested structures. </w:t>
      </w:r>
      <w:bookmarkStart w:name="_Int_7M08bDBl" w:id="246473091"/>
      <w:r w:rsidRPr="78DD50EF" w:rsidR="11193A12">
        <w:rPr>
          <w:noProof w:val="0"/>
          <w:color w:val="0070C0"/>
          <w:lang w:val="en-US"/>
        </w:rPr>
        <w:t>Similar to</w:t>
      </w:r>
      <w:bookmarkEnd w:id="246473091"/>
      <w:r w:rsidRPr="78DD50EF" w:rsidR="11193A12">
        <w:rPr>
          <w:noProof w:val="0"/>
          <w:color w:val="0070C0"/>
          <w:lang w:val="en-US"/>
        </w:rPr>
        <w:t xml:space="preserve"> Julia, Tony emphasized that there are </w:t>
      </w:r>
      <w:r w:rsidRPr="78DD50EF" w:rsidR="11193A12">
        <w:rPr>
          <w:noProof w:val="0"/>
          <w:color w:val="0070C0"/>
          <w:lang w:val="en-US"/>
        </w:rPr>
        <w:t>roughly 16</w:t>
      </w:r>
      <w:r w:rsidRPr="78DD50EF" w:rsidR="11193A12">
        <w:rPr>
          <w:noProof w:val="0"/>
          <w:color w:val="0070C0"/>
          <w:lang w:val="en-US"/>
        </w:rPr>
        <w:t xml:space="preserve"> unique top-level keys where the values are either basic types (strings, integers) or complex types (arrays, objects). In contrast, </w:t>
      </w:r>
      <w:r w:rsidRPr="78DD50EF" w:rsidR="11193A12">
        <w:rPr>
          <w:noProof w:val="0"/>
          <w:color w:val="0070C0"/>
          <w:lang w:val="en-US"/>
        </w:rPr>
        <w:t>Zirun</w:t>
      </w:r>
      <w:r w:rsidRPr="78DD50EF" w:rsidR="11193A12">
        <w:rPr>
          <w:noProof w:val="0"/>
          <w:color w:val="0070C0"/>
          <w:lang w:val="en-US"/>
        </w:rPr>
        <w:t xml:space="preserve"> simplified the model to three main keys: author ID, paper ID, and collaboration ID, with values in the form of tuples or arrays of integers and strings. </w:t>
      </w:r>
      <w:r w:rsidRPr="78DD50EF" w:rsidR="11193A12">
        <w:rPr>
          <w:noProof w:val="0"/>
          <w:color w:val="0070C0"/>
          <w:lang w:val="en-US"/>
        </w:rPr>
        <w:t xml:space="preserve">All of the perspectives combined suggest that the dataset can have the capacity to be represented in a key-value data model, where keys are mostly string identifiers and values are basic data types </w:t>
      </w:r>
      <w:r w:rsidRPr="78DD50EF" w:rsidR="5383ACCD">
        <w:rPr>
          <w:noProof w:val="0"/>
          <w:color w:val="0070C0"/>
          <w:lang w:val="en-US"/>
        </w:rPr>
        <w:t>as well.</w:t>
      </w:r>
    </w:p>
    <w:p w:rsidR="72F6E019" w:rsidP="78DD50EF" w:rsidRDefault="72F6E019" w14:paraId="35035CFC" w14:textId="52330F88">
      <w:pPr>
        <w:pStyle w:val="Default"/>
        <w:spacing w:before="0" w:line="240" w:lineRule="auto"/>
        <w:ind w:left="0"/>
        <w:rPr>
          <w:rFonts w:ascii="Times New Roman" w:hAnsi="Times New Roman" w:eastAsia="Times New Roman" w:cs="Times New Roman"/>
          <w:sz w:val="24"/>
          <w:szCs w:val="24"/>
        </w:rPr>
      </w:pPr>
    </w:p>
    <w:p w:rsidR="72F6E019" w:rsidP="78DD50EF" w:rsidRDefault="72F6E019" w14:paraId="649721C4" w14:textId="3B23E5BC">
      <w:pPr>
        <w:pStyle w:val="Default"/>
        <w:numPr>
          <w:ilvl w:val="2"/>
          <w:numId w:val="19"/>
        </w:numPr>
        <w:spacing w:before="0" w:line="240" w:lineRule="auto"/>
        <w:ind/>
        <w:rPr>
          <w:rFonts w:ascii="Times New Roman" w:hAnsi="Times New Roman" w:eastAsia="Times New Roman" w:cs="Times New Roman"/>
          <w:sz w:val="24"/>
          <w:szCs w:val="24"/>
        </w:rPr>
      </w:pPr>
      <w:r w:rsidRPr="78DD50EF" w:rsidR="672CBBC0">
        <w:rPr>
          <w:rFonts w:ascii="Times New Roman" w:hAnsi="Times New Roman" w:eastAsia="Times New Roman" w:cs="Times New Roman"/>
          <w:sz w:val="24"/>
          <w:szCs w:val="24"/>
        </w:rPr>
        <w:t>Graph: Can the data be represented with</w:t>
      </w:r>
      <w:r w:rsidRPr="78DD50EF" w:rsidR="1793A3F7">
        <w:rPr>
          <w:rFonts w:ascii="Times New Roman" w:hAnsi="Times New Roman" w:eastAsia="Times New Roman" w:cs="Times New Roman"/>
          <w:sz w:val="24"/>
          <w:szCs w:val="24"/>
        </w:rPr>
        <w:t xml:space="preserve"> </w:t>
      </w:r>
      <w:r w:rsidRPr="78DD50EF" w:rsidR="672CBBC0">
        <w:rPr>
          <w:rFonts w:ascii="Times New Roman" w:hAnsi="Times New Roman" w:eastAsia="Times New Roman" w:cs="Times New Roman"/>
          <w:sz w:val="24"/>
          <w:szCs w:val="24"/>
        </w:rPr>
        <w:t xml:space="preserve">a </w:t>
      </w:r>
      <w:r w:rsidRPr="78DD50EF" w:rsidR="1793A3F7">
        <w:rPr>
          <w:rFonts w:ascii="Times New Roman" w:hAnsi="Times New Roman" w:eastAsia="Times New Roman" w:cs="Times New Roman"/>
          <w:sz w:val="24"/>
          <w:szCs w:val="24"/>
        </w:rPr>
        <w:t>graph data model</w:t>
      </w:r>
      <w:r w:rsidRPr="78DD50EF" w:rsidR="672CBBC0">
        <w:rPr>
          <w:rFonts w:ascii="Times New Roman" w:hAnsi="Times New Roman" w:eastAsia="Times New Roman" w:cs="Times New Roman"/>
          <w:sz w:val="24"/>
          <w:szCs w:val="24"/>
        </w:rPr>
        <w:t>? If so,</w:t>
      </w:r>
      <w:r w:rsidRPr="78DD50EF" w:rsidR="1793A3F7">
        <w:rPr>
          <w:rFonts w:ascii="Times New Roman" w:hAnsi="Times New Roman" w:eastAsia="Times New Roman" w:cs="Times New Roman"/>
          <w:sz w:val="24"/>
          <w:szCs w:val="24"/>
        </w:rPr>
        <w:t xml:space="preserve"> </w:t>
      </w:r>
      <w:r w:rsidRPr="78DD50EF" w:rsidR="7F98CEDF">
        <w:rPr>
          <w:rFonts w:ascii="Times New Roman" w:hAnsi="Times New Roman" w:eastAsia="Times New Roman" w:cs="Times New Roman"/>
          <w:sz w:val="24"/>
          <w:szCs w:val="24"/>
        </w:rPr>
        <w:t>how many nodes and edges</w:t>
      </w:r>
      <w:r w:rsidRPr="78DD50EF" w:rsidR="1793A3F7">
        <w:rPr>
          <w:rFonts w:ascii="Times New Roman" w:hAnsi="Times New Roman" w:eastAsia="Times New Roman" w:cs="Times New Roman"/>
          <w:sz w:val="24"/>
          <w:szCs w:val="24"/>
        </w:rPr>
        <w:t xml:space="preserve"> </w:t>
      </w:r>
      <w:r w:rsidRPr="78DD50EF" w:rsidR="1793A3F7">
        <w:rPr>
          <w:rFonts w:ascii="Times New Roman" w:hAnsi="Times New Roman" w:eastAsia="Times New Roman" w:cs="Times New Roman"/>
          <w:sz w:val="24"/>
          <w:szCs w:val="24"/>
        </w:rPr>
        <w:t>represent</w:t>
      </w:r>
      <w:r w:rsidRPr="78DD50EF" w:rsidR="1793A3F7">
        <w:rPr>
          <w:rFonts w:ascii="Times New Roman" w:hAnsi="Times New Roman" w:eastAsia="Times New Roman" w:cs="Times New Roman"/>
          <w:sz w:val="24"/>
          <w:szCs w:val="24"/>
        </w:rPr>
        <w:t xml:space="preserve"> the dataset</w:t>
      </w:r>
      <w:r w:rsidRPr="78DD50EF" w:rsidR="7F98CEDF">
        <w:rPr>
          <w:rFonts w:ascii="Times New Roman" w:hAnsi="Times New Roman" w:eastAsia="Times New Roman" w:cs="Times New Roman"/>
          <w:sz w:val="24"/>
          <w:szCs w:val="24"/>
        </w:rPr>
        <w:t>? How many attributes are there for the nodes/edges? Is it labelled? Directed?</w:t>
      </w:r>
    </w:p>
    <w:p w:rsidR="72F6E019" w:rsidP="78DD50EF" w:rsidRDefault="72F6E019" w14:paraId="746E74F7" w14:textId="524498C5">
      <w:pPr>
        <w:pStyle w:val="Default"/>
        <w:spacing w:before="0" w:line="240" w:lineRule="auto"/>
        <w:ind w:left="1980" w:hanging="360"/>
        <w:rPr>
          <w:rFonts w:ascii="Times New Roman" w:hAnsi="Times New Roman" w:eastAsia="Times New Roman" w:cs="Times New Roman"/>
          <w:sz w:val="24"/>
          <w:szCs w:val="24"/>
        </w:rPr>
      </w:pPr>
    </w:p>
    <w:p w:rsidR="72F6E019" w:rsidP="78DD50EF" w:rsidRDefault="72F6E019" w14:paraId="7DFC45C9" w14:textId="2CF69368">
      <w:pPr>
        <w:pStyle w:val="Default"/>
        <w:shd w:val="clear" w:color="auto" w:fill="FFFFFF" w:themeFill="background1"/>
        <w:spacing w:before="0" w:beforeAutospacing="off" w:after="0" w:afterAutospacing="off" w:line="240" w:lineRule="auto"/>
        <w:ind w:left="1980" w:hanging="0"/>
        <w:jc w:val="left"/>
        <w:rPr>
          <w:rFonts w:ascii="Times New Roman" w:hAnsi="Times New Roman" w:eastAsia="Times New Roman" w:cs="Times New Roman"/>
          <w:b w:val="0"/>
          <w:bCs w:val="0"/>
          <w:i w:val="0"/>
          <w:iCs w:val="0"/>
          <w:caps w:val="0"/>
          <w:smallCaps w:val="0"/>
          <w:noProof w:val="0"/>
          <w:color w:val="0070C0"/>
          <w:sz w:val="24"/>
          <w:szCs w:val="24"/>
          <w:lang w:val="en-US"/>
        </w:rPr>
      </w:pPr>
      <w:commentRangeStart w:id="786792673"/>
      <w:r w:rsidRPr="78DD50EF" w:rsidR="7C624465">
        <w:rPr>
          <w:rFonts w:ascii="Times New Roman" w:hAnsi="Times New Roman" w:eastAsia="Times New Roman" w:cs="Times New Roman"/>
          <w:b w:val="0"/>
          <w:bCs w:val="0"/>
          <w:i w:val="0"/>
          <w:iCs w:val="0"/>
          <w:caps w:val="0"/>
          <w:smallCaps w:val="0"/>
          <w:noProof w:val="0"/>
          <w:color w:val="0070C0"/>
          <w:sz w:val="24"/>
          <w:szCs w:val="24"/>
          <w:lang w:val="en-US"/>
        </w:rPr>
        <w:t>Our collective</w:t>
      </w:r>
      <w:commentRangeEnd w:id="786792673"/>
      <w:r>
        <w:rPr>
          <w:rStyle w:val="CommentReference"/>
        </w:rPr>
        <w:commentReference w:id="786792673"/>
      </w:r>
      <w:r w:rsidRPr="78DD50EF" w:rsidR="7C624465">
        <w:rPr>
          <w:rFonts w:ascii="Times New Roman" w:hAnsi="Times New Roman" w:eastAsia="Times New Roman" w:cs="Times New Roman"/>
          <w:b w:val="0"/>
          <w:bCs w:val="0"/>
          <w:i w:val="0"/>
          <w:iCs w:val="0"/>
          <w:caps w:val="0"/>
          <w:smallCaps w:val="0"/>
          <w:noProof w:val="0"/>
          <w:color w:val="0070C0"/>
          <w:sz w:val="24"/>
          <w:szCs w:val="24"/>
          <w:lang w:val="en-US"/>
        </w:rPr>
        <w:t xml:space="preserve"> thinking aligns with the graph data </w:t>
      </w:r>
      <w:r w:rsidRPr="78DD50EF" w:rsidR="45423B12">
        <w:rPr>
          <w:rFonts w:ascii="Times New Roman" w:hAnsi="Times New Roman" w:eastAsia="Times New Roman" w:cs="Times New Roman"/>
          <w:b w:val="0"/>
          <w:bCs w:val="0"/>
          <w:i w:val="0"/>
          <w:iCs w:val="0"/>
          <w:caps w:val="0"/>
          <w:smallCaps w:val="0"/>
          <w:noProof w:val="0"/>
          <w:color w:val="0070C0"/>
          <w:sz w:val="24"/>
          <w:szCs w:val="24"/>
          <w:lang w:val="en-US"/>
        </w:rPr>
        <w:t>model,</w:t>
      </w:r>
      <w:r w:rsidRPr="78DD50EF" w:rsidR="7C624465">
        <w:rPr>
          <w:rFonts w:ascii="Times New Roman" w:hAnsi="Times New Roman" w:eastAsia="Times New Roman" w:cs="Times New Roman"/>
          <w:b w:val="0"/>
          <w:bCs w:val="0"/>
          <w:i w:val="0"/>
          <w:iCs w:val="0"/>
          <w:caps w:val="0"/>
          <w:smallCaps w:val="0"/>
          <w:noProof w:val="0"/>
          <w:color w:val="0070C0"/>
          <w:sz w:val="24"/>
          <w:szCs w:val="24"/>
          <w:lang w:val="en-US"/>
        </w:rPr>
        <w:t xml:space="preserve"> and we can collectively wizard it from any perspective. </w:t>
      </w:r>
      <w:r w:rsidRPr="78DD50EF" w:rsidR="7C624465">
        <w:rPr>
          <w:rFonts w:ascii="Times New Roman" w:hAnsi="Times New Roman" w:eastAsia="Times New Roman" w:cs="Times New Roman"/>
          <w:b w:val="0"/>
          <w:bCs w:val="0"/>
          <w:i w:val="0"/>
          <w:iCs w:val="0"/>
          <w:caps w:val="0"/>
          <w:smallCaps w:val="0"/>
          <w:noProof w:val="0"/>
          <w:color w:val="0070C0"/>
          <w:sz w:val="24"/>
          <w:szCs w:val="24"/>
          <w:lang w:val="en-US"/>
        </w:rPr>
        <w:t>Here’s</w:t>
      </w:r>
      <w:r w:rsidRPr="78DD50EF" w:rsidR="7C624465">
        <w:rPr>
          <w:rFonts w:ascii="Times New Roman" w:hAnsi="Times New Roman" w:eastAsia="Times New Roman" w:cs="Times New Roman"/>
          <w:b w:val="0"/>
          <w:bCs w:val="0"/>
          <w:i w:val="0"/>
          <w:iCs w:val="0"/>
          <w:caps w:val="0"/>
          <w:smallCaps w:val="0"/>
          <w:noProof w:val="0"/>
          <w:color w:val="0070C0"/>
          <w:sz w:val="24"/>
          <w:szCs w:val="24"/>
          <w:lang w:val="en-US"/>
        </w:rPr>
        <w:t xml:space="preserve"> what each of us had to say: Son and Julia said they were envisioning a paper-centric view of the dataset, where each paper is a node and the citations are </w:t>
      </w:r>
      <w:r w:rsidRPr="78DD50EF" w:rsidR="3662C11B">
        <w:rPr>
          <w:rFonts w:ascii="Times New Roman" w:hAnsi="Times New Roman" w:eastAsia="Times New Roman" w:cs="Times New Roman"/>
          <w:b w:val="0"/>
          <w:bCs w:val="0"/>
          <w:i w:val="0"/>
          <w:iCs w:val="0"/>
          <w:caps w:val="0"/>
          <w:smallCaps w:val="0"/>
          <w:noProof w:val="0"/>
          <w:color w:val="0070C0"/>
          <w:sz w:val="24"/>
          <w:szCs w:val="24"/>
          <w:lang w:val="en-US"/>
        </w:rPr>
        <w:t>directed</w:t>
      </w:r>
      <w:r w:rsidRPr="78DD50EF" w:rsidR="7C624465">
        <w:rPr>
          <w:rFonts w:ascii="Times New Roman" w:hAnsi="Times New Roman" w:eastAsia="Times New Roman" w:cs="Times New Roman"/>
          <w:b w:val="0"/>
          <w:bCs w:val="0"/>
          <w:i w:val="0"/>
          <w:iCs w:val="0"/>
          <w:caps w:val="0"/>
          <w:smallCaps w:val="0"/>
          <w:noProof w:val="0"/>
          <w:color w:val="0070C0"/>
          <w:sz w:val="24"/>
          <w:szCs w:val="24"/>
          <w:lang w:val="en-US"/>
        </w:rPr>
        <w:t>, labelled edges from the citing paper to the cited paper. In their view, you could also add attributes to the nodes such as ID, title, abstract, year, type, kind of field of study, and similarly for attributes on edges, such as citation type, context, and location of reference. Julia said that her estimate, in a sample size of the 56 items she had, the graph representation of the dataset would have 56 nodes, and as many edges as total references. Tony viewed this dataset in a less defined manner. He wanted to include authors, papers, venues, and fields of study as nodes. He envisioned edges and attributed relationships from each node type. For example, would have a relationship (or edge) from author wrote</w:t>
      </w:r>
      <w:r w:rsidRPr="78DD50EF" w:rsidR="54F97FC6">
        <w:rPr>
          <w:rFonts w:ascii="Times New Roman" w:hAnsi="Times New Roman" w:eastAsia="Times New Roman" w:cs="Times New Roman"/>
          <w:b w:val="0"/>
          <w:bCs w:val="0"/>
          <w:i w:val="0"/>
          <w:iCs w:val="0"/>
          <w:caps w:val="0"/>
          <w:smallCaps w:val="0"/>
          <w:noProof w:val="0"/>
          <w:color w:val="0070C0"/>
          <w:sz w:val="24"/>
          <w:szCs w:val="24"/>
          <w:lang w:val="en-US"/>
        </w:rPr>
        <w:t xml:space="preserve"> </w:t>
      </w:r>
      <w:r w:rsidRPr="78DD50EF" w:rsidR="7C624465">
        <w:rPr>
          <w:rFonts w:ascii="Times New Roman" w:hAnsi="Times New Roman" w:eastAsia="Times New Roman" w:cs="Times New Roman"/>
          <w:b w:val="0"/>
          <w:bCs w:val="0"/>
          <w:i w:val="0"/>
          <w:iCs w:val="0"/>
          <w:caps w:val="0"/>
          <w:smallCaps w:val="0"/>
          <w:noProof w:val="0"/>
          <w:color w:val="0070C0"/>
          <w:sz w:val="24"/>
          <w:szCs w:val="24"/>
          <w:lang w:val="en-US"/>
        </w:rPr>
        <w:t xml:space="preserve">→ paper, or paper </w:t>
      </w:r>
      <w:r w:rsidRPr="78DD50EF" w:rsidR="257A68A2">
        <w:rPr>
          <w:rFonts w:ascii="Times New Roman" w:hAnsi="Times New Roman" w:eastAsia="Times New Roman" w:cs="Times New Roman"/>
          <w:b w:val="0"/>
          <w:bCs w:val="0"/>
          <w:i w:val="0"/>
          <w:iCs w:val="0"/>
          <w:caps w:val="0"/>
          <w:smallCaps w:val="0"/>
          <w:noProof w:val="0"/>
          <w:color w:val="0070C0"/>
          <w:sz w:val="24"/>
          <w:szCs w:val="24"/>
          <w:lang w:val="en-US"/>
        </w:rPr>
        <w:t>published i</w:t>
      </w:r>
      <w:r w:rsidRPr="78DD50EF" w:rsidR="257A68A2">
        <w:rPr>
          <w:rFonts w:ascii="Times New Roman" w:hAnsi="Times New Roman" w:eastAsia="Times New Roman" w:cs="Times New Roman"/>
          <w:b w:val="0"/>
          <w:bCs w:val="0"/>
          <w:i w:val="0"/>
          <w:iCs w:val="0"/>
          <w:caps w:val="0"/>
          <w:smallCaps w:val="0"/>
          <w:noProof w:val="0"/>
          <w:color w:val="0070C0"/>
          <w:sz w:val="24"/>
          <w:szCs w:val="24"/>
          <w:lang w:val="en-US"/>
        </w:rPr>
        <w:t>n</w:t>
      </w:r>
      <w:r w:rsidRPr="78DD50EF" w:rsidR="0B02B876">
        <w:rPr>
          <w:rFonts w:ascii="Times New Roman" w:hAnsi="Times New Roman" w:eastAsia="Times New Roman" w:cs="Times New Roman"/>
          <w:b w:val="0"/>
          <w:bCs w:val="0"/>
          <w:i w:val="0"/>
          <w:iCs w:val="0"/>
          <w:caps w:val="0"/>
          <w:smallCaps w:val="0"/>
          <w:noProof w:val="0"/>
          <w:color w:val="0070C0"/>
          <w:sz w:val="24"/>
          <w:szCs w:val="24"/>
          <w:lang w:val="en-US"/>
        </w:rPr>
        <w:t xml:space="preserve"> </w:t>
      </w:r>
      <w:r w:rsidRPr="78DD50EF" w:rsidR="7C624465">
        <w:rPr>
          <w:rFonts w:ascii="Times New Roman" w:hAnsi="Times New Roman" w:eastAsia="Times New Roman" w:cs="Times New Roman"/>
          <w:b w:val="0"/>
          <w:bCs w:val="0"/>
          <w:i w:val="0"/>
          <w:iCs w:val="0"/>
          <w:caps w:val="0"/>
          <w:smallCaps w:val="0"/>
          <w:noProof w:val="0"/>
          <w:color w:val="0070C0"/>
          <w:sz w:val="24"/>
          <w:szCs w:val="24"/>
          <w:lang w:val="en-US"/>
        </w:rPr>
        <w:t xml:space="preserve">→ venue. He also described attributes on edges, such as author and published order, and citation counts. </w:t>
      </w:r>
      <w:r w:rsidRPr="78DD50EF" w:rsidR="7C624465">
        <w:rPr>
          <w:rFonts w:ascii="Times New Roman" w:hAnsi="Times New Roman" w:eastAsia="Times New Roman" w:cs="Times New Roman"/>
          <w:b w:val="0"/>
          <w:bCs w:val="0"/>
          <w:i w:val="0"/>
          <w:iCs w:val="0"/>
          <w:caps w:val="0"/>
          <w:smallCaps w:val="0"/>
          <w:noProof w:val="0"/>
          <w:color w:val="0070C0"/>
          <w:sz w:val="24"/>
          <w:szCs w:val="24"/>
          <w:lang w:val="en-US"/>
        </w:rPr>
        <w:t>Zirun</w:t>
      </w:r>
      <w:r w:rsidRPr="78DD50EF" w:rsidR="7C624465">
        <w:rPr>
          <w:rFonts w:ascii="Times New Roman" w:hAnsi="Times New Roman" w:eastAsia="Times New Roman" w:cs="Times New Roman"/>
          <w:b w:val="0"/>
          <w:bCs w:val="0"/>
          <w:i w:val="0"/>
          <w:iCs w:val="0"/>
          <w:caps w:val="0"/>
          <w:smallCaps w:val="0"/>
          <w:noProof w:val="0"/>
          <w:color w:val="0070C0"/>
          <w:sz w:val="24"/>
          <w:szCs w:val="24"/>
          <w:lang w:val="en-US"/>
        </w:rPr>
        <w:t xml:space="preserve"> distinctly described having an author-centric graph with paper nodes connected to author nodes using edges. Author nodes had attributes (e.g., ID, name, and fields of study), and edges represented collaborations or citations: undirected collaboration </w:t>
      </w:r>
      <w:r w:rsidRPr="78DD50EF" w:rsidR="197D485B">
        <w:rPr>
          <w:rFonts w:ascii="Times New Roman" w:hAnsi="Times New Roman" w:eastAsia="Times New Roman" w:cs="Times New Roman"/>
          <w:b w:val="0"/>
          <w:bCs w:val="0"/>
          <w:i w:val="0"/>
          <w:iCs w:val="0"/>
          <w:caps w:val="0"/>
          <w:smallCaps w:val="0"/>
          <w:noProof w:val="0"/>
          <w:color w:val="0070C0"/>
          <w:sz w:val="24"/>
          <w:szCs w:val="24"/>
          <w:lang w:val="en-US"/>
        </w:rPr>
        <w:t>edges and</w:t>
      </w:r>
      <w:r w:rsidRPr="78DD50EF" w:rsidR="7C624465">
        <w:rPr>
          <w:rFonts w:ascii="Times New Roman" w:hAnsi="Times New Roman" w:eastAsia="Times New Roman" w:cs="Times New Roman"/>
          <w:b w:val="0"/>
          <w:bCs w:val="0"/>
          <w:i w:val="0"/>
          <w:iCs w:val="0"/>
          <w:caps w:val="0"/>
          <w:smallCaps w:val="0"/>
          <w:noProof w:val="0"/>
          <w:color w:val="0070C0"/>
          <w:sz w:val="24"/>
          <w:szCs w:val="24"/>
          <w:lang w:val="en-US"/>
        </w:rPr>
        <w:t xml:space="preserve"> directed citation edges. All this in mind offered the representation may still avoid misinformation and form of inaccurate meaning. Collectively, we have learned that the graph model is more flexible and labelled than either of the </w:t>
      </w:r>
      <w:r w:rsidRPr="78DD50EF" w:rsidR="57DECC8C">
        <w:rPr>
          <w:rFonts w:ascii="Times New Roman" w:hAnsi="Times New Roman" w:eastAsia="Times New Roman" w:cs="Times New Roman"/>
          <w:b w:val="0"/>
          <w:bCs w:val="0"/>
          <w:i w:val="0"/>
          <w:iCs w:val="0"/>
          <w:caps w:val="0"/>
          <w:smallCaps w:val="0"/>
          <w:noProof w:val="0"/>
          <w:color w:val="0070C0"/>
          <w:sz w:val="24"/>
          <w:szCs w:val="24"/>
          <w:lang w:val="en-US"/>
        </w:rPr>
        <w:t>researchers</w:t>
      </w:r>
      <w:r w:rsidRPr="78DD50EF" w:rsidR="7C624465">
        <w:rPr>
          <w:rFonts w:ascii="Times New Roman" w:hAnsi="Times New Roman" w:eastAsia="Times New Roman" w:cs="Times New Roman"/>
          <w:b w:val="0"/>
          <w:bCs w:val="0"/>
          <w:i w:val="0"/>
          <w:iCs w:val="0"/>
          <w:caps w:val="0"/>
          <w:smallCaps w:val="0"/>
          <w:noProof w:val="0"/>
          <w:color w:val="0070C0"/>
          <w:sz w:val="24"/>
          <w:szCs w:val="24"/>
          <w:lang w:val="en-US"/>
        </w:rPr>
        <w:t xml:space="preserve"> imagined, with both directed and non-directed edges. </w:t>
      </w:r>
      <w:r w:rsidRPr="78DD50EF" w:rsidR="39ADDCEA">
        <w:rPr>
          <w:rFonts w:ascii="Times New Roman" w:hAnsi="Times New Roman" w:eastAsia="Times New Roman" w:cs="Times New Roman"/>
          <w:b w:val="0"/>
          <w:bCs w:val="0"/>
          <w:i w:val="0"/>
          <w:iCs w:val="0"/>
          <w:caps w:val="0"/>
          <w:smallCaps w:val="0"/>
          <w:noProof w:val="0"/>
          <w:color w:val="0070C0"/>
          <w:sz w:val="24"/>
          <w:szCs w:val="24"/>
          <w:lang w:val="en-US"/>
        </w:rPr>
        <w:t>Also,</w:t>
      </w:r>
      <w:r w:rsidRPr="78DD50EF" w:rsidR="7C624465">
        <w:rPr>
          <w:rFonts w:ascii="Times New Roman" w:hAnsi="Times New Roman" w:eastAsia="Times New Roman" w:cs="Times New Roman"/>
          <w:b w:val="0"/>
          <w:bCs w:val="0"/>
          <w:i w:val="0"/>
          <w:iCs w:val="0"/>
          <w:caps w:val="0"/>
          <w:smallCaps w:val="0"/>
          <w:noProof w:val="0"/>
          <w:color w:val="0070C0"/>
          <w:sz w:val="24"/>
          <w:szCs w:val="24"/>
          <w:lang w:val="en-US"/>
        </w:rPr>
        <w:t xml:space="preserve"> it is capable of representing in the form of publication, authorship and collaboration networks embedded in the dataset.</w:t>
      </w:r>
    </w:p>
    <w:p w:rsidR="78DD50EF" w:rsidP="78DD50EF" w:rsidRDefault="78DD50EF" w14:paraId="415E2883" w14:textId="418FC016">
      <w:pPr>
        <w:pStyle w:val="Default"/>
        <w:shd w:val="clear" w:color="auto" w:fill="FFFFFF" w:themeFill="background1"/>
        <w:spacing w:before="0" w:beforeAutospacing="off" w:after="0" w:afterAutospacing="off"/>
        <w:jc w:val="left"/>
        <w:rPr>
          <w:rFonts w:ascii="Segoe UI" w:hAnsi="Segoe UI" w:eastAsia="Segoe UI" w:cs="Segoe UI"/>
          <w:b w:val="0"/>
          <w:bCs w:val="0"/>
          <w:i w:val="0"/>
          <w:iCs w:val="0"/>
          <w:caps w:val="0"/>
          <w:smallCaps w:val="0"/>
          <w:noProof w:val="0"/>
          <w:color w:val="333333"/>
          <w:sz w:val="18"/>
          <w:szCs w:val="18"/>
          <w:lang w:val="en-US"/>
        </w:rPr>
      </w:pPr>
    </w:p>
    <w:p w:rsidR="672CBBC0" w:rsidP="5816571A" w:rsidRDefault="672CBBC0" w14:paraId="65E048D2" w14:textId="0003098B">
      <w:pPr>
        <w:pStyle w:val="Default"/>
        <w:numPr>
          <w:ilvl w:val="2"/>
          <w:numId w:val="19"/>
        </w:numPr>
        <w:spacing w:before="0" w:line="240" w:lineRule="auto"/>
        <w:ind w:left="1980" w:hanging="360"/>
        <w:rPr>
          <w:rFonts w:ascii="Times New Roman" w:hAnsi="Times New Roman" w:eastAsia="Times New Roman" w:cs="Times New Roman"/>
          <w:sz w:val="24"/>
          <w:szCs w:val="24"/>
        </w:rPr>
      </w:pPr>
      <w:r w:rsidRPr="78DD50EF" w:rsidR="672CBBC0">
        <w:rPr>
          <w:rFonts w:ascii="Times New Roman" w:hAnsi="Times New Roman" w:eastAsia="Times New Roman" w:cs="Times New Roman"/>
          <w:sz w:val="24"/>
          <w:szCs w:val="24"/>
        </w:rPr>
        <w:t xml:space="preserve">Document: Can the data be represented with </w:t>
      </w:r>
      <w:r w:rsidRPr="78DD50EF" w:rsidR="7F98CEDF">
        <w:rPr>
          <w:rFonts w:ascii="Times New Roman" w:hAnsi="Times New Roman" w:eastAsia="Times New Roman" w:cs="Times New Roman"/>
          <w:sz w:val="24"/>
          <w:szCs w:val="24"/>
        </w:rPr>
        <w:t>a document data model</w:t>
      </w:r>
      <w:r w:rsidRPr="78DD50EF" w:rsidR="672CBBC0">
        <w:rPr>
          <w:rFonts w:ascii="Times New Roman" w:hAnsi="Times New Roman" w:eastAsia="Times New Roman" w:cs="Times New Roman"/>
          <w:sz w:val="24"/>
          <w:szCs w:val="24"/>
        </w:rPr>
        <w:t xml:space="preserve">? If so, </w:t>
      </w:r>
      <w:r w:rsidRPr="78DD50EF" w:rsidR="7F98CEDF">
        <w:rPr>
          <w:rFonts w:ascii="Times New Roman" w:hAnsi="Times New Roman" w:eastAsia="Times New Roman" w:cs="Times New Roman"/>
          <w:sz w:val="24"/>
          <w:szCs w:val="24"/>
        </w:rPr>
        <w:t>how ma</w:t>
      </w:r>
      <w:r w:rsidRPr="78DD50EF" w:rsidR="374001C8">
        <w:rPr>
          <w:rFonts w:ascii="Times New Roman" w:hAnsi="Times New Roman" w:eastAsia="Times New Roman" w:cs="Times New Roman"/>
          <w:sz w:val="24"/>
          <w:szCs w:val="24"/>
        </w:rPr>
        <w:t>n</w:t>
      </w:r>
      <w:r w:rsidRPr="78DD50EF" w:rsidR="7F98CEDF">
        <w:rPr>
          <w:rFonts w:ascii="Times New Roman" w:hAnsi="Times New Roman" w:eastAsia="Times New Roman" w:cs="Times New Roman"/>
          <w:sz w:val="24"/>
          <w:szCs w:val="24"/>
        </w:rPr>
        <w:t xml:space="preserve">y documents </w:t>
      </w:r>
      <w:r w:rsidRPr="78DD50EF" w:rsidR="1793A3F7">
        <w:rPr>
          <w:rFonts w:ascii="Times New Roman" w:hAnsi="Times New Roman" w:eastAsia="Times New Roman" w:cs="Times New Roman"/>
          <w:sz w:val="24"/>
          <w:szCs w:val="24"/>
        </w:rPr>
        <w:t>represent</w:t>
      </w:r>
      <w:r w:rsidRPr="78DD50EF" w:rsidR="1793A3F7">
        <w:rPr>
          <w:rFonts w:ascii="Times New Roman" w:hAnsi="Times New Roman" w:eastAsia="Times New Roman" w:cs="Times New Roman"/>
          <w:sz w:val="24"/>
          <w:szCs w:val="24"/>
        </w:rPr>
        <w:t xml:space="preserve"> your dataset</w:t>
      </w:r>
      <w:r w:rsidRPr="78DD50EF" w:rsidR="7F98CEDF">
        <w:rPr>
          <w:rFonts w:ascii="Times New Roman" w:hAnsi="Times New Roman" w:eastAsia="Times New Roman" w:cs="Times New Roman"/>
          <w:sz w:val="24"/>
          <w:szCs w:val="24"/>
        </w:rPr>
        <w:t xml:space="preserve">? How many elements / sub-elements does each document </w:t>
      </w:r>
      <w:r w:rsidRPr="78DD50EF" w:rsidR="7F98CEDF">
        <w:rPr>
          <w:rFonts w:ascii="Times New Roman" w:hAnsi="Times New Roman" w:eastAsia="Times New Roman" w:cs="Times New Roman"/>
          <w:sz w:val="24"/>
          <w:szCs w:val="24"/>
        </w:rPr>
        <w:t>has</w:t>
      </w:r>
      <w:r w:rsidRPr="78DD50EF" w:rsidR="7F98CEDF">
        <w:rPr>
          <w:rFonts w:ascii="Times New Roman" w:hAnsi="Times New Roman" w:eastAsia="Times New Roman" w:cs="Times New Roman"/>
          <w:sz w:val="24"/>
          <w:szCs w:val="24"/>
        </w:rPr>
        <w:t>? What are the attributes?</w:t>
      </w:r>
    </w:p>
    <w:p w:rsidR="72F6E019" w:rsidP="78DD50EF" w:rsidRDefault="72F6E019" w14:paraId="36D00A4D" w14:textId="1B4E5DBA">
      <w:pPr>
        <w:pStyle w:val="Default"/>
        <w:spacing w:before="0" w:line="240" w:lineRule="auto"/>
        <w:ind w:left="1980" w:hanging="360"/>
        <w:rPr>
          <w:rFonts w:ascii="Times New Roman" w:hAnsi="Times New Roman" w:eastAsia="Times New Roman" w:cs="Times New Roman"/>
          <w:sz w:val="24"/>
          <w:szCs w:val="24"/>
        </w:rPr>
      </w:pPr>
    </w:p>
    <w:p w:rsidR="72F6E019" w:rsidP="78DD50EF" w:rsidRDefault="72F6E019" w14:paraId="788A6F5F" w14:textId="6EFFCC16">
      <w:pPr>
        <w:pStyle w:val="Default"/>
        <w:spacing w:before="0" w:line="240" w:lineRule="auto"/>
        <w:ind w:left="1980" w:hanging="0"/>
        <w:rPr>
          <w:rFonts w:ascii="Times New Roman" w:hAnsi="Times New Roman" w:eastAsia="Times New Roman" w:cs="Times New Roman"/>
          <w:color w:val="0070C0"/>
          <w:sz w:val="24"/>
          <w:szCs w:val="24"/>
        </w:rPr>
      </w:pPr>
      <w:commentRangeStart w:id="688506737"/>
      <w:r w:rsidRPr="78DD50EF" w:rsidR="49169678">
        <w:rPr>
          <w:rFonts w:ascii="Times New Roman" w:hAnsi="Times New Roman" w:eastAsia="Times New Roman" w:cs="Times New Roman"/>
          <w:color w:val="0070C0"/>
          <w:sz w:val="24"/>
          <w:szCs w:val="24"/>
        </w:rPr>
        <w:t>As a group</w:t>
      </w:r>
      <w:commentRangeEnd w:id="688506737"/>
      <w:r>
        <w:rPr>
          <w:rStyle w:val="CommentReference"/>
        </w:rPr>
        <w:commentReference w:id="688506737"/>
      </w:r>
      <w:r w:rsidRPr="78DD50EF" w:rsidR="49169678">
        <w:rPr>
          <w:rFonts w:ascii="Times New Roman" w:hAnsi="Times New Roman" w:eastAsia="Times New Roman" w:cs="Times New Roman"/>
          <w:color w:val="0070C0"/>
          <w:sz w:val="24"/>
          <w:szCs w:val="24"/>
        </w:rPr>
        <w:t xml:space="preserve">, we agreed that we could use a document data model for our dataset, with slight differences in how broadly we can define our granularity. Son, and Julia, and Tony envisioned modeling a single document for each paper, where the high-level attributes included identifiers like an ID, title, abstract, DOI, publication year, and publisher, while the sub-elements would model the nested structures like arrays of authors (e.g. with details like authors names, affiliations), references and citations. Julia noted that in a sample that is </w:t>
      </w:r>
      <w:r w:rsidRPr="78DD50EF" w:rsidR="49169678">
        <w:rPr>
          <w:rFonts w:ascii="Times New Roman" w:hAnsi="Times New Roman" w:eastAsia="Times New Roman" w:cs="Times New Roman"/>
          <w:color w:val="0070C0"/>
          <w:sz w:val="24"/>
          <w:szCs w:val="24"/>
        </w:rPr>
        <w:t>relatively small</w:t>
      </w:r>
      <w:r w:rsidRPr="78DD50EF" w:rsidR="49169678">
        <w:rPr>
          <w:rFonts w:ascii="Times New Roman" w:hAnsi="Times New Roman" w:eastAsia="Times New Roman" w:cs="Times New Roman"/>
          <w:color w:val="0070C0"/>
          <w:sz w:val="24"/>
          <w:szCs w:val="24"/>
        </w:rPr>
        <w:t xml:space="preserve"> as 56 records, this would yield 56 documents, with each </w:t>
      </w:r>
      <w:r w:rsidRPr="78DD50EF" w:rsidR="49169678">
        <w:rPr>
          <w:rFonts w:ascii="Times New Roman" w:hAnsi="Times New Roman" w:eastAsia="Times New Roman" w:cs="Times New Roman"/>
          <w:color w:val="0070C0"/>
          <w:sz w:val="24"/>
          <w:szCs w:val="24"/>
        </w:rPr>
        <w:t>containing</w:t>
      </w:r>
      <w:r w:rsidRPr="78DD50EF" w:rsidR="49169678">
        <w:rPr>
          <w:rFonts w:ascii="Times New Roman" w:hAnsi="Times New Roman" w:eastAsia="Times New Roman" w:cs="Times New Roman"/>
          <w:color w:val="0070C0"/>
          <w:sz w:val="24"/>
          <w:szCs w:val="24"/>
        </w:rPr>
        <w:t xml:space="preserve"> around 14–16 fields corresponding to bibliographic metadata, numerical indicators, textual content, and categorical descriptors. In fact, this would suit a semi-structured system like MongoDB. Tony noted the scalability of the approach for </w:t>
      </w:r>
      <w:r w:rsidRPr="78DD50EF" w:rsidR="49169678">
        <w:rPr>
          <w:rFonts w:ascii="Times New Roman" w:hAnsi="Times New Roman" w:eastAsia="Times New Roman" w:cs="Times New Roman"/>
          <w:color w:val="0070C0"/>
          <w:sz w:val="24"/>
          <w:szCs w:val="24"/>
        </w:rPr>
        <w:t>very large</w:t>
      </w:r>
      <w:r w:rsidRPr="78DD50EF" w:rsidR="49169678">
        <w:rPr>
          <w:rFonts w:ascii="Times New Roman" w:hAnsi="Times New Roman" w:eastAsia="Times New Roman" w:cs="Times New Roman"/>
          <w:color w:val="0070C0"/>
          <w:sz w:val="24"/>
          <w:szCs w:val="24"/>
        </w:rPr>
        <w:t xml:space="preserve"> datasets, estimating around 4.89 million documents in total, and with 16 top-level fields and </w:t>
      </w:r>
      <w:r w:rsidRPr="78DD50EF" w:rsidR="49169678">
        <w:rPr>
          <w:rFonts w:ascii="Times New Roman" w:hAnsi="Times New Roman" w:eastAsia="Times New Roman" w:cs="Times New Roman"/>
          <w:color w:val="0070C0"/>
          <w:sz w:val="24"/>
          <w:szCs w:val="24"/>
        </w:rPr>
        <w:t>numerous</w:t>
      </w:r>
      <w:r w:rsidRPr="78DD50EF" w:rsidR="49169678">
        <w:rPr>
          <w:rFonts w:ascii="Times New Roman" w:hAnsi="Times New Roman" w:eastAsia="Times New Roman" w:cs="Times New Roman"/>
          <w:color w:val="0070C0"/>
          <w:sz w:val="24"/>
          <w:szCs w:val="24"/>
        </w:rPr>
        <w:t xml:space="preserve"> nested sub-elements for author, venues, and citations. </w:t>
      </w:r>
      <w:r w:rsidRPr="78DD50EF" w:rsidR="49169678">
        <w:rPr>
          <w:rFonts w:ascii="Times New Roman" w:hAnsi="Times New Roman" w:eastAsia="Times New Roman" w:cs="Times New Roman"/>
          <w:color w:val="0070C0"/>
          <w:sz w:val="24"/>
          <w:szCs w:val="24"/>
        </w:rPr>
        <w:t>Zirun</w:t>
      </w:r>
      <w:r w:rsidRPr="78DD50EF" w:rsidR="49169678">
        <w:rPr>
          <w:rFonts w:ascii="Times New Roman" w:hAnsi="Times New Roman" w:eastAsia="Times New Roman" w:cs="Times New Roman"/>
          <w:color w:val="0070C0"/>
          <w:sz w:val="24"/>
          <w:szCs w:val="24"/>
        </w:rPr>
        <w:t xml:space="preserve">, suggested an alternative view, conceptualizing authors as documents, where each author document would </w:t>
      </w:r>
      <w:r w:rsidRPr="78DD50EF" w:rsidR="49169678">
        <w:rPr>
          <w:rFonts w:ascii="Times New Roman" w:hAnsi="Times New Roman" w:eastAsia="Times New Roman" w:cs="Times New Roman"/>
          <w:color w:val="0070C0"/>
          <w:sz w:val="24"/>
          <w:szCs w:val="24"/>
        </w:rPr>
        <w:t>contain</w:t>
      </w:r>
      <w:r w:rsidRPr="78DD50EF" w:rsidR="49169678">
        <w:rPr>
          <w:rFonts w:ascii="Times New Roman" w:hAnsi="Times New Roman" w:eastAsia="Times New Roman" w:cs="Times New Roman"/>
          <w:color w:val="0070C0"/>
          <w:sz w:val="24"/>
          <w:szCs w:val="24"/>
        </w:rPr>
        <w:t xml:space="preserve"> author attributes like ID, name, and field of study as attributes, and use sub-elements to </w:t>
      </w:r>
      <w:r w:rsidRPr="78DD50EF" w:rsidR="49169678">
        <w:rPr>
          <w:rFonts w:ascii="Times New Roman" w:hAnsi="Times New Roman" w:eastAsia="Times New Roman" w:cs="Times New Roman"/>
          <w:color w:val="0070C0"/>
          <w:sz w:val="24"/>
          <w:szCs w:val="24"/>
        </w:rPr>
        <w:t>represent</w:t>
      </w:r>
      <w:r w:rsidRPr="78DD50EF" w:rsidR="49169678">
        <w:rPr>
          <w:rFonts w:ascii="Times New Roman" w:hAnsi="Times New Roman" w:eastAsia="Times New Roman" w:cs="Times New Roman"/>
          <w:color w:val="0070C0"/>
          <w:sz w:val="24"/>
          <w:szCs w:val="24"/>
        </w:rPr>
        <w:t xml:space="preserve"> the papers they were authors of. These views as a group show that the document model is quite flexible as it allows for either publishing </w:t>
      </w:r>
      <w:r w:rsidRPr="78DD50EF" w:rsidR="3D0AF7AA">
        <w:rPr>
          <w:rFonts w:ascii="Times New Roman" w:hAnsi="Times New Roman" w:eastAsia="Times New Roman" w:cs="Times New Roman"/>
          <w:color w:val="0070C0"/>
          <w:sz w:val="24"/>
          <w:szCs w:val="24"/>
        </w:rPr>
        <w:t>centered,</w:t>
      </w:r>
      <w:r w:rsidRPr="78DD50EF" w:rsidR="49169678">
        <w:rPr>
          <w:rFonts w:ascii="Times New Roman" w:hAnsi="Times New Roman" w:eastAsia="Times New Roman" w:cs="Times New Roman"/>
          <w:color w:val="0070C0"/>
          <w:sz w:val="24"/>
          <w:szCs w:val="24"/>
        </w:rPr>
        <w:t xml:space="preserve"> or author centered representations for the dataset we are working with.</w:t>
      </w:r>
    </w:p>
    <w:p w:rsidR="72F6E019" w:rsidP="78DD50EF" w:rsidRDefault="72F6E019" w14:paraId="5455548B" w14:textId="1101FF60">
      <w:pPr>
        <w:pStyle w:val="Default"/>
        <w:spacing w:before="0" w:line="240" w:lineRule="auto"/>
        <w:ind w:left="1980" w:hanging="360"/>
        <w:rPr>
          <w:rFonts w:ascii="Times New Roman" w:hAnsi="Times New Roman" w:eastAsia="Times New Roman" w:cs="Times New Roman"/>
          <w:sz w:val="24"/>
          <w:szCs w:val="24"/>
        </w:rPr>
      </w:pPr>
    </w:p>
    <w:p w:rsidR="00881350" w:rsidP="5816571A" w:rsidRDefault="672CBBC0" w14:paraId="0B2BC663" w14:textId="355DD3DE">
      <w:pPr>
        <w:pStyle w:val="Default"/>
        <w:numPr>
          <w:ilvl w:val="2"/>
          <w:numId w:val="19"/>
        </w:numPr>
        <w:spacing w:before="0" w:after="120" w:line="240" w:lineRule="auto"/>
        <w:ind w:left="1980" w:hanging="270"/>
        <w:rPr>
          <w:rFonts w:ascii="Times New Roman" w:hAnsi="Times New Roman" w:eastAsia="Times New Roman" w:cs="Times New Roman"/>
          <w:sz w:val="24"/>
          <w:szCs w:val="24"/>
        </w:rPr>
      </w:pPr>
      <w:r w:rsidRPr="5816571A" w:rsidR="672CBBC0">
        <w:rPr>
          <w:rFonts w:ascii="Times New Roman" w:hAnsi="Times New Roman" w:eastAsia="Times New Roman" w:cs="Times New Roman"/>
          <w:sz w:val="24"/>
          <w:szCs w:val="24"/>
        </w:rPr>
        <w:t>Other: Can the data be represented by any other</w:t>
      </w:r>
      <w:r w:rsidRPr="5816571A" w:rsidR="7F98CEDF">
        <w:rPr>
          <w:rFonts w:ascii="Times New Roman" w:hAnsi="Times New Roman" w:eastAsia="Times New Roman" w:cs="Times New Roman"/>
          <w:sz w:val="24"/>
          <w:szCs w:val="24"/>
        </w:rPr>
        <w:t xml:space="preserve"> non-relational data model</w:t>
      </w:r>
      <w:r w:rsidRPr="5816571A" w:rsidR="672CBBC0">
        <w:rPr>
          <w:rFonts w:ascii="Times New Roman" w:hAnsi="Times New Roman" w:eastAsia="Times New Roman" w:cs="Times New Roman"/>
          <w:sz w:val="24"/>
          <w:szCs w:val="24"/>
        </w:rPr>
        <w:t>? If so</w:t>
      </w:r>
      <w:r w:rsidRPr="5816571A" w:rsidR="7F98CEDF">
        <w:rPr>
          <w:rFonts w:ascii="Times New Roman" w:hAnsi="Times New Roman" w:eastAsia="Times New Roman" w:cs="Times New Roman"/>
          <w:sz w:val="24"/>
          <w:szCs w:val="24"/>
        </w:rPr>
        <w:t xml:space="preserve">, describe </w:t>
      </w:r>
      <w:r w:rsidRPr="5816571A" w:rsidR="1793A3F7">
        <w:rPr>
          <w:rFonts w:ascii="Times New Roman" w:hAnsi="Times New Roman" w:eastAsia="Times New Roman" w:cs="Times New Roman"/>
          <w:sz w:val="24"/>
          <w:szCs w:val="24"/>
        </w:rPr>
        <w:t>the data model and the applicable statistics on your dataset.</w:t>
      </w:r>
    </w:p>
    <w:p w:rsidR="72F6E019" w:rsidP="5816571A" w:rsidRDefault="72F6E019" w14:paraId="01DBA438" w14:textId="3018E887">
      <w:pPr>
        <w:pStyle w:val="Default"/>
        <w:spacing w:before="0" w:after="120" w:line="240" w:lineRule="auto"/>
        <w:ind w:left="1980"/>
        <w:rPr>
          <w:rFonts w:ascii="Times New Roman" w:hAnsi="Times New Roman" w:eastAsia="Times New Roman" w:cs="Times New Roman"/>
          <w:color w:val="0070C0"/>
          <w:sz w:val="24"/>
          <w:szCs w:val="24"/>
        </w:rPr>
      </w:pPr>
    </w:p>
    <w:p w:rsidR="07D6AE51" w:rsidP="78DD50EF" w:rsidRDefault="07D6AE51" w14:paraId="7CCB9BE7" w14:textId="1C585018">
      <w:pPr>
        <w:spacing w:before="0" w:after="120" w:line="240" w:lineRule="auto"/>
        <w:ind w:left="1980"/>
        <w:rPr>
          <w:noProof w:val="0"/>
          <w:color w:val="0070C0"/>
          <w:lang w:val="en-US"/>
        </w:rPr>
      </w:pPr>
      <w:commentRangeStart w:id="211226678"/>
      <w:r w:rsidRPr="78DD50EF" w:rsidR="07D6AE51">
        <w:rPr>
          <w:noProof w:val="0"/>
          <w:color w:val="0070C0"/>
          <w:lang w:val="en-US"/>
        </w:rPr>
        <w:t>Our team</w:t>
      </w:r>
      <w:commentRangeEnd w:id="211226678"/>
      <w:r>
        <w:rPr>
          <w:rStyle w:val="CommentReference"/>
        </w:rPr>
        <w:commentReference w:id="211226678"/>
      </w:r>
      <w:r w:rsidRPr="78DD50EF" w:rsidR="07D6AE51">
        <w:rPr>
          <w:noProof w:val="0"/>
          <w:color w:val="0070C0"/>
          <w:lang w:val="en-US"/>
        </w:rPr>
        <w:t xml:space="preserve"> also investigated if the dataset could be represented through other non-relational data models other than document or graph models. Son and Julia suggested the column-family (or wide-column) data model where each paper ID functions as the row key and title, year, publisher, and citation would be in flexible columns, and repeated fields like authors could be represented as wide columns or collections. Compared to traditional normalized relational data models, the wide-column model allows for scalability, retrieval of attributes by ID, and is more suited to analytical queries involving publication metadata. </w:t>
      </w:r>
      <w:r w:rsidRPr="78DD50EF" w:rsidR="07D6AE51">
        <w:rPr>
          <w:noProof w:val="0"/>
          <w:color w:val="0070C0"/>
          <w:lang w:val="en-US"/>
        </w:rPr>
        <w:t>Zirun</w:t>
      </w:r>
      <w:r w:rsidRPr="78DD50EF" w:rsidR="07D6AE51">
        <w:rPr>
          <w:noProof w:val="0"/>
          <w:color w:val="0070C0"/>
          <w:lang w:val="en-US"/>
        </w:rPr>
        <w:t xml:space="preserve"> also saw the possibilities of </w:t>
      </w:r>
      <w:r w:rsidRPr="78DD50EF" w:rsidR="0B2608C4">
        <w:rPr>
          <w:noProof w:val="0"/>
          <w:color w:val="0070C0"/>
          <w:lang w:val="en-US"/>
        </w:rPr>
        <w:t>wide column</w:t>
      </w:r>
      <w:r w:rsidRPr="78DD50EF" w:rsidR="07D6AE51">
        <w:rPr>
          <w:noProof w:val="0"/>
          <w:color w:val="0070C0"/>
          <w:lang w:val="en-US"/>
        </w:rPr>
        <w:t xml:space="preserve"> representing authors as rows with attributes in columns. Tony similarly proposed a key-value data model, where the unique ID of the publication (including the DOI or URI) would be the key and the entire JSON object of the paper would be the value. This </w:t>
      </w:r>
      <w:r w:rsidRPr="78DD50EF" w:rsidR="07D6AE51">
        <w:rPr>
          <w:noProof w:val="0"/>
          <w:color w:val="0070C0"/>
          <w:lang w:val="en-US"/>
        </w:rPr>
        <w:t>option</w:t>
      </w:r>
      <w:r w:rsidRPr="78DD50EF" w:rsidR="07D6AE51">
        <w:rPr>
          <w:noProof w:val="0"/>
          <w:color w:val="0070C0"/>
          <w:lang w:val="en-US"/>
        </w:rPr>
        <w:t xml:space="preserve"> is simple, efficient for fast lookups but does not delineate the internal nested structure of the documents. Regardless, these two competing alternatives </w:t>
      </w:r>
      <w:r w:rsidRPr="78DD50EF" w:rsidR="07D6AE51">
        <w:rPr>
          <w:noProof w:val="0"/>
          <w:color w:val="0070C0"/>
          <w:lang w:val="en-US"/>
        </w:rPr>
        <w:t>demonstrate</w:t>
      </w:r>
      <w:r w:rsidRPr="78DD50EF" w:rsidR="07D6AE51">
        <w:rPr>
          <w:noProof w:val="0"/>
          <w:color w:val="0070C0"/>
          <w:lang w:val="en-US"/>
        </w:rPr>
        <w:t xml:space="preserve"> that the dataset could be represented in either a column-family or key-value model depending on considerations </w:t>
      </w:r>
      <w:r w:rsidRPr="78DD50EF" w:rsidR="07D6AE51">
        <w:rPr>
          <w:noProof w:val="0"/>
          <w:color w:val="0070C0"/>
          <w:lang w:val="en-US"/>
        </w:rPr>
        <w:t>pertaining to</w:t>
      </w:r>
      <w:r w:rsidRPr="78DD50EF" w:rsidR="07D6AE51">
        <w:rPr>
          <w:noProof w:val="0"/>
          <w:color w:val="0070C0"/>
          <w:lang w:val="en-US"/>
        </w:rPr>
        <w:t xml:space="preserve"> analytics and scalability versus complex data processing and variety.</w:t>
      </w:r>
    </w:p>
    <w:p w:rsidR="78DD50EF" w:rsidP="78DD50EF" w:rsidRDefault="78DD50EF" w14:paraId="6BDD06BA" w14:textId="08B11FDC">
      <w:pPr>
        <w:spacing w:before="0" w:after="120" w:line="240" w:lineRule="auto"/>
        <w:ind w:left="1980"/>
        <w:rPr>
          <w:noProof w:val="0"/>
          <w:lang w:val="en-US"/>
        </w:rPr>
      </w:pPr>
    </w:p>
    <w:p w:rsidR="5110B77B" w:rsidP="5816571A" w:rsidRDefault="5110B77B" w14:paraId="3531F283" w14:textId="51151C59">
      <w:pPr>
        <w:pStyle w:val="Default"/>
        <w:numPr>
          <w:ilvl w:val="2"/>
          <w:numId w:val="21"/>
        </w:numPr>
        <w:spacing w:before="0" w:after="240" w:line="240" w:lineRule="auto"/>
        <w:rPr>
          <w:rFonts w:ascii="Times New Roman" w:hAnsi="Times New Roman" w:eastAsia="Times New Roman" w:cs="Times New Roman"/>
          <w:sz w:val="24"/>
          <w:szCs w:val="24"/>
        </w:rPr>
      </w:pPr>
      <w:r w:rsidRPr="78DD50EF" w:rsidR="5110B77B">
        <w:rPr>
          <w:rFonts w:ascii="Times New Roman" w:hAnsi="Times New Roman" w:eastAsia="Times New Roman" w:cs="Times New Roman"/>
          <w:sz w:val="24"/>
          <w:szCs w:val="24"/>
        </w:rPr>
        <w:t xml:space="preserve">Describe the data model your team has chosen to </w:t>
      </w:r>
      <w:r w:rsidRPr="78DD50EF" w:rsidR="5110B77B">
        <w:rPr>
          <w:rFonts w:ascii="Times New Roman" w:hAnsi="Times New Roman" w:eastAsia="Times New Roman" w:cs="Times New Roman"/>
          <w:sz w:val="24"/>
          <w:szCs w:val="24"/>
        </w:rPr>
        <w:t>represent</w:t>
      </w:r>
      <w:r w:rsidRPr="78DD50EF" w:rsidR="5110B77B">
        <w:rPr>
          <w:rFonts w:ascii="Times New Roman" w:hAnsi="Times New Roman" w:eastAsia="Times New Roman" w:cs="Times New Roman"/>
          <w:sz w:val="24"/>
          <w:szCs w:val="24"/>
        </w:rPr>
        <w:t xml:space="preserve"> the dataset? Justify why the data model is </w:t>
      </w:r>
      <w:r w:rsidRPr="78DD50EF" w:rsidR="5110B77B">
        <w:rPr>
          <w:rFonts w:ascii="Times New Roman" w:hAnsi="Times New Roman" w:eastAsia="Times New Roman" w:cs="Times New Roman"/>
          <w:sz w:val="24"/>
          <w:szCs w:val="24"/>
        </w:rPr>
        <w:t>an appropriate</w:t>
      </w:r>
      <w:r w:rsidRPr="78DD50EF" w:rsidR="5110B77B">
        <w:rPr>
          <w:rFonts w:ascii="Times New Roman" w:hAnsi="Times New Roman" w:eastAsia="Times New Roman" w:cs="Times New Roman"/>
          <w:sz w:val="24"/>
          <w:szCs w:val="24"/>
        </w:rPr>
        <w:t xml:space="preserve"> one for the dataset. Note: You should be using a non-relational data model for this project.</w:t>
      </w:r>
    </w:p>
    <w:p w:rsidR="00FF4DC0" w:rsidP="78DD50EF" w:rsidRDefault="0E3DBA10" w14:paraId="3BC631EB" w14:textId="545E522C">
      <w:pPr>
        <w:spacing w:before="0" w:after="240" w:line="240" w:lineRule="auto"/>
        <w:ind w:left="1200"/>
        <w:rPr>
          <w:noProof w:val="0"/>
          <w:color w:val="0070C0"/>
          <w:lang w:val="en-US"/>
        </w:rPr>
      </w:pPr>
      <w:commentRangeStart w:id="2039869376"/>
      <w:r w:rsidRPr="78DD50EF" w:rsidR="7FEBFEF4">
        <w:rPr>
          <w:noProof w:val="0"/>
          <w:color w:val="0070C0"/>
          <w:lang w:val="en-US"/>
        </w:rPr>
        <w:t>Our group</w:t>
      </w:r>
      <w:commentRangeEnd w:id="2039869376"/>
      <w:r>
        <w:rPr>
          <w:rStyle w:val="CommentReference"/>
        </w:rPr>
        <w:commentReference w:id="2039869376"/>
      </w:r>
      <w:r w:rsidRPr="78DD50EF" w:rsidR="7FEBFEF4">
        <w:rPr>
          <w:noProof w:val="0"/>
          <w:color w:val="0070C0"/>
          <w:lang w:val="en-US"/>
        </w:rPr>
        <w:t xml:space="preserve"> contemplated several approaches before finally arriving at a focus on non-relational data models that were </w:t>
      </w:r>
      <w:r w:rsidRPr="78DD50EF" w:rsidR="7FEBFEF4">
        <w:rPr>
          <w:noProof w:val="0"/>
          <w:color w:val="0070C0"/>
          <w:lang w:val="en-US"/>
        </w:rPr>
        <w:t>appropriate for</w:t>
      </w:r>
      <w:r w:rsidRPr="78DD50EF" w:rsidR="7FEBFEF4">
        <w:rPr>
          <w:noProof w:val="0"/>
          <w:color w:val="0070C0"/>
          <w:lang w:val="en-US"/>
        </w:rPr>
        <w:t xml:space="preserve"> the structure of our dataset. Three of us (Son, Julia, and Tony) decided on the document data model, since the dataset was already in JSON format and naturally lent itself to the format of storing each of the papers as a self-contained document. </w:t>
      </w:r>
      <w:r w:rsidRPr="78DD50EF" w:rsidR="7FEBFEF4">
        <w:rPr>
          <w:noProof w:val="0"/>
          <w:color w:val="0070C0"/>
          <w:lang w:val="en-US"/>
        </w:rPr>
        <w:t>Document databases have the capability to accommodate flexible schemas, support nested attributes such as authors and citations, and discourage complex joins, allowing faster queries to retrieve entire records from the database.</w:t>
      </w:r>
      <w:r w:rsidRPr="78DD50EF" w:rsidR="7FEBFEF4">
        <w:rPr>
          <w:noProof w:val="0"/>
          <w:color w:val="0070C0"/>
          <w:lang w:val="en-US"/>
        </w:rPr>
        <w:t xml:space="preserve"> </w:t>
      </w:r>
      <w:r w:rsidRPr="78DD50EF" w:rsidR="7FEBFEF4">
        <w:rPr>
          <w:noProof w:val="0"/>
          <w:color w:val="0070C0"/>
          <w:lang w:val="en-US"/>
        </w:rPr>
        <w:t>Zirun</w:t>
      </w:r>
      <w:r w:rsidRPr="78DD50EF" w:rsidR="7FEBFEF4">
        <w:rPr>
          <w:noProof w:val="0"/>
          <w:color w:val="0070C0"/>
          <w:lang w:val="en-US"/>
        </w:rPr>
        <w:t xml:space="preserve">, on the other hand, proposed a graph data model, emphasizing the graph model's superiority with </w:t>
      </w:r>
      <w:r w:rsidRPr="78DD50EF" w:rsidR="7FEBFEF4">
        <w:rPr>
          <w:noProof w:val="0"/>
          <w:color w:val="0070C0"/>
          <w:lang w:val="en-US"/>
        </w:rPr>
        <w:t>representing</w:t>
      </w:r>
      <w:r w:rsidRPr="78DD50EF" w:rsidR="7FEBFEF4">
        <w:rPr>
          <w:noProof w:val="0"/>
          <w:color w:val="0070C0"/>
          <w:lang w:val="en-US"/>
        </w:rPr>
        <w:t xml:space="preserve"> collaborations that </w:t>
      </w:r>
      <w:r w:rsidRPr="78DD50EF" w:rsidR="7FEBFEF4">
        <w:rPr>
          <w:noProof w:val="0"/>
          <w:color w:val="0070C0"/>
          <w:lang w:val="en-US"/>
        </w:rPr>
        <w:t>demonstrate</w:t>
      </w:r>
      <w:r w:rsidRPr="78DD50EF" w:rsidR="7FEBFEF4">
        <w:rPr>
          <w:noProof w:val="0"/>
          <w:color w:val="0070C0"/>
          <w:lang w:val="en-US"/>
        </w:rPr>
        <w:t xml:space="preserve"> how authors, papers, and, sometimes, organizations can be nodes in the represented network and relationships (e.g., co-authorships, citations) are edges connecting the nodes. Both data models influence important aspects of the dataset: the document model is conducive for managing heterogeneous attributes at the publication level, and the graph model is superior for examining relational structures, such as collaborations and citations.</w:t>
      </w:r>
    </w:p>
    <w:p w:rsidR="78DD50EF" w:rsidP="78DD50EF" w:rsidRDefault="78DD50EF" w14:paraId="06C8DCE3" w14:textId="7A641AA0">
      <w:pPr>
        <w:spacing w:before="0" w:after="240" w:line="240" w:lineRule="auto"/>
        <w:ind w:left="1200"/>
        <w:rPr>
          <w:noProof w:val="0"/>
          <w:color w:val="0070C0"/>
          <w:lang w:val="en-US"/>
        </w:rPr>
      </w:pPr>
    </w:p>
    <w:p w:rsidR="00FF4DC0" w:rsidP="5816571A" w:rsidRDefault="23352B35" w14:paraId="14BA9EB0" w14:textId="5BC1C7D9">
      <w:pPr>
        <w:pStyle w:val="Default"/>
        <w:numPr>
          <w:ilvl w:val="0"/>
          <w:numId w:val="8"/>
        </w:numPr>
        <w:spacing w:before="0" w:line="240" w:lineRule="auto"/>
        <w:rPr>
          <w:rFonts w:ascii="Times New Roman" w:hAnsi="Times New Roman" w:eastAsia="Times New Roman" w:cs="Times New Roman"/>
          <w:sz w:val="24"/>
          <w:szCs w:val="24"/>
        </w:rPr>
      </w:pPr>
      <w:r w:rsidRPr="5816571A" w:rsidR="23352B35">
        <w:rPr>
          <w:rFonts w:ascii="Times New Roman" w:hAnsi="Times New Roman" w:eastAsia="Times New Roman" w:cs="Times New Roman"/>
          <w:sz w:val="24"/>
          <w:szCs w:val="24"/>
        </w:rPr>
        <w:t>Tools:</w:t>
      </w:r>
    </w:p>
    <w:p w:rsidR="00FF4DC0" w:rsidP="5816571A" w:rsidRDefault="23352B35" w14:paraId="32F3026F" w14:textId="521362D8">
      <w:pPr>
        <w:pStyle w:val="Default"/>
        <w:numPr>
          <w:ilvl w:val="0"/>
          <w:numId w:val="26"/>
        </w:numPr>
        <w:spacing w:before="0" w:line="240" w:lineRule="auto"/>
        <w:rPr>
          <w:rFonts w:ascii="Times New Roman" w:hAnsi="Times New Roman" w:eastAsia="Times New Roman" w:cs="Times New Roman"/>
          <w:sz w:val="24"/>
          <w:szCs w:val="24"/>
        </w:rPr>
      </w:pPr>
      <w:r w:rsidRPr="5816571A" w:rsidR="23352B35">
        <w:rPr>
          <w:rFonts w:ascii="Times New Roman" w:hAnsi="Times New Roman" w:eastAsia="Times New Roman" w:cs="Times New Roman"/>
          <w:sz w:val="24"/>
          <w:szCs w:val="24"/>
        </w:rPr>
        <w:t>What database tools do you plan to use?</w:t>
      </w:r>
    </w:p>
    <w:p w:rsidR="6961550D" w:rsidP="5816571A" w:rsidRDefault="6961550D" w14:paraId="474A7C0A" w14:textId="73C57E39">
      <w:pPr>
        <w:ind w:left="1080"/>
        <w:rPr>
          <w:rFonts w:ascii="Times New Roman" w:hAnsi="Times New Roman" w:eastAsia="Times New Roman" w:cs="Times New Roman"/>
          <w:color w:val="0070C0"/>
          <w:sz w:val="24"/>
          <w:szCs w:val="24"/>
        </w:rPr>
      </w:pPr>
      <w:r w:rsidRPr="78DD50EF" w:rsidR="6961550D">
        <w:rPr>
          <w:rFonts w:ascii="Times New Roman" w:hAnsi="Times New Roman" w:eastAsia="Times New Roman" w:cs="Times New Roman"/>
          <w:color w:val="0070C0"/>
          <w:sz w:val="24"/>
          <w:szCs w:val="24"/>
        </w:rPr>
        <w:t xml:space="preserve">We plan to use </w:t>
      </w:r>
      <w:commentRangeStart w:id="0"/>
      <w:r w:rsidRPr="78DD50EF" w:rsidR="6961550D">
        <w:rPr>
          <w:rFonts w:ascii="Times New Roman" w:hAnsi="Times New Roman" w:eastAsia="Times New Roman" w:cs="Times New Roman"/>
          <w:color w:val="0070C0"/>
          <w:sz w:val="24"/>
          <w:szCs w:val="24"/>
        </w:rPr>
        <w:t>Neo4j</w:t>
      </w:r>
      <w:commentRangeEnd w:id="0"/>
      <w:r>
        <w:rPr>
          <w:rStyle w:val="CommentReference"/>
        </w:rPr>
        <w:commentReference w:id="0"/>
      </w:r>
      <w:r w:rsidRPr="78DD50EF" w:rsidR="6961550D">
        <w:rPr>
          <w:rFonts w:ascii="Times New Roman" w:hAnsi="Times New Roman" w:eastAsia="Times New Roman" w:cs="Times New Roman"/>
          <w:color w:val="0070C0"/>
          <w:sz w:val="24"/>
          <w:szCs w:val="24"/>
        </w:rPr>
        <w:t xml:space="preserve">, a graph-based NoSQL database, to store and query the relationships among authors, papers, venues, and institutions. Neo4j’s Cypher query language makes it straightforward to explore co-authorship patterns and research communities. Optionally, we may use </w:t>
      </w:r>
      <w:commentRangeStart w:id="1"/>
      <w:r w:rsidRPr="78DD50EF" w:rsidR="0B3BF9D1">
        <w:rPr>
          <w:rFonts w:ascii="Times New Roman" w:hAnsi="Times New Roman" w:eastAsia="Times New Roman" w:cs="Times New Roman"/>
          <w:color w:val="0070C0"/>
          <w:sz w:val="24"/>
          <w:szCs w:val="24"/>
        </w:rPr>
        <w:t>MongoDB (</w:t>
      </w:r>
      <w:r w:rsidRPr="78DD50EF" w:rsidR="6961550D">
        <w:rPr>
          <w:rFonts w:ascii="Times New Roman" w:hAnsi="Times New Roman" w:eastAsia="Times New Roman" w:cs="Times New Roman"/>
          <w:color w:val="0070C0"/>
          <w:sz w:val="24"/>
          <w:szCs w:val="24"/>
        </w:rPr>
        <w:t>NoSQL)</w:t>
      </w:r>
      <w:commentRangeEnd w:id="1"/>
      <w:r>
        <w:rPr>
          <w:rStyle w:val="CommentReference"/>
        </w:rPr>
        <w:commentReference w:id="1"/>
      </w:r>
      <w:r w:rsidRPr="78DD50EF" w:rsidR="6961550D">
        <w:rPr>
          <w:rFonts w:ascii="Times New Roman" w:hAnsi="Times New Roman" w:eastAsia="Times New Roman" w:cs="Times New Roman"/>
          <w:color w:val="0070C0"/>
          <w:sz w:val="24"/>
          <w:szCs w:val="24"/>
        </w:rPr>
        <w:t xml:space="preserve"> for raw metadata storage before loading the data into Neo4j, but the primary database for analysis will be Neo4j.</w:t>
      </w:r>
    </w:p>
    <w:p w:rsidR="78DD50EF" w:rsidP="78DD50EF" w:rsidRDefault="78DD50EF" w14:paraId="71A2A9E2" w14:textId="49179B07">
      <w:pPr>
        <w:ind w:left="1080"/>
        <w:rPr>
          <w:rFonts w:ascii="Times New Roman" w:hAnsi="Times New Roman" w:eastAsia="Times New Roman" w:cs="Times New Roman"/>
          <w:color w:val="0070C0"/>
          <w:sz w:val="24"/>
          <w:szCs w:val="24"/>
        </w:rPr>
      </w:pPr>
    </w:p>
    <w:p w:rsidR="00FF4DC0" w:rsidP="5816571A" w:rsidRDefault="23352B35" w14:paraId="05834B95" w14:textId="1163B158">
      <w:pPr>
        <w:pStyle w:val="Default"/>
        <w:numPr>
          <w:ilvl w:val="0"/>
          <w:numId w:val="26"/>
        </w:numPr>
        <w:spacing w:before="0" w:line="240" w:lineRule="auto"/>
        <w:rPr>
          <w:rFonts w:ascii="Times New Roman" w:hAnsi="Times New Roman" w:eastAsia="Times New Roman" w:cs="Times New Roman"/>
          <w:sz w:val="24"/>
          <w:szCs w:val="24"/>
        </w:rPr>
      </w:pPr>
      <w:r w:rsidRPr="5816571A" w:rsidR="23352B35">
        <w:rPr>
          <w:rFonts w:ascii="Times New Roman" w:hAnsi="Times New Roman" w:eastAsia="Times New Roman" w:cs="Times New Roman"/>
          <w:sz w:val="24"/>
          <w:szCs w:val="24"/>
        </w:rPr>
        <w:t>What data processing tools do you plan to use?</w:t>
      </w:r>
    </w:p>
    <w:p w:rsidRPr="00FF4DC0" w:rsidR="00FF4DC0" w:rsidP="5816571A" w:rsidRDefault="2E09A469" w14:paraId="69CC13D0" w14:textId="33D57C9C">
      <w:pPr>
        <w:pStyle w:val="Default"/>
        <w:spacing w:before="0" w:line="240" w:lineRule="auto"/>
        <w:ind w:left="1080"/>
        <w:rPr>
          <w:rFonts w:ascii="Times New Roman" w:hAnsi="Times New Roman" w:eastAsia="Times New Roman" w:cs="Times New Roman"/>
          <w:color w:val="0070C0"/>
          <w:sz w:val="24"/>
          <w:szCs w:val="24"/>
        </w:rPr>
      </w:pPr>
      <w:r w:rsidRPr="78DD50EF" w:rsidR="2E09A469">
        <w:rPr>
          <w:rFonts w:ascii="Times New Roman" w:hAnsi="Times New Roman" w:eastAsia="Times New Roman" w:cs="Times New Roman"/>
          <w:color w:val="0070C0"/>
          <w:sz w:val="24"/>
          <w:szCs w:val="24"/>
        </w:rPr>
        <w:t xml:space="preserve">Our data processing will be primarily conducted in Python. We will use pandas for data cleaning and preprocessing, </w:t>
      </w:r>
      <w:commentRangeStart w:id="2"/>
      <w:r w:rsidRPr="78DD50EF" w:rsidR="2E09A469">
        <w:rPr>
          <w:rFonts w:ascii="Times New Roman" w:hAnsi="Times New Roman" w:eastAsia="Times New Roman" w:cs="Times New Roman"/>
          <w:color w:val="0070C0"/>
          <w:sz w:val="24"/>
          <w:szCs w:val="24"/>
        </w:rPr>
        <w:t>networkx</w:t>
      </w:r>
      <w:commentRangeEnd w:id="2"/>
      <w:r>
        <w:rPr>
          <w:rStyle w:val="CommentReference"/>
        </w:rPr>
        <w:commentReference w:id="2"/>
      </w:r>
      <w:r w:rsidRPr="78DD50EF" w:rsidR="2E09A469">
        <w:rPr>
          <w:rFonts w:ascii="Times New Roman" w:hAnsi="Times New Roman" w:eastAsia="Times New Roman" w:cs="Times New Roman"/>
          <w:color w:val="0070C0"/>
          <w:sz w:val="24"/>
          <w:szCs w:val="24"/>
        </w:rPr>
        <w:t xml:space="preserve"> for graph analysis on smaller subgraphs, </w:t>
      </w:r>
      <w:commentRangeStart w:id="3"/>
      <w:r w:rsidRPr="78DD50EF" w:rsidR="2E09A469">
        <w:rPr>
          <w:rFonts w:ascii="Times New Roman" w:hAnsi="Times New Roman" w:eastAsia="Times New Roman" w:cs="Times New Roman"/>
          <w:color w:val="0070C0"/>
          <w:sz w:val="24"/>
          <w:szCs w:val="24"/>
        </w:rPr>
        <w:t>mlxtend</w:t>
      </w:r>
      <w:commentRangeEnd w:id="3"/>
      <w:r>
        <w:rPr>
          <w:rStyle w:val="CommentReference"/>
        </w:rPr>
        <w:commentReference w:id="3"/>
      </w:r>
      <w:r w:rsidRPr="78DD50EF" w:rsidR="2E09A469">
        <w:rPr>
          <w:rFonts w:ascii="Times New Roman" w:hAnsi="Times New Roman" w:eastAsia="Times New Roman" w:cs="Times New Roman"/>
          <w:color w:val="0070C0"/>
          <w:sz w:val="24"/>
          <w:szCs w:val="24"/>
        </w:rPr>
        <w:t xml:space="preserve"> for association rule mining (</w:t>
      </w:r>
      <w:r w:rsidRPr="78DD50EF" w:rsidR="2E09A469">
        <w:rPr>
          <w:rFonts w:ascii="Times New Roman" w:hAnsi="Times New Roman" w:eastAsia="Times New Roman" w:cs="Times New Roman"/>
          <w:color w:val="0070C0"/>
          <w:sz w:val="24"/>
          <w:szCs w:val="24"/>
        </w:rPr>
        <w:t>Apriori</w:t>
      </w:r>
      <w:r w:rsidRPr="78DD50EF" w:rsidR="2E09A469">
        <w:rPr>
          <w:rFonts w:ascii="Times New Roman" w:hAnsi="Times New Roman" w:eastAsia="Times New Roman" w:cs="Times New Roman"/>
          <w:color w:val="0070C0"/>
          <w:sz w:val="24"/>
          <w:szCs w:val="24"/>
        </w:rPr>
        <w:t xml:space="preserve"> and FP-growth), and </w:t>
      </w:r>
      <w:commentRangeStart w:id="4"/>
      <w:r w:rsidRPr="78DD50EF" w:rsidR="2E09A469">
        <w:rPr>
          <w:rFonts w:ascii="Times New Roman" w:hAnsi="Times New Roman" w:eastAsia="Times New Roman" w:cs="Times New Roman"/>
          <w:color w:val="0070C0"/>
          <w:sz w:val="24"/>
          <w:szCs w:val="24"/>
        </w:rPr>
        <w:t>scikit-learn</w:t>
      </w:r>
      <w:commentRangeEnd w:id="4"/>
      <w:r>
        <w:rPr>
          <w:rStyle w:val="CommentReference"/>
        </w:rPr>
        <w:commentReference w:id="4"/>
      </w:r>
      <w:r w:rsidRPr="78DD50EF" w:rsidR="2E09A469">
        <w:rPr>
          <w:rFonts w:ascii="Times New Roman" w:hAnsi="Times New Roman" w:eastAsia="Times New Roman" w:cs="Times New Roman"/>
          <w:color w:val="0070C0"/>
          <w:sz w:val="24"/>
          <w:szCs w:val="24"/>
        </w:rPr>
        <w:t xml:space="preserve"> for link prediction models such as Logistic Regression or Random Forest. Additionally, we will use Python drivers (py2neo or the official Neo4j driver) to integrate Neo4j with our analysis workflow.</w:t>
      </w:r>
    </w:p>
    <w:p w:rsidR="78DD50EF" w:rsidP="78DD50EF" w:rsidRDefault="78DD50EF" w14:paraId="4C9FE501" w14:textId="352CBE25">
      <w:pPr>
        <w:pStyle w:val="Default"/>
        <w:spacing w:before="0" w:line="240" w:lineRule="auto"/>
        <w:ind w:left="1080"/>
        <w:rPr>
          <w:rFonts w:ascii="Times New Roman" w:hAnsi="Times New Roman" w:eastAsia="Times New Roman" w:cs="Times New Roman"/>
          <w:color w:val="0070C0"/>
          <w:sz w:val="24"/>
          <w:szCs w:val="24"/>
        </w:rPr>
      </w:pPr>
    </w:p>
    <w:p w:rsidRPr="00FF4DC0" w:rsidR="00FF4DC0" w:rsidP="5816571A" w:rsidRDefault="23352B35" w14:paraId="6AD55213" w14:textId="51CA69E7">
      <w:pPr>
        <w:pStyle w:val="Default"/>
        <w:numPr>
          <w:ilvl w:val="0"/>
          <w:numId w:val="26"/>
        </w:numPr>
        <w:spacing w:before="0" w:line="240" w:lineRule="auto"/>
        <w:rPr>
          <w:rFonts w:ascii="Times New Roman" w:hAnsi="Times New Roman" w:eastAsia="Times New Roman" w:cs="Times New Roman"/>
          <w:sz w:val="24"/>
          <w:szCs w:val="24"/>
        </w:rPr>
      </w:pPr>
      <w:r w:rsidRPr="5816571A" w:rsidR="23352B35">
        <w:rPr>
          <w:rFonts w:ascii="Times New Roman" w:hAnsi="Times New Roman" w:eastAsia="Times New Roman" w:cs="Times New Roman"/>
          <w:sz w:val="24"/>
          <w:szCs w:val="24"/>
        </w:rPr>
        <w:t>What cloud resources, if any, do you plan to use?</w:t>
      </w:r>
    </w:p>
    <w:p w:rsidRPr="00985BC2" w:rsidR="00D712AB" w:rsidP="5816571A" w:rsidRDefault="5110B77B" w14:paraId="53E3669D" w14:textId="4EE9218E">
      <w:pPr>
        <w:pStyle w:val="Default"/>
        <w:spacing w:before="0" w:after="120" w:line="240" w:lineRule="auto"/>
        <w:ind w:left="1080"/>
        <w:rPr>
          <w:rFonts w:ascii="Times New Roman" w:hAnsi="Times New Roman" w:eastAsia="Times New Roman" w:cs="Times New Roman"/>
          <w:color w:val="0070C0"/>
          <w:sz w:val="24"/>
          <w:szCs w:val="24"/>
        </w:rPr>
      </w:pPr>
      <w:r w:rsidRPr="78DD50EF" w:rsidR="2A23B36B">
        <w:rPr>
          <w:rFonts w:ascii="Times New Roman" w:hAnsi="Times New Roman" w:eastAsia="Times New Roman" w:cs="Times New Roman"/>
          <w:color w:val="0070C0"/>
          <w:sz w:val="24"/>
          <w:szCs w:val="24"/>
        </w:rPr>
        <w:t xml:space="preserve">We do not </w:t>
      </w:r>
      <w:r w:rsidRPr="78DD50EF" w:rsidR="2A23B36B">
        <w:rPr>
          <w:rFonts w:ascii="Times New Roman" w:hAnsi="Times New Roman" w:eastAsia="Times New Roman" w:cs="Times New Roman"/>
          <w:color w:val="0070C0"/>
          <w:sz w:val="24"/>
          <w:szCs w:val="24"/>
        </w:rPr>
        <w:t>require</w:t>
      </w:r>
      <w:r w:rsidRPr="78DD50EF" w:rsidR="2A23B36B">
        <w:rPr>
          <w:rFonts w:ascii="Times New Roman" w:hAnsi="Times New Roman" w:eastAsia="Times New Roman" w:cs="Times New Roman"/>
          <w:color w:val="0070C0"/>
          <w:sz w:val="24"/>
          <w:szCs w:val="24"/>
        </w:rPr>
        <w:t xml:space="preserve"> heavy cloud </w:t>
      </w:r>
      <w:r w:rsidRPr="78DD50EF" w:rsidR="2A23B36B">
        <w:rPr>
          <w:rFonts w:ascii="Times New Roman" w:hAnsi="Times New Roman" w:eastAsia="Times New Roman" w:cs="Times New Roman"/>
          <w:color w:val="0070C0"/>
          <w:sz w:val="24"/>
          <w:szCs w:val="24"/>
        </w:rPr>
        <w:t>infrastructure, since</w:t>
      </w:r>
      <w:r w:rsidRPr="78DD50EF" w:rsidR="2A23B36B">
        <w:rPr>
          <w:rFonts w:ascii="Times New Roman" w:hAnsi="Times New Roman" w:eastAsia="Times New Roman" w:cs="Times New Roman"/>
          <w:color w:val="0070C0"/>
          <w:sz w:val="24"/>
          <w:szCs w:val="24"/>
        </w:rPr>
        <w:t xml:space="preserve"> most computations can be performed locally. For collaboration, we plan to use GitHub for version control and code sharing, and Microsoft OneDrive for storing datasets, reports, and intermediate results. These resources will primarily support teamwork and accessibility, while the core analysis will still </w:t>
      </w:r>
      <w:r w:rsidRPr="78DD50EF" w:rsidR="3DBF0C18">
        <w:rPr>
          <w:rFonts w:ascii="Times New Roman" w:hAnsi="Times New Roman" w:eastAsia="Times New Roman" w:cs="Times New Roman"/>
          <w:color w:val="0070C0"/>
          <w:sz w:val="24"/>
          <w:szCs w:val="24"/>
        </w:rPr>
        <w:t>be run</w:t>
      </w:r>
      <w:r w:rsidRPr="78DD50EF" w:rsidR="2A23B36B">
        <w:rPr>
          <w:rFonts w:ascii="Times New Roman" w:hAnsi="Times New Roman" w:eastAsia="Times New Roman" w:cs="Times New Roman"/>
          <w:color w:val="0070C0"/>
          <w:sz w:val="24"/>
          <w:szCs w:val="24"/>
        </w:rPr>
        <w:t xml:space="preserve"> on local machines.</w:t>
      </w:r>
    </w:p>
    <w:sectPr w:rsidRPr="00985BC2" w:rsidR="00D712AB">
      <w:headerReference w:type="default" r:id="rId12"/>
      <w:footerReference w:type="default" r:id="rId13"/>
      <w:pgSz w:w="12240" w:h="15840" w:orient="portrait"/>
      <w:pgMar w:top="1440" w:right="1440" w:bottom="1440" w:left="1440" w:header="720" w:footer="864"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LJ" w:author="Lee, Julia" w:date="2025-08-31T14:46:00Z" w:id="0">
    <w:p w:rsidR="009F5A0D" w:rsidRDefault="009F5A0D" w14:paraId="739C7EC7" w14:textId="27B99812">
      <w:r>
        <w:annotationRef/>
      </w:r>
      <w:r w:rsidRPr="6A705BF9">
        <w:t xml:space="preserve">Neo4j is a graph database, meaning it stores data not in rows and tables but as </w:t>
      </w:r>
      <w:r w:rsidRPr="6A705BF9">
        <w:t>nodes (entities) and edges (relationships). This model provides better performance for representing and querying highly connected data (social networks, recommendation systems, or academic collaboration networks).</w:t>
      </w:r>
    </w:p>
  </w:comment>
  <w:comment w:initials="LJ" w:author="Lee, Julia" w:date="2025-08-31T14:48:00Z" w:id="1">
    <w:p w:rsidR="009F5A0D" w:rsidRDefault="009F5A0D" w14:paraId="2C7BA417" w14:textId="353FF828">
      <w:r>
        <w:annotationRef/>
      </w:r>
      <w:r w:rsidRPr="7770CA64">
        <w:t>NoSQL = A database that provides a more flexible way of storing data compared to traditional SQL tables.</w:t>
      </w:r>
    </w:p>
    <w:p w:rsidR="009F5A0D" w:rsidRDefault="009F5A0D" w14:paraId="41CBCCBE" w14:textId="60AC8159">
      <w:r w:rsidRPr="6E891A42">
        <w:t>MongoDB = A representative document-oriented NoSQL database because it stores data in JSON-like documents.</w:t>
      </w:r>
    </w:p>
  </w:comment>
  <w:comment w:initials="LJ" w:author="Lee, Julia" w:date="2025-08-31T14:53:00Z" w:id="2">
    <w:p w:rsidR="009F5A0D" w:rsidRDefault="009F5A0D" w14:paraId="41187E75" w14:textId="7C5B284A">
      <w:r>
        <w:annotationRef/>
      </w:r>
      <w:r w:rsidRPr="7117541D">
        <w:t>Python library for creating, analyzing, and visualizing graphs and networks.</w:t>
      </w:r>
    </w:p>
  </w:comment>
  <w:comment w:initials="LJ" w:author="Lee, Julia" w:date="2025-08-31T14:54:00Z" w:id="3">
    <w:p w:rsidR="009F5A0D" w:rsidRDefault="009F5A0D" w14:paraId="249D9CC8" w14:textId="19BB78B4">
      <w:r>
        <w:annotationRef/>
      </w:r>
      <w:r w:rsidRPr="350FDF23">
        <w:t>A machine learning extension library that provides additional tools, including association rule mining (Apriori, FP-Growth).</w:t>
      </w:r>
    </w:p>
  </w:comment>
  <w:comment w:initials="LJ" w:author="Lee, Julia" w:date="2025-08-31T14:54:00Z" w:id="4">
    <w:p w:rsidR="009F5A0D" w:rsidRDefault="009F5A0D" w14:paraId="6D9B0FE0" w14:textId="5901D2D6">
      <w:r>
        <w:annotationRef/>
      </w:r>
      <w:r w:rsidRPr="6DDB8039">
        <w:t>Python library for machine learning, offering algorithms for classification, regression, clustering, and model evaluation.</w:t>
      </w:r>
    </w:p>
  </w:comment>
  <w:comment xmlns:w="http://schemas.openxmlformats.org/wordprocessingml/2006/main" w:initials="LJ" w:author="Lee, Julia" w:date="2025-09-01T14:09:49" w:id="2039869376">
    <w:p xmlns:w14="http://schemas.microsoft.com/office/word/2010/wordml" xmlns:w="http://schemas.openxmlformats.org/wordprocessingml/2006/main" w:rsidR="7D212773" w:rsidRDefault="34F69167" w14:paraId="7022C5D9" w14:textId="79126761">
      <w:pPr>
        <w:pStyle w:val="CommentText"/>
      </w:pPr>
      <w:r>
        <w:rPr>
          <w:rStyle w:val="CommentReference"/>
        </w:rPr>
        <w:annotationRef/>
      </w:r>
      <w:r w:rsidRPr="6BDF894B" w:rsidR="7747CFC7">
        <w:t xml:space="preserve">Son: Our team chose the document data model for this project, as the dataset is already in JSON-like format, which is very similar to a document. Attributes can be stored in documents with flexible schema as new attributes can be added in to the document easily.  It also supports nested arrays for multi variables attributes like authors or citations.   </w:t>
      </w:r>
    </w:p>
    <w:p xmlns:w14="http://schemas.microsoft.com/office/word/2010/wordml" xmlns:w="http://schemas.openxmlformats.org/wordprocessingml/2006/main" w:rsidR="5B14E474" w:rsidRDefault="23B79F33" w14:paraId="42A138CE" w14:textId="11B1D7D3">
      <w:pPr>
        <w:pStyle w:val="CommentText"/>
      </w:pPr>
    </w:p>
    <w:p xmlns:w14="http://schemas.microsoft.com/office/word/2010/wordml" xmlns:w="http://schemas.openxmlformats.org/wordprocessingml/2006/main" w:rsidR="17EA5A93" w:rsidRDefault="6320441A" w14:paraId="3DEB3EA9" w14:textId="3DD5BA92">
      <w:pPr>
        <w:pStyle w:val="CommentText"/>
      </w:pPr>
      <w:r w:rsidRPr="3B77F3E4" w:rsidR="523A2DF2">
        <w:t xml:space="preserve">Julia: Our team chose the document data model to store the papers in JSON format. Since each paper has different attributes like authors, references, and fields of study, the document model can capture this flexible structure naturally. The dataset is already in JSON, making it intuitive, and unlike relational models, it avoids complex joins and is more efficient. </w:t>
      </w:r>
    </w:p>
    <w:p xmlns:w14="http://schemas.microsoft.com/office/word/2010/wordml" xmlns:w="http://schemas.openxmlformats.org/wordprocessingml/2006/main" w:rsidR="608EBD03" w:rsidRDefault="2FC03B39" w14:paraId="4EE56B6C" w14:textId="2B9BB9CA">
      <w:pPr>
        <w:pStyle w:val="CommentText"/>
      </w:pPr>
    </w:p>
    <w:p xmlns:w14="http://schemas.microsoft.com/office/word/2010/wordml" xmlns:w="http://schemas.openxmlformats.org/wordprocessingml/2006/main" w:rsidR="0E2B7267" w:rsidRDefault="26EC9212" w14:paraId="1BD0849D" w14:textId="71D582B2">
      <w:pPr>
        <w:pStyle w:val="CommentText"/>
      </w:pPr>
      <w:r w:rsidRPr="61AA2155" w:rsidR="343046FC">
        <w:t>Tony: Our team has chosen a document data model for this dataset, as it directly mirrors the natural structure of each publication as a self-contained JSON-like document. This model efficiently handles nested, variable-length attributes like author lists and fields of study without requiring comp</w:t>
      </w:r>
      <w:r w:rsidRPr="61AA2155" w:rsidR="343046FC">
        <w:t xml:space="preserve">lex joins or a fixed schema. It is ideal for querying and retrieving entire publication records in a single operation, optimizing both flexibility and performance for academic data. </w:t>
      </w:r>
    </w:p>
    <w:p xmlns:w14="http://schemas.microsoft.com/office/word/2010/wordml" xmlns:w="http://schemas.openxmlformats.org/wordprocessingml/2006/main" w:rsidR="483C0994" w:rsidRDefault="32CD7DC2" w14:paraId="333F4526" w14:textId="0F5989EC">
      <w:pPr>
        <w:pStyle w:val="CommentText"/>
      </w:pPr>
    </w:p>
    <w:p xmlns:w14="http://schemas.microsoft.com/office/word/2010/wordml" xmlns:w="http://schemas.openxmlformats.org/wordprocessingml/2006/main" w:rsidR="4135E353" w:rsidRDefault="1B94F08B" w14:paraId="51213110" w14:textId="5FC44D0B">
      <w:pPr>
        <w:pStyle w:val="CommentText"/>
      </w:pPr>
      <w:r w:rsidRPr="2D7A71D4" w:rsidR="73D9DCA4">
        <w:t>Zirun: Our team has chosen the graph data model to represent the dataset of collaboration analysis. The authors are represented as nodes, and collaborations such as co-authorships and citation relationships are represented as edges. The graph data model is appropriate for the dataset because its graph structure is a natural representation of the relationships of the collaborations. We can also analyze strong collaborations by analyzing edge weights (for example, the number of papers these two authors created together).</w:t>
      </w:r>
    </w:p>
  </w:comment>
  <w:comment xmlns:w="http://schemas.openxmlformats.org/wordprocessingml/2006/main" w:initials="LJ" w:author="Lee, Julia" w:date="2025-09-01T14:11:16" w:id="211226678">
    <w:p xmlns:w14="http://schemas.microsoft.com/office/word/2010/wordml" xmlns:w="http://schemas.openxmlformats.org/wordprocessingml/2006/main" w:rsidR="5E1FCC9E" w:rsidRDefault="53D6F35A" w14:paraId="43251FCB" w14:textId="09267A0A">
      <w:pPr>
        <w:pStyle w:val="CommentText"/>
      </w:pPr>
      <w:r>
        <w:rPr>
          <w:rStyle w:val="CommentReference"/>
        </w:rPr>
        <w:annotationRef/>
      </w:r>
      <w:r w:rsidRPr="1B98B677" w:rsidR="3DCB0C15">
        <w:t xml:space="preserve">Son: We can use column-family data model where the dataset is broken down into smaller tables with attributes. We can do 3 tables for the paper, the authors per paper, and the citation per paper, with each table having the paper id as the row key </w:t>
      </w:r>
    </w:p>
    <w:p xmlns:w14="http://schemas.microsoft.com/office/word/2010/wordml" xmlns:w="http://schemas.openxmlformats.org/wordprocessingml/2006/main" w:rsidR="5F3DA3B8" w:rsidRDefault="08019F68" w14:paraId="0CD99061" w14:textId="5E1A7E12">
      <w:pPr>
        <w:pStyle w:val="CommentText"/>
      </w:pPr>
      <w:r w:rsidRPr="0C4A9BB7" w:rsidR="30DFB76C">
        <w:t xml:space="preserve"> </w:t>
      </w:r>
    </w:p>
    <w:p xmlns:w14="http://schemas.microsoft.com/office/word/2010/wordml" xmlns:w="http://schemas.openxmlformats.org/wordprocessingml/2006/main" w:rsidR="176F9399" w:rsidRDefault="6E5C4E0E" w14:paraId="352F0FDD" w14:textId="4EB6CB6F">
      <w:pPr>
        <w:pStyle w:val="CommentText"/>
      </w:pPr>
      <w:r w:rsidRPr="078F1D0E" w:rsidR="5C3A100B">
        <w:t xml:space="preserve">Julia: Beyond key-value, graph, and document models, the dataset could also be represented in a column-family model, where each paper ID serves as the row key, and columns store attributes such as title, year, and publisher. Repeated or nested fields like authors or fos could be stored as wide columns or collections within the same row. This structure would allow efficient retrieval of attributes by ID and scalability across distributed systems, while still supporting analytical queries over citations, publication years, or publishers. </w:t>
      </w:r>
    </w:p>
    <w:p xmlns:w14="http://schemas.microsoft.com/office/word/2010/wordml" xmlns:w="http://schemas.openxmlformats.org/wordprocessingml/2006/main" w:rsidR="5C516271" w:rsidRDefault="0E544DA4" w14:paraId="6A5BD845" w14:textId="71528946">
      <w:pPr>
        <w:pStyle w:val="CommentText"/>
      </w:pPr>
      <w:r w:rsidRPr="7D8A5285" w:rsidR="35BEEDC0">
        <w:t xml:space="preserve"> </w:t>
      </w:r>
    </w:p>
    <w:p xmlns:w14="http://schemas.microsoft.com/office/word/2010/wordml" xmlns:w="http://schemas.openxmlformats.org/wordprocessingml/2006/main" w:rsidR="11FE63A7" w:rsidRDefault="1B405874" w14:paraId="59D81662" w14:textId="771747FB">
      <w:pPr>
        <w:pStyle w:val="CommentText"/>
      </w:pPr>
      <w:r w:rsidRPr="12792C7F" w:rsidR="7B42C530">
        <w:t>Tony: Yes. A key-value model is another viable option. In this model, each publication’s unique id would serve as the key and the entire complex JSON object for that paper would be stored value. This approach is simple and highl</w:t>
      </w:r>
      <w:r w:rsidRPr="12792C7F" w:rsidR="7B42C530">
        <w:t xml:space="preserve">y efficient. For quick lookups based on the paper’s ID. For a dataset of approximately 4,894,081 publications, this would result in 4,894,081 key-value pairs. The value side would be large and complex, containing the entire nested structure of authors, venue and other attributes, but the model itself would not interpret this internal structure/ </w:t>
      </w:r>
    </w:p>
    <w:p xmlns:w14="http://schemas.microsoft.com/office/word/2010/wordml" xmlns:w="http://schemas.openxmlformats.org/wordprocessingml/2006/main" w:rsidR="7C07BA5C" w:rsidRDefault="4AEB3797" w14:paraId="18A5F6BC" w14:textId="464D5BE1">
      <w:pPr>
        <w:pStyle w:val="CommentText"/>
      </w:pPr>
      <w:r w:rsidRPr="5CA96774" w:rsidR="19D7E165">
        <w:t xml:space="preserve"> </w:t>
      </w:r>
    </w:p>
    <w:p xmlns:w14="http://schemas.microsoft.com/office/word/2010/wordml" xmlns:w="http://schemas.openxmlformats.org/wordprocessingml/2006/main" w:rsidR="368CCBA7" w:rsidRDefault="42C4AEEC" w14:paraId="27C610A7" w14:textId="32E4CC8D">
      <w:pPr>
        <w:pStyle w:val="CommentText"/>
      </w:pPr>
      <w:r w:rsidRPr="647DEABC" w:rsidR="10E69166">
        <w:t xml:space="preserve">Zirun: The only other non-relational data model I know is wide-column, which organizes data into tables with changeable columns for different rows. I can use authors as rows and their attributes as columns. </w:t>
      </w:r>
    </w:p>
    <w:p xmlns:w14="http://schemas.microsoft.com/office/word/2010/wordml" xmlns:w="http://schemas.openxmlformats.org/wordprocessingml/2006/main" w:rsidR="5A770908" w:rsidRDefault="517BA11B" w14:paraId="2CE8A559" w14:textId="587EC8A7">
      <w:pPr>
        <w:pStyle w:val="CommentText"/>
      </w:pPr>
      <w:r w:rsidRPr="53CCCCAF" w:rsidR="0F00FBDD">
        <w:t xml:space="preserve"> </w:t>
      </w:r>
    </w:p>
  </w:comment>
  <w:comment xmlns:w="http://schemas.openxmlformats.org/wordprocessingml/2006/main" w:initials="LJ" w:author="Lee, Julia" w:date="2025-09-01T14:13:52" w:id="688506737">
    <w:p xmlns:w14="http://schemas.microsoft.com/office/word/2010/wordml" xmlns:w="http://schemas.openxmlformats.org/wordprocessingml/2006/main" w:rsidR="05751470" w:rsidRDefault="3C340CDB" w14:paraId="0E824EFC" w14:textId="42E43FF7">
      <w:pPr>
        <w:pStyle w:val="CommentText"/>
      </w:pPr>
      <w:r>
        <w:rPr>
          <w:rStyle w:val="CommentReference"/>
        </w:rPr>
        <w:annotationRef/>
      </w:r>
      <w:r w:rsidRPr="2CD98E1D" w:rsidR="5FF399DA">
        <w:t xml:space="preserve">Son: The paper can be stored in document data model, with each paper being a sperate document. The main elements would be identifiers like id, title, abstract, DOI, and the sub elements can be authors and citation, as the paper could have many authors and citations. </w:t>
      </w:r>
    </w:p>
    <w:p xmlns:w14="http://schemas.microsoft.com/office/word/2010/wordml" xmlns:w="http://schemas.openxmlformats.org/wordprocessingml/2006/main" w:rsidR="01182FA4" w:rsidRDefault="2F371459" w14:paraId="7FC5FAF3" w14:textId="4C64B3C4">
      <w:pPr>
        <w:pStyle w:val="CommentText"/>
      </w:pPr>
      <w:r w:rsidRPr="7A572B7B" w:rsidR="7C612789">
        <w:t xml:space="preserve"> </w:t>
      </w:r>
    </w:p>
    <w:p xmlns:w14="http://schemas.microsoft.com/office/word/2010/wordml" xmlns:w="http://schemas.openxmlformats.org/wordprocessingml/2006/main" w:rsidR="37546F10" w:rsidRDefault="76331571" w14:paraId="46AD5166" w14:textId="7F7FE27C">
      <w:pPr>
        <w:pStyle w:val="CommentText"/>
      </w:pPr>
      <w:r w:rsidRPr="7DE52861" w:rsidR="08411574">
        <w:t xml:space="preserve">Julia: The dataset can be represented in a document model such as JSON or BSON, where each paper is stored as one document. With 56 records, there would be 56 documents, each containing 14–16 elements fields, some of which expand into sub-elements. Attributes include bibliographic metadata, numerical indicators, textual content, and categorical descriptors. This makes it a good fit for a semi-structured document database like MongoDB. </w:t>
      </w:r>
    </w:p>
    <w:p xmlns:w14="http://schemas.microsoft.com/office/word/2010/wordml" xmlns:w="http://schemas.openxmlformats.org/wordprocessingml/2006/main" w:rsidR="77BAC3AC" w:rsidRDefault="48C3F581" w14:paraId="6923E52B" w14:textId="632685B8">
      <w:pPr>
        <w:pStyle w:val="CommentText"/>
      </w:pPr>
      <w:r w:rsidRPr="1D8940AC" w:rsidR="614DA007">
        <w:t xml:space="preserve"> </w:t>
      </w:r>
    </w:p>
    <w:p xmlns:w14="http://schemas.microsoft.com/office/word/2010/wordml" xmlns:w="http://schemas.openxmlformats.org/wordprocessingml/2006/main" w:rsidR="069A3B7A" w:rsidRDefault="31C87A45" w14:paraId="0B893C93" w14:textId="1598D846">
      <w:pPr>
        <w:pStyle w:val="CommentText"/>
      </w:pPr>
      <w:r w:rsidRPr="5AD3239C" w:rsidR="18350F44">
        <w:t>Tony: Yes. The entire data would consist of approximately 4,894,081  documents, with each document representing a single academic publication. The structure of each document is hierarchical, containing 16 top-level elements, such as unique identifier, title, publication year,... Critically, these elements freq</w:t>
      </w:r>
      <w:r w:rsidRPr="5AD3239C" w:rsidR="18350F44">
        <w:t xml:space="preserve">uently nest complex sub-elements; for instance, the authors field is not simple text but an array of objects, where each object contains its own descriptive attributes like a name and institutional affiliation. Other key atributes within a document include the citation count, digitial object identifier, publisher information and nested objects for the publication venue.   			 </w:t>
      </w:r>
    </w:p>
    <w:p xmlns:w14="http://schemas.microsoft.com/office/word/2010/wordml" xmlns:w="http://schemas.openxmlformats.org/wordprocessingml/2006/main" w:rsidR="3786782B" w:rsidRDefault="35ED5566" w14:paraId="17DAAAC8" w14:textId="5FE94BBB">
      <w:pPr>
        <w:pStyle w:val="CommentText"/>
      </w:pPr>
      <w:r w:rsidRPr="64D99DEF" w:rsidR="10EC5FC4">
        <w:t xml:space="preserve"> </w:t>
      </w:r>
    </w:p>
    <w:p xmlns:w14="http://schemas.microsoft.com/office/word/2010/wordml" xmlns:w="http://schemas.openxmlformats.org/wordprocessingml/2006/main" w:rsidR="01C623D0" w:rsidRDefault="231A8BFB" w14:paraId="1E241218" w14:textId="38F86F34">
      <w:pPr>
        <w:pStyle w:val="CommentText"/>
      </w:pPr>
      <w:r w:rsidRPr="210D9393" w:rsidR="67AB5232">
        <w:t xml:space="preserve">Zirun: Yes, the data can be represented with a document data model. If I use one document for every author, I will need the same number of documents as the number of authors. Elements should be the attributes like author IDs, names, and fields of study. Sub-element can be the papers with attribute like IDs.  </w:t>
      </w:r>
    </w:p>
  </w:comment>
  <w:comment xmlns:w="http://schemas.openxmlformats.org/wordprocessingml/2006/main" w:initials="LJ" w:author="Lee, Julia" w:date="2025-09-01T14:15:47" w:id="786792673">
    <w:p xmlns:w14="http://schemas.microsoft.com/office/word/2010/wordml" xmlns:w="http://schemas.openxmlformats.org/wordprocessingml/2006/main" w:rsidR="000CE9CA" w:rsidRDefault="7E959249" w14:paraId="1A6975EA" w14:textId="6D14F727">
      <w:pPr>
        <w:pStyle w:val="CommentText"/>
      </w:pPr>
      <w:r>
        <w:rPr>
          <w:rStyle w:val="CommentReference"/>
        </w:rPr>
        <w:annotationRef/>
      </w:r>
      <w:r w:rsidRPr="2F2A9610" w:rsidR="40508B66">
        <w:t xml:space="preserve">Son: The dataset is representable as a graph, where each paper is a node. The edges can be citation relationships. The node can contain information like author, paper tittle, id, abstract, etc. The edge can be the citation going from the cited paper to the citing paper. The edge can contain the id of two paper, the citing relationship, the citation type. The graph is discrete as there’s a direction on the edge and labelled as the edge carries more descriptive information. </w:t>
      </w:r>
    </w:p>
    <w:p xmlns:w14="http://schemas.microsoft.com/office/word/2010/wordml" xmlns:w="http://schemas.openxmlformats.org/wordprocessingml/2006/main" w:rsidR="4034908A" w:rsidRDefault="401119B8" w14:paraId="451350F6" w14:textId="57D268B0">
      <w:pPr>
        <w:pStyle w:val="CommentText"/>
      </w:pPr>
    </w:p>
    <w:p xmlns:w14="http://schemas.microsoft.com/office/word/2010/wordml" xmlns:w="http://schemas.openxmlformats.org/wordprocessingml/2006/main" w:rsidR="7F3067CC" w:rsidRDefault="0733ED2C" w14:paraId="1E234CD7" w14:textId="7D92FA0B">
      <w:pPr>
        <w:pStyle w:val="CommentText"/>
      </w:pPr>
      <w:r w:rsidRPr="79B034DC" w:rsidR="0CAE5C46">
        <w:t>Julia: The dataset can also be represented as a graph, where each paper is a node and references form directed edges from citing papers to cited papers. With 56 items, there would be 56 nodes, and the number of edges corresponds to the total references listed. Nodes can have attributes such as title, year, doc_type, and fos, while edges may have attributes like citation context or reference position if available. The graph is directed and can be considered as labeled, since nodes and edges carry descriptive attributes beyond their identif</w:t>
      </w:r>
      <w:r w:rsidRPr="79B034DC" w:rsidR="0CAE5C46">
        <w:t xml:space="preserve">iers. </w:t>
      </w:r>
    </w:p>
    <w:p xmlns:w14="http://schemas.microsoft.com/office/word/2010/wordml" xmlns:w="http://schemas.openxmlformats.org/wordprocessingml/2006/main" w:rsidR="5FE8C96A" w:rsidRDefault="0EA63AC4" w14:paraId="6466D10B" w14:textId="2E0158FF">
      <w:pPr>
        <w:pStyle w:val="CommentText"/>
      </w:pPr>
    </w:p>
    <w:p xmlns:w14="http://schemas.microsoft.com/office/word/2010/wordml" xmlns:w="http://schemas.openxmlformats.org/wordprocessingml/2006/main" w:rsidR="77AD34BF" w:rsidRDefault="3A474B93" w14:paraId="1294A8B1" w14:textId="382B8BEC">
      <w:pPr>
        <w:pStyle w:val="CommentText"/>
      </w:pPr>
      <w:r w:rsidRPr="2BEF0CB4" w:rsidR="6148FCC9">
        <w:t xml:space="preserve">Tony: Yes, the data can be represented with a graph data model. The graph would be labelled and directed. The number of nodes would be the sum of all unique authors, papers, venues, and fields of study. The edges represent relationships like Author-wrote-&gt;paper, paper-published_in-&gt;venue,... The number of edges is the total of all authorship, citations, publications, and topic assignments. Nodes and edges can have attributes. A paper node would have attributes like title, year, and n_citation. An Author node would have a name. A wrote edge could have an order attribute listing the author’s sequence. </w:t>
      </w:r>
    </w:p>
    <w:p xmlns:w14="http://schemas.microsoft.com/office/word/2010/wordml" xmlns:w="http://schemas.openxmlformats.org/wordprocessingml/2006/main" w:rsidR="673076CC" w:rsidRDefault="1DEC9200" w14:paraId="1CC7DE65" w14:textId="1F6ACC98">
      <w:pPr>
        <w:pStyle w:val="CommentText"/>
      </w:pPr>
    </w:p>
    <w:p xmlns:w14="http://schemas.microsoft.com/office/word/2010/wordml" xmlns:w="http://schemas.openxmlformats.org/wordprocessingml/2006/main" w:rsidR="5E8B4AC0" w:rsidRDefault="35B8CB0D" w14:paraId="5C7F9113" w14:textId="43E69F52">
      <w:pPr>
        <w:pStyle w:val="CommentText"/>
      </w:pPr>
      <w:r w:rsidRPr="07EA7E83" w:rsidR="34DA9059">
        <w:t>Zirun: Yes, the data can be represented with a graph data model to demonstrate relationships. If we represent authors as nodes and their relationships as edges, then the number of nodes should be the number of authors, and the number of edges should be the number of relationships between them and the paper. For the author nodes, the attribute should be their IDs, names, fields of study, and the IDs of th</w:t>
      </w:r>
      <w:r w:rsidRPr="07EA7E83" w:rsidR="34DA9059">
        <w:t xml:space="preserve">eir papers. For the relationship edges between authors, the attributes should be a list of the IDs of the papers created together. The edges should be labeled. If the authors worked together on a paper, the edge between them should not be directed. If the author cited a paper from another author, then the edges between them should be directed. </w:t>
      </w:r>
    </w:p>
  </w:comment>
  <w:comment xmlns:w="http://schemas.openxmlformats.org/wordprocessingml/2006/main" w:initials="LJ" w:author="Lee, Julia" w:date="2025-09-01T14:17:24" w:id="1390616668">
    <w:p xmlns:w14="http://schemas.microsoft.com/office/word/2010/wordml" xmlns:w="http://schemas.openxmlformats.org/wordprocessingml/2006/main" w:rsidR="403DC903" w:rsidRDefault="65C9931B" w14:paraId="246DC334" w14:textId="0F9D2755">
      <w:pPr>
        <w:pStyle w:val="CommentText"/>
      </w:pPr>
      <w:r>
        <w:rPr>
          <w:rStyle w:val="CommentReference"/>
        </w:rPr>
        <w:annotationRef/>
      </w:r>
      <w:r w:rsidRPr="725B8A85" w:rsidR="4C3D17E5">
        <w:t xml:space="preserve">Son: The dataset should be represented with the key-value model. We can use a composite primary key with the author's id and paper’s id, the value can either be a Json blob for convenience or the detail attributes related to the primary key (abstract, publish year, references, and so on). We can also use the author's name or paper’s id alone as a key and the rest of the attributes as the value. The unique useful key would be the author’s name and paper id. The rest of the attributes can also be used as a key, but to a much lesser level of efficiency. The datatype of the key can be string, and the value datatype should be an array of the attributes. </w:t>
      </w:r>
    </w:p>
    <w:p xmlns:w14="http://schemas.microsoft.com/office/word/2010/wordml" xmlns:w="http://schemas.openxmlformats.org/wordprocessingml/2006/main" w:rsidR="7B954928" w:rsidRDefault="6B8074D5" w14:paraId="04242FAB" w14:textId="3B900457">
      <w:pPr>
        <w:pStyle w:val="CommentText"/>
      </w:pPr>
      <w:r w:rsidRPr="544ABA38" w:rsidR="0570DCBE">
        <w:t xml:space="preserve"> </w:t>
      </w:r>
    </w:p>
    <w:p xmlns:w14="http://schemas.microsoft.com/office/word/2010/wordml" xmlns:w="http://schemas.openxmlformats.org/wordprocessingml/2006/main" w:rsidR="43F55E17" w:rsidRDefault="20824F47" w14:paraId="6829A591" w14:textId="5690E26C">
      <w:pPr>
        <w:pStyle w:val="CommentText"/>
      </w:pPr>
      <w:r w:rsidRPr="4B752517" w:rsidR="6B818C36">
        <w:t>Julia: Yes, the data set can be represented as a key-value model, where 	each paper record is essentially a dictionary of atributes. Each record contains around 14-16 key-value pairs, and across the dataset there are about 20 unique keys (id, authors, title, year, n_citation, doc_type....). keys are strings, while values can be integers, strings, arrays, or nes</w:t>
      </w:r>
      <w:r w:rsidRPr="4B752517" w:rsidR="6B818C36">
        <w:t xml:space="preserve">ted structures. This mix of basic data types and more complex structures makes it naturally fit into a key-value model where values are flexible. </w:t>
      </w:r>
    </w:p>
    <w:p xmlns:w14="http://schemas.microsoft.com/office/word/2010/wordml" xmlns:w="http://schemas.openxmlformats.org/wordprocessingml/2006/main" w:rsidR="5419EC9D" w:rsidRDefault="22D3EA0A" w14:paraId="38574D7E" w14:textId="60CFB12C">
      <w:pPr>
        <w:pStyle w:val="CommentText"/>
      </w:pPr>
      <w:r w:rsidRPr="190E2E19" w:rsidR="1F907AA0">
        <w:t xml:space="preserve"> </w:t>
      </w:r>
    </w:p>
    <w:p xmlns:w14="http://schemas.microsoft.com/office/word/2010/wordml" xmlns:w="http://schemas.openxmlformats.org/wordprocessingml/2006/main" w:rsidR="5B86F273" w:rsidRDefault="36764C11" w14:paraId="547A7211" w14:textId="2D04FD82">
      <w:pPr>
        <w:pStyle w:val="CommentText"/>
      </w:pPr>
      <w:r w:rsidRPr="36852B05" w:rsidR="6A687478">
        <w:t xml:space="preserve">Zirun: Yes, the data can be represented with a key-value data model. Three key-value pairs represent the dataset (keys like: author ID, paper ID and 	collaboration ID), which should be nice. Paper ID and author ID can be used as unique keys. Keys can be integers or strings, and values can be tuples or arrays holding integers and strings.  </w:t>
      </w:r>
    </w:p>
    <w:p xmlns:w14="http://schemas.microsoft.com/office/word/2010/wordml" xmlns:w="http://schemas.openxmlformats.org/wordprocessingml/2006/main" w:rsidR="52FE1242" w:rsidRDefault="4FA1D0CC" w14:paraId="3D89C4EB" w14:textId="55BE3A92">
      <w:pPr>
        <w:pStyle w:val="CommentText"/>
      </w:pPr>
      <w:r w:rsidRPr="5CFD6D55" w:rsidR="140F26CC">
        <w:t xml:space="preserve"> </w:t>
      </w:r>
    </w:p>
    <w:p xmlns:w14="http://schemas.microsoft.com/office/word/2010/wordml" xmlns:w="http://schemas.openxmlformats.org/wordprocessingml/2006/main" w:rsidR="1319E254" w:rsidRDefault="676261FF" w14:paraId="4CF354C5" w14:textId="0970AB4F">
      <w:pPr>
        <w:pStyle w:val="CommentText"/>
      </w:pPr>
      <w:r w:rsidRPr="5DAADCB6" w:rsidR="45A6569B">
        <w:t xml:space="preserve">Tony : Yes, it fits a key-value model perfectly. The total number of key-value pairs depends on how you count the nested data. There are approximately 16 unique top-level keys (id, authors, title, year, n_citation, page_start, page_end, etc...). Key are always string. Values are either basic types ( strings, integers) or complex data structures (array, objects)  </w:t>
      </w:r>
    </w:p>
  </w:comment>
</w:comments>
</file>

<file path=word/commentsExtended.xml><?xml version="1.0" encoding="utf-8"?>
<w15:commentsEx xmlns:mc="http://schemas.openxmlformats.org/markup-compatibility/2006" xmlns:w15="http://schemas.microsoft.com/office/word/2012/wordml" mc:Ignorable="w15">
  <w15:commentEx w15:done="0" w15:paraId="739C7EC7"/>
  <w15:commentEx w15:done="0" w15:paraId="41CBCCBE"/>
  <w15:commentEx w15:done="0" w15:paraId="41187E75"/>
  <w15:commentEx w15:done="0" w15:paraId="249D9CC8"/>
  <w15:commentEx w15:done="0" w15:paraId="6D9B0FE0"/>
  <w15:commentEx w15:done="0" w15:paraId="51213110"/>
  <w15:commentEx w15:done="0" w15:paraId="2CE8A559"/>
  <w15:commentEx w15:done="0" w15:paraId="1E241218"/>
  <w15:commentEx w15:done="0" w15:paraId="5C7F9113"/>
  <w15:commentEx w15:done="0" w15:paraId="4CF354C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526E319" w16cex:dateUtc="2025-08-31T21:46:00Z"/>
  <w16cex:commentExtensible w16cex:durableId="074767A1" w16cex:dateUtc="2025-08-31T21:48:00Z"/>
  <w16cex:commentExtensible w16cex:durableId="0237B02F" w16cex:dateUtc="2025-08-31T21:53:00Z"/>
  <w16cex:commentExtensible w16cex:durableId="00211B80" w16cex:dateUtc="2025-08-31T21:54:00Z"/>
  <w16cex:commentExtensible w16cex:durableId="3D585AEA" w16cex:dateUtc="2025-08-31T21:54:00Z"/>
  <w16cex:commentExtensible w16cex:durableId="20BD591E" w16cex:dateUtc="2025-09-01T21:09:49.967Z"/>
  <w16cex:commentExtensible w16cex:durableId="0C10C196" w16cex:dateUtc="2025-09-01T21:11:16.012Z"/>
  <w16cex:commentExtensible w16cex:durableId="3C87D37D" w16cex:dateUtc="2025-09-01T21:13:52.49Z"/>
  <w16cex:commentExtensible w16cex:durableId="7B4A59D9" w16cex:dateUtc="2025-09-01T21:15:47.626Z"/>
  <w16cex:commentExtensible w16cex:durableId="7C70C341" w16cex:dateUtc="2025-09-01T21:17:24.771Z"/>
</w16cex:commentsExtensible>
</file>

<file path=word/commentsIds.xml><?xml version="1.0" encoding="utf-8"?>
<w16cid:commentsIds xmlns:mc="http://schemas.openxmlformats.org/markup-compatibility/2006" xmlns:w16cid="http://schemas.microsoft.com/office/word/2016/wordml/cid" mc:Ignorable="w16cid">
  <w16cid:commentId w16cid:paraId="739C7EC7" w16cid:durableId="6526E319"/>
  <w16cid:commentId w16cid:paraId="41CBCCBE" w16cid:durableId="074767A1"/>
  <w16cid:commentId w16cid:paraId="41187E75" w16cid:durableId="0237B02F"/>
  <w16cid:commentId w16cid:paraId="249D9CC8" w16cid:durableId="00211B80"/>
  <w16cid:commentId w16cid:paraId="6D9B0FE0" w16cid:durableId="3D585AEA"/>
  <w16cid:commentId w16cid:paraId="51213110" w16cid:durableId="20BD591E"/>
  <w16cid:commentId w16cid:paraId="2CE8A559" w16cid:durableId="0C10C196"/>
  <w16cid:commentId w16cid:paraId="1E241218" w16cid:durableId="3C87D37D"/>
  <w16cid:commentId w16cid:paraId="5C7F9113" w16cid:durableId="7B4A59D9"/>
  <w16cid:commentId w16cid:paraId="4CF354C5" w16cid:durableId="7C70C3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30550" w:rsidRDefault="00430550" w14:paraId="3CAAAC15" w14:textId="77777777">
      <w:r>
        <w:separator/>
      </w:r>
    </w:p>
  </w:endnote>
  <w:endnote w:type="continuationSeparator" w:id="0">
    <w:p w:rsidR="00430550" w:rsidRDefault="00430550" w14:paraId="47F06ED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Roman">
    <w:altName w:val="Times New Roman"/>
    <w:charset w:val="00"/>
    <w:family w:val="roman"/>
    <w:pitch w:val="default"/>
  </w:font>
  <w:font w:name="Helvetica Neue">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712AB" w:rsidRDefault="00D712AB" w14:paraId="52D2020E"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30550" w:rsidRDefault="00430550" w14:paraId="0021A6C1" w14:textId="77777777">
      <w:r>
        <w:separator/>
      </w:r>
    </w:p>
  </w:footnote>
  <w:footnote w:type="continuationSeparator" w:id="0">
    <w:p w:rsidR="00430550" w:rsidRDefault="00430550" w14:paraId="72B02D3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712AB" w:rsidRDefault="00D712AB" w14:paraId="72712A21" w14:textId="77777777"/>
</w:hdr>
</file>

<file path=word/intelligence2.xml><?xml version="1.0" encoding="utf-8"?>
<int2:intelligence xmlns:int2="http://schemas.microsoft.com/office/intelligence/2020/intelligence">
  <int2:observations>
    <int2:textHash int2:hashCode="46wHJeAzjWbXhU" int2:id="Wdan2ZCm">
      <int2:state int2:type="spell" int2:value="Rejected"/>
    </int2:textHash>
    <int2:textHash int2:hashCode="7vYP4sRphpy2ia" int2:id="NYU7OXko">
      <int2:state int2:type="spell" int2:value="Rejected"/>
    </int2:textHash>
    <int2:textHash int2:hashCode="5kkATNDr38vlV3" int2:id="fv49lGdu">
      <int2:state int2:type="spell" int2:value="Rejected"/>
    </int2:textHash>
    <int2:textHash int2:hashCode="tYToWkDm4ldP3f" int2:id="VXfXb7PA">
      <int2:state int2:type="spell" int2:value="Rejected"/>
    </int2:textHash>
    <int2:textHash int2:hashCode="vGZoE/jO/H4fUt" int2:id="YXze4owC">
      <int2:state int2:type="spell" int2:value="Rejected"/>
    </int2:textHash>
    <int2:textHash int2:hashCode="vT3ofXHF8UtY1j" int2:id="Wn8YF98I">
      <int2:state int2:type="spell" int2:value="Rejected"/>
    </int2:textHash>
    <int2:textHash int2:hashCode="IfvWJ9zJ3Bq7Yv" int2:id="LwX3kJWZ">
      <int2:state int2:type="spell" int2:value="Rejected"/>
    </int2:textHash>
    <int2:textHash int2:hashCode="O4b4MkNhX8NcSU" int2:id="sqPjtEqd">
      <int2:state int2:type="spell" int2:value="Rejected"/>
    </int2:textHash>
    <int2:textHash int2:hashCode="rnSuvDRw+Ll0A5" int2:id="sVfUjs6o">
      <int2:state int2:type="spell" int2:value="Rejected"/>
    </int2:textHash>
    <int2:textHash int2:hashCode="0z/Wt1PvGxJRvQ" int2:id="mDehRdBg">
      <int2:state int2:type="spell" int2:value="Rejected"/>
    </int2:textHash>
    <int2:textHash int2:hashCode="wCHTq0xpdPatvy" int2:id="UU1d8flK">
      <int2:state int2:type="spell" int2:value="Rejected"/>
    </int2:textHash>
    <int2:textHash int2:hashCode="nNnFOjs9oq6TN/" int2:id="x3wJKnOe">
      <int2:state int2:type="spell" int2:value="Rejected"/>
    </int2:textHash>
    <int2:bookmark int2:bookmarkName="_Int_7M08bDBl" int2:invalidationBookmarkName="" int2:hashCode="CTnD/lwNXSv/QN" int2:id="WD0hMmjp">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
    <w:nsid w:val="36c3122"/>
    <w:multiLevelType xmlns:w="http://schemas.openxmlformats.org/wordprocessingml/2006/main" w:val="hybridMultilevel"/>
    <w:lvl xmlns:w="http://schemas.openxmlformats.org/wordprocessingml/2006/main" w:ilvl="0">
      <w:start w:val="1"/>
      <w:numFmt w:val="bullet"/>
      <w:lvlText w:val=""/>
      <w:lvlJc w:val="left"/>
      <w:pPr>
        <w:ind w:left="2280" w:hanging="360"/>
      </w:pPr>
      <w:rPr>
        <w:rFonts w:hint="default" w:ascii="Symbol" w:hAnsi="Symbol"/>
      </w:rPr>
    </w:lvl>
    <w:lvl xmlns:w="http://schemas.openxmlformats.org/wordprocessingml/2006/main" w:ilvl="1">
      <w:start w:val="1"/>
      <w:numFmt w:val="bullet"/>
      <w:lvlText w:val="o"/>
      <w:lvlJc w:val="left"/>
      <w:pPr>
        <w:ind w:left="3000" w:hanging="360"/>
      </w:pPr>
      <w:rPr>
        <w:rFonts w:hint="default" w:ascii="Courier New" w:hAnsi="Courier New"/>
      </w:rPr>
    </w:lvl>
    <w:lvl xmlns:w="http://schemas.openxmlformats.org/wordprocessingml/2006/main" w:ilvl="2">
      <w:start w:val="1"/>
      <w:numFmt w:val="bullet"/>
      <w:lvlText w:val=""/>
      <w:lvlJc w:val="left"/>
      <w:pPr>
        <w:ind w:left="3720" w:hanging="360"/>
      </w:pPr>
      <w:rPr>
        <w:rFonts w:hint="default" w:ascii="Wingdings" w:hAnsi="Wingdings"/>
      </w:rPr>
    </w:lvl>
    <w:lvl xmlns:w="http://schemas.openxmlformats.org/wordprocessingml/2006/main" w:ilvl="3">
      <w:start w:val="1"/>
      <w:numFmt w:val="bullet"/>
      <w:lvlText w:val=""/>
      <w:lvlJc w:val="left"/>
      <w:pPr>
        <w:ind w:left="4440" w:hanging="360"/>
      </w:pPr>
      <w:rPr>
        <w:rFonts w:hint="default" w:ascii="Symbol" w:hAnsi="Symbol"/>
      </w:rPr>
    </w:lvl>
    <w:lvl xmlns:w="http://schemas.openxmlformats.org/wordprocessingml/2006/main" w:ilvl="4">
      <w:start w:val="1"/>
      <w:numFmt w:val="bullet"/>
      <w:lvlText w:val="o"/>
      <w:lvlJc w:val="left"/>
      <w:pPr>
        <w:ind w:left="5160" w:hanging="360"/>
      </w:pPr>
      <w:rPr>
        <w:rFonts w:hint="default" w:ascii="Courier New" w:hAnsi="Courier New"/>
      </w:rPr>
    </w:lvl>
    <w:lvl xmlns:w="http://schemas.openxmlformats.org/wordprocessingml/2006/main" w:ilvl="5">
      <w:start w:val="1"/>
      <w:numFmt w:val="bullet"/>
      <w:lvlText w:val=""/>
      <w:lvlJc w:val="left"/>
      <w:pPr>
        <w:ind w:left="5880" w:hanging="360"/>
      </w:pPr>
      <w:rPr>
        <w:rFonts w:hint="default" w:ascii="Wingdings" w:hAnsi="Wingdings"/>
      </w:rPr>
    </w:lvl>
    <w:lvl xmlns:w="http://schemas.openxmlformats.org/wordprocessingml/2006/main" w:ilvl="6">
      <w:start w:val="1"/>
      <w:numFmt w:val="bullet"/>
      <w:lvlText w:val=""/>
      <w:lvlJc w:val="left"/>
      <w:pPr>
        <w:ind w:left="6600" w:hanging="360"/>
      </w:pPr>
      <w:rPr>
        <w:rFonts w:hint="default" w:ascii="Symbol" w:hAnsi="Symbol"/>
      </w:rPr>
    </w:lvl>
    <w:lvl xmlns:w="http://schemas.openxmlformats.org/wordprocessingml/2006/main" w:ilvl="7">
      <w:start w:val="1"/>
      <w:numFmt w:val="bullet"/>
      <w:lvlText w:val="o"/>
      <w:lvlJc w:val="left"/>
      <w:pPr>
        <w:ind w:left="7320" w:hanging="360"/>
      </w:pPr>
      <w:rPr>
        <w:rFonts w:hint="default" w:ascii="Courier New" w:hAnsi="Courier New"/>
      </w:rPr>
    </w:lvl>
    <w:lvl xmlns:w="http://schemas.openxmlformats.org/wordprocessingml/2006/main" w:ilvl="8">
      <w:start w:val="1"/>
      <w:numFmt w:val="bullet"/>
      <w:lvlText w:val=""/>
      <w:lvlJc w:val="left"/>
      <w:pPr>
        <w:ind w:left="8040" w:hanging="360"/>
      </w:pPr>
      <w:rPr>
        <w:rFonts w:hint="default" w:ascii="Wingdings" w:hAnsi="Wingdings"/>
      </w:rPr>
    </w:lvl>
  </w:abstractNum>
  <w:abstractNum xmlns:w="http://schemas.openxmlformats.org/wordprocessingml/2006/main" w:abstractNumId="23">
    <w:nsid w:val="166dfa07"/>
    <w:multiLevelType xmlns:w="http://schemas.openxmlformats.org/wordprocessingml/2006/main" w:val="hybridMultilevel"/>
    <w:lvl xmlns:w="http://schemas.openxmlformats.org/wordprocessingml/2006/main" w:ilvl="0">
      <w:start w:val="1"/>
      <w:numFmt w:val="bullet"/>
      <w:lvlText w:val=""/>
      <w:lvlJc w:val="left"/>
      <w:pPr>
        <w:ind w:left="2250" w:hanging="360"/>
      </w:pPr>
      <w:rPr>
        <w:rFonts w:hint="default" w:ascii="Symbol" w:hAnsi="Symbol"/>
      </w:rPr>
    </w:lvl>
    <w:lvl xmlns:w="http://schemas.openxmlformats.org/wordprocessingml/2006/main" w:ilvl="1">
      <w:start w:val="1"/>
      <w:numFmt w:val="bullet"/>
      <w:lvlText w:val="o"/>
      <w:lvlJc w:val="left"/>
      <w:pPr>
        <w:ind w:left="2970" w:hanging="360"/>
      </w:pPr>
      <w:rPr>
        <w:rFonts w:hint="default" w:ascii="Courier New" w:hAnsi="Courier New"/>
      </w:rPr>
    </w:lvl>
    <w:lvl xmlns:w="http://schemas.openxmlformats.org/wordprocessingml/2006/main" w:ilvl="2">
      <w:start w:val="1"/>
      <w:numFmt w:val="bullet"/>
      <w:lvlText w:val=""/>
      <w:lvlJc w:val="left"/>
      <w:pPr>
        <w:ind w:left="3690" w:hanging="360"/>
      </w:pPr>
      <w:rPr>
        <w:rFonts w:hint="default" w:ascii="Wingdings" w:hAnsi="Wingdings"/>
      </w:rPr>
    </w:lvl>
    <w:lvl xmlns:w="http://schemas.openxmlformats.org/wordprocessingml/2006/main" w:ilvl="3">
      <w:start w:val="1"/>
      <w:numFmt w:val="bullet"/>
      <w:lvlText w:val=""/>
      <w:lvlJc w:val="left"/>
      <w:pPr>
        <w:ind w:left="4410" w:hanging="360"/>
      </w:pPr>
      <w:rPr>
        <w:rFonts w:hint="default" w:ascii="Symbol" w:hAnsi="Symbol"/>
      </w:rPr>
    </w:lvl>
    <w:lvl xmlns:w="http://schemas.openxmlformats.org/wordprocessingml/2006/main" w:ilvl="4">
      <w:start w:val="1"/>
      <w:numFmt w:val="bullet"/>
      <w:lvlText w:val="o"/>
      <w:lvlJc w:val="left"/>
      <w:pPr>
        <w:ind w:left="5130" w:hanging="360"/>
      </w:pPr>
      <w:rPr>
        <w:rFonts w:hint="default" w:ascii="Courier New" w:hAnsi="Courier New"/>
      </w:rPr>
    </w:lvl>
    <w:lvl xmlns:w="http://schemas.openxmlformats.org/wordprocessingml/2006/main" w:ilvl="5">
      <w:start w:val="1"/>
      <w:numFmt w:val="bullet"/>
      <w:lvlText w:val=""/>
      <w:lvlJc w:val="left"/>
      <w:pPr>
        <w:ind w:left="5850" w:hanging="360"/>
      </w:pPr>
      <w:rPr>
        <w:rFonts w:hint="default" w:ascii="Wingdings" w:hAnsi="Wingdings"/>
      </w:rPr>
    </w:lvl>
    <w:lvl xmlns:w="http://schemas.openxmlformats.org/wordprocessingml/2006/main" w:ilvl="6">
      <w:start w:val="1"/>
      <w:numFmt w:val="bullet"/>
      <w:lvlText w:val=""/>
      <w:lvlJc w:val="left"/>
      <w:pPr>
        <w:ind w:left="6570" w:hanging="360"/>
      </w:pPr>
      <w:rPr>
        <w:rFonts w:hint="default" w:ascii="Symbol" w:hAnsi="Symbol"/>
      </w:rPr>
    </w:lvl>
    <w:lvl xmlns:w="http://schemas.openxmlformats.org/wordprocessingml/2006/main" w:ilvl="7">
      <w:start w:val="1"/>
      <w:numFmt w:val="bullet"/>
      <w:lvlText w:val="o"/>
      <w:lvlJc w:val="left"/>
      <w:pPr>
        <w:ind w:left="7290" w:hanging="360"/>
      </w:pPr>
      <w:rPr>
        <w:rFonts w:hint="default" w:ascii="Courier New" w:hAnsi="Courier New"/>
      </w:rPr>
    </w:lvl>
    <w:lvl xmlns:w="http://schemas.openxmlformats.org/wordprocessingml/2006/main" w:ilvl="8">
      <w:start w:val="1"/>
      <w:numFmt w:val="bullet"/>
      <w:lvlText w:val=""/>
      <w:lvlJc w:val="left"/>
      <w:pPr>
        <w:ind w:left="8010" w:hanging="360"/>
      </w:pPr>
      <w:rPr>
        <w:rFonts w:hint="default" w:ascii="Wingdings" w:hAnsi="Wingdings"/>
      </w:rPr>
    </w:lvl>
  </w:abstractNum>
  <w:abstractNum xmlns:w="http://schemas.openxmlformats.org/wordprocessingml/2006/main" w:abstractNumId="22">
    <w:nsid w:val="5711da21"/>
    <w:multiLevelType xmlns:w="http://schemas.openxmlformats.org/wordprocessingml/2006/main" w:val="hybridMultilevel"/>
    <w:lvl xmlns:w="http://schemas.openxmlformats.org/wordprocessingml/2006/main" w:ilvl="0">
      <w:start w:val="1"/>
      <w:numFmt w:val="bullet"/>
      <w:lvlText w:val=""/>
      <w:lvlJc w:val="left"/>
      <w:pPr>
        <w:ind w:left="1560" w:hanging="360"/>
      </w:pPr>
      <w:rPr>
        <w:rFonts w:hint="default" w:ascii="Symbol" w:hAnsi="Symbol"/>
      </w:rPr>
    </w:lvl>
    <w:lvl xmlns:w="http://schemas.openxmlformats.org/wordprocessingml/2006/main" w:ilvl="1">
      <w:start w:val="1"/>
      <w:numFmt w:val="bullet"/>
      <w:lvlText w:val="o"/>
      <w:lvlJc w:val="left"/>
      <w:pPr>
        <w:ind w:left="2280" w:hanging="360"/>
      </w:pPr>
      <w:rPr>
        <w:rFonts w:hint="default" w:ascii="Courier New" w:hAnsi="Courier New"/>
      </w:rPr>
    </w:lvl>
    <w:lvl xmlns:w="http://schemas.openxmlformats.org/wordprocessingml/2006/main" w:ilvl="2">
      <w:start w:val="1"/>
      <w:numFmt w:val="bullet"/>
      <w:lvlText w:val=""/>
      <w:lvlJc w:val="left"/>
      <w:pPr>
        <w:ind w:left="3000" w:hanging="360"/>
      </w:pPr>
      <w:rPr>
        <w:rFonts w:hint="default" w:ascii="Wingdings" w:hAnsi="Wingdings"/>
      </w:rPr>
    </w:lvl>
    <w:lvl xmlns:w="http://schemas.openxmlformats.org/wordprocessingml/2006/main" w:ilvl="3">
      <w:start w:val="1"/>
      <w:numFmt w:val="bullet"/>
      <w:lvlText w:val=""/>
      <w:lvlJc w:val="left"/>
      <w:pPr>
        <w:ind w:left="3720" w:hanging="360"/>
      </w:pPr>
      <w:rPr>
        <w:rFonts w:hint="default" w:ascii="Symbol" w:hAnsi="Symbol"/>
      </w:rPr>
    </w:lvl>
    <w:lvl xmlns:w="http://schemas.openxmlformats.org/wordprocessingml/2006/main" w:ilvl="4">
      <w:start w:val="1"/>
      <w:numFmt w:val="bullet"/>
      <w:lvlText w:val="o"/>
      <w:lvlJc w:val="left"/>
      <w:pPr>
        <w:ind w:left="4440" w:hanging="360"/>
      </w:pPr>
      <w:rPr>
        <w:rFonts w:hint="default" w:ascii="Courier New" w:hAnsi="Courier New"/>
      </w:rPr>
    </w:lvl>
    <w:lvl xmlns:w="http://schemas.openxmlformats.org/wordprocessingml/2006/main" w:ilvl="5">
      <w:start w:val="1"/>
      <w:numFmt w:val="bullet"/>
      <w:lvlText w:val=""/>
      <w:lvlJc w:val="left"/>
      <w:pPr>
        <w:ind w:left="5160" w:hanging="360"/>
      </w:pPr>
      <w:rPr>
        <w:rFonts w:hint="default" w:ascii="Wingdings" w:hAnsi="Wingdings"/>
      </w:rPr>
    </w:lvl>
    <w:lvl xmlns:w="http://schemas.openxmlformats.org/wordprocessingml/2006/main" w:ilvl="6">
      <w:start w:val="1"/>
      <w:numFmt w:val="bullet"/>
      <w:lvlText w:val=""/>
      <w:lvlJc w:val="left"/>
      <w:pPr>
        <w:ind w:left="5880" w:hanging="360"/>
      </w:pPr>
      <w:rPr>
        <w:rFonts w:hint="default" w:ascii="Symbol" w:hAnsi="Symbol"/>
      </w:rPr>
    </w:lvl>
    <w:lvl xmlns:w="http://schemas.openxmlformats.org/wordprocessingml/2006/main" w:ilvl="7">
      <w:start w:val="1"/>
      <w:numFmt w:val="bullet"/>
      <w:lvlText w:val="o"/>
      <w:lvlJc w:val="left"/>
      <w:pPr>
        <w:ind w:left="6600" w:hanging="360"/>
      </w:pPr>
      <w:rPr>
        <w:rFonts w:hint="default" w:ascii="Courier New" w:hAnsi="Courier New"/>
      </w:rPr>
    </w:lvl>
    <w:lvl xmlns:w="http://schemas.openxmlformats.org/wordprocessingml/2006/main" w:ilvl="8">
      <w:start w:val="1"/>
      <w:numFmt w:val="bullet"/>
      <w:lvlText w:val=""/>
      <w:lvlJc w:val="left"/>
      <w:pPr>
        <w:ind w:left="7320" w:hanging="360"/>
      </w:pPr>
      <w:rPr>
        <w:rFonts w:hint="default" w:ascii="Wingdings" w:hAnsi="Wingdings"/>
      </w:rPr>
    </w:lvl>
  </w:abstractNum>
  <w:abstractNum xmlns:w="http://schemas.openxmlformats.org/wordprocessingml/2006/main" w:abstractNumId="21">
    <w:nsid w:val="1007387b"/>
    <w:multiLevelType xmlns:w="http://schemas.openxmlformats.org/wordprocessingml/2006/main" w:val="hybridMultilevel"/>
    <w:lvl xmlns:w="http://schemas.openxmlformats.org/wordprocessingml/2006/main" w:ilvl="0">
      <w:start w:val="1"/>
      <w:numFmt w:val="bullet"/>
      <w:lvlText w:val=""/>
      <w:lvlJc w:val="left"/>
      <w:pPr>
        <w:ind w:left="2280" w:hanging="360"/>
      </w:pPr>
      <w:rPr>
        <w:rFonts w:hint="default" w:ascii="Symbol" w:hAnsi="Symbol"/>
      </w:rPr>
    </w:lvl>
    <w:lvl xmlns:w="http://schemas.openxmlformats.org/wordprocessingml/2006/main" w:ilvl="1">
      <w:start w:val="1"/>
      <w:numFmt w:val="bullet"/>
      <w:lvlText w:val="o"/>
      <w:lvlJc w:val="left"/>
      <w:pPr>
        <w:ind w:left="3000" w:hanging="360"/>
      </w:pPr>
      <w:rPr>
        <w:rFonts w:hint="default" w:ascii="Courier New" w:hAnsi="Courier New"/>
      </w:rPr>
    </w:lvl>
    <w:lvl xmlns:w="http://schemas.openxmlformats.org/wordprocessingml/2006/main" w:ilvl="2">
      <w:start w:val="1"/>
      <w:numFmt w:val="bullet"/>
      <w:lvlText w:val=""/>
      <w:lvlJc w:val="left"/>
      <w:pPr>
        <w:ind w:left="3720" w:hanging="360"/>
      </w:pPr>
      <w:rPr>
        <w:rFonts w:hint="default" w:ascii="Wingdings" w:hAnsi="Wingdings"/>
      </w:rPr>
    </w:lvl>
    <w:lvl xmlns:w="http://schemas.openxmlformats.org/wordprocessingml/2006/main" w:ilvl="3">
      <w:start w:val="1"/>
      <w:numFmt w:val="bullet"/>
      <w:lvlText w:val=""/>
      <w:lvlJc w:val="left"/>
      <w:pPr>
        <w:ind w:left="4440" w:hanging="360"/>
      </w:pPr>
      <w:rPr>
        <w:rFonts w:hint="default" w:ascii="Symbol" w:hAnsi="Symbol"/>
      </w:rPr>
    </w:lvl>
    <w:lvl xmlns:w="http://schemas.openxmlformats.org/wordprocessingml/2006/main" w:ilvl="4">
      <w:start w:val="1"/>
      <w:numFmt w:val="bullet"/>
      <w:lvlText w:val="o"/>
      <w:lvlJc w:val="left"/>
      <w:pPr>
        <w:ind w:left="5160" w:hanging="360"/>
      </w:pPr>
      <w:rPr>
        <w:rFonts w:hint="default" w:ascii="Courier New" w:hAnsi="Courier New"/>
      </w:rPr>
    </w:lvl>
    <w:lvl xmlns:w="http://schemas.openxmlformats.org/wordprocessingml/2006/main" w:ilvl="5">
      <w:start w:val="1"/>
      <w:numFmt w:val="bullet"/>
      <w:lvlText w:val=""/>
      <w:lvlJc w:val="left"/>
      <w:pPr>
        <w:ind w:left="5880" w:hanging="360"/>
      </w:pPr>
      <w:rPr>
        <w:rFonts w:hint="default" w:ascii="Wingdings" w:hAnsi="Wingdings"/>
      </w:rPr>
    </w:lvl>
    <w:lvl xmlns:w="http://schemas.openxmlformats.org/wordprocessingml/2006/main" w:ilvl="6">
      <w:start w:val="1"/>
      <w:numFmt w:val="bullet"/>
      <w:lvlText w:val=""/>
      <w:lvlJc w:val="left"/>
      <w:pPr>
        <w:ind w:left="6600" w:hanging="360"/>
      </w:pPr>
      <w:rPr>
        <w:rFonts w:hint="default" w:ascii="Symbol" w:hAnsi="Symbol"/>
      </w:rPr>
    </w:lvl>
    <w:lvl xmlns:w="http://schemas.openxmlformats.org/wordprocessingml/2006/main" w:ilvl="7">
      <w:start w:val="1"/>
      <w:numFmt w:val="bullet"/>
      <w:lvlText w:val="o"/>
      <w:lvlJc w:val="left"/>
      <w:pPr>
        <w:ind w:left="7320" w:hanging="360"/>
      </w:pPr>
      <w:rPr>
        <w:rFonts w:hint="default" w:ascii="Courier New" w:hAnsi="Courier New"/>
      </w:rPr>
    </w:lvl>
    <w:lvl xmlns:w="http://schemas.openxmlformats.org/wordprocessingml/2006/main" w:ilvl="8">
      <w:start w:val="1"/>
      <w:numFmt w:val="bullet"/>
      <w:lvlText w:val=""/>
      <w:lvlJc w:val="left"/>
      <w:pPr>
        <w:ind w:left="8040" w:hanging="360"/>
      </w:pPr>
      <w:rPr>
        <w:rFonts w:hint="default" w:ascii="Wingdings" w:hAnsi="Wingdings"/>
      </w:rPr>
    </w:lvl>
  </w:abstractNum>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upperLetter"/>
      <w:lvlText w:val="%1."/>
      <w:lvlJc w:val="left"/>
      <w:pPr>
        <w:ind w:left="720" w:hanging="360"/>
      </w:pPr>
    </w:lvl>
    <w:lvl w:ilvl="1" w:tplc="00000066">
      <w:start w:val="1"/>
      <w:numFmt w:val="lowerLetter"/>
      <w:lvlText w:val="%2."/>
      <w:lvlJc w:val="left"/>
      <w:pPr>
        <w:ind w:left="1440" w:hanging="360"/>
      </w:pPr>
    </w:lvl>
    <w:lvl w:ilvl="2" w:tplc="00000067">
      <w:start w:val="1"/>
      <w:numFmt w:val="lowerLetter"/>
      <w:lvlText w:val="%3."/>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5A52A1"/>
    <w:multiLevelType w:val="hybridMultilevel"/>
    <w:tmpl w:val="F1388AA0"/>
    <w:lvl w:ilvl="0" w:tplc="4F0C11AE">
      <w:start w:val="4"/>
      <w:numFmt w:val="decimal"/>
      <w:lvlText w:val="%1."/>
      <w:lvlJc w:val="left"/>
      <w:pPr>
        <w:ind w:left="580" w:hanging="360"/>
      </w:pPr>
      <w:rPr>
        <w:rFonts w:hint="default"/>
      </w:rPr>
    </w:lvl>
    <w:lvl w:ilvl="1" w:tplc="04090019" w:tentative="1">
      <w:start w:val="1"/>
      <w:numFmt w:val="lowerLetter"/>
      <w:lvlText w:val="%2."/>
      <w:lvlJc w:val="left"/>
      <w:pPr>
        <w:ind w:left="-220" w:hanging="360"/>
      </w:pPr>
    </w:lvl>
    <w:lvl w:ilvl="2" w:tplc="0409001B" w:tentative="1">
      <w:start w:val="1"/>
      <w:numFmt w:val="lowerRoman"/>
      <w:lvlText w:val="%3."/>
      <w:lvlJc w:val="right"/>
      <w:pPr>
        <w:ind w:left="500" w:hanging="180"/>
      </w:pPr>
    </w:lvl>
    <w:lvl w:ilvl="3" w:tplc="0409000F" w:tentative="1">
      <w:start w:val="1"/>
      <w:numFmt w:val="decimal"/>
      <w:lvlText w:val="%4."/>
      <w:lvlJc w:val="left"/>
      <w:pPr>
        <w:ind w:left="1220" w:hanging="360"/>
      </w:pPr>
    </w:lvl>
    <w:lvl w:ilvl="4" w:tplc="04090019" w:tentative="1">
      <w:start w:val="1"/>
      <w:numFmt w:val="lowerLetter"/>
      <w:lvlText w:val="%5."/>
      <w:lvlJc w:val="left"/>
      <w:pPr>
        <w:ind w:left="1940" w:hanging="360"/>
      </w:pPr>
    </w:lvl>
    <w:lvl w:ilvl="5" w:tplc="0409001B" w:tentative="1">
      <w:start w:val="1"/>
      <w:numFmt w:val="lowerRoman"/>
      <w:lvlText w:val="%6."/>
      <w:lvlJc w:val="right"/>
      <w:pPr>
        <w:ind w:left="2660" w:hanging="180"/>
      </w:pPr>
    </w:lvl>
    <w:lvl w:ilvl="6" w:tplc="0409000F" w:tentative="1">
      <w:start w:val="1"/>
      <w:numFmt w:val="decimal"/>
      <w:lvlText w:val="%7."/>
      <w:lvlJc w:val="left"/>
      <w:pPr>
        <w:ind w:left="3380" w:hanging="360"/>
      </w:pPr>
    </w:lvl>
    <w:lvl w:ilvl="7" w:tplc="04090019" w:tentative="1">
      <w:start w:val="1"/>
      <w:numFmt w:val="lowerLetter"/>
      <w:lvlText w:val="%8."/>
      <w:lvlJc w:val="left"/>
      <w:pPr>
        <w:ind w:left="4100" w:hanging="360"/>
      </w:pPr>
    </w:lvl>
    <w:lvl w:ilvl="8" w:tplc="0409001B" w:tentative="1">
      <w:start w:val="1"/>
      <w:numFmt w:val="lowerRoman"/>
      <w:lvlText w:val="%9."/>
      <w:lvlJc w:val="right"/>
      <w:pPr>
        <w:ind w:left="4820" w:hanging="180"/>
      </w:pPr>
    </w:lvl>
  </w:abstractNum>
  <w:abstractNum w:abstractNumId="3" w15:restartNumberingAfterBreak="0">
    <w:nsid w:val="04100752"/>
    <w:multiLevelType w:val="hybridMultilevel"/>
    <w:tmpl w:val="FFFFFFFF"/>
    <w:lvl w:ilvl="0" w:tplc="67B03FB2">
      <w:start w:val="1"/>
      <w:numFmt w:val="bullet"/>
      <w:lvlText w:val=""/>
      <w:lvlJc w:val="left"/>
      <w:pPr>
        <w:ind w:left="1113" w:hanging="360"/>
      </w:pPr>
      <w:rPr>
        <w:rFonts w:hint="default" w:ascii="Symbol" w:hAnsi="Symbol"/>
      </w:rPr>
    </w:lvl>
    <w:lvl w:ilvl="1" w:tplc="DEFE6444">
      <w:start w:val="1"/>
      <w:numFmt w:val="bullet"/>
      <w:lvlText w:val="o"/>
      <w:lvlJc w:val="left"/>
      <w:pPr>
        <w:ind w:left="1833" w:hanging="360"/>
      </w:pPr>
      <w:rPr>
        <w:rFonts w:hint="default" w:ascii="Courier New" w:hAnsi="Courier New"/>
      </w:rPr>
    </w:lvl>
    <w:lvl w:ilvl="2" w:tplc="1EAE7B6E">
      <w:start w:val="1"/>
      <w:numFmt w:val="bullet"/>
      <w:lvlText w:val=""/>
      <w:lvlJc w:val="left"/>
      <w:pPr>
        <w:ind w:left="2553" w:hanging="360"/>
      </w:pPr>
      <w:rPr>
        <w:rFonts w:hint="default" w:ascii="Wingdings" w:hAnsi="Wingdings"/>
      </w:rPr>
    </w:lvl>
    <w:lvl w:ilvl="3" w:tplc="AFCCC254">
      <w:start w:val="1"/>
      <w:numFmt w:val="bullet"/>
      <w:lvlText w:val=""/>
      <w:lvlJc w:val="left"/>
      <w:pPr>
        <w:ind w:left="3273" w:hanging="360"/>
      </w:pPr>
      <w:rPr>
        <w:rFonts w:hint="default" w:ascii="Symbol" w:hAnsi="Symbol"/>
      </w:rPr>
    </w:lvl>
    <w:lvl w:ilvl="4" w:tplc="C9FAF4B6">
      <w:start w:val="1"/>
      <w:numFmt w:val="bullet"/>
      <w:lvlText w:val="o"/>
      <w:lvlJc w:val="left"/>
      <w:pPr>
        <w:ind w:left="3993" w:hanging="360"/>
      </w:pPr>
      <w:rPr>
        <w:rFonts w:hint="default" w:ascii="Courier New" w:hAnsi="Courier New"/>
      </w:rPr>
    </w:lvl>
    <w:lvl w:ilvl="5" w:tplc="6B063670">
      <w:start w:val="1"/>
      <w:numFmt w:val="bullet"/>
      <w:lvlText w:val=""/>
      <w:lvlJc w:val="left"/>
      <w:pPr>
        <w:ind w:left="4713" w:hanging="360"/>
      </w:pPr>
      <w:rPr>
        <w:rFonts w:hint="default" w:ascii="Wingdings" w:hAnsi="Wingdings"/>
      </w:rPr>
    </w:lvl>
    <w:lvl w:ilvl="6" w:tplc="B9B88250">
      <w:start w:val="1"/>
      <w:numFmt w:val="bullet"/>
      <w:lvlText w:val=""/>
      <w:lvlJc w:val="left"/>
      <w:pPr>
        <w:ind w:left="5433" w:hanging="360"/>
      </w:pPr>
      <w:rPr>
        <w:rFonts w:hint="default" w:ascii="Symbol" w:hAnsi="Symbol"/>
      </w:rPr>
    </w:lvl>
    <w:lvl w:ilvl="7" w:tplc="B22A8CF0">
      <w:start w:val="1"/>
      <w:numFmt w:val="bullet"/>
      <w:lvlText w:val="o"/>
      <w:lvlJc w:val="left"/>
      <w:pPr>
        <w:ind w:left="6153" w:hanging="360"/>
      </w:pPr>
      <w:rPr>
        <w:rFonts w:hint="default" w:ascii="Courier New" w:hAnsi="Courier New"/>
      </w:rPr>
    </w:lvl>
    <w:lvl w:ilvl="8" w:tplc="46D26CB8">
      <w:start w:val="1"/>
      <w:numFmt w:val="bullet"/>
      <w:lvlText w:val=""/>
      <w:lvlJc w:val="left"/>
      <w:pPr>
        <w:ind w:left="6873" w:hanging="360"/>
      </w:pPr>
      <w:rPr>
        <w:rFonts w:hint="default" w:ascii="Wingdings" w:hAnsi="Wingdings"/>
      </w:rPr>
    </w:lvl>
  </w:abstractNum>
  <w:abstractNum w:abstractNumId="4" w15:restartNumberingAfterBreak="0">
    <w:nsid w:val="05EE3150"/>
    <w:multiLevelType w:val="hybridMultilevel"/>
    <w:tmpl w:val="3140ACDE"/>
    <w:styleLink w:val="Bullet0"/>
    <w:lvl w:ilvl="0" w:tplc="4CC0D6B2">
      <w:start w:val="1"/>
      <w:numFmt w:val="bullet"/>
      <w:lvlText w:val="•"/>
      <w:lvlJc w:val="left"/>
      <w:pPr>
        <w:ind w:left="229" w:hanging="229"/>
      </w:pPr>
      <w:rPr>
        <w:rFonts w:hAnsi="Arial Unicode MS"/>
        <w:caps w:val="0"/>
        <w:smallCaps w:val="0"/>
        <w:strike w:val="0"/>
        <w:dstrike w:val="0"/>
        <w:outline w:val="0"/>
        <w:emboss w:val="0"/>
        <w:imprint w:val="0"/>
        <w:spacing w:val="0"/>
        <w:w w:val="100"/>
        <w:kern w:val="0"/>
        <w:position w:val="0"/>
        <w:highlight w:val="none"/>
        <w:vertAlign w:val="baseline"/>
      </w:rPr>
    </w:lvl>
    <w:lvl w:ilvl="1" w:tplc="2C344F10">
      <w:start w:val="1"/>
      <w:numFmt w:val="bullet"/>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tplc="681087AE">
      <w:start w:val="1"/>
      <w:numFmt w:val="bullet"/>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tplc="C3E0FE1A">
      <w:start w:val="1"/>
      <w:numFmt w:val="bullet"/>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 w:ilvl="4" w:tplc="DE18CB62">
      <w:start w:val="1"/>
      <w:numFmt w:val="bullet"/>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 w:ilvl="5" w:tplc="EF66E444">
      <w:start w:val="1"/>
      <w:numFmt w:val="bullet"/>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 w:ilvl="6" w:tplc="B4606B62">
      <w:start w:val="1"/>
      <w:numFmt w:val="bullet"/>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 w:ilvl="7" w:tplc="0B006FD6">
      <w:start w:val="1"/>
      <w:numFmt w:val="bullet"/>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 w:ilvl="8" w:tplc="E0B4F008">
      <w:start w:val="1"/>
      <w:numFmt w:val="bullet"/>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5" w15:restartNumberingAfterBreak="0">
    <w:nsid w:val="0B3A2A25"/>
    <w:multiLevelType w:val="hybridMultilevel"/>
    <w:tmpl w:val="FFFFFFFF"/>
    <w:lvl w:ilvl="0" w:tplc="18780BCC">
      <w:start w:val="1"/>
      <w:numFmt w:val="bullet"/>
      <w:lvlText w:val=""/>
      <w:lvlJc w:val="left"/>
      <w:pPr>
        <w:ind w:left="2160" w:hanging="360"/>
      </w:pPr>
      <w:rPr>
        <w:rFonts w:hint="default" w:ascii="Symbol" w:hAnsi="Symbol"/>
      </w:rPr>
    </w:lvl>
    <w:lvl w:ilvl="1" w:tplc="E4FC1854">
      <w:start w:val="1"/>
      <w:numFmt w:val="bullet"/>
      <w:lvlText w:val="o"/>
      <w:lvlJc w:val="left"/>
      <w:pPr>
        <w:ind w:left="2880" w:hanging="360"/>
      </w:pPr>
      <w:rPr>
        <w:rFonts w:hint="default" w:ascii="Courier New" w:hAnsi="Courier New"/>
      </w:rPr>
    </w:lvl>
    <w:lvl w:ilvl="2" w:tplc="C1322E2E">
      <w:start w:val="1"/>
      <w:numFmt w:val="bullet"/>
      <w:lvlText w:val=""/>
      <w:lvlJc w:val="left"/>
      <w:pPr>
        <w:ind w:left="3600" w:hanging="360"/>
      </w:pPr>
      <w:rPr>
        <w:rFonts w:hint="default" w:ascii="Wingdings" w:hAnsi="Wingdings"/>
      </w:rPr>
    </w:lvl>
    <w:lvl w:ilvl="3" w:tplc="EFE00F9A">
      <w:start w:val="1"/>
      <w:numFmt w:val="bullet"/>
      <w:lvlText w:val=""/>
      <w:lvlJc w:val="left"/>
      <w:pPr>
        <w:ind w:left="4320" w:hanging="360"/>
      </w:pPr>
      <w:rPr>
        <w:rFonts w:hint="default" w:ascii="Symbol" w:hAnsi="Symbol"/>
      </w:rPr>
    </w:lvl>
    <w:lvl w:ilvl="4" w:tplc="DD50E6DA">
      <w:start w:val="1"/>
      <w:numFmt w:val="bullet"/>
      <w:lvlText w:val="o"/>
      <w:lvlJc w:val="left"/>
      <w:pPr>
        <w:ind w:left="5040" w:hanging="360"/>
      </w:pPr>
      <w:rPr>
        <w:rFonts w:hint="default" w:ascii="Courier New" w:hAnsi="Courier New"/>
      </w:rPr>
    </w:lvl>
    <w:lvl w:ilvl="5" w:tplc="D7069454">
      <w:start w:val="1"/>
      <w:numFmt w:val="bullet"/>
      <w:lvlText w:val=""/>
      <w:lvlJc w:val="left"/>
      <w:pPr>
        <w:ind w:left="5760" w:hanging="360"/>
      </w:pPr>
      <w:rPr>
        <w:rFonts w:hint="default" w:ascii="Wingdings" w:hAnsi="Wingdings"/>
      </w:rPr>
    </w:lvl>
    <w:lvl w:ilvl="6" w:tplc="022A8496">
      <w:start w:val="1"/>
      <w:numFmt w:val="bullet"/>
      <w:lvlText w:val=""/>
      <w:lvlJc w:val="left"/>
      <w:pPr>
        <w:ind w:left="6480" w:hanging="360"/>
      </w:pPr>
      <w:rPr>
        <w:rFonts w:hint="default" w:ascii="Symbol" w:hAnsi="Symbol"/>
      </w:rPr>
    </w:lvl>
    <w:lvl w:ilvl="7" w:tplc="0C22B64E">
      <w:start w:val="1"/>
      <w:numFmt w:val="bullet"/>
      <w:lvlText w:val="o"/>
      <w:lvlJc w:val="left"/>
      <w:pPr>
        <w:ind w:left="7200" w:hanging="360"/>
      </w:pPr>
      <w:rPr>
        <w:rFonts w:hint="default" w:ascii="Courier New" w:hAnsi="Courier New"/>
      </w:rPr>
    </w:lvl>
    <w:lvl w:ilvl="8" w:tplc="796EEBCE">
      <w:start w:val="1"/>
      <w:numFmt w:val="bullet"/>
      <w:lvlText w:val=""/>
      <w:lvlJc w:val="left"/>
      <w:pPr>
        <w:ind w:left="7920" w:hanging="360"/>
      </w:pPr>
      <w:rPr>
        <w:rFonts w:hint="default" w:ascii="Wingdings" w:hAnsi="Wingdings"/>
      </w:rPr>
    </w:lvl>
  </w:abstractNum>
  <w:abstractNum w:abstractNumId="6" w15:restartNumberingAfterBreak="0">
    <w:nsid w:val="0D800902"/>
    <w:multiLevelType w:val="hybridMultilevel"/>
    <w:tmpl w:val="830608B2"/>
    <w:numStyleLink w:val="Lettered"/>
  </w:abstractNum>
  <w:abstractNum w:abstractNumId="7" w15:restartNumberingAfterBreak="0">
    <w:nsid w:val="0F4B67B0"/>
    <w:multiLevelType w:val="hybridMultilevel"/>
    <w:tmpl w:val="FFFFFFFF"/>
    <w:lvl w:ilvl="0" w:tplc="08E82B28">
      <w:start w:val="1"/>
      <w:numFmt w:val="bullet"/>
      <w:lvlText w:val=""/>
      <w:lvlJc w:val="left"/>
      <w:pPr>
        <w:ind w:left="753" w:hanging="360"/>
      </w:pPr>
      <w:rPr>
        <w:rFonts w:hint="default" w:ascii="Symbol" w:hAnsi="Symbol"/>
      </w:rPr>
    </w:lvl>
    <w:lvl w:ilvl="1" w:tplc="1326E4F8">
      <w:start w:val="1"/>
      <w:numFmt w:val="bullet"/>
      <w:lvlText w:val="o"/>
      <w:lvlJc w:val="left"/>
      <w:pPr>
        <w:ind w:left="1473" w:hanging="360"/>
      </w:pPr>
      <w:rPr>
        <w:rFonts w:hint="default" w:ascii="Courier New" w:hAnsi="Courier New"/>
      </w:rPr>
    </w:lvl>
    <w:lvl w:ilvl="2" w:tplc="8C620826">
      <w:start w:val="1"/>
      <w:numFmt w:val="bullet"/>
      <w:lvlText w:val=""/>
      <w:lvlJc w:val="left"/>
      <w:pPr>
        <w:ind w:left="2193" w:hanging="360"/>
      </w:pPr>
      <w:rPr>
        <w:rFonts w:hint="default" w:ascii="Wingdings" w:hAnsi="Wingdings"/>
      </w:rPr>
    </w:lvl>
    <w:lvl w:ilvl="3" w:tplc="D9006022">
      <w:start w:val="1"/>
      <w:numFmt w:val="bullet"/>
      <w:lvlText w:val=""/>
      <w:lvlJc w:val="left"/>
      <w:pPr>
        <w:ind w:left="2913" w:hanging="360"/>
      </w:pPr>
      <w:rPr>
        <w:rFonts w:hint="default" w:ascii="Symbol" w:hAnsi="Symbol"/>
      </w:rPr>
    </w:lvl>
    <w:lvl w:ilvl="4" w:tplc="8F9AABDE">
      <w:start w:val="1"/>
      <w:numFmt w:val="bullet"/>
      <w:lvlText w:val="o"/>
      <w:lvlJc w:val="left"/>
      <w:pPr>
        <w:ind w:left="3633" w:hanging="360"/>
      </w:pPr>
      <w:rPr>
        <w:rFonts w:hint="default" w:ascii="Courier New" w:hAnsi="Courier New"/>
      </w:rPr>
    </w:lvl>
    <w:lvl w:ilvl="5" w:tplc="15E2D7DC">
      <w:start w:val="1"/>
      <w:numFmt w:val="bullet"/>
      <w:lvlText w:val=""/>
      <w:lvlJc w:val="left"/>
      <w:pPr>
        <w:ind w:left="4353" w:hanging="360"/>
      </w:pPr>
      <w:rPr>
        <w:rFonts w:hint="default" w:ascii="Wingdings" w:hAnsi="Wingdings"/>
      </w:rPr>
    </w:lvl>
    <w:lvl w:ilvl="6" w:tplc="BB9A90E4">
      <w:start w:val="1"/>
      <w:numFmt w:val="bullet"/>
      <w:lvlText w:val=""/>
      <w:lvlJc w:val="left"/>
      <w:pPr>
        <w:ind w:left="5073" w:hanging="360"/>
      </w:pPr>
      <w:rPr>
        <w:rFonts w:hint="default" w:ascii="Symbol" w:hAnsi="Symbol"/>
      </w:rPr>
    </w:lvl>
    <w:lvl w:ilvl="7" w:tplc="F9049CC4">
      <w:start w:val="1"/>
      <w:numFmt w:val="bullet"/>
      <w:lvlText w:val="o"/>
      <w:lvlJc w:val="left"/>
      <w:pPr>
        <w:ind w:left="5793" w:hanging="360"/>
      </w:pPr>
      <w:rPr>
        <w:rFonts w:hint="default" w:ascii="Courier New" w:hAnsi="Courier New"/>
      </w:rPr>
    </w:lvl>
    <w:lvl w:ilvl="8" w:tplc="7A6E5998">
      <w:start w:val="1"/>
      <w:numFmt w:val="bullet"/>
      <w:lvlText w:val=""/>
      <w:lvlJc w:val="left"/>
      <w:pPr>
        <w:ind w:left="6513" w:hanging="360"/>
      </w:pPr>
      <w:rPr>
        <w:rFonts w:hint="default" w:ascii="Wingdings" w:hAnsi="Wingdings"/>
      </w:rPr>
    </w:lvl>
  </w:abstractNum>
  <w:abstractNum w:abstractNumId="8" w15:restartNumberingAfterBreak="0">
    <w:nsid w:val="0F9B65D7"/>
    <w:multiLevelType w:val="hybridMultilevel"/>
    <w:tmpl w:val="7C9012B8"/>
    <w:lvl w:ilvl="0" w:tplc="2C622EC8">
      <w:start w:val="1"/>
      <w:numFmt w:val="lowerLetter"/>
      <w:lvlText w:val="%1."/>
      <w:lvlJc w:val="left"/>
      <w:pPr>
        <w:ind w:left="1080" w:hanging="360"/>
      </w:pPr>
      <w:rPr>
        <w:rFonts w:hint="default"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06355F7"/>
    <w:multiLevelType w:val="hybridMultilevel"/>
    <w:tmpl w:val="FFFFFFFF"/>
    <w:lvl w:ilvl="0" w:tplc="6B68D720">
      <w:start w:val="1"/>
      <w:numFmt w:val="bullet"/>
      <w:lvlText w:val=""/>
      <w:lvlJc w:val="left"/>
      <w:pPr>
        <w:ind w:left="2280" w:hanging="360"/>
      </w:pPr>
      <w:rPr>
        <w:rFonts w:hint="default" w:ascii="Symbol" w:hAnsi="Symbol"/>
      </w:rPr>
    </w:lvl>
    <w:lvl w:ilvl="1" w:tplc="62CEF9B8">
      <w:start w:val="1"/>
      <w:numFmt w:val="bullet"/>
      <w:lvlText w:val="o"/>
      <w:lvlJc w:val="left"/>
      <w:pPr>
        <w:ind w:left="3000" w:hanging="360"/>
      </w:pPr>
      <w:rPr>
        <w:rFonts w:hint="default" w:ascii="Courier New" w:hAnsi="Courier New"/>
      </w:rPr>
    </w:lvl>
    <w:lvl w:ilvl="2" w:tplc="BACCD330">
      <w:start w:val="1"/>
      <w:numFmt w:val="bullet"/>
      <w:lvlText w:val=""/>
      <w:lvlJc w:val="left"/>
      <w:pPr>
        <w:ind w:left="3720" w:hanging="360"/>
      </w:pPr>
      <w:rPr>
        <w:rFonts w:hint="default" w:ascii="Wingdings" w:hAnsi="Wingdings"/>
      </w:rPr>
    </w:lvl>
    <w:lvl w:ilvl="3" w:tplc="78DAADC0">
      <w:start w:val="1"/>
      <w:numFmt w:val="bullet"/>
      <w:lvlText w:val=""/>
      <w:lvlJc w:val="left"/>
      <w:pPr>
        <w:ind w:left="4440" w:hanging="360"/>
      </w:pPr>
      <w:rPr>
        <w:rFonts w:hint="default" w:ascii="Symbol" w:hAnsi="Symbol"/>
      </w:rPr>
    </w:lvl>
    <w:lvl w:ilvl="4" w:tplc="31F4B52E">
      <w:start w:val="1"/>
      <w:numFmt w:val="bullet"/>
      <w:lvlText w:val="o"/>
      <w:lvlJc w:val="left"/>
      <w:pPr>
        <w:ind w:left="5160" w:hanging="360"/>
      </w:pPr>
      <w:rPr>
        <w:rFonts w:hint="default" w:ascii="Courier New" w:hAnsi="Courier New"/>
      </w:rPr>
    </w:lvl>
    <w:lvl w:ilvl="5" w:tplc="2C52A574">
      <w:start w:val="1"/>
      <w:numFmt w:val="bullet"/>
      <w:lvlText w:val=""/>
      <w:lvlJc w:val="left"/>
      <w:pPr>
        <w:ind w:left="5880" w:hanging="360"/>
      </w:pPr>
      <w:rPr>
        <w:rFonts w:hint="default" w:ascii="Wingdings" w:hAnsi="Wingdings"/>
      </w:rPr>
    </w:lvl>
    <w:lvl w:ilvl="6" w:tplc="CFE65210">
      <w:start w:val="1"/>
      <w:numFmt w:val="bullet"/>
      <w:lvlText w:val=""/>
      <w:lvlJc w:val="left"/>
      <w:pPr>
        <w:ind w:left="6600" w:hanging="360"/>
      </w:pPr>
      <w:rPr>
        <w:rFonts w:hint="default" w:ascii="Symbol" w:hAnsi="Symbol"/>
      </w:rPr>
    </w:lvl>
    <w:lvl w:ilvl="7" w:tplc="8EF6DAAC">
      <w:start w:val="1"/>
      <w:numFmt w:val="bullet"/>
      <w:lvlText w:val="o"/>
      <w:lvlJc w:val="left"/>
      <w:pPr>
        <w:ind w:left="7320" w:hanging="360"/>
      </w:pPr>
      <w:rPr>
        <w:rFonts w:hint="default" w:ascii="Courier New" w:hAnsi="Courier New"/>
      </w:rPr>
    </w:lvl>
    <w:lvl w:ilvl="8" w:tplc="8E98FD88">
      <w:start w:val="1"/>
      <w:numFmt w:val="bullet"/>
      <w:lvlText w:val=""/>
      <w:lvlJc w:val="left"/>
      <w:pPr>
        <w:ind w:left="8040" w:hanging="360"/>
      </w:pPr>
      <w:rPr>
        <w:rFonts w:hint="default" w:ascii="Wingdings" w:hAnsi="Wingdings"/>
      </w:rPr>
    </w:lvl>
  </w:abstractNum>
  <w:abstractNum w:abstractNumId="10" w15:restartNumberingAfterBreak="0">
    <w:nsid w:val="24C543E5"/>
    <w:multiLevelType w:val="hybridMultilevel"/>
    <w:tmpl w:val="830608B2"/>
    <w:numStyleLink w:val="Lettered"/>
  </w:abstractNum>
  <w:abstractNum w:abstractNumId="11" w15:restartNumberingAfterBreak="0">
    <w:nsid w:val="286B3A52"/>
    <w:multiLevelType w:val="hybridMultilevel"/>
    <w:tmpl w:val="13BC786C"/>
    <w:styleLink w:val="Bullet"/>
    <w:lvl w:ilvl="0" w:tplc="5BD47166">
      <w:start w:val="1"/>
      <w:numFmt w:val="decimal"/>
      <w:lvlText w:val="%1."/>
      <w:lvlJc w:val="left"/>
      <w:pPr>
        <w:ind w:left="720" w:hanging="500"/>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28A6898">
      <w:start w:val="1"/>
      <w:numFmt w:val="decimal"/>
      <w:lvlText w:val="%2."/>
      <w:lvlJc w:val="left"/>
      <w:pPr>
        <w:ind w:left="1220" w:hanging="500"/>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FF40ACC">
      <w:start w:val="1"/>
      <w:numFmt w:val="decimal"/>
      <w:lvlText w:val="%3."/>
      <w:lvlJc w:val="left"/>
      <w:pPr>
        <w:ind w:left="1940" w:hanging="500"/>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88D6FE6A">
      <w:start w:val="1"/>
      <w:numFmt w:val="decimal"/>
      <w:lvlText w:val="%4."/>
      <w:lvlJc w:val="left"/>
      <w:pPr>
        <w:ind w:left="2660" w:hanging="500"/>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0887C3E">
      <w:start w:val="1"/>
      <w:numFmt w:val="decimal"/>
      <w:lvlText w:val="%5."/>
      <w:lvlJc w:val="left"/>
      <w:pPr>
        <w:ind w:left="3380" w:hanging="500"/>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BEA7B66">
      <w:start w:val="1"/>
      <w:numFmt w:val="decimal"/>
      <w:lvlText w:val="%6."/>
      <w:lvlJc w:val="left"/>
      <w:pPr>
        <w:ind w:left="4100" w:hanging="500"/>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9285F20">
      <w:start w:val="1"/>
      <w:numFmt w:val="decimal"/>
      <w:lvlText w:val="%7."/>
      <w:lvlJc w:val="left"/>
      <w:pPr>
        <w:ind w:left="4820" w:hanging="500"/>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FBA681E">
      <w:start w:val="1"/>
      <w:numFmt w:val="decimal"/>
      <w:lvlText w:val="%8."/>
      <w:lvlJc w:val="left"/>
      <w:pPr>
        <w:ind w:left="5540" w:hanging="500"/>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E28DB8A">
      <w:start w:val="1"/>
      <w:numFmt w:val="decimal"/>
      <w:lvlText w:val="%9."/>
      <w:lvlJc w:val="left"/>
      <w:pPr>
        <w:ind w:left="6260" w:hanging="500"/>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 w15:restartNumberingAfterBreak="0">
    <w:nsid w:val="326E4BDB"/>
    <w:multiLevelType w:val="hybridMultilevel"/>
    <w:tmpl w:val="FFFFFFFF"/>
    <w:lvl w:ilvl="0" w:tplc="A82059C6">
      <w:start w:val="1"/>
      <w:numFmt w:val="bullet"/>
      <w:lvlText w:val=""/>
      <w:lvlJc w:val="left"/>
      <w:pPr>
        <w:ind w:left="1560" w:hanging="360"/>
      </w:pPr>
      <w:rPr>
        <w:rFonts w:hint="default" w:ascii="Symbol" w:hAnsi="Symbol"/>
      </w:rPr>
    </w:lvl>
    <w:lvl w:ilvl="1" w:tplc="80107F68">
      <w:start w:val="1"/>
      <w:numFmt w:val="bullet"/>
      <w:lvlText w:val="o"/>
      <w:lvlJc w:val="left"/>
      <w:pPr>
        <w:ind w:left="2280" w:hanging="360"/>
      </w:pPr>
      <w:rPr>
        <w:rFonts w:hint="default" w:ascii="Courier New" w:hAnsi="Courier New"/>
      </w:rPr>
    </w:lvl>
    <w:lvl w:ilvl="2" w:tplc="29FE46D2">
      <w:start w:val="1"/>
      <w:numFmt w:val="bullet"/>
      <w:lvlText w:val=""/>
      <w:lvlJc w:val="left"/>
      <w:pPr>
        <w:ind w:left="3000" w:hanging="360"/>
      </w:pPr>
      <w:rPr>
        <w:rFonts w:hint="default" w:ascii="Wingdings" w:hAnsi="Wingdings"/>
      </w:rPr>
    </w:lvl>
    <w:lvl w:ilvl="3" w:tplc="5EBCDAC6">
      <w:start w:val="1"/>
      <w:numFmt w:val="bullet"/>
      <w:lvlText w:val=""/>
      <w:lvlJc w:val="left"/>
      <w:pPr>
        <w:ind w:left="3720" w:hanging="360"/>
      </w:pPr>
      <w:rPr>
        <w:rFonts w:hint="default" w:ascii="Symbol" w:hAnsi="Symbol"/>
      </w:rPr>
    </w:lvl>
    <w:lvl w:ilvl="4" w:tplc="68FE55DE">
      <w:start w:val="1"/>
      <w:numFmt w:val="bullet"/>
      <w:lvlText w:val="o"/>
      <w:lvlJc w:val="left"/>
      <w:pPr>
        <w:ind w:left="4440" w:hanging="360"/>
      </w:pPr>
      <w:rPr>
        <w:rFonts w:hint="default" w:ascii="Courier New" w:hAnsi="Courier New"/>
      </w:rPr>
    </w:lvl>
    <w:lvl w:ilvl="5" w:tplc="ACBE7498">
      <w:start w:val="1"/>
      <w:numFmt w:val="bullet"/>
      <w:lvlText w:val=""/>
      <w:lvlJc w:val="left"/>
      <w:pPr>
        <w:ind w:left="5160" w:hanging="360"/>
      </w:pPr>
      <w:rPr>
        <w:rFonts w:hint="default" w:ascii="Wingdings" w:hAnsi="Wingdings"/>
      </w:rPr>
    </w:lvl>
    <w:lvl w:ilvl="6" w:tplc="698E00E4">
      <w:start w:val="1"/>
      <w:numFmt w:val="bullet"/>
      <w:lvlText w:val=""/>
      <w:lvlJc w:val="left"/>
      <w:pPr>
        <w:ind w:left="5880" w:hanging="360"/>
      </w:pPr>
      <w:rPr>
        <w:rFonts w:hint="default" w:ascii="Symbol" w:hAnsi="Symbol"/>
      </w:rPr>
    </w:lvl>
    <w:lvl w:ilvl="7" w:tplc="65FE2CE0">
      <w:start w:val="1"/>
      <w:numFmt w:val="bullet"/>
      <w:lvlText w:val="o"/>
      <w:lvlJc w:val="left"/>
      <w:pPr>
        <w:ind w:left="6600" w:hanging="360"/>
      </w:pPr>
      <w:rPr>
        <w:rFonts w:hint="default" w:ascii="Courier New" w:hAnsi="Courier New"/>
      </w:rPr>
    </w:lvl>
    <w:lvl w:ilvl="8" w:tplc="03DEBF44">
      <w:start w:val="1"/>
      <w:numFmt w:val="bullet"/>
      <w:lvlText w:val=""/>
      <w:lvlJc w:val="left"/>
      <w:pPr>
        <w:ind w:left="7320" w:hanging="360"/>
      </w:pPr>
      <w:rPr>
        <w:rFonts w:hint="default" w:ascii="Wingdings" w:hAnsi="Wingdings"/>
      </w:rPr>
    </w:lvl>
  </w:abstractNum>
  <w:abstractNum w:abstractNumId="13" w15:restartNumberingAfterBreak="0">
    <w:nsid w:val="34183636"/>
    <w:multiLevelType w:val="hybridMultilevel"/>
    <w:tmpl w:val="830608B2"/>
    <w:numStyleLink w:val="Lettered"/>
  </w:abstractNum>
  <w:abstractNum w:abstractNumId="14" w15:restartNumberingAfterBreak="0">
    <w:nsid w:val="5684EB84"/>
    <w:multiLevelType w:val="hybridMultilevel"/>
    <w:tmpl w:val="FFFFFFFF"/>
    <w:lvl w:ilvl="0" w:tplc="86E8E50C">
      <w:start w:val="1"/>
      <w:numFmt w:val="bullet"/>
      <w:lvlText w:val=""/>
      <w:lvlJc w:val="left"/>
      <w:pPr>
        <w:ind w:left="1920" w:hanging="360"/>
      </w:pPr>
      <w:rPr>
        <w:rFonts w:hint="default" w:ascii="Symbol" w:hAnsi="Symbol"/>
      </w:rPr>
    </w:lvl>
    <w:lvl w:ilvl="1" w:tplc="9B50EF52">
      <w:start w:val="1"/>
      <w:numFmt w:val="bullet"/>
      <w:lvlText w:val="o"/>
      <w:lvlJc w:val="left"/>
      <w:pPr>
        <w:ind w:left="2640" w:hanging="360"/>
      </w:pPr>
      <w:rPr>
        <w:rFonts w:hint="default" w:ascii="Courier New" w:hAnsi="Courier New"/>
      </w:rPr>
    </w:lvl>
    <w:lvl w:ilvl="2" w:tplc="CFB60B26">
      <w:start w:val="1"/>
      <w:numFmt w:val="bullet"/>
      <w:lvlText w:val=""/>
      <w:lvlJc w:val="left"/>
      <w:pPr>
        <w:ind w:left="3360" w:hanging="360"/>
      </w:pPr>
      <w:rPr>
        <w:rFonts w:hint="default" w:ascii="Wingdings" w:hAnsi="Wingdings"/>
      </w:rPr>
    </w:lvl>
    <w:lvl w:ilvl="3" w:tplc="2F44AF5C">
      <w:start w:val="1"/>
      <w:numFmt w:val="bullet"/>
      <w:lvlText w:val=""/>
      <w:lvlJc w:val="left"/>
      <w:pPr>
        <w:ind w:left="4080" w:hanging="360"/>
      </w:pPr>
      <w:rPr>
        <w:rFonts w:hint="default" w:ascii="Symbol" w:hAnsi="Symbol"/>
      </w:rPr>
    </w:lvl>
    <w:lvl w:ilvl="4" w:tplc="FB30216E">
      <w:start w:val="1"/>
      <w:numFmt w:val="bullet"/>
      <w:lvlText w:val="o"/>
      <w:lvlJc w:val="left"/>
      <w:pPr>
        <w:ind w:left="4800" w:hanging="360"/>
      </w:pPr>
      <w:rPr>
        <w:rFonts w:hint="default" w:ascii="Courier New" w:hAnsi="Courier New"/>
      </w:rPr>
    </w:lvl>
    <w:lvl w:ilvl="5" w:tplc="BEB84342">
      <w:start w:val="1"/>
      <w:numFmt w:val="bullet"/>
      <w:lvlText w:val=""/>
      <w:lvlJc w:val="left"/>
      <w:pPr>
        <w:ind w:left="5520" w:hanging="360"/>
      </w:pPr>
      <w:rPr>
        <w:rFonts w:hint="default" w:ascii="Wingdings" w:hAnsi="Wingdings"/>
      </w:rPr>
    </w:lvl>
    <w:lvl w:ilvl="6" w:tplc="9F3C49D8">
      <w:start w:val="1"/>
      <w:numFmt w:val="bullet"/>
      <w:lvlText w:val=""/>
      <w:lvlJc w:val="left"/>
      <w:pPr>
        <w:ind w:left="6240" w:hanging="360"/>
      </w:pPr>
      <w:rPr>
        <w:rFonts w:hint="default" w:ascii="Symbol" w:hAnsi="Symbol"/>
      </w:rPr>
    </w:lvl>
    <w:lvl w:ilvl="7" w:tplc="5836A0BA">
      <w:start w:val="1"/>
      <w:numFmt w:val="bullet"/>
      <w:lvlText w:val="o"/>
      <w:lvlJc w:val="left"/>
      <w:pPr>
        <w:ind w:left="6960" w:hanging="360"/>
      </w:pPr>
      <w:rPr>
        <w:rFonts w:hint="default" w:ascii="Courier New" w:hAnsi="Courier New"/>
      </w:rPr>
    </w:lvl>
    <w:lvl w:ilvl="8" w:tplc="AB6E41C8">
      <w:start w:val="1"/>
      <w:numFmt w:val="bullet"/>
      <w:lvlText w:val=""/>
      <w:lvlJc w:val="left"/>
      <w:pPr>
        <w:ind w:left="7680" w:hanging="360"/>
      </w:pPr>
      <w:rPr>
        <w:rFonts w:hint="default" w:ascii="Wingdings" w:hAnsi="Wingdings"/>
      </w:rPr>
    </w:lvl>
  </w:abstractNum>
  <w:abstractNum w:abstractNumId="15" w15:restartNumberingAfterBreak="0">
    <w:nsid w:val="57412215"/>
    <w:multiLevelType w:val="hybridMultilevel"/>
    <w:tmpl w:val="830608B2"/>
    <w:styleLink w:val="Lettered"/>
    <w:lvl w:ilvl="0" w:tplc="ED0C9134">
      <w:start w:val="1"/>
      <w:numFmt w:val="upperLetter"/>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tplc="F4B2EA46">
      <w:start w:val="1"/>
      <w:numFmt w:val="upperLetter"/>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tplc="1E62D56C">
      <w:start w:val="1"/>
      <w:numFmt w:val="lowerLetter"/>
      <w:lvlText w:val="%3."/>
      <w:lvlJc w:val="left"/>
      <w:pPr>
        <w:ind w:left="1200" w:hanging="480"/>
      </w:pPr>
      <w:rPr>
        <w:rFonts w:hAnsi="Arial Unicode MS"/>
        <w:caps w:val="0"/>
        <w:smallCaps w:val="0"/>
        <w:strike w:val="0"/>
        <w:dstrike w:val="0"/>
        <w:outline w:val="0"/>
        <w:emboss w:val="0"/>
        <w:imprint w:val="0"/>
        <w:spacing w:val="0"/>
        <w:w w:val="100"/>
        <w:kern w:val="0"/>
        <w:position w:val="0"/>
        <w:highlight w:val="none"/>
        <w:vertAlign w:val="baseline"/>
      </w:rPr>
    </w:lvl>
    <w:lvl w:ilvl="3" w:tplc="514AFB18">
      <w:start w:val="1"/>
      <w:numFmt w:val="upperLetter"/>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tplc="81CC145E">
      <w:start w:val="1"/>
      <w:numFmt w:val="upperLetter"/>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tplc="C9AAF6D2">
      <w:start w:val="1"/>
      <w:numFmt w:val="upperLetter"/>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tplc="78E46000">
      <w:start w:val="1"/>
      <w:numFmt w:val="upperLetter"/>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tplc="665C6D82">
      <w:start w:val="1"/>
      <w:numFmt w:val="upperLetter"/>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tplc="6B38A336">
      <w:start w:val="1"/>
      <w:numFmt w:val="upperLetter"/>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62440796"/>
    <w:multiLevelType w:val="hybridMultilevel"/>
    <w:tmpl w:val="3140ACDE"/>
    <w:numStyleLink w:val="Bullet0"/>
  </w:abstractNum>
  <w:abstractNum w:abstractNumId="17" w15:restartNumberingAfterBreak="0">
    <w:nsid w:val="6BB70E83"/>
    <w:multiLevelType w:val="hybridMultilevel"/>
    <w:tmpl w:val="13BC786C"/>
    <w:numStyleLink w:val="Bullet"/>
  </w:abstractNum>
  <w:abstractNum w:abstractNumId="18" w15:restartNumberingAfterBreak="0">
    <w:nsid w:val="6FA261AE"/>
    <w:multiLevelType w:val="hybridMultilevel"/>
    <w:tmpl w:val="30F820FE"/>
    <w:numStyleLink w:val="Numbered"/>
  </w:abstractNum>
  <w:abstractNum w:abstractNumId="19" w15:restartNumberingAfterBreak="0">
    <w:nsid w:val="7B1B0CF1"/>
    <w:multiLevelType w:val="hybridMultilevel"/>
    <w:tmpl w:val="30F820FE"/>
    <w:styleLink w:val="Numbered"/>
    <w:lvl w:ilvl="0" w:tplc="F2543AFA">
      <w:start w:val="1"/>
      <w:numFmt w:val="decimal"/>
      <w:lvlText w:val="%1."/>
      <w:lvlJc w:val="left"/>
      <w:pPr>
        <w:ind w:left="720" w:hanging="500"/>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DE8692A">
      <w:start w:val="1"/>
      <w:numFmt w:val="decimal"/>
      <w:lvlText w:val="%2."/>
      <w:lvlJc w:val="left"/>
      <w:pPr>
        <w:ind w:left="1395" w:hanging="455"/>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F6B2B408">
      <w:start w:val="1"/>
      <w:numFmt w:val="lowerRoman"/>
      <w:lvlText w:val="%3."/>
      <w:lvlJc w:val="left"/>
      <w:pPr>
        <w:ind w:left="2160" w:hanging="500"/>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48847C5E">
      <w:start w:val="1"/>
      <w:numFmt w:val="lowerRoman"/>
      <w:lvlText w:val="%4."/>
      <w:lvlJc w:val="left"/>
      <w:pPr>
        <w:ind w:left="278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E26B6F0">
      <w:start w:val="1"/>
      <w:numFmt w:val="lowerRoman"/>
      <w:lvlText w:val="%5."/>
      <w:lvlJc w:val="left"/>
      <w:pPr>
        <w:ind w:left="350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9889B7C">
      <w:start w:val="1"/>
      <w:numFmt w:val="lowerRoman"/>
      <w:lvlText w:val="%6."/>
      <w:lvlJc w:val="left"/>
      <w:pPr>
        <w:ind w:left="422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7BD2BF5E">
      <w:start w:val="1"/>
      <w:numFmt w:val="lowerRoman"/>
      <w:lvlText w:val="%7."/>
      <w:lvlJc w:val="left"/>
      <w:pPr>
        <w:ind w:left="494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E9F6021A">
      <w:start w:val="1"/>
      <w:numFmt w:val="lowerRoman"/>
      <w:lvlText w:val="%8."/>
      <w:lvlJc w:val="left"/>
      <w:pPr>
        <w:ind w:left="566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3B45564">
      <w:start w:val="1"/>
      <w:numFmt w:val="lowerRoman"/>
      <w:lvlText w:val="%9."/>
      <w:lvlJc w:val="left"/>
      <w:pPr>
        <w:ind w:left="638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7DD701E5"/>
    <w:multiLevelType w:val="hybridMultilevel"/>
    <w:tmpl w:val="30F820FE"/>
    <w:numStyleLink w:val="Numbered"/>
  </w:abstractNum>
  <w:num w:numId="30">
    <w:abstractNumId w:val="24"/>
  </w:num>
  <w:num w:numId="29">
    <w:abstractNumId w:val="23"/>
  </w:num>
  <w:num w:numId="28">
    <w:abstractNumId w:val="22"/>
  </w:num>
  <w:num w:numId="27">
    <w:abstractNumId w:val="21"/>
  </w:num>
  <w:num w:numId="1" w16cid:durableId="960065690">
    <w:abstractNumId w:val="3"/>
  </w:num>
  <w:num w:numId="2" w16cid:durableId="889002391">
    <w:abstractNumId w:val="7"/>
  </w:num>
  <w:num w:numId="3" w16cid:durableId="826365019">
    <w:abstractNumId w:val="14"/>
  </w:num>
  <w:num w:numId="4" w16cid:durableId="1425303010">
    <w:abstractNumId w:val="12"/>
  </w:num>
  <w:num w:numId="5" w16cid:durableId="1095589884">
    <w:abstractNumId w:val="5"/>
  </w:num>
  <w:num w:numId="6" w16cid:durableId="799298237">
    <w:abstractNumId w:val="9"/>
  </w:num>
  <w:num w:numId="7" w16cid:durableId="1455246764">
    <w:abstractNumId w:val="11"/>
  </w:num>
  <w:num w:numId="8" w16cid:durableId="500892700">
    <w:abstractNumId w:val="17"/>
  </w:num>
  <w:num w:numId="9" w16cid:durableId="823088197">
    <w:abstractNumId w:val="15"/>
  </w:num>
  <w:num w:numId="10" w16cid:durableId="1445230023">
    <w:abstractNumId w:val="6"/>
  </w:num>
  <w:num w:numId="11" w16cid:durableId="1319531990">
    <w:abstractNumId w:val="6"/>
    <w:lvlOverride w:ilvl="2">
      <w:startOverride w:val="1"/>
    </w:lvlOverride>
  </w:num>
  <w:num w:numId="12" w16cid:durableId="155458341">
    <w:abstractNumId w:val="6"/>
    <w:lvlOverride w:ilvl="2">
      <w:startOverride w:val="1"/>
    </w:lvlOverride>
  </w:num>
  <w:num w:numId="13" w16cid:durableId="1085613303">
    <w:abstractNumId w:val="6"/>
    <w:lvlOverride w:ilvl="0">
      <w:startOverride w:val="1"/>
      <w:lvl w:ilvl="0" w:tplc="20E2EFC8">
        <w:start w:val="1"/>
        <w:numFmt w:val="upperLetter"/>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7AA0B832">
        <w:start w:val="1"/>
        <w:numFmt w:val="upperLetter"/>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F7AE52A0">
        <w:start w:val="1"/>
        <w:numFmt w:val="lowerLetter"/>
        <w:lvlText w:val="%3."/>
        <w:lvlJc w:val="left"/>
        <w:pPr>
          <w:ind w:left="1200" w:hanging="4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3508DCE2">
        <w:start w:val="1"/>
        <w:numFmt w:val="upperLetter"/>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588C67CA">
        <w:start w:val="1"/>
        <w:numFmt w:val="upperLetter"/>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17F2FEE2">
        <w:start w:val="1"/>
        <w:numFmt w:val="upperLetter"/>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CEC63532">
        <w:start w:val="1"/>
        <w:numFmt w:val="upperLetter"/>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495A6204">
        <w:start w:val="1"/>
        <w:numFmt w:val="upperLetter"/>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88468666">
        <w:start w:val="1"/>
        <w:numFmt w:val="upperLetter"/>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4" w16cid:durableId="667560073">
    <w:abstractNumId w:val="4"/>
  </w:num>
  <w:num w:numId="15" w16cid:durableId="621378392">
    <w:abstractNumId w:val="16"/>
  </w:num>
  <w:num w:numId="16" w16cid:durableId="530067474">
    <w:abstractNumId w:val="19"/>
  </w:num>
  <w:num w:numId="17" w16cid:durableId="284586145">
    <w:abstractNumId w:val="18"/>
  </w:num>
  <w:num w:numId="18" w16cid:durableId="1498694720">
    <w:abstractNumId w:val="10"/>
  </w:num>
  <w:num w:numId="19" w16cid:durableId="926353646">
    <w:abstractNumId w:val="20"/>
    <w:lvlOverride w:ilvl="0">
      <w:lvl w:ilvl="0" w:tplc="48E043CC">
        <w:start w:val="1"/>
        <w:numFmt w:val="lowerLetter"/>
        <w:lvlText w:val="%1."/>
        <w:lvlJc w:val="left"/>
        <w:pPr>
          <w:ind w:left="1300" w:hanging="360"/>
        </w:pPr>
        <w:rPr>
          <w:rFonts w:hint="default"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vertAlign w:val="baseline"/>
        </w:rPr>
      </w:lvl>
    </w:lvlOverride>
    <w:lvlOverride w:ilvl="1">
      <w:lvl w:ilvl="1" w:tplc="515A71AE">
        <w:start w:val="1"/>
        <w:numFmt w:val="lowerLetter"/>
        <w:lvlText w:val="%2."/>
        <w:lvlJc w:val="left"/>
        <w:pPr>
          <w:ind w:left="2020" w:hanging="360"/>
        </w:pPr>
      </w:lvl>
    </w:lvlOverride>
    <w:lvlOverride w:ilvl="2">
      <w:lvl w:ilvl="2" w:tplc="B2F8736A">
        <w:start w:val="1"/>
        <w:numFmt w:val="lowerRoman"/>
        <w:lvlText w:val="%3."/>
        <w:lvlJc w:val="right"/>
        <w:pPr>
          <w:ind w:left="2740" w:hanging="180"/>
        </w:pPr>
      </w:lvl>
    </w:lvlOverride>
    <w:lvlOverride w:ilvl="3">
      <w:lvl w:ilvl="3" w:tplc="0B10CF1C" w:tentative="1">
        <w:start w:val="1"/>
        <w:numFmt w:val="decimal"/>
        <w:lvlText w:val="%4."/>
        <w:lvlJc w:val="left"/>
        <w:pPr>
          <w:ind w:left="3460" w:hanging="360"/>
        </w:pPr>
      </w:lvl>
    </w:lvlOverride>
    <w:lvlOverride w:ilvl="4">
      <w:lvl w:ilvl="4" w:tplc="DAC42BCA" w:tentative="1">
        <w:start w:val="1"/>
        <w:numFmt w:val="lowerLetter"/>
        <w:lvlText w:val="%5."/>
        <w:lvlJc w:val="left"/>
        <w:pPr>
          <w:ind w:left="4180" w:hanging="360"/>
        </w:pPr>
      </w:lvl>
    </w:lvlOverride>
    <w:lvlOverride w:ilvl="5">
      <w:lvl w:ilvl="5" w:tplc="3288ED42" w:tentative="1">
        <w:start w:val="1"/>
        <w:numFmt w:val="lowerRoman"/>
        <w:lvlText w:val="%6."/>
        <w:lvlJc w:val="right"/>
        <w:pPr>
          <w:ind w:left="4900" w:hanging="180"/>
        </w:pPr>
      </w:lvl>
    </w:lvlOverride>
    <w:lvlOverride w:ilvl="6">
      <w:lvl w:ilvl="6" w:tplc="BA7A7962" w:tentative="1">
        <w:start w:val="1"/>
        <w:numFmt w:val="decimal"/>
        <w:lvlText w:val="%7."/>
        <w:lvlJc w:val="left"/>
        <w:pPr>
          <w:ind w:left="5620" w:hanging="360"/>
        </w:pPr>
      </w:lvl>
    </w:lvlOverride>
    <w:lvlOverride w:ilvl="7">
      <w:lvl w:ilvl="7" w:tplc="0324FB84" w:tentative="1">
        <w:start w:val="1"/>
        <w:numFmt w:val="lowerLetter"/>
        <w:lvlText w:val="%8."/>
        <w:lvlJc w:val="left"/>
        <w:pPr>
          <w:ind w:left="6340" w:hanging="360"/>
        </w:pPr>
      </w:lvl>
    </w:lvlOverride>
    <w:lvlOverride w:ilvl="8">
      <w:lvl w:ilvl="8" w:tplc="B9EC2AB8" w:tentative="1">
        <w:start w:val="1"/>
        <w:numFmt w:val="lowerRoman"/>
        <w:lvlText w:val="%9."/>
        <w:lvlJc w:val="right"/>
        <w:pPr>
          <w:ind w:left="7060" w:hanging="180"/>
        </w:pPr>
      </w:lvl>
    </w:lvlOverride>
  </w:num>
  <w:num w:numId="20" w16cid:durableId="1080099510">
    <w:abstractNumId w:val="13"/>
  </w:num>
  <w:num w:numId="21" w16cid:durableId="1099327355">
    <w:abstractNumId w:val="13"/>
    <w:lvlOverride w:ilvl="2">
      <w:startOverride w:val="1"/>
    </w:lvlOverride>
  </w:num>
  <w:num w:numId="22" w16cid:durableId="597831098">
    <w:abstractNumId w:val="20"/>
  </w:num>
  <w:num w:numId="23" w16cid:durableId="134421611">
    <w:abstractNumId w:val="0"/>
  </w:num>
  <w:num w:numId="24" w16cid:durableId="2057705142">
    <w:abstractNumId w:val="1"/>
  </w:num>
  <w:num w:numId="25" w16cid:durableId="1240290562">
    <w:abstractNumId w:val="2"/>
  </w:num>
  <w:num w:numId="26" w16cid:durableId="850992309">
    <w:abstractNumId w:val="8"/>
  </w:num>
</w:numbering>
</file>

<file path=word/people.xml><?xml version="1.0" encoding="utf-8"?>
<w15:people xmlns:mc="http://schemas.openxmlformats.org/markup-compatibility/2006" xmlns:w15="http://schemas.microsoft.com/office/word/2012/wordml" mc:Ignorable="w15">
  <w15:person w15:author="Lee, Julia">
    <w15:presenceInfo w15:providerId="AD" w15:userId="S::hyeonji.lee@wsu.edu::f9cc21f4-a2de-4646-9a63-7d7351ca03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2AB"/>
    <w:rsid w:val="0003332B"/>
    <w:rsid w:val="00120B81"/>
    <w:rsid w:val="00177F48"/>
    <w:rsid w:val="002017DB"/>
    <w:rsid w:val="002C70A5"/>
    <w:rsid w:val="002F49B1"/>
    <w:rsid w:val="00306D93"/>
    <w:rsid w:val="00336A55"/>
    <w:rsid w:val="00383767"/>
    <w:rsid w:val="00430550"/>
    <w:rsid w:val="00436286"/>
    <w:rsid w:val="00456E1F"/>
    <w:rsid w:val="00464473"/>
    <w:rsid w:val="004C6E27"/>
    <w:rsid w:val="004D5762"/>
    <w:rsid w:val="0051608C"/>
    <w:rsid w:val="005E214D"/>
    <w:rsid w:val="00607040"/>
    <w:rsid w:val="006234DF"/>
    <w:rsid w:val="00627A28"/>
    <w:rsid w:val="00631D9A"/>
    <w:rsid w:val="006364FF"/>
    <w:rsid w:val="006B2440"/>
    <w:rsid w:val="006C0450"/>
    <w:rsid w:val="006D1FBD"/>
    <w:rsid w:val="006E00FE"/>
    <w:rsid w:val="00735C18"/>
    <w:rsid w:val="007918AE"/>
    <w:rsid w:val="007AEEDB"/>
    <w:rsid w:val="00802E3F"/>
    <w:rsid w:val="00881350"/>
    <w:rsid w:val="008839B0"/>
    <w:rsid w:val="008A4A85"/>
    <w:rsid w:val="008E0785"/>
    <w:rsid w:val="00953DD3"/>
    <w:rsid w:val="00985BC2"/>
    <w:rsid w:val="009F71C9"/>
    <w:rsid w:val="00A45C9F"/>
    <w:rsid w:val="00A80629"/>
    <w:rsid w:val="00AD5395"/>
    <w:rsid w:val="00AE58EF"/>
    <w:rsid w:val="00B50A46"/>
    <w:rsid w:val="00B56443"/>
    <w:rsid w:val="00BD5B00"/>
    <w:rsid w:val="00BF43A9"/>
    <w:rsid w:val="00C13FE6"/>
    <w:rsid w:val="00CC7598"/>
    <w:rsid w:val="00D60053"/>
    <w:rsid w:val="00D712AB"/>
    <w:rsid w:val="00E22D5D"/>
    <w:rsid w:val="00F725D8"/>
    <w:rsid w:val="00FA6244"/>
    <w:rsid w:val="00FF4DC0"/>
    <w:rsid w:val="0100A8A6"/>
    <w:rsid w:val="0148B22E"/>
    <w:rsid w:val="01656BDC"/>
    <w:rsid w:val="0165DBF5"/>
    <w:rsid w:val="01EF8A68"/>
    <w:rsid w:val="02606508"/>
    <w:rsid w:val="02BFE969"/>
    <w:rsid w:val="02E06509"/>
    <w:rsid w:val="02F6462D"/>
    <w:rsid w:val="0328DFC9"/>
    <w:rsid w:val="0388AC54"/>
    <w:rsid w:val="03BE6D3E"/>
    <w:rsid w:val="03EE671B"/>
    <w:rsid w:val="04038BC9"/>
    <w:rsid w:val="04914D55"/>
    <w:rsid w:val="04EF944B"/>
    <w:rsid w:val="04F5354B"/>
    <w:rsid w:val="05134071"/>
    <w:rsid w:val="054F0EE8"/>
    <w:rsid w:val="055F9FBE"/>
    <w:rsid w:val="057D16CA"/>
    <w:rsid w:val="065B7F56"/>
    <w:rsid w:val="0665FD78"/>
    <w:rsid w:val="06C7D7CF"/>
    <w:rsid w:val="074F10CB"/>
    <w:rsid w:val="07A257E2"/>
    <w:rsid w:val="07B0214B"/>
    <w:rsid w:val="07D6AE51"/>
    <w:rsid w:val="0802A941"/>
    <w:rsid w:val="082B498C"/>
    <w:rsid w:val="0883B8C5"/>
    <w:rsid w:val="0895ED66"/>
    <w:rsid w:val="089A694F"/>
    <w:rsid w:val="08A369BE"/>
    <w:rsid w:val="08B69233"/>
    <w:rsid w:val="08D97E77"/>
    <w:rsid w:val="09228D63"/>
    <w:rsid w:val="095BFEE2"/>
    <w:rsid w:val="0962457C"/>
    <w:rsid w:val="0A5A1979"/>
    <w:rsid w:val="0A8F2008"/>
    <w:rsid w:val="0B02B876"/>
    <w:rsid w:val="0B2608C4"/>
    <w:rsid w:val="0B2A6CA2"/>
    <w:rsid w:val="0B3BF9D1"/>
    <w:rsid w:val="0B550E3B"/>
    <w:rsid w:val="0BB44407"/>
    <w:rsid w:val="0BC49FB1"/>
    <w:rsid w:val="0BD28163"/>
    <w:rsid w:val="0C615D7C"/>
    <w:rsid w:val="0CD02C4A"/>
    <w:rsid w:val="0CD53A77"/>
    <w:rsid w:val="0D155974"/>
    <w:rsid w:val="0D59BE5C"/>
    <w:rsid w:val="0D798947"/>
    <w:rsid w:val="0DACC85E"/>
    <w:rsid w:val="0DF33E61"/>
    <w:rsid w:val="0E3DBA10"/>
    <w:rsid w:val="0E837A7E"/>
    <w:rsid w:val="0EA361DA"/>
    <w:rsid w:val="0EC31778"/>
    <w:rsid w:val="0EE8258C"/>
    <w:rsid w:val="0F2E3A40"/>
    <w:rsid w:val="0F662117"/>
    <w:rsid w:val="0F7F337F"/>
    <w:rsid w:val="0F880431"/>
    <w:rsid w:val="0F9A0694"/>
    <w:rsid w:val="0F9D249F"/>
    <w:rsid w:val="0FC49EC5"/>
    <w:rsid w:val="101EFAE0"/>
    <w:rsid w:val="11193A12"/>
    <w:rsid w:val="1160FDF6"/>
    <w:rsid w:val="116393E6"/>
    <w:rsid w:val="11C63EAB"/>
    <w:rsid w:val="1204E8B0"/>
    <w:rsid w:val="1228CE43"/>
    <w:rsid w:val="126216B5"/>
    <w:rsid w:val="12E50F50"/>
    <w:rsid w:val="13A81EFF"/>
    <w:rsid w:val="13D50194"/>
    <w:rsid w:val="147AB53F"/>
    <w:rsid w:val="1495E6BA"/>
    <w:rsid w:val="15149A28"/>
    <w:rsid w:val="15176ED5"/>
    <w:rsid w:val="15E3E193"/>
    <w:rsid w:val="15F286BA"/>
    <w:rsid w:val="1793A3F7"/>
    <w:rsid w:val="17A1D291"/>
    <w:rsid w:val="18154FAE"/>
    <w:rsid w:val="18200095"/>
    <w:rsid w:val="184C60A0"/>
    <w:rsid w:val="184DEAB2"/>
    <w:rsid w:val="1868D457"/>
    <w:rsid w:val="18C367F4"/>
    <w:rsid w:val="190F51B3"/>
    <w:rsid w:val="1943C3E5"/>
    <w:rsid w:val="196FD7A3"/>
    <w:rsid w:val="197D485B"/>
    <w:rsid w:val="199139B7"/>
    <w:rsid w:val="19D8DFB7"/>
    <w:rsid w:val="1A17DDB4"/>
    <w:rsid w:val="1A9A2B76"/>
    <w:rsid w:val="1AA3E9D1"/>
    <w:rsid w:val="1AA88B7F"/>
    <w:rsid w:val="1B011CD6"/>
    <w:rsid w:val="1B586C02"/>
    <w:rsid w:val="1BA7E839"/>
    <w:rsid w:val="1C12189D"/>
    <w:rsid w:val="1C481DCA"/>
    <w:rsid w:val="1C4EB1E5"/>
    <w:rsid w:val="1C7E97CE"/>
    <w:rsid w:val="1C927F52"/>
    <w:rsid w:val="1D19F5E3"/>
    <w:rsid w:val="1D45F6AB"/>
    <w:rsid w:val="1DEF37CD"/>
    <w:rsid w:val="1E771AC6"/>
    <w:rsid w:val="1E992E26"/>
    <w:rsid w:val="1EE066A9"/>
    <w:rsid w:val="1EF4F960"/>
    <w:rsid w:val="1EF4FD65"/>
    <w:rsid w:val="1F202378"/>
    <w:rsid w:val="1F2DE145"/>
    <w:rsid w:val="1F346995"/>
    <w:rsid w:val="1F5057D2"/>
    <w:rsid w:val="1FA90379"/>
    <w:rsid w:val="2018F776"/>
    <w:rsid w:val="202D2F81"/>
    <w:rsid w:val="2066ABE5"/>
    <w:rsid w:val="20B7456B"/>
    <w:rsid w:val="20C929C6"/>
    <w:rsid w:val="20FC2075"/>
    <w:rsid w:val="215CA908"/>
    <w:rsid w:val="21601D07"/>
    <w:rsid w:val="219240FE"/>
    <w:rsid w:val="21C4F18F"/>
    <w:rsid w:val="22433213"/>
    <w:rsid w:val="22FBC58D"/>
    <w:rsid w:val="2326D2D0"/>
    <w:rsid w:val="23352B35"/>
    <w:rsid w:val="23395C13"/>
    <w:rsid w:val="233AE04A"/>
    <w:rsid w:val="233E8C7A"/>
    <w:rsid w:val="2379ECC1"/>
    <w:rsid w:val="238AFCFC"/>
    <w:rsid w:val="23A21EA7"/>
    <w:rsid w:val="23BCB5C6"/>
    <w:rsid w:val="23EA3052"/>
    <w:rsid w:val="24E9016C"/>
    <w:rsid w:val="250B5116"/>
    <w:rsid w:val="25207533"/>
    <w:rsid w:val="25536DBC"/>
    <w:rsid w:val="257A68A2"/>
    <w:rsid w:val="25BD83B0"/>
    <w:rsid w:val="2603131E"/>
    <w:rsid w:val="2648590D"/>
    <w:rsid w:val="267438DF"/>
    <w:rsid w:val="269F8C29"/>
    <w:rsid w:val="26EC3DD2"/>
    <w:rsid w:val="270E2034"/>
    <w:rsid w:val="272FC4C7"/>
    <w:rsid w:val="27798239"/>
    <w:rsid w:val="279EE60C"/>
    <w:rsid w:val="28C019AF"/>
    <w:rsid w:val="28C7617A"/>
    <w:rsid w:val="28DED9DD"/>
    <w:rsid w:val="28F15208"/>
    <w:rsid w:val="290015B4"/>
    <w:rsid w:val="29397678"/>
    <w:rsid w:val="29A04E21"/>
    <w:rsid w:val="29A29D95"/>
    <w:rsid w:val="29AE5DFF"/>
    <w:rsid w:val="29BD9742"/>
    <w:rsid w:val="2A23B36B"/>
    <w:rsid w:val="2A79A69D"/>
    <w:rsid w:val="2A7E7AE6"/>
    <w:rsid w:val="2A8BF9E3"/>
    <w:rsid w:val="2AAFC8B1"/>
    <w:rsid w:val="2AD8EB1A"/>
    <w:rsid w:val="2B299DAC"/>
    <w:rsid w:val="2B50CC17"/>
    <w:rsid w:val="2B5A6745"/>
    <w:rsid w:val="2B705025"/>
    <w:rsid w:val="2B7197DA"/>
    <w:rsid w:val="2BA95752"/>
    <w:rsid w:val="2BAC53D4"/>
    <w:rsid w:val="2C2F5EAE"/>
    <w:rsid w:val="2C493658"/>
    <w:rsid w:val="2C6A0747"/>
    <w:rsid w:val="2C70AA26"/>
    <w:rsid w:val="2D0084E5"/>
    <w:rsid w:val="2D0F2EFD"/>
    <w:rsid w:val="2E08DA10"/>
    <w:rsid w:val="2E09A469"/>
    <w:rsid w:val="2E2BDC9A"/>
    <w:rsid w:val="2E4855E7"/>
    <w:rsid w:val="2ED51BAB"/>
    <w:rsid w:val="2F234A04"/>
    <w:rsid w:val="2F49C709"/>
    <w:rsid w:val="2FFDB50C"/>
    <w:rsid w:val="30511F2B"/>
    <w:rsid w:val="30797278"/>
    <w:rsid w:val="30F727E1"/>
    <w:rsid w:val="312B45D2"/>
    <w:rsid w:val="31C57067"/>
    <w:rsid w:val="32540460"/>
    <w:rsid w:val="325D1EAF"/>
    <w:rsid w:val="327D54D9"/>
    <w:rsid w:val="32D14047"/>
    <w:rsid w:val="32E4070E"/>
    <w:rsid w:val="32F2FE00"/>
    <w:rsid w:val="3359596F"/>
    <w:rsid w:val="3380BD80"/>
    <w:rsid w:val="338473BE"/>
    <w:rsid w:val="33DDB82D"/>
    <w:rsid w:val="33DF43E3"/>
    <w:rsid w:val="33EF5461"/>
    <w:rsid w:val="341C62A3"/>
    <w:rsid w:val="34518583"/>
    <w:rsid w:val="34665DA1"/>
    <w:rsid w:val="348B7D42"/>
    <w:rsid w:val="349927F3"/>
    <w:rsid w:val="34C3C3A2"/>
    <w:rsid w:val="34D326F1"/>
    <w:rsid w:val="34EF56D4"/>
    <w:rsid w:val="35130863"/>
    <w:rsid w:val="351B5D8E"/>
    <w:rsid w:val="351DD243"/>
    <w:rsid w:val="35575382"/>
    <w:rsid w:val="35621864"/>
    <w:rsid w:val="35711D6A"/>
    <w:rsid w:val="35AAA826"/>
    <w:rsid w:val="35DEDE5C"/>
    <w:rsid w:val="35F1D7A5"/>
    <w:rsid w:val="361290AA"/>
    <w:rsid w:val="3662C11B"/>
    <w:rsid w:val="3665E0FF"/>
    <w:rsid w:val="369AB195"/>
    <w:rsid w:val="36A1504D"/>
    <w:rsid w:val="36FA01A6"/>
    <w:rsid w:val="37223F94"/>
    <w:rsid w:val="372843D3"/>
    <w:rsid w:val="374001C8"/>
    <w:rsid w:val="374BCA5A"/>
    <w:rsid w:val="377076A5"/>
    <w:rsid w:val="37A7AB9B"/>
    <w:rsid w:val="37EED0C4"/>
    <w:rsid w:val="398AF572"/>
    <w:rsid w:val="399DA453"/>
    <w:rsid w:val="39ADDCEA"/>
    <w:rsid w:val="39AFD330"/>
    <w:rsid w:val="39E9FF38"/>
    <w:rsid w:val="39F42BE8"/>
    <w:rsid w:val="39FE59DE"/>
    <w:rsid w:val="3A71AC10"/>
    <w:rsid w:val="3AC474E5"/>
    <w:rsid w:val="3ACC6F96"/>
    <w:rsid w:val="3ACC9FA7"/>
    <w:rsid w:val="3AF8B163"/>
    <w:rsid w:val="3B0A79E1"/>
    <w:rsid w:val="3B3CE3E2"/>
    <w:rsid w:val="3B762294"/>
    <w:rsid w:val="3B9611BE"/>
    <w:rsid w:val="3C666170"/>
    <w:rsid w:val="3C8A284A"/>
    <w:rsid w:val="3CB48282"/>
    <w:rsid w:val="3D05719B"/>
    <w:rsid w:val="3D0AF7AA"/>
    <w:rsid w:val="3D30A6F0"/>
    <w:rsid w:val="3DBF0C18"/>
    <w:rsid w:val="3DD538A6"/>
    <w:rsid w:val="3E075DF0"/>
    <w:rsid w:val="3E656BC9"/>
    <w:rsid w:val="3ECAEF1D"/>
    <w:rsid w:val="3F00BC14"/>
    <w:rsid w:val="3F4EED0C"/>
    <w:rsid w:val="3F767777"/>
    <w:rsid w:val="3F7CFE96"/>
    <w:rsid w:val="3F99A97E"/>
    <w:rsid w:val="3FA6D0B3"/>
    <w:rsid w:val="402341C5"/>
    <w:rsid w:val="402CC6E6"/>
    <w:rsid w:val="40300141"/>
    <w:rsid w:val="4071E9C9"/>
    <w:rsid w:val="40776455"/>
    <w:rsid w:val="409929F3"/>
    <w:rsid w:val="4189B25C"/>
    <w:rsid w:val="418B28D7"/>
    <w:rsid w:val="4204FAEA"/>
    <w:rsid w:val="42267466"/>
    <w:rsid w:val="423011BB"/>
    <w:rsid w:val="432079D7"/>
    <w:rsid w:val="434946A9"/>
    <w:rsid w:val="43555702"/>
    <w:rsid w:val="43AB08C4"/>
    <w:rsid w:val="43AD7421"/>
    <w:rsid w:val="445304A8"/>
    <w:rsid w:val="44CE7CBF"/>
    <w:rsid w:val="450D77E0"/>
    <w:rsid w:val="45423B12"/>
    <w:rsid w:val="4547D7ED"/>
    <w:rsid w:val="45B37DB4"/>
    <w:rsid w:val="4608AF02"/>
    <w:rsid w:val="46E80274"/>
    <w:rsid w:val="46EC2761"/>
    <w:rsid w:val="4782A53D"/>
    <w:rsid w:val="47A3FFBE"/>
    <w:rsid w:val="47AF1C5B"/>
    <w:rsid w:val="47D358E7"/>
    <w:rsid w:val="482CC3D7"/>
    <w:rsid w:val="48306A11"/>
    <w:rsid w:val="48A86E9C"/>
    <w:rsid w:val="49169678"/>
    <w:rsid w:val="494FE610"/>
    <w:rsid w:val="4989575A"/>
    <w:rsid w:val="49A333D5"/>
    <w:rsid w:val="49A5812E"/>
    <w:rsid w:val="49E363C1"/>
    <w:rsid w:val="49E49BA8"/>
    <w:rsid w:val="49F03770"/>
    <w:rsid w:val="4A4FFE96"/>
    <w:rsid w:val="4AD41C58"/>
    <w:rsid w:val="4ADA310D"/>
    <w:rsid w:val="4B0A2C6B"/>
    <w:rsid w:val="4B864EFB"/>
    <w:rsid w:val="4C5936B6"/>
    <w:rsid w:val="4C6CB832"/>
    <w:rsid w:val="4CA6BA5B"/>
    <w:rsid w:val="4CB8C4C8"/>
    <w:rsid w:val="4CD279E2"/>
    <w:rsid w:val="4CD9C8AE"/>
    <w:rsid w:val="4D556037"/>
    <w:rsid w:val="4D86E5A6"/>
    <w:rsid w:val="4DDF1320"/>
    <w:rsid w:val="4DEC8194"/>
    <w:rsid w:val="4E74952F"/>
    <w:rsid w:val="4EC12620"/>
    <w:rsid w:val="4EF0FB62"/>
    <w:rsid w:val="4F01D176"/>
    <w:rsid w:val="4F129401"/>
    <w:rsid w:val="4F1A8D94"/>
    <w:rsid w:val="4F3ECE98"/>
    <w:rsid w:val="4F98FA4F"/>
    <w:rsid w:val="500774B8"/>
    <w:rsid w:val="509F60E7"/>
    <w:rsid w:val="50CB51FC"/>
    <w:rsid w:val="50FF3E74"/>
    <w:rsid w:val="5110B77B"/>
    <w:rsid w:val="51259342"/>
    <w:rsid w:val="5127D79A"/>
    <w:rsid w:val="516EFDBE"/>
    <w:rsid w:val="518DB292"/>
    <w:rsid w:val="519471D4"/>
    <w:rsid w:val="52348B5F"/>
    <w:rsid w:val="527D2A84"/>
    <w:rsid w:val="52894B7E"/>
    <w:rsid w:val="52F9657F"/>
    <w:rsid w:val="53665FA1"/>
    <w:rsid w:val="5369CC73"/>
    <w:rsid w:val="53832411"/>
    <w:rsid w:val="5383ACCD"/>
    <w:rsid w:val="54356265"/>
    <w:rsid w:val="5476F65F"/>
    <w:rsid w:val="549AD0CE"/>
    <w:rsid w:val="54D74F26"/>
    <w:rsid w:val="54F491AA"/>
    <w:rsid w:val="54F966E6"/>
    <w:rsid w:val="54F97FC6"/>
    <w:rsid w:val="553400B6"/>
    <w:rsid w:val="553F1839"/>
    <w:rsid w:val="5585F0CC"/>
    <w:rsid w:val="55A99DA3"/>
    <w:rsid w:val="564D8FE3"/>
    <w:rsid w:val="56F52CEA"/>
    <w:rsid w:val="5739722F"/>
    <w:rsid w:val="57547282"/>
    <w:rsid w:val="5770B217"/>
    <w:rsid w:val="578E4CC8"/>
    <w:rsid w:val="57DECC8C"/>
    <w:rsid w:val="580E2221"/>
    <w:rsid w:val="5816571A"/>
    <w:rsid w:val="59030441"/>
    <w:rsid w:val="592916A0"/>
    <w:rsid w:val="5944DC30"/>
    <w:rsid w:val="59718639"/>
    <w:rsid w:val="59D4E3C1"/>
    <w:rsid w:val="59F47B00"/>
    <w:rsid w:val="5A1B3D8B"/>
    <w:rsid w:val="5A7BC933"/>
    <w:rsid w:val="5A8C4559"/>
    <w:rsid w:val="5AC3B089"/>
    <w:rsid w:val="5AE8275B"/>
    <w:rsid w:val="5AFBE767"/>
    <w:rsid w:val="5BEEC050"/>
    <w:rsid w:val="5C42C8EE"/>
    <w:rsid w:val="5C6A75AA"/>
    <w:rsid w:val="5C7C87BD"/>
    <w:rsid w:val="5C9C56A7"/>
    <w:rsid w:val="5CB80498"/>
    <w:rsid w:val="5CFDD786"/>
    <w:rsid w:val="5CFE45FD"/>
    <w:rsid w:val="5D612398"/>
    <w:rsid w:val="5DBABD36"/>
    <w:rsid w:val="5E246AC9"/>
    <w:rsid w:val="5EB22582"/>
    <w:rsid w:val="5F142446"/>
    <w:rsid w:val="5F2FD7E0"/>
    <w:rsid w:val="5FE9EC5A"/>
    <w:rsid w:val="607CC96A"/>
    <w:rsid w:val="618F550B"/>
    <w:rsid w:val="624A8F50"/>
    <w:rsid w:val="62DDF82B"/>
    <w:rsid w:val="636CB2EC"/>
    <w:rsid w:val="63A0EE79"/>
    <w:rsid w:val="64801E5A"/>
    <w:rsid w:val="6495CF4E"/>
    <w:rsid w:val="64A0B719"/>
    <w:rsid w:val="64F7A8DF"/>
    <w:rsid w:val="65672BA7"/>
    <w:rsid w:val="667198BB"/>
    <w:rsid w:val="669FD0D2"/>
    <w:rsid w:val="66CF05AE"/>
    <w:rsid w:val="672CBBC0"/>
    <w:rsid w:val="677AAABC"/>
    <w:rsid w:val="67BDC720"/>
    <w:rsid w:val="684A8885"/>
    <w:rsid w:val="6919E7B4"/>
    <w:rsid w:val="6925805F"/>
    <w:rsid w:val="69397703"/>
    <w:rsid w:val="6961550D"/>
    <w:rsid w:val="699C2DE4"/>
    <w:rsid w:val="69C995BE"/>
    <w:rsid w:val="69CBB957"/>
    <w:rsid w:val="6A43B1F8"/>
    <w:rsid w:val="6A6CA702"/>
    <w:rsid w:val="6A866D32"/>
    <w:rsid w:val="6B1997CB"/>
    <w:rsid w:val="6B2B85B6"/>
    <w:rsid w:val="6B718A1B"/>
    <w:rsid w:val="6B93618A"/>
    <w:rsid w:val="6C0B9FA7"/>
    <w:rsid w:val="6C3C847B"/>
    <w:rsid w:val="6C840B98"/>
    <w:rsid w:val="6C854751"/>
    <w:rsid w:val="6CACBBD5"/>
    <w:rsid w:val="6CC3B7E6"/>
    <w:rsid w:val="6CDAC44F"/>
    <w:rsid w:val="6D48E810"/>
    <w:rsid w:val="6D58651E"/>
    <w:rsid w:val="6D9BCA59"/>
    <w:rsid w:val="6DBC4802"/>
    <w:rsid w:val="6DBF26E5"/>
    <w:rsid w:val="6DE17F1B"/>
    <w:rsid w:val="6E507A2A"/>
    <w:rsid w:val="6E78C0E5"/>
    <w:rsid w:val="6E7F1AA3"/>
    <w:rsid w:val="6F2A493D"/>
    <w:rsid w:val="6F51BB03"/>
    <w:rsid w:val="7081470C"/>
    <w:rsid w:val="7105FF52"/>
    <w:rsid w:val="712ACB0E"/>
    <w:rsid w:val="713D4168"/>
    <w:rsid w:val="7162AF37"/>
    <w:rsid w:val="716E3B42"/>
    <w:rsid w:val="71B4F8BA"/>
    <w:rsid w:val="7257BBCC"/>
    <w:rsid w:val="7266E9AF"/>
    <w:rsid w:val="7287F45D"/>
    <w:rsid w:val="72E2FEF8"/>
    <w:rsid w:val="72F6E019"/>
    <w:rsid w:val="7341A274"/>
    <w:rsid w:val="734B4440"/>
    <w:rsid w:val="735E39AC"/>
    <w:rsid w:val="741E9C70"/>
    <w:rsid w:val="744577DD"/>
    <w:rsid w:val="746764A3"/>
    <w:rsid w:val="747E4EE1"/>
    <w:rsid w:val="74B5B312"/>
    <w:rsid w:val="74BD6BED"/>
    <w:rsid w:val="74BEBA52"/>
    <w:rsid w:val="74E8FBC9"/>
    <w:rsid w:val="750D8B64"/>
    <w:rsid w:val="756696D6"/>
    <w:rsid w:val="7569FF79"/>
    <w:rsid w:val="765C917F"/>
    <w:rsid w:val="767C65BE"/>
    <w:rsid w:val="76BE4D49"/>
    <w:rsid w:val="76EF0043"/>
    <w:rsid w:val="782B1780"/>
    <w:rsid w:val="7837C55C"/>
    <w:rsid w:val="7845ACBB"/>
    <w:rsid w:val="78656739"/>
    <w:rsid w:val="78892F32"/>
    <w:rsid w:val="78A73E7A"/>
    <w:rsid w:val="78CE8486"/>
    <w:rsid w:val="78DD50EF"/>
    <w:rsid w:val="790924B2"/>
    <w:rsid w:val="793C38CA"/>
    <w:rsid w:val="7969BC40"/>
    <w:rsid w:val="7A07F548"/>
    <w:rsid w:val="7A2B0EBF"/>
    <w:rsid w:val="7A2F56B1"/>
    <w:rsid w:val="7A9DD928"/>
    <w:rsid w:val="7B036C91"/>
    <w:rsid w:val="7B31CE99"/>
    <w:rsid w:val="7B77F579"/>
    <w:rsid w:val="7BA40488"/>
    <w:rsid w:val="7BBC5D51"/>
    <w:rsid w:val="7C2D30FC"/>
    <w:rsid w:val="7C44E987"/>
    <w:rsid w:val="7C624465"/>
    <w:rsid w:val="7CA82A2F"/>
    <w:rsid w:val="7CAF3A91"/>
    <w:rsid w:val="7CC5B511"/>
    <w:rsid w:val="7D30F82F"/>
    <w:rsid w:val="7D331D3B"/>
    <w:rsid w:val="7D3437AE"/>
    <w:rsid w:val="7D54659A"/>
    <w:rsid w:val="7E14BCB4"/>
    <w:rsid w:val="7E27F2F3"/>
    <w:rsid w:val="7E5A3CB3"/>
    <w:rsid w:val="7E89045F"/>
    <w:rsid w:val="7E8E532D"/>
    <w:rsid w:val="7EEF6FA4"/>
    <w:rsid w:val="7EF8797F"/>
    <w:rsid w:val="7F98CEDF"/>
    <w:rsid w:val="7FEBFE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20F4DED"/>
  <w15:docId w15:val="{F60E493A-A3D8-DE47-BAFD-26A3770A5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Arial Unicode MS"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rPr>
      <w:u w:val="single"/>
    </w:rPr>
  </w:style>
  <w:style w:type="paragraph" w:styleId="Default" w:customStyle="1">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numbering" w:styleId="Bullet" w:customStyle="1">
    <w:name w:val="Bullet"/>
    <w:pPr>
      <w:numPr>
        <w:numId w:val="7"/>
      </w:numPr>
    </w:pPr>
  </w:style>
  <w:style w:type="numbering" w:styleId="Lettered" w:customStyle="1">
    <w:name w:val="Lettered"/>
    <w:pPr>
      <w:numPr>
        <w:numId w:val="9"/>
      </w:numPr>
    </w:pPr>
  </w:style>
  <w:style w:type="numbering" w:styleId="Bullet0" w:customStyle="1">
    <w:name w:val="Bullet.0"/>
    <w:pPr>
      <w:numPr>
        <w:numId w:val="14"/>
      </w:numPr>
    </w:pPr>
  </w:style>
  <w:style w:type="numbering" w:styleId="Numbered" w:customStyle="1">
    <w:name w:val="Numbered"/>
    <w:rsid w:val="00735C18"/>
    <w:pPr>
      <w:numPr>
        <w:numId w:val="16"/>
      </w:numPr>
    </w:pPr>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comments" Target="comments.xml" Id="rId8" /><Relationship Type="http://schemas.openxmlformats.org/officeDocument/2006/relationships/footer" Target="footer1.xml" Id="rId13" /><Relationship Type="http://schemas.openxmlformats.org/officeDocument/2006/relationships/settings" Target="settings.xml" Id="rId3" /><Relationship Type="http://schemas.openxmlformats.org/officeDocument/2006/relationships/header" Target="header1.xml" Id="rId12"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endnotes" Target="endnotes.xml" Id="rId6" /><Relationship Type="http://schemas.microsoft.com/office/2018/08/relationships/commentsExtensible" Target="commentsExtensible.xml" Id="rId11" /><Relationship Type="http://schemas.openxmlformats.org/officeDocument/2006/relationships/footnotes" Target="footnotes.xml" Id="rId5" /><Relationship Type="http://schemas.microsoft.com/office/2011/relationships/people" Target="people.xml" Id="rId15" /><Relationship Type="http://schemas.microsoft.com/office/2016/09/relationships/commentsIds" Target="commentsIds.xml" Id="rId10" /><Relationship Type="http://schemas.openxmlformats.org/officeDocument/2006/relationships/webSettings" Target="webSettings.xml" Id="rId4" /><Relationship Type="http://schemas.microsoft.com/office/2011/relationships/commentsExtended" Target="commentsExtended.xml" Id="rId9" /><Relationship Type="http://schemas.openxmlformats.org/officeDocument/2006/relationships/fontTable" Target="fontTable.xml" Id="rId14" /><Relationship Type="http://schemas.openxmlformats.org/officeDocument/2006/relationships/hyperlink" Target="https://www.kaggle.com/datasets/mathurinache/citation-network-dataset" TargetMode="External" Id="R8abc47579f4e467f" /><Relationship Type="http://schemas.microsoft.com/office/2020/10/relationships/intelligence" Target="intelligence2.xml" Id="R8cb8056d4fa44c76" /></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Lee, Julia</lastModifiedBy>
  <revision>40</revision>
  <dcterms:created xsi:type="dcterms:W3CDTF">2025-09-01T20:56:00.0000000Z</dcterms:created>
  <dcterms:modified xsi:type="dcterms:W3CDTF">2025-09-01T21:24:35.9990418Z</dcterms:modified>
</coreProperties>
</file>