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88D0" w14:textId="77777777" w:rsidR="00760ECA" w:rsidRPr="00853CB6" w:rsidRDefault="00760ECA" w:rsidP="000A52A3">
      <w:pPr>
        <w:pStyle w:val="Default"/>
        <w:spacing w:before="0" w:line="276" w:lineRule="auto"/>
        <w:jc w:val="center"/>
        <w:rPr>
          <w:rFonts w:ascii="Times New Roman" w:eastAsia="Times New Roman" w:hAnsi="Times New Roman" w:cs="Times New Roman"/>
          <w:b/>
          <w:bCs/>
          <w:sz w:val="40"/>
          <w:szCs w:val="40"/>
        </w:rPr>
      </w:pPr>
      <w:r w:rsidRPr="00853CB6">
        <w:rPr>
          <w:rFonts w:ascii="Times New Roman" w:eastAsia="Times New Roman" w:hAnsi="Times New Roman" w:cs="Times New Roman"/>
          <w:b/>
          <w:bCs/>
          <w:sz w:val="40"/>
          <w:szCs w:val="40"/>
        </w:rPr>
        <w:t xml:space="preserve">Project Statement for Milestone 4 </w:t>
      </w:r>
    </w:p>
    <w:p w14:paraId="1C0B6456" w14:textId="77777777" w:rsidR="00760ECA" w:rsidRPr="00853CB6" w:rsidRDefault="00760ECA" w:rsidP="000A52A3">
      <w:pPr>
        <w:pStyle w:val="Default"/>
        <w:spacing w:before="0" w:line="276" w:lineRule="auto"/>
        <w:jc w:val="center"/>
        <w:rPr>
          <w:rFonts w:ascii="Times New Roman" w:eastAsia="Times New Roman" w:hAnsi="Times New Roman" w:cs="Times New Roman"/>
          <w:sz w:val="28"/>
          <w:szCs w:val="28"/>
        </w:rPr>
      </w:pPr>
    </w:p>
    <w:p w14:paraId="097E2DEB" w14:textId="77777777" w:rsidR="00760ECA" w:rsidRPr="00853CB6" w:rsidRDefault="00760ECA" w:rsidP="000A52A3">
      <w:pPr>
        <w:pStyle w:val="Default"/>
        <w:spacing w:before="0" w:after="120" w:line="276" w:lineRule="auto"/>
        <w:jc w:val="center"/>
        <w:rPr>
          <w:rFonts w:ascii="Times New Roman" w:eastAsia="Times New Roman" w:hAnsi="Times New Roman" w:cs="Times New Roman"/>
          <w:sz w:val="28"/>
          <w:szCs w:val="28"/>
        </w:rPr>
      </w:pPr>
      <w:r w:rsidRPr="00853CB6">
        <w:rPr>
          <w:rFonts w:ascii="Times New Roman" w:eastAsia="Times New Roman" w:hAnsi="Times New Roman" w:cs="Times New Roman"/>
          <w:sz w:val="28"/>
          <w:szCs w:val="28"/>
        </w:rPr>
        <w:t>CollabInsight</w:t>
      </w:r>
    </w:p>
    <w:p w14:paraId="1036D093" w14:textId="0D9FABC0" w:rsidR="00541D05" w:rsidRPr="00853CB6" w:rsidRDefault="00760ECA" w:rsidP="000A52A3">
      <w:pPr>
        <w:pStyle w:val="Default"/>
        <w:spacing w:before="0" w:after="120" w:line="276" w:lineRule="auto"/>
        <w:jc w:val="center"/>
        <w:rPr>
          <w:rFonts w:ascii="Times New Roman" w:eastAsia="Times New Roman" w:hAnsi="Times New Roman" w:cs="Times New Roman"/>
          <w:sz w:val="28"/>
          <w:szCs w:val="28"/>
        </w:rPr>
      </w:pPr>
      <w:r w:rsidRPr="00853CB6">
        <w:rPr>
          <w:rFonts w:ascii="Times New Roman" w:eastAsia="Times New Roman" w:hAnsi="Times New Roman" w:cs="Times New Roman"/>
          <w:sz w:val="28"/>
          <w:szCs w:val="28"/>
        </w:rPr>
        <w:t>Julia Lee, Son Nguyen, Tony Cao, Zirun Ye</w:t>
      </w:r>
    </w:p>
    <w:p w14:paraId="4AC40EB7" w14:textId="77777777" w:rsidR="00760ECA" w:rsidRPr="00853CB6" w:rsidRDefault="00760ECA" w:rsidP="000A52A3">
      <w:pPr>
        <w:pStyle w:val="Default"/>
        <w:spacing w:before="0" w:after="120" w:line="276" w:lineRule="auto"/>
        <w:jc w:val="center"/>
        <w:rPr>
          <w:rFonts w:ascii="Times New Roman" w:eastAsia="Times New Roman" w:hAnsi="Times New Roman" w:cs="Times New Roman"/>
          <w:sz w:val="28"/>
          <w:szCs w:val="28"/>
        </w:rPr>
      </w:pPr>
    </w:p>
    <w:p w14:paraId="4EF4347D" w14:textId="14CBF897" w:rsidR="00FD5DBA" w:rsidRPr="000A52A3" w:rsidRDefault="005E0505" w:rsidP="000A52A3">
      <w:pPr>
        <w:spacing w:line="276" w:lineRule="auto"/>
        <w:rPr>
          <w:rFonts w:ascii="Times New Roman" w:hAnsi="Times New Roman" w:cs="Times New Roman"/>
          <w:b/>
          <w:bCs/>
          <w:sz w:val="28"/>
          <w:szCs w:val="28"/>
        </w:rPr>
      </w:pPr>
      <w:r w:rsidRPr="000A52A3">
        <w:rPr>
          <w:rFonts w:ascii="Times New Roman" w:hAnsi="Times New Roman" w:cs="Times New Roman"/>
          <w:b/>
          <w:bCs/>
          <w:sz w:val="28"/>
          <w:szCs w:val="28"/>
        </w:rPr>
        <w:t>User Interface and Data Visualization</w:t>
      </w:r>
    </w:p>
    <w:p w14:paraId="6F881165" w14:textId="06EC80E7" w:rsidR="00483F22" w:rsidRPr="00853CB6" w:rsidRDefault="00483F22" w:rsidP="000A52A3">
      <w:pPr>
        <w:pStyle w:val="Default"/>
        <w:spacing w:line="276" w:lineRule="auto"/>
        <w:rPr>
          <w:rFonts w:ascii="Times New Roman" w:eastAsia="Times New Roman" w:hAnsi="Times New Roman" w:cs="Times New Roman"/>
        </w:rPr>
      </w:pPr>
      <w:r w:rsidRPr="00853CB6">
        <w:rPr>
          <w:rFonts w:ascii="Times New Roman" w:eastAsia="Times New Roman" w:hAnsi="Times New Roman" w:cs="Times New Roman"/>
        </w:rPr>
        <w:t>The user interface for this software would include a simple graphical user interface for the users to interact with backend components</w:t>
      </w:r>
      <w:r w:rsidR="00311820" w:rsidRPr="00853CB6">
        <w:rPr>
          <w:rFonts w:ascii="Times New Roman" w:eastAsia="Times New Roman" w:hAnsi="Times New Roman" w:cs="Times New Roman"/>
        </w:rPr>
        <w:t xml:space="preserve"> like</w:t>
      </w:r>
      <w:r w:rsidRPr="00853CB6">
        <w:rPr>
          <w:rFonts w:ascii="Times New Roman" w:eastAsia="Times New Roman" w:hAnsi="Times New Roman" w:cs="Times New Roman"/>
        </w:rPr>
        <w:t xml:space="preserve"> the NoSQL database (Neo4J) and </w:t>
      </w:r>
      <w:r w:rsidRPr="00853CB6">
        <w:rPr>
          <w:rFonts w:ascii="Times New Roman" w:eastAsia="Times New Roman" w:hAnsi="Times New Roman" w:cs="Times New Roman"/>
        </w:rPr>
        <w:t>Spark-based</w:t>
      </w:r>
      <w:r w:rsidRPr="00853CB6">
        <w:rPr>
          <w:rFonts w:ascii="Times New Roman" w:eastAsia="Times New Roman" w:hAnsi="Times New Roman" w:cs="Times New Roman"/>
        </w:rPr>
        <w:t xml:space="preserve"> analytics engine. This is designed to be simple and minimal</w:t>
      </w:r>
      <w:r w:rsidRPr="00853CB6">
        <w:rPr>
          <w:rFonts w:ascii="Times New Roman" w:eastAsia="Times New Roman" w:hAnsi="Times New Roman" w:cs="Times New Roman"/>
        </w:rPr>
        <w:t>,</w:t>
      </w:r>
      <w:r w:rsidRPr="00853CB6">
        <w:rPr>
          <w:rFonts w:ascii="Times New Roman" w:eastAsia="Times New Roman" w:hAnsi="Times New Roman" w:cs="Times New Roman"/>
        </w:rPr>
        <w:t xml:space="preserve"> given this is not the main part of the project</w:t>
      </w:r>
      <w:r w:rsidRPr="00853CB6">
        <w:rPr>
          <w:rFonts w:ascii="Times New Roman" w:eastAsia="Times New Roman" w:hAnsi="Times New Roman" w:cs="Times New Roman"/>
        </w:rPr>
        <w:t>,</w:t>
      </w:r>
      <w:r w:rsidRPr="00853CB6">
        <w:rPr>
          <w:rFonts w:ascii="Times New Roman" w:eastAsia="Times New Roman" w:hAnsi="Times New Roman" w:cs="Times New Roman"/>
        </w:rPr>
        <w:t xml:space="preserve"> and we don’t want to stress out </w:t>
      </w:r>
      <w:r w:rsidR="00541D05" w:rsidRPr="00853CB6">
        <w:rPr>
          <w:rFonts w:ascii="Times New Roman" w:eastAsia="Times New Roman" w:hAnsi="Times New Roman" w:cs="Times New Roman"/>
        </w:rPr>
        <w:t>too</w:t>
      </w:r>
      <w:r w:rsidRPr="00853CB6">
        <w:rPr>
          <w:rFonts w:ascii="Times New Roman" w:eastAsia="Times New Roman" w:hAnsi="Times New Roman" w:cs="Times New Roman"/>
        </w:rPr>
        <w:t xml:space="preserve"> much on designing the interface</w:t>
      </w:r>
      <w:r w:rsidR="00541D05" w:rsidRPr="00853CB6">
        <w:rPr>
          <w:rFonts w:ascii="Times New Roman" w:eastAsia="Times New Roman" w:hAnsi="Times New Roman" w:cs="Times New Roman"/>
        </w:rPr>
        <w:t>.</w:t>
      </w:r>
    </w:p>
    <w:p w14:paraId="52103FB5" w14:textId="7DA032EB" w:rsidR="00483F22" w:rsidRPr="00853CB6" w:rsidRDefault="00483F22" w:rsidP="000A52A3">
      <w:pPr>
        <w:pStyle w:val="Default"/>
        <w:spacing w:line="276" w:lineRule="auto"/>
        <w:rPr>
          <w:rFonts w:ascii="Times New Roman" w:eastAsia="Times New Roman" w:hAnsi="Times New Roman" w:cs="Times New Roman"/>
        </w:rPr>
      </w:pPr>
      <w:r w:rsidRPr="00853CB6">
        <w:rPr>
          <w:rFonts w:ascii="Times New Roman" w:eastAsia="Times New Roman" w:hAnsi="Times New Roman" w:cs="Times New Roman"/>
        </w:rPr>
        <w:t>The GUI would contain mostly the query input panel, where the user can put in a paper ID, choose the number of BFS hops</w:t>
      </w:r>
      <w:r w:rsidR="00541D05" w:rsidRPr="00853CB6">
        <w:rPr>
          <w:rFonts w:ascii="Times New Roman" w:eastAsia="Times New Roman" w:hAnsi="Times New Roman" w:cs="Times New Roman"/>
        </w:rPr>
        <w:t>,</w:t>
      </w:r>
      <w:r w:rsidRPr="00853CB6">
        <w:rPr>
          <w:rFonts w:ascii="Times New Roman" w:eastAsia="Times New Roman" w:hAnsi="Times New Roman" w:cs="Times New Roman"/>
        </w:rPr>
        <w:t xml:space="preserve"> and a query </w:t>
      </w:r>
      <w:r w:rsidR="00541D05" w:rsidRPr="00853CB6">
        <w:rPr>
          <w:rFonts w:ascii="Times New Roman" w:eastAsia="Times New Roman" w:hAnsi="Times New Roman" w:cs="Times New Roman"/>
        </w:rPr>
        <w:t>corresponding</w:t>
      </w:r>
      <w:r w:rsidRPr="00853CB6">
        <w:rPr>
          <w:rFonts w:ascii="Times New Roman" w:eastAsia="Times New Roman" w:hAnsi="Times New Roman" w:cs="Times New Roman"/>
        </w:rPr>
        <w:t xml:space="preserve"> to the action needed (like finding highly cited paper</w:t>
      </w:r>
      <w:r w:rsidR="00541D05" w:rsidRPr="00853CB6">
        <w:rPr>
          <w:rFonts w:ascii="Times New Roman" w:eastAsia="Times New Roman" w:hAnsi="Times New Roman" w:cs="Times New Roman"/>
        </w:rPr>
        <w:t>s</w:t>
      </w:r>
      <w:r w:rsidRPr="00853CB6">
        <w:rPr>
          <w:rFonts w:ascii="Times New Roman" w:eastAsia="Times New Roman" w:hAnsi="Times New Roman" w:cs="Times New Roman"/>
        </w:rPr>
        <w:t xml:space="preserve">, total paper counts, and so on). Then the system would display either the result or display an error message if it did not go through. </w:t>
      </w:r>
    </w:p>
    <w:p w14:paraId="01F2E08D" w14:textId="2518C026" w:rsidR="00541D05" w:rsidRPr="00853CB6" w:rsidRDefault="00483F22" w:rsidP="000A52A3">
      <w:pPr>
        <w:pStyle w:val="Default"/>
        <w:spacing w:line="276" w:lineRule="auto"/>
        <w:rPr>
          <w:rFonts w:ascii="Times New Roman" w:eastAsia="Times New Roman" w:hAnsi="Times New Roman" w:cs="Times New Roman"/>
        </w:rPr>
      </w:pPr>
      <w:r w:rsidRPr="00853CB6">
        <w:rPr>
          <w:rFonts w:ascii="Times New Roman" w:eastAsia="Times New Roman" w:hAnsi="Times New Roman" w:cs="Times New Roman"/>
        </w:rPr>
        <w:t xml:space="preserve">For data visualization, we can leverage the power of backend services like Neo4J and Spark to handle all the heavy work and display the result as either a formatted string or using external libraries like Matplotlib to visualize the result. </w:t>
      </w:r>
    </w:p>
    <w:p w14:paraId="530CC027" w14:textId="77777777" w:rsidR="00D050FD" w:rsidRPr="00853CB6" w:rsidRDefault="00D050FD" w:rsidP="000A52A3">
      <w:pPr>
        <w:pStyle w:val="Default"/>
        <w:spacing w:line="276" w:lineRule="auto"/>
        <w:rPr>
          <w:rFonts w:ascii="Times New Roman" w:eastAsia="Times New Roman" w:hAnsi="Times New Roman" w:cs="Times New Roman"/>
        </w:rPr>
      </w:pPr>
    </w:p>
    <w:p w14:paraId="18ACE9E1" w14:textId="29BE70F4" w:rsidR="00D050FD" w:rsidRPr="000A52A3" w:rsidRDefault="00D050FD" w:rsidP="000A52A3">
      <w:pPr>
        <w:pStyle w:val="Default"/>
        <w:spacing w:line="276" w:lineRule="auto"/>
        <w:rPr>
          <w:rFonts w:ascii="Times New Roman" w:eastAsia="Times New Roman" w:hAnsi="Times New Roman" w:cs="Times New Roman"/>
          <w:b/>
          <w:bCs/>
          <w:sz w:val="28"/>
          <w:szCs w:val="28"/>
        </w:rPr>
      </w:pPr>
      <w:r w:rsidRPr="000A52A3">
        <w:rPr>
          <w:rFonts w:ascii="Times New Roman" w:eastAsia="Times New Roman" w:hAnsi="Times New Roman" w:cs="Times New Roman"/>
          <w:b/>
          <w:bCs/>
          <w:sz w:val="28"/>
          <w:szCs w:val="28"/>
        </w:rPr>
        <w:t>User Queries and Results</w:t>
      </w:r>
    </w:p>
    <w:p w14:paraId="1F9BCB53" w14:textId="77777777" w:rsidR="004B4D2D" w:rsidRPr="00853CB6" w:rsidRDefault="004B4D2D" w:rsidP="000A52A3">
      <w:pPr>
        <w:pStyle w:val="Default"/>
        <w:spacing w:line="276" w:lineRule="auto"/>
        <w:rPr>
          <w:rFonts w:ascii="Times New Roman" w:eastAsia="Times New Roman" w:hAnsi="Times New Roman" w:cs="Times New Roman"/>
          <w:b/>
          <w:bCs/>
        </w:rPr>
      </w:pPr>
      <w:r w:rsidRPr="00853CB6">
        <w:rPr>
          <w:rFonts w:ascii="Times New Roman" w:eastAsia="Times New Roman" w:hAnsi="Times New Roman" w:cs="Times New Roman"/>
          <w:b/>
          <w:bCs/>
        </w:rPr>
        <w:t>1. Query: Retrieve highly-cited papers (≥10 citations)</w:t>
      </w:r>
    </w:p>
    <w:p w14:paraId="36D3E540" w14:textId="77777777" w:rsidR="004B4D2D" w:rsidRPr="00853CB6" w:rsidRDefault="004B4D2D" w:rsidP="000A52A3">
      <w:pPr>
        <w:spacing w:line="276" w:lineRule="auto"/>
        <w:ind w:left="720"/>
        <w:rPr>
          <w:rFonts w:ascii="Times New Roman" w:eastAsia="Times New Roman" w:hAnsi="Times New Roman" w:cs="Times New Roman"/>
        </w:rPr>
      </w:pPr>
      <w:r w:rsidRPr="00853CB6">
        <w:rPr>
          <w:rFonts w:ascii="Times New Roman" w:eastAsia="Times New Roman" w:hAnsi="Times New Roman" w:cs="Times New Roman"/>
        </w:rPr>
        <w:t>MATCH (p:Paper)</w:t>
      </w:r>
    </w:p>
    <w:p w14:paraId="7A0EA7A1" w14:textId="77777777" w:rsidR="004B4D2D" w:rsidRPr="00853CB6" w:rsidRDefault="004B4D2D" w:rsidP="000A52A3">
      <w:pPr>
        <w:spacing w:line="276" w:lineRule="auto"/>
        <w:ind w:left="720"/>
        <w:rPr>
          <w:rFonts w:ascii="Times New Roman" w:eastAsia="Times New Roman" w:hAnsi="Times New Roman" w:cs="Times New Roman"/>
        </w:rPr>
      </w:pPr>
      <w:r w:rsidRPr="00853CB6">
        <w:rPr>
          <w:rFonts w:ascii="Times New Roman" w:eastAsia="Times New Roman" w:hAnsi="Times New Roman" w:cs="Times New Roman"/>
        </w:rPr>
        <w:t>WHERE p.n_citation &gt;= 10</w:t>
      </w:r>
    </w:p>
    <w:p w14:paraId="1F41D476" w14:textId="77777777" w:rsidR="004B4D2D" w:rsidRPr="00853CB6" w:rsidRDefault="004B4D2D" w:rsidP="000A52A3">
      <w:pPr>
        <w:spacing w:line="276" w:lineRule="auto"/>
        <w:ind w:left="720"/>
        <w:rPr>
          <w:rFonts w:ascii="Times New Roman" w:eastAsia="Times New Roman" w:hAnsi="Times New Roman" w:cs="Times New Roman"/>
        </w:rPr>
      </w:pPr>
      <w:r w:rsidRPr="00853CB6">
        <w:rPr>
          <w:rFonts w:ascii="Times New Roman" w:eastAsia="Times New Roman" w:hAnsi="Times New Roman" w:cs="Times New Roman"/>
        </w:rPr>
        <w:t>RETURN p.paper_id, p.title, p.n_citation</w:t>
      </w:r>
    </w:p>
    <w:p w14:paraId="3B8067D8" w14:textId="77777777" w:rsidR="004B4D2D" w:rsidRPr="00853CB6" w:rsidRDefault="004B4D2D" w:rsidP="000A52A3">
      <w:pPr>
        <w:spacing w:line="276" w:lineRule="auto"/>
        <w:ind w:left="720"/>
        <w:rPr>
          <w:rFonts w:ascii="Times New Roman" w:eastAsia="Times New Roman" w:hAnsi="Times New Roman" w:cs="Times New Roman"/>
        </w:rPr>
      </w:pPr>
      <w:r w:rsidRPr="00853CB6">
        <w:rPr>
          <w:rFonts w:ascii="Times New Roman" w:eastAsia="Times New Roman" w:hAnsi="Times New Roman" w:cs="Times New Roman"/>
        </w:rPr>
        <w:t>ORDER BY p.n_citation DESC</w:t>
      </w:r>
    </w:p>
    <w:p w14:paraId="481C8D0E" w14:textId="77777777" w:rsidR="004B4D2D" w:rsidRPr="00853CB6" w:rsidRDefault="004B4D2D" w:rsidP="000A52A3">
      <w:pPr>
        <w:spacing w:line="276" w:lineRule="auto"/>
        <w:ind w:left="720"/>
        <w:rPr>
          <w:rFonts w:ascii="Times New Roman" w:eastAsia="Times New Roman" w:hAnsi="Times New Roman" w:cs="Times New Roman"/>
        </w:rPr>
      </w:pPr>
      <w:r w:rsidRPr="00853CB6">
        <w:rPr>
          <w:rFonts w:ascii="Times New Roman" w:eastAsia="Times New Roman" w:hAnsi="Times New Roman" w:cs="Times New Roman"/>
        </w:rPr>
        <w:t>LIMIT 200</w:t>
      </w:r>
    </w:p>
    <w:p w14:paraId="0A5C25C9" w14:textId="77777777" w:rsidR="004B4D2D" w:rsidRPr="00853CB6" w:rsidRDefault="004B4D2D" w:rsidP="000A52A3">
      <w:pPr>
        <w:spacing w:line="276" w:lineRule="auto"/>
        <w:rPr>
          <w:rFonts w:ascii="Times New Roman" w:hAnsi="Times New Roman" w:cs="Times New Roman"/>
        </w:rPr>
      </w:pPr>
    </w:p>
    <w:p w14:paraId="0C223F61" w14:textId="77777777" w:rsidR="004B4D2D" w:rsidRPr="00853CB6" w:rsidRDefault="004B4D2D" w:rsidP="000A52A3">
      <w:pPr>
        <w:spacing w:line="276" w:lineRule="auto"/>
        <w:rPr>
          <w:rFonts w:ascii="Times New Roman" w:eastAsia="Times New Roman" w:hAnsi="Times New Roman" w:cs="Times New Roman"/>
          <w:b/>
          <w:bCs/>
        </w:rPr>
      </w:pPr>
      <w:r w:rsidRPr="00853CB6">
        <w:rPr>
          <w:rFonts w:ascii="Times New Roman" w:eastAsia="Times New Roman" w:hAnsi="Times New Roman" w:cs="Times New Roman"/>
          <w:b/>
          <w:bCs/>
        </w:rPr>
        <w:t>Result Summary</w:t>
      </w:r>
    </w:p>
    <w:p w14:paraId="18E617ED" w14:textId="77777777" w:rsidR="004B4D2D" w:rsidRPr="00853CB6" w:rsidRDefault="004B4D2D" w:rsidP="000A52A3">
      <w:pPr>
        <w:pStyle w:val="ListParagraph"/>
        <w:numPr>
          <w:ilvl w:val="0"/>
          <w:numId w:val="3"/>
        </w:numPr>
        <w:pBdr>
          <w:top w:val="nil"/>
          <w:left w:val="nil"/>
          <w:bottom w:val="nil"/>
          <w:right w:val="nil"/>
          <w:between w:val="nil"/>
          <w:bar w:val="nil"/>
        </w:pBdr>
        <w:spacing w:before="240" w:after="240" w:line="276" w:lineRule="auto"/>
        <w:rPr>
          <w:rFonts w:ascii="Times New Roman" w:eastAsia="Times New Roman" w:hAnsi="Times New Roman" w:cs="Times New Roman"/>
        </w:rPr>
      </w:pPr>
      <w:r w:rsidRPr="00853CB6">
        <w:rPr>
          <w:rFonts w:ascii="Times New Roman" w:eastAsia="Times New Roman" w:hAnsi="Times New Roman" w:cs="Times New Roman"/>
        </w:rPr>
        <w:t>The system successfully returned the top 200 papers sorted by citation count.</w:t>
      </w:r>
    </w:p>
    <w:p w14:paraId="4E308E9A" w14:textId="77777777" w:rsidR="004B4D2D" w:rsidRPr="00853CB6" w:rsidRDefault="004B4D2D" w:rsidP="000A52A3">
      <w:pPr>
        <w:pStyle w:val="ListParagraph"/>
        <w:numPr>
          <w:ilvl w:val="0"/>
          <w:numId w:val="3"/>
        </w:numPr>
        <w:pBdr>
          <w:top w:val="nil"/>
          <w:left w:val="nil"/>
          <w:bottom w:val="nil"/>
          <w:right w:val="nil"/>
          <w:between w:val="nil"/>
          <w:bar w:val="nil"/>
        </w:pBdr>
        <w:spacing w:before="240" w:after="240" w:line="276" w:lineRule="auto"/>
        <w:rPr>
          <w:rFonts w:ascii="Times New Roman" w:eastAsia="Times New Roman" w:hAnsi="Times New Roman" w:cs="Times New Roman"/>
        </w:rPr>
      </w:pPr>
      <w:r w:rsidRPr="00853CB6">
        <w:rPr>
          <w:rFonts w:ascii="Times New Roman" w:eastAsia="Times New Roman" w:hAnsi="Times New Roman" w:cs="Times New Roman"/>
        </w:rPr>
        <w:t>Records began streaming after 11 ms and completed after 14,920 ms.</w:t>
      </w:r>
    </w:p>
    <w:p w14:paraId="37DB89EE" w14:textId="77777777" w:rsidR="004B4D2D" w:rsidRPr="00853CB6" w:rsidRDefault="004B4D2D" w:rsidP="000A52A3">
      <w:pPr>
        <w:pStyle w:val="ListParagraph"/>
        <w:numPr>
          <w:ilvl w:val="0"/>
          <w:numId w:val="3"/>
        </w:numPr>
        <w:pBdr>
          <w:top w:val="nil"/>
          <w:left w:val="nil"/>
          <w:bottom w:val="nil"/>
          <w:right w:val="nil"/>
          <w:between w:val="nil"/>
          <w:bar w:val="nil"/>
        </w:pBdr>
        <w:spacing w:before="240" w:after="240" w:line="276" w:lineRule="auto"/>
        <w:rPr>
          <w:rFonts w:ascii="Times New Roman" w:eastAsia="Times New Roman" w:hAnsi="Times New Roman" w:cs="Times New Roman"/>
        </w:rPr>
      </w:pPr>
      <w:r w:rsidRPr="00853CB6">
        <w:rPr>
          <w:rFonts w:ascii="Times New Roman" w:eastAsia="Times New Roman" w:hAnsi="Times New Roman" w:cs="Times New Roman"/>
        </w:rPr>
        <w:t xml:space="preserve">Example returned data: </w:t>
      </w:r>
    </w:p>
    <w:p w14:paraId="7C473D15" w14:textId="77777777" w:rsidR="004B4D2D" w:rsidRPr="00853CB6" w:rsidRDefault="004B4D2D" w:rsidP="000A52A3">
      <w:pPr>
        <w:pStyle w:val="ListParagraph"/>
        <w:numPr>
          <w:ilvl w:val="1"/>
          <w:numId w:val="3"/>
        </w:numPr>
        <w:pBdr>
          <w:top w:val="nil"/>
          <w:left w:val="nil"/>
          <w:bottom w:val="nil"/>
          <w:right w:val="nil"/>
          <w:between w:val="nil"/>
          <w:bar w:val="nil"/>
        </w:pBdr>
        <w:spacing w:before="240" w:after="240" w:line="276" w:lineRule="auto"/>
        <w:rPr>
          <w:rFonts w:ascii="Times New Roman" w:hAnsi="Times New Roman" w:cs="Times New Roman"/>
        </w:rPr>
      </w:pPr>
      <w:r w:rsidRPr="00853CB6">
        <w:rPr>
          <w:rFonts w:ascii="Times New Roman" w:eastAsia="Times New Roman" w:hAnsi="Times New Roman" w:cs="Times New Roman"/>
        </w:rPr>
        <w:lastRenderedPageBreak/>
        <w:t>"2041404167" - "The Mathematical Theory of Communication" - 48327</w:t>
      </w:r>
    </w:p>
    <w:p w14:paraId="53FF55B9" w14:textId="77777777" w:rsidR="004B4D2D" w:rsidRPr="00853CB6" w:rsidRDefault="004B4D2D" w:rsidP="000A52A3">
      <w:pPr>
        <w:pStyle w:val="ListParagraph"/>
        <w:numPr>
          <w:ilvl w:val="1"/>
          <w:numId w:val="3"/>
        </w:numPr>
        <w:pBdr>
          <w:top w:val="nil"/>
          <w:left w:val="nil"/>
          <w:bottom w:val="nil"/>
          <w:right w:val="nil"/>
          <w:between w:val="nil"/>
          <w:bar w:val="nil"/>
        </w:pBdr>
        <w:spacing w:after="0" w:line="276" w:lineRule="auto"/>
        <w:rPr>
          <w:rFonts w:ascii="Times New Roman" w:hAnsi="Times New Roman" w:cs="Times New Roman"/>
        </w:rPr>
      </w:pPr>
      <w:r w:rsidRPr="00853CB6">
        <w:rPr>
          <w:rFonts w:ascii="Times New Roman" w:hAnsi="Times New Roman" w:cs="Times New Roman"/>
        </w:rPr>
        <w:t>"2912565176" - "Fuzzy sets" - 42437</w:t>
      </w:r>
    </w:p>
    <w:p w14:paraId="0588873B" w14:textId="77777777" w:rsidR="004B4D2D" w:rsidRPr="00853CB6" w:rsidRDefault="004B4D2D" w:rsidP="000A52A3">
      <w:pPr>
        <w:pStyle w:val="ListParagraph"/>
        <w:numPr>
          <w:ilvl w:val="1"/>
          <w:numId w:val="3"/>
        </w:numPr>
        <w:pBdr>
          <w:top w:val="nil"/>
          <w:left w:val="nil"/>
          <w:bottom w:val="nil"/>
          <w:right w:val="nil"/>
          <w:between w:val="nil"/>
          <w:bar w:val="nil"/>
        </w:pBdr>
        <w:spacing w:after="0" w:line="276" w:lineRule="auto"/>
        <w:rPr>
          <w:rFonts w:ascii="Times New Roman" w:hAnsi="Times New Roman" w:cs="Times New Roman"/>
        </w:rPr>
      </w:pPr>
      <w:r w:rsidRPr="00853CB6">
        <w:rPr>
          <w:rFonts w:ascii="Times New Roman" w:hAnsi="Times New Roman" w:cs="Times New Roman"/>
        </w:rPr>
        <w:t>"2911964244" - "Random Forests" - 34741</w:t>
      </w:r>
    </w:p>
    <w:p w14:paraId="61B8A0EC" w14:textId="77777777" w:rsidR="004B4D2D" w:rsidRPr="00853CB6" w:rsidRDefault="004B4D2D" w:rsidP="000A52A3">
      <w:pPr>
        <w:spacing w:line="276" w:lineRule="auto"/>
        <w:rPr>
          <w:rFonts w:ascii="Times New Roman" w:hAnsi="Times New Roman" w:cs="Times New Roman"/>
        </w:rPr>
      </w:pPr>
    </w:p>
    <w:p w14:paraId="03026A4F" w14:textId="77777777" w:rsidR="004B4D2D" w:rsidRPr="00853CB6" w:rsidRDefault="004B4D2D" w:rsidP="000A52A3">
      <w:pPr>
        <w:spacing w:line="276" w:lineRule="auto"/>
        <w:rPr>
          <w:rFonts w:ascii="Times New Roman" w:eastAsia="Times New Roman" w:hAnsi="Times New Roman" w:cs="Times New Roman"/>
          <w:b/>
          <w:bCs/>
        </w:rPr>
      </w:pPr>
      <w:r w:rsidRPr="00853CB6">
        <w:rPr>
          <w:rFonts w:ascii="Times New Roman" w:hAnsi="Times New Roman" w:cs="Times New Roman"/>
          <w:b/>
          <w:bCs/>
        </w:rPr>
        <w:t xml:space="preserve">2. Query: </w:t>
      </w:r>
      <w:r w:rsidRPr="00853CB6">
        <w:rPr>
          <w:rFonts w:ascii="Times New Roman" w:eastAsia="Times New Roman" w:hAnsi="Times New Roman" w:cs="Times New Roman"/>
          <w:b/>
          <w:bCs/>
        </w:rPr>
        <w:t>Count total papers in the database</w:t>
      </w:r>
    </w:p>
    <w:p w14:paraId="0EB513BF" w14:textId="77777777" w:rsidR="004B4D2D" w:rsidRPr="00853CB6" w:rsidRDefault="004B4D2D" w:rsidP="000A52A3">
      <w:pPr>
        <w:spacing w:line="276" w:lineRule="auto"/>
        <w:ind w:left="720"/>
        <w:rPr>
          <w:rFonts w:ascii="Times New Roman" w:hAnsi="Times New Roman" w:cs="Times New Roman"/>
        </w:rPr>
      </w:pPr>
      <w:r w:rsidRPr="00853CB6">
        <w:rPr>
          <w:rFonts w:ascii="Times New Roman" w:eastAsia="Times New Roman" w:hAnsi="Times New Roman" w:cs="Times New Roman"/>
        </w:rPr>
        <w:t>MATCH (p:Paper)</w:t>
      </w:r>
    </w:p>
    <w:p w14:paraId="53C33EF6" w14:textId="77777777" w:rsidR="004B4D2D" w:rsidRPr="00853CB6" w:rsidRDefault="004B4D2D" w:rsidP="000A52A3">
      <w:pPr>
        <w:spacing w:line="276" w:lineRule="auto"/>
        <w:ind w:left="720"/>
        <w:rPr>
          <w:rFonts w:ascii="Times New Roman" w:hAnsi="Times New Roman" w:cs="Times New Roman"/>
        </w:rPr>
      </w:pPr>
      <w:r w:rsidRPr="00853CB6">
        <w:rPr>
          <w:rFonts w:ascii="Times New Roman" w:eastAsia="Times New Roman" w:hAnsi="Times New Roman" w:cs="Times New Roman"/>
        </w:rPr>
        <w:t>RETURN count(p) AS total_papers;</w:t>
      </w:r>
    </w:p>
    <w:p w14:paraId="0453332B" w14:textId="77777777" w:rsidR="004B4D2D" w:rsidRPr="00853CB6" w:rsidRDefault="004B4D2D" w:rsidP="000A52A3">
      <w:pPr>
        <w:spacing w:line="276" w:lineRule="auto"/>
        <w:rPr>
          <w:rFonts w:ascii="Times New Roman" w:hAnsi="Times New Roman" w:cs="Times New Roman"/>
        </w:rPr>
      </w:pPr>
    </w:p>
    <w:p w14:paraId="06DEBD42" w14:textId="77777777" w:rsidR="004B4D2D" w:rsidRPr="00853CB6" w:rsidRDefault="004B4D2D" w:rsidP="000A52A3">
      <w:pPr>
        <w:spacing w:line="276" w:lineRule="auto"/>
        <w:rPr>
          <w:rFonts w:ascii="Times New Roman" w:eastAsia="Times New Roman" w:hAnsi="Times New Roman" w:cs="Times New Roman"/>
          <w:b/>
          <w:bCs/>
        </w:rPr>
      </w:pPr>
      <w:r w:rsidRPr="00853CB6">
        <w:rPr>
          <w:rFonts w:ascii="Times New Roman" w:eastAsia="Times New Roman" w:hAnsi="Times New Roman" w:cs="Times New Roman"/>
          <w:b/>
          <w:bCs/>
        </w:rPr>
        <w:t>Result Summary</w:t>
      </w:r>
    </w:p>
    <w:p w14:paraId="2A0F4F24" w14:textId="77777777" w:rsidR="004B4D2D" w:rsidRPr="00853CB6" w:rsidRDefault="004B4D2D" w:rsidP="000A52A3">
      <w:pPr>
        <w:pStyle w:val="ListParagraph"/>
        <w:numPr>
          <w:ilvl w:val="0"/>
          <w:numId w:val="2"/>
        </w:numPr>
        <w:pBdr>
          <w:top w:val="nil"/>
          <w:left w:val="nil"/>
          <w:bottom w:val="nil"/>
          <w:right w:val="nil"/>
          <w:between w:val="nil"/>
          <w:bar w:val="nil"/>
        </w:pBdr>
        <w:spacing w:after="0" w:line="276" w:lineRule="auto"/>
        <w:rPr>
          <w:rFonts w:ascii="Times New Roman" w:hAnsi="Times New Roman" w:cs="Times New Roman"/>
        </w:rPr>
      </w:pPr>
      <w:r w:rsidRPr="00853CB6">
        <w:rPr>
          <w:rFonts w:ascii="Times New Roman" w:hAnsi="Times New Roman" w:cs="Times New Roman"/>
        </w:rPr>
        <w:t>This query provides a basic validation that the database is loaded correctly.</w:t>
      </w:r>
    </w:p>
    <w:p w14:paraId="285BDA77" w14:textId="77777777" w:rsidR="004B4D2D" w:rsidRPr="00853CB6" w:rsidRDefault="004B4D2D" w:rsidP="000A52A3">
      <w:pPr>
        <w:pStyle w:val="ListParagraph"/>
        <w:numPr>
          <w:ilvl w:val="0"/>
          <w:numId w:val="2"/>
        </w:numPr>
        <w:pBdr>
          <w:top w:val="nil"/>
          <w:left w:val="nil"/>
          <w:bottom w:val="nil"/>
          <w:right w:val="nil"/>
          <w:between w:val="nil"/>
          <w:bar w:val="nil"/>
        </w:pBdr>
        <w:spacing w:before="240" w:after="240" w:line="276" w:lineRule="auto"/>
        <w:rPr>
          <w:rFonts w:ascii="Times New Roman" w:hAnsi="Times New Roman" w:cs="Times New Roman"/>
        </w:rPr>
      </w:pPr>
      <w:r w:rsidRPr="00853CB6">
        <w:rPr>
          <w:rFonts w:ascii="Times New Roman" w:hAnsi="Times New Roman" w:cs="Times New Roman"/>
        </w:rPr>
        <w:t>The database returned the total number of Paper nodes.</w:t>
      </w:r>
    </w:p>
    <w:p w14:paraId="66D8DE85" w14:textId="77777777" w:rsidR="004B4D2D" w:rsidRPr="00853CB6" w:rsidRDefault="004B4D2D" w:rsidP="000A52A3">
      <w:pPr>
        <w:pStyle w:val="ListParagraph"/>
        <w:numPr>
          <w:ilvl w:val="0"/>
          <w:numId w:val="2"/>
        </w:numPr>
        <w:pBdr>
          <w:top w:val="nil"/>
          <w:left w:val="nil"/>
          <w:bottom w:val="nil"/>
          <w:right w:val="nil"/>
          <w:between w:val="nil"/>
          <w:bar w:val="nil"/>
        </w:pBdr>
        <w:spacing w:before="240" w:after="240" w:line="276" w:lineRule="auto"/>
        <w:rPr>
          <w:rFonts w:ascii="Times New Roman" w:hAnsi="Times New Roman" w:cs="Times New Roman"/>
        </w:rPr>
      </w:pPr>
      <w:r w:rsidRPr="00853CB6">
        <w:rPr>
          <w:rFonts w:ascii="Times New Roman" w:hAnsi="Times New Roman" w:cs="Times New Roman"/>
        </w:rPr>
        <w:t>Confirms that the dataset was imported successfully and is queryable.</w:t>
      </w:r>
    </w:p>
    <w:p w14:paraId="28DD859C" w14:textId="77777777" w:rsidR="004B4D2D" w:rsidRPr="00853CB6" w:rsidRDefault="004B4D2D" w:rsidP="000A52A3">
      <w:pPr>
        <w:pStyle w:val="ListParagraph"/>
        <w:numPr>
          <w:ilvl w:val="0"/>
          <w:numId w:val="2"/>
        </w:numPr>
        <w:pBdr>
          <w:top w:val="nil"/>
          <w:left w:val="nil"/>
          <w:bottom w:val="nil"/>
          <w:right w:val="nil"/>
          <w:between w:val="nil"/>
          <w:bar w:val="nil"/>
        </w:pBdr>
        <w:spacing w:before="240" w:after="240" w:line="276" w:lineRule="auto"/>
        <w:rPr>
          <w:rFonts w:ascii="Times New Roman" w:hAnsi="Times New Roman" w:cs="Times New Roman"/>
        </w:rPr>
      </w:pPr>
      <w:r w:rsidRPr="00853CB6">
        <w:rPr>
          <w:rFonts w:ascii="Times New Roman" w:hAnsi="Times New Roman" w:cs="Times New Roman"/>
        </w:rPr>
        <w:t>Result: 4894624</w:t>
      </w:r>
    </w:p>
    <w:p w14:paraId="555B7DB9" w14:textId="77777777" w:rsidR="004B4D2D" w:rsidRPr="00853CB6" w:rsidRDefault="004B4D2D" w:rsidP="000A52A3">
      <w:pPr>
        <w:spacing w:before="240" w:after="240" w:line="276" w:lineRule="auto"/>
        <w:rPr>
          <w:rFonts w:ascii="Times New Roman" w:hAnsi="Times New Roman" w:cs="Times New Roman"/>
        </w:rPr>
      </w:pPr>
    </w:p>
    <w:p w14:paraId="31F30A0F" w14:textId="77777777" w:rsidR="004B4D2D" w:rsidRPr="00853CB6" w:rsidRDefault="004B4D2D" w:rsidP="000A52A3">
      <w:pPr>
        <w:spacing w:line="276" w:lineRule="auto"/>
        <w:rPr>
          <w:rFonts w:ascii="Times New Roman" w:hAnsi="Times New Roman" w:cs="Times New Roman"/>
          <w:b/>
          <w:bCs/>
        </w:rPr>
      </w:pPr>
      <w:r w:rsidRPr="00853CB6">
        <w:rPr>
          <w:rFonts w:ascii="Times New Roman" w:hAnsi="Times New Roman" w:cs="Times New Roman"/>
          <w:b/>
          <w:bCs/>
        </w:rPr>
        <w:t xml:space="preserve">3. Query: </w:t>
      </w:r>
      <w:r w:rsidRPr="00853CB6">
        <w:rPr>
          <w:rFonts w:ascii="Times New Roman" w:eastAsia="Times New Roman" w:hAnsi="Times New Roman" w:cs="Times New Roman"/>
          <w:b/>
          <w:bCs/>
        </w:rPr>
        <w:t>Retrieve all papers sorted by citation count</w:t>
      </w:r>
    </w:p>
    <w:p w14:paraId="53D5B1D9" w14:textId="77777777" w:rsidR="004B4D2D" w:rsidRPr="00853CB6" w:rsidRDefault="004B4D2D" w:rsidP="000A52A3">
      <w:pPr>
        <w:spacing w:line="276" w:lineRule="auto"/>
        <w:ind w:left="720"/>
        <w:rPr>
          <w:rFonts w:ascii="Times New Roman" w:hAnsi="Times New Roman" w:cs="Times New Roman"/>
        </w:rPr>
      </w:pPr>
      <w:r w:rsidRPr="00853CB6">
        <w:rPr>
          <w:rFonts w:ascii="Times New Roman" w:hAnsi="Times New Roman" w:cs="Times New Roman"/>
        </w:rPr>
        <w:t>MATCH (p:Paper)</w:t>
      </w:r>
    </w:p>
    <w:p w14:paraId="4814A7D9" w14:textId="77777777" w:rsidR="004B4D2D" w:rsidRPr="00853CB6" w:rsidRDefault="004B4D2D" w:rsidP="000A52A3">
      <w:pPr>
        <w:spacing w:line="276" w:lineRule="auto"/>
        <w:ind w:left="720"/>
        <w:rPr>
          <w:rFonts w:ascii="Times New Roman" w:hAnsi="Times New Roman" w:cs="Times New Roman"/>
        </w:rPr>
      </w:pPr>
      <w:r w:rsidRPr="00853CB6">
        <w:rPr>
          <w:rFonts w:ascii="Times New Roman" w:hAnsi="Times New Roman" w:cs="Times New Roman"/>
        </w:rPr>
        <w:t>WHERE p.n_citation &gt;= 10</w:t>
      </w:r>
    </w:p>
    <w:p w14:paraId="5B781DC0" w14:textId="77777777" w:rsidR="004B4D2D" w:rsidRPr="00853CB6" w:rsidRDefault="004B4D2D" w:rsidP="000A52A3">
      <w:pPr>
        <w:spacing w:line="276" w:lineRule="auto"/>
        <w:ind w:left="720"/>
        <w:rPr>
          <w:rFonts w:ascii="Times New Roman" w:hAnsi="Times New Roman" w:cs="Times New Roman"/>
        </w:rPr>
      </w:pPr>
      <w:r w:rsidRPr="00853CB6">
        <w:rPr>
          <w:rFonts w:ascii="Times New Roman" w:hAnsi="Times New Roman" w:cs="Times New Roman"/>
        </w:rPr>
        <w:t>RETURN p.paper_id, p.title, p.n_citation</w:t>
      </w:r>
    </w:p>
    <w:p w14:paraId="2A1A3A80" w14:textId="77777777" w:rsidR="004B4D2D" w:rsidRPr="00853CB6" w:rsidRDefault="004B4D2D" w:rsidP="000A52A3">
      <w:pPr>
        <w:spacing w:line="276" w:lineRule="auto"/>
        <w:ind w:left="720"/>
        <w:rPr>
          <w:rFonts w:ascii="Times New Roman" w:hAnsi="Times New Roman" w:cs="Times New Roman"/>
        </w:rPr>
      </w:pPr>
      <w:r w:rsidRPr="00853CB6">
        <w:rPr>
          <w:rFonts w:ascii="Times New Roman" w:hAnsi="Times New Roman" w:cs="Times New Roman"/>
        </w:rPr>
        <w:t>ORDER BY p.n_citation DESC</w:t>
      </w:r>
    </w:p>
    <w:p w14:paraId="4B42FB9E" w14:textId="77777777" w:rsidR="004B4D2D" w:rsidRPr="00853CB6" w:rsidRDefault="004B4D2D" w:rsidP="000A52A3">
      <w:pPr>
        <w:spacing w:line="276" w:lineRule="auto"/>
        <w:ind w:left="720"/>
        <w:rPr>
          <w:rFonts w:ascii="Times New Roman" w:hAnsi="Times New Roman" w:cs="Times New Roman"/>
        </w:rPr>
      </w:pPr>
      <w:r w:rsidRPr="00853CB6">
        <w:rPr>
          <w:rFonts w:ascii="Times New Roman" w:hAnsi="Times New Roman" w:cs="Times New Roman"/>
        </w:rPr>
        <w:t>LIMIT 500;</w:t>
      </w:r>
    </w:p>
    <w:p w14:paraId="63BBC24D" w14:textId="77777777" w:rsidR="004B4D2D" w:rsidRPr="00853CB6" w:rsidRDefault="004B4D2D" w:rsidP="000A52A3">
      <w:pPr>
        <w:spacing w:line="276" w:lineRule="auto"/>
        <w:rPr>
          <w:rFonts w:ascii="Times New Roman" w:hAnsi="Times New Roman" w:cs="Times New Roman"/>
        </w:rPr>
      </w:pPr>
    </w:p>
    <w:p w14:paraId="3519DF03" w14:textId="77777777" w:rsidR="004B4D2D" w:rsidRPr="00853CB6" w:rsidRDefault="004B4D2D" w:rsidP="000A52A3">
      <w:pPr>
        <w:spacing w:line="276" w:lineRule="auto"/>
        <w:rPr>
          <w:rFonts w:ascii="Times New Roman" w:hAnsi="Times New Roman" w:cs="Times New Roman"/>
          <w:b/>
          <w:bCs/>
        </w:rPr>
      </w:pPr>
      <w:r w:rsidRPr="00853CB6">
        <w:rPr>
          <w:rFonts w:ascii="Times New Roman" w:hAnsi="Times New Roman" w:cs="Times New Roman"/>
          <w:b/>
          <w:bCs/>
        </w:rPr>
        <w:t>Result Summary</w:t>
      </w:r>
    </w:p>
    <w:p w14:paraId="3C8D442A" w14:textId="77777777" w:rsidR="004B4D2D" w:rsidRPr="00853CB6" w:rsidRDefault="004B4D2D" w:rsidP="000A52A3">
      <w:pPr>
        <w:pStyle w:val="ListParagraph"/>
        <w:numPr>
          <w:ilvl w:val="0"/>
          <w:numId w:val="1"/>
        </w:numPr>
        <w:pBdr>
          <w:top w:val="nil"/>
          <w:left w:val="nil"/>
          <w:bottom w:val="nil"/>
          <w:right w:val="nil"/>
          <w:between w:val="nil"/>
          <w:bar w:val="nil"/>
        </w:pBdr>
        <w:spacing w:after="0" w:line="276" w:lineRule="auto"/>
        <w:rPr>
          <w:rFonts w:ascii="Times New Roman" w:hAnsi="Times New Roman" w:cs="Times New Roman"/>
        </w:rPr>
      </w:pPr>
      <w:r w:rsidRPr="00853CB6">
        <w:rPr>
          <w:rFonts w:ascii="Times New Roman" w:hAnsi="Times New Roman" w:cs="Times New Roman"/>
        </w:rPr>
        <w:t>This query demonstrates the system’s ability to handle larger result sets.</w:t>
      </w:r>
    </w:p>
    <w:p w14:paraId="127CE371" w14:textId="77777777" w:rsidR="004B4D2D" w:rsidRPr="00853CB6" w:rsidRDefault="004B4D2D" w:rsidP="000A52A3">
      <w:pPr>
        <w:pStyle w:val="ListParagraph"/>
        <w:numPr>
          <w:ilvl w:val="0"/>
          <w:numId w:val="1"/>
        </w:numPr>
        <w:pBdr>
          <w:top w:val="nil"/>
          <w:left w:val="nil"/>
          <w:bottom w:val="nil"/>
          <w:right w:val="nil"/>
          <w:between w:val="nil"/>
          <w:bar w:val="nil"/>
        </w:pBdr>
        <w:spacing w:before="240" w:after="240" w:line="276" w:lineRule="auto"/>
        <w:rPr>
          <w:rFonts w:ascii="Times New Roman" w:hAnsi="Times New Roman" w:cs="Times New Roman"/>
        </w:rPr>
      </w:pPr>
      <w:r w:rsidRPr="00853CB6">
        <w:rPr>
          <w:rFonts w:ascii="Times New Roman" w:hAnsi="Times New Roman" w:cs="Times New Roman"/>
        </w:rPr>
        <w:t>Returned the top 500 papers.</w:t>
      </w:r>
    </w:p>
    <w:p w14:paraId="5C2E13E8" w14:textId="77777777" w:rsidR="004B4D2D" w:rsidRPr="00853CB6" w:rsidRDefault="004B4D2D" w:rsidP="000A52A3">
      <w:pPr>
        <w:pStyle w:val="ListParagraph"/>
        <w:numPr>
          <w:ilvl w:val="0"/>
          <w:numId w:val="1"/>
        </w:numPr>
        <w:pBdr>
          <w:top w:val="nil"/>
          <w:left w:val="nil"/>
          <w:bottom w:val="nil"/>
          <w:right w:val="nil"/>
          <w:between w:val="nil"/>
          <w:bar w:val="nil"/>
        </w:pBdr>
        <w:spacing w:before="240" w:after="240" w:line="276" w:lineRule="auto"/>
        <w:rPr>
          <w:rFonts w:ascii="Times New Roman" w:hAnsi="Times New Roman" w:cs="Times New Roman"/>
        </w:rPr>
      </w:pPr>
      <w:r w:rsidRPr="00853CB6">
        <w:rPr>
          <w:rFonts w:ascii="Times New Roman" w:hAnsi="Times New Roman" w:cs="Times New Roman"/>
        </w:rPr>
        <w:t>Execution time varied but remained efficient, confirming scalability on a single node.</w:t>
      </w:r>
    </w:p>
    <w:p w14:paraId="6EBE8B69" w14:textId="77777777" w:rsidR="004B4D2D" w:rsidRPr="00853CB6" w:rsidRDefault="004B4D2D" w:rsidP="000A52A3">
      <w:pPr>
        <w:pStyle w:val="ListParagraph"/>
        <w:numPr>
          <w:ilvl w:val="0"/>
          <w:numId w:val="1"/>
        </w:numPr>
        <w:pBdr>
          <w:top w:val="nil"/>
          <w:left w:val="nil"/>
          <w:bottom w:val="nil"/>
          <w:right w:val="nil"/>
          <w:between w:val="nil"/>
          <w:bar w:val="nil"/>
        </w:pBdr>
        <w:spacing w:before="240" w:after="240" w:line="276" w:lineRule="auto"/>
        <w:rPr>
          <w:rFonts w:ascii="Times New Roman" w:eastAsia="Times New Roman" w:hAnsi="Times New Roman" w:cs="Times New Roman"/>
        </w:rPr>
      </w:pPr>
      <w:r w:rsidRPr="00853CB6">
        <w:rPr>
          <w:rFonts w:ascii="Times New Roman" w:eastAsia="Times New Roman" w:hAnsi="Times New Roman" w:cs="Times New Roman"/>
        </w:rPr>
        <w:t>Records began streaming after 232 ms and completed after 5980 ms.</w:t>
      </w:r>
    </w:p>
    <w:p w14:paraId="1EF73D13" w14:textId="77777777" w:rsidR="004B4D2D" w:rsidRPr="00853CB6" w:rsidRDefault="004B4D2D" w:rsidP="000A52A3">
      <w:pPr>
        <w:pStyle w:val="ListParagraph"/>
        <w:numPr>
          <w:ilvl w:val="0"/>
          <w:numId w:val="1"/>
        </w:numPr>
        <w:pBdr>
          <w:top w:val="nil"/>
          <w:left w:val="nil"/>
          <w:bottom w:val="nil"/>
          <w:right w:val="nil"/>
          <w:between w:val="nil"/>
          <w:bar w:val="nil"/>
        </w:pBdr>
        <w:spacing w:after="0" w:line="276" w:lineRule="auto"/>
        <w:rPr>
          <w:rFonts w:ascii="Times New Roman" w:eastAsia="Times New Roman" w:hAnsi="Times New Roman" w:cs="Times New Roman"/>
        </w:rPr>
      </w:pPr>
      <w:r w:rsidRPr="00853CB6">
        <w:rPr>
          <w:rFonts w:ascii="Times New Roman" w:eastAsia="Times New Roman" w:hAnsi="Times New Roman" w:cs="Times New Roman"/>
        </w:rPr>
        <w:t>Example returned data:</w:t>
      </w:r>
    </w:p>
    <w:p w14:paraId="0DEEB42F" w14:textId="77777777" w:rsidR="004B4D2D" w:rsidRPr="00853CB6" w:rsidRDefault="004B4D2D" w:rsidP="000A52A3">
      <w:pPr>
        <w:pStyle w:val="ListParagraph"/>
        <w:numPr>
          <w:ilvl w:val="1"/>
          <w:numId w:val="1"/>
        </w:numPr>
        <w:pBdr>
          <w:top w:val="nil"/>
          <w:left w:val="nil"/>
          <w:bottom w:val="nil"/>
          <w:right w:val="nil"/>
          <w:between w:val="nil"/>
          <w:bar w:val="nil"/>
        </w:pBdr>
        <w:spacing w:after="0" w:line="276" w:lineRule="auto"/>
        <w:rPr>
          <w:rFonts w:ascii="Times New Roman" w:eastAsia="Times New Roman" w:hAnsi="Times New Roman" w:cs="Times New Roman"/>
        </w:rPr>
      </w:pPr>
      <w:r w:rsidRPr="00853CB6">
        <w:rPr>
          <w:rFonts w:ascii="Times New Roman" w:eastAsia="Times New Roman" w:hAnsi="Times New Roman" w:cs="Times New Roman"/>
        </w:rPr>
        <w:t>"1973948212" - "Applied Logistic Regression" - 32053</w:t>
      </w:r>
    </w:p>
    <w:p w14:paraId="19831DFB" w14:textId="77777777" w:rsidR="004B4D2D" w:rsidRPr="00853CB6" w:rsidRDefault="004B4D2D" w:rsidP="000A52A3">
      <w:pPr>
        <w:pStyle w:val="ListParagraph"/>
        <w:numPr>
          <w:ilvl w:val="1"/>
          <w:numId w:val="1"/>
        </w:numPr>
        <w:pBdr>
          <w:top w:val="nil"/>
          <w:left w:val="nil"/>
          <w:bottom w:val="nil"/>
          <w:right w:val="nil"/>
          <w:between w:val="nil"/>
          <w:bar w:val="nil"/>
        </w:pBdr>
        <w:spacing w:after="0" w:line="276" w:lineRule="auto"/>
        <w:rPr>
          <w:rFonts w:ascii="Times New Roman" w:eastAsia="Times New Roman" w:hAnsi="Times New Roman" w:cs="Times New Roman"/>
        </w:rPr>
      </w:pPr>
      <w:r w:rsidRPr="00853CB6">
        <w:rPr>
          <w:rFonts w:ascii="Times New Roman" w:eastAsia="Times New Roman" w:hAnsi="Times New Roman" w:cs="Times New Roman"/>
        </w:rPr>
        <w:t>"2119821739" - "Support-Vector Networks" - 22276</w:t>
      </w:r>
    </w:p>
    <w:p w14:paraId="254601C6" w14:textId="4F8499EF" w:rsidR="000A52A3" w:rsidRPr="000A52A3" w:rsidRDefault="004B4D2D" w:rsidP="000A52A3">
      <w:pPr>
        <w:pStyle w:val="ListParagraph"/>
        <w:numPr>
          <w:ilvl w:val="1"/>
          <w:numId w:val="1"/>
        </w:numPr>
        <w:pBdr>
          <w:top w:val="nil"/>
          <w:left w:val="nil"/>
          <w:bottom w:val="nil"/>
          <w:right w:val="nil"/>
          <w:between w:val="nil"/>
          <w:bar w:val="nil"/>
        </w:pBdr>
        <w:spacing w:after="0" w:line="276" w:lineRule="auto"/>
        <w:rPr>
          <w:rFonts w:ascii="Times New Roman" w:eastAsia="Times New Roman" w:hAnsi="Times New Roman" w:cs="Times New Roman"/>
        </w:rPr>
      </w:pPr>
      <w:r w:rsidRPr="00853CB6">
        <w:rPr>
          <w:rFonts w:ascii="Times New Roman" w:eastAsia="Times New Roman" w:hAnsi="Times New Roman" w:cs="Times New Roman"/>
        </w:rPr>
        <w:t xml:space="preserve">"1995875735" - "A mathematical theory of communication" </w:t>
      </w:r>
      <w:r w:rsidR="008F6A8A" w:rsidRPr="00853CB6">
        <w:rPr>
          <w:rFonts w:ascii="Times New Roman" w:eastAsia="Times New Roman" w:hAnsi="Times New Roman" w:cs="Times New Roman"/>
        </w:rPr>
        <w:t>–</w:t>
      </w:r>
      <w:r w:rsidRPr="00853CB6">
        <w:rPr>
          <w:rFonts w:ascii="Times New Roman" w:eastAsia="Times New Roman" w:hAnsi="Times New Roman" w:cs="Times New Roman"/>
        </w:rPr>
        <w:t xml:space="preserve"> 22122</w:t>
      </w:r>
    </w:p>
    <w:p w14:paraId="1FBAFE93" w14:textId="64869089" w:rsidR="00A40823" w:rsidRPr="00A40823" w:rsidRDefault="008F6A8A" w:rsidP="00A40823">
      <w:pPr>
        <w:rPr>
          <w:b/>
          <w:bCs/>
          <w:sz w:val="28"/>
          <w:szCs w:val="28"/>
        </w:rPr>
      </w:pPr>
      <w:r w:rsidRPr="00A40823">
        <w:rPr>
          <w:b/>
          <w:bCs/>
          <w:sz w:val="28"/>
          <w:szCs w:val="28"/>
        </w:rPr>
        <w:lastRenderedPageBreak/>
        <w:t>Scalability</w:t>
      </w:r>
    </w:p>
    <w:p w14:paraId="7F660F6B" w14:textId="4F3344E7" w:rsidR="00AD5973" w:rsidRPr="00A40823" w:rsidRDefault="00A40823" w:rsidP="00A40823">
      <w:pPr>
        <w:rPr>
          <w:b/>
          <w:bCs/>
        </w:rPr>
      </w:pPr>
      <w:r w:rsidRPr="00A40823">
        <w:rPr>
          <w:b/>
          <w:bCs/>
        </w:rPr>
        <w:t xml:space="preserve">1. </w:t>
      </w:r>
      <w:r w:rsidR="00AD5973" w:rsidRPr="00A40823">
        <w:rPr>
          <w:b/>
          <w:bCs/>
        </w:rPr>
        <w:t>NoSQL</w:t>
      </w:r>
    </w:p>
    <w:p w14:paraId="5EDECA25" w14:textId="77777777" w:rsidR="00736ABA" w:rsidRDefault="004432EA" w:rsidP="00736ABA">
      <w:pPr>
        <w:pBdr>
          <w:top w:val="nil"/>
          <w:left w:val="nil"/>
          <w:bottom w:val="nil"/>
          <w:right w:val="nil"/>
          <w:between w:val="nil"/>
          <w:bar w:val="nil"/>
        </w:pBdr>
        <w:spacing w:after="0" w:line="276" w:lineRule="auto"/>
        <w:ind w:left="360"/>
        <w:rPr>
          <w:rFonts w:ascii="Times New Roman" w:eastAsia="Times New Roman" w:hAnsi="Times New Roman" w:cs="Times New Roman"/>
        </w:rPr>
      </w:pPr>
      <w:r w:rsidRPr="00853CB6">
        <w:rPr>
          <w:rFonts w:ascii="Times New Roman" w:eastAsia="Times New Roman" w:hAnsi="Times New Roman" w:cs="Times New Roman"/>
        </w:rPr>
        <w:t xml:space="preserve">In a clustered NoSQL deployment, data is distributed across multiple nodes using sharding or partitioning, where each shard stores a portion of the dataset and is replicated across additional nodes for availability and fault tolerance. This distribution allows both ingestion and query operations to be processed in parallel, significantly increasing throughput as more nodes are added. Benchmark results commonly show that data ingestion rates increase from tens of thousands of writes per second on a single-node system to over 100,000–300,000 writes per second in a 3–6 node cluster, and simple lookup queries scale similarly, often achieving two to six times higher throughput with comparable or even lower latency. </w:t>
      </w:r>
    </w:p>
    <w:p w14:paraId="5A4E8144" w14:textId="77777777" w:rsidR="00736ABA" w:rsidRDefault="00736ABA" w:rsidP="00736ABA">
      <w:pPr>
        <w:pBdr>
          <w:top w:val="nil"/>
          <w:left w:val="nil"/>
          <w:bottom w:val="nil"/>
          <w:right w:val="nil"/>
          <w:between w:val="nil"/>
          <w:bar w:val="nil"/>
        </w:pBdr>
        <w:spacing w:after="0" w:line="276" w:lineRule="auto"/>
        <w:ind w:left="360"/>
        <w:rPr>
          <w:rFonts w:ascii="Times New Roman" w:eastAsia="Times New Roman" w:hAnsi="Times New Roman" w:cs="Times New Roman"/>
        </w:rPr>
      </w:pPr>
    </w:p>
    <w:p w14:paraId="6F2FDD13" w14:textId="23FDCA81" w:rsidR="008F6A8A" w:rsidRDefault="004432EA" w:rsidP="00736ABA">
      <w:pPr>
        <w:pBdr>
          <w:top w:val="nil"/>
          <w:left w:val="nil"/>
          <w:bottom w:val="nil"/>
          <w:right w:val="nil"/>
          <w:between w:val="nil"/>
          <w:bar w:val="nil"/>
        </w:pBdr>
        <w:spacing w:after="0" w:line="276" w:lineRule="auto"/>
        <w:ind w:left="360"/>
        <w:rPr>
          <w:rFonts w:ascii="Times New Roman" w:eastAsia="Times New Roman" w:hAnsi="Times New Roman" w:cs="Times New Roman"/>
        </w:rPr>
      </w:pPr>
      <w:r w:rsidRPr="00853CB6">
        <w:rPr>
          <w:rFonts w:ascii="Times New Roman" w:eastAsia="Times New Roman" w:hAnsi="Times New Roman" w:cs="Times New Roman"/>
        </w:rPr>
        <w:t>While clusters introduce slight overhead when working with small datasets—due to inter-node communication and routing—this overhead is minimal, and performance remains comparable to a single node. However, as data size grows, a single-node deployment quickly becomes bottlenecked by CPU, memory, and disk constraints, whereas a distributed configuration maintains high performance by parallelizing work across multiple machines. In summary, cluster-based NoSQL systems deliver substantial gains in scalability and ingestion/query performance for large datasets, while small datasets may run equally well or slightly faster on a single node due to reduced coordination overhead.</w:t>
      </w:r>
    </w:p>
    <w:p w14:paraId="4B27010B" w14:textId="77777777" w:rsidR="00A029CB" w:rsidRDefault="00A029CB" w:rsidP="000A52A3">
      <w:pPr>
        <w:pBdr>
          <w:top w:val="nil"/>
          <w:left w:val="nil"/>
          <w:bottom w:val="nil"/>
          <w:right w:val="nil"/>
          <w:between w:val="nil"/>
          <w:bar w:val="nil"/>
        </w:pBdr>
        <w:spacing w:after="0" w:line="276" w:lineRule="auto"/>
        <w:rPr>
          <w:rFonts w:ascii="Times New Roman" w:eastAsia="Times New Roman" w:hAnsi="Times New Roman" w:cs="Times New Roman"/>
        </w:rPr>
      </w:pPr>
    </w:p>
    <w:p w14:paraId="3BF00EFF" w14:textId="7178D76E" w:rsidR="00D56465" w:rsidRPr="00A40823" w:rsidRDefault="00C45F4F" w:rsidP="00D56465">
      <w:pPr>
        <w:rPr>
          <w:b/>
          <w:bCs/>
        </w:rPr>
      </w:pPr>
      <w:r>
        <w:rPr>
          <w:b/>
          <w:bCs/>
        </w:rPr>
        <w:t>2</w:t>
      </w:r>
      <w:r w:rsidR="00D56465" w:rsidRPr="00A40823">
        <w:rPr>
          <w:b/>
          <w:bCs/>
        </w:rPr>
        <w:t xml:space="preserve">. </w:t>
      </w:r>
      <w:r w:rsidR="00D56465">
        <w:rPr>
          <w:b/>
          <w:bCs/>
        </w:rPr>
        <w:t>Spark</w:t>
      </w:r>
    </w:p>
    <w:p w14:paraId="0BF132B4" w14:textId="77777777" w:rsidR="00701FB6" w:rsidRDefault="00701FB6" w:rsidP="00125598">
      <w:pPr>
        <w:pStyle w:val="Default"/>
        <w:ind w:left="360"/>
      </w:pPr>
      <w:r w:rsidRPr="4295090E">
        <w:rPr>
          <w:rFonts w:ascii="Times New Roman" w:eastAsia="Times New Roman" w:hAnsi="Times New Roman" w:cs="Times New Roman"/>
        </w:rPr>
        <w:t>The top 20 nodes with the most outgoing edges (= references) in citation_network.csv</w:t>
      </w:r>
    </w:p>
    <w:p w14:paraId="18500708" w14:textId="77777777" w:rsidR="00CF1013" w:rsidRDefault="000A2905" w:rsidP="00701FB6">
      <w:pPr>
        <w:pBdr>
          <w:top w:val="nil"/>
          <w:left w:val="nil"/>
          <w:bottom w:val="nil"/>
          <w:right w:val="nil"/>
          <w:between w:val="nil"/>
          <w:bar w:val="nil"/>
        </w:pBdr>
        <w:spacing w:after="0" w:line="276" w:lineRule="auto"/>
        <w:ind w:left="360"/>
        <w:rPr>
          <w:rFonts w:ascii="Times New Roman" w:eastAsia="Times New Roman" w:hAnsi="Times New Roman" w:cs="Times New Roman"/>
          <w:b/>
          <w:bCs/>
          <w:sz w:val="28"/>
          <w:szCs w:val="28"/>
        </w:rPr>
      </w:pPr>
      <w:r>
        <w:rPr>
          <w:noProof/>
        </w:rPr>
        <w:drawing>
          <wp:inline distT="0" distB="0" distL="0" distR="0" wp14:anchorId="70A0B95D" wp14:editId="7336B2DE">
            <wp:extent cx="1276488" cy="2343477"/>
            <wp:effectExtent l="0" t="0" r="0" b="0"/>
            <wp:docPr id="56439560"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9560" name="drawing" descr="A screenshot of a computer screen&#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1276488" cy="2343477"/>
                    </a:xfrm>
                    <a:prstGeom prst="rect">
                      <a:avLst/>
                    </a:prstGeom>
                  </pic:spPr>
                </pic:pic>
              </a:graphicData>
            </a:graphic>
          </wp:inline>
        </w:drawing>
      </w:r>
    </w:p>
    <w:p w14:paraId="24821A14" w14:textId="2607E7B0" w:rsidR="00A029CB" w:rsidRDefault="00CF1013" w:rsidP="00701FB6">
      <w:pPr>
        <w:pBdr>
          <w:top w:val="nil"/>
          <w:left w:val="nil"/>
          <w:bottom w:val="nil"/>
          <w:right w:val="nil"/>
          <w:between w:val="nil"/>
          <w:bar w:val="nil"/>
        </w:pBdr>
        <w:spacing w:after="0" w:line="276" w:lineRule="auto"/>
        <w:ind w:left="360"/>
        <w:rPr>
          <w:rFonts w:ascii="Times New Roman" w:eastAsia="Times New Roman" w:hAnsi="Times New Roman" w:cs="Times New Roman"/>
          <w:b/>
          <w:bCs/>
          <w:sz w:val="28"/>
          <w:szCs w:val="28"/>
        </w:rPr>
      </w:pPr>
      <w:r>
        <w:rPr>
          <w:noProof/>
        </w:rPr>
        <w:lastRenderedPageBreak/>
        <w:drawing>
          <wp:inline distT="0" distB="0" distL="0" distR="0" wp14:anchorId="3704FEC4" wp14:editId="34C288D3">
            <wp:extent cx="5486400" cy="1389185"/>
            <wp:effectExtent l="0" t="0" r="0" b="1905"/>
            <wp:docPr id="65855520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55200" name="drawing" descr="A screenshot of a computer&#10;&#10;AI-generated content may be incorrect."/>
                    <pic:cNvPicPr/>
                  </pic:nvPicPr>
                  <pic:blipFill>
                    <a:blip r:embed="rId7">
                      <a:extLst>
                        <a:ext uri="{28A0092B-C50C-407E-A947-70E740481C1C}">
                          <a14:useLocalDpi xmlns:a14="http://schemas.microsoft.com/office/drawing/2010/main"/>
                        </a:ext>
                      </a:extLst>
                    </a:blip>
                    <a:stretch>
                      <a:fillRect/>
                    </a:stretch>
                  </pic:blipFill>
                  <pic:spPr>
                    <a:xfrm>
                      <a:off x="0" y="0"/>
                      <a:ext cx="5486400" cy="1389185"/>
                    </a:xfrm>
                    <a:prstGeom prst="rect">
                      <a:avLst/>
                    </a:prstGeom>
                  </pic:spPr>
                </pic:pic>
              </a:graphicData>
            </a:graphic>
          </wp:inline>
        </w:drawing>
      </w:r>
    </w:p>
    <w:p w14:paraId="30CAF32F" w14:textId="74E011AF" w:rsidR="00204104" w:rsidRDefault="00204104" w:rsidP="00701FB6">
      <w:pPr>
        <w:pBdr>
          <w:top w:val="nil"/>
          <w:left w:val="nil"/>
          <w:bottom w:val="nil"/>
          <w:right w:val="nil"/>
          <w:between w:val="nil"/>
          <w:bar w:val="nil"/>
        </w:pBdr>
        <w:spacing w:after="0" w:line="276" w:lineRule="auto"/>
        <w:ind w:left="360"/>
        <w:rPr>
          <w:rFonts w:ascii="Times New Roman" w:eastAsia="Times New Roman" w:hAnsi="Times New Roman" w:cs="Times New Roman"/>
          <w:b/>
          <w:bCs/>
          <w:sz w:val="28"/>
          <w:szCs w:val="28"/>
        </w:rPr>
      </w:pPr>
      <w:r>
        <w:rPr>
          <w:noProof/>
        </w:rPr>
        <w:drawing>
          <wp:inline distT="0" distB="0" distL="0" distR="0" wp14:anchorId="53136EF1" wp14:editId="579C9D8C">
            <wp:extent cx="1200318" cy="4763165"/>
            <wp:effectExtent l="0" t="0" r="0" b="0"/>
            <wp:docPr id="1526536084" name="drawing"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36084" name="drawing" descr="A screen shot of a computer&#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1200318" cy="4763165"/>
                    </a:xfrm>
                    <a:prstGeom prst="rect">
                      <a:avLst/>
                    </a:prstGeom>
                  </pic:spPr>
                </pic:pic>
              </a:graphicData>
            </a:graphic>
          </wp:inline>
        </w:drawing>
      </w:r>
    </w:p>
    <w:p w14:paraId="33BA1D9D" w14:textId="1FCA621D" w:rsidR="003D59EA" w:rsidRDefault="003D59EA" w:rsidP="00125598">
      <w:pPr>
        <w:pStyle w:val="Default"/>
        <w:ind w:left="360"/>
        <w:rPr>
          <w:rFonts w:ascii="Times New Roman" w:eastAsia="Times New Roman" w:hAnsi="Times New Roman" w:cs="Times New Roman"/>
        </w:rPr>
      </w:pPr>
      <w:r w:rsidRPr="4295090E">
        <w:rPr>
          <w:rFonts w:ascii="Times New Roman" w:eastAsia="Times New Roman" w:hAnsi="Times New Roman" w:cs="Times New Roman"/>
        </w:rPr>
        <w:t>Our team's main algorithm is a BFS</w:t>
      </w:r>
      <w:r w:rsidR="0060375D">
        <w:rPr>
          <w:rFonts w:ascii="Times New Roman" w:eastAsia="Times New Roman" w:hAnsi="Times New Roman" w:cs="Times New Roman"/>
        </w:rPr>
        <w:t>_</w:t>
      </w:r>
      <w:r w:rsidRPr="4295090E">
        <w:rPr>
          <w:rFonts w:ascii="Times New Roman" w:eastAsia="Times New Roman" w:hAnsi="Times New Roman" w:cs="Times New Roman"/>
        </w:rPr>
        <w:t>n</w:t>
      </w:r>
      <w:r w:rsidR="0060375D">
        <w:rPr>
          <w:rFonts w:ascii="Times New Roman" w:eastAsia="Times New Roman" w:hAnsi="Times New Roman" w:cs="Times New Roman"/>
        </w:rPr>
        <w:t>_</w:t>
      </w:r>
      <w:r w:rsidRPr="4295090E">
        <w:rPr>
          <w:rFonts w:ascii="Times New Roman" w:eastAsia="Times New Roman" w:hAnsi="Times New Roman" w:cs="Times New Roman"/>
        </w:rPr>
        <w:t>hop algorithm, which traverses citation relationships in a large citation network, starting from a specified paper ID and expanding outward by hop distance. The algorithm is implemented using Spark DataFrame operations. It splits the semicolon-separated references field, explodes it to form separate edges, and repeatedly applies join and distinct operations to expand each hop level. Because this structure performs several joins and shuffles as the number of hops increases, the impact of distributed processing becomes more evident as the size of the dataset grows.</w:t>
      </w:r>
    </w:p>
    <w:p w14:paraId="060EE442" w14:textId="77777777" w:rsidR="003D59EA" w:rsidRDefault="003D59EA" w:rsidP="00125598">
      <w:pPr>
        <w:pStyle w:val="Default"/>
        <w:ind w:left="360"/>
        <w:rPr>
          <w:rFonts w:ascii="Times New Roman" w:eastAsia="Times New Roman" w:hAnsi="Times New Roman" w:cs="Times New Roman"/>
        </w:rPr>
      </w:pPr>
      <w:r w:rsidRPr="4295090E">
        <w:rPr>
          <w:rFonts w:ascii="Times New Roman" w:eastAsia="Times New Roman" w:hAnsi="Times New Roman" w:cs="Times New Roman"/>
        </w:rPr>
        <w:lastRenderedPageBreak/>
        <w:t>The scalability of the algorithm, which we tested in this experiment, is evaluated by how it runs on a Spark cluster on the citation_network.csv dataset. This table has empty reference fields, and citation information is kept as long, raw semicolon-separated strings. Because of this structure, empty strings may be created in the exploding step and the join step, and this raises the overhead of shuffling. Such properties may increase memory consumption and processing time in case the algorithm is implemented on a single node.</w:t>
      </w:r>
    </w:p>
    <w:p w14:paraId="045771C0" w14:textId="77777777" w:rsidR="003D59EA" w:rsidRDefault="003D59EA" w:rsidP="00125598">
      <w:pPr>
        <w:pStyle w:val="Default"/>
        <w:ind w:left="360"/>
        <w:rPr>
          <w:rFonts w:ascii="Times New Roman" w:eastAsia="Times New Roman" w:hAnsi="Times New Roman" w:cs="Times New Roman"/>
        </w:rPr>
      </w:pPr>
      <w:r w:rsidRPr="4295090E">
        <w:rPr>
          <w:rFonts w:ascii="Times New Roman" w:eastAsia="Times New Roman" w:hAnsi="Times New Roman" w:cs="Times New Roman"/>
        </w:rPr>
        <w:t>Under the Spark cluster design, data processing as well as the join operations could be shared by several executor nodes, effectively lowering the overall cost of computation. In spite of the fact that some of the values were missing and the entries in the references field were not always consistent, all executors worked with various parts of the data at the same time, which made the hop expansion process continue without any critical deficiencies. To illustrate, starting at a high-degree node (id 2076024657) and executing the BFS to two hops on the entire citation network.csv file (more than 1 GB) took the Spark job about 2.7 seconds. The join and distinct functions were diffused throughout the nodes and played a major role in the processing speed.</w:t>
      </w:r>
    </w:p>
    <w:p w14:paraId="5FD20D8E" w14:textId="77777777" w:rsidR="00125598" w:rsidRDefault="003D59EA" w:rsidP="00125598">
      <w:pPr>
        <w:pStyle w:val="Default"/>
        <w:ind w:left="360"/>
        <w:rPr>
          <w:rFonts w:ascii="Times New Roman" w:eastAsia="Times New Roman" w:hAnsi="Times New Roman" w:cs="Times New Roman"/>
        </w:rPr>
      </w:pPr>
      <w:r w:rsidRPr="4295090E">
        <w:rPr>
          <w:rFonts w:ascii="Times New Roman" w:eastAsia="Times New Roman" w:hAnsi="Times New Roman" w:cs="Times New Roman"/>
        </w:rPr>
        <w:t>On the whole, we have seen that the Spark cluster was highly stable and scalable when running the BFS</w:t>
      </w:r>
      <w:r w:rsidR="0060375D">
        <w:rPr>
          <w:rFonts w:ascii="Times New Roman" w:eastAsia="Times New Roman" w:hAnsi="Times New Roman" w:cs="Times New Roman"/>
        </w:rPr>
        <w:t>_n_hop</w:t>
      </w:r>
      <w:r w:rsidRPr="4295090E">
        <w:rPr>
          <w:rFonts w:ascii="Times New Roman" w:eastAsia="Times New Roman" w:hAnsi="Times New Roman" w:cs="Times New Roman"/>
        </w:rPr>
        <w:t xml:space="preserve"> algorithm on a large raw citation network. The parallel and distributed characteristics of Spark, despite the presence of a large dataset and invalid reference fields, minimized the bottlenecks and made the system meet the demands of massive and real-life data processing.</w:t>
      </w:r>
    </w:p>
    <w:p w14:paraId="0697FCD0" w14:textId="33A7ABBE" w:rsidR="00125598" w:rsidRPr="00125598" w:rsidRDefault="00125598" w:rsidP="00125598">
      <w:pPr>
        <w:pStyle w:val="Default"/>
        <w:rPr>
          <w:rFonts w:asciiTheme="minorHAnsi" w:eastAsia="Times New Roman" w:hAnsiTheme="minorHAnsi" w:cs="Times New Roman"/>
        </w:rPr>
      </w:pPr>
      <w:r>
        <w:rPr>
          <w:rFonts w:asciiTheme="minorHAnsi" w:hAnsiTheme="minorHAnsi"/>
          <w:b/>
          <w:bCs/>
        </w:rPr>
        <w:t>3. Hardware</w:t>
      </w:r>
    </w:p>
    <w:p w14:paraId="23CC94F4" w14:textId="39A7D50F" w:rsidR="00125598" w:rsidRDefault="004405C3" w:rsidP="00697CE4">
      <w:pPr>
        <w:pStyle w:val="Default"/>
        <w:ind w:left="360"/>
        <w:rPr>
          <w:rFonts w:ascii="Times New Roman" w:hAnsi="Times New Roman" w:cs="Times New Roman"/>
        </w:rPr>
      </w:pPr>
      <w:r w:rsidRPr="004405C3">
        <w:rPr>
          <w:rFonts w:ascii="Times New Roman" w:hAnsi="Times New Roman" w:cs="Times New Roman"/>
        </w:rPr>
        <w:t>To t</w:t>
      </w:r>
      <w:r w:rsidRPr="004405C3">
        <w:rPr>
          <w:rFonts w:ascii="Times New Roman" w:hAnsi="Times New Roman" w:cs="Times New Roman"/>
        </w:rPr>
        <w:t xml:space="preserve">est the scalability of our NoSQL database deployment and Spark processing, the team executed the system on both Mac and Windows environments. This allowed us to observe how the system behaves across different operating systems, CPU architectures, and hardware capabilities. The Windows environment used for testing was an HP Zbook 15v G5 equipped with an Intel Core i7-9750H processor, 16 GB of RAM, and a 477 GB </w:t>
      </w:r>
      <w:r w:rsidRPr="004405C3">
        <w:rPr>
          <w:rFonts w:ascii="Times New Roman" w:hAnsi="Times New Roman" w:cs="Times New Roman"/>
        </w:rPr>
        <w:t>Samsung</w:t>
      </w:r>
      <w:r w:rsidRPr="004405C3">
        <w:rPr>
          <w:rFonts w:ascii="Times New Roman" w:hAnsi="Times New Roman" w:cs="Times New Roman"/>
        </w:rPr>
        <w:t xml:space="preserve"> NVMe SSD. The system was running a 64-bit version of Windows and provided a stable platform for testing ingestion and execution. The macOS tests were performed on a MacBook equipped with an Apple M1 8-core CPU, 16 GB of unified memory, and a 512 GB SSD, running Neo4j Community Edition locally alongside the Python-based ingestion and analytics scripts. In both cases, the system ran successfully, and all components functioned as expected on both operating systems.</w:t>
      </w:r>
    </w:p>
    <w:p w14:paraId="1AEB0A46" w14:textId="77777777" w:rsidR="00491D14" w:rsidRDefault="00491D14" w:rsidP="00697CE4">
      <w:pPr>
        <w:pStyle w:val="Default"/>
        <w:ind w:left="360"/>
        <w:rPr>
          <w:rFonts w:ascii="Times New Roman" w:hAnsi="Times New Roman" w:cs="Times New Roman"/>
        </w:rPr>
      </w:pPr>
    </w:p>
    <w:p w14:paraId="6FF5BF92" w14:textId="4B31CA04" w:rsidR="00491D14" w:rsidRDefault="00491D14" w:rsidP="00491D14">
      <w:pPr>
        <w:rPr>
          <w:b/>
          <w:bCs/>
          <w:sz w:val="28"/>
          <w:szCs w:val="28"/>
        </w:rPr>
      </w:pPr>
      <w:r w:rsidRPr="00A40823">
        <w:rPr>
          <w:b/>
          <w:bCs/>
          <w:sz w:val="28"/>
          <w:szCs w:val="28"/>
        </w:rPr>
        <w:lastRenderedPageBreak/>
        <w:t>S</w:t>
      </w:r>
      <w:r>
        <w:rPr>
          <w:b/>
          <w:bCs/>
          <w:sz w:val="28"/>
          <w:szCs w:val="28"/>
        </w:rPr>
        <w:t>ource Code</w:t>
      </w:r>
    </w:p>
    <w:p w14:paraId="41E4574B" w14:textId="589B3689" w:rsidR="00491D14" w:rsidRPr="004405C3" w:rsidRDefault="00C1139E" w:rsidP="00491D14">
      <w:pPr>
        <w:pStyle w:val="Default"/>
        <w:rPr>
          <w:rFonts w:ascii="Times New Roman" w:hAnsi="Times New Roman" w:cs="Times New Roman"/>
        </w:rPr>
      </w:pPr>
      <w:r>
        <w:rPr>
          <w:rFonts w:ascii="Times New Roman" w:hAnsi="Times New Roman" w:cs="Times New Roman"/>
        </w:rPr>
        <w:t>Attached in the same folder.</w:t>
      </w:r>
    </w:p>
    <w:sectPr w:rsidR="00491D14" w:rsidRPr="004405C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Helvetica Neue">
    <w:altName w:val="Arial"/>
    <w:charset w:val="00"/>
    <w:family w:val="roman"/>
    <w:pitch w:val="default"/>
  </w:font>
  <w:font w:name="Arial Unicode MS">
    <w:altName w:val="Arial"/>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E485"/>
    <w:multiLevelType w:val="hybridMultilevel"/>
    <w:tmpl w:val="877C3410"/>
    <w:lvl w:ilvl="0" w:tplc="9D463092">
      <w:start w:val="1"/>
      <w:numFmt w:val="bullet"/>
      <w:lvlText w:val=""/>
      <w:lvlJc w:val="left"/>
      <w:pPr>
        <w:ind w:left="720" w:hanging="360"/>
      </w:pPr>
      <w:rPr>
        <w:rFonts w:ascii="Symbol" w:hAnsi="Symbol" w:hint="default"/>
      </w:rPr>
    </w:lvl>
    <w:lvl w:ilvl="1" w:tplc="DA881868">
      <w:start w:val="1"/>
      <w:numFmt w:val="bullet"/>
      <w:lvlText w:val="o"/>
      <w:lvlJc w:val="left"/>
      <w:pPr>
        <w:ind w:left="1440" w:hanging="360"/>
      </w:pPr>
      <w:rPr>
        <w:rFonts w:ascii="Courier New" w:hAnsi="Courier New" w:hint="default"/>
      </w:rPr>
    </w:lvl>
    <w:lvl w:ilvl="2" w:tplc="B8BC7B6A">
      <w:start w:val="1"/>
      <w:numFmt w:val="bullet"/>
      <w:lvlText w:val=""/>
      <w:lvlJc w:val="left"/>
      <w:pPr>
        <w:ind w:left="2160" w:hanging="360"/>
      </w:pPr>
      <w:rPr>
        <w:rFonts w:ascii="Wingdings" w:hAnsi="Wingdings" w:hint="default"/>
      </w:rPr>
    </w:lvl>
    <w:lvl w:ilvl="3" w:tplc="F12E0D0C">
      <w:start w:val="1"/>
      <w:numFmt w:val="bullet"/>
      <w:lvlText w:val=""/>
      <w:lvlJc w:val="left"/>
      <w:pPr>
        <w:ind w:left="2880" w:hanging="360"/>
      </w:pPr>
      <w:rPr>
        <w:rFonts w:ascii="Symbol" w:hAnsi="Symbol" w:hint="default"/>
      </w:rPr>
    </w:lvl>
    <w:lvl w:ilvl="4" w:tplc="F9EEE63A">
      <w:start w:val="1"/>
      <w:numFmt w:val="bullet"/>
      <w:lvlText w:val="o"/>
      <w:lvlJc w:val="left"/>
      <w:pPr>
        <w:ind w:left="3600" w:hanging="360"/>
      </w:pPr>
      <w:rPr>
        <w:rFonts w:ascii="Courier New" w:hAnsi="Courier New" w:hint="default"/>
      </w:rPr>
    </w:lvl>
    <w:lvl w:ilvl="5" w:tplc="D8E45E68">
      <w:start w:val="1"/>
      <w:numFmt w:val="bullet"/>
      <w:lvlText w:val=""/>
      <w:lvlJc w:val="left"/>
      <w:pPr>
        <w:ind w:left="4320" w:hanging="360"/>
      </w:pPr>
      <w:rPr>
        <w:rFonts w:ascii="Wingdings" w:hAnsi="Wingdings" w:hint="default"/>
      </w:rPr>
    </w:lvl>
    <w:lvl w:ilvl="6" w:tplc="18BAD60E">
      <w:start w:val="1"/>
      <w:numFmt w:val="bullet"/>
      <w:lvlText w:val=""/>
      <w:lvlJc w:val="left"/>
      <w:pPr>
        <w:ind w:left="5040" w:hanging="360"/>
      </w:pPr>
      <w:rPr>
        <w:rFonts w:ascii="Symbol" w:hAnsi="Symbol" w:hint="default"/>
      </w:rPr>
    </w:lvl>
    <w:lvl w:ilvl="7" w:tplc="6F0A3270">
      <w:start w:val="1"/>
      <w:numFmt w:val="bullet"/>
      <w:lvlText w:val="o"/>
      <w:lvlJc w:val="left"/>
      <w:pPr>
        <w:ind w:left="5760" w:hanging="360"/>
      </w:pPr>
      <w:rPr>
        <w:rFonts w:ascii="Courier New" w:hAnsi="Courier New" w:hint="default"/>
      </w:rPr>
    </w:lvl>
    <w:lvl w:ilvl="8" w:tplc="68BEA22C">
      <w:start w:val="1"/>
      <w:numFmt w:val="bullet"/>
      <w:lvlText w:val=""/>
      <w:lvlJc w:val="left"/>
      <w:pPr>
        <w:ind w:left="6480" w:hanging="360"/>
      </w:pPr>
      <w:rPr>
        <w:rFonts w:ascii="Wingdings" w:hAnsi="Wingdings" w:hint="default"/>
      </w:rPr>
    </w:lvl>
  </w:abstractNum>
  <w:abstractNum w:abstractNumId="1" w15:restartNumberingAfterBreak="0">
    <w:nsid w:val="2A5E17CF"/>
    <w:multiLevelType w:val="hybridMultilevel"/>
    <w:tmpl w:val="24821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E5C4B3"/>
    <w:multiLevelType w:val="hybridMultilevel"/>
    <w:tmpl w:val="90466008"/>
    <w:lvl w:ilvl="0" w:tplc="A0987250">
      <w:start w:val="1"/>
      <w:numFmt w:val="bullet"/>
      <w:lvlText w:val=""/>
      <w:lvlJc w:val="left"/>
      <w:pPr>
        <w:ind w:left="720" w:hanging="360"/>
      </w:pPr>
      <w:rPr>
        <w:rFonts w:ascii="Symbol" w:hAnsi="Symbol" w:hint="default"/>
      </w:rPr>
    </w:lvl>
    <w:lvl w:ilvl="1" w:tplc="0BD0AEF6">
      <w:start w:val="1"/>
      <w:numFmt w:val="bullet"/>
      <w:lvlText w:val="o"/>
      <w:lvlJc w:val="left"/>
      <w:pPr>
        <w:ind w:left="1440" w:hanging="360"/>
      </w:pPr>
      <w:rPr>
        <w:rFonts w:ascii="Courier New" w:hAnsi="Courier New" w:hint="default"/>
      </w:rPr>
    </w:lvl>
    <w:lvl w:ilvl="2" w:tplc="A5E4BA28">
      <w:start w:val="1"/>
      <w:numFmt w:val="bullet"/>
      <w:lvlText w:val=""/>
      <w:lvlJc w:val="left"/>
      <w:pPr>
        <w:ind w:left="2160" w:hanging="360"/>
      </w:pPr>
      <w:rPr>
        <w:rFonts w:ascii="Wingdings" w:hAnsi="Wingdings" w:hint="default"/>
      </w:rPr>
    </w:lvl>
    <w:lvl w:ilvl="3" w:tplc="1C72AB98">
      <w:start w:val="1"/>
      <w:numFmt w:val="bullet"/>
      <w:lvlText w:val=""/>
      <w:lvlJc w:val="left"/>
      <w:pPr>
        <w:ind w:left="2880" w:hanging="360"/>
      </w:pPr>
      <w:rPr>
        <w:rFonts w:ascii="Symbol" w:hAnsi="Symbol" w:hint="default"/>
      </w:rPr>
    </w:lvl>
    <w:lvl w:ilvl="4" w:tplc="7AF6C548">
      <w:start w:val="1"/>
      <w:numFmt w:val="bullet"/>
      <w:lvlText w:val="o"/>
      <w:lvlJc w:val="left"/>
      <w:pPr>
        <w:ind w:left="3600" w:hanging="360"/>
      </w:pPr>
      <w:rPr>
        <w:rFonts w:ascii="Courier New" w:hAnsi="Courier New" w:hint="default"/>
      </w:rPr>
    </w:lvl>
    <w:lvl w:ilvl="5" w:tplc="0DF0F5BE">
      <w:start w:val="1"/>
      <w:numFmt w:val="bullet"/>
      <w:lvlText w:val=""/>
      <w:lvlJc w:val="left"/>
      <w:pPr>
        <w:ind w:left="4320" w:hanging="360"/>
      </w:pPr>
      <w:rPr>
        <w:rFonts w:ascii="Wingdings" w:hAnsi="Wingdings" w:hint="default"/>
      </w:rPr>
    </w:lvl>
    <w:lvl w:ilvl="6" w:tplc="34EA467E">
      <w:start w:val="1"/>
      <w:numFmt w:val="bullet"/>
      <w:lvlText w:val=""/>
      <w:lvlJc w:val="left"/>
      <w:pPr>
        <w:ind w:left="5040" w:hanging="360"/>
      </w:pPr>
      <w:rPr>
        <w:rFonts w:ascii="Symbol" w:hAnsi="Symbol" w:hint="default"/>
      </w:rPr>
    </w:lvl>
    <w:lvl w:ilvl="7" w:tplc="B628BF08">
      <w:start w:val="1"/>
      <w:numFmt w:val="bullet"/>
      <w:lvlText w:val="o"/>
      <w:lvlJc w:val="left"/>
      <w:pPr>
        <w:ind w:left="5760" w:hanging="360"/>
      </w:pPr>
      <w:rPr>
        <w:rFonts w:ascii="Courier New" w:hAnsi="Courier New" w:hint="default"/>
      </w:rPr>
    </w:lvl>
    <w:lvl w:ilvl="8" w:tplc="4A74BA2C">
      <w:start w:val="1"/>
      <w:numFmt w:val="bullet"/>
      <w:lvlText w:val=""/>
      <w:lvlJc w:val="left"/>
      <w:pPr>
        <w:ind w:left="6480" w:hanging="360"/>
      </w:pPr>
      <w:rPr>
        <w:rFonts w:ascii="Wingdings" w:hAnsi="Wingdings" w:hint="default"/>
      </w:rPr>
    </w:lvl>
  </w:abstractNum>
  <w:abstractNum w:abstractNumId="3" w15:restartNumberingAfterBreak="0">
    <w:nsid w:val="565BA546"/>
    <w:multiLevelType w:val="hybridMultilevel"/>
    <w:tmpl w:val="00CE4C9E"/>
    <w:lvl w:ilvl="0" w:tplc="A9604146">
      <w:start w:val="1"/>
      <w:numFmt w:val="bullet"/>
      <w:lvlText w:val=""/>
      <w:lvlJc w:val="left"/>
      <w:pPr>
        <w:ind w:left="720" w:hanging="360"/>
      </w:pPr>
      <w:rPr>
        <w:rFonts w:ascii="Symbol" w:hAnsi="Symbol" w:hint="default"/>
      </w:rPr>
    </w:lvl>
    <w:lvl w:ilvl="1" w:tplc="691A63F2">
      <w:start w:val="1"/>
      <w:numFmt w:val="bullet"/>
      <w:lvlText w:val="o"/>
      <w:lvlJc w:val="left"/>
      <w:pPr>
        <w:ind w:left="1440" w:hanging="360"/>
      </w:pPr>
      <w:rPr>
        <w:rFonts w:ascii="Courier New" w:hAnsi="Courier New" w:hint="default"/>
      </w:rPr>
    </w:lvl>
    <w:lvl w:ilvl="2" w:tplc="AF3E8E9C">
      <w:start w:val="1"/>
      <w:numFmt w:val="bullet"/>
      <w:lvlText w:val=""/>
      <w:lvlJc w:val="left"/>
      <w:pPr>
        <w:ind w:left="2160" w:hanging="360"/>
      </w:pPr>
      <w:rPr>
        <w:rFonts w:ascii="Wingdings" w:hAnsi="Wingdings" w:hint="default"/>
      </w:rPr>
    </w:lvl>
    <w:lvl w:ilvl="3" w:tplc="9000F088">
      <w:start w:val="1"/>
      <w:numFmt w:val="bullet"/>
      <w:lvlText w:val=""/>
      <w:lvlJc w:val="left"/>
      <w:pPr>
        <w:ind w:left="2880" w:hanging="360"/>
      </w:pPr>
      <w:rPr>
        <w:rFonts w:ascii="Symbol" w:hAnsi="Symbol" w:hint="default"/>
      </w:rPr>
    </w:lvl>
    <w:lvl w:ilvl="4" w:tplc="1C0EBC86">
      <w:start w:val="1"/>
      <w:numFmt w:val="bullet"/>
      <w:lvlText w:val="o"/>
      <w:lvlJc w:val="left"/>
      <w:pPr>
        <w:ind w:left="3600" w:hanging="360"/>
      </w:pPr>
      <w:rPr>
        <w:rFonts w:ascii="Courier New" w:hAnsi="Courier New" w:hint="default"/>
      </w:rPr>
    </w:lvl>
    <w:lvl w:ilvl="5" w:tplc="DD826F28">
      <w:start w:val="1"/>
      <w:numFmt w:val="bullet"/>
      <w:lvlText w:val=""/>
      <w:lvlJc w:val="left"/>
      <w:pPr>
        <w:ind w:left="4320" w:hanging="360"/>
      </w:pPr>
      <w:rPr>
        <w:rFonts w:ascii="Wingdings" w:hAnsi="Wingdings" w:hint="default"/>
      </w:rPr>
    </w:lvl>
    <w:lvl w:ilvl="6" w:tplc="E1B22A18">
      <w:start w:val="1"/>
      <w:numFmt w:val="bullet"/>
      <w:lvlText w:val=""/>
      <w:lvlJc w:val="left"/>
      <w:pPr>
        <w:ind w:left="5040" w:hanging="360"/>
      </w:pPr>
      <w:rPr>
        <w:rFonts w:ascii="Symbol" w:hAnsi="Symbol" w:hint="default"/>
      </w:rPr>
    </w:lvl>
    <w:lvl w:ilvl="7" w:tplc="356AB504">
      <w:start w:val="1"/>
      <w:numFmt w:val="bullet"/>
      <w:lvlText w:val="o"/>
      <w:lvlJc w:val="left"/>
      <w:pPr>
        <w:ind w:left="5760" w:hanging="360"/>
      </w:pPr>
      <w:rPr>
        <w:rFonts w:ascii="Courier New" w:hAnsi="Courier New" w:hint="default"/>
      </w:rPr>
    </w:lvl>
    <w:lvl w:ilvl="8" w:tplc="DCD8EA28">
      <w:start w:val="1"/>
      <w:numFmt w:val="bullet"/>
      <w:lvlText w:val=""/>
      <w:lvlJc w:val="left"/>
      <w:pPr>
        <w:ind w:left="6480" w:hanging="360"/>
      </w:pPr>
      <w:rPr>
        <w:rFonts w:ascii="Wingdings" w:hAnsi="Wingdings" w:hint="default"/>
      </w:rPr>
    </w:lvl>
  </w:abstractNum>
  <w:abstractNum w:abstractNumId="4" w15:restartNumberingAfterBreak="0">
    <w:nsid w:val="5C824301"/>
    <w:multiLevelType w:val="hybridMultilevel"/>
    <w:tmpl w:val="CF964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2468748">
    <w:abstractNumId w:val="3"/>
  </w:num>
  <w:num w:numId="2" w16cid:durableId="1249996676">
    <w:abstractNumId w:val="0"/>
  </w:num>
  <w:num w:numId="3" w16cid:durableId="1145779769">
    <w:abstractNumId w:val="2"/>
  </w:num>
  <w:num w:numId="4" w16cid:durableId="1373728938">
    <w:abstractNumId w:val="4"/>
  </w:num>
  <w:num w:numId="5" w16cid:durableId="524755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C35"/>
    <w:rsid w:val="00013BEE"/>
    <w:rsid w:val="000476A0"/>
    <w:rsid w:val="000A2905"/>
    <w:rsid w:val="000A52A3"/>
    <w:rsid w:val="000B2CAF"/>
    <w:rsid w:val="00125598"/>
    <w:rsid w:val="001415A9"/>
    <w:rsid w:val="001C4980"/>
    <w:rsid w:val="00204104"/>
    <w:rsid w:val="00240C13"/>
    <w:rsid w:val="002A539C"/>
    <w:rsid w:val="002C11CE"/>
    <w:rsid w:val="00311820"/>
    <w:rsid w:val="00324915"/>
    <w:rsid w:val="003D59EA"/>
    <w:rsid w:val="004405C3"/>
    <w:rsid w:val="004432EA"/>
    <w:rsid w:val="00483F22"/>
    <w:rsid w:val="00491D14"/>
    <w:rsid w:val="004B4D2D"/>
    <w:rsid w:val="004C357C"/>
    <w:rsid w:val="00541D05"/>
    <w:rsid w:val="005E0505"/>
    <w:rsid w:val="0060375D"/>
    <w:rsid w:val="00612940"/>
    <w:rsid w:val="00662F8B"/>
    <w:rsid w:val="00697CE4"/>
    <w:rsid w:val="00701FB6"/>
    <w:rsid w:val="00710889"/>
    <w:rsid w:val="00736ABA"/>
    <w:rsid w:val="00760ECA"/>
    <w:rsid w:val="007D72DB"/>
    <w:rsid w:val="00811052"/>
    <w:rsid w:val="00824A78"/>
    <w:rsid w:val="00853CB6"/>
    <w:rsid w:val="008B48BD"/>
    <w:rsid w:val="008E3C35"/>
    <w:rsid w:val="008F6A8A"/>
    <w:rsid w:val="00A029CB"/>
    <w:rsid w:val="00A40823"/>
    <w:rsid w:val="00AD5973"/>
    <w:rsid w:val="00C063E1"/>
    <w:rsid w:val="00C1139E"/>
    <w:rsid w:val="00C45F4F"/>
    <w:rsid w:val="00CF1013"/>
    <w:rsid w:val="00D050FD"/>
    <w:rsid w:val="00D1063A"/>
    <w:rsid w:val="00D32AB6"/>
    <w:rsid w:val="00D56465"/>
    <w:rsid w:val="00EC49AB"/>
    <w:rsid w:val="00ED3042"/>
    <w:rsid w:val="00FD5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1511"/>
  <w15:chartTrackingRefBased/>
  <w15:docId w15:val="{72E015D3-1371-4E92-BC76-FEEA950B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C35"/>
    <w:rPr>
      <w:rFonts w:eastAsiaTheme="majorEastAsia" w:cstheme="majorBidi"/>
      <w:color w:val="272727" w:themeColor="text1" w:themeTint="D8"/>
    </w:rPr>
  </w:style>
  <w:style w:type="paragraph" w:styleId="Title">
    <w:name w:val="Title"/>
    <w:basedOn w:val="Normal"/>
    <w:next w:val="Normal"/>
    <w:link w:val="TitleChar"/>
    <w:uiPriority w:val="10"/>
    <w:qFormat/>
    <w:rsid w:val="008E3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C35"/>
    <w:pPr>
      <w:spacing w:before="160"/>
      <w:jc w:val="center"/>
    </w:pPr>
    <w:rPr>
      <w:i/>
      <w:iCs/>
      <w:color w:val="404040" w:themeColor="text1" w:themeTint="BF"/>
    </w:rPr>
  </w:style>
  <w:style w:type="character" w:customStyle="1" w:styleId="QuoteChar">
    <w:name w:val="Quote Char"/>
    <w:basedOn w:val="DefaultParagraphFont"/>
    <w:link w:val="Quote"/>
    <w:uiPriority w:val="29"/>
    <w:rsid w:val="008E3C35"/>
    <w:rPr>
      <w:i/>
      <w:iCs/>
      <w:color w:val="404040" w:themeColor="text1" w:themeTint="BF"/>
    </w:rPr>
  </w:style>
  <w:style w:type="paragraph" w:styleId="ListParagraph">
    <w:name w:val="List Paragraph"/>
    <w:basedOn w:val="Normal"/>
    <w:uiPriority w:val="34"/>
    <w:qFormat/>
    <w:rsid w:val="008E3C35"/>
    <w:pPr>
      <w:ind w:left="720"/>
      <w:contextualSpacing/>
    </w:pPr>
  </w:style>
  <w:style w:type="character" w:styleId="IntenseEmphasis">
    <w:name w:val="Intense Emphasis"/>
    <w:basedOn w:val="DefaultParagraphFont"/>
    <w:uiPriority w:val="21"/>
    <w:qFormat/>
    <w:rsid w:val="008E3C35"/>
    <w:rPr>
      <w:i/>
      <w:iCs/>
      <w:color w:val="0F4761" w:themeColor="accent1" w:themeShade="BF"/>
    </w:rPr>
  </w:style>
  <w:style w:type="paragraph" w:styleId="IntenseQuote">
    <w:name w:val="Intense Quote"/>
    <w:basedOn w:val="Normal"/>
    <w:next w:val="Normal"/>
    <w:link w:val="IntenseQuoteChar"/>
    <w:uiPriority w:val="30"/>
    <w:qFormat/>
    <w:rsid w:val="008E3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C35"/>
    <w:rPr>
      <w:i/>
      <w:iCs/>
      <w:color w:val="0F4761" w:themeColor="accent1" w:themeShade="BF"/>
    </w:rPr>
  </w:style>
  <w:style w:type="character" w:styleId="IntenseReference">
    <w:name w:val="Intense Reference"/>
    <w:basedOn w:val="DefaultParagraphFont"/>
    <w:uiPriority w:val="32"/>
    <w:qFormat/>
    <w:rsid w:val="008E3C35"/>
    <w:rPr>
      <w:b/>
      <w:bCs/>
      <w:smallCaps/>
      <w:color w:val="0F4761" w:themeColor="accent1" w:themeShade="BF"/>
      <w:spacing w:val="5"/>
    </w:rPr>
  </w:style>
  <w:style w:type="paragraph" w:customStyle="1" w:styleId="Default">
    <w:name w:val="Default"/>
    <w:rsid w:val="00D1063A"/>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CBD1E9-EF5D-41AC-A3B2-1B833267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1091</Words>
  <Characters>6223</Characters>
  <Application>Microsoft Office Word</Application>
  <DocSecurity>0</DocSecurity>
  <Lines>51</Lines>
  <Paragraphs>14</Paragraphs>
  <ScaleCrop>false</ScaleCrop>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Zirun Ye</dc:creator>
  <cp:keywords/>
  <dc:description/>
  <cp:lastModifiedBy>Zirun Ye</cp:lastModifiedBy>
  <cp:revision>39</cp:revision>
  <dcterms:created xsi:type="dcterms:W3CDTF">2025-11-30T02:52:00Z</dcterms:created>
  <dcterms:modified xsi:type="dcterms:W3CDTF">2025-11-30T03:24:00Z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a894fe34-31e4-4406-a1f1-3dd8813aa0aa</vt:lpwstr>
  </property>
</Properties>
</file>