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14">
  <w:body>
    <w:p xmlns:wp14="http://schemas.microsoft.com/office/word/2010/wordml" w14:paraId="4C9F841B" wp14:textId="77777777">
      <w:pPr>
        <w:pStyle w:val="Default"/>
        <w:bidi w:val="0"/>
        <w:spacing w:before="0" w:after="120" w:line="240" w:lineRule="auto"/>
        <w:ind w:left="0" w:right="0" w:firstLine="0"/>
        <w:jc w:val="center"/>
        <w:rPr>
          <w:rFonts w:ascii="Times New Roman" w:hAnsi="Times New Roman" w:eastAsia="Times New Roman" w:cs="Times New Roman"/>
          <w:sz w:val="32"/>
          <w:szCs w:val="32"/>
          <w:rtl w:val="0"/>
        </w:rPr>
      </w:pPr>
      <w:r>
        <w:rPr>
          <w:rFonts w:ascii="Times New Roman" w:hAnsi="Times New Roman"/>
          <w:sz w:val="32"/>
          <w:szCs w:val="32"/>
          <w:rtl w:val="0"/>
          <w:lang w:val="en-US"/>
        </w:rPr>
        <w:t xml:space="preserve">Project Statement for Milestone </w:t>
      </w:r>
      <w:r>
        <w:rPr>
          <w:rFonts w:ascii="Times New Roman" w:hAnsi="Times New Roman"/>
          <w:sz w:val="32"/>
          <w:szCs w:val="32"/>
          <w:rtl w:val="0"/>
          <w:lang w:val="en-US"/>
        </w:rPr>
        <w:t>2</w:t>
      </w:r>
      <w:r>
        <w:rPr>
          <w:rFonts w:ascii="Times New Roman" w:hAnsi="Times New Roman"/>
          <w:sz w:val="32"/>
          <w:szCs w:val="32"/>
          <w:rtl w:val="0"/>
        </w:rPr>
        <w:t xml:space="preserve"> </w:t>
      </w:r>
    </w:p>
    <w:p xmlns:wp14="http://schemas.microsoft.com/office/word/2010/wordml" w14:paraId="672A6659" wp14:textId="77777777">
      <w:pPr>
        <w:pStyle w:val="Default"/>
        <w:bidi w:val="0"/>
        <w:spacing w:before="0" w:after="120" w:line="240" w:lineRule="auto"/>
        <w:ind w:left="0" w:right="0" w:firstLine="0"/>
        <w:jc w:val="center"/>
        <w:rPr>
          <w:rFonts w:ascii="Times New Roman" w:hAnsi="Times New Roman" w:eastAsia="Times New Roman" w:cs="Times New Roman"/>
          <w:sz w:val="28"/>
          <w:szCs w:val="28"/>
          <w:rtl w:val="0"/>
        </w:rPr>
      </w:pPr>
    </w:p>
    <w:p xmlns:wp14="http://schemas.microsoft.com/office/word/2010/wordml" w14:paraId="11275EAE" wp14:textId="77777777">
      <w:pPr>
        <w:pStyle w:val="Default"/>
        <w:bidi w:val="0"/>
        <w:spacing w:before="0" w:after="120" w:line="240" w:lineRule="auto"/>
        <w:ind w:left="0" w:right="0" w:firstLine="0"/>
        <w:jc w:val="center"/>
        <w:rPr>
          <w:rFonts w:ascii="Times New Roman" w:hAnsi="Times New Roman" w:eastAsia="Times New Roman" w:cs="Times New Roman"/>
          <w:sz w:val="28"/>
          <w:szCs w:val="28"/>
          <w:rtl w:val="0"/>
        </w:rPr>
      </w:pPr>
      <w:r>
        <w:rPr>
          <w:rFonts w:ascii="Times New Roman" w:hAnsi="Times New Roman"/>
          <w:sz w:val="28"/>
          <w:szCs w:val="28"/>
          <w:rtl w:val="0"/>
          <w:lang w:val="en-US"/>
        </w:rPr>
        <w:t xml:space="preserve">You </w:t>
      </w:r>
      <w:r>
        <w:rPr>
          <w:rFonts w:ascii="Times New Roman" w:hAnsi="Times New Roman"/>
          <w:sz w:val="28"/>
          <w:szCs w:val="28"/>
          <w:rtl w:val="0"/>
          <w:lang w:val="en-US"/>
        </w:rPr>
        <w:t>t</w:t>
      </w:r>
      <w:r>
        <w:rPr>
          <w:rFonts w:ascii="Times New Roman" w:hAnsi="Times New Roman"/>
          <w:sz w:val="28"/>
          <w:szCs w:val="28"/>
          <w:rtl w:val="0"/>
          <w:lang w:val="en-US"/>
        </w:rPr>
        <w:t xml:space="preserve">eam name </w:t>
      </w:r>
    </w:p>
    <w:p xmlns:wp14="http://schemas.microsoft.com/office/word/2010/wordml" w14:paraId="18776A25" wp14:textId="77777777">
      <w:pPr>
        <w:pStyle w:val="Default"/>
        <w:bidi w:val="0"/>
        <w:spacing w:before="0" w:after="120" w:line="240" w:lineRule="auto"/>
        <w:ind w:left="0" w:right="0" w:firstLine="0"/>
        <w:jc w:val="center"/>
        <w:rPr>
          <w:rFonts w:ascii="Times New Roman" w:hAnsi="Times New Roman" w:eastAsia="Times New Roman" w:cs="Times New Roman"/>
          <w:sz w:val="28"/>
          <w:szCs w:val="28"/>
          <w:rtl w:val="0"/>
        </w:rPr>
      </w:pPr>
      <w:r>
        <w:rPr>
          <w:rFonts w:ascii="Times New Roman" w:hAnsi="Times New Roman"/>
          <w:sz w:val="28"/>
          <w:szCs w:val="28"/>
          <w:rtl w:val="0"/>
          <w:lang w:val="en-US"/>
        </w:rPr>
        <w:t>(</w:t>
      </w:r>
      <w:r>
        <w:rPr>
          <w:rFonts w:ascii="Times New Roman" w:hAnsi="Times New Roman"/>
          <w:sz w:val="28"/>
          <w:szCs w:val="28"/>
          <w:rtl w:val="0"/>
          <w:lang w:val="en-US"/>
        </w:rPr>
        <w:t>Team member</w:t>
      </w:r>
      <w:r>
        <w:rPr>
          <w:rFonts w:ascii="Times New Roman" w:hAnsi="Times New Roman"/>
          <w:sz w:val="28"/>
          <w:szCs w:val="28"/>
          <w:rtl w:val="0"/>
          <w:lang w:val="en-US"/>
        </w:rPr>
        <w:t>s</w:t>
      </w:r>
      <w:r>
        <w:rPr>
          <w:rFonts w:hint="default" w:ascii="Times New Roman" w:hAnsi="Times New Roman"/>
          <w:sz w:val="28"/>
          <w:szCs w:val="28"/>
          <w:rtl w:val="0"/>
          <w:lang w:val="en-US"/>
        </w:rPr>
        <w:t>’</w:t>
      </w:r>
      <w:r>
        <w:rPr>
          <w:rFonts w:ascii="Times New Roman" w:hAnsi="Times New Roman"/>
          <w:sz w:val="28"/>
          <w:szCs w:val="28"/>
          <w:rtl w:val="0"/>
          <w:lang w:val="en-US"/>
        </w:rPr>
        <w:t xml:space="preserve"> names</w:t>
      </w:r>
      <w:r>
        <w:rPr>
          <w:rFonts w:ascii="Times New Roman" w:hAnsi="Times New Roman"/>
          <w:sz w:val="28"/>
          <w:szCs w:val="28"/>
          <w:rtl w:val="0"/>
          <w:lang w:val="en-US"/>
        </w:rPr>
        <w:t>)</w:t>
      </w:r>
    </w:p>
    <w:p xmlns:wp14="http://schemas.microsoft.com/office/word/2010/wordml" w14:paraId="0A37501D" wp14:textId="77777777">
      <w:pPr>
        <w:pStyle w:val="Default"/>
        <w:bidi w:val="0"/>
        <w:spacing w:before="0" w:after="120" w:line="240" w:lineRule="auto"/>
        <w:ind w:left="0" w:right="0" w:firstLine="0"/>
        <w:jc w:val="center"/>
        <w:rPr>
          <w:rFonts w:ascii="Times New Roman" w:hAnsi="Times New Roman" w:eastAsia="Times New Roman" w:cs="Times New Roman"/>
          <w:sz w:val="28"/>
          <w:szCs w:val="28"/>
          <w:rtl w:val="0"/>
        </w:rPr>
      </w:pPr>
    </w:p>
    <w:p xmlns:wp14="http://schemas.microsoft.com/office/word/2010/wordml" w14:paraId="075CAB43" wp14:textId="77777777">
      <w:pPr>
        <w:pStyle w:val="Default"/>
        <w:bidi w:val="0"/>
        <w:spacing w:before="0" w:after="120" w:line="240" w:lineRule="auto"/>
        <w:ind w:left="0" w:right="0" w:firstLine="0"/>
        <w:jc w:val="left"/>
        <w:rPr>
          <w:rFonts w:ascii="Times New Roman" w:hAnsi="Times New Roman" w:eastAsia="Times New Roman" w:cs="Times New Roman"/>
          <w:rtl w:val="0"/>
        </w:rPr>
      </w:pPr>
      <w:r>
        <w:rPr>
          <w:rFonts w:ascii="Times New Roman" w:hAnsi="Times New Roman"/>
          <w:b w:val="1"/>
          <w:bCs w:val="1"/>
          <w:rtl w:val="0"/>
          <w:lang w:val="en-US"/>
        </w:rPr>
        <w:t>Overview</w:t>
      </w:r>
      <w:r>
        <w:rPr>
          <w:rFonts w:ascii="Times New Roman" w:hAnsi="Times New Roman"/>
          <w:rtl w:val="0"/>
          <w:lang w:val="en-US"/>
        </w:rPr>
        <w:t>:</w:t>
      </w:r>
    </w:p>
    <w:p xmlns:wp14="http://schemas.microsoft.com/office/word/2010/wordml" w14:paraId="716F22F9" wp14:textId="77777777">
      <w:pPr>
        <w:pStyle w:val="Default"/>
        <w:bidi w:val="0"/>
        <w:spacing w:before="0" w:after="120" w:line="240" w:lineRule="auto"/>
        <w:ind w:left="0" w:right="0" w:firstLine="0"/>
        <w:jc w:val="left"/>
        <w:rPr>
          <w:rFonts w:ascii="Times New Roman" w:hAnsi="Times New Roman" w:eastAsia="Times New Roman" w:cs="Times New Roman"/>
          <w:rtl w:val="0"/>
        </w:rPr>
      </w:pPr>
      <w:r>
        <w:rPr>
          <w:rFonts w:ascii="Times New Roman" w:hAnsi="Times New Roman"/>
          <w:rtl w:val="0"/>
          <w:lang w:val="en-US"/>
        </w:rPr>
        <w:t>At the end of Milestone 2 of the project, teams should have prepared the data, including reducing, cleansing, and transforming, for storage and processing. Teams should also have chosen a NoSQL database, designed a non-relational schema, and ingested the (reduced) dataset into the database. The team should have validated the data ingestion process using appropriate database queries.</w:t>
      </w:r>
    </w:p>
    <w:p xmlns:wp14="http://schemas.microsoft.com/office/word/2010/wordml" w14:paraId="34731102" wp14:textId="77777777">
      <w:pPr>
        <w:pStyle w:val="Default"/>
        <w:bidi w:val="0"/>
        <w:spacing w:before="0" w:after="120" w:line="240" w:lineRule="auto"/>
        <w:ind w:left="0" w:right="0" w:firstLine="0"/>
        <w:jc w:val="left"/>
        <w:rPr>
          <w:rFonts w:ascii="Times New Roman" w:hAnsi="Times New Roman" w:eastAsia="Times New Roman" w:cs="Times New Roman"/>
          <w:rtl w:val="0"/>
        </w:rPr>
      </w:pPr>
      <w:r>
        <w:rPr>
          <w:rFonts w:ascii="Times New Roman" w:hAnsi="Times New Roman"/>
          <w:rtl w:val="0"/>
          <w:lang w:val="en-US"/>
        </w:rPr>
        <w:t>Teams should not use a hosted and managed NoSQL database service for this milestone.</w:t>
      </w:r>
    </w:p>
    <w:p xmlns:wp14="http://schemas.microsoft.com/office/word/2010/wordml" w14:paraId="71C15097" wp14:textId="77777777">
      <w:pPr>
        <w:pStyle w:val="Default"/>
        <w:bidi w:val="0"/>
        <w:spacing w:before="0" w:after="120" w:line="240" w:lineRule="auto"/>
        <w:ind w:left="0" w:right="0" w:firstLine="0"/>
        <w:jc w:val="left"/>
        <w:rPr>
          <w:rFonts w:ascii="Times New Roman" w:hAnsi="Times New Roman" w:eastAsia="Times New Roman" w:cs="Times New Roman"/>
          <w:rtl w:val="0"/>
        </w:rPr>
      </w:pPr>
      <w:r>
        <w:rPr>
          <w:rFonts w:ascii="Times New Roman" w:hAnsi="Times New Roman"/>
          <w:rtl w:val="0"/>
          <w:lang w:val="en-US"/>
        </w:rPr>
        <w:t>Teams are not required to perform distributed data processing using Hadoop or Spark in Milestone 2. They are, however, expected to choose a NoSQL database that integrates well with Hadoop and/or Spark.</w:t>
      </w:r>
    </w:p>
    <w:p xmlns:wp14="http://schemas.microsoft.com/office/word/2010/wordml" w14:paraId="7B978610" wp14:textId="77777777">
      <w:pPr>
        <w:pStyle w:val="Default"/>
        <w:bidi w:val="0"/>
        <w:spacing w:before="0" w:after="120" w:line="240" w:lineRule="auto"/>
        <w:ind w:left="0" w:right="0" w:firstLine="0"/>
        <w:jc w:val="left"/>
        <w:rPr>
          <w:rFonts w:ascii="Times New Roman" w:hAnsi="Times New Roman" w:eastAsia="Times New Roman" w:cs="Times New Roman"/>
          <w:rtl w:val="0"/>
        </w:rPr>
      </w:pPr>
      <w:r>
        <w:rPr>
          <w:rFonts w:ascii="Times New Roman" w:hAnsi="Times New Roman"/>
          <w:rtl w:val="0"/>
          <w:lang w:val="en-US"/>
        </w:rPr>
        <w:t>All team members are expected to make a significant contribution to the project milestone tasks.</w:t>
      </w:r>
    </w:p>
    <w:p xmlns:wp14="http://schemas.microsoft.com/office/word/2010/wordml" w14:paraId="309E7AA0" wp14:textId="77777777">
      <w:pPr>
        <w:pStyle w:val="Default"/>
        <w:bidi w:val="0"/>
        <w:spacing w:before="0" w:after="240" w:line="240" w:lineRule="auto"/>
        <w:ind w:left="0" w:right="0" w:firstLine="0"/>
        <w:jc w:val="left"/>
        <w:rPr>
          <w:rFonts w:ascii="Times New Roman" w:hAnsi="Times New Roman" w:eastAsia="Times New Roman" w:cs="Times New Roman"/>
          <w:rtl w:val="0"/>
        </w:rPr>
      </w:pPr>
      <w:r>
        <w:rPr>
          <w:rFonts w:ascii="Times New Roman" w:hAnsi="Times New Roman"/>
          <w:rtl w:val="0"/>
          <w:lang w:val="en-US"/>
        </w:rPr>
        <w:t xml:space="preserve">Note: Since some datasets are significantly larger than others, teams are recommended to </w:t>
      </w:r>
      <w:r>
        <w:rPr>
          <w:rFonts w:ascii="Times New Roman" w:hAnsi="Times New Roman"/>
          <w:rtl w:val="0"/>
          <w:lang w:val="en-US"/>
        </w:rPr>
        <w:t>work with reduced</w:t>
      </w:r>
      <w:r>
        <w:rPr>
          <w:rFonts w:ascii="Times New Roman" w:hAnsi="Times New Roman"/>
          <w:rtl w:val="0"/>
          <w:lang w:val="en-US"/>
        </w:rPr>
        <w:t xml:space="preserve"> dataset (&gt;10 MB and &lt;500 MB) </w:t>
      </w:r>
      <w:r>
        <w:rPr>
          <w:rFonts w:ascii="Times New Roman" w:hAnsi="Times New Roman"/>
          <w:rtl w:val="0"/>
          <w:lang w:val="en-US"/>
        </w:rPr>
        <w:t>during Milestones 1-3</w:t>
      </w:r>
      <w:r>
        <w:rPr>
          <w:rFonts w:ascii="Times New Roman" w:hAnsi="Times New Roman"/>
          <w:rtl w:val="0"/>
          <w:lang w:val="en-US"/>
        </w:rPr>
        <w:t>. Team would, however, still need to implement the final solution on a large dataset (&gt;1 GB and &lt;20 GB).</w:t>
      </w:r>
    </w:p>
    <w:p xmlns:wp14="http://schemas.microsoft.com/office/word/2010/wordml" w14:paraId="5DAB6C7B" wp14:textId="77777777">
      <w:pPr>
        <w:pStyle w:val="Default"/>
        <w:bidi w:val="0"/>
        <w:spacing w:before="0" w:after="240" w:line="240" w:lineRule="auto"/>
        <w:ind w:left="0" w:right="0" w:firstLine="0"/>
        <w:jc w:val="left"/>
        <w:rPr>
          <w:rFonts w:ascii="Times New Roman" w:hAnsi="Times New Roman" w:eastAsia="Times New Roman" w:cs="Times New Roman"/>
          <w:rtl w:val="0"/>
        </w:rPr>
      </w:pPr>
    </w:p>
    <w:p xmlns:wp14="http://schemas.microsoft.com/office/word/2010/wordml" w14:paraId="22879C22" wp14:textId="77777777">
      <w:pPr>
        <w:pStyle w:val="Default"/>
        <w:bidi w:val="0"/>
        <w:spacing w:before="0" w:after="120" w:line="240" w:lineRule="auto"/>
        <w:ind w:left="0" w:right="0" w:firstLine="0"/>
        <w:jc w:val="left"/>
        <w:rPr>
          <w:rFonts w:ascii="Times New Roman" w:hAnsi="Times New Roman" w:eastAsia="Times New Roman" w:cs="Times New Roman"/>
          <w:b w:val="1"/>
          <w:bCs w:val="1"/>
          <w:rtl w:val="0"/>
        </w:rPr>
      </w:pPr>
      <w:r>
        <w:rPr>
          <w:rFonts w:ascii="Times New Roman" w:hAnsi="Times New Roman"/>
          <w:b w:val="1"/>
          <w:bCs w:val="1"/>
          <w:rtl w:val="0"/>
          <w:lang w:val="en-US"/>
        </w:rPr>
        <w:t>Project Report Topics:</w:t>
      </w:r>
    </w:p>
    <w:p xmlns:wp14="http://schemas.microsoft.com/office/word/2010/wordml" w14:paraId="58950B38" wp14:textId="77777777">
      <w:pPr>
        <w:pStyle w:val="Default"/>
        <w:bidi w:val="0"/>
        <w:spacing w:before="0" w:after="120" w:line="240" w:lineRule="auto"/>
        <w:ind w:left="0" w:right="0" w:firstLine="0"/>
        <w:jc w:val="left"/>
        <w:rPr>
          <w:rFonts w:ascii="Times New Roman" w:hAnsi="Times New Roman" w:eastAsia="Times New Roman" w:cs="Times New Roman"/>
          <w:rtl w:val="0"/>
        </w:rPr>
      </w:pPr>
      <w:r>
        <w:rPr>
          <w:rFonts w:ascii="Times New Roman" w:hAnsi="Times New Roman"/>
          <w:rtl w:val="0"/>
          <w:lang w:val="en-US"/>
        </w:rPr>
        <w:t>The report should cover the following subtopics and answer the questions listed:</w:t>
      </w:r>
    </w:p>
    <w:p xmlns:wp14="http://schemas.microsoft.com/office/word/2010/wordml" w14:paraId="0404F5B6" wp14:textId="77777777">
      <w:pPr>
        <w:pStyle w:val="Default"/>
        <w:numPr>
          <w:ilvl w:val="0"/>
          <w:numId w:val="2"/>
        </w:numPr>
        <w:bidi w:val="0"/>
        <w:spacing w:before="0" w:line="240" w:lineRule="auto"/>
        <w:ind w:right="0"/>
        <w:jc w:val="left"/>
        <w:rPr>
          <w:rFonts w:ascii="Times New Roman" w:hAnsi="Times New Roman"/>
          <w:rtl w:val="0"/>
          <w:lang w:val="en-US"/>
        </w:rPr>
      </w:pPr>
      <w:r>
        <w:rPr>
          <w:rFonts w:ascii="Times New Roman" w:hAnsi="Times New Roman"/>
          <w:rtl w:val="0"/>
          <w:lang w:val="en-US"/>
        </w:rPr>
        <w:t>Data Preparation:</w:t>
      </w:r>
    </w:p>
    <w:p xmlns:wp14="http://schemas.microsoft.com/office/word/2010/wordml" w14:paraId="6089CD92" wp14:textId="77777777">
      <w:pPr>
        <w:pStyle w:val="Default"/>
        <w:numPr>
          <w:ilvl w:val="2"/>
          <w:numId w:val="4"/>
        </w:numPr>
        <w:bidi w:val="0"/>
        <w:spacing w:before="0" w:line="240" w:lineRule="auto"/>
        <w:ind w:right="0"/>
        <w:jc w:val="left"/>
        <w:rPr>
          <w:rFonts w:ascii="Times New Roman" w:hAnsi="Times New Roman"/>
          <w:rtl w:val="0"/>
          <w:lang w:val="en-US"/>
        </w:rPr>
      </w:pPr>
      <w:r>
        <w:rPr>
          <w:rFonts w:ascii="Times New Roman" w:hAnsi="Times New Roman"/>
          <w:rtl w:val="0"/>
          <w:lang w:val="en-US"/>
        </w:rPr>
        <w:t>Describe</w:t>
      </w:r>
      <w:r>
        <w:rPr>
          <w:rFonts w:ascii="Times New Roman" w:hAnsi="Times New Roman"/>
          <w:rtl w:val="0"/>
        </w:rPr>
        <w:t xml:space="preserve"> </w:t>
      </w:r>
      <w:r>
        <w:rPr>
          <w:rFonts w:ascii="Times New Roman" w:hAnsi="Times New Roman"/>
          <w:rtl w:val="0"/>
          <w:lang w:val="en-US"/>
        </w:rPr>
        <w:t>the data reduction, data cleansing and data transformation steps you have performed so far. Include pseudo-code for each of these steps in your description.</w:t>
      </w:r>
    </w:p>
    <w:p xmlns:wp14="http://schemas.microsoft.com/office/word/2010/wordml" w14:paraId="21FCE873" wp14:textId="77777777">
      <w:pPr>
        <w:pStyle w:val="Default"/>
        <w:numPr>
          <w:ilvl w:val="2"/>
          <w:numId w:val="4"/>
        </w:numPr>
        <w:bidi w:val="0"/>
        <w:spacing w:before="0" w:after="240" w:line="240" w:lineRule="auto"/>
        <w:ind w:right="0"/>
        <w:jc w:val="left"/>
        <w:rPr>
          <w:rFonts w:ascii="Times New Roman" w:hAnsi="Times New Roman"/>
          <w:rtl w:val="0"/>
          <w:lang w:val="en-US"/>
        </w:rPr>
      </w:pPr>
      <w:r w:rsidRPr="60CBAF3A" w:rsidR="60CBAF3A">
        <w:rPr>
          <w:rFonts w:ascii="Times New Roman" w:hAnsi="Times New Roman"/>
          <w:lang w:val="en-US"/>
        </w:rPr>
        <w:t>Y</w:t>
      </w:r>
      <w:r w:rsidRPr="60CBAF3A" w:rsidR="60CBAF3A">
        <w:rPr>
          <w:rFonts w:ascii="Times New Roman" w:hAnsi="Times New Roman"/>
        </w:rPr>
        <w:t xml:space="preserve">ou </w:t>
      </w:r>
      <w:r w:rsidRPr="60CBAF3A" w:rsidR="60CBAF3A">
        <w:rPr>
          <w:rFonts w:ascii="Times New Roman" w:hAnsi="Times New Roman"/>
          <w:lang w:val="en-US"/>
        </w:rPr>
        <w:t xml:space="preserve">may have </w:t>
      </w:r>
      <w:r w:rsidRPr="60CBAF3A" w:rsidR="60CBAF3A">
        <w:rPr>
          <w:rFonts w:ascii="Times New Roman" w:hAnsi="Times New Roman"/>
          <w:lang w:val="en-US"/>
        </w:rPr>
        <w:t>develop</w:t>
      </w:r>
      <w:r w:rsidRPr="60CBAF3A" w:rsidR="60CBAF3A">
        <w:rPr>
          <w:rFonts w:ascii="Times New Roman" w:hAnsi="Times New Roman"/>
          <w:lang w:val="en-US"/>
        </w:rPr>
        <w:t>ed</w:t>
      </w:r>
      <w:r w:rsidRPr="60CBAF3A" w:rsidR="60CBAF3A">
        <w:rPr>
          <w:rFonts w:ascii="Times New Roman" w:hAnsi="Times New Roman"/>
          <w:lang w:val="en-US"/>
        </w:rPr>
        <w:t xml:space="preserve"> a parser to transform the raw data into </w:t>
      </w:r>
      <w:r w:rsidRPr="60CBAF3A" w:rsidR="60CBAF3A">
        <w:rPr>
          <w:rFonts w:ascii="Times New Roman" w:hAnsi="Times New Roman"/>
          <w:lang w:val="en-US"/>
        </w:rPr>
        <w:t xml:space="preserve">semi-structured data. </w:t>
      </w:r>
      <w:r w:rsidRPr="60CBAF3A" w:rsidR="60CBAF3A">
        <w:rPr>
          <w:rFonts w:ascii="Times New Roman" w:hAnsi="Times New Roman"/>
          <w:lang w:val="en-US"/>
        </w:rPr>
        <w:t xml:space="preserve">Briefly describe the </w:t>
      </w:r>
      <w:r w:rsidRPr="60CBAF3A" w:rsidR="60CBAF3A">
        <w:rPr>
          <w:rFonts w:ascii="Times New Roman" w:hAnsi="Times New Roman"/>
          <w:lang w:val="en-US"/>
        </w:rPr>
        <w:t>parser algorithm with the help of a pseudo-code or source code snippet.</w:t>
      </w:r>
    </w:p>
    <w:p w:rsidR="206366DA" w:rsidP="60CBAF3A" w:rsidRDefault="206366DA" w14:paraId="09585787" w14:textId="6590E7EE">
      <w:pPr>
        <w:pStyle w:val="Default"/>
        <w:bidi w:val="0"/>
        <w:rPr>
          <w:lang w:val="en-US"/>
        </w:rPr>
      </w:pPr>
      <w:r w:rsidRPr="60CBAF3A" w:rsidR="34C38B5D">
        <w:rPr>
          <w:lang w:val="en-US"/>
        </w:rPr>
        <w:t xml:space="preserve">We transformed the </w:t>
      </w:r>
      <w:r w:rsidRPr="60CBAF3A" w:rsidR="34C38B5D">
        <w:rPr>
          <w:lang w:val="en-US"/>
        </w:rPr>
        <w:t>json</w:t>
      </w:r>
      <w:r w:rsidRPr="60CBAF3A" w:rsidR="34C38B5D">
        <w:rPr>
          <w:lang w:val="en-US"/>
        </w:rPr>
        <w:t xml:space="preserve"> file to csv file for better visualization and to reduce file size.</w:t>
      </w:r>
    </w:p>
    <w:p w:rsidR="4C3960DC" w:rsidP="60CBAF3A" w:rsidRDefault="4C3960DC" w14:paraId="5F8C28E9" w14:textId="746E499D">
      <w:pPr>
        <w:pStyle w:val="Default"/>
        <w:bidi w:val="0"/>
        <w:rPr>
          <w:lang w:val="en-US"/>
        </w:rPr>
      </w:pPr>
      <w:r w:rsidRPr="60CBAF3A" w:rsidR="4C3960DC">
        <w:rPr>
          <w:lang w:val="en-US"/>
        </w:rPr>
        <w:t>Pseudo-code:</w:t>
      </w:r>
    </w:p>
    <w:p w:rsidR="05FDA12E" w:rsidP="60CBAF3A" w:rsidRDefault="05FDA12E" w14:paraId="2DF4A84C" w14:textId="52D6D937">
      <w:pPr>
        <w:pStyle w:val="Default"/>
        <w:bidi w:val="0"/>
        <w:rPr>
          <w:lang w:val="en-US"/>
        </w:rPr>
      </w:pPr>
      <w:r w:rsidRPr="60CBAF3A" w:rsidR="05FDA12E">
        <w:rPr>
          <w:lang w:val="en-US"/>
        </w:rPr>
        <w:t>JToC(</w:t>
      </w:r>
      <w:r w:rsidRPr="60CBAF3A" w:rsidR="05FDA12E">
        <w:rPr>
          <w:lang w:val="en-US"/>
        </w:rPr>
        <w:t xml:space="preserve">json_path, </w:t>
      </w:r>
      <w:r w:rsidRPr="60CBAF3A" w:rsidR="05FDA12E">
        <w:rPr>
          <w:lang w:val="en-US"/>
        </w:rPr>
        <w:t>cs</w:t>
      </w:r>
      <w:r w:rsidRPr="60CBAF3A" w:rsidR="05FDA12E">
        <w:rPr>
          <w:lang w:val="en-US"/>
        </w:rPr>
        <w:t>v</w:t>
      </w:r>
      <w:r w:rsidRPr="60CBAF3A" w:rsidR="05FDA12E">
        <w:rPr>
          <w:lang w:val="en-US"/>
        </w:rPr>
        <w:t>_</w:t>
      </w:r>
      <w:r w:rsidRPr="60CBAF3A" w:rsidR="05FDA12E">
        <w:rPr>
          <w:lang w:val="en-US"/>
        </w:rPr>
        <w:t>path</w:t>
      </w:r>
      <w:r w:rsidRPr="60CBAF3A" w:rsidR="05FDA12E">
        <w:rPr>
          <w:lang w:val="en-US"/>
        </w:rPr>
        <w:t>)</w:t>
      </w:r>
    </w:p>
    <w:p w:rsidR="151F9A4D" w:rsidP="60CBAF3A" w:rsidRDefault="151F9A4D" w14:paraId="69C1FE95" w14:textId="12CBE69C">
      <w:pPr>
        <w:pStyle w:val="Default"/>
        <w:bidi w:val="0"/>
        <w:ind w:firstLine="720"/>
        <w:rPr>
          <w:lang w:val="en-US"/>
        </w:rPr>
      </w:pPr>
      <w:r w:rsidRPr="60CBAF3A" w:rsidR="151F9A4D">
        <w:rPr>
          <w:lang w:val="en-US"/>
        </w:rPr>
        <w:t xml:space="preserve">Def </w:t>
      </w:r>
      <w:r w:rsidRPr="60CBAF3A" w:rsidR="151F9A4D">
        <w:rPr>
          <w:lang w:val="en-US"/>
        </w:rPr>
        <w:t>jToC</w:t>
      </w:r>
      <w:r w:rsidRPr="60CBAF3A" w:rsidR="151F9A4D">
        <w:rPr>
          <w:lang w:val="en-US"/>
        </w:rPr>
        <w:t>(</w:t>
      </w:r>
      <w:r w:rsidRPr="60CBAF3A" w:rsidR="151F9A4D">
        <w:rPr>
          <w:lang w:val="en-US"/>
        </w:rPr>
        <w:t>json</w:t>
      </w:r>
      <w:r w:rsidRPr="60CBAF3A" w:rsidR="151F9A4D">
        <w:rPr>
          <w:lang w:val="en-US"/>
        </w:rPr>
        <w:t>_</w:t>
      </w:r>
      <w:r w:rsidRPr="60CBAF3A" w:rsidR="192CF5B7">
        <w:rPr>
          <w:lang w:val="en-US"/>
        </w:rPr>
        <w:t>path</w:t>
      </w:r>
      <w:r w:rsidRPr="60CBAF3A" w:rsidR="151F9A4D">
        <w:rPr>
          <w:lang w:val="en-US"/>
        </w:rPr>
        <w:t>):</w:t>
      </w:r>
    </w:p>
    <w:p w:rsidR="151F9A4D" w:rsidP="60CBAF3A" w:rsidRDefault="151F9A4D" w14:paraId="2BB9D1F8" w14:textId="6D509551">
      <w:pPr>
        <w:pStyle w:val="Default"/>
        <w:bidi w:val="0"/>
        <w:rPr>
          <w:lang w:val="en-US"/>
        </w:rPr>
      </w:pPr>
      <w:r w:rsidRPr="60CBAF3A" w:rsidR="151F9A4D">
        <w:rPr>
          <w:lang w:val="en-US"/>
        </w:rPr>
        <w:t xml:space="preserve">data = </w:t>
      </w:r>
      <w:r w:rsidRPr="60CBAF3A" w:rsidR="151F9A4D">
        <w:rPr>
          <w:lang w:val="en-US"/>
        </w:rPr>
        <w:t>json.load</w:t>
      </w:r>
      <w:r w:rsidRPr="60CBAF3A" w:rsidR="151F9A4D">
        <w:rPr>
          <w:lang w:val="en-US"/>
        </w:rPr>
        <w:t>(</w:t>
      </w:r>
      <w:r w:rsidRPr="60CBAF3A" w:rsidR="436A2A66">
        <w:rPr>
          <w:lang w:val="en-US"/>
        </w:rPr>
        <w:t>json</w:t>
      </w:r>
      <w:r w:rsidRPr="60CBAF3A" w:rsidR="436A2A66">
        <w:rPr>
          <w:lang w:val="en-US"/>
        </w:rPr>
        <w:t>_</w:t>
      </w:r>
      <w:r w:rsidRPr="60CBAF3A" w:rsidR="73AD4A3D">
        <w:rPr>
          <w:lang w:val="en-US"/>
        </w:rPr>
        <w:t>path</w:t>
      </w:r>
      <w:r w:rsidRPr="60CBAF3A" w:rsidR="436A2A66">
        <w:rPr>
          <w:lang w:val="en-US"/>
        </w:rPr>
        <w:t>)</w:t>
      </w:r>
    </w:p>
    <w:p w:rsidR="436A2A66" w:rsidP="60CBAF3A" w:rsidRDefault="436A2A66" w14:paraId="6646D56B" w14:textId="4C2E2AA8">
      <w:pPr>
        <w:pStyle w:val="Default"/>
        <w:bidi w:val="0"/>
        <w:rPr>
          <w:lang w:val="en-US"/>
        </w:rPr>
      </w:pPr>
      <w:r w:rsidRPr="60CBAF3A" w:rsidR="436A2A66">
        <w:rPr>
          <w:lang w:val="en-US"/>
        </w:rPr>
        <w:t>open(</w:t>
      </w:r>
      <w:r w:rsidRPr="60CBAF3A" w:rsidR="436A2A66">
        <w:rPr>
          <w:lang w:val="en-US"/>
        </w:rPr>
        <w:t>csv_path</w:t>
      </w:r>
      <w:r w:rsidRPr="60CBAF3A" w:rsidR="436A2A66">
        <w:rPr>
          <w:lang w:val="en-US"/>
        </w:rPr>
        <w:t xml:space="preserve">) as </w:t>
      </w:r>
      <w:r w:rsidRPr="60CBAF3A" w:rsidR="436A2A66">
        <w:rPr>
          <w:lang w:val="en-US"/>
        </w:rPr>
        <w:t>csv_file</w:t>
      </w:r>
      <w:r w:rsidRPr="60CBAF3A" w:rsidR="436A2A66">
        <w:rPr>
          <w:lang w:val="en-US"/>
        </w:rPr>
        <w:t>:</w:t>
      </w:r>
    </w:p>
    <w:p w:rsidR="0C5616EF" w:rsidP="60CBAF3A" w:rsidRDefault="0C5616EF" w14:paraId="2F75DE11" w14:textId="79A5B73F">
      <w:pPr>
        <w:pStyle w:val="Default"/>
        <w:bidi w:val="0"/>
        <w:ind w:left="1440" w:firstLine="720"/>
        <w:rPr>
          <w:lang w:val="en-US"/>
        </w:rPr>
      </w:pPr>
      <w:r w:rsidRPr="60CBAF3A" w:rsidR="0C5616EF">
        <w:rPr>
          <w:lang w:val="en-US"/>
        </w:rPr>
        <w:t xml:space="preserve">Writer = </w:t>
      </w:r>
      <w:r w:rsidRPr="60CBAF3A" w:rsidR="0C5616EF">
        <w:rPr>
          <w:lang w:val="en-US"/>
        </w:rPr>
        <w:t>csv.writer</w:t>
      </w:r>
      <w:r w:rsidRPr="60CBAF3A" w:rsidR="0C5616EF">
        <w:rPr>
          <w:lang w:val="en-US"/>
        </w:rPr>
        <w:t>(</w:t>
      </w:r>
      <w:r w:rsidRPr="60CBAF3A" w:rsidR="0C5616EF">
        <w:rPr>
          <w:lang w:val="en-US"/>
        </w:rPr>
        <w:t>csv_file</w:t>
      </w:r>
      <w:r w:rsidRPr="60CBAF3A" w:rsidR="0C5616EF">
        <w:rPr>
          <w:lang w:val="en-US"/>
        </w:rPr>
        <w:t>)</w:t>
      </w:r>
    </w:p>
    <w:p w:rsidR="0EB67E45" w:rsidP="60CBAF3A" w:rsidRDefault="0EB67E45" w14:paraId="6907D99B" w14:textId="3532FFDA">
      <w:pPr>
        <w:pStyle w:val="Default"/>
        <w:bidi w:val="0"/>
        <w:rPr>
          <w:lang w:val="en-US"/>
        </w:rPr>
      </w:pPr>
      <w:r w:rsidRPr="60CBAF3A" w:rsidR="0EB67E45">
        <w:rPr>
          <w:lang w:val="en-US"/>
        </w:rPr>
        <w:t xml:space="preserve">headers = </w:t>
      </w:r>
      <w:r w:rsidRPr="60CBAF3A" w:rsidR="0EB67E45">
        <w:rPr>
          <w:lang w:val="en-US"/>
        </w:rPr>
        <w:t>data[</w:t>
      </w:r>
      <w:r w:rsidRPr="60CBAF3A" w:rsidR="0EB67E45">
        <w:rPr>
          <w:lang w:val="en-US"/>
        </w:rPr>
        <w:t>0</w:t>
      </w:r>
      <w:r w:rsidRPr="60CBAF3A" w:rsidR="0EB67E45">
        <w:rPr>
          <w:lang w:val="en-US"/>
        </w:rPr>
        <w:t>].keys</w:t>
      </w:r>
      <w:r w:rsidRPr="60CBAF3A" w:rsidR="0EB67E45">
        <w:rPr>
          <w:lang w:val="en-US"/>
        </w:rPr>
        <w:t>()</w:t>
      </w:r>
    </w:p>
    <w:p w:rsidR="0EB67E45" w:rsidP="60CBAF3A" w:rsidRDefault="0EB67E45" w14:paraId="2EABFCAB" w14:textId="37EFA8E7">
      <w:pPr>
        <w:pStyle w:val="Default"/>
        <w:bidi w:val="0"/>
        <w:rPr>
          <w:lang w:val="en-US"/>
        </w:rPr>
      </w:pPr>
      <w:r w:rsidRPr="60CBAF3A" w:rsidR="0EB67E45">
        <w:rPr>
          <w:lang w:val="en-US"/>
        </w:rPr>
        <w:t>writer.writerow(headers)</w:t>
      </w:r>
    </w:p>
    <w:p w:rsidR="0EB67E45" w:rsidP="60CBAF3A" w:rsidRDefault="0EB67E45" w14:paraId="483BDF72" w14:textId="2A316907">
      <w:pPr>
        <w:pStyle w:val="Default"/>
        <w:bidi w:val="0"/>
        <w:rPr>
          <w:lang w:val="en-US"/>
        </w:rPr>
      </w:pPr>
      <w:r w:rsidRPr="60CBAF3A" w:rsidR="0EB67E45">
        <w:rPr>
          <w:lang w:val="en-US"/>
        </w:rPr>
        <w:t>for d in data:</w:t>
      </w:r>
    </w:p>
    <w:p w:rsidR="0EB67E45" w:rsidP="60CBAF3A" w:rsidRDefault="0EB67E45" w14:paraId="6B252F6C" w14:textId="320CCBAD">
      <w:pPr>
        <w:pStyle w:val="Default"/>
        <w:bidi w:val="0"/>
        <w:rPr>
          <w:lang w:val="en-US"/>
        </w:rPr>
      </w:pPr>
      <w:r w:rsidRPr="60CBAF3A" w:rsidR="0EB67E45">
        <w:rPr>
          <w:lang w:val="en-US"/>
        </w:rPr>
        <w:t>writer.writerow(d.values())</w:t>
      </w:r>
    </w:p>
    <w:p w:rsidR="60CBAF3A" w:rsidP="60CBAF3A" w:rsidRDefault="60CBAF3A" w14:paraId="3EA4404B" w14:textId="207FA9D1">
      <w:pPr>
        <w:pStyle w:val="Default"/>
        <w:bidi w:val="0"/>
        <w:rPr>
          <w:lang w:val="en-US"/>
        </w:rPr>
      </w:pPr>
    </w:p>
    <w:p xmlns:wp14="http://schemas.microsoft.com/office/word/2010/wordml" w:rsidP="60CBAF3A" w14:paraId="7960C7DA" wp14:textId="14C31447">
      <w:pPr>
        <w:pStyle w:val="Default"/>
        <w:numPr>
          <w:ilvl w:val="0"/>
          <w:numId w:val="2"/>
        </w:numPr>
        <w:bidi w:val="0"/>
        <w:spacing w:before="0" w:line="240" w:lineRule="auto"/>
        <w:ind w:right="0"/>
        <w:jc w:val="left"/>
        <w:rPr>
          <w:rFonts w:ascii="Times New Roman" w:hAnsi="Times New Roman"/>
          <w:rtl w:val="0"/>
          <w:lang w:val="en-US"/>
        </w:rPr>
      </w:pPr>
      <w:commentRangeStart w:id="1138093486"/>
      <w:r w:rsidRPr="60CBAF3A" w:rsidR="60CBAF3A">
        <w:rPr>
          <w:rFonts w:ascii="Times New Roman" w:hAnsi="Times New Roman"/>
          <w:lang w:val="en-US"/>
        </w:rPr>
        <w:t>Database System</w:t>
      </w:r>
      <w:r w:rsidRPr="60CBAF3A" w:rsidR="60CBAF3A">
        <w:rPr>
          <w:rFonts w:ascii="Times New Roman" w:hAnsi="Times New Roman"/>
        </w:rPr>
        <w:t>:</w:t>
      </w:r>
      <w:commentRangeEnd w:id="1138093486"/>
      <w:r>
        <w:rPr>
          <w:rStyle w:val="CommentReference"/>
        </w:rPr>
        <w:commentReference w:id="1138093486"/>
      </w:r>
    </w:p>
    <w:p xmlns:wp14="http://schemas.microsoft.com/office/word/2010/wordml" w14:paraId="1E45AE0C" wp14:textId="77777777">
      <w:pPr>
        <w:pStyle w:val="Default"/>
        <w:numPr>
          <w:ilvl w:val="2"/>
          <w:numId w:val="6"/>
        </w:numPr>
        <w:bidi w:val="0"/>
        <w:spacing w:before="0" w:line="240" w:lineRule="auto"/>
        <w:ind w:right="0"/>
        <w:jc w:val="left"/>
        <w:rPr>
          <w:rFonts w:ascii="Times New Roman" w:hAnsi="Times New Roman"/>
          <w:rtl w:val="0"/>
          <w:lang w:val="en-US"/>
        </w:rPr>
      </w:pPr>
      <w:r w:rsidRPr="60CBAF3A" w:rsidR="60CBAF3A">
        <w:rPr>
          <w:rFonts w:ascii="Times New Roman" w:hAnsi="Times New Roman"/>
          <w:lang w:val="en-US"/>
        </w:rPr>
        <w:t>What NoSQL database are you using to store the data? Does the database system scale well with the data?</w:t>
      </w:r>
    </w:p>
    <w:p w:rsidR="4D12A50E" w:rsidP="2FBD25BB" w:rsidRDefault="4D12A50E" w14:paraId="6E294793" w14:textId="799BD19A">
      <w:pPr>
        <w:pStyle w:val="Default"/>
        <w:bidi w:val="0"/>
        <w:rPr>
          <w:rFonts w:ascii="Times New Roman" w:hAnsi="Times New Roman"/>
          <w:rtl w:val="0"/>
          <w:lang w:val="en-US"/>
        </w:rPr>
      </w:pPr>
      <w:r w:rsidRPr="2FBD25BB" w:rsidR="326AE2A3">
        <w:rPr>
          <w:rFonts w:ascii="Times New Roman" w:hAnsi="Times New Roman"/>
          <w:lang w:val="en-US"/>
        </w:rPr>
        <w:t>We have used Neo4j Community Edition. Neo4j is a graph-based NoSQL database, and hence it is the best fit for this dataset since it directly models citation relationships between papers as nodes and edges. This structure makes it possible to explore relationships and perform path queries effectively.</w:t>
      </w:r>
    </w:p>
    <w:p w:rsidR="4D12A50E" w:rsidP="60CBAF3A" w:rsidRDefault="4D12A50E" w14:paraId="2822E717" w14:textId="12A4B93F">
      <w:pPr>
        <w:pStyle w:val="Default"/>
        <w:bidi w:val="0"/>
      </w:pPr>
      <w:r w:rsidRPr="2FBD25BB" w:rsidR="326AE2A3">
        <w:rPr>
          <w:rFonts w:ascii="Times New Roman" w:hAnsi="Times New Roman"/>
          <w:lang w:val="en-US"/>
        </w:rPr>
        <w:t xml:space="preserve">Cypher queries are easy to use to </w:t>
      </w:r>
      <w:r w:rsidRPr="2FBD25BB" w:rsidR="326AE2A3">
        <w:rPr>
          <w:rFonts w:ascii="Times New Roman" w:hAnsi="Times New Roman"/>
          <w:lang w:val="en-US"/>
        </w:rPr>
        <w:t>locate</w:t>
      </w:r>
      <w:r w:rsidRPr="2FBD25BB" w:rsidR="326AE2A3">
        <w:rPr>
          <w:rFonts w:ascii="Times New Roman" w:hAnsi="Times New Roman"/>
          <w:lang w:val="en-US"/>
        </w:rPr>
        <w:t xml:space="preserve"> the most-cited papers, follow neighboring nodes or paths, and analyze subgraphs.</w:t>
      </w:r>
    </w:p>
    <w:p w:rsidR="4D12A50E" w:rsidP="60CBAF3A" w:rsidRDefault="4D12A50E" w14:paraId="38B6DF0D" w14:textId="3F3C5BEB">
      <w:pPr>
        <w:pStyle w:val="Default"/>
        <w:bidi w:val="0"/>
      </w:pPr>
      <w:r w:rsidRPr="2FBD25BB" w:rsidR="326AE2A3">
        <w:rPr>
          <w:rFonts w:ascii="Times New Roman" w:hAnsi="Times New Roman"/>
          <w:lang w:val="en-US"/>
        </w:rPr>
        <w:t>Scalability-wise, we used a special constraint on (:Paper {id}), indexed year and doi, and optimized memory and page cache settings. Under this setup, we ensured that Neo4j can support millions of nodes and edges. Neo4j also supports clustering or Fabric scaling when needed and is compatible with Hadoop/Spark, thus it can be easily utilized in future large-scale data analysis pipelines.</w:t>
      </w:r>
    </w:p>
    <w:p w:rsidR="60CBAF3A" w:rsidP="60CBAF3A" w:rsidRDefault="60CBAF3A" w14:paraId="0D71D5E3" w14:textId="227D850B">
      <w:pPr>
        <w:pStyle w:val="Default"/>
        <w:bidi w:val="0"/>
        <w:rPr>
          <w:lang w:val="en-US"/>
        </w:rPr>
      </w:pPr>
    </w:p>
    <w:p xmlns:wp14="http://schemas.microsoft.com/office/word/2010/wordml" w:rsidP="2FBD25BB" w14:paraId="2A9E491B" wp14:textId="1C901E88">
      <w:pPr>
        <w:pStyle w:val="Default"/>
        <w:numPr>
          <w:ilvl w:val="2"/>
          <w:numId w:val="6"/>
        </w:numPr>
        <w:spacing w:before="0" w:after="240" w:line="240" w:lineRule="auto"/>
        <w:jc w:val="left"/>
        <w:rPr>
          <w:rFonts w:ascii="Times New Roman" w:hAnsi="Times New Roman"/>
          <w:lang w:val="en-US"/>
          <w14:textOutline w14:w="12700" w14:cap="flat">
            <w14:noFill/>
            <w14:miter w14:lim="400000"/>
          </w14:textOutline>
        </w:rPr>
      </w:pPr>
      <w:r w:rsidR="4E2ABF61">
        <w:rPr>
          <w:rFonts w:ascii="Times New Roman" w:hAnsi="Times New Roman"/>
          <w:lang w:val="en-US"/>
          <w14:textOutline w14:w="12700" w14:cap="flat">
            <w14:noFill/>
            <w14:miter w14:lim="400000"/>
          </w14:textOutline>
        </w:rPr>
        <w:t xml:space="preserve">Describe the non-relational schema you have implemented for the data. Why is the schema </w:t>
      </w:r>
      <w:r w:rsidR="4E2ABF61">
        <w:rPr>
          <w:rFonts w:ascii="Times New Roman" w:hAnsi="Times New Roman"/>
          <w:lang w:val="en-US"/>
          <w14:textOutline w14:w="12700" w14:cap="flat">
            <w14:noFill/>
            <w14:miter w14:lim="400000"/>
          </w14:textOutline>
        </w:rPr>
        <w:t>an appropriate</w:t>
      </w:r>
      <w:r w:rsidR="4E2ABF61">
        <w:rPr>
          <w:rFonts w:ascii="Times New Roman" w:hAnsi="Times New Roman"/>
          <w:lang w:val="en-US"/>
          <w14:textOutline w14:w="12700" w14:cap="flat">
            <w14:noFill/>
            <w14:miter w14:lim="400000"/>
          </w14:textOutline>
        </w:rPr>
        <w:t xml:space="preserve"> one for you</w:t>
      </w:r>
      <w:r w:rsidR="4E2ABF61">
        <w:rPr>
          <w:rFonts w:ascii="Times New Roman" w:hAnsi="Times New Roman"/>
          <w:lang w:val="en-US"/>
          <w14:textOutline w14:w="12700" w14:cap="flat">
            <w14:noFill/>
            <w14:miter w14:lim="400000"/>
          </w14:textOutline>
        </w:rPr>
        <w:t>r</w:t>
      </w:r>
      <w:r w:rsidR="4E2ABF61">
        <w:rPr>
          <w:rFonts w:ascii="Times New Roman" w:hAnsi="Times New Roman"/>
          <w:lang w:val="en-US"/>
          <w14:textOutline w14:w="12700" w14:cap="flat">
            <w14:noFill/>
            <w14:miter w14:lim="400000"/>
          </w14:textOutline>
        </w:rPr>
        <w:t xml:space="preserve"> project?</w:t>
      </w:r>
    </w:p>
    <w:p w:rsidR="45EF60A3" w:rsidP="2FBD25BB" w:rsidRDefault="45EF60A3" w14:paraId="27ACA9B6" w14:textId="384D19F1">
      <w:pPr>
        <w:pStyle w:val="Default"/>
        <w:rPr>
          <w:rFonts w:ascii="Times New Roman" w:hAnsi="Times New Roman"/>
          <w:rtl w:val="0"/>
          <w:lang w:val="en-US"/>
        </w:rPr>
      </w:pPr>
      <w:r w:rsidRPr="2FBD25BB" w:rsidR="7B0E8FE3">
        <w:rPr>
          <w:rFonts w:ascii="Times New Roman" w:hAnsi="Times New Roman"/>
          <w:lang w:val="en-US"/>
        </w:rPr>
        <w:t>Nodes (Paper)</w:t>
      </w:r>
    </w:p>
    <w:p w:rsidR="45EF60A3" w:rsidP="60CBAF3A" w:rsidRDefault="45EF60A3" w14:paraId="20E5ADBF" w14:textId="02FAF551">
      <w:pPr>
        <w:pStyle w:val="Default"/>
      </w:pPr>
      <w:r w:rsidRPr="2FBD25BB" w:rsidR="7B0E8FE3">
        <w:rPr>
          <w:rFonts w:ascii="Times New Roman" w:hAnsi="Times New Roman"/>
          <w:lang w:val="en-US"/>
        </w:rPr>
        <w:t>Label: :Paper</w:t>
      </w:r>
    </w:p>
    <w:p w:rsidR="45EF60A3" w:rsidP="60CBAF3A" w:rsidRDefault="45EF60A3" w14:paraId="034CC24F" w14:textId="34A66057">
      <w:pPr>
        <w:pStyle w:val="Default"/>
      </w:pPr>
      <w:r w:rsidRPr="2FBD25BB" w:rsidR="7B0E8FE3">
        <w:rPr>
          <w:rFonts w:ascii="Times New Roman" w:hAnsi="Times New Roman"/>
          <w:lang w:val="en-US"/>
        </w:rPr>
        <w:t>Properties:</w:t>
      </w:r>
    </w:p>
    <w:p w:rsidR="45EF60A3" w:rsidP="60CBAF3A" w:rsidRDefault="45EF60A3" w14:paraId="2309E78E" w14:textId="3D287796">
      <w:pPr>
        <w:pStyle w:val="Default"/>
      </w:pPr>
      <w:r w:rsidRPr="2FBD25BB" w:rsidR="7B0E8FE3">
        <w:rPr>
          <w:rFonts w:ascii="Times New Roman" w:hAnsi="Times New Roman"/>
          <w:lang w:val="en-US"/>
        </w:rPr>
        <w:t>id</w:t>
      </w:r>
    </w:p>
    <w:p w:rsidR="45EF60A3" w:rsidP="60CBAF3A" w:rsidRDefault="45EF60A3" w14:paraId="3E757330" w14:textId="261FF7D6">
      <w:pPr>
        <w:pStyle w:val="Default"/>
      </w:pPr>
      <w:r w:rsidRPr="2FBD25BB" w:rsidR="7B0E8FE3">
        <w:rPr>
          <w:rFonts w:ascii="Times New Roman" w:hAnsi="Times New Roman"/>
          <w:lang w:val="en-US"/>
        </w:rPr>
        <w:t>title</w:t>
      </w:r>
    </w:p>
    <w:p w:rsidR="45EF60A3" w:rsidP="60CBAF3A" w:rsidRDefault="45EF60A3" w14:paraId="30922BE9" w14:textId="6BECF35A">
      <w:pPr>
        <w:pStyle w:val="Default"/>
      </w:pPr>
      <w:r w:rsidRPr="2FBD25BB" w:rsidR="7B0E8FE3">
        <w:rPr>
          <w:rFonts w:ascii="Times New Roman" w:hAnsi="Times New Roman"/>
          <w:lang w:val="en-US"/>
        </w:rPr>
        <w:t>year</w:t>
      </w:r>
    </w:p>
    <w:p w:rsidR="45EF60A3" w:rsidP="60CBAF3A" w:rsidRDefault="45EF60A3" w14:paraId="6AFC63FF" w14:textId="7399588E">
      <w:pPr>
        <w:pStyle w:val="Default"/>
      </w:pPr>
      <w:r w:rsidRPr="2FBD25BB" w:rsidR="7B0E8FE3">
        <w:rPr>
          <w:rFonts w:ascii="Times New Roman" w:hAnsi="Times New Roman"/>
          <w:lang w:val="en-US"/>
        </w:rPr>
        <w:t>n_citation</w:t>
      </w:r>
    </w:p>
    <w:p w:rsidR="45EF60A3" w:rsidP="60CBAF3A" w:rsidRDefault="45EF60A3" w14:paraId="728204B3" w14:textId="19757D3A">
      <w:pPr>
        <w:pStyle w:val="Default"/>
      </w:pPr>
      <w:r w:rsidRPr="2FBD25BB" w:rsidR="7B0E8FE3">
        <w:rPr>
          <w:rFonts w:ascii="Times New Roman" w:hAnsi="Times New Roman"/>
          <w:lang w:val="en-US"/>
        </w:rPr>
        <w:t>doc_type</w:t>
      </w:r>
    </w:p>
    <w:p w:rsidR="45EF60A3" w:rsidP="60CBAF3A" w:rsidRDefault="45EF60A3" w14:paraId="2AEB8DF9" w14:textId="4061F849">
      <w:pPr>
        <w:pStyle w:val="Default"/>
      </w:pPr>
      <w:r w:rsidRPr="2FBD25BB" w:rsidR="7B0E8FE3">
        <w:rPr>
          <w:rFonts w:ascii="Times New Roman" w:hAnsi="Times New Roman"/>
          <w:lang w:val="en-US"/>
        </w:rPr>
        <w:t>reference_count</w:t>
      </w:r>
    </w:p>
    <w:p w:rsidR="45EF60A3" w:rsidP="60CBAF3A" w:rsidRDefault="45EF60A3" w14:paraId="633D9182" w14:textId="5BF29C16">
      <w:pPr>
        <w:pStyle w:val="Default"/>
      </w:pPr>
      <w:r w:rsidRPr="2FBD25BB" w:rsidR="7B0E8FE3">
        <w:rPr>
          <w:rFonts w:ascii="Times New Roman" w:hAnsi="Times New Roman"/>
          <w:lang w:val="en-US"/>
        </w:rPr>
        <w:t>doi</w:t>
      </w:r>
    </w:p>
    <w:p xmlns:wp14="http://schemas.microsoft.com/office/word/2010/wordml" w14:paraId="02EB378F" wp14:textId="77777777">
      <w:pPr>
        <w:pStyle w:val="Default"/>
        <w:spacing w:before="0" w:after="240" w:line="240" w:lineRule="auto"/>
        <w:jc w:val="left"/>
        <w:rPr>
          <w:rFonts w:ascii="Times New Roman" w:hAnsi="Times New Roman" w:eastAsia="Times New Roman" w:cs="Times New Roman"/>
          <w:lang w:val="en-US"/>
          <w14:textOutline w14:w="12700" w14:cap="flat">
            <w14:noFill/>
            <w14:miter w14:lim="400000"/>
          </w14:textOutline>
        </w:rPr>
      </w:pPr>
    </w:p>
    <w:p w:rsidR="7B0E8FE3" w:rsidP="2FBD25BB" w:rsidRDefault="7B0E8FE3" w14:paraId="21365024" w14:textId="75411C53">
      <w:pPr>
        <w:pStyle w:val="Default"/>
        <w:rPr>
          <w:lang w:val="en-US"/>
        </w:rPr>
      </w:pPr>
      <w:r w:rsidRPr="2FBD25BB" w:rsidR="7B0E8FE3">
        <w:rPr>
          <w:rFonts w:ascii="Times New Roman" w:hAnsi="Times New Roman" w:eastAsia="Times New Roman" w:cs="Times New Roman"/>
          <w:lang w:val="en-US"/>
        </w:rPr>
        <w:t>Relationships (CITES)</w:t>
      </w:r>
    </w:p>
    <w:p w:rsidR="0014D2DF" w:rsidP="2FBD25BB" w:rsidRDefault="0014D2DF" w14:paraId="65D2BBB0" w14:textId="58DFFC9F">
      <w:pPr>
        <w:pStyle w:val="Default"/>
        <w:rPr>
          <w:rFonts w:ascii="Times New Roman" w:hAnsi="Times New Roman" w:eastAsia="Times New Roman" w:cs="Times New Roman"/>
          <w:lang w:val="en-US"/>
        </w:rPr>
      </w:pPr>
      <w:r w:rsidRPr="2FBD25BB" w:rsidR="0014D2DF">
        <w:rPr>
          <w:rFonts w:ascii="Times New Roman" w:hAnsi="Times New Roman" w:eastAsia="Times New Roman" w:cs="Times New Roman"/>
          <w:lang w:val="en-US"/>
        </w:rPr>
        <w:t xml:space="preserve">The citation relationships are in the form </w:t>
      </w:r>
      <w:r w:rsidRPr="2FBD25BB" w:rsidR="0014D2DF">
        <w:rPr>
          <w:rFonts w:ascii="Times New Roman" w:hAnsi="Times New Roman" w:eastAsia="Times New Roman" w:cs="Times New Roman"/>
          <w:lang w:val="en-US"/>
        </w:rPr>
        <w:t>(:Paper</w:t>
      </w:r>
      <w:r w:rsidRPr="2FBD25BB" w:rsidR="0014D2DF">
        <w:rPr>
          <w:rFonts w:ascii="Times New Roman" w:hAnsi="Times New Roman" w:eastAsia="Times New Roman" w:cs="Times New Roman"/>
          <w:lang w:val="en-US"/>
        </w:rPr>
        <w:t xml:space="preserve"> {id}) -</w:t>
      </w:r>
      <w:r w:rsidRPr="2FBD25BB" w:rsidR="0014D2DF">
        <w:rPr>
          <w:rFonts w:ascii="Times New Roman" w:hAnsi="Times New Roman" w:eastAsia="Times New Roman" w:cs="Times New Roman"/>
          <w:lang w:val="en-US"/>
        </w:rPr>
        <w:t>[:CITES</w:t>
      </w:r>
      <w:r w:rsidRPr="2FBD25BB" w:rsidR="0014D2DF">
        <w:rPr>
          <w:rFonts w:ascii="Times New Roman" w:hAnsi="Times New Roman" w:eastAsia="Times New Roman" w:cs="Times New Roman"/>
          <w:lang w:val="en-US"/>
        </w:rPr>
        <w:t xml:space="preserve">]-&gt; </w:t>
      </w:r>
      <w:r w:rsidRPr="2FBD25BB" w:rsidR="0014D2DF">
        <w:rPr>
          <w:rFonts w:ascii="Times New Roman" w:hAnsi="Times New Roman" w:eastAsia="Times New Roman" w:cs="Times New Roman"/>
          <w:lang w:val="en-US"/>
        </w:rPr>
        <w:t>(:Paper</w:t>
      </w:r>
      <w:r w:rsidRPr="2FBD25BB" w:rsidR="0014D2DF">
        <w:rPr>
          <w:rFonts w:ascii="Times New Roman" w:hAnsi="Times New Roman" w:eastAsia="Times New Roman" w:cs="Times New Roman"/>
          <w:lang w:val="en-US"/>
        </w:rPr>
        <w:t xml:space="preserve"> {id}), and this is a directed edge between one paper and another.</w:t>
      </w:r>
      <w:r w:rsidRPr="2FBD25BB" w:rsidR="60499C23">
        <w:rPr>
          <w:rFonts w:ascii="Times New Roman" w:hAnsi="Times New Roman" w:eastAsia="Times New Roman" w:cs="Times New Roman"/>
          <w:lang w:val="en-US"/>
        </w:rPr>
        <w:t xml:space="preserve"> We parsed the references column (semicolon-separated paper IDs) from the original data and created a CITES relationship from each paper to the papers it references.</w:t>
      </w:r>
    </w:p>
    <w:p w:rsidR="0014D2DF" w:rsidP="2FBD25BB" w:rsidRDefault="0014D2DF" w14:paraId="698908E8" w14:textId="19018963">
      <w:pPr>
        <w:pStyle w:val="Default"/>
        <w:rPr>
          <w:lang w:val="en-US"/>
        </w:rPr>
      </w:pPr>
      <w:r w:rsidRPr="2FBD25BB" w:rsidR="0014D2DF">
        <w:rPr>
          <w:rFonts w:ascii="Times New Roman" w:hAnsi="Times New Roman" w:eastAsia="Times New Roman" w:cs="Times New Roman"/>
          <w:lang w:val="en-US"/>
        </w:rPr>
        <w:t>Constraints and Indexes</w:t>
      </w:r>
    </w:p>
    <w:p w:rsidR="15E85C74" w:rsidP="2FBD25BB" w:rsidRDefault="15E85C74" w14:paraId="7D5BEABD" w14:textId="7CDBF670">
      <w:pPr>
        <w:pStyle w:val="Default"/>
        <w:rPr>
          <w:lang w:val="en-US"/>
        </w:rPr>
      </w:pPr>
      <w:r w:rsidRPr="2FBD25BB" w:rsidR="15E85C74">
        <w:rPr>
          <w:rFonts w:ascii="Times New Roman" w:hAnsi="Times New Roman" w:eastAsia="Times New Roman" w:cs="Times New Roman"/>
          <w:lang w:val="en-US"/>
        </w:rPr>
        <w:t xml:space="preserve">We also used a special constraint on </w:t>
      </w:r>
      <w:r w:rsidRPr="2FBD25BB" w:rsidR="15E85C74">
        <w:rPr>
          <w:rFonts w:ascii="Times New Roman" w:hAnsi="Times New Roman" w:eastAsia="Times New Roman" w:cs="Times New Roman"/>
          <w:lang w:val="en-US"/>
        </w:rPr>
        <w:t>(:Paper</w:t>
      </w:r>
      <w:r w:rsidRPr="2FBD25BB" w:rsidR="15E85C74">
        <w:rPr>
          <w:rFonts w:ascii="Times New Roman" w:hAnsi="Times New Roman" w:eastAsia="Times New Roman" w:cs="Times New Roman"/>
          <w:lang w:val="en-US"/>
        </w:rPr>
        <w:t xml:space="preserve"> {id}) to prevent the duplication of paper nodes in the database, which also contributes to accelerating MERGE operations when data is being ingested. We also defined secondary indexes on (:</w:t>
      </w:r>
      <w:r w:rsidRPr="2FBD25BB" w:rsidR="15E85C74">
        <w:rPr>
          <w:rFonts w:ascii="Times New Roman" w:hAnsi="Times New Roman" w:eastAsia="Times New Roman" w:cs="Times New Roman"/>
          <w:lang w:val="en-US"/>
        </w:rPr>
        <w:t>Paper.year</w:t>
      </w:r>
      <w:r w:rsidRPr="2FBD25BB" w:rsidR="15E85C74">
        <w:rPr>
          <w:rFonts w:ascii="Times New Roman" w:hAnsi="Times New Roman" w:eastAsia="Times New Roman" w:cs="Times New Roman"/>
          <w:lang w:val="en-US"/>
        </w:rPr>
        <w:t>) and (:</w:t>
      </w:r>
      <w:r w:rsidRPr="2FBD25BB" w:rsidR="15E85C74">
        <w:rPr>
          <w:rFonts w:ascii="Times New Roman" w:hAnsi="Times New Roman" w:eastAsia="Times New Roman" w:cs="Times New Roman"/>
          <w:lang w:val="en-US"/>
        </w:rPr>
        <w:t>Paper.doi</w:t>
      </w:r>
      <w:r w:rsidRPr="2FBD25BB" w:rsidR="15E85C74">
        <w:rPr>
          <w:rFonts w:ascii="Times New Roman" w:hAnsi="Times New Roman" w:eastAsia="Times New Roman" w:cs="Times New Roman"/>
          <w:lang w:val="en-US"/>
        </w:rPr>
        <w:t xml:space="preserve">) because we expected that the two fields would be heavily </w:t>
      </w:r>
      <w:r w:rsidRPr="2FBD25BB" w:rsidR="15E85C74">
        <w:rPr>
          <w:rFonts w:ascii="Times New Roman" w:hAnsi="Times New Roman" w:eastAsia="Times New Roman" w:cs="Times New Roman"/>
          <w:lang w:val="en-US"/>
        </w:rPr>
        <w:t>utilized</w:t>
      </w:r>
      <w:r w:rsidRPr="2FBD25BB" w:rsidR="15E85C74">
        <w:rPr>
          <w:rFonts w:ascii="Times New Roman" w:hAnsi="Times New Roman" w:eastAsia="Times New Roman" w:cs="Times New Roman"/>
          <w:lang w:val="en-US"/>
        </w:rPr>
        <w:t xml:space="preserve"> in our queries. </w:t>
      </w:r>
    </w:p>
    <w:p w:rsidR="15E85C74" w:rsidP="2FBD25BB" w:rsidRDefault="15E85C74" w14:paraId="42C7619F" w14:textId="07FB63AB">
      <w:pPr>
        <w:pStyle w:val="Default"/>
        <w:rPr>
          <w:lang w:val="en-US"/>
        </w:rPr>
      </w:pPr>
      <w:r w:rsidRPr="2FBD25BB" w:rsidR="15E85C74">
        <w:rPr>
          <w:rFonts w:ascii="Times New Roman" w:hAnsi="Times New Roman" w:eastAsia="Times New Roman" w:cs="Times New Roman"/>
          <w:lang w:val="en-US"/>
        </w:rPr>
        <w:t>Why This Schema Fits Our Project</w:t>
      </w:r>
      <w:r w:rsidRPr="2FBD25BB" w:rsidR="168CF937">
        <w:rPr>
          <w:rFonts w:ascii="Times New Roman" w:hAnsi="Times New Roman" w:eastAsia="Times New Roman" w:cs="Times New Roman"/>
          <w:lang w:val="en-US"/>
        </w:rPr>
        <w:t xml:space="preserve"> </w:t>
      </w:r>
    </w:p>
    <w:p w:rsidR="168CF937" w:rsidP="2FBD25BB" w:rsidRDefault="168CF937" w14:paraId="2F508AFF" w14:textId="7FABCDB2">
      <w:pPr>
        <w:pStyle w:val="Default"/>
        <w:rPr>
          <w:lang w:val="en-US"/>
        </w:rPr>
      </w:pPr>
      <w:r w:rsidRPr="2FBD25BB" w:rsidR="168CF937">
        <w:rPr>
          <w:rFonts w:ascii="Times New Roman" w:hAnsi="Times New Roman" w:eastAsia="Times New Roman" w:cs="Times New Roman"/>
          <w:lang w:val="en-US"/>
        </w:rPr>
        <w:t xml:space="preserve">Our dataset consists of such fields as id, title, year, </w:t>
      </w:r>
      <w:r w:rsidRPr="2FBD25BB" w:rsidR="168CF937">
        <w:rPr>
          <w:rFonts w:ascii="Times New Roman" w:hAnsi="Times New Roman" w:eastAsia="Times New Roman" w:cs="Times New Roman"/>
          <w:lang w:val="en-US"/>
        </w:rPr>
        <w:t>n_citation</w:t>
      </w:r>
      <w:r w:rsidRPr="2FBD25BB" w:rsidR="168CF937">
        <w:rPr>
          <w:rFonts w:ascii="Times New Roman" w:hAnsi="Times New Roman" w:eastAsia="Times New Roman" w:cs="Times New Roman"/>
          <w:lang w:val="en-US"/>
        </w:rPr>
        <w:t xml:space="preserve">, </w:t>
      </w:r>
      <w:r w:rsidRPr="2FBD25BB" w:rsidR="168CF937">
        <w:rPr>
          <w:rFonts w:ascii="Times New Roman" w:hAnsi="Times New Roman" w:eastAsia="Times New Roman" w:cs="Times New Roman"/>
          <w:lang w:val="en-US"/>
        </w:rPr>
        <w:t>doc_type</w:t>
      </w:r>
      <w:r w:rsidRPr="2FBD25BB" w:rsidR="168CF937">
        <w:rPr>
          <w:rFonts w:ascii="Times New Roman" w:hAnsi="Times New Roman" w:eastAsia="Times New Roman" w:cs="Times New Roman"/>
          <w:lang w:val="en-US"/>
        </w:rPr>
        <w:t xml:space="preserve">, </w:t>
      </w:r>
      <w:r w:rsidRPr="2FBD25BB" w:rsidR="168CF937">
        <w:rPr>
          <w:rFonts w:ascii="Times New Roman" w:hAnsi="Times New Roman" w:eastAsia="Times New Roman" w:cs="Times New Roman"/>
          <w:lang w:val="en-US"/>
        </w:rPr>
        <w:t>reference_count</w:t>
      </w:r>
      <w:r w:rsidRPr="2FBD25BB" w:rsidR="168CF937">
        <w:rPr>
          <w:rFonts w:ascii="Times New Roman" w:hAnsi="Times New Roman" w:eastAsia="Times New Roman" w:cs="Times New Roman"/>
          <w:lang w:val="en-US"/>
        </w:rPr>
        <w:t xml:space="preserve">, references, and </w:t>
      </w:r>
      <w:r w:rsidRPr="2FBD25BB" w:rsidR="168CF937">
        <w:rPr>
          <w:rFonts w:ascii="Times New Roman" w:hAnsi="Times New Roman" w:eastAsia="Times New Roman" w:cs="Times New Roman"/>
          <w:lang w:val="en-US"/>
        </w:rPr>
        <w:t>doi</w:t>
      </w:r>
      <w:r w:rsidRPr="2FBD25BB" w:rsidR="168CF937">
        <w:rPr>
          <w:rFonts w:ascii="Times New Roman" w:hAnsi="Times New Roman" w:eastAsia="Times New Roman" w:cs="Times New Roman"/>
          <w:lang w:val="en-US"/>
        </w:rPr>
        <w:t xml:space="preserve">. The basic question that we should ask is, who quotes whom? </w:t>
      </w:r>
      <w:r w:rsidRPr="2FBD25BB" w:rsidR="168CF937">
        <w:rPr>
          <w:rFonts w:ascii="Times New Roman" w:hAnsi="Times New Roman" w:eastAsia="Times New Roman" w:cs="Times New Roman"/>
          <w:lang w:val="en-US"/>
        </w:rPr>
        <w:t>This is, in itself, relationship-related, as opposed to document properties.</w:t>
      </w:r>
      <w:r w:rsidRPr="2FBD25BB" w:rsidR="168CF937">
        <w:rPr>
          <w:rFonts w:ascii="Times New Roman" w:hAnsi="Times New Roman" w:eastAsia="Times New Roman" w:cs="Times New Roman"/>
          <w:lang w:val="en-US"/>
        </w:rPr>
        <w:t xml:space="preserve"> It is easy to express and run queries such as the most-cited papers (by examining in-degree), citation subgraphs of particular research areas or time periods, and path-based queries such as finding the shortest citation path between two papers by modeling citations as CITES edges in a graph structure. Such relationship-oriented queries would be far clumsier and slower in document-oriented or column-family databases, in which you would need to rebuild relationships through application logic. The Neo4j graph model allows us to </w:t>
      </w:r>
      <w:r w:rsidRPr="2FBD25BB" w:rsidR="168CF937">
        <w:rPr>
          <w:rFonts w:ascii="Times New Roman" w:hAnsi="Times New Roman" w:eastAsia="Times New Roman" w:cs="Times New Roman"/>
          <w:lang w:val="en-US"/>
        </w:rPr>
        <w:t>operate</w:t>
      </w:r>
      <w:r w:rsidRPr="2FBD25BB" w:rsidR="168CF937">
        <w:rPr>
          <w:rFonts w:ascii="Times New Roman" w:hAnsi="Times New Roman" w:eastAsia="Times New Roman" w:cs="Times New Roman"/>
          <w:lang w:val="en-US"/>
        </w:rPr>
        <w:t xml:space="preserve"> directly on the citation network structure, hence the </w:t>
      </w:r>
      <w:r w:rsidRPr="2FBD25BB" w:rsidR="168CF937">
        <w:rPr>
          <w:rFonts w:ascii="Times New Roman" w:hAnsi="Times New Roman" w:eastAsia="Times New Roman" w:cs="Times New Roman"/>
          <w:lang w:val="en-US"/>
        </w:rPr>
        <w:t>reason why</w:t>
      </w:r>
      <w:r w:rsidRPr="2FBD25BB" w:rsidR="168CF937">
        <w:rPr>
          <w:rFonts w:ascii="Times New Roman" w:hAnsi="Times New Roman" w:eastAsia="Times New Roman" w:cs="Times New Roman"/>
          <w:lang w:val="en-US"/>
        </w:rPr>
        <w:t xml:space="preserve"> it was the correct selection for this project.</w:t>
      </w:r>
    </w:p>
    <w:p w:rsidR="2FBD25BB" w:rsidP="2FBD25BB" w:rsidRDefault="2FBD25BB" w14:paraId="603846AB" w14:textId="043F427E">
      <w:pPr>
        <w:pStyle w:val="Default"/>
        <w:rPr>
          <w:lang w:val="en-US"/>
        </w:rPr>
      </w:pPr>
    </w:p>
    <w:p xmlns:wp14="http://schemas.microsoft.com/office/word/2010/wordml" w:rsidP="60CBAF3A" w14:paraId="267BA849" wp14:textId="77777777">
      <w:pPr>
        <w:pStyle w:val="Default"/>
        <w:numPr>
          <w:ilvl w:val="0"/>
          <w:numId w:val="2"/>
        </w:numPr>
        <w:spacing w:before="0" w:line="240" w:lineRule="auto"/>
        <w:jc w:val="left"/>
        <w:rPr>
          <w:rFonts w:ascii="Times New Roman" w:hAnsi="Times New Roman"/>
          <w:lang w:val="en-US"/>
          <w14:textOutline w14:w="12700" w14:cap="flat">
            <w14:noFill/>
            <w14:miter w14:lim="400000"/>
          </w14:textOutline>
        </w:rPr>
      </w:pPr>
      <w:r w:rsidR="60CBAF3A">
        <w:rPr>
          <w:rFonts w:ascii="Times New Roman" w:hAnsi="Times New Roman"/>
          <w:lang w:val="en-US"/>
          <w14:textOutline w14:w="12700" w14:cap="flat">
            <w14:noFill/>
            <w14:miter w14:lim="400000"/>
          </w14:textOutline>
        </w:rPr>
        <w:t>Data Ingestion and Query:</w:t>
      </w:r>
    </w:p>
    <w:p xmlns:wp14="http://schemas.microsoft.com/office/word/2010/wordml" w14:paraId="2BBA12E7" wp14:textId="77777777">
      <w:pPr>
        <w:pStyle w:val="Default"/>
        <w:numPr>
          <w:ilvl w:val="2"/>
          <w:numId w:val="10"/>
        </w:numPr>
        <w:spacing w:before="0" w:line="240" w:lineRule="auto"/>
        <w:jc w:val="left"/>
        <w:rPr>
          <w:rFonts w:ascii="Times New Roman" w:hAnsi="Times New Roman"/>
          <w:lang w:val="en-US"/>
          <w14:textOutline w14:w="12700" w14:cap="flat">
            <w14:noFill/>
            <w14:miter w14:lim="400000"/>
          </w14:textOutline>
        </w:rPr>
      </w:pPr>
      <w:r w:rsidR="60CBAF3A">
        <w:rPr>
          <w:rFonts w:ascii="Times New Roman" w:hAnsi="Times New Roman"/>
          <w:lang w:val="en-US"/>
          <w14:textOutline w14:w="12700" w14:cap="flat">
            <w14:noFill/>
            <w14:miter w14:lim="400000"/>
          </w14:textOutline>
        </w:rPr>
        <w:t xml:space="preserve">Describe how you ingested the dataset </w:t>
      </w:r>
      <w:r w:rsidR="60CBAF3A">
        <w:rPr>
          <w:rFonts w:ascii="Times New Roman" w:hAnsi="Times New Roman"/>
          <w:lang w:val="en-US"/>
          <w14:textOutline w14:w="12700" w14:cap="flat">
            <w14:noFill/>
            <w14:miter w14:lim="400000"/>
          </w14:textOutline>
        </w:rPr>
        <w:t>in</w:t>
      </w:r>
      <w:r w:rsidR="60CBAF3A">
        <w:rPr>
          <w:rFonts w:ascii="Times New Roman" w:hAnsi="Times New Roman"/>
          <w:lang w:val="en-US"/>
          <w14:textOutline w14:w="12700" w14:cap="flat">
            <w14:noFill/>
            <w14:miter w14:lim="400000"/>
          </w14:textOutline>
        </w:rPr>
        <w:t xml:space="preserve">to the database. Also, describe how you </w:t>
      </w:r>
      <w:r w:rsidR="60CBAF3A">
        <w:rPr>
          <w:rFonts w:ascii="Times New Roman" w:hAnsi="Times New Roman"/>
          <w:lang w:val="en-US"/>
          <w14:textOutline w14:w="12700" w14:cap="flat">
            <w14:noFill/>
            <w14:miter w14:lim="400000"/>
          </w14:textOutline>
        </w:rPr>
        <w:t>validated</w:t>
      </w:r>
      <w:r w:rsidR="60CBAF3A">
        <w:rPr>
          <w:rFonts w:ascii="Times New Roman" w:hAnsi="Times New Roman"/>
          <w:lang w:val="en-US"/>
          <w14:textOutline w14:w="12700" w14:cap="flat">
            <w14:noFill/>
            <w14:miter w14:lim="400000"/>
          </w14:textOutline>
        </w:rPr>
        <w:t xml:space="preserve"> the ingestion step</w:t>
      </w:r>
      <w:r w:rsidR="60CBAF3A">
        <w:rPr>
          <w:rFonts w:ascii="Times New Roman" w:hAnsi="Times New Roman"/>
          <w:lang w:val="en-US"/>
          <w14:textOutline w14:w="12700" w14:cap="flat">
            <w14:noFill/>
            <w14:miter w14:lim="400000"/>
          </w14:textOutline>
        </w:rPr>
        <w:t>,</w:t>
      </w:r>
      <w:r w:rsidR="60CBAF3A">
        <w:rPr>
          <w:rFonts w:ascii="Times New Roman" w:hAnsi="Times New Roman"/>
          <w:lang w:val="en-US"/>
          <w14:textOutline w14:w="12700" w14:cap="flat">
            <w14:noFill/>
            <w14:miter w14:lim="400000"/>
          </w14:textOutline>
        </w:rPr>
        <w:t xml:space="preserve"> </w:t>
      </w:r>
      <w:r w:rsidR="60CBAF3A">
        <w:rPr>
          <w:rFonts w:ascii="Times New Roman" w:hAnsi="Times New Roman"/>
          <w:lang w:val="en-US"/>
          <w14:textOutline w14:w="12700" w14:cap="flat">
            <w14:noFill/>
            <w14:miter w14:lim="400000"/>
          </w14:textOutline>
        </w:rPr>
        <w:t xml:space="preserve">perhaps through</w:t>
      </w:r>
      <w:r w:rsidR="60CBAF3A">
        <w:rPr>
          <w:rFonts w:ascii="Times New Roman" w:hAnsi="Times New Roman"/>
          <w:lang w:val="en-US"/>
          <w14:textOutline w14:w="12700" w14:cap="flat">
            <w14:noFill/>
            <w14:miter w14:lim="400000"/>
          </w14:textOutline>
        </w:rPr>
        <w:t xml:space="preserve"> </w:t>
      </w:r>
      <w:r w:rsidR="60CBAF3A">
        <w:rPr>
          <w:rFonts w:ascii="Times New Roman" w:hAnsi="Times New Roman"/>
          <w:lang w:val="en-US"/>
          <w14:textOutline w14:w="12700" w14:cap="flat">
            <w14:noFill/>
            <w14:miter w14:lim="400000"/>
          </w14:textOutline>
        </w:rPr>
        <w:t xml:space="preserve">database </w:t>
      </w:r>
      <w:r w:rsidR="60CBAF3A">
        <w:rPr>
          <w:rFonts w:ascii="Times New Roman" w:hAnsi="Times New Roman"/>
          <w:lang w:val="en-US"/>
          <w14:textOutline w14:w="12700" w14:cap="flat">
            <w14:noFill/>
            <w14:miter w14:lim="400000"/>
          </w14:textOutline>
        </w:rPr>
        <w:t>queries.</w:t>
      </w:r>
    </w:p>
    <w:p w:rsidR="547421B8" w:rsidP="60CBAF3A" w:rsidRDefault="547421B8" w14:paraId="0CAF812C" w14:textId="6D37C3E5">
      <w:pPr>
        <w:spacing w:before="240" w:beforeAutospacing="off" w:after="240" w:afterAutospacing="off"/>
      </w:pPr>
      <w:r w:rsidRPr="60CBAF3A" w:rsidR="547421B8">
        <w:rPr>
          <w:rFonts w:ascii="Times New Roman" w:hAnsi="Times New Roman" w:eastAsia="Times New Roman" w:cs="Times New Roman"/>
          <w:noProof w:val="0"/>
          <w:sz w:val="24"/>
          <w:szCs w:val="24"/>
          <w:lang w:val="en-US"/>
        </w:rPr>
        <w:t xml:space="preserve">We used </w:t>
      </w:r>
      <w:r w:rsidRPr="60CBAF3A" w:rsidR="547421B8">
        <w:rPr>
          <w:rFonts w:ascii="Times New Roman" w:hAnsi="Times New Roman" w:eastAsia="Times New Roman" w:cs="Times New Roman"/>
          <w:b w:val="1"/>
          <w:bCs w:val="1"/>
          <w:noProof w:val="0"/>
          <w:sz w:val="24"/>
          <w:szCs w:val="24"/>
          <w:lang w:val="en-US"/>
        </w:rPr>
        <w:t>Neo4j</w:t>
      </w:r>
      <w:r w:rsidRPr="60CBAF3A" w:rsidR="547421B8">
        <w:rPr>
          <w:rFonts w:ascii="Times New Roman" w:hAnsi="Times New Roman" w:eastAsia="Times New Roman" w:cs="Times New Roman"/>
          <w:noProof w:val="0"/>
          <w:sz w:val="24"/>
          <w:szCs w:val="24"/>
          <w:lang w:val="en-US"/>
        </w:rPr>
        <w:t xml:space="preserve"> as our NoSQL database to store and query the academic paper citation network. The dataset, citation_network.csv, was approximately </w:t>
      </w:r>
      <w:r w:rsidRPr="60CBAF3A" w:rsidR="547421B8">
        <w:rPr>
          <w:rFonts w:ascii="Times New Roman" w:hAnsi="Times New Roman" w:eastAsia="Times New Roman" w:cs="Times New Roman"/>
          <w:b w:val="1"/>
          <w:bCs w:val="1"/>
          <w:noProof w:val="0"/>
          <w:sz w:val="24"/>
          <w:szCs w:val="24"/>
          <w:lang w:val="en-US"/>
        </w:rPr>
        <w:t>1.19 GB</w:t>
      </w:r>
      <w:r w:rsidRPr="60CBAF3A" w:rsidR="547421B8">
        <w:rPr>
          <w:rFonts w:ascii="Times New Roman" w:hAnsi="Times New Roman" w:eastAsia="Times New Roman" w:cs="Times New Roman"/>
          <w:noProof w:val="0"/>
          <w:sz w:val="24"/>
          <w:szCs w:val="24"/>
          <w:lang w:val="en-US"/>
        </w:rPr>
        <w:t xml:space="preserve"> in size and contained millions of paper–reference relationships. Although the milestone guidelines recommend using a reduced dataset between 10 MB and 500 MB, we successfully ingested the full dataset to evaluate the scalability of our implementation. The ingestion process was performed using a Python script (import_and_query_papers.py) that connects to Neo4j through the Bolt protocol. The script reads each row from the CSV file and uses Cypher queries to create (:Paper) nodes and [:CITES] relationships, effectively constructing a large citation graph. The ingestion process handled </w:t>
      </w:r>
      <w:r w:rsidRPr="60CBAF3A" w:rsidR="547421B8">
        <w:rPr>
          <w:rFonts w:ascii="Times New Roman" w:hAnsi="Times New Roman" w:eastAsia="Times New Roman" w:cs="Times New Roman"/>
          <w:b w:val="1"/>
          <w:bCs w:val="1"/>
          <w:noProof w:val="0"/>
          <w:sz w:val="24"/>
          <w:szCs w:val="24"/>
          <w:lang w:val="en-US"/>
        </w:rPr>
        <w:t>4,894,402 paper records</w:t>
      </w:r>
      <w:r w:rsidRPr="60CBAF3A" w:rsidR="547421B8">
        <w:rPr>
          <w:rFonts w:ascii="Times New Roman" w:hAnsi="Times New Roman" w:eastAsia="Times New Roman" w:cs="Times New Roman"/>
          <w:noProof w:val="0"/>
          <w:sz w:val="24"/>
          <w:szCs w:val="24"/>
          <w:lang w:val="en-US"/>
        </w:rPr>
        <w:t xml:space="preserve"> and completed in approximately </w:t>
      </w:r>
      <w:r w:rsidRPr="60CBAF3A" w:rsidR="547421B8">
        <w:rPr>
          <w:rFonts w:ascii="Times New Roman" w:hAnsi="Times New Roman" w:eastAsia="Times New Roman" w:cs="Times New Roman"/>
          <w:b w:val="1"/>
          <w:bCs w:val="1"/>
          <w:noProof w:val="0"/>
          <w:sz w:val="24"/>
          <w:szCs w:val="24"/>
          <w:lang w:val="en-US"/>
        </w:rPr>
        <w:t>1 hour and 43 minutes (6,187 seconds)</w:t>
      </w:r>
      <w:r w:rsidRPr="60CBAF3A" w:rsidR="547421B8">
        <w:rPr>
          <w:rFonts w:ascii="Times New Roman" w:hAnsi="Times New Roman" w:eastAsia="Times New Roman" w:cs="Times New Roman"/>
          <w:noProof w:val="0"/>
          <w:sz w:val="24"/>
          <w:szCs w:val="24"/>
          <w:lang w:val="en-US"/>
        </w:rPr>
        <w:t xml:space="preserve">, achieving an average processing speed of about </w:t>
      </w:r>
      <w:r w:rsidRPr="60CBAF3A" w:rsidR="547421B8">
        <w:rPr>
          <w:rFonts w:ascii="Times New Roman" w:hAnsi="Times New Roman" w:eastAsia="Times New Roman" w:cs="Times New Roman"/>
          <w:b w:val="1"/>
          <w:bCs w:val="1"/>
          <w:noProof w:val="0"/>
          <w:sz w:val="24"/>
          <w:szCs w:val="24"/>
          <w:lang w:val="en-US"/>
        </w:rPr>
        <w:t>791 records per second</w:t>
      </w:r>
      <w:r w:rsidRPr="60CBAF3A" w:rsidR="547421B8">
        <w:rPr>
          <w:rFonts w:ascii="Times New Roman" w:hAnsi="Times New Roman" w:eastAsia="Times New Roman" w:cs="Times New Roman"/>
          <w:noProof w:val="0"/>
          <w:sz w:val="24"/>
          <w:szCs w:val="24"/>
          <w:lang w:val="en-US"/>
        </w:rPr>
        <w:t>. These results demonstrate that Neo4j is capable of efficiently handling large-scale data ingestion for graph-based datasets.</w:t>
      </w:r>
    </w:p>
    <w:p w:rsidR="60CBAF3A" w:rsidP="60CBAF3A" w:rsidRDefault="60CBAF3A" w14:paraId="5FDFACDB" w14:textId="36C62043">
      <w:pPr>
        <w:pStyle w:val="Normal"/>
        <w:rPr>
          <w:noProof w:val="0"/>
          <w:lang w:val="en-US"/>
        </w:rPr>
      </w:pPr>
    </w:p>
    <w:p w:rsidR="60CBAF3A" w:rsidP="60CBAF3A" w:rsidRDefault="60CBAF3A" w14:paraId="05D09D32" w14:textId="590B34DB">
      <w:pPr>
        <w:pStyle w:val="Normal"/>
        <w:rPr>
          <w:noProof w:val="0"/>
          <w:lang w:val="en-US"/>
        </w:rPr>
      </w:pPr>
    </w:p>
    <w:p xmlns:wp14="http://schemas.microsoft.com/office/word/2010/wordml" w14:paraId="05F14849" wp14:textId="77777777">
      <w:pPr>
        <w:pStyle w:val="Default"/>
        <w:numPr>
          <w:ilvl w:val="2"/>
          <w:numId w:val="10"/>
        </w:numPr>
        <w:spacing w:before="0" w:after="240" w:line="240" w:lineRule="auto"/>
        <w:jc w:val="left"/>
        <w:rPr>
          <w:rFonts w:ascii="Times New Roman" w:hAnsi="Times New Roman"/>
          <w:lang w:val="en-US"/>
          <w14:textOutline w14:w="12700" w14:cap="flat">
            <w14:noFill/>
            <w14:miter w14:lim="400000"/>
          </w14:textOutline>
        </w:rPr>
      </w:pPr>
      <w:r w:rsidR="60CBAF3A">
        <w:rPr>
          <w:rFonts w:ascii="Times New Roman" w:hAnsi="Times New Roman"/>
          <w:lang w:val="en-US"/>
          <w14:textOutline w14:w="12700" w14:cap="flat">
            <w14:noFill/>
            <w14:miter w14:lim="400000"/>
          </w14:textOutline>
        </w:rPr>
        <w:t xml:space="preserve">Provide performance results of your data ingestion and query operations. How would </w:t>
      </w:r>
      <w:r w:rsidR="60CBAF3A">
        <w:rPr>
          <w:rFonts w:ascii="Times New Roman" w:hAnsi="Times New Roman"/>
          <w:lang w:val="en-US"/>
          <w14:textOutline w14:w="12700" w14:cap="flat">
            <w14:noFill/>
            <w14:miter w14:lim="400000"/>
          </w14:textOutline>
        </w:rPr>
        <w:t>these results</w:t>
      </w:r>
      <w:r w:rsidR="60CBAF3A">
        <w:rPr>
          <w:rFonts w:ascii="Times New Roman" w:hAnsi="Times New Roman"/>
          <w:lang w:val="en-US"/>
          <w14:textOutline w14:w="12700" w14:cap="flat">
            <w14:noFill/>
            <w14:miter w14:lim="400000"/>
          </w14:textOutline>
        </w:rPr>
        <w:t xml:space="preserve"> scale with data</w:t>
      </w:r>
      <w:r w:rsidR="60CBAF3A">
        <w:rPr>
          <w:rFonts w:ascii="Times New Roman" w:hAnsi="Times New Roman"/>
          <w:lang w:val="en-US"/>
          <w14:textOutline w14:w="12700" w14:cap="flat">
            <w14:noFill/>
            <w14:miter w14:lim="400000"/>
          </w14:textOutline>
        </w:rPr>
        <w:t>?</w:t>
      </w:r>
    </w:p>
    <w:p w:rsidR="147747DD" w:rsidP="60CBAF3A" w:rsidRDefault="147747DD" w14:paraId="5A78ADF1" w14:textId="2D25AB32">
      <w:pPr>
        <w:pStyle w:val="Normal"/>
      </w:pPr>
      <w:r w:rsidRPr="60CBAF3A" w:rsidR="147747DD">
        <w:rPr>
          <w:rFonts w:ascii="Times New Roman" w:hAnsi="Times New Roman" w:eastAsia="Times New Roman" w:cs="Times New Roman"/>
          <w:noProof w:val="0"/>
          <w:sz w:val="24"/>
          <w:szCs w:val="24"/>
          <w:lang w:val="en-US"/>
        </w:rPr>
        <w:t xml:space="preserve">After the ingestion was completed, we validated the dataset using several Cypher queries to confirm data correctness and completeness. The first query counted all papers in the database and returned </w:t>
      </w:r>
      <w:r w:rsidRPr="60CBAF3A" w:rsidR="147747DD">
        <w:rPr>
          <w:rFonts w:ascii="Times New Roman" w:hAnsi="Times New Roman" w:eastAsia="Times New Roman" w:cs="Times New Roman"/>
          <w:b w:val="1"/>
          <w:bCs w:val="1"/>
          <w:noProof w:val="0"/>
          <w:sz w:val="24"/>
          <w:szCs w:val="24"/>
          <w:lang w:val="en-US"/>
        </w:rPr>
        <w:t>4,894,624 papers</w:t>
      </w:r>
      <w:r w:rsidRPr="60CBAF3A" w:rsidR="147747DD">
        <w:rPr>
          <w:rFonts w:ascii="Times New Roman" w:hAnsi="Times New Roman" w:eastAsia="Times New Roman" w:cs="Times New Roman"/>
          <w:noProof w:val="0"/>
          <w:sz w:val="24"/>
          <w:szCs w:val="24"/>
          <w:lang w:val="en-US"/>
        </w:rPr>
        <w:t xml:space="preserve">. The second query retrieved all papers with more than 100 citations, yielding </w:t>
      </w:r>
      <w:r w:rsidRPr="60CBAF3A" w:rsidR="147747DD">
        <w:rPr>
          <w:rFonts w:ascii="Times New Roman" w:hAnsi="Times New Roman" w:eastAsia="Times New Roman" w:cs="Times New Roman"/>
          <w:b w:val="1"/>
          <w:bCs w:val="1"/>
          <w:noProof w:val="0"/>
          <w:sz w:val="24"/>
          <w:szCs w:val="24"/>
          <w:lang w:val="en-US"/>
        </w:rPr>
        <w:t>200 highly cited papers</w:t>
      </w:r>
      <w:r w:rsidRPr="60CBAF3A" w:rsidR="147747DD">
        <w:rPr>
          <w:rFonts w:ascii="Times New Roman" w:hAnsi="Times New Roman" w:eastAsia="Times New Roman" w:cs="Times New Roman"/>
          <w:noProof w:val="0"/>
          <w:sz w:val="24"/>
          <w:szCs w:val="24"/>
          <w:lang w:val="en-US"/>
        </w:rPr>
        <w:t xml:space="preserve">. The third query counted all citation relationships and returned </w:t>
      </w:r>
      <w:r w:rsidRPr="60CBAF3A" w:rsidR="147747DD">
        <w:rPr>
          <w:rFonts w:ascii="Times New Roman" w:hAnsi="Times New Roman" w:eastAsia="Times New Roman" w:cs="Times New Roman"/>
          <w:b w:val="1"/>
          <w:bCs w:val="1"/>
          <w:noProof w:val="0"/>
          <w:sz w:val="24"/>
          <w:szCs w:val="24"/>
          <w:lang w:val="en-US"/>
        </w:rPr>
        <w:t>2,244,993 references</w:t>
      </w:r>
      <w:r w:rsidRPr="60CBAF3A" w:rsidR="147747DD">
        <w:rPr>
          <w:rFonts w:ascii="Times New Roman" w:hAnsi="Times New Roman" w:eastAsia="Times New Roman" w:cs="Times New Roman"/>
          <w:noProof w:val="0"/>
          <w:sz w:val="24"/>
          <w:szCs w:val="24"/>
          <w:lang w:val="en-US"/>
        </w:rPr>
        <w:t xml:space="preserve">. The outputs from these queries were saved as text and image files in the paper_query_output folder to provide verification evidence. Each validation query executed within </w:t>
      </w:r>
      <w:r w:rsidRPr="60CBAF3A" w:rsidR="147747DD">
        <w:rPr>
          <w:rFonts w:ascii="Times New Roman" w:hAnsi="Times New Roman" w:eastAsia="Times New Roman" w:cs="Times New Roman"/>
          <w:b w:val="1"/>
          <w:bCs w:val="1"/>
          <w:noProof w:val="0"/>
          <w:sz w:val="24"/>
          <w:szCs w:val="24"/>
          <w:lang w:val="en-US"/>
        </w:rPr>
        <w:t>2–4 seconds</w:t>
      </w:r>
      <w:r w:rsidRPr="60CBAF3A" w:rsidR="147747DD">
        <w:rPr>
          <w:rFonts w:ascii="Times New Roman" w:hAnsi="Times New Roman" w:eastAsia="Times New Roman" w:cs="Times New Roman"/>
          <w:noProof w:val="0"/>
          <w:sz w:val="24"/>
          <w:szCs w:val="24"/>
          <w:lang w:val="en-US"/>
        </w:rPr>
        <w:t>, indicating that Neo4j efficiently indexed and queried the dataset despite its large size. The successful ingestion and validation of over 4.8 million paper nodes demonstrate the scalability and reliability of our data storage and processing approach.</w:t>
      </w:r>
    </w:p>
    <w:p w:rsidR="60CBAF3A" w:rsidP="60CBAF3A" w:rsidRDefault="60CBAF3A" w14:paraId="2A40B5D9" w14:textId="782095DF">
      <w:pPr>
        <w:pStyle w:val="Default"/>
        <w:rPr>
          <w:lang w:val="en-US"/>
        </w:rPr>
      </w:pPr>
    </w:p>
    <w:p xmlns:wp14="http://schemas.microsoft.com/office/word/2010/wordml" w:rsidP="60CBAF3A" w14:paraId="453EFB65" wp14:textId="1817A3ED">
      <w:pPr>
        <w:pStyle w:val="Default"/>
        <w:numPr>
          <w:ilvl w:val="0"/>
          <w:numId w:val="2"/>
        </w:numPr>
        <w:bidi w:val="0"/>
        <w:spacing w:before="0" w:line="240" w:lineRule="auto"/>
        <w:ind w:right="0"/>
        <w:jc w:val="left"/>
        <w:rPr>
          <w:rFonts w:ascii="Times New Roman" w:hAnsi="Times New Roman"/>
          <w:rtl w:val="0"/>
          <w:lang w:val="en-US"/>
        </w:rPr>
      </w:pPr>
      <w:r w:rsidRPr="60CBAF3A" w:rsidR="60CBAF3A">
        <w:rPr>
          <w:rFonts w:ascii="Times New Roman" w:hAnsi="Times New Roman"/>
          <w:lang w:val="en-US"/>
        </w:rPr>
        <w:t>Source Code:</w:t>
      </w:r>
    </w:p>
    <w:p xmlns:wp14="http://schemas.microsoft.com/office/word/2010/wordml" w14:paraId="415C998F" wp14:textId="77777777">
      <w:pPr>
        <w:pStyle w:val="Default"/>
        <w:numPr>
          <w:ilvl w:val="1"/>
          <w:numId w:val="12"/>
        </w:numPr>
        <w:bidi w:val="0"/>
        <w:spacing w:before="0" w:after="240" w:line="240" w:lineRule="auto"/>
        <w:ind w:right="0"/>
        <w:jc w:val="left"/>
        <w:rPr>
          <w:rFonts w:ascii="Times New Roman" w:hAnsi="Times New Roman"/>
          <w:rtl w:val="0"/>
          <w:lang w:val="en-US"/>
        </w:rPr>
      </w:pPr>
      <w:r>
        <w:rPr>
          <w:rFonts w:ascii="Times New Roman" w:hAnsi="Times New Roman"/>
          <w:rtl w:val="0"/>
          <w:lang w:val="en-US"/>
        </w:rPr>
        <w:t>Provide</w:t>
      </w:r>
      <w:r>
        <w:rPr>
          <w:rFonts w:ascii="Times New Roman" w:hAnsi="Times New Roman"/>
          <w:rtl w:val="0"/>
        </w:rPr>
        <w:t xml:space="preserve"> </w:t>
      </w:r>
      <w:r>
        <w:rPr>
          <w:rFonts w:ascii="Times New Roman" w:hAnsi="Times New Roman"/>
          <w:rtl w:val="0"/>
          <w:lang w:val="en-US"/>
        </w:rPr>
        <w:t xml:space="preserve">source code of </w:t>
      </w:r>
      <w:r>
        <w:rPr>
          <w:rFonts w:ascii="Times New Roman" w:hAnsi="Times New Roman"/>
          <w:rtl w:val="0"/>
          <w:lang w:val="en-US"/>
        </w:rPr>
        <w:t xml:space="preserve">your </w:t>
      </w:r>
      <w:r>
        <w:rPr>
          <w:rFonts w:ascii="Times New Roman" w:hAnsi="Times New Roman"/>
          <w:rtl w:val="0"/>
          <w:lang w:val="en-US"/>
        </w:rPr>
        <w:t>data preparation, data reduction, data transformation, and data ingestion steps in a ZIP file.</w:t>
      </w:r>
    </w:p>
    <w:p xmlns:wp14="http://schemas.microsoft.com/office/word/2010/wordml" w14:paraId="6A05A809" wp14:textId="1DB6B242">
      <w:pPr>
        <w:pStyle w:val="Default"/>
        <w:bidi w:val="0"/>
        <w:spacing w:before="0" w:after="240" w:line="240" w:lineRule="auto"/>
        <w:ind w:left="0" w:right="0" w:firstLine="0"/>
        <w:jc w:val="left"/>
        <w:rPr>
          <w:rFonts w:ascii="Times New Roman" w:hAnsi="Times New Roman" w:eastAsia="Times New Roman" w:cs="Times New Roman"/>
          <w:rtl w:val="0"/>
        </w:rPr>
      </w:pPr>
      <w:hyperlink r:id="R1e4d0cf4dc0f4f04">
        <w:r w:rsidRPr="60CBAF3A" w:rsidR="359FEC06">
          <w:rPr>
            <w:rStyle w:val="Hyperlink"/>
            <w:rFonts w:ascii="Times New Roman" w:hAnsi="Times New Roman" w:eastAsia="Times New Roman" w:cs="Times New Roman"/>
          </w:rPr>
          <w:t>https://www.reddit.com/r/DatabaseHelp/comments/1bqxfy7/convert_json_to_csv_or_xml/</w:t>
        </w:r>
      </w:hyperlink>
    </w:p>
    <w:p w:rsidR="60CBAF3A" w:rsidP="60CBAF3A" w:rsidRDefault="60CBAF3A" w14:paraId="13A2E53E" w14:textId="223B17B3">
      <w:pPr>
        <w:pStyle w:val="Default"/>
        <w:bidi w:val="0"/>
      </w:pPr>
    </w:p>
    <w:p xmlns:wp14="http://schemas.microsoft.com/office/word/2010/wordml" w14:paraId="787C3568" wp14:textId="77777777">
      <w:pPr>
        <w:pStyle w:val="Default"/>
        <w:bidi w:val="0"/>
        <w:spacing w:before="0" w:after="120" w:line="240" w:lineRule="auto"/>
        <w:ind w:left="0" w:right="0" w:firstLine="0"/>
        <w:jc w:val="left"/>
        <w:rPr>
          <w:rFonts w:ascii="Times New Roman" w:hAnsi="Times New Roman" w:eastAsia="Times New Roman" w:cs="Times New Roman"/>
          <w:b w:val="1"/>
          <w:bCs w:val="1"/>
          <w:rtl w:val="0"/>
        </w:rPr>
      </w:pPr>
      <w:r>
        <w:rPr>
          <w:rFonts w:ascii="Times New Roman" w:hAnsi="Times New Roman"/>
          <w:b w:val="1"/>
          <w:bCs w:val="1"/>
          <w:rtl w:val="0"/>
          <w:lang w:val="en-US"/>
        </w:rPr>
        <w:t>Peer Evaluation:</w:t>
      </w:r>
    </w:p>
    <w:p xmlns:wp14="http://schemas.microsoft.com/office/word/2010/wordml" w14:paraId="4D87B6CB" wp14:textId="77777777">
      <w:pPr>
        <w:pStyle w:val="Default"/>
        <w:bidi w:val="0"/>
        <w:spacing w:before="0" w:after="240" w:line="240" w:lineRule="auto"/>
        <w:ind w:left="0" w:right="0" w:firstLine="0"/>
        <w:jc w:val="left"/>
        <w:rPr>
          <w:rFonts w:ascii="Times New Roman" w:hAnsi="Times New Roman" w:eastAsia="Times New Roman" w:cs="Times New Roman"/>
          <w:rtl w:val="0"/>
        </w:rPr>
      </w:pPr>
      <w:r>
        <w:rPr>
          <w:rFonts w:ascii="Times New Roman" w:hAnsi="Times New Roman"/>
          <w:rtl w:val="0"/>
          <w:lang w:val="en-US"/>
        </w:rPr>
        <w:t>Each team member should complete the CATME Peer Evaluation survey.</w:t>
      </w:r>
    </w:p>
    <w:p xmlns:wp14="http://schemas.microsoft.com/office/word/2010/wordml" w14:paraId="5A39BBE3" wp14:textId="77777777">
      <w:pPr>
        <w:pStyle w:val="Default"/>
        <w:bidi w:val="0"/>
        <w:spacing w:before="0" w:after="240" w:line="240" w:lineRule="auto"/>
        <w:ind w:left="0" w:right="0" w:firstLine="0"/>
        <w:jc w:val="left"/>
        <w:rPr>
          <w:rFonts w:ascii="Times New Roman" w:hAnsi="Times New Roman" w:eastAsia="Times New Roman" w:cs="Times New Roman"/>
          <w:rtl w:val="0"/>
        </w:rPr>
      </w:pPr>
    </w:p>
    <w:p xmlns:wp14="http://schemas.microsoft.com/office/word/2010/wordml" w14:paraId="3E17DA21" wp14:textId="77777777">
      <w:pPr>
        <w:pStyle w:val="Default"/>
        <w:bidi w:val="0"/>
        <w:spacing w:before="0" w:after="120" w:line="240" w:lineRule="auto"/>
        <w:ind w:left="0" w:right="0" w:firstLine="0"/>
        <w:jc w:val="left"/>
        <w:rPr>
          <w:rFonts w:ascii="Times New Roman" w:hAnsi="Times New Roman" w:eastAsia="Times New Roman" w:cs="Times New Roman"/>
          <w:b w:val="1"/>
          <w:bCs w:val="1"/>
          <w:rtl w:val="0"/>
        </w:rPr>
      </w:pPr>
      <w:r>
        <w:rPr>
          <w:rFonts w:ascii="Times New Roman" w:hAnsi="Times New Roman"/>
          <w:b w:val="1"/>
          <w:bCs w:val="1"/>
          <w:rtl w:val="0"/>
          <w:lang w:val="en-US"/>
        </w:rPr>
        <w:t>Grading:</w:t>
      </w:r>
    </w:p>
    <w:p xmlns:wp14="http://schemas.microsoft.com/office/word/2010/wordml" w14:paraId="3B6C88DB" wp14:textId="77777777">
      <w:pPr>
        <w:pStyle w:val="Default"/>
        <w:numPr>
          <w:ilvl w:val="0"/>
          <w:numId w:val="14"/>
        </w:numPr>
        <w:bidi w:val="0"/>
        <w:spacing w:before="0" w:after="120" w:line="240" w:lineRule="auto"/>
        <w:ind w:right="0"/>
        <w:jc w:val="left"/>
        <w:rPr>
          <w:rFonts w:ascii="Times New Roman" w:hAnsi="Times New Roman"/>
          <w:rtl w:val="0"/>
          <w:lang w:val="en-US"/>
        </w:rPr>
      </w:pPr>
      <w:r>
        <w:rPr>
          <w:rFonts w:ascii="Times New Roman" w:hAnsi="Times New Roman"/>
          <w:rtl w:val="0"/>
          <w:lang w:val="en-US"/>
        </w:rPr>
        <w:t xml:space="preserve">50 pts: </w:t>
      </w:r>
      <w:r>
        <w:rPr>
          <w:rFonts w:ascii="Times New Roman" w:hAnsi="Times New Roman"/>
          <w:rtl w:val="0"/>
          <w:lang w:val="en-US"/>
        </w:rPr>
        <w:t>The team has successfully completed all the tasks described in this milestone template document. The team has made good design decisions and implemented a good solution. The team has provided all relevant information, including descriptions, pseudo-code / code snippets, and diagrams / images.</w:t>
      </w:r>
    </w:p>
    <w:sectPr>
      <w:headerReference w:type="default" r:id="rId4"/>
      <w:footerReference w:type="default" r:id="rId5"/>
      <w:pgSz w:w="12240" w:h="15840" w:orient="portrait"/>
      <w:pgMar w:top="1440" w:right="1440" w:bottom="1440" w:left="1440" w:header="720" w:footer="864"/>
      <w:bidi w:val="0"/>
      <w:cols w:num="1"/>
    </w:sectPr>
  </w:body>
</w:document>
</file>

<file path=word/comments.xml><?xml version="1.0" encoding="utf-8"?>
<w:comments xmlns:w14="http://schemas.microsoft.com/office/word/2010/wordml" xmlns:w="http://schemas.openxmlformats.org/wordprocessingml/2006/main">
  <w:comment xmlns:w="http://schemas.openxmlformats.org/wordprocessingml/2006/main" w:initials="LJ" w:author="Lee, Julia" w:date="2025-10-09T12:59:14" w:id="1138093486">
    <w:p xmlns:w14="http://schemas.microsoft.com/office/word/2010/wordml" xmlns:w="http://schemas.openxmlformats.org/wordprocessingml/2006/main" w:rsidR="3F49980E" w:rsidRDefault="083F950E" w14:paraId="11A60477" w14:textId="6CD6B1B7">
      <w:pPr>
        <w:pStyle w:val="CommentText"/>
      </w:pPr>
      <w:r>
        <w:rPr>
          <w:rStyle w:val="CommentReference"/>
        </w:rPr>
        <w:annotationRef/>
      </w:r>
      <w:r w:rsidRPr="3E847A8D" w:rsidR="3044A13F">
        <w:t>writing it</w:t>
      </w:r>
    </w:p>
  </w:comment>
</w:comments>
</file>

<file path=word/commentsExtended.xml><?xml version="1.0" encoding="utf-8"?>
<w15:commentsEx xmlns:mc="http://schemas.openxmlformats.org/markup-compatibility/2006" xmlns:w15="http://schemas.microsoft.com/office/word/2012/wordml" mc:Ignorable="w15">
  <w15:commentEx w15:done="0" w15:paraId="11A6047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95CE0BE" w16cex:dateUtc="2025-10-09T19:59:14.932Z"/>
</w16cex:commentsExtensible>
</file>

<file path=word/commentsIds.xml><?xml version="1.0" encoding="utf-8"?>
<w16cid:commentsIds xmlns:mc="http://schemas.openxmlformats.org/markup-compatibility/2006" xmlns:w16cid="http://schemas.microsoft.com/office/word/2016/wordml/cid" mc:Ignorable="w16cid">
  <w16cid:commentId w16cid:paraId="11A60477" w16cid:durableId="695CE0BE"/>
</w16cid:commentsIds>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14">
  <w:p xmlns:wp14="http://schemas.microsoft.com/office/word/2010/wordml" w14:paraId="72A3D3EC" wp14:textId="77777777">
    <w:r/>
  </w:p>
</w:ftr>
</file>

<file path=word/header1.xml><?xml version="1.0" encoding="utf-8"?>
<w:hdr xmlns:wp14="http://schemas.microsoft.com/office/word/2010/wordprocessingDrawing"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14">
  <w:p xmlns:wp14="http://schemas.microsoft.com/office/word/2010/wordml" w14:paraId="41C8F396" wp14:textId="77777777">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nsid w:val="16d1926a"/>
    <w:multiLevelType w:val="hybridMultilevel"/>
    <w:numStyleLink w:val="Numbered"/>
  </w:abstractNum>
  <w:abstractNum w:abstractNumId="1">
    <w:nsid w:val="7cbb7161"/>
    <w:multiLevelType w:val="hybridMultilevel"/>
    <w:styleLink w:val="Numbered"/>
    <w:lvl w:ilvl="0">
      <w:start w:val="1"/>
      <w:numFmt w:val="decimal"/>
      <w:suff w:val="tab"/>
      <w:lvlText w:val="%1."/>
      <w:lvlJc w:val="left"/>
      <w:pPr>
        <w:ind w:left="720" w:hanging="500"/>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decimal"/>
      <w:suff w:val="tab"/>
      <w:lvlText w:val="%2."/>
      <w:lvlJc w:val="left"/>
      <w:pPr>
        <w:ind w:left="1395" w:hanging="455"/>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lowerRoman"/>
      <w:suff w:val="tab"/>
      <w:lvlText w:val="%3."/>
      <w:lvlJc w:val="left"/>
      <w:pPr>
        <w:ind w:left="206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lowerRoman"/>
      <w:suff w:val="tab"/>
      <w:lvlText w:val="%4."/>
      <w:lvlJc w:val="left"/>
      <w:pPr>
        <w:ind w:left="278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lowerRoman"/>
      <w:suff w:val="tab"/>
      <w:lvlText w:val="%5."/>
      <w:lvlJc w:val="left"/>
      <w:pPr>
        <w:ind w:left="350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lowerRoman"/>
      <w:suff w:val="tab"/>
      <w:lvlText w:val="%6."/>
      <w:lvlJc w:val="left"/>
      <w:pPr>
        <w:ind w:left="422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lowerRoman"/>
      <w:suff w:val="tab"/>
      <w:lvlText w:val="%7."/>
      <w:lvlJc w:val="left"/>
      <w:pPr>
        <w:ind w:left="494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lowerRoman"/>
      <w:suff w:val="tab"/>
      <w:lvlText w:val="%8."/>
      <w:lvlJc w:val="left"/>
      <w:pPr>
        <w:ind w:left="566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lowerRoman"/>
      <w:suff w:val="tab"/>
      <w:lvlText w:val="%9."/>
      <w:lvlJc w:val="left"/>
      <w:pPr>
        <w:ind w:left="638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
    <w:nsid w:val="29398fbb"/>
    <w:multiLevelType w:val="hybridMultilevel"/>
    <w:numStyleLink w:val="Lettered"/>
  </w:abstractNum>
  <w:abstractNum w:abstractNumId="3">
    <w:nsid w:val="2c6ff04f"/>
    <w:multiLevelType w:val="hybridMultilevel"/>
    <w:styleLink w:val="Lettered"/>
    <w:lvl w:ilvl="0">
      <w:start w:val="1"/>
      <w:numFmt w:val="upperLetter"/>
      <w:suff w:val="tab"/>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upperLetter"/>
      <w:suff w:val="tab"/>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ind w:left="1178" w:hanging="45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upperLetter"/>
      <w:suff w:val="tab"/>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upperLetter"/>
      <w:suff w:val="tab"/>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upperLetter"/>
      <w:suff w:val="tab"/>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upperLetter"/>
      <w:suff w:val="tab"/>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upperLetter"/>
      <w:suff w:val="tab"/>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upperLetter"/>
      <w:suff w:val="tab"/>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nsid w:val="5423a40"/>
    <w:multiLevelType w:val="hybridMultilevel"/>
    <w:numStyleLink w:val="Harvard"/>
  </w:abstractNum>
  <w:abstractNum w:abstractNumId="5">
    <w:nsid w:val="6fe71196"/>
    <w:multiLevelType w:val="hybridMultilevel"/>
    <w:styleLink w:val="Harvard"/>
    <w:lvl w:ilvl="0">
      <w:start w:val="1"/>
      <w:numFmt w:val="upperRoman"/>
      <w:suff w:val="tab"/>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upperLetter"/>
      <w:suff w:val="tab"/>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ind w:left="1178" w:hanging="458"/>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nsid w:val="53ca831c"/>
    <w:multiLevelType w:val="hybridMultilevel"/>
    <w:numStyleLink w:val="Bullet"/>
  </w:abstractNum>
  <w:abstractNum w:abstractNumId="7">
    <w:nsid w:val="5cdb4df6"/>
    <w:multiLevelType w:val="hybridMultilevel"/>
    <w:styleLink w:val="Bullet"/>
    <w:lvl w:ilvl="0">
      <w:start w:val="1"/>
      <w:numFmt w:val="bullet"/>
      <w:suff w:val="tab"/>
      <w:lvlText w:val="•"/>
      <w:lvlJc w:val="left"/>
      <w:pPr>
        <w:ind w:left="229" w:hanging="229"/>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 w:numId="3">
    <w:abstractNumId w:val="3"/>
  </w:num>
  <w:num w:numId="4">
    <w:abstractNumId w:val="2"/>
  </w:num>
  <w:num w:numId="5">
    <w:abstractNumId w:val="0"/>
    <w:lvlOverride w:ilvl="0">
      <w:lvl w:ilvl="0">
        <w:start w:val="1"/>
        <w:numFmt w:val="decimal"/>
        <w:suff w:val="tab"/>
        <w:lvlText w:val="%1."/>
        <w:lvlJc w:val="left"/>
        <w:pPr>
          <w:ind w:left="720" w:hanging="500"/>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lowerRoman"/>
        <w:suff w:val="tab"/>
        <w:lvlText w:val="%2."/>
        <w:lvlJc w:val="left"/>
        <w:pPr>
          <w:ind w:left="1369" w:hanging="42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lowerRoman"/>
        <w:suff w:val="tab"/>
        <w:lvlText w:val="%3."/>
        <w:lvlJc w:val="left"/>
        <w:pPr>
          <w:ind w:left="2089" w:hanging="42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lowerRoman"/>
        <w:suff w:val="tab"/>
        <w:lvlText w:val="%4."/>
        <w:lvlJc w:val="left"/>
        <w:pPr>
          <w:ind w:left="278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lowerRoman"/>
        <w:suff w:val="tab"/>
        <w:lvlText w:val="%5."/>
        <w:lvlJc w:val="left"/>
        <w:pPr>
          <w:ind w:left="350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lowerRoman"/>
        <w:suff w:val="tab"/>
        <w:lvlText w:val="%6."/>
        <w:lvlJc w:val="left"/>
        <w:pPr>
          <w:ind w:left="422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lowerRoman"/>
        <w:suff w:val="tab"/>
        <w:lvlText w:val="%7."/>
        <w:lvlJc w:val="left"/>
        <w:pPr>
          <w:ind w:left="494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lowerRoman"/>
        <w:suff w:val="tab"/>
        <w:lvlText w:val="%8."/>
        <w:lvlJc w:val="left"/>
        <w:pPr>
          <w:ind w:left="566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lowerRoman"/>
        <w:suff w:val="tab"/>
        <w:lvlText w:val="%9."/>
        <w:lvlJc w:val="left"/>
        <w:pPr>
          <w:ind w:left="638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6">
    <w:abstractNumId w:val="2"/>
    <w:lvlOverride w:ilvl="0">
      <w:lvl w:ilvl="0">
        <w:start w:val="1"/>
        <w:numFmt w:val="upperLetter"/>
        <w:suff w:val="tab"/>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upperLetter"/>
        <w:suff w:val="tab"/>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lowerLetter"/>
        <w:suff w:val="tab"/>
        <w:lvlText w:val="%3."/>
        <w:lvlJc w:val="left"/>
        <w:pPr>
          <w:ind w:left="1200" w:hanging="4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upperLetter"/>
        <w:suff w:val="tab"/>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upperLetter"/>
        <w:suff w:val="tab"/>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upperLetter"/>
        <w:suff w:val="tab"/>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upperLetter"/>
        <w:suff w:val="tab"/>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upperLetter"/>
        <w:suff w:val="tab"/>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upperLetter"/>
        <w:suff w:val="tab"/>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
    <w:abstractNumId w:val="2"/>
    <w:lvlOverride w:ilvl="0">
      <w:lvl w:ilvl="0">
        <w:start w:val="1"/>
        <w:numFmt w:val="upperLetter"/>
        <w:suff w:val="tab"/>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upperLetter"/>
        <w:suff w:val="tab"/>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ind w:left="117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upperLetter"/>
        <w:suff w:val="tab"/>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upperLetter"/>
        <w:suff w:val="tab"/>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upperLetter"/>
        <w:suff w:val="tab"/>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upperLetter"/>
        <w:suff w:val="tab"/>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upperLetter"/>
        <w:suff w:val="tab"/>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upperLetter"/>
        <w:suff w:val="tab"/>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
    <w:abstractNumId w:val="0"/>
    <w:lvlOverride w:ilvl="0">
      <w:lvl w:ilvl="0">
        <w:start w:val="1"/>
        <w:numFmt w:val="decimal"/>
        <w:suff w:val="tab"/>
        <w:lvlText w:val="%1."/>
        <w:lvlJc w:val="left"/>
        <w:pPr>
          <w:ind w:left="720" w:hanging="500"/>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decimal"/>
        <w:suff w:val="tab"/>
        <w:lvlText w:val="%2."/>
        <w:lvlJc w:val="left"/>
        <w:pPr>
          <w:ind w:left="1395" w:hanging="455"/>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lowerRoman"/>
        <w:suff w:val="tab"/>
        <w:lvlText w:val="%3."/>
        <w:lvlJc w:val="left"/>
        <w:pPr>
          <w:ind w:left="206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lowerRoman"/>
        <w:suff w:val="tab"/>
        <w:lvlText w:val="%4."/>
        <w:lvlJc w:val="left"/>
        <w:pPr>
          <w:ind w:left="278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lowerRoman"/>
        <w:suff w:val="tab"/>
        <w:lvlText w:val="%5."/>
        <w:lvlJc w:val="left"/>
        <w:pPr>
          <w:ind w:left="350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lowerRoman"/>
        <w:suff w:val="tab"/>
        <w:lvlText w:val="%6."/>
        <w:lvlJc w:val="left"/>
        <w:pPr>
          <w:ind w:left="422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lowerRoman"/>
        <w:suff w:val="tab"/>
        <w:lvlText w:val="%7."/>
        <w:lvlJc w:val="left"/>
        <w:pPr>
          <w:ind w:left="494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lowerRoman"/>
        <w:suff w:val="tab"/>
        <w:lvlText w:val="%8."/>
        <w:lvlJc w:val="left"/>
        <w:pPr>
          <w:ind w:left="566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lowerRoman"/>
        <w:suff w:val="tab"/>
        <w:lvlText w:val="%9."/>
        <w:lvlJc w:val="left"/>
        <w:pPr>
          <w:ind w:left="638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9">
    <w:abstractNumId w:val="5"/>
  </w:num>
  <w:num w:numId="10">
    <w:abstractNumId w:val="4"/>
  </w:num>
  <w:num w:numId="11">
    <w:abstractNumId w:val="0"/>
    <w:lvlOverride w:ilvl="0">
      <w:lvl w:ilvl="0">
        <w:start w:val="1"/>
        <w:numFmt w:val="decimal"/>
        <w:suff w:val="tab"/>
        <w:lvlText w:val="%1."/>
        <w:lvlJc w:val="left"/>
        <w:pPr>
          <w:ind w:left="720" w:hanging="500"/>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start w:val="1"/>
        <w:numFmt w:val="decimal"/>
        <w:suff w:val="tab"/>
        <w:lvlText w:val="%2."/>
        <w:lvlJc w:val="left"/>
        <w:pPr>
          <w:ind w:left="84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start w:val="1"/>
        <w:numFmt w:val="decimal"/>
        <w:suff w:val="tab"/>
        <w:lvlText w:val="%3."/>
        <w:lvlJc w:val="left"/>
        <w:pPr>
          <w:ind w:left="106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start w:val="1"/>
        <w:numFmt w:val="decimal"/>
        <w:suff w:val="tab"/>
        <w:lvlText w:val="%4."/>
        <w:lvlJc w:val="left"/>
        <w:pPr>
          <w:ind w:left="128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start w:val="1"/>
        <w:numFmt w:val="decimal"/>
        <w:suff w:val="tab"/>
        <w:lvlText w:val="%5."/>
        <w:lvlJc w:val="left"/>
        <w:pPr>
          <w:ind w:left="150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start w:val="1"/>
        <w:numFmt w:val="decimal"/>
        <w:suff w:val="tab"/>
        <w:lvlText w:val="%6."/>
        <w:lvlJc w:val="left"/>
        <w:pPr>
          <w:ind w:left="172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start w:val="1"/>
        <w:numFmt w:val="decimal"/>
        <w:suff w:val="tab"/>
        <w:lvlText w:val="%7."/>
        <w:lvlJc w:val="left"/>
        <w:pPr>
          <w:ind w:left="194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start w:val="1"/>
        <w:numFmt w:val="decimal"/>
        <w:suff w:val="tab"/>
        <w:lvlText w:val="%8."/>
        <w:lvlJc w:val="left"/>
        <w:pPr>
          <w:ind w:left="216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start w:val="1"/>
        <w:numFmt w:val="decimal"/>
        <w:suff w:val="tab"/>
        <w:lvlText w:val="%9."/>
        <w:lvlJc w:val="left"/>
        <w:pPr>
          <w:ind w:left="2389" w:hanging="409"/>
        </w:pPr>
        <w:rPr>
          <w:rFonts w:ascii="Times Roman" w:hAnsi="Times Roman" w:eastAsia="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12">
    <w:abstractNumId w:val="2"/>
    <w:lvlOverride w:ilvl="0">
      <w:lvl w:ilvl="0">
        <w:start w:val="1"/>
        <w:numFmt w:val="upperLetter"/>
        <w:suff w:val="tab"/>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lowerLetter"/>
        <w:suff w:val="tab"/>
        <w:lvlText w:val="%2."/>
        <w:lvlJc w:val="left"/>
        <w:pPr>
          <w:ind w:left="117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upperLetter"/>
        <w:suff w:val="tab"/>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upperLetter"/>
        <w:suff w:val="tab"/>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upperLetter"/>
        <w:suff w:val="tab"/>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upperLetter"/>
        <w:suff w:val="tab"/>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upperLetter"/>
        <w:suff w:val="tab"/>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upperLetter"/>
        <w:suff w:val="tab"/>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upperLetter"/>
        <w:suff w:val="tab"/>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3">
    <w:abstractNumId w:val="7"/>
  </w:num>
  <w:num w:numId="14">
    <w:abstractNumId w:val="6"/>
  </w:num>
</w:numbering>
</file>

<file path=word/people.xml><?xml version="1.0" encoding="utf-8"?>
<w15:people xmlns:mc="http://schemas.openxmlformats.org/markup-compatibility/2006" xmlns:w15="http://schemas.microsoft.com/office/word/2012/wordml" mc:Ignorable="w15">
  <w15:person w15:author="Lee, Julia">
    <w15:presenceInfo w15:providerId="AD" w15:userId="S::hyeonji.lee@wsu.edu::f9cc21f4-a2de-4646-9a63-7d7351ca0307"/>
  </w15:person>
</w15:people>
</file>

<file path=word/settings.xml><?xml version="1.0" encoding="utf-8"?>
<w:settings xmlns:w14="http://schemas.microsoft.com/office/word/2010/wordml" xmlns:wp14="http://schemas.microsoft.com/office/word/2010/wordprocessingDrawing" xmlns:mc="http://schemas.openxmlformats.org/markup-compatibility/2006" xmlns:o="urn:schemas-microsoft-com:office:office" xmlns:v="urn:schemas-microsoft-com:vml" xmlns:w="http://schemas.openxmlformats.org/wordprocessingml/2006/main" xmlns:w15="http://schemas.microsoft.com/office/word/2012/wordml" mc:Ignorable="w14 wp14 w15">
  <w:view w:val="print"/>
  <w:displayBackgroundShape/>
  <w:mirrorMargins w:val="0"/>
  <w:bordersDoNotSurroundHeader w:val="0"/>
  <w:bordersDoNotSurroundFooter w:val="0"/>
  <w:revisionView w:markup="1" w:comments="1" w:insDel="1" w:formatting="0"/>
  <w:trackRevisions w:val="false"/>
  <w:defaultTabStop w:val="720"/>
  <w:autoHyphenation w:val="0"/>
  <w:evenAndOddHeaders w:val="0"/>
  <w:bookFoldPrinting w:val="0"/>
  <w:noLineBreaksAfter w:lang="English" w:val="‘“(〔[{〈《「『【⦅〘〖«〝︵︷︹︻︽︿﹁﹃﹇﹙﹛﹝｢"/>
  <w:noLineBreaksBefore w:lang="English" w:val="’”)〕]}〉"/>
  <w:compat>
    <w:compatSetting w:name="compatibilityMode" w:uri="http://schemas.microsoft.com/office/word" w:val="15"/>
  </w:compat>
  <w:rsids>
    <w:rsidRoot w:val="05FDA12E"/>
    <w:rsid w:val="0014D2DF"/>
    <w:rsid w:val="05FDA12E"/>
    <w:rsid w:val="062CE90C"/>
    <w:rsid w:val="0C5616EF"/>
    <w:rsid w:val="0CCAB2DF"/>
    <w:rsid w:val="0DC7F151"/>
    <w:rsid w:val="0EB67E45"/>
    <w:rsid w:val="11AAB733"/>
    <w:rsid w:val="147747DD"/>
    <w:rsid w:val="151F9A4D"/>
    <w:rsid w:val="15E85C74"/>
    <w:rsid w:val="162EC53B"/>
    <w:rsid w:val="168CF937"/>
    <w:rsid w:val="17067DF1"/>
    <w:rsid w:val="192CF5B7"/>
    <w:rsid w:val="206366DA"/>
    <w:rsid w:val="209EBEC6"/>
    <w:rsid w:val="2404B776"/>
    <w:rsid w:val="2570C50F"/>
    <w:rsid w:val="26285243"/>
    <w:rsid w:val="26914F21"/>
    <w:rsid w:val="27B50AB6"/>
    <w:rsid w:val="29ED193D"/>
    <w:rsid w:val="2A1551FF"/>
    <w:rsid w:val="2A1551FF"/>
    <w:rsid w:val="2A373AD1"/>
    <w:rsid w:val="2FBD25BB"/>
    <w:rsid w:val="326AE2A3"/>
    <w:rsid w:val="32FB7B7F"/>
    <w:rsid w:val="34C38B5D"/>
    <w:rsid w:val="359FEC06"/>
    <w:rsid w:val="389E811B"/>
    <w:rsid w:val="38F74C94"/>
    <w:rsid w:val="3ACA8592"/>
    <w:rsid w:val="3B876336"/>
    <w:rsid w:val="3F4C1C0B"/>
    <w:rsid w:val="436A2A66"/>
    <w:rsid w:val="4471E590"/>
    <w:rsid w:val="45EF60A3"/>
    <w:rsid w:val="46785433"/>
    <w:rsid w:val="48DE09D5"/>
    <w:rsid w:val="4C3960DC"/>
    <w:rsid w:val="4D12A50E"/>
    <w:rsid w:val="4E2ABF61"/>
    <w:rsid w:val="4F7322CC"/>
    <w:rsid w:val="547421B8"/>
    <w:rsid w:val="5BB90953"/>
    <w:rsid w:val="5F0A688E"/>
    <w:rsid w:val="60499C23"/>
    <w:rsid w:val="60CBAF3A"/>
    <w:rsid w:val="639543D7"/>
    <w:rsid w:val="64745285"/>
    <w:rsid w:val="68F064E5"/>
    <w:rsid w:val="6B3F7D61"/>
    <w:rsid w:val="6D418D6C"/>
    <w:rsid w:val="6E1DE643"/>
    <w:rsid w:val="700F9ED7"/>
    <w:rsid w:val="7235F3FD"/>
    <w:rsid w:val="73AD4A3D"/>
    <w:rsid w:val="73B4BF93"/>
    <w:rsid w:val="7510B1A0"/>
    <w:rsid w:val="7629C755"/>
    <w:rsid w:val="776C86AC"/>
    <w:rsid w:val="7B0E8FE3"/>
    <w:rsid w:val="7D660FC8"/>
  </w:rsids>
  <w:clrSchemeMapping w:bg1="light1" w:t1="dark1" w:bg2="light2" w:t2="dark2" w:accent1="accent1" w:accent2="accent2" w:accent3="accent3" w:accent4="accent4" w:accent5="accent5" w:accent6="accent6" w:hyperlink="hyperlink" w:followedHyperlink="followedHyperlink"/>
  <w14:docId w14:val="68E45682"/>
  <w15:docId w15:val="{9860B30C-562C-4BB5-B5CF-753B63710762}"/>
</w:settings>
</file>

<file path=word/styles.xml><?xml version="1.0" encoding="utf-8"?>
<w:styles xmlns:wp14="http://schemas.microsoft.com/office/word/2010/wordprocessingDrawing" xmlns:w="http://schemas.openxmlformats.org/wordprocessingml/2006/main" xmlns:mc="http://schemas.openxmlformats.org/markup-compatibility/2006" xmlns:w14="http://schemas.microsoft.com/office/word/2010/wordml" mc:Ignorable="w14 wp14">
  <w:docDefaults>
    <w:rPrDefault>
      <w:rPr>
        <w:rFonts w:ascii="Times New Roman" w:hAnsi="Times New Roman" w:eastAsia="Arial Unicode MS" w:cs="Times New Roman"/>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w="0" w:h="0" w:vSpace="0" w:hSpace="0" w:vAnchor="margin" w:xAlign="left" w:y="0" w:hRule="exact" w:anchorLock="0"/>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styleId="Normal" w:default="1">
    <w:name w:val="Normal"/>
    <w:next w:val="Normal"/>
    <w:pPr/>
    <w:rPr>
      <w:sz w:val="24"/>
      <w:szCs w:val="24"/>
      <w:lang w:val="en-US" w:eastAsia="en-US" w:bidi="ar-SA"/>
    </w:rPr>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hAnsi="Helvetica Neue" w:eastAsia="Arial Unicode MS" w:cs="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Numbered">
    <w:name w:val="Numbered"/>
    <w:pPr>
      <w:numPr>
        <w:numId w:val="1"/>
      </w:numPr>
    </w:pPr>
  </w:style>
  <w:style w:type="numbering" w:styleId="Lettered">
    <w:name w:val="Lettered"/>
    <w:pPr>
      <w:numPr>
        <w:numId w:val="3"/>
      </w:numPr>
    </w:pPr>
  </w:style>
  <w:style w:type="numbering" w:styleId="Harvard">
    <w:name w:val="Harvard"/>
    <w:pPr>
      <w:numPr>
        <w:numId w:val="9"/>
      </w:numPr>
    </w:pPr>
  </w:style>
  <w:style w:type="numbering" w:styleId="Bullet">
    <w:name w:val="Bullet"/>
    <w:pPr>
      <w:numPr>
        <w:numId w:val="13"/>
      </w:numPr>
    </w:pPr>
  </w:style>
</w:styles>
</file>

<file path=word/_rels/document.xml.rels>&#65279;<?xml version="1.0" encoding="utf-8"?><Relationships xmlns="http://schemas.openxmlformats.org/package/2006/relationships"><Relationship Type="http://schemas.openxmlformats.org/officeDocument/2006/relationships/settings" Target="settings.xml" Id="rId1" /><Relationship Type="http://schemas.openxmlformats.org/officeDocument/2006/relationships/fontTable" Target="fontTable.xml" Id="rId2" /><Relationship Type="http://schemas.openxmlformats.org/officeDocument/2006/relationships/styles" Target="styles.xml" Id="rId3" /><Relationship Type="http://schemas.openxmlformats.org/officeDocument/2006/relationships/header" Target="header1.xml" Id="rId4" /><Relationship Type="http://schemas.openxmlformats.org/officeDocument/2006/relationships/footer" Target="footer1.xml" Id="rId5" /><Relationship Type="http://schemas.openxmlformats.org/officeDocument/2006/relationships/numbering" Target="numbering.xml" Id="rId6" /><Relationship Type="http://schemas.openxmlformats.org/officeDocument/2006/relationships/theme" Target="theme/theme1.xml" Id="rId7" /><Relationship Type="http://schemas.openxmlformats.org/officeDocument/2006/relationships/comments" Target="comments.xml" Id="R8e87696257604cd2" /><Relationship Type="http://schemas.microsoft.com/office/2011/relationships/people" Target="people.xml" Id="Rb4eaad2723f046d5" /><Relationship Type="http://schemas.microsoft.com/office/2011/relationships/commentsExtended" Target="commentsExtended.xml" Id="R3eeb9ed5de7b4012" /><Relationship Type="http://schemas.microsoft.com/office/2016/09/relationships/commentsIds" Target="commentsIds.xml" Id="Redd07f1edcd34703" /><Relationship Type="http://schemas.microsoft.com/office/2018/08/relationships/commentsExtensible" Target="commentsExtensible.xml" Id="Rc1b38f51902f49f3" /><Relationship Type="http://schemas.openxmlformats.org/officeDocument/2006/relationships/hyperlink" Target="https://www.reddit.com/r/DatabaseHelp/comments/1bqxfy7/convert_json_to_csv_or_xml/" TargetMode="External" Id="R1e4d0cf4dc0f4f04" /></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fillRef idx="0"/>
        <a:effectRef idx="0"/>
        <a:fontRef idx="none"/>
      </a:style>
    </a:txDef>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Lee, Julia</lastModifiedBy>
  <dcterms:modified xsi:type="dcterms:W3CDTF">2025-10-12T08:27:58.5307448Z</dcterms:modified>
</coreProperties>
</file>