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BFA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534B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534BF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4B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bookmarkStart w:id="0" w:name="_GoBack"/>
      <w:bookmarkEnd w:id="0"/>
      <w:proofErr w:type="spellStart"/>
      <w:r w:rsidRPr="00534BFA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534B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Transactions</w: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34BF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lets you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execute multiple commands as a single unit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— meaning either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all commands run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It’s like saying:</w:t>
      </w:r>
    </w:p>
    <w:p w:rsidR="00534BFA" w:rsidRPr="00534BFA" w:rsidRDefault="00534BFA" w:rsidP="00534B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“Add player’s score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save new rank — but only if both succeed.”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This prevents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partial updates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 data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>, which is crucial in games, banking, and Big Data pipelines.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Segoe UI Symbol" w:eastAsia="Times New Roman" w:hAnsi="Segoe UI Symbol" w:cs="Segoe UI Symbol"/>
          <w:b/>
          <w:bCs/>
          <w:sz w:val="27"/>
          <w:szCs w:val="27"/>
        </w:rPr>
        <w:t>🎮</w:t>
      </w: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 (Subway Surfer Style):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When a player finishes a level:</w:t>
      </w:r>
    </w:p>
    <w:p w:rsidR="00534BFA" w:rsidRPr="00534BFA" w:rsidRDefault="00534BFA" w:rsidP="0053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Increase their score</w:t>
      </w:r>
    </w:p>
    <w:p w:rsidR="00534BFA" w:rsidRPr="00534BFA" w:rsidRDefault="00534BFA" w:rsidP="0053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Update their rank</w:t>
      </w:r>
    </w:p>
    <w:p w:rsidR="00534BFA" w:rsidRPr="00534BFA" w:rsidRDefault="00534BFA" w:rsidP="0053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Save their last-played timestamp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You don’t want to save one without the others — so you wrap them in a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Commands</w: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1: Start a Transaction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MULTI</w: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2: Add Commands (they’ll be queued)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INCR 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:100:score</w:t>
      </w:r>
      <w:proofErr w:type="gramEnd"/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ZADD leaderboard 5400 "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534BFA">
        <w:rPr>
          <w:rFonts w:ascii="Courier New" w:eastAsia="Times New Roman" w:hAnsi="Courier New" w:cs="Courier New"/>
          <w:sz w:val="20"/>
          <w:szCs w:val="20"/>
        </w:rPr>
        <w:t>"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HSET 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:100</w:t>
      </w:r>
      <w:proofErr w:type="gramEnd"/>
      <w:r w:rsidRPr="00534BF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last_played</w:t>
      </w:r>
      <w:proofErr w:type="spellEnd"/>
      <w:r w:rsidRPr="00534BFA">
        <w:rPr>
          <w:rFonts w:ascii="Courier New" w:eastAsia="Times New Roman" w:hAnsi="Courier New" w:cs="Courier New"/>
          <w:sz w:val="20"/>
          <w:szCs w:val="20"/>
        </w:rPr>
        <w:t xml:space="preserve"> "2025-11-11"</w: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3: Execute All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EXEC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34BF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commands now run together — if one fails, none are applied.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>🧩 Cancel a Transaction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If you change your mind before executing: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DISCARD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This cancels all queued commands before running them.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  <w:proofErr w:type="gramEnd"/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It’s Useful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5229"/>
      </w:tblGrid>
      <w:tr w:rsidR="00534BFA" w:rsidRPr="00534BFA" w:rsidTr="00534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Segoe UI Symbol" w:eastAsia="Times New Roman" w:hAnsi="Segoe UI Symbol" w:cs="Segoe UI Symbol"/>
                <w:sz w:val="24"/>
                <w:szCs w:val="24"/>
              </w:rPr>
              <w:t>🎮</w:t>
            </w: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updates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Update score + rank + time together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Segoe UI Symbol" w:eastAsia="Times New Roman" w:hAnsi="Segoe UI Symbol" w:cs="Segoe UI Symbol"/>
                <w:sz w:val="24"/>
                <w:szCs w:val="24"/>
              </w:rPr>
              <w:t>💵</w:t>
            </w: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Bank system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money (debit + credit must happen together)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Segoe UI Symbol" w:eastAsia="Times New Roman" w:hAnsi="Segoe UI Symbol" w:cs="Segoe UI Symbol"/>
                <w:sz w:val="24"/>
                <w:szCs w:val="24"/>
              </w:rPr>
              <w:t>📊</w:t>
            </w: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Insert multiple logs safely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Segoe UI Symbol" w:eastAsia="Times New Roman" w:hAnsi="Segoe UI Symbol" w:cs="Segoe UI Symbol"/>
                <w:sz w:val="24"/>
                <w:szCs w:val="24"/>
              </w:rPr>
              <w:t>⚙</w:t>
            </w: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️ Cache update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Delete old + add new data atomically</w:t>
            </w:r>
          </w:p>
        </w:tc>
      </w:tr>
    </w:tbl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Segoe UI Symbol" w:eastAsia="Times New Roman" w:hAnsi="Segoe UI Symbol" w:cs="Segoe UI Symbol"/>
          <w:b/>
          <w:bCs/>
          <w:sz w:val="27"/>
          <w:szCs w:val="27"/>
        </w:rPr>
        <w:t>⚔️</w:t>
      </w: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Player Coin Purchase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MULTI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 xml:space="preserve">DECR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:coins</w:t>
      </w:r>
      <w:proofErr w:type="spellEnd"/>
      <w:proofErr w:type="gramEnd"/>
      <w:r w:rsidRPr="00534BFA">
        <w:rPr>
          <w:rFonts w:ascii="Courier New" w:eastAsia="Times New Roman" w:hAnsi="Courier New" w:cs="Courier New"/>
          <w:sz w:val="20"/>
          <w:szCs w:val="20"/>
        </w:rPr>
        <w:t xml:space="preserve"> 100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 xml:space="preserve">INCR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:boosters</w:t>
      </w:r>
      <w:proofErr w:type="spellEnd"/>
      <w:proofErr w:type="gramEnd"/>
      <w:r w:rsidRPr="00534BFA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EXEC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34BFA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happen together — if something fails, neither happens.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WATCH for Conditional Transactions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WATCH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helps monitor a key — if it changes before EXEC, the transaction is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aborted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(to avoid conflicts).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 xml:space="preserve">WATCH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:coins</w:t>
      </w:r>
      <w:proofErr w:type="spellEnd"/>
      <w:proofErr w:type="gramEnd"/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:coins</w:t>
      </w:r>
      <w:proofErr w:type="spellEnd"/>
      <w:proofErr w:type="gramEnd"/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>MULTI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t xml:space="preserve">DECR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:coins</w:t>
      </w:r>
      <w:proofErr w:type="spellEnd"/>
      <w:proofErr w:type="gramEnd"/>
      <w:r w:rsidRPr="00534BFA">
        <w:rPr>
          <w:rFonts w:ascii="Courier New" w:eastAsia="Times New Roman" w:hAnsi="Courier New" w:cs="Courier New"/>
          <w:sz w:val="20"/>
          <w:szCs w:val="20"/>
        </w:rPr>
        <w:t xml:space="preserve"> 50</w:t>
      </w:r>
    </w:p>
    <w:p w:rsidR="00534BFA" w:rsidRPr="00534BFA" w:rsidRDefault="00534BFA" w:rsidP="0053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BFA">
        <w:rPr>
          <w:rFonts w:ascii="Courier New" w:eastAsia="Times New Roman" w:hAnsi="Courier New" w:cs="Courier New"/>
          <w:sz w:val="20"/>
          <w:szCs w:val="20"/>
        </w:rPr>
        <w:lastRenderedPageBreak/>
        <w:t>EXEC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If another process modifies </w:t>
      </w:r>
      <w:proofErr w:type="spellStart"/>
      <w:r w:rsidRPr="00534BFA">
        <w:rPr>
          <w:rFonts w:ascii="Courier New" w:eastAsia="Times New Roman" w:hAnsi="Courier New" w:cs="Courier New"/>
          <w:sz w:val="20"/>
          <w:szCs w:val="20"/>
        </w:rPr>
        <w:t>player</w:t>
      </w:r>
      <w:proofErr w:type="gramStart"/>
      <w:r w:rsidRPr="00534BFA">
        <w:rPr>
          <w:rFonts w:ascii="Courier New" w:eastAsia="Times New Roman" w:hAnsi="Courier New" w:cs="Courier New"/>
          <w:sz w:val="20"/>
          <w:szCs w:val="20"/>
        </w:rPr>
        <w:t>:coins</w:t>
      </w:r>
      <w:proofErr w:type="spellEnd"/>
      <w:proofErr w:type="gram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during this time → </w:t>
      </w:r>
      <w:proofErr w:type="spellStart"/>
      <w:r w:rsidRPr="00534BF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cancel the transaction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>🧩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628"/>
      </w:tblGrid>
      <w:tr w:rsidR="00534BFA" w:rsidRPr="00534BFA" w:rsidTr="00534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MULTI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Start a transaction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EXEC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Run all queued commands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DISCARD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Cancel transaction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WATCH key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Monitor key for changes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UNWATCH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Stop watching keys</w:t>
            </w:r>
          </w:p>
        </w:tc>
      </w:tr>
    </w:tbl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BFA">
        <w:rPr>
          <w:rFonts w:ascii="Times New Roman" w:eastAsia="Times New Roman" w:hAnsi="Times New Roman" w:cs="Times New Roman"/>
          <w:b/>
          <w:bCs/>
          <w:sz w:val="27"/>
          <w:szCs w:val="27"/>
        </w:rPr>
        <w:t>🧠 Big Data Use Case</w: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4BF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Transactions help ensure:</w:t>
      </w:r>
    </w:p>
    <w:p w:rsidR="00534BFA" w:rsidRPr="00534BFA" w:rsidRDefault="00534BFA" w:rsidP="0053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Logs are inserted together</w:t>
      </w:r>
    </w:p>
    <w:p w:rsidR="00534BFA" w:rsidRPr="00534BFA" w:rsidRDefault="00534BFA" w:rsidP="0053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Counters and metrics remain consistent</w:t>
      </w:r>
    </w:p>
    <w:p w:rsidR="00534BFA" w:rsidRPr="00534BFA" w:rsidRDefault="00534BFA" w:rsidP="0053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t>Updates don’t conflict between multiple services</w:t>
      </w:r>
    </w:p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4BFA" w:rsidRPr="00534BFA" w:rsidRDefault="00534BFA" w:rsidP="00534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4BFA">
        <w:rPr>
          <w:rFonts w:ascii="Times New Roman" w:eastAsia="Times New Roman" w:hAnsi="Times New Roman" w:cs="Times New Roman"/>
          <w:b/>
          <w:bCs/>
          <w:sz w:val="24"/>
          <w:szCs w:val="24"/>
        </w:rPr>
        <w:t>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461"/>
      </w:tblGrid>
      <w:tr w:rsidR="00534BFA" w:rsidRPr="00534BFA" w:rsidTr="00534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All or nothing execution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Avoid inconsistent data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MULTI</w:t>
            </w: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Commands → </w:t>
            </w:r>
            <w:r w:rsidRPr="00534BFA">
              <w:rPr>
                <w:rFonts w:ascii="Courier New" w:eastAsia="Times New Roman" w:hAnsi="Courier New" w:cs="Courier New"/>
                <w:sz w:val="20"/>
                <w:szCs w:val="20"/>
              </w:rPr>
              <w:t>EXEC</w:t>
            </w:r>
          </w:p>
        </w:tc>
      </w:tr>
      <w:tr w:rsidR="00534BFA" w:rsidRPr="00534BFA" w:rsidTr="00534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</w:t>
            </w:r>
          </w:p>
        </w:tc>
        <w:tc>
          <w:tcPr>
            <w:tcW w:w="0" w:type="auto"/>
            <w:vAlign w:val="center"/>
            <w:hideMark/>
          </w:tcPr>
          <w:p w:rsidR="00534BFA" w:rsidRPr="00534BFA" w:rsidRDefault="00534BFA" w:rsidP="0053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A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games, analytics, caching</w:t>
            </w:r>
          </w:p>
        </w:tc>
      </w:tr>
    </w:tbl>
    <w:p w:rsidR="00534BFA" w:rsidRPr="00534BFA" w:rsidRDefault="00534BFA" w:rsidP="00534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BF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1CC7" w:rsidRDefault="00534BFA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4226A"/>
    <w:multiLevelType w:val="multilevel"/>
    <w:tmpl w:val="DB9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CE301F"/>
    <w:multiLevelType w:val="multilevel"/>
    <w:tmpl w:val="8F06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AE"/>
    <w:rsid w:val="000B5BAE"/>
    <w:rsid w:val="003A1D30"/>
    <w:rsid w:val="00492FB4"/>
    <w:rsid w:val="0053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879EA-D269-43FB-991A-0E8BA0E1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4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4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4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4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4B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4B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4B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B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4B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2025-11-12T10:54:00Z</dcterms:created>
  <dcterms:modified xsi:type="dcterms:W3CDTF">2025-11-12T10:54:00Z</dcterms:modified>
</cp:coreProperties>
</file>