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3089" w:rsidRPr="00476A83" w:rsidRDefault="0058411B" w:rsidP="006917BB">
      <w:pPr>
        <w:pStyle w:val="Heading1"/>
      </w:pPr>
      <w:proofErr w:type="spellStart"/>
      <w:r w:rsidRPr="00476A83">
        <w:t>Sistem</w:t>
      </w:r>
      <w:proofErr w:type="spellEnd"/>
      <w:r w:rsidRPr="00476A83">
        <w:t xml:space="preserve"> </w:t>
      </w:r>
      <w:proofErr w:type="spellStart"/>
      <w:r w:rsidRPr="00476A83">
        <w:t>Informasi</w:t>
      </w:r>
      <w:proofErr w:type="spellEnd"/>
      <w:r w:rsidRPr="00476A83">
        <w:t xml:space="preserve"> </w:t>
      </w:r>
      <w:proofErr w:type="spellStart"/>
      <w:r w:rsidRPr="00476A83">
        <w:t>Pustaka</w:t>
      </w:r>
      <w:proofErr w:type="spellEnd"/>
      <w:r w:rsidRPr="00476A83">
        <w:t xml:space="preserve"> </w:t>
      </w:r>
      <w:r w:rsidR="000F6FCF" w:rsidRPr="00476A83">
        <w:t>Desktop</w:t>
      </w:r>
    </w:p>
    <w:p w:rsidR="0058411B" w:rsidRDefault="0058411B" w:rsidP="0058411B">
      <w:pPr>
        <w:pStyle w:val="ListParagraph"/>
        <w:numPr>
          <w:ilvl w:val="0"/>
          <w:numId w:val="1"/>
        </w:numPr>
      </w:pPr>
      <w:r>
        <w:t>Login</w:t>
      </w:r>
      <w:r>
        <w:br/>
      </w:r>
      <w:r>
        <w:rPr>
          <w:noProof/>
        </w:rPr>
        <w:drawing>
          <wp:inline distT="0" distB="0" distL="0" distR="0">
            <wp:extent cx="4565650" cy="3043767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0" cy="3043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411B" w:rsidRDefault="00404DFF" w:rsidP="0058411B">
      <w:pPr>
        <w:pStyle w:val="ListParagraph"/>
        <w:numPr>
          <w:ilvl w:val="0"/>
          <w:numId w:val="1"/>
        </w:numPr>
      </w:pPr>
      <w:proofErr w:type="spellStart"/>
      <w:r>
        <w:t>Halaman</w:t>
      </w:r>
      <w:proofErr w:type="spellEnd"/>
      <w:r>
        <w:t xml:space="preserve"> </w:t>
      </w:r>
      <w:proofErr w:type="spellStart"/>
      <w:r w:rsidR="006D54A0">
        <w:t>Utama</w:t>
      </w:r>
      <w:proofErr w:type="spellEnd"/>
      <w:r w:rsidR="006D54A0">
        <w:br/>
      </w:r>
      <w:r w:rsidR="006D54A0">
        <w:rPr>
          <w:noProof/>
        </w:rPr>
        <w:drawing>
          <wp:inline distT="0" distB="0" distL="0" distR="0">
            <wp:extent cx="6147153" cy="3454400"/>
            <wp:effectExtent l="19050" t="0" r="5997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993" cy="3454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720B" w:rsidRDefault="004D0043" w:rsidP="0058411B">
      <w:pPr>
        <w:pStyle w:val="ListParagraph"/>
        <w:numPr>
          <w:ilvl w:val="0"/>
          <w:numId w:val="1"/>
        </w:numPr>
      </w:pPr>
      <w:proofErr w:type="spellStart"/>
      <w:r>
        <w:lastRenderedPageBreak/>
        <w:t>Peminjaman</w:t>
      </w:r>
      <w:proofErr w:type="spellEnd"/>
      <w:r>
        <w:t xml:space="preserve"> </w:t>
      </w:r>
      <w:proofErr w:type="spellStart"/>
      <w:r>
        <w:t>Buku</w:t>
      </w:r>
      <w:proofErr w:type="spellEnd"/>
      <w:r>
        <w:br/>
      </w:r>
      <w:r>
        <w:rPr>
          <w:noProof/>
        </w:rPr>
        <w:drawing>
          <wp:inline distT="0" distB="0" distL="0" distR="0">
            <wp:extent cx="5943600" cy="334001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96126">
        <w:br/>
      </w:r>
      <w:r w:rsidR="00396126">
        <w:rPr>
          <w:noProof/>
        </w:rPr>
        <w:drawing>
          <wp:inline distT="0" distB="0" distL="0" distR="0">
            <wp:extent cx="5943600" cy="323425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4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097F" w:rsidRDefault="00A94838" w:rsidP="0058411B">
      <w:pPr>
        <w:pStyle w:val="ListParagraph"/>
        <w:numPr>
          <w:ilvl w:val="0"/>
          <w:numId w:val="1"/>
        </w:numPr>
      </w:pPr>
      <w:proofErr w:type="spellStart"/>
      <w:r>
        <w:lastRenderedPageBreak/>
        <w:t>Pengembalian</w:t>
      </w:r>
      <w:proofErr w:type="spellEnd"/>
      <w:r>
        <w:t xml:space="preserve"> </w:t>
      </w:r>
      <w:proofErr w:type="spellStart"/>
      <w:r>
        <w:t>Buku</w:t>
      </w:r>
      <w:proofErr w:type="spellEnd"/>
      <w:r w:rsidR="0068018D">
        <w:br/>
      </w:r>
      <w:r w:rsidR="006C5DE9">
        <w:rPr>
          <w:noProof/>
        </w:rPr>
        <w:drawing>
          <wp:inline distT="0" distB="0" distL="0" distR="0">
            <wp:extent cx="5943600" cy="334001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38F9" w:rsidRDefault="008938F9" w:rsidP="0058411B">
      <w:pPr>
        <w:pStyle w:val="ListParagraph"/>
        <w:numPr>
          <w:ilvl w:val="0"/>
          <w:numId w:val="1"/>
        </w:numPr>
      </w:pPr>
      <w:proofErr w:type="spellStart"/>
      <w:r>
        <w:t>Buku</w:t>
      </w:r>
      <w:proofErr w:type="spellEnd"/>
      <w:r>
        <w:t xml:space="preserve"> </w:t>
      </w:r>
      <w:proofErr w:type="spellStart"/>
      <w:r>
        <w:t>Populer</w:t>
      </w:r>
      <w:proofErr w:type="spellEnd"/>
      <w:r>
        <w:br/>
      </w:r>
      <w:r>
        <w:rPr>
          <w:noProof/>
        </w:rPr>
        <w:drawing>
          <wp:inline distT="0" distB="0" distL="0" distR="0">
            <wp:extent cx="5943600" cy="334001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2D3B" w:rsidRDefault="00116682" w:rsidP="0058411B">
      <w:pPr>
        <w:pStyle w:val="ListParagraph"/>
        <w:numPr>
          <w:ilvl w:val="0"/>
          <w:numId w:val="1"/>
        </w:numPr>
      </w:pPr>
      <w:proofErr w:type="spellStart"/>
      <w:r>
        <w:lastRenderedPageBreak/>
        <w:t>Cari</w:t>
      </w:r>
      <w:proofErr w:type="spellEnd"/>
      <w:r>
        <w:t xml:space="preserve"> </w:t>
      </w:r>
      <w:proofErr w:type="spellStart"/>
      <w:r>
        <w:t>Buku</w:t>
      </w:r>
      <w:proofErr w:type="spellEnd"/>
      <w:r>
        <w:br/>
      </w:r>
      <w:r>
        <w:rPr>
          <w:noProof/>
        </w:rPr>
        <w:drawing>
          <wp:inline distT="0" distB="0" distL="0" distR="0">
            <wp:extent cx="5943600" cy="334001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952" w:rsidRDefault="00693952" w:rsidP="00693952"/>
    <w:p w:rsidR="00693952" w:rsidRDefault="00693952" w:rsidP="00693952"/>
    <w:p w:rsidR="00693952" w:rsidRDefault="00693952">
      <w:r>
        <w:br w:type="page"/>
      </w:r>
    </w:p>
    <w:p w:rsidR="00693952" w:rsidRDefault="00693952" w:rsidP="00693952">
      <w:pPr>
        <w:sectPr w:rsidR="00693952" w:rsidSect="00A7308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071D5" w:rsidRDefault="00A94B35" w:rsidP="00693952">
      <w:r>
        <w:rPr>
          <w:noProof/>
        </w:rPr>
        <w:lastRenderedPageBreak/>
        <w:pict>
          <v:group id="_x0000_s1125" style="position:absolute;margin-left:10.6pt;margin-top:14.05pt;width:615.6pt;height:364.75pt;z-index:251662336" coordorigin="169,86" coordsize="15329,9394">
            <v:group id="_x0000_s1077" style="position:absolute;left:169;top:86;width:15329;height:9394" coordorigin="307,1530" coordsize="16043,6870">
              <v:roundrect id="_x0000_s1078" style="position:absolute;left:1275;top:4380;width:2265;height:825" arcsize="10923f" fillcolor="white [3201]" strokecolor="#f79646 [3209]" strokeweight="2.5pt">
                <v:shadow color="#868686"/>
                <v:textbox style="mso-next-textbox:#_x0000_s1078">
                  <w:txbxContent>
                    <w:p w:rsidR="00693952" w:rsidRPr="007F26BF" w:rsidRDefault="00693952" w:rsidP="00693952">
                      <w:pPr>
                        <w:jc w:val="center"/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</w:pPr>
                      <w:proofErr w:type="spellStart"/>
                      <w:r w:rsidRPr="007F26BF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Pendataan</w:t>
                      </w:r>
                      <w:proofErr w:type="spellEnd"/>
                      <w:r w:rsidRPr="007F26BF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7F26BF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Koleksi</w:t>
                      </w:r>
                      <w:proofErr w:type="spellEnd"/>
                      <w:r w:rsidRPr="007F26BF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 xml:space="preserve"> Item/ </w:t>
                      </w:r>
                      <w:proofErr w:type="spellStart"/>
                      <w:r w:rsidR="00AA3E42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Buku</w:t>
                      </w:r>
                      <w:proofErr w:type="spellEnd"/>
                    </w:p>
                  </w:txbxContent>
                </v:textbox>
              </v:roundrect>
              <v:roundrect id="_x0000_s1079" style="position:absolute;left:1305;top:7170;width:2265;height:660" arcsize="10923f" fillcolor="white [3201]" strokecolor="#8064a2 [3207]" strokeweight="2.5pt">
                <v:shadow color="#868686"/>
                <v:textbox style="mso-next-textbox:#_x0000_s1079">
                  <w:txbxContent>
                    <w:p w:rsidR="00693952" w:rsidRPr="00A41561" w:rsidRDefault="00693952" w:rsidP="00693952">
                      <w:pPr>
                        <w:jc w:val="center"/>
                        <w:rPr>
                          <w:rFonts w:ascii="Arial Narrow" w:hAnsi="Arial Narrow"/>
                          <w:b/>
                          <w:sz w:val="20"/>
                          <w:szCs w:val="28"/>
                        </w:rPr>
                      </w:pPr>
                      <w:proofErr w:type="spellStart"/>
                      <w:r w:rsidRPr="00A41561">
                        <w:rPr>
                          <w:rFonts w:ascii="Arial Narrow" w:hAnsi="Arial Narrow"/>
                          <w:b/>
                          <w:sz w:val="20"/>
                          <w:szCs w:val="28"/>
                        </w:rPr>
                        <w:t>Pengaturan</w:t>
                      </w:r>
                      <w:proofErr w:type="spellEnd"/>
                      <w:r w:rsidRPr="00A41561">
                        <w:rPr>
                          <w:rFonts w:ascii="Arial Narrow" w:hAnsi="Arial Narrow"/>
                          <w:b/>
                          <w:sz w:val="20"/>
                          <w:szCs w:val="28"/>
                        </w:rPr>
                        <w:t xml:space="preserve"> User</w:t>
                      </w:r>
                    </w:p>
                  </w:txbxContent>
                </v:textbox>
              </v:roundrect>
              <v:roundrect id="_x0000_s1080" style="position:absolute;left:1305;top:5970;width:2265;height:630" arcsize="10923f" fillcolor="white [3201]" strokecolor="#4f81bd [3204]" strokeweight="2.5pt">
                <v:shadow color="#868686"/>
                <v:textbox style="mso-next-textbox:#_x0000_s1080">
                  <w:txbxContent>
                    <w:p w:rsidR="00693952" w:rsidRPr="00082FED" w:rsidRDefault="00693952" w:rsidP="00693952">
                      <w:pPr>
                        <w:jc w:val="center"/>
                        <w:rPr>
                          <w:rFonts w:ascii="Arial Narrow" w:hAnsi="Arial Narrow"/>
                          <w:b/>
                          <w:sz w:val="20"/>
                          <w:szCs w:val="28"/>
                        </w:rPr>
                      </w:pPr>
                      <w:r w:rsidRPr="00082FED">
                        <w:rPr>
                          <w:rFonts w:ascii="Arial Narrow" w:hAnsi="Arial Narrow"/>
                          <w:b/>
                          <w:sz w:val="20"/>
                          <w:szCs w:val="28"/>
                        </w:rPr>
                        <w:t xml:space="preserve">Update </w:t>
                      </w:r>
                      <w:proofErr w:type="spellStart"/>
                      <w:r w:rsidRPr="00082FED">
                        <w:rPr>
                          <w:rFonts w:ascii="Arial Narrow" w:hAnsi="Arial Narrow"/>
                          <w:b/>
                          <w:sz w:val="20"/>
                          <w:szCs w:val="28"/>
                        </w:rPr>
                        <w:t>Informasi</w:t>
                      </w:r>
                      <w:proofErr w:type="spellEnd"/>
                    </w:p>
                  </w:txbxContent>
                </v:textbox>
              </v:roundrect>
              <v:roundrect id="_x0000_s1081" style="position:absolute;left:4155;top:3915;width:1800;height:555" arcsize="10923f" fillcolor="white [3201]" strokecolor="#f79646 [3209]" strokeweight="2.5pt">
                <v:shadow color="#868686"/>
                <v:textbox style="mso-next-textbox:#_x0000_s1081">
                  <w:txbxContent>
                    <w:p w:rsidR="00693952" w:rsidRPr="007F26BF" w:rsidRDefault="00693952" w:rsidP="00693952">
                      <w:pPr>
                        <w:jc w:val="center"/>
                        <w:rPr>
                          <w:rFonts w:ascii="Arial Narrow" w:hAnsi="Arial Narrow"/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7F26BF">
                        <w:rPr>
                          <w:rFonts w:ascii="Arial Narrow" w:hAnsi="Arial Narrow"/>
                          <w:b/>
                          <w:sz w:val="28"/>
                          <w:szCs w:val="28"/>
                        </w:rPr>
                        <w:t>Perencanaan</w:t>
                      </w:r>
                      <w:proofErr w:type="spellEnd"/>
                    </w:p>
                  </w:txbxContent>
                </v:textbox>
              </v:roundrect>
              <v:roundrect id="_x0000_s1082" style="position:absolute;left:4155;top:4995;width:1800;height:555" arcsize="10923f" fillcolor="white [3201]" strokecolor="#f79646 [3209]" strokeweight="2.5pt">
                <v:shadow color="#868686"/>
                <v:textbox style="mso-next-textbox:#_x0000_s1082">
                  <w:txbxContent>
                    <w:p w:rsidR="00693952" w:rsidRPr="007F26BF" w:rsidRDefault="00693952" w:rsidP="00693952">
                      <w:pPr>
                        <w:jc w:val="center"/>
                        <w:rPr>
                          <w:rFonts w:ascii="Arial Narrow" w:hAnsi="Arial Narrow"/>
                          <w:b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b/>
                          <w:sz w:val="28"/>
                          <w:szCs w:val="28"/>
                        </w:rPr>
                        <w:t>Saldo</w:t>
                      </w:r>
                      <w:proofErr w:type="spellEnd"/>
                      <w:r>
                        <w:rPr>
                          <w:rFonts w:ascii="Arial Narrow" w:hAnsi="Arial Narrow"/>
                          <w:b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b/>
                          <w:sz w:val="28"/>
                          <w:szCs w:val="28"/>
                        </w:rPr>
                        <w:t>Awal</w:t>
                      </w:r>
                      <w:proofErr w:type="spellEnd"/>
                    </w:p>
                  </w:txbxContent>
                </v:textbox>
              </v:roundrect>
              <v:roundrect id="_x0000_s1083" style="position:absolute;left:6270;top:3915;width:1800;height:555" arcsize="10923f" fillcolor="white [3201]" strokecolor="#f79646 [3209]" strokeweight="2.5pt">
                <v:shadow color="#868686"/>
                <v:textbox style="mso-next-textbox:#_x0000_s1083">
                  <w:txbxContent>
                    <w:p w:rsidR="00693952" w:rsidRPr="007F26BF" w:rsidRDefault="00693952" w:rsidP="00693952">
                      <w:pPr>
                        <w:jc w:val="center"/>
                        <w:rPr>
                          <w:rFonts w:ascii="Arial Narrow" w:hAnsi="Arial Narrow"/>
                          <w:b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b/>
                          <w:sz w:val="28"/>
                          <w:szCs w:val="28"/>
                        </w:rPr>
                        <w:t>Pemesanan</w:t>
                      </w:r>
                      <w:proofErr w:type="spellEnd"/>
                    </w:p>
                  </w:txbxContent>
                </v:textbox>
              </v:roundrect>
              <v:roundrect id="_x0000_s1084" style="position:absolute;left:8340;top:3915;width:1800;height:555" arcsize="10923f" fillcolor="white [3201]" strokecolor="#f79646 [3209]" strokeweight="2.5pt">
                <v:shadow color="#868686"/>
                <v:textbox style="mso-next-textbox:#_x0000_s1084">
                  <w:txbxContent>
                    <w:p w:rsidR="00693952" w:rsidRPr="007F26BF" w:rsidRDefault="00693952" w:rsidP="00693952">
                      <w:pPr>
                        <w:jc w:val="center"/>
                        <w:rPr>
                          <w:rFonts w:ascii="Arial Narrow" w:hAnsi="Arial Narrow"/>
                          <w:b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b/>
                          <w:sz w:val="28"/>
                          <w:szCs w:val="28"/>
                        </w:rPr>
                        <w:t>Penerimaan</w:t>
                      </w:r>
                      <w:proofErr w:type="spellEnd"/>
                    </w:p>
                  </w:txbxContent>
                </v:textbox>
              </v:roundrect>
              <v:roundrect id="_x0000_s1085" style="position:absolute;left:10665;top:6045;width:1800;height:555" arcsize="10923f" fillcolor="white [3201]" strokecolor="#4bacc6 [3208]" strokeweight="2.5pt">
                <v:shadow color="#868686"/>
                <v:textbox style="mso-next-textbox:#_x0000_s1085">
                  <w:txbxContent>
                    <w:p w:rsidR="00693952" w:rsidRPr="004F02A7" w:rsidRDefault="00693952" w:rsidP="00693952">
                      <w:pPr>
                        <w:jc w:val="center"/>
                        <w:rPr>
                          <w:rFonts w:ascii="Arial Narrow" w:hAnsi="Arial Narrow"/>
                          <w:b/>
                          <w:sz w:val="32"/>
                          <w:szCs w:val="32"/>
                        </w:rPr>
                      </w:pPr>
                      <w:r w:rsidRPr="004F02A7">
                        <w:rPr>
                          <w:rFonts w:ascii="Arial Narrow" w:hAnsi="Arial Narrow"/>
                          <w:b/>
                          <w:sz w:val="32"/>
                          <w:szCs w:val="32"/>
                        </w:rPr>
                        <w:t>PORTAL</w:t>
                      </w:r>
                    </w:p>
                  </w:txbxContent>
                </v:textbox>
              </v:roundrect>
              <v:roundrect id="_x0000_s1086" style="position:absolute;left:10440;top:7170;width:2235;height:660" arcsize="10923f" fillcolor="white [3201]" strokecolor="black [3200]" strokeweight="2.5pt">
                <v:shadow color="#868686"/>
                <v:textbox style="mso-next-textbox:#_x0000_s1086">
                  <w:txbxContent>
                    <w:p w:rsidR="00693952" w:rsidRPr="001009E3" w:rsidRDefault="00693952" w:rsidP="00693952">
                      <w:pPr>
                        <w:jc w:val="center"/>
                        <w:rPr>
                          <w:rFonts w:ascii="Arial Narrow" w:hAnsi="Arial Narrow"/>
                          <w:b/>
                          <w:sz w:val="20"/>
                          <w:szCs w:val="24"/>
                        </w:rPr>
                      </w:pPr>
                      <w:proofErr w:type="spellStart"/>
                      <w:r w:rsidRPr="001009E3">
                        <w:rPr>
                          <w:rFonts w:ascii="Arial Narrow" w:hAnsi="Arial Narrow"/>
                          <w:b/>
                          <w:sz w:val="20"/>
                          <w:szCs w:val="24"/>
                        </w:rPr>
                        <w:t>Dapat</w:t>
                      </w:r>
                      <w:proofErr w:type="spellEnd"/>
                      <w:r w:rsidRPr="001009E3">
                        <w:rPr>
                          <w:rFonts w:ascii="Arial Narrow" w:hAnsi="Arial Narrow"/>
                          <w:b/>
                          <w:sz w:val="20"/>
                          <w:szCs w:val="24"/>
                        </w:rPr>
                        <w:t xml:space="preserve"> diakses User</w:t>
                      </w:r>
                    </w:p>
                  </w:txbxContent>
                </v:textbox>
              </v:roundrect>
              <v:roundrect id="_x0000_s1087" style="position:absolute;left:7350;top:2625;width:3360;height:750" arcsize="10923f" fillcolor="white [3201]" strokecolor="black [3200]" strokeweight="2.5pt">
                <v:shadow color="#868686"/>
                <v:textbox style="mso-next-textbox:#_x0000_s1087">
                  <w:txbxContent>
                    <w:p w:rsidR="00693952" w:rsidRPr="00E616E1" w:rsidRDefault="00693952" w:rsidP="00693952">
                      <w:pPr>
                        <w:jc w:val="center"/>
                        <w:rPr>
                          <w:rFonts w:ascii="Arial Narrow" w:hAnsi="Arial Narrow"/>
                          <w:b/>
                          <w:sz w:val="16"/>
                          <w:szCs w:val="20"/>
                        </w:rPr>
                      </w:pPr>
                      <w:proofErr w:type="spellStart"/>
                      <w:r w:rsidRPr="00E616E1">
                        <w:rPr>
                          <w:rFonts w:ascii="Arial Narrow" w:hAnsi="Arial Narrow"/>
                          <w:b/>
                          <w:sz w:val="16"/>
                          <w:szCs w:val="20"/>
                        </w:rPr>
                        <w:t>Muncul</w:t>
                      </w:r>
                      <w:proofErr w:type="spellEnd"/>
                      <w:r w:rsidRPr="00E616E1">
                        <w:rPr>
                          <w:rFonts w:ascii="Arial Narrow" w:hAnsi="Arial Narrow"/>
                          <w:b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E616E1">
                        <w:rPr>
                          <w:rFonts w:ascii="Arial Narrow" w:hAnsi="Arial Narrow"/>
                          <w:b/>
                          <w:sz w:val="16"/>
                          <w:szCs w:val="20"/>
                        </w:rPr>
                        <w:t>di</w:t>
                      </w:r>
                      <w:proofErr w:type="spellEnd"/>
                      <w:r w:rsidRPr="00E616E1">
                        <w:rPr>
                          <w:rFonts w:ascii="Arial Narrow" w:hAnsi="Arial Narrow"/>
                          <w:b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E616E1">
                        <w:rPr>
                          <w:rFonts w:ascii="Arial Narrow" w:hAnsi="Arial Narrow"/>
                          <w:b/>
                          <w:sz w:val="16"/>
                          <w:szCs w:val="20"/>
                        </w:rPr>
                        <w:t>Halaman</w:t>
                      </w:r>
                      <w:proofErr w:type="spellEnd"/>
                      <w:r w:rsidRPr="00E616E1">
                        <w:rPr>
                          <w:rFonts w:ascii="Arial Narrow" w:hAnsi="Arial Narrow"/>
                          <w:b/>
                          <w:sz w:val="16"/>
                          <w:szCs w:val="20"/>
                        </w:rPr>
                        <w:t xml:space="preserve"> Web (</w:t>
                      </w:r>
                      <w:proofErr w:type="spellStart"/>
                      <w:r w:rsidRPr="00E616E1">
                        <w:rPr>
                          <w:rFonts w:ascii="Arial Narrow" w:hAnsi="Arial Narrow"/>
                          <w:b/>
                          <w:sz w:val="16"/>
                          <w:szCs w:val="20"/>
                        </w:rPr>
                        <w:t>sebagai</w:t>
                      </w:r>
                      <w:proofErr w:type="spellEnd"/>
                      <w:r w:rsidRPr="00E616E1">
                        <w:rPr>
                          <w:rFonts w:ascii="Arial Narrow" w:hAnsi="Arial Narrow"/>
                          <w:b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E616E1">
                        <w:rPr>
                          <w:rFonts w:ascii="Arial Narrow" w:hAnsi="Arial Narrow"/>
                          <w:b/>
                          <w:sz w:val="16"/>
                          <w:szCs w:val="20"/>
                        </w:rPr>
                        <w:t>milik</w:t>
                      </w:r>
                      <w:proofErr w:type="spellEnd"/>
                      <w:r w:rsidRPr="00E616E1">
                        <w:rPr>
                          <w:rFonts w:ascii="Arial Narrow" w:hAnsi="Arial Narrow"/>
                          <w:b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E616E1">
                        <w:rPr>
                          <w:rFonts w:ascii="Arial Narrow" w:hAnsi="Arial Narrow"/>
                          <w:b/>
                          <w:sz w:val="16"/>
                          <w:szCs w:val="20"/>
                        </w:rPr>
                        <w:t>perpustakaan</w:t>
                      </w:r>
                      <w:proofErr w:type="spellEnd"/>
                      <w:r w:rsidRPr="00E616E1">
                        <w:rPr>
                          <w:rFonts w:ascii="Arial Narrow" w:hAnsi="Arial Narrow"/>
                          <w:b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E616E1">
                        <w:rPr>
                          <w:rFonts w:ascii="Arial Narrow" w:hAnsi="Arial Narrow"/>
                          <w:b/>
                          <w:sz w:val="16"/>
                          <w:szCs w:val="20"/>
                        </w:rPr>
                        <w:t>tertentu</w:t>
                      </w:r>
                      <w:proofErr w:type="spellEnd"/>
                      <w:r w:rsidRPr="00E616E1">
                        <w:rPr>
                          <w:rFonts w:ascii="Arial Narrow" w:hAnsi="Arial Narrow"/>
                          <w:b/>
                          <w:sz w:val="16"/>
                          <w:szCs w:val="20"/>
                        </w:rPr>
                        <w:t>)</w:t>
                      </w:r>
                    </w:p>
                  </w:txbxContent>
                </v:textbox>
              </v:roundrect>
              <v:roundrect id="_x0000_s1088" style="position:absolute;left:12330;top:2700;width:1800;height:555" arcsize="10923f" fillcolor="white [3201]" strokecolor="#4bacc6 [3208]" strokeweight="2.5pt">
                <v:shadow color="#868686"/>
                <v:textbox style="mso-next-textbox:#_x0000_s1088">
                  <w:txbxContent>
                    <w:p w:rsidR="00693952" w:rsidRPr="004F02A7" w:rsidRDefault="00693952" w:rsidP="00693952">
                      <w:pPr>
                        <w:jc w:val="center"/>
                        <w:rPr>
                          <w:rFonts w:ascii="Arial Narrow" w:hAnsi="Arial Narrow"/>
                          <w:b/>
                          <w:sz w:val="32"/>
                          <w:szCs w:val="32"/>
                        </w:rPr>
                      </w:pPr>
                      <w:r w:rsidRPr="004F02A7">
                        <w:rPr>
                          <w:rFonts w:ascii="Arial Narrow" w:hAnsi="Arial Narrow"/>
                          <w:b/>
                          <w:sz w:val="32"/>
                          <w:szCs w:val="32"/>
                        </w:rPr>
                        <w:t>SIMPUS</w:t>
                      </w:r>
                    </w:p>
                  </w:txbxContent>
                </v:textbox>
              </v:roundrect>
              <v:roundrect id="_x0000_s1089" style="position:absolute;left:9750;top:1530;width:3600;height:435" arcsize="10923f" fillcolor="white [3201]" strokecolor="black [3200]" strokeweight="2.5pt">
                <v:shadow color="#868686"/>
                <v:textbox style="mso-next-textbox:#_x0000_s1089">
                  <w:txbxContent>
                    <w:p w:rsidR="00693952" w:rsidRPr="00D52BB2" w:rsidRDefault="00693952" w:rsidP="00693952">
                      <w:pPr>
                        <w:jc w:val="center"/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Hanya</w:t>
                      </w:r>
                      <w:proofErr w:type="spellEnd"/>
                      <w:r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bisa</w:t>
                      </w:r>
                      <w:proofErr w:type="spellEnd"/>
                      <w:r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 xml:space="preserve"> diakses </w:t>
                      </w:r>
                      <w:proofErr w:type="spellStart"/>
                      <w:r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oleh</w:t>
                      </w:r>
                      <w:proofErr w:type="spellEnd"/>
                      <w:r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 xml:space="preserve"> Admin</w:t>
                      </w:r>
                    </w:p>
                  </w:txbxContent>
                </v:textbox>
              </v:roundrect>
              <v:roundrect id="_x0000_s1090" style="position:absolute;left:14715;top:4185;width:1635;height:1020" arcsize="10923f" fillcolor="white [3201]" strokecolor="black [3200]" strokeweight="2.5pt">
                <v:shadow color="#868686"/>
                <v:textbox style="mso-next-textbox:#_x0000_s1090">
                  <w:txbxContent>
                    <w:p w:rsidR="00693952" w:rsidRPr="00817F3D" w:rsidRDefault="00693952" w:rsidP="00693952">
                      <w:pPr>
                        <w:jc w:val="center"/>
                        <w:rPr>
                          <w:rFonts w:ascii="Arial Narrow" w:hAnsi="Arial Narrow"/>
                          <w:b/>
                          <w:szCs w:val="24"/>
                        </w:rPr>
                      </w:pPr>
                      <w:proofErr w:type="spellStart"/>
                      <w:r w:rsidRPr="00817F3D">
                        <w:rPr>
                          <w:rFonts w:ascii="Arial Narrow" w:hAnsi="Arial Narrow"/>
                          <w:b/>
                          <w:szCs w:val="24"/>
                        </w:rPr>
                        <w:t>Ada</w:t>
                      </w:r>
                      <w:proofErr w:type="spellEnd"/>
                      <w:r w:rsidRPr="00817F3D">
                        <w:rPr>
                          <w:rFonts w:ascii="Arial Narrow" w:hAnsi="Arial Narrow"/>
                          <w:b/>
                          <w:szCs w:val="24"/>
                        </w:rPr>
                        <w:t xml:space="preserve"> </w:t>
                      </w:r>
                      <w:proofErr w:type="spellStart"/>
                      <w:r w:rsidRPr="00817F3D">
                        <w:rPr>
                          <w:rFonts w:ascii="Arial Narrow" w:hAnsi="Arial Narrow"/>
                          <w:b/>
                          <w:szCs w:val="24"/>
                        </w:rPr>
                        <w:t>transaksi</w:t>
                      </w:r>
                      <w:proofErr w:type="spellEnd"/>
                    </w:p>
                  </w:txbxContent>
                </v:textbox>
              </v:roundrect>
              <v:roundrect id="_x0000_s1091" style="position:absolute;left:-1718;top:5790;width:4635;height:585;rotation:90" arcsize="10923f" fillcolor="white [3201]" strokecolor="#4bacc6 [3208]" strokeweight="2.5pt">
                <v:shadow color="#868686"/>
                <v:textbox style="layout-flow:vertical;mso-layout-flow-alt:bottom-to-top;mso-next-textbox:#_x0000_s1091">
                  <w:txbxContent>
                    <w:p w:rsidR="00693952" w:rsidRPr="000164A1" w:rsidRDefault="00693952" w:rsidP="00693952">
                      <w:pPr>
                        <w:jc w:val="center"/>
                        <w:rPr>
                          <w:rFonts w:ascii="Arial Narrow" w:hAnsi="Arial Narrow"/>
                          <w:b/>
                          <w:sz w:val="28"/>
                          <w:szCs w:val="32"/>
                        </w:rPr>
                      </w:pPr>
                      <w:r w:rsidRPr="000164A1">
                        <w:rPr>
                          <w:rFonts w:ascii="Arial Narrow" w:hAnsi="Arial Narrow"/>
                          <w:b/>
                          <w:sz w:val="28"/>
                          <w:szCs w:val="32"/>
                        </w:rPr>
                        <w:t xml:space="preserve">APLIKASI </w:t>
                      </w:r>
                      <w:r w:rsidR="004F04CC" w:rsidRPr="000164A1">
                        <w:rPr>
                          <w:rFonts w:ascii="Arial Narrow" w:hAnsi="Arial Narrow"/>
                          <w:b/>
                          <w:sz w:val="28"/>
                          <w:szCs w:val="32"/>
                        </w:rPr>
                        <w:t>PUSTAKA</w:t>
                      </w:r>
                      <w:r w:rsidRPr="000164A1">
                        <w:rPr>
                          <w:rFonts w:ascii="Arial Narrow" w:hAnsi="Arial Narrow"/>
                          <w:b/>
                          <w:sz w:val="28"/>
                          <w:szCs w:val="32"/>
                        </w:rPr>
                        <w:t xml:space="preserve"> (WEB)</w:t>
                      </w:r>
                    </w:p>
                  </w:txbxContent>
                </v:textbox>
              </v:roundrect>
              <v:roundrect id="_x0000_s1092" style="position:absolute;left:10710;top:4380;width:1800;height:555" arcsize="10923f" fillcolor="white [3201]" strokecolor="#f79646 [3209]" strokeweight="2.5pt">
                <v:shadow color="#868686"/>
                <v:textbox style="mso-next-textbox:#_x0000_s1092">
                  <w:txbxContent>
                    <w:p w:rsidR="00693952" w:rsidRPr="004F02A7" w:rsidRDefault="00693952" w:rsidP="00693952">
                      <w:pPr>
                        <w:jc w:val="center"/>
                        <w:rPr>
                          <w:rFonts w:ascii="Arial Narrow" w:hAnsi="Arial Narrow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32"/>
                          <w:szCs w:val="32"/>
                        </w:rPr>
                        <w:t>Stock</w:t>
                      </w:r>
                    </w:p>
                  </w:txbxContent>
                </v:textbox>
              </v:roundre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93" type="#_x0000_t32" style="position:absolute;left:1020;top:4755;width:1;height:2745" o:connectortype="straight"/>
              <v:shape id="_x0000_s1094" type="#_x0000_t32" style="position:absolute;left:1020;top:4755;width:255;height:0" o:connectortype="straight">
                <v:stroke endarrow="block"/>
              </v:shape>
              <v:shape id="_x0000_s1095" type="#_x0000_t32" style="position:absolute;left:1005;top:6301;width:255;height:0" o:connectortype="straight">
                <v:stroke endarrow="block"/>
              </v:shape>
              <v:shape id="_x0000_s1096" type="#_x0000_t32" style="position:absolute;left:1005;top:7500;width:255;height:0" o:connectortype="straight">
                <v:stroke endarrow="block"/>
              </v:shape>
              <v:shape id="_x0000_s1097" type="#_x0000_t32" style="position:absolute;left:3750;top:4275;width:15;height:930;flip:x" o:connectortype="straight" strokecolor="#c0504d [3205]" strokeweight="2.5pt">
                <v:shadow color="#868686"/>
              </v:shape>
              <v:shape id="_x0000_s1098" type="#_x0000_t32" style="position:absolute;left:3765;top:4275;width:270;height:0" o:connectortype="straight" strokecolor="#c0504d [3205]" strokeweight="2.5pt">
                <v:stroke endarrow="block"/>
                <v:shadow color="#868686"/>
              </v:shape>
              <v:shape id="_x0000_s1099" type="#_x0000_t32" style="position:absolute;left:3765;top:5205;width:270;height:0" o:connectortype="straight" strokecolor="#c0504d [3205]" strokeweight="2.5pt">
                <v:stroke endarrow="block"/>
                <v:shadow color="#868686"/>
              </v:shape>
              <v:shape id="_x0000_s1100" type="#_x0000_t32" style="position:absolute;left:3540;top:4755;width:210;height:0" o:connectortype="straight" strokecolor="#c0504d [3205]" strokeweight="2.5pt">
                <v:shadow color="#868686"/>
              </v:shape>
              <v:shape id="_x0000_s1101" type="#_x0000_t32" style="position:absolute;left:6000;top:4185;width:270;height:1" o:connectortype="straight" strokecolor="#c0504d [3205]" strokeweight="2.5pt">
                <v:stroke endarrow="block"/>
                <v:shadow color="#868686"/>
              </v:shape>
              <v:shape id="_x0000_s1102" type="#_x0000_t32" style="position:absolute;left:8070;top:4185;width:270;height:0" o:connectortype="straight" strokecolor="#c0504d [3205]" strokeweight="2.5pt">
                <v:stroke endarrow="block"/>
                <v:shadow color="#868686"/>
              </v:shape>
              <v:shape id="_x0000_s1103" type="#_x0000_t32" style="position:absolute;left:10245;top:4275;width:210;height:0" o:connectortype="straight" strokecolor="#c0504d [3205]" strokeweight="2.5pt">
                <v:shadow color="#868686"/>
              </v:shape>
              <v:shape id="_x0000_s1104" type="#_x0000_t32" style="position:absolute;left:10440;top:4650;width:270;height:0" o:connectortype="straight" strokecolor="#c0504d [3205]" strokeweight="2.5pt">
                <v:stroke endarrow="block"/>
                <v:shadow color="#868686"/>
              </v:shape>
              <v:shape id="_x0000_s1105" type="#_x0000_t32" style="position:absolute;left:6000;top:5205;width:4440;height:0" o:connectortype="straight" strokecolor="#c0504d [3205]" strokeweight="2.5pt">
                <v:shadow color="#868686"/>
              </v:shape>
              <v:shape id="_x0000_s1106" type="#_x0000_t32" style="position:absolute;left:9030;top:3645;width:4440;height:0" o:connectortype="straight" strokecolor="#9bbb59 [3206]" strokeweight="2.5pt">
                <v:shadow color="#868686"/>
              </v:shape>
              <v:shape id="_x0000_s1107" type="#_x0000_t32" style="position:absolute;left:9030;top:3375;width:0;height:270;flip:y" o:connectortype="straight" strokecolor="#9bbb59 [3206]" strokeweight="2.5pt">
                <v:stroke endarrow="block"/>
                <v:shadow color="#868686"/>
              </v:shape>
              <v:shape id="_x0000_s1108" type="#_x0000_t32" style="position:absolute;left:13470;top:3255;width:0;height:390;flip:y" o:connectortype="straight" strokecolor="#9bbb59 [3206]" strokeweight="2.5pt">
                <v:stroke endarrow="block"/>
                <v:shadow color="#868686"/>
              </v:shape>
              <v:shape id="_x0000_s1109" type="#_x0000_t32" style="position:absolute;left:11520;top:3645;width:0;height:735" o:connectortype="straight" strokecolor="#9bbb59 [3206]" strokeweight="2.5pt">
                <v:shadow color="#868686"/>
              </v:shape>
              <v:shape id="_x0000_s1110" type="#_x0000_t32" style="position:absolute;left:11520;top:4935;width:0;height:1110" o:connectortype="straight" strokecolor="#9bbb59 [3206]" strokeweight="2.5pt">
                <v:stroke endarrow="block"/>
                <v:shadow color="#868686"/>
              </v:shape>
              <v:shape id="_x0000_s1111" type="#_x0000_t32" style="position:absolute;left:11520;top:6600;width:1;height:450" o:connectortype="straight" strokecolor="black [3200]" strokeweight="2.5pt">
                <v:stroke endarrow="block"/>
                <v:shadow color="#868686"/>
              </v:shape>
              <v:shape id="_x0000_s1112" type="#_x0000_t32" style="position:absolute;left:13470;top:2295;width:0;height:330" o:connectortype="straight" strokecolor="black [3200]" strokeweight="2.5pt">
                <v:shadow color="#868686"/>
              </v:shape>
              <v:shape id="_x0000_s1113" type="#_x0000_t32" style="position:absolute;left:11520;top:1965;width:0;height:330" o:connectortype="straight" strokecolor="black [3200]" strokeweight="2.5pt">
                <v:shadow color="#868686"/>
              </v:shape>
              <v:shape id="_x0000_s1114" type="#_x0000_t32" style="position:absolute;left:600;top:2955;width:6660;height:1" o:connectortype="straight" strokecolor="black [3200]" strokeweight="2.5pt">
                <v:stroke dashstyle="dash"/>
                <v:shadow color="#868686"/>
              </v:shape>
              <v:shape id="_x0000_s1115" type="#_x0000_t32" style="position:absolute;left:600;top:2956;width:0;height:689" o:connectortype="straight" strokecolor="black [3200]" strokeweight="2.5pt">
                <v:stroke dashstyle="dash"/>
                <v:shadow color="#868686"/>
              </v:shape>
              <v:shape id="_x0000_s1116" type="#_x0000_t32" style="position:absolute;left:14385;top:1740;width:0;height:5760" o:connectortype="straight" strokecolor="black [3200]" strokeweight="2.5pt">
                <v:shadow color="#868686"/>
              </v:shape>
              <v:shape id="_x0000_s1117" type="#_x0000_t32" style="position:absolute;left:13470;top:1740;width:915;height:0" o:connectortype="straight" strokecolor="black [3200]" strokeweight="2.5pt">
                <v:shadow color="#868686"/>
              </v:shape>
              <v:shape id="_x0000_s1118" type="#_x0000_t32" style="position:absolute;left:12765;top:7500;width:1620;height:1" o:connectortype="straight" strokecolor="black [3200]" strokeweight="2.5pt">
                <v:shadow color="#868686"/>
              </v:shape>
              <v:shape id="_x0000_s1119" type="#_x0000_t32" style="position:absolute;left:14385;top:4545;width:270;height:0" o:connectortype="straight" strokecolor="black [3200]" strokeweight="2.5pt">
                <v:stroke endarrow="block"/>
                <v:shadow color="#868686"/>
              </v:shape>
              <v:shape id="_x0000_s1120" type="#_x0000_t32" style="position:absolute;left:3570;top:6299;width:6975;height:1" o:connectortype="straight" strokecolor="#9bbb59 [3206]" strokeweight="2.5pt">
                <v:stroke endarrow="block"/>
                <v:shadow color="#868686"/>
              </v:shape>
              <v:shape id="_x0000_s1121" type="#_x0000_t32" style="position:absolute;left:3690;top:7500;width:6675;height:0" o:connectortype="straight" strokecolor="black [3200]" strokeweight="2.5pt">
                <v:stroke endarrow="block"/>
                <v:shadow color="#868686"/>
              </v:shape>
            </v:group>
            <v:shape id="_x0000_s1122" type="#_x0000_t32" style="position:absolute;left:8236;top:1112;width:4560;height:0" o:connectortype="straight" strokecolor="black [3200]" strokeweight="2.5pt">
              <v:shadow color="#868686"/>
            </v:shape>
            <v:shape id="_x0000_s1123" type="#_x0000_t32" style="position:absolute;left:8344;top:1112;width:0;height:442" o:connectortype="straight" strokecolor="black [3200]" strokeweight="2.5pt">
              <v:shadow color="#868686"/>
            </v:shape>
            <v:shape id="_x0000_s1124" type="#_x0000_t32" style="position:absolute;left:9836;top:3812;width:15;height:1299;flip:x" o:connectortype="straight" strokecolor="#c0504d [3205]" strokeweight="2.5pt">
              <v:shadow color="#868686"/>
            </v:shape>
          </v:group>
        </w:pict>
      </w:r>
    </w:p>
    <w:p w:rsidR="002071D5" w:rsidRPr="002071D5" w:rsidRDefault="002071D5" w:rsidP="002071D5"/>
    <w:p w:rsidR="002071D5" w:rsidRPr="002071D5" w:rsidRDefault="002071D5" w:rsidP="002071D5"/>
    <w:p w:rsidR="002071D5" w:rsidRPr="002071D5" w:rsidRDefault="002071D5" w:rsidP="002071D5"/>
    <w:p w:rsidR="002071D5" w:rsidRPr="002071D5" w:rsidRDefault="002071D5" w:rsidP="002071D5"/>
    <w:p w:rsidR="002071D5" w:rsidRPr="002071D5" w:rsidRDefault="002071D5" w:rsidP="002071D5"/>
    <w:p w:rsidR="002071D5" w:rsidRPr="002071D5" w:rsidRDefault="002071D5" w:rsidP="002071D5"/>
    <w:p w:rsidR="002071D5" w:rsidRPr="002071D5" w:rsidRDefault="002071D5" w:rsidP="002071D5"/>
    <w:p w:rsidR="002071D5" w:rsidRPr="002071D5" w:rsidRDefault="002071D5" w:rsidP="002071D5"/>
    <w:p w:rsidR="002071D5" w:rsidRPr="002071D5" w:rsidRDefault="002071D5" w:rsidP="002071D5"/>
    <w:p w:rsidR="002071D5" w:rsidRPr="002071D5" w:rsidRDefault="002071D5" w:rsidP="002071D5"/>
    <w:p w:rsidR="002071D5" w:rsidRPr="002071D5" w:rsidRDefault="002071D5" w:rsidP="002071D5"/>
    <w:p w:rsidR="002071D5" w:rsidRPr="002071D5" w:rsidRDefault="002071D5" w:rsidP="002071D5"/>
    <w:p w:rsidR="002071D5" w:rsidRPr="002071D5" w:rsidRDefault="002071D5" w:rsidP="002071D5"/>
    <w:p w:rsidR="002071D5" w:rsidRDefault="002071D5" w:rsidP="002071D5"/>
    <w:p w:rsidR="002071D5" w:rsidRDefault="002071D5" w:rsidP="002071D5">
      <w:pPr>
        <w:spacing w:after="0" w:line="360" w:lineRule="auto"/>
        <w:jc w:val="center"/>
        <w:rPr>
          <w:rFonts w:ascii="Cambria" w:hAnsi="Cambria"/>
          <w:b/>
        </w:rPr>
      </w:pPr>
      <w:proofErr w:type="spellStart"/>
      <w:r>
        <w:rPr>
          <w:rFonts w:ascii="Cambria" w:hAnsi="Cambria"/>
          <w:b/>
        </w:rPr>
        <w:t>Alur</w:t>
      </w:r>
      <w:proofErr w:type="spellEnd"/>
      <w:r>
        <w:rPr>
          <w:rFonts w:ascii="Cambria" w:hAnsi="Cambria"/>
          <w:b/>
        </w:rPr>
        <w:t xml:space="preserve"> </w:t>
      </w:r>
      <w:proofErr w:type="spellStart"/>
      <w:r>
        <w:rPr>
          <w:rFonts w:ascii="Cambria" w:hAnsi="Cambria"/>
          <w:b/>
        </w:rPr>
        <w:t>Pengadaan</w:t>
      </w:r>
      <w:proofErr w:type="spellEnd"/>
      <w:r>
        <w:rPr>
          <w:rFonts w:ascii="Cambria" w:hAnsi="Cambria"/>
          <w:b/>
        </w:rPr>
        <w:t xml:space="preserve"> </w:t>
      </w:r>
      <w:proofErr w:type="spellStart"/>
      <w:r>
        <w:rPr>
          <w:rFonts w:ascii="Cambria" w:hAnsi="Cambria"/>
          <w:b/>
        </w:rPr>
        <w:t>Koleksi</w:t>
      </w:r>
      <w:proofErr w:type="spellEnd"/>
      <w:r>
        <w:rPr>
          <w:rFonts w:ascii="Cambria" w:hAnsi="Cambria"/>
          <w:b/>
        </w:rPr>
        <w:t xml:space="preserve"> </w:t>
      </w:r>
      <w:proofErr w:type="spellStart"/>
      <w:r>
        <w:rPr>
          <w:rFonts w:ascii="Cambria" w:hAnsi="Cambria"/>
          <w:b/>
        </w:rPr>
        <w:t>Perpustakaan</w:t>
      </w:r>
      <w:proofErr w:type="spellEnd"/>
      <w:r>
        <w:rPr>
          <w:rFonts w:ascii="Cambria" w:hAnsi="Cambria"/>
          <w:b/>
        </w:rPr>
        <w:t xml:space="preserve"> – </w:t>
      </w:r>
      <w:proofErr w:type="spellStart"/>
      <w:r>
        <w:rPr>
          <w:rFonts w:ascii="Cambria" w:hAnsi="Cambria"/>
          <w:b/>
        </w:rPr>
        <w:t>Transaksi</w:t>
      </w:r>
      <w:proofErr w:type="spellEnd"/>
      <w:r>
        <w:rPr>
          <w:rFonts w:ascii="Cambria" w:hAnsi="Cambria"/>
          <w:b/>
        </w:rPr>
        <w:t xml:space="preserve"> </w:t>
      </w:r>
      <w:proofErr w:type="spellStart"/>
      <w:r>
        <w:rPr>
          <w:rFonts w:ascii="Cambria" w:hAnsi="Cambria"/>
          <w:b/>
        </w:rPr>
        <w:t>Peminjaman</w:t>
      </w:r>
      <w:proofErr w:type="spellEnd"/>
      <w:r>
        <w:rPr>
          <w:rFonts w:ascii="Cambria" w:hAnsi="Cambria"/>
          <w:b/>
        </w:rPr>
        <w:t>/</w:t>
      </w:r>
      <w:proofErr w:type="spellStart"/>
      <w:r>
        <w:rPr>
          <w:rFonts w:ascii="Cambria" w:hAnsi="Cambria"/>
          <w:b/>
        </w:rPr>
        <w:t>Pengembalian</w:t>
      </w:r>
      <w:proofErr w:type="spellEnd"/>
    </w:p>
    <w:p w:rsidR="002071D5" w:rsidRDefault="002071D5" w:rsidP="002071D5">
      <w:pPr>
        <w:spacing w:after="0" w:line="360" w:lineRule="auto"/>
        <w:rPr>
          <w:rFonts w:ascii="Cambria" w:hAnsi="Cambria"/>
          <w:b/>
        </w:rPr>
      </w:pPr>
      <w:r>
        <w:rPr>
          <w:rFonts w:ascii="Cambria" w:hAnsi="Cambria"/>
          <w:b/>
          <w:noProof/>
        </w:rPr>
        <w:pict>
          <v:roundrect id="_x0000_s1128" style="position:absolute;margin-left:162.75pt;margin-top:15.15pt;width:20.6pt;height:19.45pt;z-index:251666432" arcsize="10923f" fillcolor="white [3201]" strokecolor="#f79646 [3209]" strokeweight="2.5pt">
            <v:shadow color="#868686"/>
            <v:textbox style="mso-next-textbox:#_x0000_s1128">
              <w:txbxContent>
                <w:p w:rsidR="002071D5" w:rsidRPr="006E0D9A" w:rsidRDefault="002071D5" w:rsidP="002071D5">
                  <w:pPr>
                    <w:rPr>
                      <w:szCs w:val="28"/>
                    </w:rPr>
                  </w:pPr>
                </w:p>
              </w:txbxContent>
            </v:textbox>
          </v:roundrect>
        </w:pict>
      </w:r>
    </w:p>
    <w:p w:rsidR="002071D5" w:rsidRDefault="002071D5" w:rsidP="002071D5">
      <w:pPr>
        <w:ind w:firstLine="720"/>
        <w:rPr>
          <w:rFonts w:ascii="Cambria" w:hAnsi="Cambria"/>
        </w:rPr>
      </w:pPr>
      <w:r>
        <w:rPr>
          <w:rFonts w:ascii="Cambria" w:hAnsi="Cambria"/>
          <w:noProof/>
        </w:rPr>
        <w:pict>
          <v:roundrect id="_x0000_s1129" style="position:absolute;left:0;text-align:left;margin-left:163.05pt;margin-top:21.3pt;width:20.6pt;height:19.45pt;z-index:251667456" arcsize="10923f" fillcolor="white [3201]" strokecolor="#4bacc6 [3208]" strokeweight="2.5pt">
            <v:shadow color="#868686"/>
            <v:textbox style="mso-next-textbox:#_x0000_s1129">
              <w:txbxContent>
                <w:p w:rsidR="002071D5" w:rsidRPr="006E0D9A" w:rsidRDefault="002071D5" w:rsidP="002071D5">
                  <w:pPr>
                    <w:rPr>
                      <w:szCs w:val="28"/>
                    </w:rPr>
                  </w:pPr>
                </w:p>
              </w:txbxContent>
            </v:textbox>
          </v:roundrect>
        </w:pict>
      </w:r>
      <w:r w:rsidRPr="00C77646">
        <w:rPr>
          <w:rFonts w:ascii="Cambria" w:hAnsi="Cambria"/>
          <w:b/>
          <w:noProof/>
        </w:rPr>
        <w:pict>
          <v:shape id="_x0000_s1126" type="#_x0000_t32" style="position:absolute;left:0;text-align:left;margin-left:3.4pt;margin-top:6.1pt;width:23.7pt;height:0;z-index:251664384" o:connectortype="straight" strokecolor="#9bbb59 [3206]" strokeweight="2.5pt">
            <v:stroke endarrow="block"/>
            <v:shadow color="#868686"/>
          </v:shape>
        </w:pict>
      </w:r>
      <w:r>
        <w:rPr>
          <w:rFonts w:ascii="Cambria" w:hAnsi="Cambria"/>
        </w:rPr>
        <w:t xml:space="preserve">:   </w:t>
      </w:r>
      <w:proofErr w:type="spellStart"/>
      <w:r>
        <w:rPr>
          <w:rFonts w:ascii="Cambria" w:hAnsi="Cambria"/>
        </w:rPr>
        <w:t>Tampil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pada</w:t>
      </w:r>
      <w:proofErr w:type="spellEnd"/>
      <w:r>
        <w:rPr>
          <w:rFonts w:ascii="Cambria" w:hAnsi="Cambria"/>
        </w:rPr>
        <w:t xml:space="preserve"> -                                 :   </w:t>
      </w:r>
      <w:proofErr w:type="spellStart"/>
      <w:r>
        <w:rPr>
          <w:rFonts w:ascii="Cambria" w:hAnsi="Cambria"/>
        </w:rPr>
        <w:t>Proses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Pengadaan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Koleksi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Perpustakaan</w:t>
      </w:r>
      <w:proofErr w:type="spellEnd"/>
      <w:r>
        <w:rPr>
          <w:rFonts w:ascii="Cambria" w:hAnsi="Cambria"/>
        </w:rPr>
        <w:tab/>
      </w:r>
    </w:p>
    <w:p w:rsidR="002071D5" w:rsidRDefault="002071D5" w:rsidP="002071D5">
      <w:pPr>
        <w:ind w:firstLine="720"/>
        <w:rPr>
          <w:rFonts w:ascii="Cambria" w:hAnsi="Cambria"/>
        </w:rPr>
      </w:pPr>
      <w:r>
        <w:rPr>
          <w:rFonts w:ascii="Cambria" w:hAnsi="Cambria"/>
          <w:noProof/>
        </w:rPr>
        <w:pict>
          <v:shape id="_x0000_s1127" type="#_x0000_t32" style="position:absolute;left:0;text-align:left;margin-left:2.8pt;margin-top:6.8pt;width:23.7pt;height:0;z-index:251665408" o:connectortype="straight" strokecolor="#c0504d [3205]" strokeweight="2.5pt">
            <v:stroke endarrow="block"/>
            <v:shadow color="#868686"/>
          </v:shape>
        </w:pict>
      </w:r>
      <w:r>
        <w:rPr>
          <w:rFonts w:ascii="Cambria" w:hAnsi="Cambria"/>
        </w:rPr>
        <w:t xml:space="preserve">:   </w:t>
      </w:r>
      <w:proofErr w:type="spellStart"/>
      <w:r>
        <w:rPr>
          <w:rFonts w:ascii="Cambria" w:hAnsi="Cambria"/>
        </w:rPr>
        <w:t>Alur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Proses</w:t>
      </w:r>
      <w:proofErr w:type="spellEnd"/>
      <w:r>
        <w:rPr>
          <w:rFonts w:ascii="Cambria" w:hAnsi="Cambria"/>
        </w:rPr>
        <w:t xml:space="preserve">                                     :   </w:t>
      </w:r>
      <w:proofErr w:type="spellStart"/>
      <w:r>
        <w:rPr>
          <w:rFonts w:ascii="Cambria" w:hAnsi="Cambria"/>
        </w:rPr>
        <w:t>Aplikasi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Utama</w:t>
      </w:r>
      <w:proofErr w:type="spellEnd"/>
      <w:r>
        <w:rPr>
          <w:rFonts w:ascii="Cambria" w:hAnsi="Cambria"/>
        </w:rPr>
        <w:t xml:space="preserve"> </w:t>
      </w:r>
      <w:proofErr w:type="spellStart"/>
      <w:r w:rsidR="007235F4">
        <w:rPr>
          <w:rFonts w:ascii="Cambria" w:hAnsi="Cambria"/>
        </w:rPr>
        <w:t>Pustaka</w:t>
      </w:r>
      <w:proofErr w:type="spellEnd"/>
    </w:p>
    <w:sectPr w:rsidR="002071D5" w:rsidSect="00693952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C45C7F"/>
    <w:multiLevelType w:val="hybridMultilevel"/>
    <w:tmpl w:val="8E9695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doNotDisplayPageBoundaries/>
  <w:proofState w:spelling="clean"/>
  <w:defaultTabStop w:val="720"/>
  <w:drawingGridHorizontalSpacing w:val="110"/>
  <w:displayHorizontalDrawingGridEvery w:val="2"/>
  <w:characterSpacingControl w:val="doNotCompress"/>
  <w:compat/>
  <w:rsids>
    <w:rsidRoot w:val="0058411B"/>
    <w:rsid w:val="000164A1"/>
    <w:rsid w:val="000537DB"/>
    <w:rsid w:val="00082FED"/>
    <w:rsid w:val="000F6FCF"/>
    <w:rsid w:val="001009E3"/>
    <w:rsid w:val="00105861"/>
    <w:rsid w:val="00116682"/>
    <w:rsid w:val="0013720B"/>
    <w:rsid w:val="00182673"/>
    <w:rsid w:val="001B3F43"/>
    <w:rsid w:val="001E6774"/>
    <w:rsid w:val="002071D5"/>
    <w:rsid w:val="0031239D"/>
    <w:rsid w:val="00396126"/>
    <w:rsid w:val="003C171E"/>
    <w:rsid w:val="00404DFF"/>
    <w:rsid w:val="004671B0"/>
    <w:rsid w:val="00473BA4"/>
    <w:rsid w:val="00476A83"/>
    <w:rsid w:val="004D0043"/>
    <w:rsid w:val="004F04CC"/>
    <w:rsid w:val="0058411B"/>
    <w:rsid w:val="00674373"/>
    <w:rsid w:val="0068018D"/>
    <w:rsid w:val="006917BB"/>
    <w:rsid w:val="00693952"/>
    <w:rsid w:val="006C5DE9"/>
    <w:rsid w:val="006D54A0"/>
    <w:rsid w:val="006E3D13"/>
    <w:rsid w:val="006F1A46"/>
    <w:rsid w:val="007235F4"/>
    <w:rsid w:val="00817F3D"/>
    <w:rsid w:val="008938F9"/>
    <w:rsid w:val="0090510B"/>
    <w:rsid w:val="00A41561"/>
    <w:rsid w:val="00A45794"/>
    <w:rsid w:val="00A60E7A"/>
    <w:rsid w:val="00A73089"/>
    <w:rsid w:val="00A94838"/>
    <w:rsid w:val="00A94B35"/>
    <w:rsid w:val="00AA0832"/>
    <w:rsid w:val="00AA3E42"/>
    <w:rsid w:val="00C20FAB"/>
    <w:rsid w:val="00C7725F"/>
    <w:rsid w:val="00C801BD"/>
    <w:rsid w:val="00C84D1E"/>
    <w:rsid w:val="00C9097F"/>
    <w:rsid w:val="00D75A93"/>
    <w:rsid w:val="00E616E1"/>
    <w:rsid w:val="00EA2D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34" type="connector" idref="#_x0000_s1102"/>
        <o:r id="V:Rule35" type="connector" idref="#_x0000_s1110"/>
        <o:r id="V:Rule36" type="connector" idref="#_x0000_s1099"/>
        <o:r id="V:Rule37" type="connector" idref="#_x0000_s1095"/>
        <o:r id="V:Rule38" type="connector" idref="#_x0000_s1097"/>
        <o:r id="V:Rule39" type="connector" idref="#_x0000_s1093"/>
        <o:r id="V:Rule40" type="connector" idref="#_x0000_s1108"/>
        <o:r id="V:Rule41" type="connector" idref="#_x0000_s1094"/>
        <o:r id="V:Rule42" type="connector" idref="#_x0000_s1105"/>
        <o:r id="V:Rule43" type="connector" idref="#_x0000_s1096"/>
        <o:r id="V:Rule44" type="connector" idref="#_x0000_s1115"/>
        <o:r id="V:Rule45" type="connector" idref="#_x0000_s1114"/>
        <o:r id="V:Rule46" type="connector" idref="#_x0000_s1121"/>
        <o:r id="V:Rule47" type="connector" idref="#_x0000_s1116"/>
        <o:r id="V:Rule48" type="connector" idref="#_x0000_s1120"/>
        <o:r id="V:Rule49" type="connector" idref="#_x0000_s1117"/>
        <o:r id="V:Rule50" type="connector" idref="#_x0000_s1111"/>
        <o:r id="V:Rule51" type="connector" idref="#_x0000_s1119"/>
        <o:r id="V:Rule52" type="connector" idref="#_x0000_s1100"/>
        <o:r id="V:Rule53" type="connector" idref="#_x0000_s1107"/>
        <o:r id="V:Rule54" type="connector" idref="#_x0000_s1109"/>
        <o:r id="V:Rule55" type="connector" idref="#_x0000_s1101"/>
        <o:r id="V:Rule56" type="connector" idref="#_x0000_s1113"/>
        <o:r id="V:Rule57" type="connector" idref="#_x0000_s1103"/>
        <o:r id="V:Rule58" type="connector" idref="#_x0000_s1106"/>
        <o:r id="V:Rule59" type="connector" idref="#_x0000_s1098"/>
        <o:r id="V:Rule60" type="connector" idref="#_x0000_s1112"/>
        <o:r id="V:Rule61" type="connector" idref="#_x0000_s1118"/>
        <o:r id="V:Rule62" type="connector" idref="#_x0000_s1104"/>
        <o:r id="V:Rule63" type="connector" idref="#_x0000_s1122"/>
        <o:r id="V:Rule64" type="connector" idref="#_x0000_s1123"/>
        <o:r id="V:Rule65" type="connector" idref="#_x0000_s1124"/>
        <o:r id="V:Rule66" type="connector" idref="#_x0000_s1127"/>
        <o:r id="V:Rule67" type="connector" idref="#_x0000_s11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3089"/>
  </w:style>
  <w:style w:type="paragraph" w:styleId="Heading1">
    <w:name w:val="heading 1"/>
    <w:basedOn w:val="Normal"/>
    <w:next w:val="Normal"/>
    <w:link w:val="Heading1Char"/>
    <w:uiPriority w:val="9"/>
    <w:qFormat/>
    <w:rsid w:val="006917B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41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841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411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917B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Fauzi Murtadho</dc:creator>
  <cp:lastModifiedBy>Mohammad Fauzi Murtadho</cp:lastModifiedBy>
  <cp:revision>114</cp:revision>
  <dcterms:created xsi:type="dcterms:W3CDTF">2015-10-10T03:47:00Z</dcterms:created>
  <dcterms:modified xsi:type="dcterms:W3CDTF">2015-10-10T05:29:00Z</dcterms:modified>
</cp:coreProperties>
</file>