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right="6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52"/>
          <w:szCs w:val="52"/>
          <w:color w:val="17365D"/>
        </w:rPr>
        <w:t>Panduan Penggunaan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jc w:val="center"/>
        <w:ind w:left="1260" w:right="1266"/>
        <w:spacing w:after="0" w:line="239" w:lineRule="auto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52"/>
          <w:szCs w:val="52"/>
          <w:color w:val="17365D"/>
        </w:rPr>
        <w:t>Sistem Informasi Akademik Fakultas Sains dan Teknologi (SIM@K-FST)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56515</wp:posOffset>
            </wp:positionV>
            <wp:extent cx="5768975" cy="1206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2001520</wp:posOffset>
            </wp:positionH>
            <wp:positionV relativeFrom="paragraph">
              <wp:posOffset>2310765</wp:posOffset>
            </wp:positionV>
            <wp:extent cx="1604645" cy="15182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45" cy="151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718" w:right="1440" w:bottom="1440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1" w:lineRule="exact"/>
        <w:rPr>
          <w:sz w:val="24"/>
          <w:szCs w:val="24"/>
          <w:color w:val="auto"/>
        </w:rPr>
      </w:pPr>
    </w:p>
    <w:p>
      <w:pPr>
        <w:jc w:val="center"/>
        <w:ind w:right="6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36"/>
          <w:szCs w:val="36"/>
          <w:color w:val="auto"/>
        </w:rPr>
        <w:t>Fakultas Sains dan Teknologi</w:t>
      </w:r>
    </w:p>
    <w:p>
      <w:pPr>
        <w:jc w:val="center"/>
        <w:ind w:right="6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36"/>
          <w:szCs w:val="36"/>
          <w:color w:val="auto"/>
        </w:rPr>
        <w:t>Universitas Islam Negeri</w:t>
      </w:r>
    </w:p>
    <w:p>
      <w:pPr>
        <w:jc w:val="center"/>
        <w:ind w:right="6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36"/>
          <w:szCs w:val="36"/>
          <w:color w:val="auto"/>
        </w:rPr>
        <w:t>Syarif HIdayatullah Jakarta</w:t>
      </w:r>
    </w:p>
    <w:p>
      <w:pPr>
        <w:sectPr>
          <w:pgSz w:w="11900" w:h="16838" w:orient="portrait"/>
          <w:cols w:equalWidth="0" w:num="1">
            <w:col w:w="9026"/>
          </w:cols>
          <w:pgMar w:left="1440" w:top="718" w:right="1440" w:bottom="1440" w:gutter="0" w:footer="0" w:header="0"/>
          <w:type w:val="continuous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8"/>
          <w:szCs w:val="28"/>
          <w:b w:val="1"/>
          <w:bCs w:val="1"/>
          <w:color w:val="365F91"/>
        </w:rPr>
        <w:t>DAFTAR ISI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420" w:val="left"/>
          <w:tab w:leader="dot" w:pos="8880" w:val="left"/>
        </w:tabs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1.</w:t>
        <w:tab/>
      </w:r>
      <w:hyperlink w:anchor="page3">
        <w:r>
          <w:rPr>
            <w:rFonts w:ascii="Calibri" w:cs="Calibri" w:eastAsia="Calibri" w:hAnsi="Calibri"/>
            <w:sz w:val="22"/>
            <w:szCs w:val="22"/>
            <w:color w:val="auto"/>
          </w:rPr>
          <w:t>Login Sebagai Mahasiswa</w:t>
        </w:r>
      </w:hyperlink>
      <w:r>
        <w:rPr>
          <w:rFonts w:ascii="Calibri" w:cs="Calibri" w:eastAsia="Calibri" w:hAnsi="Calibri"/>
          <w:sz w:val="22"/>
          <w:szCs w:val="22"/>
          <w:color w:val="auto"/>
        </w:rPr>
        <w:tab/>
      </w:r>
      <w:hyperlink w:anchor="page3">
        <w:r>
          <w:rPr>
            <w:rFonts w:ascii="Calibri" w:cs="Calibri" w:eastAsia="Calibri" w:hAnsi="Calibri"/>
            <w:sz w:val="22"/>
            <w:szCs w:val="22"/>
            <w:color w:val="auto"/>
          </w:rPr>
          <w:t>3</w:t>
        </w:r>
      </w:hyperlink>
    </w:p>
    <w:p>
      <w:pPr>
        <w:spacing w:after="0" w:line="1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640" w:val="left"/>
          <w:tab w:leader="dot" w:pos="8880" w:val="left"/>
        </w:tabs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a)</w:t>
        <w:tab/>
      </w:r>
      <w:hyperlink w:anchor="page3">
        <w:r>
          <w:rPr>
            <w:rFonts w:ascii="Calibri" w:cs="Calibri" w:eastAsia="Calibri" w:hAnsi="Calibri"/>
            <w:sz w:val="22"/>
            <w:szCs w:val="22"/>
            <w:color w:val="auto"/>
          </w:rPr>
          <w:t>Melihat Status Kehadiran Mahasiswa</w:t>
        </w:r>
      </w:hyperlink>
      <w:r>
        <w:rPr>
          <w:rFonts w:ascii="Calibri" w:cs="Calibri" w:eastAsia="Calibri" w:hAnsi="Calibri"/>
          <w:sz w:val="22"/>
          <w:szCs w:val="22"/>
          <w:color w:val="auto"/>
        </w:rPr>
        <w:tab/>
      </w:r>
      <w:hyperlink w:anchor="page3">
        <w:r>
          <w:rPr>
            <w:rFonts w:ascii="Calibri" w:cs="Calibri" w:eastAsia="Calibri" w:hAnsi="Calibri"/>
            <w:sz w:val="22"/>
            <w:szCs w:val="22"/>
            <w:color w:val="auto"/>
          </w:rPr>
          <w:t>3</w:t>
        </w:r>
      </w:hyperlink>
    </w:p>
    <w:p>
      <w:pPr>
        <w:spacing w:after="0" w:line="1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640" w:val="left"/>
          <w:tab w:leader="dot" w:pos="8880" w:val="left"/>
        </w:tabs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b)</w:t>
        <w:tab/>
      </w:r>
      <w:hyperlink w:anchor="page4">
        <w:r>
          <w:rPr>
            <w:rFonts w:ascii="Calibri" w:cs="Calibri" w:eastAsia="Calibri" w:hAnsi="Calibri"/>
            <w:sz w:val="22"/>
            <w:szCs w:val="22"/>
            <w:color w:val="auto"/>
          </w:rPr>
          <w:t>Melihat Nilai Mahasiswa</w:t>
        </w:r>
      </w:hyperlink>
      <w:r>
        <w:rPr>
          <w:rFonts w:ascii="Calibri" w:cs="Calibri" w:eastAsia="Calibri" w:hAnsi="Calibri"/>
          <w:sz w:val="22"/>
          <w:szCs w:val="22"/>
          <w:color w:val="auto"/>
        </w:rPr>
        <w:tab/>
      </w:r>
      <w:hyperlink w:anchor="page4">
        <w:r>
          <w:rPr>
            <w:rFonts w:ascii="Calibri" w:cs="Calibri" w:eastAsia="Calibri" w:hAnsi="Calibri"/>
            <w:sz w:val="22"/>
            <w:szCs w:val="22"/>
            <w:color w:val="auto"/>
          </w:rPr>
          <w:t>4</w:t>
        </w:r>
      </w:hyperlink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640" w:val="left"/>
          <w:tab w:leader="dot" w:pos="8880" w:val="left"/>
        </w:tabs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c)</w:t>
        <w:tab/>
      </w:r>
      <w:hyperlink w:anchor="page5">
        <w:r>
          <w:rPr>
            <w:rFonts w:ascii="Calibri" w:cs="Calibri" w:eastAsia="Calibri" w:hAnsi="Calibri"/>
            <w:sz w:val="22"/>
            <w:szCs w:val="22"/>
            <w:color w:val="auto"/>
          </w:rPr>
          <w:t>Mengisi Kartu Rencana Studi (KRS)</w:t>
        </w:r>
      </w:hyperlink>
      <w:r>
        <w:rPr>
          <w:rFonts w:ascii="Calibri" w:cs="Calibri" w:eastAsia="Calibri" w:hAnsi="Calibri"/>
          <w:sz w:val="22"/>
          <w:szCs w:val="22"/>
          <w:color w:val="auto"/>
        </w:rPr>
        <w:tab/>
      </w:r>
      <w:hyperlink w:anchor="page5">
        <w:r>
          <w:rPr>
            <w:rFonts w:ascii="Calibri" w:cs="Calibri" w:eastAsia="Calibri" w:hAnsi="Calibri"/>
            <w:sz w:val="22"/>
            <w:szCs w:val="22"/>
            <w:color w:val="auto"/>
          </w:rPr>
          <w:t>5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7250430</wp:posOffset>
            </wp:positionV>
            <wp:extent cx="2629535" cy="4756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717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5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Fakultas Sains dan Teknologi</w:t>
      </w: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color w:val="auto"/>
        </w:rPr>
        <w:t>Universitas Islam Negeri Jakarta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ahoma" w:cs="Tahoma" w:eastAsia="Tahoma" w:hAnsi="Tahoma"/>
          <w:sz w:val="15"/>
          <w:szCs w:val="15"/>
          <w:color w:val="auto"/>
        </w:rPr>
        <w:t>Hal 2 dari 7</w:t>
      </w:r>
    </w:p>
    <w:p>
      <w:pPr>
        <w:sectPr>
          <w:pgSz w:w="11900" w:h="16838" w:orient="portrait"/>
          <w:cols w:equalWidth="0" w:num="2">
            <w:col w:w="6820" w:space="720"/>
            <w:col w:w="1486"/>
          </w:cols>
          <w:pgMar w:left="1440" w:top="717" w:right="1440" w:bottom="1440" w:gutter="0" w:footer="0" w:header="0"/>
          <w:type w:val="continuous"/>
        </w:sectPr>
      </w:pPr>
    </w:p>
    <w:bookmarkStart w:id="2" w:name="page3"/>
    <w:bookmarkEnd w:id="2"/>
    <w:p>
      <w:pPr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8"/>
          <w:szCs w:val="28"/>
          <w:b w:val="1"/>
          <w:bCs w:val="1"/>
          <w:color w:val="365F91"/>
        </w:rPr>
        <w:t>1. Login Sebagai Mahasiswa</w:t>
      </w:r>
    </w:p>
    <w:p>
      <w:pPr>
        <w:spacing w:after="0" w:line="92" w:lineRule="exact"/>
        <w:rPr>
          <w:sz w:val="20"/>
          <w:szCs w:val="20"/>
          <w:color w:val="auto"/>
        </w:rPr>
      </w:pPr>
    </w:p>
    <w:p>
      <w:pPr>
        <w:ind w:right="6"/>
        <w:spacing w:after="0" w:line="254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Sistem Informasi Akademik dapat juga diperuntukkan untuk pengguna sebagai mahasiswa. Untuk membukan halaman mahasiswa, anda harus login sebagai mahasiswa, berikut tampilan login sebagai mahasiswa: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21590</wp:posOffset>
            </wp:positionV>
            <wp:extent cx="5943600" cy="32289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Setelah anda berhasil login sebagai mahasiswa, akan ditampilkan halama untama sebagai berikut: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29845</wp:posOffset>
            </wp:positionV>
            <wp:extent cx="5943600" cy="32289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4"/>
          <w:szCs w:val="24"/>
          <w:b w:val="1"/>
          <w:bCs w:val="1"/>
          <w:color w:val="4F81BD"/>
        </w:rPr>
        <w:t>a) Melihat Status Kehadiran Mahasiswa</w:t>
      </w:r>
    </w:p>
    <w:p>
      <w:pPr>
        <w:spacing w:after="0" w:line="87" w:lineRule="exact"/>
        <w:rPr>
          <w:sz w:val="20"/>
          <w:szCs w:val="20"/>
          <w:color w:val="auto"/>
        </w:rPr>
      </w:pPr>
    </w:p>
    <w:p>
      <w:pPr>
        <w:ind w:right="1246"/>
        <w:spacing w:after="0" w:line="236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Mahasiswa dapat memantau status kehadirannya pada suatu perkuliahan, untuk dapat menampilkan halaman status kehadiran mahasiswa, ikuti menu sebagai berikut: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276225</wp:posOffset>
            </wp:positionV>
            <wp:extent cx="2629535" cy="4756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717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2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Fakultas Sains dan Teknologi</w:t>
      </w: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color w:val="auto"/>
        </w:rPr>
        <w:t>Universitas Islam Negeri Jakarta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ahoma" w:cs="Tahoma" w:eastAsia="Tahoma" w:hAnsi="Tahoma"/>
          <w:sz w:val="15"/>
          <w:szCs w:val="15"/>
          <w:color w:val="auto"/>
        </w:rPr>
        <w:t>Hal 3 dari 7</w:t>
      </w:r>
    </w:p>
    <w:p>
      <w:pPr>
        <w:sectPr>
          <w:pgSz w:w="11900" w:h="16838" w:orient="portrait"/>
          <w:cols w:equalWidth="0" w:num="2">
            <w:col w:w="6820" w:space="720"/>
            <w:col w:w="1486"/>
          </w:cols>
          <w:pgMar w:left="1440" w:top="717" w:right="1440" w:bottom="1440" w:gutter="0" w:footer="0" w:header="0"/>
          <w:type w:val="continuous"/>
        </w:sectPr>
      </w:pPr>
    </w:p>
    <w:bookmarkStart w:id="3" w:name="page4"/>
    <w:bookmarkEnd w:id="3"/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933450</wp:posOffset>
            </wp:positionH>
            <wp:positionV relativeFrom="page">
              <wp:posOffset>457200</wp:posOffset>
            </wp:positionV>
            <wp:extent cx="2162175" cy="26003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Maka akan tampil halaman sebagai berikut: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30480</wp:posOffset>
            </wp:positionV>
            <wp:extent cx="5943600" cy="32289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4"/>
          <w:szCs w:val="24"/>
          <w:b w:val="1"/>
          <w:bCs w:val="1"/>
          <w:color w:val="4F81BD"/>
        </w:rPr>
        <w:t>b) Melihat Nilai Mahasiswa</w:t>
      </w:r>
    </w:p>
    <w:p>
      <w:pPr>
        <w:spacing w:after="0" w:line="85" w:lineRule="exact"/>
        <w:rPr>
          <w:sz w:val="20"/>
          <w:szCs w:val="20"/>
          <w:color w:val="auto"/>
        </w:rPr>
      </w:pPr>
    </w:p>
    <w:p>
      <w:pPr>
        <w:ind w:right="6"/>
        <w:spacing w:after="0" w:line="236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Mahasiswa dapat melihat nilai pada suatu perkuliahan, untuk dapat menampilkan halaman tersebut, ikuti menu sebagai berikut: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1903730</wp:posOffset>
            </wp:positionV>
            <wp:extent cx="2629535" cy="47561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5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Fakultas Sains dan Teknologi</w:t>
      </w: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color w:val="auto"/>
        </w:rPr>
        <w:t>Universitas Islam Negeri Jakarta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ahoma" w:cs="Tahoma" w:eastAsia="Tahoma" w:hAnsi="Tahoma"/>
          <w:sz w:val="15"/>
          <w:szCs w:val="15"/>
          <w:color w:val="auto"/>
        </w:rPr>
        <w:t>Hal 4 dari 7</w:t>
      </w:r>
    </w:p>
    <w:p>
      <w:pPr>
        <w:sectPr>
          <w:pgSz w:w="11900" w:h="16838" w:orient="portrait"/>
          <w:cols w:equalWidth="0" w:num="2">
            <w:col w:w="6820" w:space="720"/>
            <w:col w:w="1486"/>
          </w:cols>
          <w:pgMar w:left="1440" w:top="1440" w:right="1440" w:bottom="1440" w:gutter="0" w:footer="0" w:header="0"/>
          <w:type w:val="continuous"/>
        </w:sectPr>
      </w:pPr>
    </w:p>
    <w:bookmarkStart w:id="4" w:name="page5"/>
    <w:bookmarkEnd w:id="4"/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933450</wp:posOffset>
            </wp:positionH>
            <wp:positionV relativeFrom="page">
              <wp:posOffset>457200</wp:posOffset>
            </wp:positionV>
            <wp:extent cx="2152650" cy="26098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Maka akan tampil halaman sebagai berikut: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30480</wp:posOffset>
            </wp:positionV>
            <wp:extent cx="5734050" cy="311467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4"/>
          <w:szCs w:val="24"/>
          <w:b w:val="1"/>
          <w:bCs w:val="1"/>
          <w:color w:val="4F81BD"/>
        </w:rPr>
        <w:t>c) Mengisi Kartu Rencana Studi (KRS)</w:t>
      </w:r>
    </w:p>
    <w:p>
      <w:pPr>
        <w:spacing w:after="0" w:line="87" w:lineRule="exact"/>
        <w:rPr>
          <w:sz w:val="20"/>
          <w:szCs w:val="20"/>
          <w:color w:val="auto"/>
        </w:rPr>
      </w:pPr>
    </w:p>
    <w:p>
      <w:pPr>
        <w:ind w:right="266"/>
        <w:spacing w:after="0" w:line="254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Mahasiswa dapat mengisi KRS melakukan Sistem Informasi Akademik. Mahasiswa hanya bisa mengisi KRS pada akhir tahun akademik. Menu yang digunakan untuk menampilkan pengisian KRS sebagai berikut: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1801495</wp:posOffset>
            </wp:positionV>
            <wp:extent cx="2629535" cy="4756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4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Fakultas Sains dan Teknologi</w:t>
      </w: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color w:val="auto"/>
        </w:rPr>
        <w:t>Universitas Islam Negeri Jakarta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ahoma" w:cs="Tahoma" w:eastAsia="Tahoma" w:hAnsi="Tahoma"/>
          <w:sz w:val="15"/>
          <w:szCs w:val="15"/>
          <w:color w:val="auto"/>
        </w:rPr>
        <w:t>Hal 5 dari 7</w:t>
      </w:r>
    </w:p>
    <w:p>
      <w:pPr>
        <w:sectPr>
          <w:pgSz w:w="11900" w:h="16838" w:orient="portrait"/>
          <w:cols w:equalWidth="0" w:num="2">
            <w:col w:w="6820" w:space="720"/>
            <w:col w:w="1486"/>
          </w:cols>
          <w:pgMar w:left="1440" w:top="1440" w:right="1440" w:bottom="1440" w:gutter="0" w:footer="0" w:header="0"/>
          <w:type w:val="continuous"/>
        </w:sectPr>
      </w:pPr>
    </w:p>
    <w:bookmarkStart w:id="5" w:name="page6"/>
    <w:bookmarkEnd w:id="5"/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933450</wp:posOffset>
            </wp:positionH>
            <wp:positionV relativeFrom="page">
              <wp:posOffset>457200</wp:posOffset>
            </wp:positionV>
            <wp:extent cx="2124075" cy="26193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Maka akan tampil halaman sebagai berikut: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29210</wp:posOffset>
            </wp:positionV>
            <wp:extent cx="5734050" cy="311467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0" w:lineRule="exact"/>
        <w:rPr>
          <w:sz w:val="20"/>
          <w:szCs w:val="20"/>
          <w:color w:val="auto"/>
        </w:rPr>
      </w:pPr>
    </w:p>
    <w:p>
      <w:pPr>
        <w:ind w:right="166"/>
        <w:spacing w:after="0" w:line="277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 xml:space="preserve">Apabila di klik tombol </w:t>
      </w:r>
      <w:r>
        <w:rPr>
          <w:sz w:val="1"/>
          <w:szCs w:val="1"/>
          <w:color w:val="auto"/>
        </w:rPr>
        <w:drawing>
          <wp:inline distT="0" distB="0" distL="0" distR="0">
            <wp:extent cx="190500" cy="209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2"/>
          <w:szCs w:val="22"/>
          <w:color w:val="auto"/>
        </w:rPr>
        <w:t>, sistem akan menampilkan form untuk mengambil matakuliah yang ingin diambil oleh seorang mahasiswa, tampilan form tersebut adalah sebagai berikut: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2052320</wp:posOffset>
            </wp:positionV>
            <wp:extent cx="2629535" cy="47561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-635</wp:posOffset>
            </wp:positionV>
            <wp:extent cx="5734050" cy="18002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9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Fakultas Sains dan Teknologi</w:t>
      </w: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color w:val="auto"/>
        </w:rPr>
        <w:t>Universitas Islam Negeri Jakarta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ahoma" w:cs="Tahoma" w:eastAsia="Tahoma" w:hAnsi="Tahoma"/>
          <w:sz w:val="15"/>
          <w:szCs w:val="15"/>
          <w:color w:val="auto"/>
        </w:rPr>
        <w:t>Hal 6 dari 7</w:t>
      </w:r>
    </w:p>
    <w:p>
      <w:pPr>
        <w:sectPr>
          <w:pgSz w:w="11900" w:h="16838" w:orient="portrait"/>
          <w:cols w:equalWidth="0" w:num="2">
            <w:col w:w="6820" w:space="720"/>
            <w:col w:w="1486"/>
          </w:cols>
          <w:pgMar w:left="1440" w:top="1440" w:right="1440" w:bottom="1440" w:gutter="0" w:footer="0" w:header="0"/>
          <w:type w:val="continuous"/>
        </w:sectPr>
      </w:pPr>
    </w:p>
    <w:bookmarkStart w:id="6" w:name="page7"/>
    <w:bookmarkEnd w:id="6"/>
    <w:p>
      <w:pPr>
        <w:ind w:right="6"/>
        <w:spacing w:after="0" w:line="247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 xml:space="preserve">Mahasiswa dapat memilih sesuai matakuliah yang ingin diikuti dengan cara memilih checklish seperti di atas. Jika pemilihan perkuliahan telah selesai, klik tombol </w:t>
      </w:r>
      <w:r>
        <w:rPr>
          <w:sz w:val="1"/>
          <w:szCs w:val="1"/>
          <w:color w:val="auto"/>
        </w:rPr>
        <w:drawing>
          <wp:inline distT="0" distB="0" distL="0" distR="0">
            <wp:extent cx="171450" cy="133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2"/>
          <w:szCs w:val="22"/>
          <w:color w:val="auto"/>
        </w:rPr>
        <w:t xml:space="preserve"> untuk menyimpannya, atau klik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right="226"/>
        <w:spacing w:after="0" w:line="269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 xml:space="preserve">tombol </w:t>
      </w:r>
      <w:r>
        <w:rPr>
          <w:sz w:val="1"/>
          <w:szCs w:val="1"/>
          <w:color w:val="auto"/>
        </w:rPr>
        <w:drawing>
          <wp:inline distT="0" distB="0" distL="0" distR="0">
            <wp:extent cx="276225" cy="190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2"/>
          <w:szCs w:val="22"/>
          <w:color w:val="auto"/>
        </w:rPr>
        <w:t xml:space="preserve"> untuk membatalkan penyimpanan. Apabila anda ingin mencari perkuliahan yang lain (misalnya ingin mengulang), pilih semester lainnya dan klik tombol </w:t>
      </w:r>
      <w:r>
        <w:rPr>
          <w:sz w:val="1"/>
          <w:szCs w:val="1"/>
          <w:color w:val="auto"/>
        </w:rPr>
        <w:drawing>
          <wp:inline distT="0" distB="0" distL="0" distR="0">
            <wp:extent cx="200025" cy="209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2"/>
          <w:szCs w:val="22"/>
          <w:color w:val="auto"/>
        </w:rPr>
        <w:t>.</w:t>
      </w: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 xml:space="preserve">Data perkuliahan yang batal dipilih, dapat dihapus dengan menekan tombol </w:t>
      </w:r>
      <w:r>
        <w:rPr>
          <w:sz w:val="1"/>
          <w:szCs w:val="1"/>
          <w:color w:val="auto"/>
        </w:rPr>
        <w:drawing>
          <wp:inline distT="0" distB="0" distL="0" distR="0">
            <wp:extent cx="200025" cy="190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22"/>
          <w:szCs w:val="22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7396480</wp:posOffset>
            </wp:positionV>
            <wp:extent cx="2629535" cy="47561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760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5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Fakultas Sains dan Teknologi</w:t>
      </w: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color w:val="auto"/>
        </w:rPr>
        <w:t>Universitas Islam Negeri Jakarta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ahoma" w:cs="Tahoma" w:eastAsia="Tahoma" w:hAnsi="Tahoma"/>
          <w:sz w:val="15"/>
          <w:szCs w:val="15"/>
          <w:color w:val="auto"/>
        </w:rPr>
        <w:t>Hal 7 dari 7</w:t>
      </w:r>
    </w:p>
    <w:sectPr>
      <w:pgSz w:w="11900" w:h="16838" w:orient="portrait"/>
      <w:cols w:equalWidth="0" w:num="2">
        <w:col w:w="6820" w:space="720"/>
        <w:col w:w="1486"/>
      </w:cols>
      <w:pgMar w:left="1440" w:top="760" w:right="1440" w:bottom="144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DE"/>
    <w:family w:val="swiss"/>
    <w:pitch w:val="variable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2017-12-18T23:55:54Z</dcterms:created>
  <dcterms:modified xsi:type="dcterms:W3CDTF">2017-12-18T23:55:54Z</dcterms:modified>
</cp:coreProperties>
</file>