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72F65" w14:textId="0A3F723D" w:rsidR="003F070F" w:rsidRPr="009F2663" w:rsidRDefault="00B83CF1" w:rsidP="00B83CF1">
      <w:pPr>
        <w:pStyle w:val="Title"/>
        <w:rPr>
          <w:rFonts w:ascii="Times New Roman" w:hAnsi="Times New Roman" w:cs="Times New Roman"/>
        </w:rPr>
      </w:pPr>
      <w:bookmarkStart w:id="0" w:name="_Hlk240015463"/>
      <w:bookmarkEnd w:id="0"/>
      <w:r w:rsidRPr="009F2663">
        <w:rPr>
          <w:rFonts w:ascii="Times New Roman" w:hAnsi="Times New Roman" w:cs="Times New Roman"/>
        </w:rPr>
        <w:t>Market Making and Inventory Risk</w:t>
      </w:r>
    </w:p>
    <w:p w14:paraId="2CA70EDD" w14:textId="4E5E7AEC" w:rsidR="00B83CF1" w:rsidRPr="009F2663" w:rsidRDefault="00B83CF1" w:rsidP="00B83CF1">
      <w:pPr>
        <w:rPr>
          <w:rFonts w:ascii="Times New Roman" w:hAnsi="Times New Roman" w:cs="Times New Roman"/>
        </w:rPr>
      </w:pPr>
      <w:r w:rsidRPr="009F2663">
        <w:rPr>
          <w:rFonts w:ascii="Times New Roman" w:hAnsi="Times New Roman" w:cs="Times New Roman"/>
        </w:rPr>
        <w:t>An AI-assisted experimental study of quoting decisions under inventory constraints</w:t>
      </w:r>
    </w:p>
    <w:p w14:paraId="73864D42" w14:textId="77777777" w:rsidR="00B83CF1" w:rsidRPr="009F2663" w:rsidRDefault="00B83CF1" w:rsidP="00B83CF1">
      <w:pPr>
        <w:rPr>
          <w:rFonts w:ascii="Times New Roman" w:hAnsi="Times New Roman" w:cs="Times New Roman"/>
        </w:rPr>
      </w:pPr>
    </w:p>
    <w:p w14:paraId="26AA7DE8" w14:textId="5312DF0E"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Introduction</w:t>
      </w:r>
    </w:p>
    <w:p w14:paraId="05AA1344" w14:textId="77777777" w:rsidR="00806F70" w:rsidRPr="009F2663" w:rsidRDefault="00806F70" w:rsidP="00806F70">
      <w:pPr>
        <w:pStyle w:val="Heading1"/>
        <w:rPr>
          <w:rFonts w:ascii="Times New Roman" w:hAnsi="Times New Roman" w:cs="Times New Roman"/>
        </w:rPr>
      </w:pPr>
    </w:p>
    <w:p w14:paraId="2FE33902" w14:textId="113DEC50" w:rsidR="00806F70" w:rsidRPr="009F2663" w:rsidRDefault="00B83CF1" w:rsidP="00806F70">
      <w:pPr>
        <w:pStyle w:val="Heading1"/>
        <w:rPr>
          <w:rFonts w:ascii="Times New Roman" w:hAnsi="Times New Roman" w:cs="Times New Roman"/>
        </w:rPr>
      </w:pPr>
      <w:r w:rsidRPr="009F2663">
        <w:rPr>
          <w:rFonts w:ascii="Times New Roman" w:hAnsi="Times New Roman" w:cs="Times New Roman"/>
        </w:rPr>
        <w:t>Market-Making fundamentals</w:t>
      </w:r>
    </w:p>
    <w:p w14:paraId="1243FAE4" w14:textId="21AE38C7" w:rsidR="00806F70" w:rsidRPr="009F2663" w:rsidRDefault="00806F70" w:rsidP="00806F70">
      <w:pPr>
        <w:rPr>
          <w:rFonts w:ascii="Times New Roman" w:hAnsi="Times New Roman" w:cs="Times New Roman"/>
          <w:b/>
          <w:bCs/>
        </w:rPr>
      </w:pPr>
    </w:p>
    <w:p w14:paraId="24626A62" w14:textId="218E329F" w:rsidR="00806F70" w:rsidRPr="009F2663" w:rsidRDefault="00806F70" w:rsidP="00806F70">
      <w:pPr>
        <w:rPr>
          <w:rFonts w:ascii="Times New Roman" w:hAnsi="Times New Roman" w:cs="Times New Roman"/>
          <w:b/>
          <w:bCs/>
        </w:rPr>
      </w:pPr>
      <w:r w:rsidRPr="009F2663">
        <w:rPr>
          <w:rFonts w:ascii="Times New Roman" w:hAnsi="Times New Roman" w:cs="Times New Roman"/>
          <w:b/>
          <w:bCs/>
        </w:rPr>
        <w:t>The Role of a Market Maker</w:t>
      </w:r>
    </w:p>
    <w:p w14:paraId="3F594225" w14:textId="79454BB9" w:rsidR="008F2CA5" w:rsidRPr="009F2663" w:rsidRDefault="008F2CA5" w:rsidP="00806F70">
      <w:pPr>
        <w:rPr>
          <w:rFonts w:ascii="Times New Roman" w:hAnsi="Times New Roman" w:cs="Times New Roman"/>
        </w:rPr>
      </w:pPr>
      <w:r w:rsidRPr="009F2663">
        <w:rPr>
          <w:rFonts w:ascii="Times New Roman" w:hAnsi="Times New Roman" w:cs="Times New Roman"/>
        </w:rPr>
        <w:t>Imagine this market, there is an imaginary asset called Asset X. Let’s assume we believe that the fair value of X is 100$. The fair value is the value we believe an asset is to be given the current information we have.</w:t>
      </w:r>
    </w:p>
    <w:p w14:paraId="0292AB46" w14:textId="3949CE7E" w:rsidR="006458BF" w:rsidRPr="009F2663" w:rsidRDefault="008F2CA5" w:rsidP="00806F70">
      <w:pPr>
        <w:rPr>
          <w:rFonts w:ascii="Times New Roman" w:hAnsi="Times New Roman" w:cs="Times New Roman"/>
        </w:rPr>
      </w:pPr>
      <w:r w:rsidRPr="009F2663">
        <w:rPr>
          <w:rFonts w:ascii="Times New Roman" w:hAnsi="Times New Roman" w:cs="Times New Roman"/>
        </w:rPr>
        <w:t>Instead of saying that the asset is worth 100$, we announce 99 | 101. This is read as 99 bid, 101 ask. This means that we are willing to BUY the asset for 99$ and willing to SELL for 101$</w:t>
      </w:r>
      <w:r w:rsidR="00B7401F" w:rsidRPr="009F2663">
        <w:rPr>
          <w:rFonts w:ascii="Times New Roman" w:hAnsi="Times New Roman" w:cs="Times New Roman"/>
        </w:rPr>
        <w:t>.</w:t>
      </w:r>
    </w:p>
    <w:p w14:paraId="7D350E75" w14:textId="77777777" w:rsidR="00B7401F" w:rsidRPr="009F2663" w:rsidRDefault="00B7401F" w:rsidP="00806F70">
      <w:pPr>
        <w:rPr>
          <w:rFonts w:ascii="Times New Roman" w:hAnsi="Times New Roman" w:cs="Times New Roman"/>
        </w:rPr>
      </w:pPr>
    </w:p>
    <w:p w14:paraId="222C5973" w14:textId="77777777" w:rsidR="000B2ED2" w:rsidRPr="009F2663" w:rsidRDefault="000B2ED2" w:rsidP="00806F70">
      <w:pPr>
        <w:rPr>
          <w:rFonts w:ascii="Times New Roman" w:hAnsi="Times New Roman" w:cs="Times New Roman"/>
        </w:rPr>
      </w:pPr>
    </w:p>
    <w:p w14:paraId="6A140FFF" w14:textId="296A8E51" w:rsidR="00B7401F" w:rsidRPr="009F2663" w:rsidRDefault="00B7401F" w:rsidP="00806F70">
      <w:pPr>
        <w:rPr>
          <w:rFonts w:ascii="Times New Roman" w:hAnsi="Times New Roman" w:cs="Times New Roman"/>
          <w:b/>
          <w:bCs/>
        </w:rPr>
      </w:pPr>
      <w:r w:rsidRPr="009F2663">
        <w:rPr>
          <w:rFonts w:ascii="Times New Roman" w:hAnsi="Times New Roman" w:cs="Times New Roman"/>
          <w:b/>
          <w:bCs/>
        </w:rPr>
        <w:t>Inventory and Inventory Risk</w:t>
      </w:r>
    </w:p>
    <w:p w14:paraId="44CA5879" w14:textId="4399AB16" w:rsidR="006458BF" w:rsidRPr="009F2663" w:rsidRDefault="006458BF" w:rsidP="00806F70">
      <w:pPr>
        <w:rPr>
          <w:rFonts w:ascii="Times New Roman" w:hAnsi="Times New Roman" w:cs="Times New Roman"/>
        </w:rPr>
      </w:pPr>
      <w:r w:rsidRPr="009F2663">
        <w:rPr>
          <w:rFonts w:ascii="Times New Roman" w:hAnsi="Times New Roman" w:cs="Times New Roman"/>
        </w:rPr>
        <w:t>Once we buy an asset, our inventory (let’s say q) increases by 1. If we begin with nothing, q goes from 0 to +1. If q &gt; 0, then we own assets – we are long. If q &lt; 0, then we have sold more assets than we currently own – we are short. If q =0, we have no inventory exposure. If we are long, we benefit if the price rises. If we are short, we benefit if the price falls.</w:t>
      </w:r>
      <w:r w:rsidR="00B7401F" w:rsidRPr="009F2663">
        <w:rPr>
          <w:rFonts w:ascii="Times New Roman" w:hAnsi="Times New Roman" w:cs="Times New Roman"/>
        </w:rPr>
        <w:t xml:space="preserve"> </w:t>
      </w:r>
    </w:p>
    <w:p w14:paraId="561BD173" w14:textId="77777777"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Inventory can be dangerous. Suppose we bought 10 units for 99$ each. Then the fair value falls from 100 to 90. We are now sitting on assets who have each fallen by 10$, and total approximated loss is 100$. </w:t>
      </w:r>
    </w:p>
    <w:p w14:paraId="51D58F7A" w14:textId="5FDEE0AB"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Market maker wants trades because traders can generate spread revenue. However, market maker does not want unlimited trades in one direction, because inventory accumulates and creates price risk. </w:t>
      </w:r>
    </w:p>
    <w:p w14:paraId="232EA3CA" w14:textId="77777777" w:rsidR="000B2ED2" w:rsidRPr="009F2663" w:rsidRDefault="000B2ED2" w:rsidP="00806F70">
      <w:pPr>
        <w:rPr>
          <w:rFonts w:ascii="Times New Roman" w:hAnsi="Times New Roman" w:cs="Times New Roman"/>
        </w:rPr>
      </w:pPr>
    </w:p>
    <w:p w14:paraId="0740E912" w14:textId="77777777" w:rsidR="000B2ED2" w:rsidRPr="009F2663" w:rsidRDefault="000B2ED2" w:rsidP="00806F70">
      <w:pPr>
        <w:rPr>
          <w:rFonts w:ascii="Times New Roman" w:hAnsi="Times New Roman" w:cs="Times New Roman"/>
          <w:b/>
          <w:bCs/>
        </w:rPr>
      </w:pPr>
    </w:p>
    <w:p w14:paraId="2C6F5984" w14:textId="12EAFA02" w:rsidR="000B2ED2" w:rsidRPr="009F2663" w:rsidRDefault="000B2ED2" w:rsidP="00806F70">
      <w:pPr>
        <w:rPr>
          <w:rFonts w:ascii="Times New Roman" w:hAnsi="Times New Roman" w:cs="Times New Roman"/>
          <w:b/>
          <w:bCs/>
        </w:rPr>
      </w:pPr>
      <w:r w:rsidRPr="009F2663">
        <w:rPr>
          <w:rFonts w:ascii="Times New Roman" w:hAnsi="Times New Roman" w:cs="Times New Roman"/>
          <w:b/>
          <w:bCs/>
        </w:rPr>
        <w:t>Cash, Inventory and Mark-To-Market P&amp;L</w:t>
      </w:r>
    </w:p>
    <w:p w14:paraId="45393562" w14:textId="78CE51A8" w:rsidR="00806F70" w:rsidRPr="009F2663" w:rsidRDefault="000B2ED2" w:rsidP="00B26DD2">
      <w:pPr>
        <w:rPr>
          <w:rFonts w:ascii="Times New Roman" w:hAnsi="Times New Roman" w:cs="Times New Roman"/>
        </w:rPr>
      </w:pPr>
      <w:r w:rsidRPr="009F2663">
        <w:rPr>
          <w:rFonts w:ascii="Times New Roman" w:hAnsi="Times New Roman" w:cs="Times New Roman"/>
        </w:rPr>
        <w:lastRenderedPageBreak/>
        <w:t>Key idea: cash alone does not tell you if a market is winning or losing. This is because when we buy an asset, our cash goes down, but now we own something valuable. Therefore</w:t>
      </w:r>
      <w:r w:rsidR="00B26DD2" w:rsidRPr="009F2663">
        <w:rPr>
          <w:rFonts w:ascii="Times New Roman" w:hAnsi="Times New Roman" w:cs="Times New Roman"/>
        </w:rPr>
        <w:t>,</w:t>
      </w:r>
      <w:r w:rsidRPr="009F2663">
        <w:rPr>
          <w:rFonts w:ascii="Times New Roman" w:hAnsi="Times New Roman" w:cs="Times New Roman"/>
        </w:rPr>
        <w:t xml:space="preserve"> we must track both cash and inventory together.</w:t>
      </w:r>
    </w:p>
    <w:p w14:paraId="3B9556C1" w14:textId="17CEB200"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Let’s return to our previous example, using a fair value of 100$ and quoting 99 | 101. Our current cash is 0$, and starting inventory (q) is 0. Therefore, our total position is worth 0. </w:t>
      </w:r>
    </w:p>
    <w:p w14:paraId="07CF6297" w14:textId="7570F2EC"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someone sells us one unit at 99$, our cash becomes -99$. And inventory becomes +1. Our cash may be negative, but our inventory is worth 100$, so our total wealth is +1$. We value the inventory using the current fair value. </w:t>
      </w:r>
    </w:p>
    <w:p w14:paraId="17CF3320" w14:textId="397CD0AF" w:rsidR="00B26DD2" w:rsidRPr="009F2663" w:rsidRDefault="00B26DD2" w:rsidP="00B26DD2">
      <w:pPr>
        <w:rPr>
          <w:rFonts w:ascii="Times New Roman" w:hAnsi="Times New Roman" w:cs="Times New Roman"/>
        </w:rPr>
      </w:pPr>
      <w:r w:rsidRPr="009F2663">
        <w:rPr>
          <w:rFonts w:ascii="Times New Roman" w:hAnsi="Times New Roman" w:cs="Times New Roman"/>
        </w:rPr>
        <w:t>The basic formula is PnL (profit and loss) = Cash + q * Fair Value</w:t>
      </w:r>
    </w:p>
    <w:p w14:paraId="3AE9EB20" w14:textId="5AA6E136" w:rsidR="00B26DD2" w:rsidRPr="009F2663" w:rsidRDefault="00B26DD2" w:rsidP="00B26DD2">
      <w:pPr>
        <w:rPr>
          <w:rFonts w:ascii="Times New Roman" w:hAnsi="Times New Roman" w:cs="Times New Roman"/>
        </w:rPr>
      </w:pPr>
      <w:r w:rsidRPr="009F2663">
        <w:rPr>
          <w:rFonts w:ascii="Times New Roman" w:hAnsi="Times New Roman" w:cs="Times New Roman"/>
        </w:rPr>
        <w:t>(Assuming we started from zero wealth)</w:t>
      </w:r>
    </w:p>
    <w:p w14:paraId="4FCB7758" w14:textId="7A71FFF1"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This is called marking the inventory to market. We are asking, “if we valued everything we currently own at today’s fair value, what is our position worth?”. </w:t>
      </w:r>
    </w:p>
    <w:p w14:paraId="13CC4CB2" w14:textId="77777777"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Now if another customer buys that asset from us at 101$, our cash after the trade becomes -99 + 101 = +2$, and inventory becomes 0. </w:t>
      </w:r>
    </w:p>
    <w:p w14:paraId="537564E6" w14:textId="3AADC0ED" w:rsidR="00B26DD2" w:rsidRPr="009F2663" w:rsidRDefault="00B26DD2" w:rsidP="00B26DD2">
      <w:pPr>
        <w:rPr>
          <w:rFonts w:ascii="Times New Roman" w:hAnsi="Times New Roman" w:cs="Times New Roman"/>
        </w:rPr>
      </w:pPr>
      <w:r w:rsidRPr="009F2663">
        <w:rPr>
          <w:rFonts w:ascii="Times New Roman" w:hAnsi="Times New Roman" w:cs="Times New Roman"/>
        </w:rPr>
        <w:t>Therefore, our PnL is now +2 + 0 * 101 = +2$. The profit is now fully realised in cash.</w:t>
      </w:r>
    </w:p>
    <w:p w14:paraId="44827D6D" w14:textId="26B0796A" w:rsidR="00B26DD2" w:rsidRPr="009F2663" w:rsidRDefault="00B26DD2" w:rsidP="00B26DD2">
      <w:pPr>
        <w:rPr>
          <w:rFonts w:ascii="Times New Roman" w:hAnsi="Times New Roman" w:cs="Times New Roman"/>
        </w:rPr>
      </w:pPr>
      <w:r w:rsidRPr="009F2663">
        <w:rPr>
          <w:rFonts w:ascii="Times New Roman" w:hAnsi="Times New Roman" w:cs="Times New Roman"/>
        </w:rPr>
        <w:t>After the first trade, our cash was -99$ and inventory was +1. This gave us approximately 1$ profit since the asset was worth 100$. Since we had not sold the asset, this meant the profit was unrealised. After selling the asset for 101$, our 2$ profit is realised.</w:t>
      </w:r>
    </w:p>
    <w:p w14:paraId="62D697B3" w14:textId="3D7D3AC4"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we one the asset, the fair value is 100$. Inventory risk now appears. Suppose the fair value drops to 90. Our cash hasn’t changed, and neither has our inventory. However, </w:t>
      </w:r>
      <w:r w:rsidR="006E757B" w:rsidRPr="009F2663">
        <w:rPr>
          <w:rFonts w:ascii="Times New Roman" w:hAnsi="Times New Roman" w:cs="Times New Roman"/>
        </w:rPr>
        <w:t xml:space="preserve">our PnL drops to -9. We have effectively gone from +1 to -9 without making another trade; this is inventory risk. </w:t>
      </w:r>
    </w:p>
    <w:p w14:paraId="3F6FD1A0" w14:textId="3BE38226" w:rsidR="006E757B" w:rsidRPr="009F2663" w:rsidRDefault="006E757B" w:rsidP="00B26DD2">
      <w:pPr>
        <w:rPr>
          <w:rFonts w:ascii="Times New Roman" w:hAnsi="Times New Roman" w:cs="Times New Roman"/>
        </w:rPr>
      </w:pPr>
      <w:r w:rsidRPr="009F2663">
        <w:rPr>
          <w:rFonts w:ascii="Times New Roman" w:hAnsi="Times New Roman" w:cs="Times New Roman"/>
        </w:rPr>
        <w:t xml:space="preserve">Long positions benefit from price rises. Suppose the fair value rises from 100 to 110, then our PnL becomes +11. As we are long one unit, every 1$ increase in the fair value increases our wealth by 1$. With 10 units, q = 10, a 1$ increase would move our wealth by 10$. This is why a large inventory matters. </w:t>
      </w:r>
    </w:p>
    <w:p w14:paraId="4D511631" w14:textId="77777777" w:rsidR="00B26DD2" w:rsidRPr="009F2663" w:rsidRDefault="00B26DD2" w:rsidP="00B26DD2">
      <w:pPr>
        <w:rPr>
          <w:rFonts w:ascii="Times New Roman" w:hAnsi="Times New Roman" w:cs="Times New Roman"/>
        </w:rPr>
      </w:pPr>
    </w:p>
    <w:p w14:paraId="048B776B" w14:textId="77777777" w:rsidR="00B26DD2" w:rsidRPr="009F2663" w:rsidRDefault="00B26DD2" w:rsidP="00B26DD2">
      <w:pPr>
        <w:rPr>
          <w:rFonts w:ascii="Times New Roman" w:hAnsi="Times New Roman" w:cs="Times New Roman"/>
        </w:rPr>
      </w:pPr>
    </w:p>
    <w:p w14:paraId="5E212768" w14:textId="77777777" w:rsidR="00B26DD2" w:rsidRPr="009F2663" w:rsidRDefault="00B26DD2" w:rsidP="00B26DD2">
      <w:pPr>
        <w:rPr>
          <w:rFonts w:ascii="Times New Roman" w:hAnsi="Times New Roman" w:cs="Times New Roman"/>
        </w:rPr>
      </w:pPr>
    </w:p>
    <w:p w14:paraId="2BCAA923" w14:textId="77777777" w:rsidR="00B26DD2" w:rsidRPr="009F2663" w:rsidRDefault="00B26DD2" w:rsidP="00B26DD2">
      <w:pPr>
        <w:rPr>
          <w:rFonts w:ascii="Times New Roman" w:hAnsi="Times New Roman" w:cs="Times New Roman"/>
        </w:rPr>
      </w:pPr>
    </w:p>
    <w:p w14:paraId="7F52DB60" w14:textId="11AD27C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The Inventory Problem</w:t>
      </w:r>
    </w:p>
    <w:p w14:paraId="71975BA9" w14:textId="77777777" w:rsidR="00F65A2B" w:rsidRPr="009F2663" w:rsidRDefault="00F65A2B" w:rsidP="00F65A2B">
      <w:pPr>
        <w:rPr>
          <w:rFonts w:ascii="Times New Roman" w:hAnsi="Times New Roman" w:cs="Times New Roman"/>
        </w:rPr>
      </w:pPr>
    </w:p>
    <w:p w14:paraId="78E93609" w14:textId="198322A6" w:rsidR="00F65A2B" w:rsidRPr="009F2663" w:rsidRDefault="00F65A2B" w:rsidP="00F65A2B">
      <w:pPr>
        <w:rPr>
          <w:rFonts w:ascii="Times New Roman" w:hAnsi="Times New Roman" w:cs="Times New Roman"/>
          <w:b/>
          <w:bCs/>
        </w:rPr>
      </w:pPr>
      <w:r w:rsidRPr="009F2663">
        <w:rPr>
          <w:rFonts w:ascii="Times New Roman" w:hAnsi="Times New Roman" w:cs="Times New Roman"/>
          <w:b/>
          <w:bCs/>
        </w:rPr>
        <w:t>Inventory Skew</w:t>
      </w:r>
    </w:p>
    <w:p w14:paraId="4253DC16" w14:textId="4077B019" w:rsidR="00F65A2B" w:rsidRPr="009F2663" w:rsidRDefault="006F3759" w:rsidP="00F65A2B">
      <w:pPr>
        <w:rPr>
          <w:rFonts w:ascii="Times New Roman" w:hAnsi="Times New Roman" w:cs="Times New Roman"/>
        </w:rPr>
      </w:pPr>
      <w:r w:rsidRPr="009F2663">
        <w:rPr>
          <w:rFonts w:ascii="Times New Roman" w:hAnsi="Times New Roman" w:cs="Times New Roman"/>
        </w:rPr>
        <w:lastRenderedPageBreak/>
        <w:t xml:space="preserve">Let us now consider this question: if inventory is dangerous, what can a market maker actually do about it? </w:t>
      </w:r>
    </w:p>
    <w:p w14:paraId="1772786F" w14:textId="77777777"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Returning to our fair value of 100 and an inventory of 0, we quote 99 | 101. We can buy or sell happily as there is not inventory problem. Now imagine customers start repeatedly selling to us. When being sold to, our inventory increases by 1 for each sale. We are now long. This means that we do not want to keep buying from others. </w:t>
      </w:r>
    </w:p>
    <w:p w14:paraId="2EF05718" w14:textId="0CAA660A" w:rsidR="006F3759" w:rsidRPr="009F2663" w:rsidRDefault="006F3759" w:rsidP="00F65A2B">
      <w:pPr>
        <w:rPr>
          <w:rFonts w:ascii="Times New Roman" w:hAnsi="Times New Roman" w:cs="Times New Roman"/>
        </w:rPr>
      </w:pPr>
      <w:r w:rsidRPr="009F2663">
        <w:rPr>
          <w:rFonts w:ascii="Times New Roman" w:hAnsi="Times New Roman" w:cs="Times New Roman"/>
        </w:rPr>
        <w:t>When we are long, we want 2 things. First is fewer people selling to us because when we buy our inventory becomes more positive. Second is more people buying from us, so our inventory falls back to 0. We can do this by changing our quote.</w:t>
      </w:r>
    </w:p>
    <w:p w14:paraId="65F1A92D" w14:textId="60B94F29"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Suppose we now quote 98 | 100. The spread is still 100-98 = 2 as we have simply moved both prices down by 1. Our new bid is 98; this is less attractive for someone to sell to us compared to the previous bid of 99. Our new ask is 100; buying from us is now more attractive rather than buying from 101. </w:t>
      </w:r>
    </w:p>
    <w:p w14:paraId="08E61409" w14:textId="10BE1B5D" w:rsidR="009F38A0" w:rsidRPr="009F2663" w:rsidRDefault="006F3759" w:rsidP="00F65A2B">
      <w:pPr>
        <w:rPr>
          <w:rFonts w:ascii="Times New Roman" w:hAnsi="Times New Roman" w:cs="Times New Roman"/>
        </w:rPr>
      </w:pPr>
      <w:r w:rsidRPr="009F2663">
        <w:rPr>
          <w:rFonts w:ascii="Times New Roman" w:hAnsi="Times New Roman" w:cs="Times New Roman"/>
        </w:rPr>
        <w:t>This is inventory skew. Our estimate of the fair value may still be 100</w:t>
      </w:r>
      <w:r w:rsidR="009F38A0" w:rsidRPr="009F2663">
        <w:rPr>
          <w:rFonts w:ascii="Times New Roman" w:hAnsi="Times New Roman" w:cs="Times New Roman"/>
        </w:rPr>
        <w:t>, but since we are long, we behave as if we prefer to trade around a slightly lower centre. The shift of moving our centre of the market from 100 to 99 is inventory skew.</w:t>
      </w:r>
    </w:p>
    <w:p w14:paraId="6B116D5D" w14:textId="77777777" w:rsidR="009F38A0" w:rsidRPr="009F2663" w:rsidRDefault="009F38A0" w:rsidP="00F65A2B">
      <w:pPr>
        <w:rPr>
          <w:rFonts w:ascii="Times New Roman" w:hAnsi="Times New Roman" w:cs="Times New Roman"/>
        </w:rPr>
      </w:pPr>
    </w:p>
    <w:p w14:paraId="59D62942" w14:textId="6C119B73" w:rsidR="00295445" w:rsidRPr="009F2663" w:rsidRDefault="009F38A0" w:rsidP="00F65A2B">
      <w:pPr>
        <w:rPr>
          <w:rFonts w:ascii="Times New Roman" w:hAnsi="Times New Roman" w:cs="Times New Roman"/>
        </w:rPr>
      </w:pPr>
      <w:r w:rsidRPr="009F2663">
        <w:rPr>
          <w:rFonts w:ascii="Times New Roman" w:hAnsi="Times New Roman" w:cs="Times New Roman"/>
        </w:rPr>
        <w:t xml:space="preserve">Now let us consider the case when we are short. Imagine q = -10, we have now sold lots of assets and want to buy more back. So, our new quote could be 100 | 102. Our bid has increased from 99 to 100, so customers are more willing to sell back to us. Our ask has increased from 101 to 102, therefore buying from us is less attractive. </w:t>
      </w:r>
    </w:p>
    <w:p w14:paraId="70261172" w14:textId="34208A4B" w:rsidR="009F38A0" w:rsidRPr="009F2663" w:rsidRDefault="009F38A0" w:rsidP="00F65A2B">
      <w:pPr>
        <w:rPr>
          <w:rFonts w:ascii="Times New Roman" w:hAnsi="Times New Roman" w:cs="Times New Roman"/>
        </w:rPr>
      </w:pPr>
      <w:r w:rsidRPr="009F2663">
        <w:rPr>
          <w:rFonts w:ascii="Times New Roman" w:hAnsi="Times New Roman" w:cs="Times New Roman"/>
        </w:rPr>
        <w:t>If we are long, we should shift our quote down. If we are short, we should shift our quote up. If we are flat, quote around the fair value.</w:t>
      </w:r>
    </w:p>
    <w:p w14:paraId="0DD0D9C1" w14:textId="77777777" w:rsidR="00EC7D7E" w:rsidRPr="009F2663" w:rsidRDefault="009F38A0" w:rsidP="00F65A2B">
      <w:pPr>
        <w:rPr>
          <w:rFonts w:ascii="Times New Roman" w:hAnsi="Times New Roman" w:cs="Times New Roman"/>
        </w:rPr>
      </w:pPr>
      <w:r w:rsidRPr="009F2663">
        <w:rPr>
          <w:rFonts w:ascii="Times New Roman" w:hAnsi="Times New Roman" w:cs="Times New Roman"/>
        </w:rPr>
        <w:t xml:space="preserve">However, suppose the fair value is genuinely 100. If we are long and quote 98 | 100, this means we are willing to sell at 100 rather than 101, therefore we are giving up potential spread profit. We voluntarily exchange potential profit for lower inventory risk. </w:t>
      </w:r>
    </w:p>
    <w:p w14:paraId="418123B4" w14:textId="7BC01CB4" w:rsidR="009F38A0" w:rsidRPr="009F2663" w:rsidRDefault="00EC7D7E" w:rsidP="00F65A2B">
      <w:pPr>
        <w:rPr>
          <w:rFonts w:ascii="Times New Roman" w:hAnsi="Times New Roman" w:cs="Times New Roman"/>
        </w:rPr>
      </w:pPr>
      <w:r w:rsidRPr="009F2663">
        <w:rPr>
          <w:rFonts w:ascii="Times New Roman" w:hAnsi="Times New Roman" w:cs="Times New Roman"/>
        </w:rPr>
        <w:t>This trade-off is what I will be exploring in this research project.</w:t>
      </w:r>
    </w:p>
    <w:p w14:paraId="4BECF546" w14:textId="387BB024" w:rsidR="00EC7D7E" w:rsidRPr="009F2663" w:rsidRDefault="00EC7D7E" w:rsidP="00F65A2B">
      <w:pPr>
        <w:rPr>
          <w:rFonts w:ascii="Times New Roman" w:hAnsi="Times New Roman" w:cs="Times New Roman"/>
        </w:rPr>
      </w:pPr>
      <w:r w:rsidRPr="009F2663">
        <w:rPr>
          <w:rFonts w:ascii="Times New Roman" w:hAnsi="Times New Roman" w:cs="Times New Roman"/>
        </w:rPr>
        <w:t>A very aggressive inventory-control strategy may stay safer but sacrifice profitable trades. A weak inventory-control may earn more spread but occasionally accumulate huge positions.</w:t>
      </w:r>
    </w:p>
    <w:p w14:paraId="7BC838BB" w14:textId="77777777" w:rsidR="00EC7D7E" w:rsidRPr="009F2663" w:rsidRDefault="00EC7D7E" w:rsidP="00F65A2B">
      <w:pPr>
        <w:rPr>
          <w:rFonts w:ascii="Times New Roman" w:hAnsi="Times New Roman" w:cs="Times New Roman"/>
        </w:rPr>
      </w:pPr>
    </w:p>
    <w:p w14:paraId="57808C72" w14:textId="0B2CA9F7" w:rsidR="00EC7D7E" w:rsidRPr="009F2663" w:rsidRDefault="00EC7D7E" w:rsidP="00F65A2B">
      <w:pPr>
        <w:rPr>
          <w:rFonts w:ascii="Times New Roman" w:hAnsi="Times New Roman" w:cs="Times New Roman"/>
          <w:b/>
          <w:bCs/>
        </w:rPr>
      </w:pPr>
      <w:r w:rsidRPr="009F2663">
        <w:rPr>
          <w:rFonts w:ascii="Times New Roman" w:hAnsi="Times New Roman" w:cs="Times New Roman"/>
          <w:b/>
          <w:bCs/>
        </w:rPr>
        <w:t>Mathematical intuition</w:t>
      </w:r>
    </w:p>
    <w:p w14:paraId="6CB4D4AD" w14:textId="401930E2" w:rsidR="009F38A0" w:rsidRPr="009F2663" w:rsidRDefault="00EC7D7E" w:rsidP="00F65A2B">
      <w:pPr>
        <w:rPr>
          <w:rFonts w:ascii="Times New Roman" w:hAnsi="Times New Roman" w:cs="Times New Roman"/>
        </w:rPr>
      </w:pPr>
      <w:r w:rsidRPr="009F2663">
        <w:rPr>
          <w:rFonts w:ascii="Times New Roman" w:hAnsi="Times New Roman" w:cs="Times New Roman"/>
        </w:rPr>
        <w:t>Let’s define the following:</w:t>
      </w:r>
    </w:p>
    <w:p w14:paraId="255967EF" w14:textId="5FAE363B"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 = fair value</w:t>
      </w:r>
    </w:p>
    <w:p w14:paraId="319485B9" w14:textId="352375B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q = inventory</w:t>
      </w:r>
    </w:p>
    <w:p w14:paraId="295E2C86" w14:textId="4B912AD5"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k = how aggressively we react to inventory</w:t>
      </w:r>
    </w:p>
    <w:p w14:paraId="75734DF2" w14:textId="77777777" w:rsidR="00EC7D7E" w:rsidRPr="009F2663" w:rsidRDefault="00EC7D7E" w:rsidP="00EC7D7E">
      <w:pPr>
        <w:rPr>
          <w:rFonts w:ascii="Times New Roman" w:hAnsi="Times New Roman" w:cs="Times New Roman"/>
        </w:rPr>
      </w:pPr>
    </w:p>
    <w:p w14:paraId="209FD615" w14:textId="09466150" w:rsidR="00EC7D7E" w:rsidRPr="009F2663" w:rsidRDefault="00EC7D7E" w:rsidP="00EC7D7E">
      <w:pPr>
        <w:rPr>
          <w:rFonts w:ascii="Times New Roman" w:hAnsi="Times New Roman" w:cs="Times New Roman"/>
        </w:rPr>
      </w:pPr>
      <w:r w:rsidRPr="009F2663">
        <w:rPr>
          <w:rFonts w:ascii="Times New Roman" w:hAnsi="Times New Roman" w:cs="Times New Roman"/>
        </w:rPr>
        <w:lastRenderedPageBreak/>
        <w:t>We could define our quote centre as C = S – kq</w:t>
      </w:r>
    </w:p>
    <w:p w14:paraId="1376EE45" w14:textId="77777777" w:rsidR="00EC7D7E" w:rsidRPr="009F2663" w:rsidRDefault="00EC7D7E" w:rsidP="00EC7D7E">
      <w:pPr>
        <w:rPr>
          <w:rFonts w:ascii="Times New Roman" w:hAnsi="Times New Roman" w:cs="Times New Roman"/>
        </w:rPr>
      </w:pPr>
    </w:p>
    <w:p w14:paraId="3C3DA01B" w14:textId="0791378D" w:rsidR="00EC7D7E" w:rsidRPr="009F2663" w:rsidRDefault="00EC7D7E" w:rsidP="00EC7D7E">
      <w:pPr>
        <w:rPr>
          <w:rFonts w:ascii="Times New Roman" w:hAnsi="Times New Roman" w:cs="Times New Roman"/>
        </w:rPr>
      </w:pPr>
      <w:r w:rsidRPr="009F2663">
        <w:rPr>
          <w:rFonts w:ascii="Times New Roman" w:hAnsi="Times New Roman" w:cs="Times New Roman"/>
        </w:rPr>
        <w:t>Examples</w:t>
      </w:r>
    </w:p>
    <w:p w14:paraId="14D937C6" w14:textId="0661AE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Let S = 100,</w:t>
      </w:r>
      <w:r w:rsidRPr="009F2663">
        <w:rPr>
          <w:rFonts w:ascii="Times New Roman" w:hAnsi="Times New Roman" w:cs="Times New Roman"/>
        </w:rPr>
        <w:t xml:space="preserve"> </w:t>
      </w:r>
      <w:r w:rsidRPr="009F2663">
        <w:rPr>
          <w:rFonts w:ascii="Times New Roman" w:hAnsi="Times New Roman" w:cs="Times New Roman"/>
        </w:rPr>
        <w:t>k = 0.1</w:t>
      </w:r>
    </w:p>
    <w:p w14:paraId="2E93D4A7" w14:textId="7D987DD6"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Flat</w:t>
      </w:r>
    </w:p>
    <w:p w14:paraId="55420468" w14:textId="5C2C2E07"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0</w:t>
      </w:r>
    </w:p>
    <w:p w14:paraId="714FD017" w14:textId="2C8C5981"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0 * 0.1 = 100</w:t>
      </w:r>
    </w:p>
    <w:p w14:paraId="3CC4D62B" w14:textId="79AC9FF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No inventory = No skew</w:t>
      </w:r>
    </w:p>
    <w:p w14:paraId="0747EB4A" w14:textId="21959A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Long</w:t>
      </w:r>
    </w:p>
    <w:p w14:paraId="7D37CECA" w14:textId="099F18A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10</w:t>
      </w:r>
    </w:p>
    <w:p w14:paraId="788C8F12" w14:textId="1496AE29"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99</w:t>
      </w:r>
    </w:p>
    <w:p w14:paraId="7829DFC9" w14:textId="45CEA3F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Our quote moves down</w:t>
      </w:r>
    </w:p>
    <w:p w14:paraId="578A1CEF" w14:textId="1FEECB2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If our half-spread is 1, then Bid = C – 1 = 9</w:t>
      </w:r>
      <w:r w:rsidR="00517BC7" w:rsidRPr="009F2663">
        <w:rPr>
          <w:rFonts w:ascii="Times New Roman" w:hAnsi="Times New Roman" w:cs="Times New Roman"/>
        </w:rPr>
        <w:t>8</w:t>
      </w:r>
      <w:r w:rsidRPr="009F2663">
        <w:rPr>
          <w:rFonts w:ascii="Times New Roman" w:hAnsi="Times New Roman" w:cs="Times New Roman"/>
        </w:rPr>
        <w:t>, and Ask = C –+1= 100</w:t>
      </w:r>
    </w:p>
    <w:p w14:paraId="71B83DCF" w14:textId="25B330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9</w:t>
      </w:r>
      <w:r w:rsidR="009D3E65" w:rsidRPr="009F2663">
        <w:rPr>
          <w:rFonts w:ascii="Times New Roman" w:hAnsi="Times New Roman" w:cs="Times New Roman"/>
        </w:rPr>
        <w:t>8</w:t>
      </w:r>
      <w:r w:rsidRPr="009F2663">
        <w:rPr>
          <w:rFonts w:ascii="Times New Roman" w:hAnsi="Times New Roman" w:cs="Times New Roman"/>
        </w:rPr>
        <w:t xml:space="preserve"> | 100</w:t>
      </w:r>
    </w:p>
    <w:p w14:paraId="0C3D7EA0" w14:textId="16BFF1A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Short</w:t>
      </w:r>
    </w:p>
    <w:p w14:paraId="2418BD8C" w14:textId="241B911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- 10</w:t>
      </w:r>
    </w:p>
    <w:p w14:paraId="52FBF2DE" w14:textId="155743AF"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101</w:t>
      </w:r>
    </w:p>
    <w:p w14:paraId="6C414289" w14:textId="688D87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Bid = C - 1 == 100, Ask = C + 1 = 102</w:t>
      </w:r>
    </w:p>
    <w:p w14:paraId="75BC0349" w14:textId="69D5A3A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100 | 102</w:t>
      </w:r>
    </w:p>
    <w:p w14:paraId="616DCF91" w14:textId="77777777" w:rsidR="00EC7D7E" w:rsidRPr="009F2663" w:rsidRDefault="00EC7D7E" w:rsidP="00EC7D7E">
      <w:pPr>
        <w:rPr>
          <w:rFonts w:ascii="Times New Roman" w:hAnsi="Times New Roman" w:cs="Times New Roman"/>
        </w:rPr>
      </w:pPr>
    </w:p>
    <w:p w14:paraId="1C1351A2" w14:textId="763DBE82"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What does ‘k’ really mean? Suppose k = 0, then C = S regardless of inventory. The market maker completely ignores inventory. With k = 0.1, there is moderate reaction. Let’s now consider k = 1, with q = 10, C = 100 – 10 = 90. This is an enormous shift. </w:t>
      </w:r>
    </w:p>
    <w:p w14:paraId="74C6F7E5" w14:textId="02F75F38"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So larger k = more inventory-averse market maker. </w:t>
      </w:r>
    </w:p>
    <w:p w14:paraId="0E7AC284" w14:textId="77777777" w:rsidR="00295445" w:rsidRPr="009F2663" w:rsidRDefault="00295445" w:rsidP="00F65A2B">
      <w:pPr>
        <w:rPr>
          <w:rFonts w:ascii="Times New Roman" w:hAnsi="Times New Roman" w:cs="Times New Roman"/>
        </w:rPr>
      </w:pPr>
    </w:p>
    <w:p w14:paraId="062FC9FB" w14:textId="77777777" w:rsidR="00295445" w:rsidRPr="009F2663" w:rsidRDefault="00295445" w:rsidP="00F65A2B">
      <w:pPr>
        <w:rPr>
          <w:rFonts w:ascii="Times New Roman" w:hAnsi="Times New Roman" w:cs="Times New Roman"/>
        </w:rPr>
      </w:pPr>
    </w:p>
    <w:p w14:paraId="0B6C24C3" w14:textId="4D90A6A5"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 xml:space="preserve">Experimental Framework </w:t>
      </w:r>
    </w:p>
    <w:p w14:paraId="5FBE6702" w14:textId="7A22B8D4" w:rsidR="008D6783" w:rsidRPr="009F2663" w:rsidRDefault="008D6783" w:rsidP="008D6783">
      <w:pPr>
        <w:rPr>
          <w:rFonts w:ascii="Times New Roman" w:hAnsi="Times New Roman" w:cs="Times New Roman"/>
        </w:rPr>
      </w:pPr>
    </w:p>
    <w:p w14:paraId="3890A9C3" w14:textId="62F63BAC" w:rsidR="008D6783" w:rsidRPr="009F2663" w:rsidRDefault="008D6783" w:rsidP="008D6783">
      <w:pPr>
        <w:rPr>
          <w:rFonts w:ascii="Times New Roman" w:hAnsi="Times New Roman" w:cs="Times New Roman"/>
          <w:b/>
          <w:bCs/>
        </w:rPr>
      </w:pPr>
      <w:r w:rsidRPr="009F2663">
        <w:rPr>
          <w:rFonts w:ascii="Times New Roman" w:hAnsi="Times New Roman" w:cs="Times New Roman"/>
          <w:b/>
          <w:bCs/>
        </w:rPr>
        <w:t>Dynamic Fair Value</w:t>
      </w:r>
    </w:p>
    <w:p w14:paraId="3868366F" w14:textId="3023CE82"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Real asset prices don’t sit permanently at one value. They move: 100 -&gt; 100.5 -&gt; 99.8 and so on. The easiest starting point to model the movement is a random walk. </w:t>
      </w:r>
    </w:p>
    <w:p w14:paraId="306B13AB" w14:textId="291B643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A random walk means each step; the fair value moves up or down by some random amount. </w:t>
      </w:r>
    </w:p>
    <w:p w14:paraId="2182DC2B" w14:textId="1327EC4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For example, S(t+1) = S(t) + r(t), where r(t) is the random price change. This formula means Next fair value = Current fair value + random move. </w:t>
      </w:r>
    </w:p>
    <w:p w14:paraId="5D6406D8" w14:textId="77777777" w:rsidR="008D6783" w:rsidRPr="009F2663" w:rsidRDefault="008D6783" w:rsidP="008D6783">
      <w:pPr>
        <w:rPr>
          <w:rFonts w:ascii="Times New Roman" w:hAnsi="Times New Roman" w:cs="Times New Roman"/>
        </w:rPr>
      </w:pPr>
      <w:r w:rsidRPr="009F2663">
        <w:rPr>
          <w:rFonts w:ascii="Times New Roman" w:hAnsi="Times New Roman" w:cs="Times New Roman"/>
        </w:rPr>
        <w:lastRenderedPageBreak/>
        <w:t xml:space="preserve">The simplest possible random walk is letting the fair value move by either +1 or -1 with equal probability. So, if the current fair value is 100, the next fair value could be 99 or 101. </w:t>
      </w:r>
    </w:p>
    <w:p w14:paraId="709CED33" w14:textId="6E13DF32" w:rsidR="008D6783" w:rsidRPr="009F2663" w:rsidRDefault="008D6783" w:rsidP="008D6783">
      <w:pPr>
        <w:rPr>
          <w:rFonts w:ascii="Times New Roman" w:hAnsi="Times New Roman" w:cs="Times New Roman"/>
        </w:rPr>
      </w:pPr>
      <w:r w:rsidRPr="009F2663">
        <w:rPr>
          <w:rFonts w:ascii="Times New Roman" w:hAnsi="Times New Roman" w:cs="Times New Roman"/>
        </w:rPr>
        <w:t>Example path: 100 -&gt; 101 -&gt; 100 -&gt; 99 -&gt; 100 -&gt; 101</w:t>
      </w:r>
    </w:p>
    <w:p w14:paraId="75390A5C" w14:textId="2DE37963"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Suppose we are long, q = + 10, and the fair value moves from 100 to 99. Our wealth changes by roughly 10 x (-1) = -10. So now inventory risk becomes active rather than theoretical. </w:t>
      </w:r>
    </w:p>
    <w:p w14:paraId="369BA54D" w14:textId="77777777" w:rsidR="00F82F55" w:rsidRPr="009F2663" w:rsidRDefault="00F82F55" w:rsidP="008D6783">
      <w:pPr>
        <w:rPr>
          <w:rFonts w:ascii="Times New Roman" w:hAnsi="Times New Roman" w:cs="Times New Roman"/>
        </w:rPr>
      </w:pPr>
    </w:p>
    <w:p w14:paraId="69C47F33" w14:textId="706ED710" w:rsidR="00F82F55" w:rsidRPr="009F2663" w:rsidRDefault="00F82F55" w:rsidP="008D6783">
      <w:pPr>
        <w:rPr>
          <w:rFonts w:ascii="Times New Roman" w:hAnsi="Times New Roman" w:cs="Times New Roman"/>
          <w:b/>
          <w:bCs/>
        </w:rPr>
      </w:pPr>
      <w:r w:rsidRPr="009F2663">
        <w:rPr>
          <w:rFonts w:ascii="Times New Roman" w:hAnsi="Times New Roman" w:cs="Times New Roman"/>
          <w:b/>
          <w:bCs/>
        </w:rPr>
        <w:t>Quote-Dependent Order Flow</w:t>
      </w:r>
    </w:p>
    <w:p w14:paraId="3B5221CF" w14:textId="73AD66AF"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Instead of manually deciding BUY/SELL commands, the market maker changes its quote and that changes what customers are more likely to do. </w:t>
      </w:r>
    </w:p>
    <w:p w14:paraId="3887DAC1" w14:textId="418C753A"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we are long: q = + 10 . Then we deliberately shift our quote down from 99 | 101 to 97 | 99. We are trying to discourage customers from selling to us and encourage customers to buy from us. </w:t>
      </w:r>
    </w:p>
    <w:p w14:paraId="7D5D90DD" w14:textId="3AA03089" w:rsidR="00F82F55" w:rsidRPr="009F2663" w:rsidRDefault="00F82F55" w:rsidP="008D6783">
      <w:pPr>
        <w:rPr>
          <w:rFonts w:ascii="Times New Roman" w:hAnsi="Times New Roman" w:cs="Times New Roman"/>
        </w:rPr>
      </w:pPr>
      <w:r w:rsidRPr="009F2663">
        <w:rPr>
          <w:rFonts w:ascii="Times New Roman" w:hAnsi="Times New Roman" w:cs="Times New Roman"/>
        </w:rPr>
        <w:t>Let’s introduce P(BUY) – the probability that the next customer buys from the market maker. If the market maker has no inventory, we want customers to be equally likely to BUY or SELL – P(BUY) = P(SELL) = 0.5 .</w:t>
      </w:r>
    </w:p>
    <w:p w14:paraId="0475EFA5" w14:textId="77777777" w:rsidR="00F82F55" w:rsidRPr="009F2663" w:rsidRDefault="00F82F55" w:rsidP="008D6783">
      <w:pPr>
        <w:rPr>
          <w:rFonts w:ascii="Times New Roman" w:hAnsi="Times New Roman" w:cs="Times New Roman"/>
        </w:rPr>
      </w:pPr>
    </w:p>
    <w:p w14:paraId="6631BA19" w14:textId="1BFE47C0"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q &gt; 0, our quote centre shifts down: C = S – kq. </w:t>
      </w:r>
      <w:r w:rsidR="00BA002B" w:rsidRPr="009F2663">
        <w:rPr>
          <w:rFonts w:ascii="Times New Roman" w:hAnsi="Times New Roman" w:cs="Times New Roman"/>
        </w:rPr>
        <w:t>So, we want customers to become more likely to BUY from us. Therefore P(BUY) &gt; 0.5.</w:t>
      </w:r>
    </w:p>
    <w:p w14:paraId="4EBA3BEA" w14:textId="1E45DE3E" w:rsidR="00BA002B" w:rsidRPr="009F2663" w:rsidRDefault="00BA002B" w:rsidP="008D6783">
      <w:pPr>
        <w:rPr>
          <w:rFonts w:ascii="Times New Roman" w:hAnsi="Times New Roman" w:cs="Times New Roman"/>
        </w:rPr>
      </w:pPr>
      <w:r w:rsidRPr="009F2663">
        <w:rPr>
          <w:rFonts w:ascii="Times New Roman" w:hAnsi="Times New Roman" w:cs="Times New Roman"/>
        </w:rPr>
        <w:t>If we are short, then we want customers to become more likely to SELL to us. Therefore  P(BUY) &lt; 0.5 .</w:t>
      </w:r>
    </w:p>
    <w:p w14:paraId="36844BDD" w14:textId="0C4AE361" w:rsidR="00BA002B" w:rsidRPr="009F2663" w:rsidRDefault="00BA002B" w:rsidP="008D6783">
      <w:pPr>
        <w:rPr>
          <w:rFonts w:ascii="Times New Roman" w:hAnsi="Times New Roman" w:cs="Times New Roman"/>
        </w:rPr>
      </w:pPr>
      <w:r w:rsidRPr="009F2663">
        <w:rPr>
          <w:rFonts w:ascii="Times New Roman" w:hAnsi="Times New Roman" w:cs="Times New Roman"/>
        </w:rPr>
        <w:t>Let’s introduce customer sensitivity. For now, define P(BUY) = 0.5 + a * (S-C)</w:t>
      </w:r>
    </w:p>
    <w:p w14:paraId="4E664D7C" w14:textId="2093C494"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Remember C = S- kq. So, if we are long, C &lt; S, that means S – C &gt; 0, therefore the probability of buying ( P(BUY) ) is greater than 0.5. </w:t>
      </w:r>
    </w:p>
    <w:p w14:paraId="1B2B2B92" w14:textId="5536520B"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However, there is a problem with this formula. Extreme inventory can cause cases where P(BUY) = 1.3, which is mathematically impossible. Therefore, we must impose limits. For a simplified model, we will use 0.05 &lt;= P(BUY) &lt;= 0.95. </w:t>
      </w:r>
    </w:p>
    <w:p w14:paraId="72319488" w14:textId="77777777" w:rsidR="00F82F55" w:rsidRDefault="00F82F55" w:rsidP="008D6783">
      <w:pPr>
        <w:rPr>
          <w:rFonts w:ascii="Times New Roman" w:hAnsi="Times New Roman" w:cs="Times New Roman"/>
        </w:rPr>
      </w:pPr>
    </w:p>
    <w:p w14:paraId="28BC3750" w14:textId="0C987497" w:rsidR="00D044D3" w:rsidRDefault="00D044D3" w:rsidP="008D6783">
      <w:pPr>
        <w:rPr>
          <w:rFonts w:ascii="Times New Roman" w:hAnsi="Times New Roman" w:cs="Times New Roman"/>
          <w:b/>
          <w:bCs/>
        </w:rPr>
      </w:pPr>
      <w:r>
        <w:rPr>
          <w:rFonts w:ascii="Times New Roman" w:hAnsi="Times New Roman" w:cs="Times New Roman"/>
          <w:b/>
          <w:bCs/>
        </w:rPr>
        <w:t>Spread-Dependent Trade Probability</w:t>
      </w:r>
    </w:p>
    <w:p w14:paraId="32AA0775" w14:textId="64E3A66C" w:rsidR="00D044D3" w:rsidRDefault="00D478CB" w:rsidP="008D6783">
      <w:pPr>
        <w:rPr>
          <w:rFonts w:ascii="Times New Roman" w:hAnsi="Times New Roman" w:cs="Times New Roman"/>
        </w:rPr>
      </w:pPr>
      <w:r>
        <w:rPr>
          <w:rFonts w:ascii="Times New Roman" w:hAnsi="Times New Roman" w:cs="Times New Roman"/>
        </w:rPr>
        <w:t xml:space="preserve">We currently model which side a customer trades on using P(BUY) = 0.5 + a(S-C). </w:t>
      </w:r>
    </w:p>
    <w:p w14:paraId="69E93B48" w14:textId="3365D235" w:rsidR="00D478CB" w:rsidRDefault="00D478CB" w:rsidP="008D6783">
      <w:pPr>
        <w:rPr>
          <w:rFonts w:ascii="Times New Roman" w:hAnsi="Times New Roman" w:cs="Times New Roman"/>
        </w:rPr>
      </w:pPr>
      <w:r>
        <w:rPr>
          <w:rFonts w:ascii="Times New Roman" w:hAnsi="Times New Roman" w:cs="Times New Roman"/>
        </w:rPr>
        <w:t xml:space="preserve">A tight quote should attract more trading than a wider quote. So we will separate customer behaviour into Trading or Not Trading, and if Trading BUYING or SELLING. </w:t>
      </w:r>
    </w:p>
    <w:p w14:paraId="3C09D369" w14:textId="09DC895B" w:rsidR="00D478CB" w:rsidRDefault="00D478CB" w:rsidP="008D6783">
      <w:pPr>
        <w:rPr>
          <w:rFonts w:ascii="Times New Roman" w:hAnsi="Times New Roman" w:cs="Times New Roman"/>
        </w:rPr>
      </w:pPr>
      <w:r>
        <w:rPr>
          <w:rFonts w:ascii="Times New Roman" w:hAnsi="Times New Roman" w:cs="Times New Roman"/>
        </w:rPr>
        <w:t>Let us define trade probability P(Trade) = 1 – b*h, where h is half spread, and b is customer sensitivity to spread width.</w:t>
      </w:r>
    </w:p>
    <w:p w14:paraId="21A24571" w14:textId="73018DCB" w:rsidR="00D478CB" w:rsidRDefault="00D478CB" w:rsidP="008D6783">
      <w:pPr>
        <w:rPr>
          <w:rFonts w:ascii="Times New Roman" w:hAnsi="Times New Roman" w:cs="Times New Roman"/>
        </w:rPr>
      </w:pPr>
      <w:r>
        <w:rPr>
          <w:rFonts w:ascii="Times New Roman" w:hAnsi="Times New Roman" w:cs="Times New Roman"/>
        </w:rPr>
        <w:t xml:space="preserve">We will cap P(Trade) between 0.05 and 0.95. </w:t>
      </w:r>
    </w:p>
    <w:p w14:paraId="64EC8B49" w14:textId="1D7632DE" w:rsidR="00D478CB" w:rsidRDefault="00D478CB" w:rsidP="00D478CB">
      <w:pPr>
        <w:pStyle w:val="NormalWeb"/>
      </w:pPr>
      <w:r>
        <w:lastRenderedPageBreak/>
        <w:t>For the simulation, values of b = 0.25, and half-spreads of 0.5, 1 and 2 produced trade probabilities of 87.5%, 75% and 50%, respectively.</w:t>
      </w:r>
    </w:p>
    <w:p w14:paraId="00EFCFEE" w14:textId="136703EB" w:rsidR="00D478CB" w:rsidRDefault="00D478CB" w:rsidP="00D478CB">
      <w:pPr>
        <w:pStyle w:val="NormalWeb"/>
      </w:pPr>
      <w:r>
        <w:t>This separates the probability of receiving an order from its direction and introduces a trade-off between spread revenue and trading frequency. It still remains a simplified behavioural assumption.</w:t>
      </w:r>
    </w:p>
    <w:p w14:paraId="781FAAD7" w14:textId="77777777" w:rsidR="00D478CB" w:rsidRPr="00D044D3" w:rsidRDefault="00D478CB" w:rsidP="008D6783">
      <w:pPr>
        <w:rPr>
          <w:rFonts w:ascii="Times New Roman" w:hAnsi="Times New Roman" w:cs="Times New Roman"/>
        </w:rPr>
      </w:pPr>
    </w:p>
    <w:p w14:paraId="01F1685E" w14:textId="77777777" w:rsidR="008D6783" w:rsidRPr="009F2663" w:rsidRDefault="008D6783" w:rsidP="008D6783">
      <w:pPr>
        <w:rPr>
          <w:rFonts w:ascii="Times New Roman" w:hAnsi="Times New Roman" w:cs="Times New Roman"/>
        </w:rPr>
      </w:pPr>
    </w:p>
    <w:p w14:paraId="6C279C51" w14:textId="77777777" w:rsidR="008D6783" w:rsidRPr="009F2663" w:rsidRDefault="008D6783" w:rsidP="008D6783">
      <w:pPr>
        <w:rPr>
          <w:rFonts w:ascii="Times New Roman" w:hAnsi="Times New Roman" w:cs="Times New Roman"/>
        </w:rPr>
      </w:pPr>
    </w:p>
    <w:p w14:paraId="17E5DA45" w14:textId="761BEF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Baseline Market Maker</w:t>
      </w:r>
    </w:p>
    <w:p w14:paraId="6999B211" w14:textId="77777777" w:rsidR="006D7035" w:rsidRPr="009F2663" w:rsidRDefault="006D7035" w:rsidP="006D7035">
      <w:pPr>
        <w:rPr>
          <w:rFonts w:ascii="Times New Roman" w:hAnsi="Times New Roman" w:cs="Times New Roman"/>
        </w:rPr>
      </w:pPr>
    </w:p>
    <w:p w14:paraId="695EB56F" w14:textId="59242D25" w:rsidR="006D7035" w:rsidRPr="009F2663" w:rsidRDefault="006D7035" w:rsidP="006D7035">
      <w:pPr>
        <w:rPr>
          <w:rFonts w:ascii="Times New Roman" w:hAnsi="Times New Roman" w:cs="Times New Roman"/>
          <w:b/>
          <w:bCs/>
        </w:rPr>
      </w:pPr>
      <w:r w:rsidRPr="009F2663">
        <w:rPr>
          <w:rFonts w:ascii="Times New Roman" w:hAnsi="Times New Roman" w:cs="Times New Roman"/>
          <w:b/>
          <w:bCs/>
        </w:rPr>
        <w:t>Fixed-spread Strategy</w:t>
      </w:r>
    </w:p>
    <w:p w14:paraId="74389042" w14:textId="10BAD26F" w:rsidR="006D7035" w:rsidRPr="009F2663" w:rsidRDefault="006D7035" w:rsidP="006D7035">
      <w:pPr>
        <w:rPr>
          <w:rFonts w:ascii="Times New Roman" w:hAnsi="Times New Roman" w:cs="Times New Roman"/>
        </w:rPr>
      </w:pPr>
      <w:r w:rsidRPr="009F2663">
        <w:rPr>
          <w:rFonts w:ascii="Times New Roman" w:hAnsi="Times New Roman" w:cs="Times New Roman"/>
        </w:rPr>
        <w:t xml:space="preserve">A strategy is a rule that a market maker </w:t>
      </w:r>
      <w:r w:rsidR="008331B1" w:rsidRPr="009F2663">
        <w:rPr>
          <w:rFonts w:ascii="Times New Roman" w:hAnsi="Times New Roman" w:cs="Times New Roman"/>
        </w:rPr>
        <w:t xml:space="preserve">does repeatedly. Our first strategy is simple: always quote the same spread around fair value, regardless of inventory. This is our benchmark. Having a dumb benchmark means that if later an inventory-aware strategy performs better, we need something to compare against it. </w:t>
      </w:r>
    </w:p>
    <w:p w14:paraId="61BD724C" w14:textId="2E54DF15" w:rsidR="008331B1" w:rsidRPr="009F2663" w:rsidRDefault="008331B1" w:rsidP="006D7035">
      <w:pPr>
        <w:rPr>
          <w:rFonts w:ascii="Times New Roman" w:hAnsi="Times New Roman" w:cs="Times New Roman"/>
        </w:rPr>
      </w:pPr>
      <w:r w:rsidRPr="009F2663">
        <w:rPr>
          <w:rFonts w:ascii="Times New Roman" w:hAnsi="Times New Roman" w:cs="Times New Roman"/>
        </w:rPr>
        <w:t xml:space="preserve">Suppose S = 100, and half spread ‘h’ = 1. Then the market maker always quotes 99 | 101. </w:t>
      </w:r>
    </w:p>
    <w:p w14:paraId="36515255" w14:textId="6D1992BD" w:rsidR="008331B1" w:rsidRPr="009F2663" w:rsidRDefault="008331B1" w:rsidP="006D7035">
      <w:pPr>
        <w:rPr>
          <w:rFonts w:ascii="Times New Roman" w:hAnsi="Times New Roman" w:cs="Times New Roman"/>
        </w:rPr>
      </w:pPr>
      <w:r w:rsidRPr="009F2663">
        <w:rPr>
          <w:rFonts w:ascii="Times New Roman" w:hAnsi="Times New Roman" w:cs="Times New Roman"/>
        </w:rPr>
        <w:t>The rules are:</w:t>
      </w:r>
    </w:p>
    <w:p w14:paraId="11491255" w14:textId="07CBCCC1"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sells to us, we buy at 99</w:t>
      </w:r>
    </w:p>
    <w:p w14:paraId="718F2999" w14:textId="0895729D"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buys from us, we sell at 101</w:t>
      </w:r>
    </w:p>
    <w:p w14:paraId="78660742" w14:textId="627B9F39"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Inventory changes accordingly</w:t>
      </w:r>
    </w:p>
    <w:p w14:paraId="58CFE4E8" w14:textId="4F9BBB9A"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Cash changes accordingly</w:t>
      </w:r>
    </w:p>
    <w:p w14:paraId="4BE5FAC0" w14:textId="2532413E"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The quote does not react to inventory (weakness of this strategy)</w:t>
      </w:r>
    </w:p>
    <w:p w14:paraId="51EF6AF1" w14:textId="77777777" w:rsidR="004635CD" w:rsidRPr="009F2663" w:rsidRDefault="004635CD" w:rsidP="004635CD">
      <w:pPr>
        <w:rPr>
          <w:rFonts w:ascii="Times New Roman" w:hAnsi="Times New Roman" w:cs="Times New Roman"/>
        </w:rPr>
      </w:pPr>
    </w:p>
    <w:p w14:paraId="32FBE625" w14:textId="4238126C" w:rsidR="004635CD" w:rsidRPr="009F2663" w:rsidRDefault="004635CD" w:rsidP="004635CD">
      <w:pPr>
        <w:rPr>
          <w:rFonts w:ascii="Times New Roman" w:hAnsi="Times New Roman" w:cs="Times New Roman"/>
        </w:rPr>
      </w:pPr>
      <w:r w:rsidRPr="009F2663">
        <w:rPr>
          <w:rFonts w:ascii="Times New Roman" w:hAnsi="Times New Roman" w:cs="Times New Roman"/>
          <w:b/>
          <w:bCs/>
        </w:rPr>
        <w:t>Weakness of the Baseline Strategy</w:t>
      </w:r>
    </w:p>
    <w:p w14:paraId="281B1242" w14:textId="15F88FFB" w:rsidR="004635CD" w:rsidRPr="009F2663" w:rsidRDefault="004635CD" w:rsidP="004635CD">
      <w:pPr>
        <w:rPr>
          <w:rFonts w:ascii="Times New Roman" w:hAnsi="Times New Roman" w:cs="Times New Roman"/>
        </w:rPr>
      </w:pPr>
      <w:r w:rsidRPr="009F2663">
        <w:rPr>
          <w:rFonts w:ascii="Times New Roman" w:hAnsi="Times New Roman" w:cs="Times New Roman"/>
        </w:rPr>
        <w:t>Set the following:</w:t>
      </w:r>
    </w:p>
    <w:p w14:paraId="65A6EBF9" w14:textId="025BFC91"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Cash = 0</w:t>
      </w:r>
    </w:p>
    <w:p w14:paraId="586FEFE3" w14:textId="2E77AE54"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 = 0</w:t>
      </w:r>
    </w:p>
    <w:p w14:paraId="6171993B" w14:textId="2F15FAD5"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S = 100</w:t>
      </w:r>
    </w:p>
    <w:p w14:paraId="516AD336" w14:textId="16012909"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Quote 99 | 101</w:t>
      </w:r>
    </w:p>
    <w:p w14:paraId="73BC5967"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Suppose a customer orders SELL, SELL, BUY, SELL, SELL.</w:t>
      </w:r>
    </w:p>
    <w:p w14:paraId="74B66A3F" w14:textId="35E61D72"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 After 5 trades, Cash = -295, q = +3, PnL = 5</w:t>
      </w:r>
    </w:p>
    <w:p w14:paraId="488BA154"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This strategy has made +5$ at current fair value. But it is also sitting at q = +3. Now suppose the fair value falls from 100 to 96. No trade happens.</w:t>
      </w:r>
    </w:p>
    <w:p w14:paraId="3A41D86E" w14:textId="1ED27B84" w:rsidR="004635CD" w:rsidRPr="009F2663" w:rsidRDefault="004635CD" w:rsidP="004635CD">
      <w:pPr>
        <w:rPr>
          <w:rFonts w:ascii="Times New Roman" w:hAnsi="Times New Roman" w:cs="Times New Roman"/>
        </w:rPr>
      </w:pPr>
      <w:r w:rsidRPr="009F2663">
        <w:rPr>
          <w:rFonts w:ascii="Times New Roman" w:hAnsi="Times New Roman" w:cs="Times New Roman"/>
        </w:rPr>
        <w:lastRenderedPageBreak/>
        <w:t xml:space="preserve">Our new PnL is now -295 + 3(96) = -7. So, the strategy goes from +5 to -7, because it accumulated too much inventory. This is the key weakness of the baseline strategy. The strategy can keep accumulating inventory because its quoting behaviour does not change as inventory grows. </w:t>
      </w:r>
    </w:p>
    <w:p w14:paraId="29BB5BE7" w14:textId="77777777" w:rsidR="004635CD" w:rsidRPr="009F2663" w:rsidRDefault="004635CD" w:rsidP="004635CD">
      <w:pPr>
        <w:rPr>
          <w:rFonts w:ascii="Times New Roman" w:hAnsi="Times New Roman" w:cs="Times New Roman"/>
        </w:rPr>
      </w:pPr>
    </w:p>
    <w:p w14:paraId="027850DC" w14:textId="74FE8A10"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If more customer sells arrive than customer buys, the market maker tends to accumulate positive inventory. If more customer buys arrive than customer sells, the market maker tends to accumulate negative inventory. This is called order-flow imbalance. </w:t>
      </w:r>
    </w:p>
    <w:p w14:paraId="0394BC26" w14:textId="77777777" w:rsidR="008331B1" w:rsidRPr="009F2663" w:rsidRDefault="008331B1" w:rsidP="008331B1">
      <w:pPr>
        <w:rPr>
          <w:rFonts w:ascii="Times New Roman" w:hAnsi="Times New Roman" w:cs="Times New Roman"/>
        </w:rPr>
      </w:pPr>
    </w:p>
    <w:p w14:paraId="10EA61F4" w14:textId="77777777" w:rsidR="008331B1" w:rsidRPr="009F2663" w:rsidRDefault="008331B1" w:rsidP="006D7035">
      <w:pPr>
        <w:rPr>
          <w:rFonts w:ascii="Times New Roman" w:hAnsi="Times New Roman" w:cs="Times New Roman"/>
        </w:rPr>
      </w:pPr>
    </w:p>
    <w:p w14:paraId="7D532653" w14:textId="77777777" w:rsidR="008331B1" w:rsidRPr="009F2663" w:rsidRDefault="008331B1" w:rsidP="006D7035">
      <w:pPr>
        <w:rPr>
          <w:rFonts w:ascii="Times New Roman" w:hAnsi="Times New Roman" w:cs="Times New Roman"/>
        </w:rPr>
      </w:pPr>
    </w:p>
    <w:p w14:paraId="5D26BC9D" w14:textId="77777777" w:rsidR="008331B1" w:rsidRPr="009F2663" w:rsidRDefault="008331B1" w:rsidP="006D7035">
      <w:pPr>
        <w:rPr>
          <w:rFonts w:ascii="Times New Roman" w:hAnsi="Times New Roman" w:cs="Times New Roman"/>
        </w:rPr>
      </w:pPr>
    </w:p>
    <w:p w14:paraId="72D4FE4F" w14:textId="60634D7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Inventory-Aware Market Maker</w:t>
      </w:r>
    </w:p>
    <w:p w14:paraId="16596853" w14:textId="77777777" w:rsidR="009867F2" w:rsidRPr="009F2663" w:rsidRDefault="009867F2" w:rsidP="009867F2">
      <w:pPr>
        <w:rPr>
          <w:rFonts w:ascii="Times New Roman" w:hAnsi="Times New Roman" w:cs="Times New Roman"/>
          <w:b/>
          <w:bCs/>
        </w:rPr>
      </w:pPr>
    </w:p>
    <w:p w14:paraId="5AE8F16B" w14:textId="715FD111" w:rsidR="009867F2" w:rsidRPr="009F2663" w:rsidRDefault="009867F2" w:rsidP="009867F2">
      <w:pPr>
        <w:rPr>
          <w:rFonts w:ascii="Times New Roman" w:hAnsi="Times New Roman" w:cs="Times New Roman"/>
          <w:b/>
          <w:bCs/>
        </w:rPr>
      </w:pPr>
      <w:r w:rsidRPr="009F2663">
        <w:rPr>
          <w:rFonts w:ascii="Times New Roman" w:hAnsi="Times New Roman" w:cs="Times New Roman"/>
          <w:b/>
          <w:bCs/>
        </w:rPr>
        <w:t>Inventory-Aware Quoting Rule</w:t>
      </w:r>
    </w:p>
    <w:p w14:paraId="6B8AC63A" w14:textId="75B333C9" w:rsidR="009867F2" w:rsidRPr="009F2663" w:rsidRDefault="009867F2" w:rsidP="009867F2">
      <w:pPr>
        <w:rPr>
          <w:rFonts w:ascii="Times New Roman" w:hAnsi="Times New Roman" w:cs="Times New Roman"/>
        </w:rPr>
      </w:pPr>
      <w:r w:rsidRPr="009F2663">
        <w:rPr>
          <w:rFonts w:ascii="Times New Roman" w:hAnsi="Times New Roman" w:cs="Times New Roman"/>
        </w:rPr>
        <w:t xml:space="preserve">Our previous baseline strategy always quoted 99 | 101 even if inventory became q = +3, + 10, +20. This is a weakness. Therefore, we can change the quote depending on the inventory. </w:t>
      </w:r>
    </w:p>
    <w:p w14:paraId="246E81FA" w14:textId="544A156A" w:rsidR="009867F2" w:rsidRPr="009F2663" w:rsidRDefault="009867F2" w:rsidP="009867F2">
      <w:pPr>
        <w:rPr>
          <w:rFonts w:ascii="Times New Roman" w:hAnsi="Times New Roman" w:cs="Times New Roman"/>
        </w:rPr>
      </w:pPr>
      <w:r w:rsidRPr="009F2663">
        <w:rPr>
          <w:rFonts w:ascii="Times New Roman" w:hAnsi="Times New Roman" w:cs="Times New Roman"/>
        </w:rPr>
        <w:t>Using the formula C = S – kq, with half spread of ‘h’, we can calculate our new bid and ask.</w:t>
      </w:r>
    </w:p>
    <w:p w14:paraId="43BEE9C3" w14:textId="1E03EA21"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C – h</w:t>
      </w:r>
    </w:p>
    <w:p w14:paraId="06504827" w14:textId="2653187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C + h</w:t>
      </w:r>
    </w:p>
    <w:p w14:paraId="2DC7B352" w14:textId="4B696161" w:rsidR="009867F2" w:rsidRPr="009F2663" w:rsidRDefault="009867F2" w:rsidP="009867F2">
      <w:pPr>
        <w:rPr>
          <w:rFonts w:ascii="Times New Roman" w:hAnsi="Times New Roman" w:cs="Times New Roman"/>
        </w:rPr>
      </w:pPr>
      <w:r w:rsidRPr="009F2663">
        <w:rPr>
          <w:rFonts w:ascii="Times New Roman" w:hAnsi="Times New Roman" w:cs="Times New Roman"/>
        </w:rPr>
        <w:t>Combining these formulas, we arrive at:</w:t>
      </w:r>
    </w:p>
    <w:p w14:paraId="0A09773D" w14:textId="442AD79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S – kq -h</w:t>
      </w:r>
    </w:p>
    <w:p w14:paraId="544C4EB1" w14:textId="38CF7F9D"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S – kq + h</w:t>
      </w:r>
    </w:p>
    <w:p w14:paraId="42182986" w14:textId="26A3BE54" w:rsidR="002D5BD5" w:rsidRPr="009F2663" w:rsidRDefault="002D5BD5" w:rsidP="002D5BD5">
      <w:pPr>
        <w:rPr>
          <w:rFonts w:ascii="Times New Roman" w:hAnsi="Times New Roman" w:cs="Times New Roman"/>
        </w:rPr>
      </w:pPr>
      <w:r w:rsidRPr="009F2663">
        <w:rPr>
          <w:rFonts w:ascii="Times New Roman" w:hAnsi="Times New Roman" w:cs="Times New Roman"/>
        </w:rPr>
        <w:t>This is our first complete inventory-aware strategy.</w:t>
      </w:r>
    </w:p>
    <w:p w14:paraId="31B24211" w14:textId="77777777" w:rsidR="002D5BD5" w:rsidRPr="009F2663" w:rsidRDefault="002D5BD5" w:rsidP="002D5BD5">
      <w:pPr>
        <w:rPr>
          <w:rFonts w:ascii="Times New Roman" w:hAnsi="Times New Roman" w:cs="Times New Roman"/>
        </w:rPr>
      </w:pPr>
    </w:p>
    <w:p w14:paraId="1279F92B" w14:textId="2CB993B8" w:rsidR="002D5BD5" w:rsidRPr="009F2663" w:rsidRDefault="002D5BD5" w:rsidP="002D5BD5">
      <w:pPr>
        <w:rPr>
          <w:rFonts w:ascii="Times New Roman" w:hAnsi="Times New Roman" w:cs="Times New Roman"/>
          <w:b/>
          <w:bCs/>
        </w:rPr>
      </w:pPr>
      <w:r w:rsidRPr="009F2663">
        <w:rPr>
          <w:rFonts w:ascii="Times New Roman" w:hAnsi="Times New Roman" w:cs="Times New Roman"/>
          <w:b/>
          <w:bCs/>
        </w:rPr>
        <w:t>Setting parameters</w:t>
      </w:r>
    </w:p>
    <w:p w14:paraId="3551D9EC" w14:textId="77777777"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Let’s suppose S = 100, h = 1, k = 0.5, q = 0, cash = 0. </w:t>
      </w:r>
    </w:p>
    <w:p w14:paraId="47ADDEDE" w14:textId="74309008" w:rsidR="002D5BD5" w:rsidRPr="009F2663" w:rsidRDefault="002D5BD5" w:rsidP="002D5BD5">
      <w:pPr>
        <w:rPr>
          <w:rFonts w:ascii="Times New Roman" w:hAnsi="Times New Roman" w:cs="Times New Roman"/>
        </w:rPr>
      </w:pPr>
      <w:r w:rsidRPr="009F2663">
        <w:rPr>
          <w:rFonts w:ascii="Times New Roman" w:hAnsi="Times New Roman" w:cs="Times New Roman"/>
        </w:rPr>
        <w:t>Therefore C = 100, and Bid = 99, Ask = 101. Initially both strategies look identical, there is no inventory problem yet ( q = 0).</w:t>
      </w:r>
    </w:p>
    <w:p w14:paraId="624D153A" w14:textId="5697DB78"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Now a customer decides to sell to us at the bid 99, so cash = -99, q = +1. Our baseline strategy still quotes 99 | 101, our inventory-aware strategy now centres C at 99.5 . Therefore, </w:t>
      </w:r>
      <w:r w:rsidRPr="009F2663">
        <w:rPr>
          <w:rFonts w:ascii="Times New Roman" w:hAnsi="Times New Roman" w:cs="Times New Roman"/>
        </w:rPr>
        <w:lastRenderedPageBreak/>
        <w:t>Bid = 98.5, Ask = 100.5 . So, our new quote is 98.5 | 100.5 .</w:t>
      </w:r>
      <w:r w:rsidR="0055620C" w:rsidRPr="009F2663">
        <w:rPr>
          <w:rFonts w:ascii="Times New Roman" w:hAnsi="Times New Roman" w:cs="Times New Roman"/>
        </w:rPr>
        <w:t xml:space="preserve"> Our quote has moved down because we are long. </w:t>
      </w:r>
    </w:p>
    <w:p w14:paraId="06A815B5" w14:textId="0639E6FE" w:rsidR="0055620C" w:rsidRPr="009F2663" w:rsidRDefault="0055620C" w:rsidP="002D5BD5">
      <w:pPr>
        <w:rPr>
          <w:rFonts w:ascii="Times New Roman" w:hAnsi="Times New Roman" w:cs="Times New Roman"/>
        </w:rPr>
      </w:pPr>
      <w:r w:rsidRPr="009F2663">
        <w:rPr>
          <w:rFonts w:ascii="Times New Roman" w:hAnsi="Times New Roman" w:cs="Times New Roman"/>
        </w:rPr>
        <w:t>Suppose another customer still chooses to sell to us after our Bid as went down. They now sell at 98.5 . Our cash becomes -197.5, inventory is +2, and centre is 99. Therefore, we quote 98 | 100. As our inventory increases, our bid and ask decrease. The more inventory we accumulate, the more aggressively we try to get rid of it.</w:t>
      </w:r>
    </w:p>
    <w:p w14:paraId="6DB4E750" w14:textId="7FD15AC6" w:rsidR="0055620C" w:rsidRPr="009F2663" w:rsidRDefault="0055620C" w:rsidP="002D5BD5">
      <w:pPr>
        <w:rPr>
          <w:rFonts w:ascii="Times New Roman" w:hAnsi="Times New Roman" w:cs="Times New Roman"/>
        </w:rPr>
      </w:pPr>
      <w:r w:rsidRPr="009F2663">
        <w:rPr>
          <w:rFonts w:ascii="Times New Roman" w:hAnsi="Times New Roman" w:cs="Times New Roman"/>
        </w:rPr>
        <w:t>Currently, we are manually forcing the order flow. This means we are not modelling how customer behaviour changes when quotes change (a customer still chooses to sell to us at 98.5 in the above example when we were initially buying for 99 previously).</w:t>
      </w:r>
    </w:p>
    <w:p w14:paraId="5E510284" w14:textId="054ED7B0" w:rsidR="0055620C" w:rsidRPr="009F2663" w:rsidRDefault="0055620C" w:rsidP="002D5BD5">
      <w:pPr>
        <w:rPr>
          <w:rFonts w:ascii="Times New Roman" w:hAnsi="Times New Roman" w:cs="Times New Roman"/>
        </w:rPr>
      </w:pPr>
      <w:r w:rsidRPr="009F2663">
        <w:rPr>
          <w:rFonts w:ascii="Times New Roman" w:hAnsi="Times New Roman" w:cs="Times New Roman"/>
        </w:rPr>
        <w:t>Now a customer buys. At q = +2, the quote is 98 | 100. A customer buys from us at the ask of 100. This shifts our quote back to 98.5 | 100.5 : the quote has moved back toward the fair value. This is because the inventory is now less extreme.</w:t>
      </w:r>
    </w:p>
    <w:p w14:paraId="0E46A43C" w14:textId="4D332E5A"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As the inventory moves away from zero, the quote skews. As inventory returns toward zero, skew reduces. </w:t>
      </w:r>
    </w:p>
    <w:p w14:paraId="14FD710C" w14:textId="77777777" w:rsidR="0055620C" w:rsidRPr="009F2663" w:rsidRDefault="0055620C" w:rsidP="002D5BD5">
      <w:pPr>
        <w:rPr>
          <w:rFonts w:ascii="Times New Roman" w:hAnsi="Times New Roman" w:cs="Times New Roman"/>
        </w:rPr>
      </w:pPr>
    </w:p>
    <w:p w14:paraId="64EF7DDE" w14:textId="77777777" w:rsidR="009867F2" w:rsidRPr="009F2663" w:rsidRDefault="009867F2" w:rsidP="009867F2">
      <w:pPr>
        <w:rPr>
          <w:rFonts w:ascii="Times New Roman" w:hAnsi="Times New Roman" w:cs="Times New Roman"/>
        </w:rPr>
      </w:pPr>
    </w:p>
    <w:p w14:paraId="5786EDB9" w14:textId="77777777" w:rsidR="009867F2" w:rsidRPr="009F2663" w:rsidRDefault="009867F2" w:rsidP="009867F2">
      <w:pPr>
        <w:rPr>
          <w:rFonts w:ascii="Times New Roman" w:hAnsi="Times New Roman" w:cs="Times New Roman"/>
        </w:rPr>
      </w:pPr>
    </w:p>
    <w:p w14:paraId="2AB7754E" w14:textId="77777777" w:rsidR="009867F2" w:rsidRPr="009F2663" w:rsidRDefault="009867F2" w:rsidP="009867F2">
      <w:pPr>
        <w:rPr>
          <w:rFonts w:ascii="Times New Roman" w:hAnsi="Times New Roman" w:cs="Times New Roman"/>
        </w:rPr>
      </w:pPr>
    </w:p>
    <w:p w14:paraId="63F10525" w14:textId="0C41F61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Simulation Results</w:t>
      </w:r>
    </w:p>
    <w:p w14:paraId="1269925A" w14:textId="29A3A7B6" w:rsidR="00A63643" w:rsidRPr="009F2663" w:rsidRDefault="00A63643" w:rsidP="00A63643">
      <w:pPr>
        <w:rPr>
          <w:rFonts w:ascii="Times New Roman" w:hAnsi="Times New Roman" w:cs="Times New Roman"/>
          <w:b/>
          <w:bCs/>
        </w:rPr>
      </w:pPr>
      <w:r w:rsidRPr="009F2663">
        <w:rPr>
          <w:rFonts w:ascii="Times New Roman" w:hAnsi="Times New Roman" w:cs="Times New Roman"/>
          <w:b/>
          <w:bCs/>
        </w:rPr>
        <w:t>Initial Strategy Comparison</w:t>
      </w:r>
    </w:p>
    <w:p w14:paraId="30B1E81D" w14:textId="4336CA33" w:rsidR="00A63643" w:rsidRPr="009F2663" w:rsidRDefault="00A63643" w:rsidP="00A63643">
      <w:pPr>
        <w:rPr>
          <w:rFonts w:ascii="Times New Roman" w:hAnsi="Times New Roman" w:cs="Times New Roman"/>
        </w:rPr>
      </w:pPr>
      <w:r w:rsidRPr="009F2663">
        <w:rPr>
          <w:rFonts w:ascii="Times New Roman" w:hAnsi="Times New Roman" w:cs="Times New Roman"/>
        </w:rPr>
        <w:t>The simulation in Excel attempts to answer the question of does inventory-aware quoting actually keep inventory closer to zero than a fixed-spread strategy.</w:t>
      </w:r>
    </w:p>
    <w:p w14:paraId="6C671C4F" w14:textId="0E88977C" w:rsidR="00A63643" w:rsidRPr="009F2663" w:rsidRDefault="00A63643" w:rsidP="00A63643">
      <w:pPr>
        <w:rPr>
          <w:rFonts w:ascii="Times New Roman" w:hAnsi="Times New Roman" w:cs="Times New Roman"/>
        </w:rPr>
      </w:pPr>
      <w:r w:rsidRPr="009F2663">
        <w:rPr>
          <w:rFonts w:ascii="Times New Roman" w:hAnsi="Times New Roman" w:cs="Times New Roman"/>
        </w:rPr>
        <w:t>The baseline strategy is the special case where the inventory sensitivity (k) is 0. For our spreadsheet, k = 0.25</w:t>
      </w:r>
      <w:r w:rsidR="009576A0" w:rsidRPr="009F2663">
        <w:rPr>
          <w:rFonts w:ascii="Times New Roman" w:hAnsi="Times New Roman" w:cs="Times New Roman"/>
        </w:rPr>
        <w:t>.</w:t>
      </w:r>
    </w:p>
    <w:p w14:paraId="01D99506" w14:textId="572BEFCE" w:rsidR="009576A0" w:rsidRPr="009F2663" w:rsidRDefault="009576A0" w:rsidP="00A63643">
      <w:pPr>
        <w:rPr>
          <w:rFonts w:ascii="Times New Roman" w:hAnsi="Times New Roman" w:cs="Times New Roman"/>
        </w:rPr>
      </w:pPr>
      <w:r w:rsidRPr="009F2663">
        <w:rPr>
          <w:rFonts w:ascii="Times New Roman" w:hAnsi="Times New Roman" w:cs="Times New Roman"/>
        </w:rPr>
        <w:t>Each strategy was evaluated over 20 trades using the same realised price movements and random draws. Performance was assessed using final PnL, maximum absolute inventory, and final absolute inventory.</w:t>
      </w:r>
    </w:p>
    <w:p w14:paraId="20580ECB" w14:textId="134647FB" w:rsidR="009576A0" w:rsidRPr="009F2663" w:rsidRDefault="009576A0" w:rsidP="00A63643">
      <w:pPr>
        <w:rPr>
          <w:rFonts w:ascii="Times New Roman" w:hAnsi="Times New Roman" w:cs="Times New Roman"/>
        </w:rPr>
      </w:pPr>
      <w:r w:rsidRPr="009F2663">
        <w:rPr>
          <w:rFonts w:ascii="Times New Roman" w:hAnsi="Times New Roman" w:cs="Times New Roman"/>
        </w:rPr>
        <w:t>The inventory-aware strategy achieve a final PnL of 3.50, compared with 4.00 for the baseline. Both strategies reached a maximum absolute inventory of 4 and finished with an absolute inventory of 4. In this experiment, the baseline therefore earned 0.50 more, while inventory-aware quoting did not reduce either recorded inventory measure.</w:t>
      </w:r>
    </w:p>
    <w:p w14:paraId="75F9651E" w14:textId="53A52E61" w:rsidR="009576A0" w:rsidRPr="009F2663" w:rsidRDefault="009576A0" w:rsidP="00A63643">
      <w:pPr>
        <w:rPr>
          <w:rFonts w:ascii="Times New Roman" w:hAnsi="Times New Roman" w:cs="Times New Roman"/>
        </w:rPr>
      </w:pPr>
      <w:r w:rsidRPr="009F2663">
        <w:rPr>
          <w:rFonts w:ascii="Times New Roman" w:hAnsi="Times New Roman" w:cs="Times New Roman"/>
        </w:rPr>
        <w:t>However, this one run per strategy is insufficient to establish which performs generally and repeated simulations across different random scenarios are needed</w:t>
      </w:r>
    </w:p>
    <w:p w14:paraId="2ADBEF3A" w14:textId="77777777" w:rsidR="009576A0" w:rsidRPr="009F2663" w:rsidRDefault="009576A0" w:rsidP="00A63643">
      <w:pPr>
        <w:rPr>
          <w:rFonts w:ascii="Times New Roman" w:eastAsia="Times New Roman" w:hAnsi="Times New Roman" w:cs="Times New Roman"/>
          <w:kern w:val="0"/>
          <w14:ligatures w14:val="none"/>
        </w:rPr>
      </w:pPr>
    </w:p>
    <w:p w14:paraId="2FC4D953" w14:textId="7BD23A66"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b/>
          <w:bCs/>
          <w:kern w:val="0"/>
          <w14:ligatures w14:val="none"/>
        </w:rPr>
        <w:lastRenderedPageBreak/>
        <w:t>Controlled Strategy Comparison</w:t>
      </w:r>
    </w:p>
    <w:p w14:paraId="58379A31" w14:textId="3758D173"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 xml:space="preserve">Both strategies should experience the same fair-value shocks and underlying random customer draws. </w:t>
      </w:r>
    </w:p>
    <w:p w14:paraId="25D7AD74" w14:textId="147EC844" w:rsidR="00793819"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Orders, probabilities, quotes, inventory, and PnL remain formula-drive, allowing each strategy to respond differently to identical inputs.</w:t>
      </w:r>
    </w:p>
    <w:p w14:paraId="426F66DF" w14:textId="77777777" w:rsidR="00FF3A30" w:rsidRPr="009F2663" w:rsidRDefault="00FF3A30" w:rsidP="00A63643">
      <w:pPr>
        <w:rPr>
          <w:rFonts w:ascii="Times New Roman" w:eastAsia="Times New Roman" w:hAnsi="Times New Roman" w:cs="Times New Roman"/>
          <w:kern w:val="0"/>
          <w14:ligatures w14:val="none"/>
        </w:rPr>
      </w:pPr>
    </w:p>
    <w:p w14:paraId="5D4ECA8B" w14:textId="7C6CA7D5"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The inventory-aware strategy achieved a final PnL of 14.00, compared with 18.00 for the baseline. Both reached a maximum absolute inventory of 4, but final absolute inventory was 2 for the inventory-aware strategy and 4 for the baseline. At trade number 19, the same customer draw generated different orders because the strategies had different buy probabilities, showing how inventory-aware quoting can influence inventory.</w:t>
      </w:r>
    </w:p>
    <w:p w14:paraId="23502D93" w14:textId="3D0782BF"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In this case, inventory-aware quoting reduced the end position but did not reduce maximum inventory exposure and produced a lower PnL. These results show potential trade-off between probability and ending inventory exposure. Again, one controlled scenario cannot establish superiority.</w:t>
      </w:r>
    </w:p>
    <w:p w14:paraId="72AFB901" w14:textId="77777777" w:rsidR="00793819" w:rsidRPr="009F2663" w:rsidRDefault="00793819" w:rsidP="00A63643">
      <w:pPr>
        <w:rPr>
          <w:rFonts w:ascii="Times New Roman" w:hAnsi="Times New Roman" w:cs="Times New Roman"/>
        </w:rPr>
      </w:pPr>
    </w:p>
    <w:p w14:paraId="4E597CD3" w14:textId="6C607298" w:rsidR="007E2696" w:rsidRPr="009F2663" w:rsidRDefault="007E2696" w:rsidP="007E2696">
      <w:pPr>
        <w:rPr>
          <w:rFonts w:ascii="Times New Roman" w:hAnsi="Times New Roman" w:cs="Times New Roman"/>
          <w:b/>
          <w:bCs/>
        </w:rPr>
      </w:pPr>
      <w:r w:rsidRPr="009F2663">
        <w:rPr>
          <w:rFonts w:ascii="Times New Roman" w:hAnsi="Times New Roman" w:cs="Times New Roman"/>
          <w:b/>
          <w:bCs/>
        </w:rPr>
        <w:t>Repeated Controlled Trials</w:t>
      </w:r>
    </w:p>
    <w:p w14:paraId="1F30DD81" w14:textId="6FCD1496" w:rsidR="007E2696" w:rsidRPr="009F2663" w:rsidRDefault="007E2696" w:rsidP="007E2696">
      <w:pPr>
        <w:rPr>
          <w:rFonts w:ascii="Times New Roman" w:hAnsi="Times New Roman" w:cs="Times New Roman"/>
        </w:rPr>
      </w:pPr>
      <w:r w:rsidRPr="009F2663">
        <w:rPr>
          <w:rFonts w:ascii="Times New Roman" w:hAnsi="Times New Roman" w:cs="Times New Roman"/>
        </w:rPr>
        <w:t>10 controlled trials compared inventory-aware quoting k = 0.25 with the baseline strategy with k = 0, using 20 trades per strategy in each trial. Within each trial, both strategies used identical frozen order and price random draws, allowing the effect of inventory sensitivity to be compared under the same random inputs.</w:t>
      </w:r>
    </w:p>
    <w:tbl>
      <w:tblPr>
        <w:tblStyle w:val="TableGrid"/>
        <w:tblW w:w="0" w:type="auto"/>
        <w:tblLook w:val="04A0" w:firstRow="1" w:lastRow="0" w:firstColumn="1" w:lastColumn="0" w:noHBand="0" w:noVBand="1"/>
      </w:tblPr>
      <w:tblGrid>
        <w:gridCol w:w="3005"/>
        <w:gridCol w:w="3005"/>
        <w:gridCol w:w="3006"/>
      </w:tblGrid>
      <w:tr w:rsidR="007E2696" w:rsidRPr="009F2663" w14:paraId="3751DD69" w14:textId="77777777" w:rsidTr="007E2696">
        <w:tc>
          <w:tcPr>
            <w:tcW w:w="3005" w:type="dxa"/>
          </w:tcPr>
          <w:p w14:paraId="354C6B88" w14:textId="54C37D99" w:rsidR="007E2696" w:rsidRPr="009F2663" w:rsidRDefault="007E2696" w:rsidP="007E2696">
            <w:pPr>
              <w:pStyle w:val="NormalWeb"/>
              <w:rPr>
                <w:b/>
                <w:bCs/>
              </w:rPr>
            </w:pPr>
            <w:r w:rsidRPr="009F2663">
              <w:rPr>
                <w:b/>
                <w:bCs/>
              </w:rPr>
              <w:t>Metric</w:t>
            </w:r>
          </w:p>
        </w:tc>
        <w:tc>
          <w:tcPr>
            <w:tcW w:w="3005" w:type="dxa"/>
          </w:tcPr>
          <w:p w14:paraId="4FC60F3B" w14:textId="0FEFE6EE" w:rsidR="007E2696" w:rsidRPr="009F2663" w:rsidRDefault="007E2696" w:rsidP="007E2696">
            <w:pPr>
              <w:pStyle w:val="NormalWeb"/>
              <w:rPr>
                <w:b/>
                <w:bCs/>
              </w:rPr>
            </w:pPr>
            <w:r w:rsidRPr="009F2663">
              <w:rPr>
                <w:b/>
                <w:bCs/>
              </w:rPr>
              <w:t>Inventory-Aware</w:t>
            </w:r>
          </w:p>
        </w:tc>
        <w:tc>
          <w:tcPr>
            <w:tcW w:w="3006" w:type="dxa"/>
          </w:tcPr>
          <w:p w14:paraId="7C432791" w14:textId="1814DBDD" w:rsidR="007E2696" w:rsidRPr="009F2663" w:rsidRDefault="007E2696" w:rsidP="007E2696">
            <w:pPr>
              <w:pStyle w:val="NormalWeb"/>
              <w:rPr>
                <w:b/>
                <w:bCs/>
              </w:rPr>
            </w:pPr>
            <w:r w:rsidRPr="009F2663">
              <w:rPr>
                <w:b/>
                <w:bCs/>
              </w:rPr>
              <w:t>Baseline</w:t>
            </w:r>
          </w:p>
        </w:tc>
      </w:tr>
      <w:tr w:rsidR="007E2696" w:rsidRPr="009F2663" w14:paraId="154F71C5" w14:textId="77777777" w:rsidTr="007E2696">
        <w:tc>
          <w:tcPr>
            <w:tcW w:w="3005" w:type="dxa"/>
          </w:tcPr>
          <w:p w14:paraId="5AA7E906" w14:textId="385027A7" w:rsidR="007E2696" w:rsidRPr="009F2663" w:rsidRDefault="007E2696" w:rsidP="007E2696">
            <w:pPr>
              <w:pStyle w:val="NormalWeb"/>
            </w:pPr>
            <w:r w:rsidRPr="009F2663">
              <w:t>Average final PnL</w:t>
            </w:r>
          </w:p>
        </w:tc>
        <w:tc>
          <w:tcPr>
            <w:tcW w:w="3005" w:type="dxa"/>
          </w:tcPr>
          <w:p w14:paraId="76A369E3" w14:textId="04937792" w:rsidR="007E2696" w:rsidRPr="009F2663" w:rsidRDefault="007E2696" w:rsidP="007E2696">
            <w:pPr>
              <w:pStyle w:val="NormalWeb"/>
            </w:pPr>
            <w:r w:rsidRPr="009F2663">
              <w:t>17.60</w:t>
            </w:r>
          </w:p>
        </w:tc>
        <w:tc>
          <w:tcPr>
            <w:tcW w:w="3006" w:type="dxa"/>
          </w:tcPr>
          <w:p w14:paraId="76221A14" w14:textId="20825F11" w:rsidR="007E2696" w:rsidRPr="009F2663" w:rsidRDefault="007E2696" w:rsidP="007E2696">
            <w:pPr>
              <w:pStyle w:val="NormalWeb"/>
            </w:pPr>
            <w:r w:rsidRPr="009F2663">
              <w:t>17.00</w:t>
            </w:r>
          </w:p>
        </w:tc>
      </w:tr>
      <w:tr w:rsidR="007E2696" w:rsidRPr="009F2663" w14:paraId="45A6E76C" w14:textId="77777777" w:rsidTr="007E2696">
        <w:tc>
          <w:tcPr>
            <w:tcW w:w="3005" w:type="dxa"/>
          </w:tcPr>
          <w:p w14:paraId="23CC59D3" w14:textId="3C57B776" w:rsidR="007E2696" w:rsidRPr="009F2663" w:rsidRDefault="007E2696" w:rsidP="007E2696">
            <w:pPr>
              <w:pStyle w:val="NormalWeb"/>
            </w:pPr>
            <w:r w:rsidRPr="009F2663">
              <w:t>Average maximum absolute inventory</w:t>
            </w:r>
          </w:p>
        </w:tc>
        <w:tc>
          <w:tcPr>
            <w:tcW w:w="3005" w:type="dxa"/>
          </w:tcPr>
          <w:p w14:paraId="719EC386" w14:textId="29F3C75A" w:rsidR="007E2696" w:rsidRPr="009F2663" w:rsidRDefault="007E2696" w:rsidP="007E2696">
            <w:pPr>
              <w:pStyle w:val="NormalWeb"/>
            </w:pPr>
            <w:r w:rsidRPr="009F2663">
              <w:t>3.30</w:t>
            </w:r>
          </w:p>
        </w:tc>
        <w:tc>
          <w:tcPr>
            <w:tcW w:w="3006" w:type="dxa"/>
          </w:tcPr>
          <w:p w14:paraId="72BFDDA5" w14:textId="08AADF05" w:rsidR="007E2696" w:rsidRPr="009F2663" w:rsidRDefault="007E2696" w:rsidP="007E2696">
            <w:pPr>
              <w:pStyle w:val="NormalWeb"/>
            </w:pPr>
            <w:r w:rsidRPr="009F2663">
              <w:t>4.30</w:t>
            </w:r>
          </w:p>
        </w:tc>
      </w:tr>
      <w:tr w:rsidR="007E2696" w:rsidRPr="009F2663" w14:paraId="0DE6CC96" w14:textId="77777777" w:rsidTr="007E2696">
        <w:tc>
          <w:tcPr>
            <w:tcW w:w="3005" w:type="dxa"/>
          </w:tcPr>
          <w:p w14:paraId="2F08E40A" w14:textId="0227DB07" w:rsidR="007E2696" w:rsidRPr="009F2663" w:rsidRDefault="007E2696" w:rsidP="007E2696">
            <w:pPr>
              <w:pStyle w:val="NormalWeb"/>
            </w:pPr>
            <w:r w:rsidRPr="009F2663">
              <w:t>Average final absolute inventory</w:t>
            </w:r>
          </w:p>
        </w:tc>
        <w:tc>
          <w:tcPr>
            <w:tcW w:w="3005" w:type="dxa"/>
          </w:tcPr>
          <w:p w14:paraId="03212A41" w14:textId="16C0AB0D" w:rsidR="007E2696" w:rsidRPr="009F2663" w:rsidRDefault="007E2696" w:rsidP="007E2696">
            <w:pPr>
              <w:pStyle w:val="NormalWeb"/>
            </w:pPr>
            <w:r w:rsidRPr="009F2663">
              <w:t>1.60</w:t>
            </w:r>
          </w:p>
        </w:tc>
        <w:tc>
          <w:tcPr>
            <w:tcW w:w="3006" w:type="dxa"/>
          </w:tcPr>
          <w:p w14:paraId="2A5EB231" w14:textId="41A95CA2" w:rsidR="007E2696" w:rsidRPr="009F2663" w:rsidRDefault="007E2696" w:rsidP="007E2696">
            <w:pPr>
              <w:pStyle w:val="NormalWeb"/>
            </w:pPr>
            <w:r w:rsidRPr="009F2663">
              <w:t>2.80</w:t>
            </w:r>
          </w:p>
        </w:tc>
      </w:tr>
      <w:tr w:rsidR="007E2696" w:rsidRPr="009F2663" w14:paraId="42E7B0AB" w14:textId="77777777" w:rsidTr="007E2696">
        <w:tc>
          <w:tcPr>
            <w:tcW w:w="3005" w:type="dxa"/>
          </w:tcPr>
          <w:p w14:paraId="6A43453F" w14:textId="44DB7A78" w:rsidR="007E2696" w:rsidRPr="009F2663" w:rsidRDefault="007E2696" w:rsidP="007E2696">
            <w:pPr>
              <w:pStyle w:val="NormalWeb"/>
            </w:pPr>
            <w:r w:rsidRPr="009F2663">
              <w:t>Worst observed final PnL</w:t>
            </w:r>
          </w:p>
        </w:tc>
        <w:tc>
          <w:tcPr>
            <w:tcW w:w="3005" w:type="dxa"/>
          </w:tcPr>
          <w:p w14:paraId="31C468EA" w14:textId="5F003CF7" w:rsidR="007E2696" w:rsidRPr="009F2663" w:rsidRDefault="007E2696" w:rsidP="007E2696">
            <w:pPr>
              <w:pStyle w:val="NormalWeb"/>
            </w:pPr>
            <w:r w:rsidRPr="009F2663">
              <w:t>-2.00</w:t>
            </w:r>
          </w:p>
        </w:tc>
        <w:tc>
          <w:tcPr>
            <w:tcW w:w="3006" w:type="dxa"/>
          </w:tcPr>
          <w:p w14:paraId="56F9A97B" w14:textId="7514B4E3" w:rsidR="007E2696" w:rsidRPr="009F2663" w:rsidRDefault="007E2696" w:rsidP="007E2696">
            <w:pPr>
              <w:pStyle w:val="NormalWeb"/>
            </w:pPr>
            <w:r w:rsidRPr="009F2663">
              <w:t>0.00</w:t>
            </w:r>
          </w:p>
        </w:tc>
      </w:tr>
    </w:tbl>
    <w:p w14:paraId="6FB961A2" w14:textId="7C2DC390" w:rsidR="007E2696" w:rsidRPr="009F2663" w:rsidRDefault="007E2696" w:rsidP="007E2696">
      <w:pPr>
        <w:pStyle w:val="NormalWeb"/>
      </w:pPr>
      <w:r w:rsidRPr="009F2663">
        <w:t>Inventory-aware quoting reduced the average maximum absolute inventory by 1.00 unit and final absolute inventory by 1.20 units. These results support the hypothesis that adjusting quotes helps keep positions closer to 0 within this sample.</w:t>
      </w:r>
    </w:p>
    <w:p w14:paraId="5DE6C033" w14:textId="448170BB" w:rsidR="007E2696" w:rsidRPr="009F2663" w:rsidRDefault="007E2696" w:rsidP="007E2696">
      <w:pPr>
        <w:pStyle w:val="NormalWeb"/>
      </w:pPr>
      <w:r w:rsidRPr="009F2663">
        <w:t>The average final PnL was also 0.60 higher for the inventory-aware strategy. However, it achieved the higher PnL in only 3 trials, whilst baseline achieved higher in 6, with one tie. A higher average therefore does not imply more frequent outperformance. Its worst observed final PnL was also 2.00 units below the worst for the baseline.</w:t>
      </w:r>
    </w:p>
    <w:p w14:paraId="7379F015" w14:textId="2D67FF2D" w:rsidR="007E2696" w:rsidRPr="009F2663" w:rsidRDefault="007E2696" w:rsidP="007E2696">
      <w:pPr>
        <w:pStyle w:val="NormalWeb"/>
      </w:pPr>
      <w:r w:rsidRPr="009F2663">
        <w:t xml:space="preserve">These results provide some evidence of improved inventory control and a small average PnL advantage. 10 short trials are still insufficient to establish statistical significance. The worst PnL in this sample does not reflect a true theoretical worst case. </w:t>
      </w:r>
    </w:p>
    <w:p w14:paraId="6D421DFC" w14:textId="77777777" w:rsidR="007E2696" w:rsidRPr="009F2663" w:rsidRDefault="007E2696" w:rsidP="00A63643">
      <w:pPr>
        <w:rPr>
          <w:rFonts w:ascii="Times New Roman" w:hAnsi="Times New Roman" w:cs="Times New Roman"/>
        </w:rPr>
      </w:pPr>
    </w:p>
    <w:p w14:paraId="2D331B54" w14:textId="77777777" w:rsidR="00A63643" w:rsidRPr="009F2663" w:rsidRDefault="00A63643" w:rsidP="00A63643">
      <w:pPr>
        <w:rPr>
          <w:rFonts w:ascii="Times New Roman" w:hAnsi="Times New Roman" w:cs="Times New Roman"/>
          <w:b/>
          <w:bCs/>
        </w:rPr>
      </w:pPr>
    </w:p>
    <w:p w14:paraId="120B1127" w14:textId="77777777" w:rsidR="00A63643" w:rsidRPr="009F2663" w:rsidRDefault="00A63643" w:rsidP="00A63643">
      <w:pPr>
        <w:rPr>
          <w:rFonts w:ascii="Times New Roman" w:hAnsi="Times New Roman" w:cs="Times New Roman"/>
          <w:b/>
          <w:bCs/>
        </w:rPr>
      </w:pPr>
    </w:p>
    <w:p w14:paraId="12ADD317" w14:textId="310B61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Sensitivity Analysis</w:t>
      </w:r>
    </w:p>
    <w:p w14:paraId="49723B93" w14:textId="2F1EF9C0" w:rsidR="00BC134F" w:rsidRPr="009F2663" w:rsidRDefault="00BC134F" w:rsidP="00BC134F">
      <w:pPr>
        <w:rPr>
          <w:rFonts w:ascii="Times New Roman" w:hAnsi="Times New Roman" w:cs="Times New Roman"/>
          <w:b/>
          <w:bCs/>
        </w:rPr>
      </w:pPr>
      <w:r w:rsidRPr="009F2663">
        <w:rPr>
          <w:rFonts w:ascii="Times New Roman" w:hAnsi="Times New Roman" w:cs="Times New Roman"/>
          <w:b/>
          <w:bCs/>
        </w:rPr>
        <w:t>Inventory Sensitivity</w:t>
      </w:r>
    </w:p>
    <w:p w14:paraId="486A8665" w14:textId="1D7426F6" w:rsidR="00BC134F" w:rsidRPr="009F2663" w:rsidRDefault="009F2663" w:rsidP="00BC134F">
      <w:pPr>
        <w:rPr>
          <w:rFonts w:ascii="Times New Roman" w:hAnsi="Times New Roman" w:cs="Times New Roman"/>
        </w:rPr>
      </w:pPr>
      <w:r w:rsidRPr="009F2663">
        <w:rPr>
          <w:rFonts w:ascii="Times New Roman" w:hAnsi="Times New Roman" w:cs="Times New Roman"/>
        </w:rPr>
        <w:t>So far, we have mostly compared k = 0 against k = 0.25 . The parameter k controls how aggressively quotes react to inventory. When k is small, quote moves slightly, if k is large, quote moves aggressively. So, a trade-off is expected.</w:t>
      </w:r>
    </w:p>
    <w:p w14:paraId="24ADC6FA" w14:textId="0C0760B8" w:rsidR="009F2663" w:rsidRPr="009F2663" w:rsidRDefault="009F2663" w:rsidP="00BC134F">
      <w:pPr>
        <w:rPr>
          <w:rFonts w:ascii="Times New Roman" w:hAnsi="Times New Roman" w:cs="Times New Roman"/>
        </w:rPr>
      </w:pPr>
      <w:r w:rsidRPr="009F2663">
        <w:rPr>
          <w:rFonts w:ascii="Times New Roman" w:hAnsi="Times New Roman" w:cs="Times New Roman"/>
        </w:rPr>
        <w:t>Small k</w:t>
      </w:r>
    </w:p>
    <w:p w14:paraId="78ABD3BB" w14:textId="03BC3B9A"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More spread capture</w:t>
      </w:r>
    </w:p>
    <w:p w14:paraId="32DFD4D2" w14:textId="3B751926"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Weaker inventory control</w:t>
      </w:r>
    </w:p>
    <w:p w14:paraId="7A4B92B9" w14:textId="56627F7D"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Larger positions</w:t>
      </w:r>
    </w:p>
    <w:p w14:paraId="738C6C7C" w14:textId="77777777" w:rsidR="009F2663" w:rsidRPr="009F2663" w:rsidRDefault="009F2663" w:rsidP="009F2663">
      <w:pPr>
        <w:rPr>
          <w:rFonts w:ascii="Times New Roman" w:hAnsi="Times New Roman" w:cs="Times New Roman"/>
        </w:rPr>
      </w:pPr>
    </w:p>
    <w:p w14:paraId="7740697D" w14:textId="4E5BD8A0" w:rsidR="009F2663" w:rsidRPr="009F2663" w:rsidRDefault="009F2663" w:rsidP="009F2663">
      <w:pPr>
        <w:rPr>
          <w:rFonts w:ascii="Times New Roman" w:hAnsi="Times New Roman" w:cs="Times New Roman"/>
        </w:rPr>
      </w:pPr>
      <w:r w:rsidRPr="009F2663">
        <w:rPr>
          <w:rFonts w:ascii="Times New Roman" w:hAnsi="Times New Roman" w:cs="Times New Roman"/>
        </w:rPr>
        <w:t>Large k</w:t>
      </w:r>
    </w:p>
    <w:p w14:paraId="697C4B4A" w14:textId="29D76733"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Smaller inventory</w:t>
      </w:r>
    </w:p>
    <w:p w14:paraId="329758EC" w14:textId="5737A751"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Safer exposure</w:t>
      </w:r>
    </w:p>
    <w:p w14:paraId="54A47421" w14:textId="7D29B517"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But quotes may move too far from fair value</w:t>
      </w:r>
    </w:p>
    <w:p w14:paraId="7CC3C28E" w14:textId="7A85FD6F"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 xml:space="preserve">Possibly fewer profitable trades </w:t>
      </w:r>
    </w:p>
    <w:p w14:paraId="3BE237BE" w14:textId="77777777" w:rsidR="009F2663" w:rsidRPr="009F2663" w:rsidRDefault="009F2663" w:rsidP="009F2663">
      <w:pPr>
        <w:rPr>
          <w:rFonts w:ascii="Times New Roman" w:hAnsi="Times New Roman" w:cs="Times New Roman"/>
        </w:rPr>
      </w:pPr>
    </w:p>
    <w:p w14:paraId="0A962CDD" w14:textId="3CCB4FCF" w:rsidR="009F2663" w:rsidRDefault="009F2663" w:rsidP="009F2663">
      <w:pPr>
        <w:rPr>
          <w:rFonts w:ascii="Times New Roman" w:hAnsi="Times New Roman" w:cs="Times New Roman"/>
        </w:rPr>
      </w:pPr>
      <w:r w:rsidRPr="009F2663">
        <w:rPr>
          <w:rFonts w:ascii="Times New Roman" w:hAnsi="Times New Roman" w:cs="Times New Roman"/>
        </w:rPr>
        <w:t xml:space="preserve">The question to consider </w:t>
      </w:r>
      <w:r>
        <w:rPr>
          <w:rFonts w:ascii="Times New Roman" w:hAnsi="Times New Roman" w:cs="Times New Roman"/>
        </w:rPr>
        <w:t xml:space="preserve">is how does changing k affect profit and inventory risk. </w:t>
      </w:r>
    </w:p>
    <w:p w14:paraId="22B8899A" w14:textId="76A46C3B" w:rsidR="00FE50E8" w:rsidRDefault="00FE50E8" w:rsidP="009F2663">
      <w:pPr>
        <w:rPr>
          <w:rFonts w:ascii="Times New Roman" w:hAnsi="Times New Roman" w:cs="Times New Roman"/>
        </w:rPr>
      </w:pPr>
      <w:r>
        <w:rPr>
          <w:rFonts w:ascii="Times New Roman" w:hAnsi="Times New Roman" w:cs="Times New Roman"/>
        </w:rPr>
        <w:t>To investigate the choice of k, five values were tested: 0, 0.1, 0.25, 0.5, 1.</w:t>
      </w:r>
    </w:p>
    <w:p w14:paraId="4B580E0D" w14:textId="40704FE3" w:rsidR="00FE50E8" w:rsidRDefault="00FE50E8" w:rsidP="009F2663">
      <w:pPr>
        <w:rPr>
          <w:rFonts w:ascii="Times New Roman" w:hAnsi="Times New Roman" w:cs="Times New Roman"/>
        </w:rPr>
      </w:pPr>
      <w:r>
        <w:rPr>
          <w:rFonts w:ascii="Times New Roman" w:hAnsi="Times New Roman" w:cs="Times New Roman"/>
        </w:rPr>
        <w:t xml:space="preserve">Each test used the same 20 trade scenario. Order and price random draws remained frozen, and all parameters were unchanged. Recordings include final PnL, maximum absolute inventory and final absolute inventory as fixed values for each value of k. </w:t>
      </w:r>
    </w:p>
    <w:p w14:paraId="00667D9D" w14:textId="77777777" w:rsidR="00FE50E8" w:rsidRDefault="00FE50E8" w:rsidP="009F2663">
      <w:pPr>
        <w:rPr>
          <w:rFonts w:ascii="Times New Roman" w:hAnsi="Times New Roman" w:cs="Times New Roman"/>
        </w:rPr>
      </w:pPr>
    </w:p>
    <w:p w14:paraId="2E7F6B85" w14:textId="79AB7E35" w:rsidR="00FE50E8" w:rsidRDefault="00FE50E8" w:rsidP="009F2663">
      <w:pPr>
        <w:rPr>
          <w:rFonts w:ascii="Times New Roman" w:hAnsi="Times New Roman" w:cs="Times New Roman"/>
        </w:rPr>
      </w:pPr>
      <w:r w:rsidRPr="00FE50E8">
        <w:rPr>
          <w:rFonts w:ascii="Times New Roman" w:hAnsi="Times New Roman" w:cs="Times New Roman"/>
        </w:rPr>
        <w:lastRenderedPageBreak/>
        <w:drawing>
          <wp:inline distT="0" distB="0" distL="0" distR="0" wp14:anchorId="4315A7F2" wp14:editId="47069EB0">
            <wp:extent cx="5731510" cy="2157095"/>
            <wp:effectExtent l="0" t="0" r="0" b="1905"/>
            <wp:docPr id="796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3600" name=""/>
                    <pic:cNvPicPr/>
                  </pic:nvPicPr>
                  <pic:blipFill>
                    <a:blip r:embed="rId5"/>
                    <a:stretch>
                      <a:fillRect/>
                    </a:stretch>
                  </pic:blipFill>
                  <pic:spPr>
                    <a:xfrm>
                      <a:off x="0" y="0"/>
                      <a:ext cx="5731510" cy="2157095"/>
                    </a:xfrm>
                    <a:prstGeom prst="rect">
                      <a:avLst/>
                    </a:prstGeom>
                  </pic:spPr>
                </pic:pic>
              </a:graphicData>
            </a:graphic>
          </wp:inline>
        </w:drawing>
      </w:r>
    </w:p>
    <w:p w14:paraId="542881EC" w14:textId="775B47B2" w:rsidR="00FE50E8" w:rsidRPr="009F2663" w:rsidRDefault="00FE50E8" w:rsidP="009F2663">
      <w:pPr>
        <w:rPr>
          <w:rFonts w:ascii="Times New Roman" w:hAnsi="Times New Roman" w:cs="Times New Roman"/>
        </w:rPr>
      </w:pPr>
      <w:r w:rsidRPr="00FE50E8">
        <w:rPr>
          <w:rFonts w:ascii="Times New Roman" w:hAnsi="Times New Roman" w:cs="Times New Roman"/>
        </w:rPr>
        <w:drawing>
          <wp:inline distT="0" distB="0" distL="0" distR="0" wp14:anchorId="03DA637D" wp14:editId="4F81B658">
            <wp:extent cx="5731510" cy="2131060"/>
            <wp:effectExtent l="0" t="0" r="0" b="2540"/>
            <wp:docPr id="1034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29053" name=""/>
                    <pic:cNvPicPr/>
                  </pic:nvPicPr>
                  <pic:blipFill>
                    <a:blip r:embed="rId6"/>
                    <a:stretch>
                      <a:fillRect/>
                    </a:stretch>
                  </pic:blipFill>
                  <pic:spPr>
                    <a:xfrm>
                      <a:off x="0" y="0"/>
                      <a:ext cx="5731510" cy="2131060"/>
                    </a:xfrm>
                    <a:prstGeom prst="rect">
                      <a:avLst/>
                    </a:prstGeom>
                  </pic:spPr>
                </pic:pic>
              </a:graphicData>
            </a:graphic>
          </wp:inline>
        </w:drawing>
      </w:r>
    </w:p>
    <w:p w14:paraId="63C1D0CD" w14:textId="77777777" w:rsidR="009F2663" w:rsidRDefault="009F2663" w:rsidP="00BC134F">
      <w:pPr>
        <w:rPr>
          <w:rFonts w:ascii="Times New Roman" w:hAnsi="Times New Roman" w:cs="Times New Roman"/>
        </w:rPr>
      </w:pPr>
    </w:p>
    <w:p w14:paraId="0610F25D" w14:textId="77777777" w:rsidR="00565EF6" w:rsidRDefault="00565EF6" w:rsidP="00BC134F">
      <w:pPr>
        <w:rPr>
          <w:rFonts w:ascii="Times New Roman" w:hAnsi="Times New Roman" w:cs="Times New Roman"/>
        </w:rPr>
      </w:pPr>
    </w:p>
    <w:p w14:paraId="3972D198" w14:textId="77777777" w:rsidR="00565EF6" w:rsidRDefault="00565EF6" w:rsidP="00BC134F">
      <w:pPr>
        <w:rPr>
          <w:rFonts w:ascii="Times New Roman" w:hAnsi="Times New Roman" w:cs="Times New Roman"/>
        </w:rPr>
      </w:pPr>
    </w:p>
    <w:p w14:paraId="0DCA191A" w14:textId="3E74BC23" w:rsidR="00565EF6" w:rsidRDefault="00565EF6" w:rsidP="00BC134F">
      <w:pPr>
        <w:rPr>
          <w:rFonts w:ascii="Times New Roman" w:hAnsi="Times New Roman" w:cs="Times New Roman"/>
          <w:b/>
          <w:bCs/>
        </w:rPr>
      </w:pPr>
      <w:r>
        <w:rPr>
          <w:rFonts w:ascii="Times New Roman" w:hAnsi="Times New Roman" w:cs="Times New Roman"/>
          <w:b/>
          <w:bCs/>
        </w:rPr>
        <w:t>Price Volatility</w:t>
      </w:r>
    </w:p>
    <w:p w14:paraId="1BFF05A4" w14:textId="50E9DBA4" w:rsidR="00565EF6" w:rsidRDefault="003B39E1" w:rsidP="00BC134F">
      <w:pPr>
        <w:rPr>
          <w:rFonts w:ascii="Times New Roman" w:hAnsi="Times New Roman" w:cs="Times New Roman"/>
        </w:rPr>
      </w:pPr>
      <w:r>
        <w:rPr>
          <w:rFonts w:ascii="Times New Roman" w:hAnsi="Times New Roman" w:cs="Times New Roman"/>
        </w:rPr>
        <w:t xml:space="preserve">Currently, how random walk involves movement of +1 and -1 only. But imagine if we could move it by +/- 2, or +/- 5. If holding inventory, bigger price moves mean bigger swings in PnL. </w:t>
      </w:r>
      <w:r w:rsidR="00057970">
        <w:rPr>
          <w:rFonts w:ascii="Times New Roman" w:hAnsi="Times New Roman" w:cs="Times New Roman"/>
        </w:rPr>
        <w:t xml:space="preserve">Greater price moves means much more market risk with the same inventory. </w:t>
      </w:r>
    </w:p>
    <w:p w14:paraId="198E4247" w14:textId="53EB5230" w:rsidR="00057970" w:rsidRDefault="00057970" w:rsidP="00BC134F">
      <w:pPr>
        <w:rPr>
          <w:rFonts w:ascii="Times New Roman" w:hAnsi="Times New Roman" w:cs="Times New Roman"/>
        </w:rPr>
      </w:pPr>
      <w:r>
        <w:rPr>
          <w:rFonts w:ascii="Times New Roman" w:hAnsi="Times New Roman" w:cs="Times New Roman"/>
        </w:rPr>
        <w:t xml:space="preserve">The hypothesis is when price moves increases, larger PnL variability occurs because inventory becomes more dangerous. However, this does not necessarily mean final PnL will monotonically fall. If we are long and prices happen to rise, higher volatility could actually make us richer. </w:t>
      </w:r>
    </w:p>
    <w:p w14:paraId="393A8BDC" w14:textId="604E00C7" w:rsidR="00057970" w:rsidRDefault="00057970" w:rsidP="00BC134F">
      <w:pPr>
        <w:rPr>
          <w:rFonts w:ascii="Times New Roman" w:hAnsi="Times New Roman" w:cs="Times New Roman"/>
        </w:rPr>
      </w:pPr>
      <w:r>
        <w:rPr>
          <w:rFonts w:ascii="Times New Roman" w:hAnsi="Times New Roman" w:cs="Times New Roman"/>
        </w:rPr>
        <w:t>Volatility magnifies both favourable and unfavourable inventory exposure. It is not automatically a loss; it increases uncertainty and risk.</w:t>
      </w:r>
    </w:p>
    <w:p w14:paraId="0B93299A" w14:textId="77777777" w:rsidR="00057970" w:rsidRDefault="00057970" w:rsidP="00BC134F">
      <w:pPr>
        <w:rPr>
          <w:rFonts w:ascii="Times New Roman" w:hAnsi="Times New Roman" w:cs="Times New Roman"/>
        </w:rPr>
      </w:pPr>
    </w:p>
    <w:p w14:paraId="02ABC247" w14:textId="78E6DB71" w:rsidR="00057970" w:rsidRDefault="00057970" w:rsidP="00BC134F">
      <w:pPr>
        <w:rPr>
          <w:rFonts w:ascii="Times New Roman" w:hAnsi="Times New Roman" w:cs="Times New Roman"/>
        </w:rPr>
      </w:pPr>
      <w:r>
        <w:rPr>
          <w:rFonts w:ascii="Times New Roman" w:hAnsi="Times New Roman" w:cs="Times New Roman"/>
        </w:rPr>
        <w:t xml:space="preserve">Four values were tested: 0.5, 1, 2, 3. Each run used the same frozen order draws and price directions. All four runs produced final PnL of 19.50, maximum absolute inventory of 4 and </w:t>
      </w:r>
      <w:r>
        <w:rPr>
          <w:rFonts w:ascii="Times New Roman" w:hAnsi="Times New Roman" w:cs="Times New Roman"/>
        </w:rPr>
        <w:lastRenderedPageBreak/>
        <w:t xml:space="preserve">final absolute inventory of 4. In this scenario, the inventory-related prices gains and losses offset by the final trade. </w:t>
      </w:r>
    </w:p>
    <w:p w14:paraId="29B77170" w14:textId="09F678ED" w:rsidR="00057970" w:rsidRDefault="00057970" w:rsidP="00057970">
      <w:pPr>
        <w:pStyle w:val="NormalWeb"/>
      </w:pPr>
      <w:r>
        <w:t>From these results, we can tell that final PnL and inventory quantities alone do not fully describe market risk. Further scenarios and measures of PnL fluctuations would be needed for a broader assessment.</w:t>
      </w:r>
    </w:p>
    <w:p w14:paraId="2651F2EA" w14:textId="77777777" w:rsidR="003079A1" w:rsidRDefault="003079A1" w:rsidP="00057970">
      <w:pPr>
        <w:pStyle w:val="NormalWeb"/>
      </w:pPr>
    </w:p>
    <w:p w14:paraId="1E6A95E8" w14:textId="548C5EE9" w:rsidR="003079A1" w:rsidRDefault="003079A1" w:rsidP="00057970">
      <w:pPr>
        <w:pStyle w:val="NormalWeb"/>
        <w:rPr>
          <w:b/>
          <w:bCs/>
        </w:rPr>
      </w:pPr>
      <w:r>
        <w:rPr>
          <w:b/>
          <w:bCs/>
        </w:rPr>
        <w:t>Inventory Limits</w:t>
      </w:r>
    </w:p>
    <w:p w14:paraId="39585B45" w14:textId="72966E67" w:rsidR="003079A1" w:rsidRDefault="00F1753C" w:rsidP="00057970">
      <w:pPr>
        <w:pStyle w:val="NormalWeb"/>
      </w:pPr>
      <w:r>
        <w:t>Our market maker currently tries to control inventory by skewing quotes. But it can still accumulate a large position if unlucky order flows keeps hitting one side.</w:t>
      </w:r>
    </w:p>
    <w:p w14:paraId="4BBC175B" w14:textId="6BB23656" w:rsidR="00F1753C" w:rsidRDefault="00F1753C" w:rsidP="00057970">
      <w:pPr>
        <w:pStyle w:val="NormalWeb"/>
      </w:pPr>
      <w:r>
        <w:t>A new safety rule to introduce is the market maker is not allowed to exceed a chosen inventory limit.</w:t>
      </w:r>
    </w:p>
    <w:p w14:paraId="4A4E792B" w14:textId="60C05C6F" w:rsidR="00F1753C" w:rsidRDefault="00F1753C" w:rsidP="00057970">
      <w:pPr>
        <w:pStyle w:val="NormalWeb"/>
      </w:pPr>
      <w:r>
        <w:t xml:space="preserve">Suppose q = + 10, and we define the inventory limit as L = 10. The market maker is already at the maximum allowed long position. If another customer wants to sell to us, accepting that trade would move us to q = +11. This breaches our risk limit, so we reject the trade. Similarly, if q = -10, we should reject a customer to buy in order to prevent us to move to q = -11. </w:t>
      </w:r>
    </w:p>
    <w:p w14:paraId="746781F4" w14:textId="48095A43" w:rsidR="00F1753C" w:rsidRDefault="00F1753C" w:rsidP="00057970">
      <w:pPr>
        <w:pStyle w:val="NormalWeb"/>
      </w:pPr>
      <w:r>
        <w:t xml:space="preserve">Skew is only an incentive. It makes undesirable trades less likely but does not make them impossible. A hard inventory limit acts as a final risk-control barrier. </w:t>
      </w:r>
    </w:p>
    <w:p w14:paraId="72CFEDDB" w14:textId="021A9DE0" w:rsidR="00F1753C" w:rsidRDefault="00F1753C" w:rsidP="00057970">
      <w:pPr>
        <w:pStyle w:val="NormalWeb"/>
      </w:pPr>
      <w:r>
        <w:t>Inventory skew = soft control</w:t>
      </w:r>
    </w:p>
    <w:p w14:paraId="48F0D539" w14:textId="46A5D9D3" w:rsidR="00F1753C" w:rsidRDefault="00F1753C" w:rsidP="00057970">
      <w:pPr>
        <w:pStyle w:val="NormalWeb"/>
      </w:pPr>
      <w:r>
        <w:t xml:space="preserve">Inventory limit = hard control </w:t>
      </w:r>
    </w:p>
    <w:p w14:paraId="6635B8EA" w14:textId="77777777" w:rsidR="00F1753C" w:rsidRDefault="00F1753C" w:rsidP="00057970">
      <w:pPr>
        <w:pStyle w:val="NormalWeb"/>
      </w:pPr>
    </w:p>
    <w:p w14:paraId="4DC07DAE" w14:textId="3D4982F9" w:rsidR="00F1753C" w:rsidRDefault="00F1753C" w:rsidP="00057970">
      <w:pPr>
        <w:pStyle w:val="NormalWeb"/>
      </w:pPr>
      <w:r>
        <w:t>In the simulation, limits of 2, 3, 5 and 10 were compared using the same frozen scenario, with k = 0.25 and price-move size fixed at 1. Each run contained 20 customer-order opportunities.</w:t>
      </w:r>
    </w:p>
    <w:p w14:paraId="4FA35044" w14:textId="67BBFB60" w:rsidR="00F1753C" w:rsidRDefault="00F1753C" w:rsidP="00057970">
      <w:pPr>
        <w:pStyle w:val="NormalWeb"/>
      </w:pPr>
      <w:r>
        <w:t>A limit of 2 resulted in 8 order rejections and a final PnL of 11.00</w:t>
      </w:r>
    </w:p>
    <w:p w14:paraId="00772AAA" w14:textId="480E6F8B" w:rsidR="00F1753C" w:rsidRDefault="00F1753C" w:rsidP="00057970">
      <w:pPr>
        <w:pStyle w:val="NormalWeb"/>
      </w:pPr>
      <w:r>
        <w:t>A limit of 3 reduced rejections to 3 and produced a PnL of 17.00</w:t>
      </w:r>
    </w:p>
    <w:p w14:paraId="026C522D" w14:textId="1143DA92" w:rsidR="00F1753C" w:rsidRDefault="00F1753C" w:rsidP="00057970">
      <w:pPr>
        <w:pStyle w:val="NormalWeb"/>
      </w:pPr>
      <w:r>
        <w:t>A limit of 5 and 10 both produced a PnL of 19.50 with 0 rejections</w:t>
      </w:r>
    </w:p>
    <w:p w14:paraId="297BB187" w14:textId="77777777" w:rsidR="00F1753C" w:rsidRDefault="00F1753C" w:rsidP="00057970">
      <w:pPr>
        <w:pStyle w:val="NormalWeb"/>
      </w:pPr>
    </w:p>
    <w:p w14:paraId="6CBB87DD" w14:textId="7658D504" w:rsidR="00F1753C" w:rsidRDefault="00F1753C" w:rsidP="00057970">
      <w:pPr>
        <w:pStyle w:val="NormalWeb"/>
      </w:pPr>
      <w:r>
        <w:t>This scenario shows a trade-off between restricting inventory exposure and accepting trading opportunities. Again, further tests would be needed to assess profitability and risk more broadly.</w:t>
      </w:r>
    </w:p>
    <w:p w14:paraId="4F6C4A00" w14:textId="77777777" w:rsidR="00F1753C" w:rsidRDefault="00F1753C" w:rsidP="00057970">
      <w:pPr>
        <w:pStyle w:val="NormalWeb"/>
      </w:pPr>
    </w:p>
    <w:p w14:paraId="55CE2023" w14:textId="127FF3F2" w:rsidR="008F3493" w:rsidRDefault="008F3493" w:rsidP="00057970">
      <w:pPr>
        <w:pStyle w:val="NormalWeb"/>
        <w:rPr>
          <w:b/>
          <w:bCs/>
        </w:rPr>
      </w:pPr>
      <w:r>
        <w:rPr>
          <w:b/>
          <w:bCs/>
        </w:rPr>
        <w:lastRenderedPageBreak/>
        <w:t>Spread Width</w:t>
      </w:r>
    </w:p>
    <w:p w14:paraId="43103C2A" w14:textId="03A03E97" w:rsidR="008F3493" w:rsidRDefault="008F3493" w:rsidP="00057970">
      <w:pPr>
        <w:pStyle w:val="NormalWeb"/>
      </w:pPr>
      <w:r>
        <w:t>A model’s conclusion is only as good as its assumptions.</w:t>
      </w:r>
    </w:p>
    <w:p w14:paraId="1B461FDA" w14:textId="475F2F60" w:rsidR="008F3493" w:rsidRDefault="008F3493" w:rsidP="00057970">
      <w:pPr>
        <w:pStyle w:val="NormalWeb"/>
      </w:pPr>
      <w:r>
        <w:t>So far we have changed:</w:t>
      </w:r>
    </w:p>
    <w:p w14:paraId="5D27EAE3" w14:textId="57997C1A" w:rsidR="008F3493" w:rsidRDefault="008F3493" w:rsidP="008F3493">
      <w:pPr>
        <w:pStyle w:val="NormalWeb"/>
        <w:numPr>
          <w:ilvl w:val="0"/>
          <w:numId w:val="6"/>
        </w:numPr>
      </w:pPr>
      <w:r>
        <w:t>k: how strongly we react to inventory</w:t>
      </w:r>
    </w:p>
    <w:p w14:paraId="0CDF8FCB" w14:textId="11F3D722" w:rsidR="008F3493" w:rsidRDefault="008F3493" w:rsidP="008F3493">
      <w:pPr>
        <w:pStyle w:val="NormalWeb"/>
        <w:numPr>
          <w:ilvl w:val="0"/>
          <w:numId w:val="6"/>
        </w:numPr>
      </w:pPr>
      <w:r>
        <w:t>volatility: how much fair value moves</w:t>
      </w:r>
    </w:p>
    <w:p w14:paraId="1BC06705" w14:textId="776F4BFD" w:rsidR="008F3493" w:rsidRDefault="008F3493" w:rsidP="008F3493">
      <w:pPr>
        <w:pStyle w:val="NormalWeb"/>
        <w:numPr>
          <w:ilvl w:val="0"/>
          <w:numId w:val="6"/>
        </w:numPr>
      </w:pPr>
      <w:r>
        <w:t>L: hard inventory limit</w:t>
      </w:r>
    </w:p>
    <w:p w14:paraId="713DED01" w14:textId="77777777" w:rsidR="008F3493" w:rsidRDefault="008F3493" w:rsidP="008F3493">
      <w:pPr>
        <w:pStyle w:val="NormalWeb"/>
      </w:pPr>
    </w:p>
    <w:p w14:paraId="5814049D" w14:textId="0405FB40" w:rsidR="008F3493" w:rsidRDefault="008F3493" w:rsidP="008F3493">
      <w:pPr>
        <w:pStyle w:val="NormalWeb"/>
      </w:pPr>
      <w:r>
        <w:t>We can also change ‘h’: half-spread.</w:t>
      </w:r>
    </w:p>
    <w:p w14:paraId="1B890BDD" w14:textId="2565C130" w:rsidR="008F3493" w:rsidRDefault="008F3493" w:rsidP="008F3493">
      <w:pPr>
        <w:pStyle w:val="NormalWeb"/>
      </w:pPr>
      <w:r>
        <w:t>The question to consider is does quoting wider or tighter affect profit, trading behaviour, and inventory risk.</w:t>
      </w:r>
    </w:p>
    <w:p w14:paraId="64C7EFF5" w14:textId="466BACA7" w:rsidR="008F3493" w:rsidRDefault="008F3493" w:rsidP="008F3493">
      <w:pPr>
        <w:pStyle w:val="NormalWeb"/>
      </w:pPr>
      <w:r>
        <w:t>Our bid is C – h, and our ask is C + h.</w:t>
      </w:r>
    </w:p>
    <w:p w14:paraId="348EAE8E" w14:textId="461E6EF2" w:rsidR="008F3493" w:rsidRDefault="008F3493" w:rsidP="008F3493">
      <w:pPr>
        <w:pStyle w:val="NormalWeb"/>
      </w:pPr>
      <w:r>
        <w:t xml:space="preserve">So the full spread is 2h. If h = 1, then around C = 100 the quote is 99 | 101. If h =2, then quote becomes 98 | 102. Our spread has increased from 2 to 4. </w:t>
      </w:r>
    </w:p>
    <w:p w14:paraId="5F410F93" w14:textId="7EA8D4B3" w:rsidR="008F3493" w:rsidRDefault="008F3493" w:rsidP="008F3493">
      <w:pPr>
        <w:pStyle w:val="NormalWeb"/>
      </w:pPr>
      <w:r>
        <w:t xml:space="preserve">A wider spread can mean more profit per successful round trip. Imagine buying at 98 and selling at 102. However, quoting a massive spread such as 50 | 150 on an asset worth around 100 would be less attractive for someone to trade with us. </w:t>
      </w:r>
    </w:p>
    <w:p w14:paraId="23091A2B" w14:textId="38950B98" w:rsidR="008F3493" w:rsidRDefault="008F3493" w:rsidP="008F3493">
      <w:pPr>
        <w:pStyle w:val="NormalWeb"/>
      </w:pPr>
      <w:r>
        <w:t>The current model uses P(BUY) = 0.5 + a(S-C)</w:t>
      </w:r>
    </w:p>
    <w:p w14:paraId="6B841732" w14:textId="3F4A9B0A" w:rsidR="008F3493" w:rsidRDefault="008F3493" w:rsidP="008F3493">
      <w:pPr>
        <w:pStyle w:val="NormalWeb"/>
      </w:pPr>
      <w:r>
        <w:t xml:space="preserve">Our customers react to the quote centre, but not directly to how wide the spread is. That means if we simply increase h from 1 to 5, our current model may still generate roughly the same number of customer orders. This is unrealistic and a limitation of the model. </w:t>
      </w:r>
    </w:p>
    <w:p w14:paraId="79FB8DBB" w14:textId="77777777" w:rsidR="008F3493" w:rsidRDefault="008F3493" w:rsidP="008F3493">
      <w:pPr>
        <w:pStyle w:val="NormalWeb"/>
      </w:pPr>
    </w:p>
    <w:p w14:paraId="40A031A7" w14:textId="63AC7772" w:rsidR="008F3493" w:rsidRDefault="008F3493" w:rsidP="008F3493">
      <w:pPr>
        <w:pStyle w:val="NormalWeb"/>
      </w:pPr>
      <w:r>
        <w:t>To address this, we test values of h of 0.5, 1, 1.5, 2. Other factors are fixed</w:t>
      </w:r>
      <w:r w:rsidR="004D53D7">
        <w:t xml:space="preserve">. The same frozen order and price random draws were used for all four 20 runs. </w:t>
      </w:r>
    </w:p>
    <w:p w14:paraId="48F38BE9" w14:textId="28943633" w:rsidR="004D53D7" w:rsidRDefault="004D53D7" w:rsidP="008F3493">
      <w:pPr>
        <w:pStyle w:val="NormalWeb"/>
      </w:pPr>
      <w:r>
        <w:t>The final PnL increased from 9.50 to 19.50, 29.50, and 39.50 respectively. Maximum absolute inventory remained 4, with 0 rejected trades in every run. Each increase of 0.5 in the half-spread therefore increased final PnL by exactly 10.</w:t>
      </w:r>
    </w:p>
    <w:p w14:paraId="0E85B370" w14:textId="6B0706D3" w:rsidR="004D53D7" w:rsidRDefault="004D53D7" w:rsidP="008F3493">
      <w:pPr>
        <w:pStyle w:val="NormalWeb"/>
      </w:pPr>
      <w:r w:rsidRPr="004D53D7">
        <w:lastRenderedPageBreak/>
        <w:drawing>
          <wp:inline distT="0" distB="0" distL="0" distR="0" wp14:anchorId="079DB435" wp14:editId="19517389">
            <wp:extent cx="5731510" cy="2162175"/>
            <wp:effectExtent l="0" t="0" r="0" b="0"/>
            <wp:docPr id="20582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68974" name=""/>
                    <pic:cNvPicPr/>
                  </pic:nvPicPr>
                  <pic:blipFill>
                    <a:blip r:embed="rId7"/>
                    <a:stretch>
                      <a:fillRect/>
                    </a:stretch>
                  </pic:blipFill>
                  <pic:spPr>
                    <a:xfrm>
                      <a:off x="0" y="0"/>
                      <a:ext cx="5731510" cy="2162175"/>
                    </a:xfrm>
                    <a:prstGeom prst="rect">
                      <a:avLst/>
                    </a:prstGeom>
                  </pic:spPr>
                </pic:pic>
              </a:graphicData>
            </a:graphic>
          </wp:inline>
        </w:drawing>
      </w:r>
    </w:p>
    <w:p w14:paraId="262A9C04" w14:textId="77777777" w:rsidR="008F3493" w:rsidRDefault="008F3493" w:rsidP="008F3493">
      <w:pPr>
        <w:pStyle w:val="NormalWeb"/>
      </w:pPr>
    </w:p>
    <w:p w14:paraId="357454AC" w14:textId="5067F35B" w:rsidR="004D53D7" w:rsidRDefault="004D53D7" w:rsidP="008F3493">
      <w:pPr>
        <w:pStyle w:val="NormalWeb"/>
      </w:pPr>
      <w:r>
        <w:t xml:space="preserve">It is important to note that these results do not show that wider spreads are always better. They reveal that the model lacks the reduction in customer willingness to trade that less competitive quotes would be expected to cause. </w:t>
      </w:r>
    </w:p>
    <w:p w14:paraId="3AFB9C77" w14:textId="77777777" w:rsidR="008F3493" w:rsidRPr="008F3493" w:rsidRDefault="008F3493" w:rsidP="008F3493">
      <w:pPr>
        <w:pStyle w:val="NormalWeb"/>
      </w:pPr>
    </w:p>
    <w:p w14:paraId="312DBBC6" w14:textId="6F7A8508" w:rsidR="00F1753C" w:rsidRPr="003079A1" w:rsidRDefault="00F1753C" w:rsidP="00057970">
      <w:pPr>
        <w:pStyle w:val="NormalWeb"/>
      </w:pPr>
      <w:r>
        <w:t xml:space="preserve"> </w:t>
      </w:r>
    </w:p>
    <w:p w14:paraId="07B81308" w14:textId="77777777" w:rsidR="00057970" w:rsidRPr="00565EF6" w:rsidRDefault="00057970" w:rsidP="00BC134F">
      <w:pPr>
        <w:rPr>
          <w:rFonts w:ascii="Times New Roman" w:hAnsi="Times New Roman" w:cs="Times New Roman"/>
        </w:rPr>
      </w:pPr>
    </w:p>
    <w:p w14:paraId="02B5EE26" w14:textId="2C030AF7"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Discussion</w:t>
      </w:r>
    </w:p>
    <w:p w14:paraId="24B362A5" w14:textId="747D606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Role of AI</w:t>
      </w:r>
    </w:p>
    <w:p w14:paraId="3209B71C" w14:textId="364BCEF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Limitations</w:t>
      </w:r>
    </w:p>
    <w:p w14:paraId="19BD5F23" w14:textId="03397C9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Conclusion</w:t>
      </w:r>
    </w:p>
    <w:p w14:paraId="6A730956" w14:textId="42FB1F7D" w:rsidR="00B83CF1" w:rsidRPr="009F2663" w:rsidRDefault="00B83CF1" w:rsidP="00B83CF1">
      <w:pPr>
        <w:pStyle w:val="ListParagraph"/>
        <w:rPr>
          <w:rFonts w:ascii="Times New Roman" w:hAnsi="Times New Roman" w:cs="Times New Roman"/>
        </w:rPr>
      </w:pPr>
    </w:p>
    <w:sectPr w:rsidR="00B83CF1" w:rsidRPr="009F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4730D"/>
    <w:multiLevelType w:val="hybridMultilevel"/>
    <w:tmpl w:val="7B76D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11046C"/>
    <w:multiLevelType w:val="hybridMultilevel"/>
    <w:tmpl w:val="DB7A7F08"/>
    <w:lvl w:ilvl="0" w:tplc="336636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5B0B17"/>
    <w:multiLevelType w:val="hybridMultilevel"/>
    <w:tmpl w:val="05DAB7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4E1871"/>
    <w:multiLevelType w:val="hybridMultilevel"/>
    <w:tmpl w:val="D7662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B841C4"/>
    <w:multiLevelType w:val="hybridMultilevel"/>
    <w:tmpl w:val="E1BA5302"/>
    <w:lvl w:ilvl="0" w:tplc="5E3ED67C">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122853"/>
    <w:multiLevelType w:val="hybridMultilevel"/>
    <w:tmpl w:val="CB120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7530269">
    <w:abstractNumId w:val="3"/>
  </w:num>
  <w:num w:numId="2" w16cid:durableId="1946188742">
    <w:abstractNumId w:val="0"/>
  </w:num>
  <w:num w:numId="3" w16cid:durableId="84152403">
    <w:abstractNumId w:val="2"/>
  </w:num>
  <w:num w:numId="4" w16cid:durableId="1154178516">
    <w:abstractNumId w:val="5"/>
  </w:num>
  <w:num w:numId="5" w16cid:durableId="811869683">
    <w:abstractNumId w:val="1"/>
  </w:num>
  <w:num w:numId="6" w16cid:durableId="90711134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70F"/>
    <w:rsid w:val="00011495"/>
    <w:rsid w:val="00057970"/>
    <w:rsid w:val="000B2ED2"/>
    <w:rsid w:val="000C7369"/>
    <w:rsid w:val="001606C3"/>
    <w:rsid w:val="00295445"/>
    <w:rsid w:val="002D5BD5"/>
    <w:rsid w:val="003079A1"/>
    <w:rsid w:val="003B39E1"/>
    <w:rsid w:val="003F070F"/>
    <w:rsid w:val="00422BE1"/>
    <w:rsid w:val="004635CD"/>
    <w:rsid w:val="00477B4A"/>
    <w:rsid w:val="004D53D7"/>
    <w:rsid w:val="00517BC7"/>
    <w:rsid w:val="0055620C"/>
    <w:rsid w:val="00565EF6"/>
    <w:rsid w:val="006458BF"/>
    <w:rsid w:val="00654ED1"/>
    <w:rsid w:val="006D7035"/>
    <w:rsid w:val="006E757B"/>
    <w:rsid w:val="006F3759"/>
    <w:rsid w:val="00793819"/>
    <w:rsid w:val="007E2696"/>
    <w:rsid w:val="00806F70"/>
    <w:rsid w:val="00817EDB"/>
    <w:rsid w:val="008331B1"/>
    <w:rsid w:val="008D6783"/>
    <w:rsid w:val="008F2CA5"/>
    <w:rsid w:val="008F3493"/>
    <w:rsid w:val="00925023"/>
    <w:rsid w:val="00931A2D"/>
    <w:rsid w:val="00933603"/>
    <w:rsid w:val="009576A0"/>
    <w:rsid w:val="009867F2"/>
    <w:rsid w:val="009D3E65"/>
    <w:rsid w:val="009F2663"/>
    <w:rsid w:val="009F38A0"/>
    <w:rsid w:val="00A63643"/>
    <w:rsid w:val="00B26DD2"/>
    <w:rsid w:val="00B7401F"/>
    <w:rsid w:val="00B76D09"/>
    <w:rsid w:val="00B83CF1"/>
    <w:rsid w:val="00BA002B"/>
    <w:rsid w:val="00BC134F"/>
    <w:rsid w:val="00C575CF"/>
    <w:rsid w:val="00D044D3"/>
    <w:rsid w:val="00D478CB"/>
    <w:rsid w:val="00D74FF1"/>
    <w:rsid w:val="00EA6E8F"/>
    <w:rsid w:val="00EC7D7E"/>
    <w:rsid w:val="00F1753C"/>
    <w:rsid w:val="00F65A2B"/>
    <w:rsid w:val="00F82F55"/>
    <w:rsid w:val="00FE50E8"/>
    <w:rsid w:val="00FF3A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2014A1"/>
  <w15:chartTrackingRefBased/>
  <w15:docId w15:val="{7F9D53B8-0406-3042-B7A7-B663A40C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70F"/>
    <w:rPr>
      <w:rFonts w:eastAsiaTheme="majorEastAsia" w:cstheme="majorBidi"/>
      <w:color w:val="272727" w:themeColor="text1" w:themeTint="D8"/>
    </w:rPr>
  </w:style>
  <w:style w:type="paragraph" w:styleId="Title">
    <w:name w:val="Title"/>
    <w:basedOn w:val="Normal"/>
    <w:next w:val="Normal"/>
    <w:link w:val="TitleChar"/>
    <w:uiPriority w:val="10"/>
    <w:qFormat/>
    <w:rsid w:val="003F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70F"/>
    <w:pPr>
      <w:spacing w:before="160"/>
      <w:jc w:val="center"/>
    </w:pPr>
    <w:rPr>
      <w:i/>
      <w:iCs/>
      <w:color w:val="404040" w:themeColor="text1" w:themeTint="BF"/>
    </w:rPr>
  </w:style>
  <w:style w:type="character" w:customStyle="1" w:styleId="QuoteChar">
    <w:name w:val="Quote Char"/>
    <w:basedOn w:val="DefaultParagraphFont"/>
    <w:link w:val="Quote"/>
    <w:uiPriority w:val="29"/>
    <w:rsid w:val="003F070F"/>
    <w:rPr>
      <w:i/>
      <w:iCs/>
      <w:color w:val="404040" w:themeColor="text1" w:themeTint="BF"/>
    </w:rPr>
  </w:style>
  <w:style w:type="paragraph" w:styleId="ListParagraph">
    <w:name w:val="List Paragraph"/>
    <w:basedOn w:val="Normal"/>
    <w:uiPriority w:val="34"/>
    <w:qFormat/>
    <w:rsid w:val="003F070F"/>
    <w:pPr>
      <w:ind w:left="720"/>
      <w:contextualSpacing/>
    </w:pPr>
  </w:style>
  <w:style w:type="character" w:styleId="IntenseEmphasis">
    <w:name w:val="Intense Emphasis"/>
    <w:basedOn w:val="DefaultParagraphFont"/>
    <w:uiPriority w:val="21"/>
    <w:qFormat/>
    <w:rsid w:val="003F070F"/>
    <w:rPr>
      <w:i/>
      <w:iCs/>
      <w:color w:val="0F4761" w:themeColor="accent1" w:themeShade="BF"/>
    </w:rPr>
  </w:style>
  <w:style w:type="paragraph" w:styleId="IntenseQuote">
    <w:name w:val="Intense Quote"/>
    <w:basedOn w:val="Normal"/>
    <w:next w:val="Normal"/>
    <w:link w:val="IntenseQuoteChar"/>
    <w:uiPriority w:val="30"/>
    <w:qFormat/>
    <w:rsid w:val="003F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70F"/>
    <w:rPr>
      <w:i/>
      <w:iCs/>
      <w:color w:val="0F4761" w:themeColor="accent1" w:themeShade="BF"/>
    </w:rPr>
  </w:style>
  <w:style w:type="character" w:styleId="IntenseReference">
    <w:name w:val="Intense Reference"/>
    <w:basedOn w:val="DefaultParagraphFont"/>
    <w:uiPriority w:val="32"/>
    <w:qFormat/>
    <w:rsid w:val="003F070F"/>
    <w:rPr>
      <w:b/>
      <w:bCs/>
      <w:smallCaps/>
      <w:color w:val="0F4761" w:themeColor="accent1" w:themeShade="BF"/>
      <w:spacing w:val="5"/>
    </w:rPr>
  </w:style>
  <w:style w:type="paragraph" w:styleId="NormalWeb">
    <w:name w:val="Normal (Web)"/>
    <w:basedOn w:val="Normal"/>
    <w:uiPriority w:val="99"/>
    <w:unhideWhenUsed/>
    <w:rsid w:val="009576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76A0"/>
    <w:rPr>
      <w:b/>
      <w:bCs/>
    </w:rPr>
  </w:style>
  <w:style w:type="table" w:styleId="TableGrid">
    <w:name w:val="Table Grid"/>
    <w:basedOn w:val="TableNormal"/>
    <w:uiPriority w:val="39"/>
    <w:rsid w:val="007E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14</Pages>
  <Words>3226</Words>
  <Characters>18393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Huang</cp:lastModifiedBy>
  <cp:revision>28</cp:revision>
  <dcterms:created xsi:type="dcterms:W3CDTF">2026-08-24T11:11:00Z</dcterms:created>
  <dcterms:modified xsi:type="dcterms:W3CDTF">2026-09-16T10:17:00Z</dcterms:modified>
</cp:coreProperties>
</file>