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68C95" w14:textId="3205F13E" w:rsidR="00423EE5" w:rsidRDefault="00F65AA8">
      <w:r>
        <w:t>3/19 trial shuffle and</w:t>
      </w:r>
    </w:p>
    <w:p w14:paraId="4A8E3482" w14:textId="53CB2AB9" w:rsidR="00795969" w:rsidRDefault="00795969">
      <w:r w:rsidRPr="00795969">
        <w:rPr>
          <w:noProof/>
        </w:rPr>
        <w:drawing>
          <wp:inline distT="0" distB="0" distL="0" distR="0" wp14:anchorId="3432E48F" wp14:editId="1F770443">
            <wp:extent cx="2591162" cy="2343477"/>
            <wp:effectExtent l="0" t="0" r="0" b="0"/>
            <wp:docPr id="127817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728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87AE" w14:textId="06476F9C" w:rsidR="00107609" w:rsidRDefault="00107609">
      <w:r>
        <w:t xml:space="preserve">Geometric </w:t>
      </w:r>
      <w:proofErr w:type="gramStart"/>
      <w:r>
        <w:t>mean</w:t>
      </w:r>
      <w:proofErr w:type="gramEnd"/>
      <w:r>
        <w:t xml:space="preserve"> of means: product of two means</w:t>
      </w:r>
    </w:p>
    <w:p w14:paraId="3C0FE7C9" w14:textId="6F00ECEA" w:rsidR="00795969" w:rsidRDefault="00795969">
      <w:r w:rsidRPr="00795969">
        <w:rPr>
          <w:noProof/>
        </w:rPr>
        <w:drawing>
          <wp:inline distT="0" distB="0" distL="0" distR="0" wp14:anchorId="118DAF21" wp14:editId="03844641">
            <wp:extent cx="2114845" cy="1238423"/>
            <wp:effectExtent l="0" t="0" r="0" b="0"/>
            <wp:docPr id="125525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55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D930" w14:textId="3A214A17" w:rsidR="00795969" w:rsidRDefault="00795969">
      <w:r>
        <w:t>If non-correlated, take the average of the noise correlation</w:t>
      </w:r>
    </w:p>
    <w:p w14:paraId="62E6A797" w14:textId="77777777" w:rsidR="00107609" w:rsidRPr="000D74AC" w:rsidRDefault="00107609">
      <w:pPr>
        <w:rPr>
          <w:b/>
          <w:bCs/>
        </w:rPr>
      </w:pPr>
    </w:p>
    <w:p w14:paraId="016016B2" w14:textId="0D331EC6" w:rsidR="000D74AC" w:rsidRDefault="000D74AC">
      <w:pPr>
        <w:rPr>
          <w:b/>
          <w:bCs/>
        </w:rPr>
      </w:pPr>
      <w:r w:rsidRPr="000D74AC">
        <w:rPr>
          <w:b/>
          <w:bCs/>
        </w:rPr>
        <w:t xml:space="preserve">Variance and </w:t>
      </w:r>
      <w:proofErr w:type="gramStart"/>
      <w:r w:rsidRPr="000D74AC">
        <w:rPr>
          <w:b/>
          <w:bCs/>
        </w:rPr>
        <w:t>mean</w:t>
      </w:r>
      <w:proofErr w:type="gramEnd"/>
      <w:r w:rsidRPr="000D74AC">
        <w:rPr>
          <w:b/>
          <w:bCs/>
        </w:rPr>
        <w:t xml:space="preserve"> of noise correlation</w:t>
      </w:r>
      <w:r>
        <w:rPr>
          <w:b/>
          <w:bCs/>
        </w:rPr>
        <w:t xml:space="preserve"> for each pair of neurons</w:t>
      </w:r>
      <w:r w:rsidR="00CC2CAD">
        <w:rPr>
          <w:b/>
          <w:bCs/>
        </w:rPr>
        <w:t xml:space="preserve">, you get a two-dimensional plot. Mean as x and variance as y. </w:t>
      </w:r>
      <w:proofErr w:type="gramStart"/>
      <w:r w:rsidR="00CC2CAD">
        <w:rPr>
          <w:b/>
          <w:bCs/>
        </w:rPr>
        <w:t>each</w:t>
      </w:r>
      <w:proofErr w:type="gramEnd"/>
      <w:r w:rsidR="00CC2CAD">
        <w:rPr>
          <w:b/>
          <w:bCs/>
        </w:rPr>
        <w:t xml:space="preserve"> point is one neuron</w:t>
      </w:r>
      <w:r w:rsidR="00F44447">
        <w:rPr>
          <w:b/>
          <w:bCs/>
        </w:rPr>
        <w:t xml:space="preserve"> pair</w:t>
      </w:r>
      <w:r w:rsidR="00CC2CAD">
        <w:rPr>
          <w:b/>
          <w:bCs/>
        </w:rPr>
        <w:t>.</w:t>
      </w:r>
    </w:p>
    <w:p w14:paraId="0C0BE7A3" w14:textId="77777777" w:rsidR="00C70579" w:rsidRDefault="00C70579">
      <w:pPr>
        <w:rPr>
          <w:b/>
          <w:bCs/>
        </w:rPr>
      </w:pPr>
    </w:p>
    <w:p w14:paraId="143B8079" w14:textId="140B47C9" w:rsidR="00C70579" w:rsidRDefault="00C70579">
      <w:pPr>
        <w:rPr>
          <w:b/>
          <w:bCs/>
        </w:rPr>
      </w:pPr>
      <w:r>
        <w:rPr>
          <w:b/>
          <w:bCs/>
        </w:rPr>
        <w:t>All 50 stimuli or top 5-10 in terms of geometric means</w:t>
      </w:r>
    </w:p>
    <w:p w14:paraId="192589DD" w14:textId="36CFD747" w:rsidR="000D74AC" w:rsidRDefault="000D74AC">
      <w:pPr>
        <w:rPr>
          <w:b/>
          <w:bCs/>
        </w:rPr>
      </w:pPr>
      <w:r w:rsidRPr="000D74AC">
        <w:rPr>
          <w:b/>
          <w:bCs/>
          <w:noProof/>
        </w:rPr>
        <w:lastRenderedPageBreak/>
        <w:drawing>
          <wp:inline distT="0" distB="0" distL="0" distR="0" wp14:anchorId="5E828021" wp14:editId="29D6C494">
            <wp:extent cx="5943600" cy="2696845"/>
            <wp:effectExtent l="0" t="0" r="0" b="8255"/>
            <wp:docPr id="190286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09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392C" w14:textId="77777777" w:rsidR="00BB3A7D" w:rsidRDefault="00BB3A7D">
      <w:pPr>
        <w:rPr>
          <w:b/>
          <w:bCs/>
        </w:rPr>
      </w:pPr>
    </w:p>
    <w:p w14:paraId="2416F09E" w14:textId="71898640" w:rsidR="00BB3A7D" w:rsidRDefault="00BB3A7D">
      <w:pPr>
        <w:rPr>
          <w:b/>
          <w:bCs/>
        </w:rPr>
      </w:pPr>
      <w:r>
        <w:rPr>
          <w:b/>
          <w:bCs/>
        </w:rPr>
        <w:t>BEFORE and after shuffle mean noise correlation comparison</w:t>
      </w:r>
    </w:p>
    <w:p w14:paraId="1A2253E9" w14:textId="266A4D88" w:rsidR="00294B0C" w:rsidRDefault="00294B0C">
      <w:pPr>
        <w:rPr>
          <w:b/>
          <w:bCs/>
        </w:rPr>
      </w:pPr>
      <w:r>
        <w:rPr>
          <w:b/>
          <w:bCs/>
        </w:rPr>
        <w:t xml:space="preserve">Distribution of delta </w:t>
      </w:r>
      <w:proofErr w:type="spellStart"/>
      <w:r>
        <w:rPr>
          <w:b/>
          <w:bCs/>
        </w:rPr>
        <w:t>nc</w:t>
      </w:r>
      <w:proofErr w:type="spellEnd"/>
      <w:r w:rsidR="008A74CB">
        <w:rPr>
          <w:b/>
          <w:bCs/>
        </w:rPr>
        <w:t>, combined or separate for within and across session neurons</w:t>
      </w:r>
    </w:p>
    <w:p w14:paraId="32FBA023" w14:textId="77777777" w:rsidR="00BD73D8" w:rsidRDefault="00BD73D8">
      <w:pPr>
        <w:rPr>
          <w:b/>
          <w:bCs/>
        </w:rPr>
      </w:pPr>
    </w:p>
    <w:p w14:paraId="4AA54BE6" w14:textId="77777777" w:rsidR="00BD73D8" w:rsidRDefault="00BD73D8">
      <w:pPr>
        <w:rPr>
          <w:b/>
          <w:bCs/>
        </w:rPr>
      </w:pPr>
    </w:p>
    <w:p w14:paraId="1B25BC9B" w14:textId="77777777" w:rsidR="00BD73D8" w:rsidRDefault="00BD73D8">
      <w:pPr>
        <w:rPr>
          <w:b/>
          <w:bCs/>
        </w:rPr>
      </w:pPr>
    </w:p>
    <w:p w14:paraId="409AA7D0" w14:textId="7914708F" w:rsidR="009E253F" w:rsidRDefault="00BD73D8">
      <w:pPr>
        <w:rPr>
          <w:b/>
          <w:bCs/>
        </w:rPr>
      </w:pPr>
      <w:r>
        <w:rPr>
          <w:b/>
          <w:bCs/>
        </w:rPr>
        <w:t>4/9 Separate neurons by their sessions and then do analysis to show how noise correlation affects the metrics. One datapoint for one session, we got multiple datapoints.</w:t>
      </w:r>
    </w:p>
    <w:p w14:paraId="202F2725" w14:textId="77777777" w:rsidR="009E253F" w:rsidRDefault="009E253F">
      <w:pPr>
        <w:rPr>
          <w:b/>
          <w:bCs/>
        </w:rPr>
      </w:pPr>
      <w:r>
        <w:rPr>
          <w:b/>
          <w:bCs/>
        </w:rPr>
        <w:br w:type="page"/>
      </w:r>
    </w:p>
    <w:p w14:paraId="727E79D2" w14:textId="1C4C0A6B" w:rsidR="00BD73D8" w:rsidRDefault="009E253F">
      <w:pPr>
        <w:rPr>
          <w:b/>
          <w:bCs/>
        </w:rPr>
      </w:pPr>
      <w:r w:rsidRPr="009E253F">
        <w:rPr>
          <w:b/>
          <w:bCs/>
          <w:noProof/>
        </w:rPr>
        <w:lastRenderedPageBreak/>
        <w:drawing>
          <wp:inline distT="0" distB="0" distL="0" distR="0" wp14:anchorId="2C385DF9" wp14:editId="02535ADF">
            <wp:extent cx="5943600" cy="3343275"/>
            <wp:effectExtent l="0" t="0" r="0" b="9525"/>
            <wp:docPr id="147115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543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076A" w14:textId="77777777" w:rsidR="00362080" w:rsidRDefault="00362080">
      <w:pPr>
        <w:rPr>
          <w:b/>
          <w:bCs/>
        </w:rPr>
      </w:pPr>
    </w:p>
    <w:p w14:paraId="3340F124" w14:textId="38AC3FA9" w:rsidR="00362080" w:rsidRDefault="00362080">
      <w:pPr>
        <w:rPr>
          <w:b/>
          <w:bCs/>
        </w:rPr>
      </w:pPr>
      <w:r>
        <w:rPr>
          <w:b/>
          <w:bCs/>
        </w:rPr>
        <w:t>For ANN trial generation, generate trials with two options of stimulus-specific covariance structures:</w:t>
      </w:r>
    </w:p>
    <w:p w14:paraId="0B7EDB6E" w14:textId="5EA12D59" w:rsidR="00362080" w:rsidRDefault="00362080">
      <w:pPr>
        <w:rPr>
          <w:b/>
          <w:bCs/>
        </w:rPr>
      </w:pPr>
      <w:r>
        <w:rPr>
          <w:b/>
          <w:bCs/>
        </w:rPr>
        <w:t>The reference point can be the centroid of the stimuli or the origin.</w:t>
      </w:r>
    </w:p>
    <w:p w14:paraId="359E8198" w14:textId="13E44561" w:rsidR="00362080" w:rsidRDefault="00362080">
      <w:pPr>
        <w:rPr>
          <w:b/>
          <w:bCs/>
        </w:rPr>
      </w:pPr>
      <w:r>
        <w:rPr>
          <w:b/>
          <w:bCs/>
        </w:rPr>
        <w:t>Stimulus-specific: trials of each stimulus have their own covariance structure.</w:t>
      </w:r>
    </w:p>
    <w:p w14:paraId="2139BEF8" w14:textId="77777777" w:rsidR="00362080" w:rsidRDefault="00362080">
      <w:pPr>
        <w:rPr>
          <w:b/>
          <w:bCs/>
        </w:rPr>
      </w:pPr>
    </w:p>
    <w:p w14:paraId="55DF0118" w14:textId="1B0041DA" w:rsidR="009E253F" w:rsidRDefault="009E253F">
      <w:pPr>
        <w:rPr>
          <w:b/>
          <w:bCs/>
        </w:rPr>
      </w:pPr>
      <w:r w:rsidRPr="009E253F">
        <w:rPr>
          <w:b/>
          <w:bCs/>
          <w:noProof/>
        </w:rPr>
        <w:lastRenderedPageBreak/>
        <w:drawing>
          <wp:inline distT="0" distB="0" distL="0" distR="0" wp14:anchorId="73EB0988" wp14:editId="4ED3ED22">
            <wp:extent cx="5943600" cy="3957320"/>
            <wp:effectExtent l="0" t="0" r="0" b="5080"/>
            <wp:docPr id="94745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525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0B8" w14:textId="14078ED4" w:rsidR="00AF3528" w:rsidRDefault="00AF3528">
      <w:pPr>
        <w:rPr>
          <w:b/>
          <w:bCs/>
        </w:rPr>
      </w:pPr>
      <w:r>
        <w:rPr>
          <w:b/>
          <w:bCs/>
        </w:rPr>
        <w:t>4/30/2026</w:t>
      </w:r>
    </w:p>
    <w:p w14:paraId="53ADCB83" w14:textId="716A2755" w:rsidR="00AF3528" w:rsidRPr="002F63DF" w:rsidRDefault="00AF3528" w:rsidP="002F63DF">
      <w:pPr>
        <w:pStyle w:val="ListParagraph"/>
        <w:numPr>
          <w:ilvl w:val="0"/>
          <w:numId w:val="1"/>
        </w:numPr>
        <w:rPr>
          <w:b/>
          <w:bCs/>
        </w:rPr>
      </w:pPr>
      <w:r w:rsidRPr="002F63DF">
        <w:rPr>
          <w:b/>
          <w:bCs/>
        </w:rPr>
        <w:t>Convex hull</w:t>
      </w:r>
      <w:r w:rsidR="002F63DF">
        <w:rPr>
          <w:b/>
          <w:bCs/>
        </w:rPr>
        <w:t xml:space="preserve"> formed by trials of stims</w:t>
      </w:r>
      <w:r w:rsidRPr="002F63DF">
        <w:rPr>
          <w:b/>
          <w:bCs/>
        </w:rPr>
        <w:t xml:space="preserve">: </w:t>
      </w:r>
      <w:proofErr w:type="spellStart"/>
      <w:r w:rsidRPr="002F63DF">
        <w:rPr>
          <w:b/>
          <w:bCs/>
        </w:rPr>
        <w:t>stimPair</w:t>
      </w:r>
      <w:proofErr w:type="spellEnd"/>
      <w:r w:rsidRPr="002F63DF">
        <w:rPr>
          <w:b/>
          <w:bCs/>
        </w:rPr>
        <w:t xml:space="preserve"> wise or </w:t>
      </w:r>
      <w:proofErr w:type="gramStart"/>
      <w:r w:rsidRPr="002F63DF">
        <w:rPr>
          <w:b/>
          <w:bCs/>
        </w:rPr>
        <w:t>the all</w:t>
      </w:r>
      <w:proofErr w:type="gramEnd"/>
      <w:r w:rsidRPr="002F63DF">
        <w:rPr>
          <w:b/>
          <w:bCs/>
        </w:rPr>
        <w:t xml:space="preserve"> 50 stims</w:t>
      </w:r>
    </w:p>
    <w:p w14:paraId="05DA4D87" w14:textId="2F7B7D3F" w:rsidR="00AF3528" w:rsidRDefault="00AF3528" w:rsidP="002F63DF">
      <w:pPr>
        <w:pStyle w:val="ListParagraph"/>
        <w:numPr>
          <w:ilvl w:val="0"/>
          <w:numId w:val="1"/>
        </w:numPr>
        <w:rPr>
          <w:b/>
          <w:bCs/>
        </w:rPr>
      </w:pPr>
      <w:r w:rsidRPr="002F63DF">
        <w:rPr>
          <w:b/>
          <w:bCs/>
        </w:rPr>
        <w:t xml:space="preserve">Some numbers and tests for the </w:t>
      </w:r>
      <w:r w:rsidR="002F63DF" w:rsidRPr="002F63DF">
        <w:rPr>
          <w:b/>
          <w:bCs/>
        </w:rPr>
        <w:t>non-affine</w:t>
      </w:r>
      <w:r w:rsidRPr="002F63DF">
        <w:rPr>
          <w:b/>
          <w:bCs/>
        </w:rPr>
        <w:t xml:space="preserve"> difference</w:t>
      </w:r>
      <w:r w:rsidR="002F63DF" w:rsidRPr="002F63DF">
        <w:rPr>
          <w:b/>
          <w:bCs/>
        </w:rPr>
        <w:t>: now the difference is computed. We can also compute delta (A-B) / mean (A &amp; B). Take the average over monkeys and areas?</w:t>
      </w:r>
    </w:p>
    <w:p w14:paraId="3027508E" w14:textId="77777777" w:rsidR="002F63DF" w:rsidRPr="002F63DF" w:rsidRDefault="002F63DF" w:rsidP="002F63DF">
      <w:pPr>
        <w:rPr>
          <w:b/>
          <w:bCs/>
        </w:rPr>
      </w:pPr>
    </w:p>
    <w:p w14:paraId="202B863E" w14:textId="1CCAE025" w:rsidR="002F63DF" w:rsidRPr="002F63DF" w:rsidRDefault="002F63DF" w:rsidP="002F63DF">
      <w:pPr>
        <w:pStyle w:val="ListParagraph"/>
        <w:numPr>
          <w:ilvl w:val="0"/>
          <w:numId w:val="1"/>
        </w:numPr>
        <w:rPr>
          <w:b/>
          <w:bCs/>
        </w:rPr>
      </w:pPr>
      <w:r w:rsidRPr="002F63DF">
        <w:rPr>
          <w:b/>
          <w:bCs/>
        </w:rPr>
        <w:t>Simple geo metrics</w:t>
      </w:r>
    </w:p>
    <w:p w14:paraId="1D13EB03" w14:textId="40C9BC2F" w:rsidR="002F63DF" w:rsidRDefault="002F63DF">
      <w:pPr>
        <w:rPr>
          <w:b/>
          <w:bCs/>
        </w:rPr>
      </w:pPr>
      <w:r>
        <w:rPr>
          <w:b/>
          <w:bCs/>
        </w:rPr>
        <w:t>&amp;</w:t>
      </w:r>
    </w:p>
    <w:p w14:paraId="6FEACD81" w14:textId="6CE6ACE2" w:rsidR="00AF3528" w:rsidRDefault="00AF3528">
      <w:pPr>
        <w:rPr>
          <w:b/>
          <w:bCs/>
        </w:rPr>
      </w:pPr>
      <w:r w:rsidRPr="00AF3528">
        <w:rPr>
          <w:b/>
          <w:bCs/>
          <w:noProof/>
        </w:rPr>
        <w:drawing>
          <wp:inline distT="0" distB="0" distL="0" distR="0" wp14:anchorId="68833C7B" wp14:editId="296FA11F">
            <wp:extent cx="2297927" cy="1822138"/>
            <wp:effectExtent l="0" t="0" r="7620" b="6985"/>
            <wp:docPr id="976577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772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3759" cy="182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4E0B2" w14:textId="6D7B50A8" w:rsidR="00567907" w:rsidRDefault="00567907">
      <w:pPr>
        <w:rPr>
          <w:b/>
          <w:bCs/>
        </w:rPr>
      </w:pPr>
      <w:r>
        <w:rPr>
          <w:b/>
          <w:bCs/>
        </w:rPr>
        <w:lastRenderedPageBreak/>
        <w:t xml:space="preserve">Angles in EX vs. </w:t>
      </w:r>
      <w:r w:rsidR="002F63DF">
        <w:rPr>
          <w:b/>
          <w:bCs/>
        </w:rPr>
        <w:t>angles</w:t>
      </w:r>
      <w:r>
        <w:rPr>
          <w:b/>
          <w:bCs/>
        </w:rPr>
        <w:t xml:space="preserve"> in EC: what is the correlation? What is </w:t>
      </w:r>
      <w:proofErr w:type="gramStart"/>
      <w:r>
        <w:rPr>
          <w:b/>
          <w:bCs/>
        </w:rPr>
        <w:t>the null</w:t>
      </w:r>
      <w:proofErr w:type="gramEnd"/>
      <w:r>
        <w:rPr>
          <w:b/>
          <w:bCs/>
        </w:rPr>
        <w:t>?</w:t>
      </w:r>
    </w:p>
    <w:p w14:paraId="1E48AC89" w14:textId="650FB957" w:rsidR="00AF3528" w:rsidRDefault="00AF3528">
      <w:pPr>
        <w:rPr>
          <w:b/>
          <w:bCs/>
        </w:rPr>
      </w:pPr>
      <w:r>
        <w:rPr>
          <w:b/>
          <w:bCs/>
        </w:rPr>
        <w:br w:type="page"/>
      </w:r>
    </w:p>
    <w:p w14:paraId="274639F0" w14:textId="77777777" w:rsidR="00AF3528" w:rsidRPr="000D74AC" w:rsidRDefault="00AF3528">
      <w:pPr>
        <w:rPr>
          <w:b/>
          <w:bCs/>
        </w:rPr>
      </w:pPr>
    </w:p>
    <w:sectPr w:rsidR="00AF3528" w:rsidRPr="000D7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1143E"/>
    <w:multiLevelType w:val="hybridMultilevel"/>
    <w:tmpl w:val="B7A4A5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64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55"/>
    <w:rsid w:val="000D3535"/>
    <w:rsid w:val="000D74AC"/>
    <w:rsid w:val="00105376"/>
    <w:rsid w:val="00107609"/>
    <w:rsid w:val="001B3D55"/>
    <w:rsid w:val="001D3A1D"/>
    <w:rsid w:val="00242A1E"/>
    <w:rsid w:val="00294B0C"/>
    <w:rsid w:val="002F63DF"/>
    <w:rsid w:val="00362080"/>
    <w:rsid w:val="00423EE5"/>
    <w:rsid w:val="004D7A41"/>
    <w:rsid w:val="00567907"/>
    <w:rsid w:val="00795969"/>
    <w:rsid w:val="008A74CB"/>
    <w:rsid w:val="008D14A3"/>
    <w:rsid w:val="009546D6"/>
    <w:rsid w:val="009E253F"/>
    <w:rsid w:val="00A6034D"/>
    <w:rsid w:val="00AF3528"/>
    <w:rsid w:val="00BB3A7D"/>
    <w:rsid w:val="00BD73D8"/>
    <w:rsid w:val="00C347D2"/>
    <w:rsid w:val="00C70579"/>
    <w:rsid w:val="00CC2CAD"/>
    <w:rsid w:val="00DD3FCB"/>
    <w:rsid w:val="00DE6916"/>
    <w:rsid w:val="00F273D9"/>
    <w:rsid w:val="00F44447"/>
    <w:rsid w:val="00F61064"/>
    <w:rsid w:val="00F65AA8"/>
    <w:rsid w:val="00F7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8343D"/>
  <w15:chartTrackingRefBased/>
  <w15:docId w15:val="{8C578E7B-A2A0-4CAA-A2A5-9D3476C2A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55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3528"/>
  </w:style>
  <w:style w:type="character" w:customStyle="1" w:styleId="DateChar">
    <w:name w:val="Date Char"/>
    <w:basedOn w:val="DefaultParagraphFont"/>
    <w:link w:val="Date"/>
    <w:uiPriority w:val="99"/>
    <w:semiHidden/>
    <w:rsid w:val="00AF35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10808</TotalTime>
  <Pages>6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Zitong</dc:creator>
  <cp:keywords/>
  <dc:description/>
  <cp:lastModifiedBy>Wang, Zitong</cp:lastModifiedBy>
  <cp:revision>11</cp:revision>
  <dcterms:created xsi:type="dcterms:W3CDTF">2026-03-20T00:32:00Z</dcterms:created>
  <dcterms:modified xsi:type="dcterms:W3CDTF">2026-05-01T15:39:00Z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6300e4e5-f327-45fa-89aa-bf18218cf4e9</vt:lpwstr>
  </property>
</Properties>
</file>