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7777777"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proofErr w:type="spellStart"/>
      <w:r w:rsidRPr="002720C9">
        <w:rPr>
          <w:rFonts w:asciiTheme="majorBidi" w:hAnsiTheme="majorBidi" w:cstheme="majorBidi"/>
          <w:bCs/>
          <w:iCs/>
          <w:sz w:val="28"/>
          <w:szCs w:val="28"/>
          <w:lang w:val="en-US"/>
        </w:rPr>
        <w:t>Realized</w:t>
      </w:r>
      <w:r w:rsidR="00022096" w:rsidRPr="002720C9">
        <w:rPr>
          <w:rFonts w:asciiTheme="majorBidi" w:hAnsiTheme="majorBidi" w:cstheme="majorBidi"/>
          <w:bCs/>
          <w:iCs/>
          <w:sz w:val="28"/>
          <w:szCs w:val="28"/>
          <w:lang w:val="en-US"/>
        </w:rPr>
        <w:t>by</w:t>
      </w:r>
      <w:proofErr w:type="spellEnd"/>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roofErr w:type="gramStart"/>
          <w:r w:rsidRPr="002720C9">
            <w:rPr>
              <w:rFonts w:asciiTheme="majorBidi" w:hAnsiTheme="majorBidi" w:cstheme="majorBidi"/>
              <w:lang w:val="en-US"/>
            </w:rPr>
            <w:t>1.3.3  Impact</w:t>
          </w:r>
          <w:proofErr w:type="gramEnd"/>
          <w:r w:rsidRPr="002720C9">
            <w:rPr>
              <w:rFonts w:asciiTheme="majorBidi" w:hAnsiTheme="majorBidi" w:cstheme="majorBidi"/>
              <w:lang w:val="en-US"/>
            </w:rPr>
            <w:t xml:space="preserve"> of SQL Injection Attacks…………………………………………………</w:t>
          </w:r>
        </w:p>
        <w:p w14:paraId="5AD5528A" w14:textId="77777777" w:rsidR="001C4AE5" w:rsidRPr="002720C9" w:rsidRDefault="001C4AE5" w:rsidP="001C4AE5">
          <w:pPr>
            <w:rPr>
              <w:rFonts w:asciiTheme="majorBidi" w:hAnsiTheme="majorBidi" w:cstheme="majorBidi"/>
              <w:lang w:val="en-US" w:eastAsia="fr-FR"/>
            </w:rPr>
          </w:pPr>
          <w:proofErr w:type="gramStart"/>
          <w:r w:rsidRPr="002720C9">
            <w:rPr>
              <w:rFonts w:asciiTheme="majorBidi" w:hAnsiTheme="majorBidi" w:cstheme="majorBidi"/>
              <w:lang w:val="en-US" w:eastAsia="fr-FR"/>
            </w:rPr>
            <w:t>1.4  Techniques</w:t>
          </w:r>
          <w:proofErr w:type="gramEnd"/>
          <w:r w:rsidRPr="002720C9">
            <w:rPr>
              <w:rFonts w:asciiTheme="majorBidi" w:hAnsiTheme="majorBidi" w:cstheme="majorBidi"/>
              <w:lang w:val="en-US" w:eastAsia="fr-FR"/>
            </w:rPr>
            <w:t xml:space="preserve">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5FA061D0" w14:textId="74EDF5DC" w:rsidR="00453FC5" w:rsidRPr="002720C9" w:rsidRDefault="00453FC5"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1.1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781DB217" w14:textId="672EEDF9"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1.2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40467A3"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 xml:space="preserve">Figure 1.3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0F52388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3BE6B9D5"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 xml:space="preserve">Figure 1.5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roofErr w:type="gramStart"/>
      <w:r w:rsidRPr="002720C9">
        <w:rPr>
          <w:rFonts w:asciiTheme="majorBidi" w:hAnsiTheme="majorBidi" w:cstheme="majorBidi"/>
          <w:color w:val="0D0D0D" w:themeColor="text1" w:themeTint="F2"/>
        </w:rPr>
        <w:t>…….</w:t>
      </w:r>
      <w:proofErr w:type="gramEnd"/>
      <w:r w:rsidRPr="002720C9">
        <w:rPr>
          <w:rFonts w:asciiTheme="majorBidi" w:hAnsiTheme="majorBidi" w:cstheme="majorBidi"/>
          <w:color w:val="0D0D0D" w:themeColor="text1" w:themeTint="F2"/>
        </w:rPr>
        <w:t>.</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4E889A88" w14:textId="77777777" w:rsidR="005C00AF" w:rsidRPr="002720C9" w:rsidRDefault="005C00AF" w:rsidP="00AE7118">
      <w:pPr>
        <w:pStyle w:val="Titre3"/>
        <w:rPr>
          <w:rFonts w:asciiTheme="majorBidi" w:hAnsiTheme="majorBidi"/>
          <w:b/>
          <w:bCs/>
          <w:color w:val="000000" w:themeColor="text1"/>
          <w:sz w:val="32"/>
          <w:szCs w:val="32"/>
        </w:rPr>
      </w:pPr>
      <w:r w:rsidRPr="002720C9">
        <w:rPr>
          <w:rFonts w:asciiTheme="majorBidi" w:hAnsiTheme="majorBidi"/>
          <w:b/>
          <w:bCs/>
          <w:color w:val="000000" w:themeColor="text1"/>
          <w:sz w:val="32"/>
          <w:szCs w:val="32"/>
        </w:rPr>
        <w:t xml:space="preserve">1.2 Web applications </w:t>
      </w:r>
    </w:p>
    <w:p w14:paraId="699D22FB" w14:textId="77777777" w:rsidR="005C00AF" w:rsidRPr="002720C9" w:rsidRDefault="005C00AF" w:rsidP="00AE7118">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 xml:space="preserve">1.2.1 </w:t>
      </w:r>
      <w:proofErr w:type="spellStart"/>
      <w:r w:rsidRPr="002720C9">
        <w:rPr>
          <w:rFonts w:asciiTheme="majorBidi" w:hAnsiTheme="majorBidi"/>
          <w:b/>
          <w:bCs/>
          <w:i w:val="0"/>
          <w:iCs w:val="0"/>
          <w:color w:val="000000" w:themeColor="text1"/>
          <w:sz w:val="28"/>
          <w:szCs w:val="28"/>
        </w:rPr>
        <w:t>Definition</w:t>
      </w:r>
      <w:proofErr w:type="spellEnd"/>
      <w:r w:rsidRPr="002720C9">
        <w:rPr>
          <w:rFonts w:asciiTheme="majorBidi" w:hAnsiTheme="majorBidi"/>
          <w:b/>
          <w:bCs/>
          <w:i w:val="0"/>
          <w:iCs w:val="0"/>
          <w:color w:val="000000" w:themeColor="text1"/>
          <w:sz w:val="28"/>
          <w:szCs w:val="28"/>
        </w:rPr>
        <w:t xml:space="preserve"> </w:t>
      </w:r>
    </w:p>
    <w:p w14:paraId="4C53D8BD"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sz w:val="28"/>
          <w:szCs w:val="28"/>
        </w:rPr>
        <w:t xml:space="preserve">      </w:t>
      </w:r>
      <w:r w:rsidRPr="002720C9">
        <w:rPr>
          <w:rFonts w:asciiTheme="majorBidi" w:eastAsiaTheme="majorEastAsia" w:hAnsiTheme="majorBidi" w:cstheme="majorBidi"/>
        </w:rPr>
        <w:t xml:space="preserve">Web applications are software programs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operate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within</w:t>
      </w:r>
      <w:proofErr w:type="spellEnd"/>
      <w:r w:rsidRPr="002720C9">
        <w:rPr>
          <w:rFonts w:asciiTheme="majorBidi" w:eastAsiaTheme="majorEastAsia" w:hAnsiTheme="majorBidi" w:cstheme="majorBidi"/>
        </w:rPr>
        <w:t xml:space="preserve"> a web browser, </w:t>
      </w:r>
      <w:proofErr w:type="spellStart"/>
      <w:r w:rsidRPr="002720C9">
        <w:rPr>
          <w:rFonts w:asciiTheme="majorBidi" w:eastAsiaTheme="majorEastAsia" w:hAnsiTheme="majorBidi" w:cstheme="majorBidi"/>
        </w:rPr>
        <w:t>allowing</w:t>
      </w:r>
      <w:proofErr w:type="spellEnd"/>
      <w:r w:rsidRPr="002720C9">
        <w:rPr>
          <w:rFonts w:asciiTheme="majorBidi" w:eastAsiaTheme="majorEastAsia" w:hAnsiTheme="majorBidi" w:cstheme="majorBidi"/>
        </w:rPr>
        <w:t xml:space="preserve"> the user to </w:t>
      </w:r>
      <w:proofErr w:type="spellStart"/>
      <w:r w:rsidRPr="002720C9">
        <w:rPr>
          <w:rFonts w:asciiTheme="majorBidi" w:eastAsiaTheme="majorEastAsia" w:hAnsiTheme="majorBidi" w:cstheme="majorBidi"/>
        </w:rPr>
        <w:t>get</w:t>
      </w:r>
      <w:proofErr w:type="spellEnd"/>
      <w:r w:rsidRPr="002720C9">
        <w:rPr>
          <w:rFonts w:asciiTheme="majorBidi" w:eastAsiaTheme="majorEastAsia" w:hAnsiTheme="majorBidi" w:cstheme="majorBidi"/>
        </w:rPr>
        <w:t xml:space="preserve"> a set of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such</w:t>
      </w:r>
      <w:proofErr w:type="spellEnd"/>
      <w:r w:rsidRPr="002720C9">
        <w:rPr>
          <w:rFonts w:asciiTheme="majorBidi" w:eastAsiaTheme="majorEastAsia" w:hAnsiTheme="majorBidi" w:cstheme="majorBidi"/>
        </w:rPr>
        <w:t xml:space="preserve"> as login </w:t>
      </w:r>
      <w:proofErr w:type="spellStart"/>
      <w:r w:rsidRPr="002720C9">
        <w:rPr>
          <w:rFonts w:asciiTheme="majorBidi" w:eastAsiaTheme="majorEastAsia" w:hAnsiTheme="majorBidi" w:cstheme="majorBidi"/>
        </w:rPr>
        <w:t>systems</w:t>
      </w:r>
      <w:proofErr w:type="spellEnd"/>
      <w:r w:rsidRPr="002720C9">
        <w:rPr>
          <w:rFonts w:asciiTheme="majorBidi" w:eastAsiaTheme="majorEastAsia" w:hAnsiTheme="majorBidi" w:cstheme="majorBidi"/>
        </w:rPr>
        <w:t xml:space="preserve"> for user </w:t>
      </w:r>
      <w:proofErr w:type="spellStart"/>
      <w:r w:rsidRPr="002720C9">
        <w:rPr>
          <w:rFonts w:asciiTheme="majorBidi" w:eastAsiaTheme="majorEastAsia" w:hAnsiTheme="majorBidi" w:cstheme="majorBidi"/>
        </w:rPr>
        <w:t>authentication</w:t>
      </w:r>
      <w:proofErr w:type="spellEnd"/>
      <w:r w:rsidRPr="002720C9">
        <w:rPr>
          <w:rFonts w:asciiTheme="majorBidi" w:eastAsiaTheme="majorEastAsia" w:hAnsiTheme="majorBidi" w:cstheme="majorBidi"/>
        </w:rPr>
        <w:t xml:space="preserve">, and real-time chat or messaging </w:t>
      </w:r>
      <w:proofErr w:type="spellStart"/>
      <w:r w:rsidRPr="002720C9">
        <w:rPr>
          <w:rFonts w:asciiTheme="majorBidi" w:eastAsiaTheme="majorEastAsia" w:hAnsiTheme="majorBidi" w:cstheme="majorBidi"/>
        </w:rPr>
        <w:t>features</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immediate</w:t>
      </w:r>
      <w:proofErr w:type="spellEnd"/>
      <w:r w:rsidRPr="002720C9">
        <w:rPr>
          <w:rFonts w:asciiTheme="majorBidi" w:eastAsiaTheme="majorEastAsia" w:hAnsiTheme="majorBidi" w:cstheme="majorBidi"/>
        </w:rPr>
        <w:t xml:space="preserve"> communication. By </w:t>
      </w:r>
      <w:proofErr w:type="spellStart"/>
      <w:r w:rsidRPr="002720C9">
        <w:rPr>
          <w:rFonts w:asciiTheme="majorBidi" w:eastAsiaTheme="majorEastAsia" w:hAnsiTheme="majorBidi" w:cstheme="majorBidi"/>
        </w:rPr>
        <w:t>doing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w:t>
      </w:r>
      <w:proofErr w:type="spellEnd"/>
      <w:r w:rsidRPr="002720C9">
        <w:rPr>
          <w:rFonts w:asciiTheme="majorBidi" w:eastAsiaTheme="majorEastAsia" w:hAnsiTheme="majorBidi" w:cstheme="majorBidi"/>
        </w:rPr>
        <w:t xml:space="preserve">, the user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capable of </w:t>
      </w:r>
      <w:proofErr w:type="spellStart"/>
      <w:r w:rsidRPr="002720C9">
        <w:rPr>
          <w:rFonts w:asciiTheme="majorBidi" w:eastAsiaTheme="majorEastAsia" w:hAnsiTheme="majorBidi" w:cstheme="majorBidi"/>
        </w:rPr>
        <w:t>enjoying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advanced</w:t>
      </w:r>
      <w:proofErr w:type="spellEnd"/>
      <w:r w:rsidRPr="002720C9">
        <w:rPr>
          <w:rFonts w:asciiTheme="majorBidi" w:eastAsiaTheme="majorEastAsia" w:hAnsiTheme="majorBidi" w:cstheme="majorBidi"/>
        </w:rPr>
        <w:t xml:space="preserve"> and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without</w:t>
      </w:r>
      <w:proofErr w:type="spellEnd"/>
      <w:r w:rsidRPr="002720C9">
        <w:rPr>
          <w:rFonts w:asciiTheme="majorBidi" w:eastAsiaTheme="majorEastAsia" w:hAnsiTheme="majorBidi" w:cstheme="majorBidi"/>
        </w:rPr>
        <w:t xml:space="preserve"> the installation of </w:t>
      </w:r>
      <w:proofErr w:type="spellStart"/>
      <w:r w:rsidRPr="002720C9">
        <w:rPr>
          <w:rFonts w:asciiTheme="majorBidi" w:eastAsiaTheme="majorEastAsia" w:hAnsiTheme="majorBidi" w:cstheme="majorBidi"/>
        </w:rPr>
        <w:t>other</w:t>
      </w:r>
      <w:proofErr w:type="spellEnd"/>
      <w:r w:rsidRPr="002720C9">
        <w:rPr>
          <w:rFonts w:asciiTheme="majorBidi" w:eastAsiaTheme="majorEastAsia" w:hAnsiTheme="majorBidi" w:cstheme="majorBidi"/>
        </w:rPr>
        <w:t xml:space="preserve"> software. </w:t>
      </w:r>
      <w:proofErr w:type="spellStart"/>
      <w:r w:rsidRPr="002720C9">
        <w:rPr>
          <w:rFonts w:asciiTheme="majorBidi" w:eastAsiaTheme="majorEastAsia" w:hAnsiTheme="majorBidi" w:cstheme="majorBidi"/>
        </w:rPr>
        <w:t>Conversely</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entire</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run in the browser of the web, </w:t>
      </w:r>
      <w:proofErr w:type="spellStart"/>
      <w:r w:rsidRPr="002720C9">
        <w:rPr>
          <w:rFonts w:asciiTheme="majorBidi" w:eastAsiaTheme="majorEastAsia" w:hAnsiTheme="majorBidi" w:cstheme="majorBidi"/>
        </w:rPr>
        <w:t>whereas</w:t>
      </w:r>
      <w:proofErr w:type="spellEnd"/>
      <w:r w:rsidRPr="002720C9">
        <w:rPr>
          <w:rFonts w:asciiTheme="majorBidi" w:eastAsiaTheme="majorEastAsia" w:hAnsiTheme="majorBidi" w:cstheme="majorBidi"/>
        </w:rPr>
        <w:t xml:space="preserve"> application </w:t>
      </w:r>
      <w:proofErr w:type="spellStart"/>
      <w:r w:rsidRPr="002720C9">
        <w:rPr>
          <w:rFonts w:asciiTheme="majorBidi" w:eastAsiaTheme="majorEastAsia" w:hAnsiTheme="majorBidi" w:cstheme="majorBidi"/>
        </w:rPr>
        <w:t>logic</w:t>
      </w:r>
      <w:proofErr w:type="spellEnd"/>
      <w:r w:rsidRPr="002720C9">
        <w:rPr>
          <w:rFonts w:asciiTheme="majorBidi" w:eastAsiaTheme="majorEastAsia" w:hAnsiTheme="majorBidi" w:cstheme="majorBidi"/>
        </w:rPr>
        <w:t xml:space="preserve"> and data are </w:t>
      </w:r>
      <w:proofErr w:type="spellStart"/>
      <w:r w:rsidRPr="002720C9">
        <w:rPr>
          <w:rFonts w:asciiTheme="majorBidi" w:eastAsiaTheme="majorEastAsia" w:hAnsiTheme="majorBidi" w:cstheme="majorBidi"/>
        </w:rPr>
        <w:t>handled</w:t>
      </w:r>
      <w:proofErr w:type="spellEnd"/>
      <w:r w:rsidRPr="002720C9">
        <w:rPr>
          <w:rFonts w:asciiTheme="majorBidi" w:eastAsiaTheme="majorEastAsia" w:hAnsiTheme="majorBidi" w:cstheme="majorBidi"/>
        </w:rPr>
        <w:t xml:space="preserve"> on the server </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via the </w:t>
      </w:r>
      <w:proofErr w:type="spellStart"/>
      <w:r w:rsidRPr="002720C9">
        <w:rPr>
          <w:rFonts w:asciiTheme="majorBidi" w:eastAsiaTheme="majorEastAsia" w:hAnsiTheme="majorBidi" w:cstheme="majorBidi"/>
        </w:rPr>
        <w:t>implementation</w:t>
      </w:r>
      <w:proofErr w:type="spellEnd"/>
      <w:r w:rsidRPr="002720C9">
        <w:rPr>
          <w:rFonts w:asciiTheme="majorBidi" w:eastAsiaTheme="majorEastAsia" w:hAnsiTheme="majorBidi" w:cstheme="majorBidi"/>
        </w:rPr>
        <w:t xml:space="preserve"> of a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Management System (DBMS), web applications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DBMS are </w:t>
      </w:r>
      <w:proofErr w:type="spellStart"/>
      <w:r w:rsidRPr="002720C9">
        <w:rPr>
          <w:rFonts w:asciiTheme="majorBidi" w:eastAsiaTheme="majorEastAsia" w:hAnsiTheme="majorBidi" w:cstheme="majorBidi"/>
        </w:rPr>
        <w:t>known</w:t>
      </w:r>
      <w:proofErr w:type="spellEnd"/>
      <w:r w:rsidRPr="002720C9">
        <w:rPr>
          <w:rFonts w:asciiTheme="majorBidi" w:eastAsiaTheme="majorEastAsia" w:hAnsiTheme="majorBidi" w:cstheme="majorBidi"/>
        </w:rPr>
        <w:t xml:space="preserve"> as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applications.</w:t>
      </w:r>
    </w:p>
    <w:p w14:paraId="6675ECF9" w14:textId="1314D334" w:rsidR="00E737A7" w:rsidRPr="002720C9" w:rsidRDefault="005C00AF" w:rsidP="00E737A7">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 are </w:t>
      </w:r>
      <w:proofErr w:type="spellStart"/>
      <w:r w:rsidRPr="002720C9">
        <w:rPr>
          <w:rFonts w:asciiTheme="majorBidi" w:eastAsiaTheme="majorEastAsia" w:hAnsiTheme="majorBidi" w:cstheme="majorBidi"/>
        </w:rPr>
        <w:t>usually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composed</w:t>
      </w:r>
      <w:proofErr w:type="spellEnd"/>
      <w:r w:rsidRPr="002720C9">
        <w:rPr>
          <w:rFonts w:asciiTheme="majorBidi" w:eastAsiaTheme="majorEastAsia" w:hAnsiTheme="majorBidi" w:cstheme="majorBidi"/>
        </w:rPr>
        <w:t xml:space="preserve"> of a back end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web pages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include</w:t>
      </w:r>
      <w:proofErr w:type="spellEnd"/>
      <w:r w:rsidRPr="002720C9">
        <w:rPr>
          <w:rFonts w:asciiTheme="majorBidi" w:eastAsiaTheme="majorEastAsia" w:hAnsiTheme="majorBidi" w:cstheme="majorBidi"/>
        </w:rPr>
        <w:t xml:space="preserve">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retrive</w:t>
      </w:r>
      <w:proofErr w:type="spellEnd"/>
      <w:r w:rsidRPr="002720C9">
        <w:rPr>
          <w:rFonts w:asciiTheme="majorBidi" w:eastAsiaTheme="majorEastAsia" w:hAnsiTheme="majorBidi" w:cstheme="majorBidi"/>
        </w:rPr>
        <w:t xml:space="preserve"> or update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depending</w:t>
      </w:r>
      <w:proofErr w:type="spellEnd"/>
      <w:r w:rsidRPr="002720C9">
        <w:rPr>
          <w:rFonts w:asciiTheme="majorBidi" w:eastAsiaTheme="majorEastAsia" w:hAnsiTheme="majorBidi" w:cstheme="majorBidi"/>
        </w:rPr>
        <w:t xml:space="preserve"> on user actions like </w:t>
      </w:r>
      <w:proofErr w:type="spellStart"/>
      <w:r w:rsidRPr="002720C9">
        <w:rPr>
          <w:rFonts w:asciiTheme="majorBidi" w:eastAsiaTheme="majorEastAsia" w:hAnsiTheme="majorBidi" w:cstheme="majorBidi"/>
        </w:rPr>
        <w:t>submitting</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form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logging</w:t>
      </w:r>
      <w:proofErr w:type="spellEnd"/>
      <w:r w:rsidRPr="002720C9">
        <w:rPr>
          <w:rFonts w:asciiTheme="majorBidi" w:eastAsiaTheme="majorEastAsia" w:hAnsiTheme="majorBidi" w:cstheme="majorBidi"/>
        </w:rPr>
        <w:t xml:space="preserve"> in, or </w:t>
      </w:r>
      <w:proofErr w:type="spellStart"/>
      <w:r w:rsidRPr="002720C9">
        <w:rPr>
          <w:rFonts w:asciiTheme="majorBidi" w:eastAsiaTheme="majorEastAsia" w:hAnsiTheme="majorBidi" w:cstheme="majorBidi"/>
        </w:rPr>
        <w:t>searching</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products</w:t>
      </w:r>
      <w:proofErr w:type="spellEnd"/>
      <w:r w:rsidRPr="002720C9">
        <w:rPr>
          <w:rFonts w:asciiTheme="majorBidi" w:eastAsiaTheme="majorEastAsia" w:hAnsiTheme="majorBidi" w:cstheme="majorBidi"/>
        </w:rPr>
        <w:t xml:space="preserve">. </w:t>
      </w:r>
    </w:p>
    <w:p w14:paraId="0852059B" w14:textId="77777777" w:rsidR="005C00AF" w:rsidRPr="002720C9" w:rsidRDefault="005C00AF" w:rsidP="005C00AF">
      <w:pPr>
        <w:rPr>
          <w:rFonts w:asciiTheme="majorBidi" w:eastAsiaTheme="majorEastAsia" w:hAnsiTheme="majorBidi" w:cstheme="majorBidi"/>
        </w:rPr>
      </w:pP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the application relies </w:t>
      </w:r>
      <w:proofErr w:type="spellStart"/>
      <w:r w:rsidRPr="002720C9">
        <w:rPr>
          <w:rFonts w:asciiTheme="majorBidi" w:eastAsiaTheme="majorEastAsia" w:hAnsiTheme="majorBidi" w:cstheme="majorBidi"/>
        </w:rPr>
        <w:t>upon</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three</w:t>
      </w:r>
      <w:proofErr w:type="spellEnd"/>
      <w:r w:rsidRPr="002720C9">
        <w:rPr>
          <w:rFonts w:asciiTheme="majorBidi" w:eastAsiaTheme="majorEastAsia" w:hAnsiTheme="majorBidi" w:cstheme="majorBidi"/>
        </w:rPr>
        <w:t xml:space="preserve">-tier </w:t>
      </w:r>
      <w:proofErr w:type="gramStart"/>
      <w:r w:rsidRPr="002720C9">
        <w:rPr>
          <w:rFonts w:asciiTheme="majorBidi" w:eastAsiaTheme="majorEastAsia" w:hAnsiTheme="majorBidi" w:cstheme="majorBidi"/>
        </w:rPr>
        <w:t>structure:</w:t>
      </w:r>
      <w:proofErr w:type="gramEnd"/>
    </w:p>
    <w:p w14:paraId="4DADCAEC"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Presentation</w:t>
      </w:r>
      <w:proofErr w:type="spellEnd"/>
      <w:r w:rsidRPr="002720C9">
        <w:rPr>
          <w:rFonts w:asciiTheme="majorBidi" w:eastAsiaTheme="majorEastAsia" w:hAnsiTheme="majorBidi" w:cstheme="majorBidi"/>
          <w:b/>
          <w:bCs/>
        </w:rPr>
        <w:t xml:space="preserve">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User interface tier, </w:t>
      </w: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consisting</w:t>
      </w:r>
      <w:proofErr w:type="spellEnd"/>
      <w:r w:rsidRPr="002720C9">
        <w:rPr>
          <w:rFonts w:asciiTheme="majorBidi" w:eastAsiaTheme="majorEastAsia" w:hAnsiTheme="majorBidi" w:cstheme="majorBidi"/>
        </w:rPr>
        <w:t xml:space="preserve"> of a web browser or rendering engine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HTML, CSS, and JavaScript.</w:t>
      </w:r>
    </w:p>
    <w:p w14:paraId="1F4EA1BE"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rPr>
        <w:t xml:space="preserve">   Logic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It </w:t>
      </w:r>
      <w:proofErr w:type="spellStart"/>
      <w:r w:rsidRPr="002720C9">
        <w:rPr>
          <w:rFonts w:asciiTheme="majorBidi" w:eastAsiaTheme="majorEastAsia" w:hAnsiTheme="majorBidi" w:cstheme="majorBidi"/>
        </w:rPr>
        <w:t>handles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retrinving</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processing</w:t>
      </w:r>
      <w:proofErr w:type="spellEnd"/>
      <w:r w:rsidRPr="002720C9">
        <w:rPr>
          <w:rFonts w:asciiTheme="majorBidi" w:eastAsiaTheme="majorEastAsia" w:hAnsiTheme="majorBidi" w:cstheme="majorBidi"/>
        </w:rPr>
        <w:t xml:space="preserve"> the data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the help of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w:t>
      </w:r>
    </w:p>
    <w:p w14:paraId="054C9AC9" w14:textId="66DAD74D" w:rsidR="00E737A7" w:rsidRPr="002720C9" w:rsidRDefault="005C00AF" w:rsidP="00E737A7">
      <w:pPr>
        <w:rPr>
          <w:rFonts w:asciiTheme="majorBidi" w:eastAsiaTheme="majorEastAsia" w:hAnsiTheme="majorBidi" w:cstheme="majorBidi"/>
        </w:rPr>
      </w:pPr>
      <w:r w:rsidRPr="002720C9">
        <w:rPr>
          <w:rFonts w:asciiTheme="majorBidi" w:eastAsiaTheme="majorEastAsia" w:hAnsiTheme="majorBidi" w:cstheme="majorBidi"/>
          <w:b/>
          <w:bCs/>
        </w:rPr>
        <w:t xml:space="preserve">    Data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There the data </w:t>
      </w:r>
      <w:proofErr w:type="spellStart"/>
      <w:r w:rsidRPr="002720C9">
        <w:rPr>
          <w:rFonts w:asciiTheme="majorBidi" w:eastAsiaTheme="majorEastAsia" w:hAnsiTheme="majorBidi" w:cstheme="majorBidi"/>
        </w:rPr>
        <w:t>resides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managed</w:t>
      </w:r>
      <w:proofErr w:type="spellEnd"/>
      <w:r w:rsidRPr="002720C9">
        <w:rPr>
          <w:rFonts w:asciiTheme="majorBidi" w:eastAsiaTheme="majorEastAsia" w:hAnsiTheme="majorBidi" w:cstheme="majorBidi"/>
        </w:rPr>
        <w:t xml:space="preserve"> by </w:t>
      </w:r>
      <w:proofErr w:type="spellStart"/>
      <w:r w:rsidRPr="002720C9">
        <w:rPr>
          <w:rFonts w:asciiTheme="majorBidi" w:eastAsiaTheme="majorEastAsia" w:hAnsiTheme="majorBidi" w:cstheme="majorBidi"/>
        </w:rPr>
        <w:t>databases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Microsoft SQL Server, MySQL, Oracle, and </w:t>
      </w:r>
      <w:proofErr w:type="spellStart"/>
      <w:r w:rsidRPr="002720C9">
        <w:rPr>
          <w:rFonts w:asciiTheme="majorBidi" w:eastAsiaTheme="majorEastAsia" w:hAnsiTheme="majorBidi" w:cstheme="majorBidi"/>
        </w:rPr>
        <w:t>many</w:t>
      </w:r>
      <w:proofErr w:type="spellEnd"/>
      <w:r w:rsidRPr="002720C9">
        <w:rPr>
          <w:rFonts w:asciiTheme="majorBidi" w:eastAsiaTheme="majorEastAsia" w:hAnsiTheme="majorBidi" w:cstheme="majorBidi"/>
        </w:rPr>
        <w:t xml:space="preserve"> more.</w:t>
      </w:r>
    </w:p>
    <w:p w14:paraId="755548ED" w14:textId="5994BE5F" w:rsidR="006538B0" w:rsidRPr="002720C9" w:rsidRDefault="00866650" w:rsidP="005C00AF">
      <w:pPr>
        <w:rPr>
          <w:rFonts w:asciiTheme="majorBidi" w:eastAsiaTheme="majorEastAsia" w:hAnsiTheme="majorBidi" w:cstheme="majorBidi"/>
        </w:rPr>
      </w:pPr>
      <w:r w:rsidRPr="002720C9">
        <w:rPr>
          <w:rFonts w:asciiTheme="majorBidi" w:hAnsiTheme="majorBidi" w:cstheme="majorBidi"/>
          <w:noProof/>
          <w:lang w:eastAsia="fr-FR"/>
        </w:rPr>
        <w:lastRenderedPageBreak/>
        <w:drawing>
          <wp:inline distT="0" distB="0" distL="0" distR="0" wp14:anchorId="1C6C9E62" wp14:editId="7348D37C">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14:paraId="07BDF423" w14:textId="691F8581" w:rsidR="007F1A68" w:rsidRPr="002720C9" w:rsidRDefault="007F1A68" w:rsidP="007F1A68">
      <w:pPr>
        <w:jc w:val="center"/>
        <w:rPr>
          <w:rFonts w:asciiTheme="majorBidi" w:eastAsiaTheme="majorEastAsia" w:hAnsiTheme="majorBidi" w:cstheme="majorBidi"/>
        </w:rPr>
      </w:pPr>
      <w:r w:rsidRPr="002720C9">
        <w:rPr>
          <w:rFonts w:asciiTheme="majorBidi" w:eastAsiaTheme="majorEastAsia" w:hAnsiTheme="majorBidi" w:cstheme="majorBidi"/>
          <w:b/>
          <w:bCs/>
        </w:rPr>
        <w:t>Figure 1.1</w:t>
      </w:r>
      <w:r w:rsidRPr="002720C9">
        <w:rPr>
          <w:rFonts w:asciiTheme="majorBidi" w:eastAsiaTheme="majorEastAsia" w:hAnsiTheme="majorBidi" w:cstheme="majorBidi"/>
        </w:rPr>
        <w:t xml:space="preserve">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63DBA5EE" w14:textId="77777777"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 xml:space="preserve">1.3 SQL injection </w:t>
      </w:r>
    </w:p>
    <w:p w14:paraId="7C7982C9" w14:textId="77777777"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1.3.1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3A3D266D"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1.3.2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w:t>
      </w:r>
      <w:r w:rsidRPr="000F1F7C">
        <w:rPr>
          <w:rFonts w:asciiTheme="majorBidi" w:hAnsiTheme="majorBidi" w:cstheme="majorBidi"/>
          <w:color w:val="080E30"/>
        </w:rPr>
        <w:t xml:space="preserve">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proofErr w:type="gram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roofErr w:type="gramEnd"/>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06F66256"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35CD9832"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w:anchor="_[3]_OWASP_“SQL" w:history="1">
        <w:r w:rsidR="00212DDC" w:rsidRPr="00212DDC">
          <w:rPr>
            <w:rStyle w:val="Lienhypertexte"/>
            <w:rFonts w:asciiTheme="majorBidi" w:hAnsiTheme="majorBidi" w:cstheme="majorBidi"/>
            <w:lang w:val="en-US"/>
          </w:rPr>
          <w:t>[3</w:t>
        </w:r>
        <w:r w:rsidR="00212DDC" w:rsidRPr="00212DDC">
          <w:rPr>
            <w:rStyle w:val="Lienhypertexte"/>
            <w:rFonts w:asciiTheme="majorBidi" w:hAnsiTheme="majorBidi" w:cstheme="majorBidi"/>
            <w:lang w:val="en-US"/>
          </w:rPr>
          <w:t>]</w:t>
        </w:r>
        <w:r w:rsidRPr="00212DDC">
          <w:rPr>
            <w:rStyle w:val="Lienhypertexte"/>
            <w:rFonts w:asciiTheme="majorBidi" w:hAnsiTheme="majorBidi" w:cstheme="majorBidi"/>
            <w:lang w:val="en-US"/>
          </w:rPr>
          <w:t>.</w:t>
        </w:r>
      </w:hyperlink>
    </w:p>
    <w:p w14:paraId="6A7294D0" w14:textId="77777777" w:rsidR="004F2DB2" w:rsidRPr="004F2DB2" w:rsidRDefault="004F2DB2" w:rsidP="004F2DB2">
      <w:pPr>
        <w:pStyle w:val="Titre6"/>
        <w:rPr>
          <w:rFonts w:asciiTheme="majorBidi" w:hAnsiTheme="majorBidi"/>
          <w:b/>
          <w:bCs/>
          <w:color w:val="080E30"/>
          <w:sz w:val="28"/>
          <w:szCs w:val="28"/>
        </w:rPr>
      </w:pPr>
      <w:proofErr w:type="spellStart"/>
      <w:r w:rsidRPr="004F2DB2">
        <w:rPr>
          <w:rFonts w:asciiTheme="majorBidi" w:hAnsiTheme="majorBidi"/>
          <w:b/>
          <w:bCs/>
          <w:color w:val="080E30"/>
          <w:sz w:val="28"/>
          <w:szCs w:val="28"/>
        </w:rPr>
        <w:t>Breaches</w:t>
      </w:r>
      <w:proofErr w:type="spellEnd"/>
      <w:r w:rsidRPr="004F2DB2">
        <w:rPr>
          <w:rFonts w:asciiTheme="majorBidi" w:hAnsiTheme="majorBidi"/>
          <w:b/>
          <w:bCs/>
          <w:color w:val="080E30"/>
          <w:sz w:val="28"/>
          <w:szCs w:val="28"/>
        </w:rPr>
        <w:t xml:space="preserve"> </w:t>
      </w:r>
      <w:proofErr w:type="spellStart"/>
      <w:r w:rsidRPr="004F2DB2">
        <w:rPr>
          <w:rFonts w:asciiTheme="majorBidi" w:hAnsiTheme="majorBidi"/>
          <w:b/>
          <w:bCs/>
          <w:color w:val="080E30"/>
          <w:sz w:val="28"/>
          <w:szCs w:val="28"/>
        </w:rPr>
        <w:t>Enabled</w:t>
      </w:r>
      <w:proofErr w:type="spellEnd"/>
      <w:r w:rsidRPr="004F2DB2">
        <w:rPr>
          <w:rFonts w:asciiTheme="majorBidi" w:hAnsiTheme="majorBidi"/>
          <w:b/>
          <w:bCs/>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70DBCA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1.4 Techniques</w:t>
      </w:r>
      <w:r w:rsidRPr="00212DDC">
        <w:rPr>
          <w:rStyle w:val="lev"/>
          <w:rFonts w:asciiTheme="majorBidi" w:hAnsiTheme="majorBidi"/>
          <w:color w:val="auto"/>
          <w:sz w:val="32"/>
          <w:szCs w:val="32"/>
          <w:lang w:val="en-US"/>
        </w:rPr>
        <w:t xml:space="preserve"> of SQL Injection</w:t>
      </w:r>
    </w:p>
    <w:p w14:paraId="56AD79C7" w14:textId="79F79DE7" w:rsidR="00212DDC" w:rsidRPr="00212DDC" w:rsidRDefault="00212DDC" w:rsidP="00212DDC">
      <w:pPr>
        <w:pStyle w:val="Titre4"/>
        <w:rPr>
          <w:rFonts w:asciiTheme="majorBidi"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 xml:space="preserve">1.4.1 </w:t>
      </w:r>
      <w:r w:rsidRPr="00212DDC">
        <w:rPr>
          <w:rFonts w:asciiTheme="majorBidi" w:eastAsia="Times New Roman" w:hAnsiTheme="majorBidi"/>
          <w:b/>
          <w:bCs/>
          <w:i w:val="0"/>
          <w:iCs w:val="0"/>
          <w:color w:val="000000" w:themeColor="text1"/>
          <w:sz w:val="28"/>
          <w:szCs w:val="28"/>
          <w:lang w:val="en-US"/>
        </w:rPr>
        <w:t>Error-Based SQL Injection</w:t>
      </w:r>
    </w:p>
    <w:p w14:paraId="4305D5CC" w14:textId="4993BF50" w:rsidR="00212DDC" w:rsidRPr="00212DDC" w:rsidRDefault="005A02CB" w:rsidP="005A02CB">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1.4.2 Blind SQL Injection</w:t>
      </w:r>
    </w:p>
    <w:p w14:paraId="3FF697C1" w14:textId="77777777" w:rsidR="000F1F7C" w:rsidRPr="004F2DB2" w:rsidRDefault="000F1F7C" w:rsidP="000F1F7C">
      <w:pPr>
        <w:pStyle w:val="NormalWeb"/>
        <w:spacing w:after="100" w:afterAutospacing="1" w:line="240" w:lineRule="auto"/>
        <w:rPr>
          <w:rFonts w:asciiTheme="majorBidi" w:hAnsiTheme="majorBidi" w:cstheme="majorBidi"/>
          <w:b/>
          <w:bCs/>
          <w:sz w:val="28"/>
          <w:szCs w:val="28"/>
          <w:lang w:val="en-US"/>
        </w:rPr>
      </w:pPr>
    </w:p>
    <w:p w14:paraId="12E90880" w14:textId="77777777" w:rsidR="00AE7118" w:rsidRPr="002720C9" w:rsidRDefault="00AE7118" w:rsidP="00AE7118">
      <w:pPr>
        <w:spacing w:before="100" w:beforeAutospacing="1" w:after="100" w:afterAutospacing="1" w:line="240" w:lineRule="auto"/>
        <w:ind w:left="720"/>
        <w:rPr>
          <w:rFonts w:asciiTheme="majorBidi" w:eastAsia="Times New Roman" w:hAnsiTheme="majorBidi" w:cstheme="majorBidi"/>
          <w:kern w:val="0"/>
          <w:lang w:eastAsia="fr-FR"/>
        </w:rPr>
      </w:pPr>
    </w:p>
    <w:p w14:paraId="1624EFB7" w14:textId="300ACA3A"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t xml:space="preserve">1.5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738B159F"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fldChar w:fldCharType="begin"/>
      </w:r>
      <w:r w:rsidR="004F2DB2">
        <w:rPr>
          <w:rFonts w:asciiTheme="majorBidi" w:eastAsiaTheme="majorEastAsia" w:hAnsiTheme="majorBidi" w:cstheme="majorBidi"/>
        </w:rPr>
        <w:instrText>HYPERLINK  \l "_[4]_OWASP_Cheat_1"</w:instrText>
      </w:r>
      <w:r w:rsidR="004F2DB2" w:rsidRPr="002720C9">
        <w:rPr>
          <w:rFonts w:asciiTheme="majorBidi" w:eastAsiaTheme="majorEastAsia" w:hAnsiTheme="majorBidi" w:cstheme="majorBidi"/>
        </w:rPr>
      </w:r>
      <w:r w:rsidR="00D37D7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4F2DB2">
        <w:rPr>
          <w:rStyle w:val="Lienhypertexte"/>
          <w:rFonts w:asciiTheme="majorBidi" w:eastAsiaTheme="majorEastAsia" w:hAnsiTheme="majorBidi" w:cstheme="majorBidi"/>
        </w:rPr>
        <w:t>4</w:t>
      </w:r>
      <w:r w:rsidRPr="002720C9">
        <w:rPr>
          <w:rStyle w:val="Lienhypertexte"/>
          <w:rFonts w:asciiTheme="majorBidi" w:eastAsiaTheme="majorEastAsia" w:hAnsiTheme="majorBidi" w:cstheme="majorBidi"/>
        </w:rPr>
        <w:t>]</w:t>
      </w:r>
      <w:r w:rsidR="00D37D71" w:rsidRPr="002720C9">
        <w:rPr>
          <w:rFonts w:asciiTheme="majorBidi" w:eastAsiaTheme="majorEastAsia" w:hAnsiTheme="majorBidi" w:cstheme="majorBidi"/>
        </w:rPr>
        <w:fldChar w:fldCharType="end"/>
      </w:r>
      <w:r w:rsidRPr="002720C9">
        <w:rPr>
          <w:rFonts w:asciiTheme="majorBidi" w:eastAsiaTheme="majorEastAsia" w:hAnsiTheme="majorBidi" w:cstheme="majorBidi"/>
        </w:rPr>
        <w:t>.</w:t>
      </w:r>
    </w:p>
    <w:p w14:paraId="10F6AD48" w14:textId="31F6E8EF"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 xml:space="preserve">1.5.1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rsidR="00B102E1" w:rsidRPr="002720C9">
        <w:rPr>
          <w:rFonts w:asciiTheme="majorBidi" w:eastAsiaTheme="majorEastAsia" w:hAnsiTheme="majorBidi" w:cstheme="majorBidi"/>
        </w:rPr>
        <w:fldChar w:fldCharType="begin"/>
      </w:r>
      <w:r w:rsidR="00B102E1" w:rsidRPr="002720C9">
        <w:rPr>
          <w:rFonts w:asciiTheme="majorBidi" w:eastAsiaTheme="majorEastAsia" w:hAnsiTheme="majorBidi" w:cstheme="majorBidi"/>
        </w:rPr>
        <w:instrText>HYPERLINK  \l "_[4]_OWASP_Cheat"</w:instrText>
      </w:r>
      <w:r w:rsidR="00B102E1" w:rsidRPr="002720C9">
        <w:rPr>
          <w:rFonts w:asciiTheme="majorBidi" w:eastAsiaTheme="majorEastAsia" w:hAnsiTheme="majorBidi" w:cstheme="majorBidi"/>
        </w:rPr>
      </w:r>
      <w:r w:rsidR="00B102E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B102E1" w:rsidRPr="002720C9">
        <w:rPr>
          <w:rFonts w:asciiTheme="majorBidi" w:eastAsiaTheme="majorEastAsia" w:hAnsiTheme="majorBidi" w:cstheme="majorBidi"/>
        </w:rPr>
        <w:fldChar w:fldCharType="end"/>
      </w:r>
    </w:p>
    <w:p w14:paraId="6268A02C" w14:textId="6A4B2043" w:rsidR="00F81870" w:rsidRPr="002720C9" w:rsidRDefault="004F2DB2" w:rsidP="00F81870">
      <w:pPr>
        <w:jc w:val="center"/>
        <w:rPr>
          <w:rFonts w:asciiTheme="majorBidi" w:hAnsiTheme="majorBidi" w:cstheme="majorBidi"/>
          <w:b/>
          <w:bCs/>
        </w:rPr>
      </w:pPr>
      <w:r>
        <w:rPr>
          <w:rFonts w:asciiTheme="majorBidi" w:hAnsiTheme="majorBidi" w:cstheme="majorBidi"/>
          <w:noProof/>
        </w:rPr>
        <w:lastRenderedPageBreak/>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w:t>
                  </w:r>
                  <w:proofErr w:type="gramStart"/>
                  <w:r w:rsidRPr="00E01438">
                    <w:rPr>
                      <w:color w:val="FF0000"/>
                    </w:rPr>
                    <w:t> ?</w:t>
                  </w:r>
                  <w:proofErr w:type="spellStart"/>
                  <w:r w:rsidRPr="00E01438">
                    <w:rPr>
                      <w:color w:val="FF0000"/>
                    </w:rPr>
                    <w:t>php</w:t>
                  </w:r>
                  <w:proofErr w:type="spellEnd"/>
                  <w:proofErr w:type="gram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w:t>
                  </w:r>
                  <w:proofErr w:type="gramStart"/>
                  <w:r w:rsidRPr="004F6097">
                    <w:rPr>
                      <w:color w:val="0D0D0D" w:themeColor="text1" w:themeTint="F2"/>
                    </w:rPr>
                    <w:t>PDO(</w:t>
                  </w:r>
                  <w:proofErr w:type="gramEnd"/>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proofErr w:type="gramStart"/>
                  <w:r>
                    <w:t>prepare</w:t>
                  </w:r>
                  <w:proofErr w:type="spellEnd"/>
                  <w:r w:rsidRPr="00CC1492">
                    <w:rPr>
                      <w:color w:val="0D0D0D" w:themeColor="text1" w:themeTint="F2"/>
                    </w:rPr>
                    <w:t>(</w:t>
                  </w:r>
                  <w:proofErr w:type="gramEnd"/>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proofErr w:type="gramStart"/>
                  <w:r>
                    <w:t>execute</w:t>
                  </w:r>
                  <w:proofErr w:type="spellEnd"/>
                  <w:r>
                    <w:t>(</w:t>
                  </w:r>
                  <w:proofErr w:type="gram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rsidRPr="002720C9">
        <w:rPr>
          <w:rFonts w:asciiTheme="majorBidi" w:hAnsiTheme="majorBidi" w:cstheme="majorBidi"/>
          <w:color w:val="000000" w:themeColor="text1"/>
        </w:rPr>
        <w:fldChar w:fldCharType="begin"/>
      </w:r>
      <w:r>
        <w:rPr>
          <w:rFonts w:asciiTheme="majorBidi" w:hAnsiTheme="majorBidi" w:cstheme="majorBidi"/>
          <w:color w:val="000000" w:themeColor="text1"/>
        </w:rPr>
        <w:instrText>HYPERLINK  \l "_[4]_OWASP_Cheat"</w:instrText>
      </w:r>
      <w:r w:rsidRPr="002720C9">
        <w:rPr>
          <w:rFonts w:asciiTheme="majorBidi" w:hAnsiTheme="majorBidi" w:cstheme="majorBidi"/>
          <w:color w:val="000000" w:themeColor="text1"/>
        </w:rPr>
      </w:r>
      <w:r w:rsidR="00B3750A" w:rsidRPr="002720C9">
        <w:rPr>
          <w:rFonts w:asciiTheme="majorBidi" w:hAnsiTheme="majorBidi" w:cstheme="majorBidi"/>
          <w:color w:val="000000" w:themeColor="text1"/>
        </w:rPr>
        <w:fldChar w:fldCharType="separate"/>
      </w:r>
      <w:r w:rsidR="00B3750A" w:rsidRPr="002720C9">
        <w:rPr>
          <w:rStyle w:val="Lienhypertexte"/>
          <w:rFonts w:asciiTheme="majorBidi" w:hAnsiTheme="majorBidi" w:cstheme="majorBidi"/>
        </w:rPr>
        <w:t>[</w:t>
      </w:r>
      <w:r w:rsidR="00B3750A" w:rsidRPr="002720C9">
        <w:rPr>
          <w:rStyle w:val="Lienhypertexte"/>
          <w:rFonts w:asciiTheme="majorBidi" w:hAnsiTheme="majorBidi" w:cstheme="majorBidi"/>
        </w:rPr>
        <w:t>4</w:t>
      </w:r>
      <w:r w:rsidR="00B3750A" w:rsidRPr="002720C9">
        <w:rPr>
          <w:rStyle w:val="Lienhypertexte"/>
          <w:rFonts w:asciiTheme="majorBidi" w:hAnsiTheme="majorBidi" w:cstheme="majorBidi"/>
        </w:rPr>
        <w:t>]</w:t>
      </w:r>
      <w:r w:rsidR="00B3750A" w:rsidRPr="002720C9">
        <w:rPr>
          <w:rFonts w:asciiTheme="majorBidi" w:hAnsiTheme="majorBidi" w:cstheme="majorBidi"/>
          <w:color w:val="000000" w:themeColor="text1"/>
        </w:rPr>
        <w:fldChar w:fldCharType="end"/>
      </w:r>
    </w:p>
    <w:p w14:paraId="10847D52" w14:textId="14C19B1F"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 xml:space="preserve">1.5.2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proofErr w:type="gramStart"/>
                  <w:r w:rsidRPr="001B0114">
                    <w:t>request.getParameter</w:t>
                  </w:r>
                  <w:proofErr w:type="spellEnd"/>
                  <w:proofErr w:type="gram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proofErr w:type="gramStart"/>
                  <w:r w:rsidRPr="001B0114">
                    <w:rPr>
                      <w:color w:val="0070C0"/>
                    </w:rPr>
                    <w:t>try</w:t>
                  </w:r>
                  <w:proofErr w:type="spellEnd"/>
                  <w:proofErr w:type="gram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proofErr w:type="gramStart"/>
                  <w:r w:rsidRPr="001B0114">
                    <w:t>connection.prepareCall</w:t>
                  </w:r>
                  <w:proofErr w:type="spellEnd"/>
                  <w:proofErr w:type="gram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proofErr w:type="gramStart"/>
                  <w:r w:rsidRPr="001B0114">
                    <w:t>cs.setString</w:t>
                  </w:r>
                  <w:proofErr w:type="spellEnd"/>
                  <w:proofErr w:type="gram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proofErr w:type="gramStart"/>
                  <w:r w:rsidRPr="001B0114">
                    <w:t>cs.executeQuery</w:t>
                  </w:r>
                  <w:proofErr w:type="spellEnd"/>
                  <w:proofErr w:type="gram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r w:rsidR="001B0114" w:rsidRPr="002720C9">
        <w:rPr>
          <w:rFonts w:asciiTheme="majorBidi" w:eastAsiaTheme="majorEastAsia" w:hAnsiTheme="majorBidi" w:cstheme="majorBidi"/>
        </w:rPr>
        <w:lastRenderedPageBreak/>
        <w:t>(</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4DC468FF"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1.5.3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rsidRPr="002720C9">
        <w:rPr>
          <w:rFonts w:asciiTheme="majorBidi" w:eastAsiaTheme="majorEastAsia" w:hAnsiTheme="majorBidi" w:cstheme="majorBidi"/>
          <w:color w:val="0D0D0D" w:themeColor="text1" w:themeTint="F2"/>
        </w:rPr>
        <w:fldChar w:fldCharType="begin"/>
      </w:r>
      <w:r w:rsidRPr="002720C9">
        <w:rPr>
          <w:rFonts w:asciiTheme="majorBidi" w:eastAsiaTheme="majorEastAsia" w:hAnsiTheme="majorBidi" w:cstheme="majorBidi"/>
          <w:color w:val="0D0D0D" w:themeColor="text1" w:themeTint="F2"/>
        </w:rPr>
        <w:instrText>HYPERLINK "https://badcyber.com/several-polish-banks-hacked-information-stolen-by-unknown-attackers/"</w:instrText>
      </w:r>
      <w:r w:rsidRPr="002720C9">
        <w:rPr>
          <w:rFonts w:asciiTheme="majorBidi" w:eastAsiaTheme="majorEastAsia" w:hAnsiTheme="majorBidi" w:cstheme="majorBidi"/>
          <w:color w:val="0D0D0D" w:themeColor="text1" w:themeTint="F2"/>
        </w:rPr>
      </w:r>
      <w:r w:rsidRPr="002720C9">
        <w:rPr>
          <w:rFonts w:asciiTheme="majorBidi" w:eastAsiaTheme="majorEastAsia" w:hAnsiTheme="majorBidi" w:cstheme="majorBidi"/>
          <w:color w:val="0D0D0D" w:themeColor="text1" w:themeTint="F2"/>
        </w:rP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rsidRPr="002720C9">
        <w:rPr>
          <w:rFonts w:asciiTheme="majorBidi" w:eastAsiaTheme="majorEastAsia" w:hAnsiTheme="majorBidi" w:cstheme="majorBidi"/>
          <w:color w:val="0D0D0D" w:themeColor="text1" w:themeTint="F2"/>
        </w:rP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proofErr w:type="gramStart"/>
                  <w:r w:rsidRPr="008F2F76">
                    <w:rPr>
                      <w:color w:val="0070C0"/>
                    </w:rPr>
                    <w:t>private</w:t>
                  </w:r>
                  <w:proofErr w:type="gramEnd"/>
                  <w:r w:rsidRPr="008F2F76">
                    <w:rPr>
                      <w:color w:val="0070C0"/>
                    </w:rPr>
                    <w:t>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proofErr w:type="gramStart"/>
                  <w:r w:rsidRPr="008F2F76">
                    <w:rPr>
                      <w:color w:val="0070C0"/>
                    </w:rPr>
                    <w:t>public</w:t>
                  </w:r>
                  <w:proofErr w:type="gramEnd"/>
                  <w:r w:rsidRPr="008F2F76">
                    <w:rPr>
                      <w:color w:val="0070C0"/>
                    </w:rPr>
                    <w:t>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proofErr w:type="gramStart"/>
                  <w:r w:rsidRPr="008F2F76">
                    <w:rPr>
                      <w:color w:val="0070C0"/>
                    </w:rPr>
                    <w:t>try</w:t>
                  </w:r>
                  <w:proofErr w:type="spellEnd"/>
                  <w:proofErr w:type="gram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proofErr w:type="gramStart"/>
                  <w:r w:rsidRPr="008F2F76">
                    <w:t>request.getParameter</w:t>
                  </w:r>
                  <w:proofErr w:type="spellEnd"/>
                  <w:proofErr w:type="gramEnd"/>
                  <w:r w:rsidRPr="008F2F76">
                    <w:t>( </w:t>
                  </w:r>
                  <w:r w:rsidRPr="008F2F76">
                    <w:rPr>
                      <w:color w:val="00B050"/>
                    </w:rPr>
                    <w:t>"zip"</w:t>
                  </w:r>
                  <w:r w:rsidRPr="008F2F76">
                    <w:t> );</w:t>
                  </w:r>
                </w:p>
                <w:p w14:paraId="30F58407" w14:textId="77777777" w:rsidR="008F2F76" w:rsidRPr="008F2F76" w:rsidRDefault="008F2F76" w:rsidP="008F2F76">
                  <w:r w:rsidRPr="008F2F76">
                    <w:t>      </w:t>
                  </w:r>
                  <w:proofErr w:type="gramStart"/>
                  <w:r w:rsidRPr="008F2F76">
                    <w:rPr>
                      <w:color w:val="0070C0"/>
                    </w:rPr>
                    <w:t>if</w:t>
                  </w:r>
                  <w:proofErr w:type="gramEnd"/>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proofErr w:type="gramStart"/>
                  <w:r w:rsidRPr="008F2F76">
                    <w:rPr>
                      <w:color w:val="0070C0"/>
                    </w:rPr>
                    <w:t>throw</w:t>
                  </w:r>
                  <w:proofErr w:type="gramEnd"/>
                  <w:r w:rsidRPr="008F2F76">
                    <w:rPr>
                      <w:color w:val="0070C0"/>
                    </w:rPr>
                    <w:t>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proofErr w:type="gramStart"/>
                  <w:r w:rsidRPr="008F2F76">
                    <w:rPr>
                      <w:color w:val="A6A6A6" w:themeColor="background1" w:themeShade="A6"/>
                    </w:rPr>
                    <w:t> ..</w:t>
                  </w:r>
                  <w:proofErr w:type="gramEnd"/>
                </w:p>
                <w:p w14:paraId="0776B995" w14:textId="77777777" w:rsidR="008F2F76" w:rsidRPr="008F2F76" w:rsidRDefault="008F2F76" w:rsidP="008F2F76">
                  <w:r w:rsidRPr="008F2F76">
                    <w:t>  } </w:t>
                  </w:r>
                  <w:proofErr w:type="gramStart"/>
                  <w:r w:rsidRPr="008F2F76">
                    <w:rPr>
                      <w:color w:val="0070C0"/>
                    </w:rPr>
                    <w:t>catch</w:t>
                  </w:r>
                  <w:r w:rsidRPr="008F2F76">
                    <w:t>(</w:t>
                  </w:r>
                  <w:proofErr w:type="spellStart"/>
                  <w:proofErr w:type="gramEnd"/>
                  <w:r w:rsidRPr="008F2F76">
                    <w:t>YourValidationException</w:t>
                  </w:r>
                  <w:proofErr w:type="spellEnd"/>
                  <w:r w:rsidRPr="008F2F76">
                    <w:t> e ) {</w:t>
                  </w:r>
                </w:p>
                <w:p w14:paraId="70BA3E8D" w14:textId="77777777" w:rsidR="008F2F76" w:rsidRPr="008F2F76" w:rsidRDefault="008F2F76" w:rsidP="008F2F76">
                  <w:r w:rsidRPr="008F2F76">
                    <w:t>      </w:t>
                  </w:r>
                  <w:proofErr w:type="gramStart"/>
                  <w:r w:rsidRPr="008F2F76">
                    <w:t>response.sendError</w:t>
                  </w:r>
                  <w:proofErr w:type="gramEnd"/>
                  <w:r w:rsidRPr="008F2F76">
                    <w:t>(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3BF5A88A"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hyperlink w:anchor="_[5]_OWASP_Cheat" w:history="1">
        <w:r w:rsidR="00630A85" w:rsidRPr="002720C9">
          <w:rPr>
            <w:rStyle w:val="Lienhypertexte"/>
            <w:rFonts w:asciiTheme="majorBidi" w:hAnsiTheme="majorBidi" w:cstheme="majorBidi"/>
          </w:rPr>
          <w:t>[5]</w:t>
        </w:r>
      </w:hyperlink>
    </w:p>
    <w:p w14:paraId="503B1B3A" w14:textId="55493E9B"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 xml:space="preserve">1.5.4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lastRenderedPageBreak/>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2AA1E93D" w14:textId="77777777" w:rsidR="00095E66" w:rsidRPr="002720C9" w:rsidRDefault="00095E66" w:rsidP="00095E66">
      <w:pPr>
        <w:rPr>
          <w:rFonts w:asciiTheme="majorBidi" w:hAnsiTheme="majorBidi" w:cstheme="majorBidi"/>
        </w:rPr>
      </w:pPr>
      <w:r w:rsidRPr="002720C9">
        <w:rPr>
          <w:rFonts w:asciiTheme="majorBidi" w:hAnsiTheme="majorBidi" w:cstheme="majorBidi"/>
        </w:rPr>
        <w:t xml:space="preserve">     </w:t>
      </w:r>
    </w:p>
    <w:p w14:paraId="0CACC227" w14:textId="77777777" w:rsidR="00095E66" w:rsidRPr="002720C9" w:rsidRDefault="00095E66" w:rsidP="00095E66">
      <w:pPr>
        <w:rPr>
          <w:rFonts w:asciiTheme="majorBidi" w:hAnsiTheme="majorBidi" w:cstheme="majorBidi"/>
        </w:rPr>
      </w:pPr>
    </w:p>
    <w:p w14:paraId="6F3FB2A7" w14:textId="529A8237"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1.6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3CAA25B4" w:rsidR="00212DDC" w:rsidRPr="00212DDC" w:rsidRDefault="00212DDC" w:rsidP="00212DDC">
      <w:pPr>
        <w:rPr>
          <w:lang w:val="en-US"/>
        </w:rPr>
      </w:pPr>
      <w:hyperlink r:id="rId14" w:history="1">
        <w:r w:rsidRPr="002720C9">
          <w:rPr>
            <w:rStyle w:val="Lienhypertexte"/>
            <w:rFonts w:asciiTheme="majorBidi" w:hAnsiTheme="majorBidi"/>
            <w:lang w:val="en-US"/>
          </w:rPr>
          <w:t xml:space="preserve"> https://owasp.org/search/?searchString=sql+injection+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OWASP_“SQL"/>
      <w:bookmarkStart w:id="3" w:name="_[3]_Bright_security"/>
      <w:bookmarkEnd w:id="2"/>
      <w:bookmarkEnd w:id="3"/>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proofErr w:type="gramStart"/>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roofErr w:type="gramEnd"/>
    </w:p>
    <w:p w14:paraId="434604AA" w14:textId="19DE4D53" w:rsidR="004F2DB2" w:rsidRPr="00212DDC" w:rsidRDefault="000F1F7C" w:rsidP="00212DDC">
      <w:pPr>
        <w:rPr>
          <w:lang w:val="en-US"/>
        </w:rPr>
      </w:pPr>
      <w:hyperlink r:id="rId15" w:history="1">
        <w:r w:rsidRPr="000F1F7C">
          <w:rPr>
            <w:rStyle w:val="Lienhypertexte"/>
            <w:lang w:val="en-US"/>
          </w:rPr>
          <w:t>https://brightsec.com/blog/sql-injection</w:t>
        </w:r>
        <w:r w:rsidRPr="000F1F7C">
          <w:rPr>
            <w:rStyle w:val="Lienhypertexte"/>
            <w:lang w:val="en-US"/>
          </w:rPr>
          <w:t>-</w:t>
        </w:r>
        <w:r w:rsidRPr="000F1F7C">
          <w:rPr>
            <w:rStyle w:val="Lienhypertexte"/>
            <w:lang w:val="en-US"/>
          </w:rPr>
          <w:t>attack/</w:t>
        </w:r>
      </w:hyperlink>
      <w:bookmarkStart w:id="4" w:name="_[4]_OWASP_Cheat_1"/>
      <w:bookmarkEnd w:id="4"/>
    </w:p>
    <w:p w14:paraId="7A3D7D59" w14:textId="77777777" w:rsidR="00212DDC" w:rsidRDefault="00D37D71" w:rsidP="00212DDC">
      <w:pPr>
        <w:pStyle w:val="Titre4"/>
        <w:rPr>
          <w:rFonts w:asciiTheme="majorBidi" w:hAnsiTheme="majorBidi"/>
          <w:i w:val="0"/>
          <w:iCs w:val="0"/>
          <w:color w:val="000000" w:themeColor="text1"/>
          <w:sz w:val="28"/>
          <w:szCs w:val="28"/>
          <w:lang w:val="en-US"/>
        </w:rPr>
      </w:pPr>
      <w:r w:rsidRPr="002720C9">
        <w:rPr>
          <w:rFonts w:asciiTheme="majorBidi" w:hAnsiTheme="majorBidi"/>
          <w:i w:val="0"/>
          <w:iCs w:val="0"/>
          <w:color w:val="000000" w:themeColor="text1"/>
          <w:sz w:val="28"/>
          <w:szCs w:val="28"/>
        </w:rPr>
        <w:t>[</w:t>
      </w:r>
      <w:r w:rsidR="004F2DB2">
        <w:rPr>
          <w:rFonts w:asciiTheme="majorBidi" w:hAnsiTheme="majorBidi"/>
          <w:i w:val="0"/>
          <w:iCs w:val="0"/>
          <w:color w:val="000000" w:themeColor="text1"/>
          <w:sz w:val="28"/>
          <w:szCs w:val="28"/>
        </w:rPr>
        <w:t>4</w:t>
      </w: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proofErr w:type="gramStart"/>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roofErr w:type="gramEnd"/>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16"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1F0EF273"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5" w:name="_[4]_OWASP_Cheat"/>
      <w:bookmarkEnd w:id="5"/>
      <w:r w:rsidRPr="002720C9">
        <w:rPr>
          <w:rFonts w:asciiTheme="majorBidi" w:hAnsiTheme="majorBidi"/>
          <w:i w:val="0"/>
          <w:iCs w:val="0"/>
          <w:color w:val="0D0D0D" w:themeColor="text1" w:themeTint="F2"/>
          <w:sz w:val="28"/>
          <w:szCs w:val="28"/>
          <w:lang w:val="en-US"/>
        </w:rPr>
        <w:lastRenderedPageBreak/>
        <w:t>[4]</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17"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184ED89F"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6" w:name="_[5]_OWASP_Cheat"/>
      <w:bookmarkEnd w:id="6"/>
      <w:r w:rsidRPr="002720C9">
        <w:rPr>
          <w:rFonts w:asciiTheme="majorBidi" w:hAnsiTheme="majorBidi"/>
          <w:i w:val="0"/>
          <w:iCs w:val="0"/>
          <w:color w:val="000000" w:themeColor="text1"/>
          <w:sz w:val="28"/>
          <w:szCs w:val="28"/>
          <w:lang w:val="en-US"/>
        </w:rPr>
        <w:t xml:space="preserve">[5] </w:t>
      </w:r>
      <w:r w:rsidRPr="002720C9">
        <w:rPr>
          <w:rFonts w:asciiTheme="majorBidi" w:hAnsiTheme="majorBidi"/>
          <w:i w:val="0"/>
          <w:iCs w:val="0"/>
          <w:color w:val="000000" w:themeColor="text1"/>
          <w:sz w:val="28"/>
          <w:szCs w:val="28"/>
        </w:rPr>
        <w:t xml:space="preserve">OWASP </w:t>
      </w:r>
      <w:proofErr w:type="spellStart"/>
      <w:r w:rsidRPr="002720C9">
        <w:rPr>
          <w:rFonts w:asciiTheme="majorBidi" w:hAnsiTheme="majorBidi"/>
          <w:i w:val="0"/>
          <w:iCs w:val="0"/>
          <w:color w:val="000000" w:themeColor="text1"/>
          <w:sz w:val="28"/>
          <w:szCs w:val="28"/>
        </w:rPr>
        <w:t>Cheat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Sheet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18"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A3C44" w14:textId="77777777" w:rsidR="00914B9E" w:rsidRDefault="00914B9E" w:rsidP="009D31E1">
      <w:pPr>
        <w:spacing w:after="0" w:line="240" w:lineRule="auto"/>
      </w:pPr>
      <w:r>
        <w:separator/>
      </w:r>
    </w:p>
  </w:endnote>
  <w:endnote w:type="continuationSeparator" w:id="0">
    <w:p w14:paraId="75A6CCE3" w14:textId="77777777" w:rsidR="00914B9E" w:rsidRDefault="00914B9E"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93723" w14:textId="77777777" w:rsidR="00914B9E" w:rsidRDefault="00914B9E" w:rsidP="009D31E1">
      <w:pPr>
        <w:spacing w:after="0" w:line="240" w:lineRule="auto"/>
      </w:pPr>
      <w:r>
        <w:separator/>
      </w:r>
    </w:p>
  </w:footnote>
  <w:footnote w:type="continuationSeparator" w:id="0">
    <w:p w14:paraId="11CE33FE" w14:textId="77777777" w:rsidR="00914B9E" w:rsidRDefault="00914B9E"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3"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2"/>
  </w:num>
  <w:num w:numId="2" w16cid:durableId="1233008983">
    <w:abstractNumId w:val="3"/>
  </w:num>
  <w:num w:numId="3" w16cid:durableId="434715594">
    <w:abstractNumId w:val="10"/>
  </w:num>
  <w:num w:numId="4" w16cid:durableId="1259481302">
    <w:abstractNumId w:val="5"/>
  </w:num>
  <w:num w:numId="5" w16cid:durableId="152185382">
    <w:abstractNumId w:val="12"/>
  </w:num>
  <w:num w:numId="6" w16cid:durableId="788595136">
    <w:abstractNumId w:val="0"/>
  </w:num>
  <w:num w:numId="7" w16cid:durableId="1592733333">
    <w:abstractNumId w:val="8"/>
  </w:num>
  <w:num w:numId="8" w16cid:durableId="1338271818">
    <w:abstractNumId w:val="11"/>
  </w:num>
  <w:num w:numId="9" w16cid:durableId="1339118513">
    <w:abstractNumId w:val="7"/>
  </w:num>
  <w:num w:numId="10" w16cid:durableId="619259813">
    <w:abstractNumId w:val="4"/>
  </w:num>
  <w:num w:numId="11" w16cid:durableId="373626207">
    <w:abstractNumId w:val="6"/>
  </w:num>
  <w:num w:numId="12" w16cid:durableId="479811298">
    <w:abstractNumId w:val="9"/>
  </w:num>
  <w:num w:numId="13" w16cid:durableId="179151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61CD"/>
    <w:rsid w:val="00043F03"/>
    <w:rsid w:val="00047047"/>
    <w:rsid w:val="00076AD6"/>
    <w:rsid w:val="00095E66"/>
    <w:rsid w:val="00097EAE"/>
    <w:rsid w:val="000B1154"/>
    <w:rsid w:val="000C503E"/>
    <w:rsid w:val="000D2F70"/>
    <w:rsid w:val="000E2733"/>
    <w:rsid w:val="000F1F7C"/>
    <w:rsid w:val="00123089"/>
    <w:rsid w:val="001837F7"/>
    <w:rsid w:val="00196747"/>
    <w:rsid w:val="001B0114"/>
    <w:rsid w:val="001C4AE5"/>
    <w:rsid w:val="00212DDC"/>
    <w:rsid w:val="002151E6"/>
    <w:rsid w:val="002201A2"/>
    <w:rsid w:val="00225F11"/>
    <w:rsid w:val="00241E11"/>
    <w:rsid w:val="00246B3E"/>
    <w:rsid w:val="0025227C"/>
    <w:rsid w:val="00265B6B"/>
    <w:rsid w:val="002720C9"/>
    <w:rsid w:val="00294AD2"/>
    <w:rsid w:val="0036690D"/>
    <w:rsid w:val="00393E30"/>
    <w:rsid w:val="003A3C84"/>
    <w:rsid w:val="003B1E2F"/>
    <w:rsid w:val="003C36DE"/>
    <w:rsid w:val="004115CA"/>
    <w:rsid w:val="004144D0"/>
    <w:rsid w:val="00453FC5"/>
    <w:rsid w:val="004C3599"/>
    <w:rsid w:val="004D2B8A"/>
    <w:rsid w:val="004F2DB2"/>
    <w:rsid w:val="004F6097"/>
    <w:rsid w:val="00525099"/>
    <w:rsid w:val="005306A3"/>
    <w:rsid w:val="005400A3"/>
    <w:rsid w:val="00545002"/>
    <w:rsid w:val="005519C5"/>
    <w:rsid w:val="00587798"/>
    <w:rsid w:val="005A02CB"/>
    <w:rsid w:val="005B42EB"/>
    <w:rsid w:val="005B62D7"/>
    <w:rsid w:val="005C00AF"/>
    <w:rsid w:val="005C148A"/>
    <w:rsid w:val="00630A85"/>
    <w:rsid w:val="00631D77"/>
    <w:rsid w:val="006538B0"/>
    <w:rsid w:val="006B2AEC"/>
    <w:rsid w:val="007621DE"/>
    <w:rsid w:val="00765ACF"/>
    <w:rsid w:val="007D0D97"/>
    <w:rsid w:val="007F1A68"/>
    <w:rsid w:val="008105D7"/>
    <w:rsid w:val="00835F71"/>
    <w:rsid w:val="00851D20"/>
    <w:rsid w:val="0085524F"/>
    <w:rsid w:val="00866650"/>
    <w:rsid w:val="008847D2"/>
    <w:rsid w:val="008B11BB"/>
    <w:rsid w:val="008B55E3"/>
    <w:rsid w:val="008F2F76"/>
    <w:rsid w:val="00901300"/>
    <w:rsid w:val="009045A2"/>
    <w:rsid w:val="00905292"/>
    <w:rsid w:val="00914B9E"/>
    <w:rsid w:val="0093533B"/>
    <w:rsid w:val="00985BC2"/>
    <w:rsid w:val="009D31E1"/>
    <w:rsid w:val="00A13BC9"/>
    <w:rsid w:val="00A153FA"/>
    <w:rsid w:val="00A42DCE"/>
    <w:rsid w:val="00A51CB5"/>
    <w:rsid w:val="00A55E12"/>
    <w:rsid w:val="00A652BD"/>
    <w:rsid w:val="00A95A5F"/>
    <w:rsid w:val="00A972CF"/>
    <w:rsid w:val="00AA04F4"/>
    <w:rsid w:val="00AA2C08"/>
    <w:rsid w:val="00AD7CA4"/>
    <w:rsid w:val="00AE7118"/>
    <w:rsid w:val="00B102E1"/>
    <w:rsid w:val="00B3077D"/>
    <w:rsid w:val="00B3750A"/>
    <w:rsid w:val="00B3799E"/>
    <w:rsid w:val="00B62DFD"/>
    <w:rsid w:val="00BA1D46"/>
    <w:rsid w:val="00BB304B"/>
    <w:rsid w:val="00C04203"/>
    <w:rsid w:val="00C1564E"/>
    <w:rsid w:val="00C50F1A"/>
    <w:rsid w:val="00C9731C"/>
    <w:rsid w:val="00CA3639"/>
    <w:rsid w:val="00CC1492"/>
    <w:rsid w:val="00D37D71"/>
    <w:rsid w:val="00D81FD0"/>
    <w:rsid w:val="00D8674B"/>
    <w:rsid w:val="00DB2A13"/>
    <w:rsid w:val="00DF5F04"/>
    <w:rsid w:val="00E01438"/>
    <w:rsid w:val="00E47622"/>
    <w:rsid w:val="00E737A7"/>
    <w:rsid w:val="00E93432"/>
    <w:rsid w:val="00EA7F00"/>
    <w:rsid w:val="00EC7FD4"/>
    <w:rsid w:val="00ED6C6E"/>
    <w:rsid w:val="00F014A7"/>
    <w:rsid w:val="00F337F8"/>
    <w:rsid w:val="00F60E46"/>
    <w:rsid w:val="00F81870"/>
    <w:rsid w:val="00F83FDE"/>
    <w:rsid w:val="00F87E3E"/>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hyperlink" Target="https://cheatsheetseries.owasp.org/cheatsheets/Input_Validation_Cheat_Sheet.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heatsheetseries.owasp.org/cheatsheets/Query_Parameterization_Cheat_Sheet.html" TargetMode="External"/><Relationship Id="rId2" Type="http://schemas.openxmlformats.org/officeDocument/2006/relationships/customXml" Target="../customXml/item2.xml"/><Relationship Id="rId16" Type="http://schemas.openxmlformats.org/officeDocument/2006/relationships/hyperlink" Target="https://cheatsheetseries.owasp.org/cheatsheets/SQL_Injection_Prevention_Cheat_Shee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rightsec.com/blog/sql-injection-attack/"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0https://owasp.org/search/?searchString=sql+injection+"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11</Pages>
  <Words>2050</Words>
  <Characters>11278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8</cp:revision>
  <dcterms:created xsi:type="dcterms:W3CDTF">2025-02-12T12:31:00Z</dcterms:created>
  <dcterms:modified xsi:type="dcterms:W3CDTF">2025-02-17T19:14:00Z</dcterms:modified>
</cp:coreProperties>
</file>