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5F2083"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WHERE (SELECT username FROM </w:t>
            </w:r>
            <w:proofErr w:type="spellStart"/>
            <w:r w:rsidRPr="005F2083">
              <w:rPr>
                <w:rFonts w:asciiTheme="majorBidi" w:eastAsia="Times New Roman" w:hAnsiTheme="majorBidi" w:cstheme="majorBidi"/>
                <w:color w:val="000000" w:themeColor="text1"/>
                <w:sz w:val="24"/>
                <w:szCs w:val="24"/>
                <w:lang w:val="en-US"/>
              </w:rPr>
              <w:t>all_users</w:t>
            </w:r>
            <w:proofErr w:type="spellEnd"/>
            <w:r w:rsidRPr="005F2083">
              <w:rPr>
                <w:rFonts w:asciiTheme="majorBidi" w:eastAsia="Times New Roman" w:hAnsiTheme="majorBidi" w:cstheme="majorBidi"/>
                <w:color w:val="000000" w:themeColor="text1"/>
                <w:sz w:val="24"/>
                <w:szCs w:val="24"/>
                <w:lang w:val="en-US"/>
              </w:rPr>
              <w:t xml:space="preserve">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5F2083"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=30&amp;sort=</w:t>
            </w:r>
            <w:proofErr w:type="spellStart"/>
            <w:r w:rsidRPr="005F2083">
              <w:rPr>
                <w:rFonts w:asciiTheme="majorBidi" w:hAnsiTheme="majorBidi" w:cstheme="majorBidi"/>
                <w:color w:val="000000" w:themeColor="text1"/>
                <w:lang w:val="en-US"/>
              </w:rPr>
              <w:t>ename</w:t>
            </w:r>
            <w:proofErr w:type="spellEnd"/>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tbl>
      <w:tblPr>
        <w:tblStyle w:val="Grilledutableau"/>
        <w:tblW w:w="0" w:type="auto"/>
        <w:tblInd w:w="360" w:type="dxa"/>
        <w:tblLook w:val="04A0" w:firstRow="1" w:lastRow="0" w:firstColumn="1" w:lastColumn="0" w:noHBand="0" w:noVBand="1"/>
      </w:tblPr>
      <w:tblGrid>
        <w:gridCol w:w="8928"/>
      </w:tblGrid>
      <w:tr w:rsidR="005F2083" w:rsidRPr="005F2083"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w:t>
            </w:r>
            <w:proofErr w:type="spellStart"/>
            <w:r w:rsidRPr="005F2083">
              <w:rPr>
                <w:rFonts w:asciiTheme="majorBidi" w:hAnsiTheme="majorBidi" w:cstheme="majorBidi"/>
                <w:color w:val="000000" w:themeColor="text1"/>
                <w:lang w:val="en-US"/>
              </w:rPr>
              <w:t>ename</w:t>
            </w:r>
            <w:proofErr w:type="spellEnd"/>
            <w:r w:rsidRPr="005F2083">
              <w:rPr>
                <w:rFonts w:asciiTheme="majorBidi" w:hAnsiTheme="majorBidi" w:cstheme="majorBidi"/>
                <w:color w:val="000000" w:themeColor="text1"/>
                <w:lang w:val="en-US"/>
              </w:rPr>
              <w:t xml:space="preserve">, job,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hiredate</w:t>
            </w:r>
            <w:proofErr w:type="spellEnd"/>
            <w:r w:rsidRPr="005F2083">
              <w:rPr>
                <w:rFonts w:asciiTheme="majorBidi" w:hAnsiTheme="majorBidi" w:cstheme="majorBidi"/>
                <w:color w:val="000000" w:themeColor="text1"/>
                <w:lang w:val="en-US"/>
              </w:rPr>
              <w:t xml:space="preserv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gramStart"/>
            <w:r w:rsidRPr="005F2083">
              <w:rPr>
                <w:rFonts w:asciiTheme="majorBidi" w:hAnsiTheme="majorBidi" w:cstheme="majorBidi"/>
                <w:color w:val="000000" w:themeColor="text1"/>
                <w:lang w:val="en-US"/>
              </w:rPr>
              <w:t>= ?</w:t>
            </w:r>
            <w:proofErr w:type="gramEnd"/>
            <w:r w:rsidRPr="005F2083">
              <w:rPr>
                <w:rFonts w:asciiTheme="majorBidi" w:hAnsiTheme="majorBidi" w:cstheme="majorBidi"/>
                <w:color w:val="000000" w:themeColor="text1"/>
                <w:lang w:val="en-US"/>
              </w:rPr>
              <w:t xml:space="preserve">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w:t>
            </w:r>
            <w:proofErr w:type="spellStart"/>
            <w:r w:rsidRPr="005F2083">
              <w:rPr>
                <w:rFonts w:asciiTheme="majorBidi" w:hAnsiTheme="majorBidi" w:cstheme="majorBidi"/>
                <w:color w:val="000000" w:themeColor="text1"/>
                <w:lang w:val="en-US"/>
              </w:rPr>
              <w:t>param_sort</w:t>
            </w:r>
            <w:proofErr w:type="spellEnd"/>
            <w:r w:rsidRPr="005F2083">
              <w:rPr>
                <w:rFonts w:asciiTheme="majorBidi" w:hAnsiTheme="majorBidi" w:cstheme="majorBidi"/>
                <w:color w:val="000000" w:themeColor="text1"/>
                <w:lang w:val="en-US"/>
              </w:rPr>
              <w: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5F2083"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=20&amp;sort</w:t>
            </w:r>
            <w:proofErr w:type="gramStart"/>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 xml:space="preserve">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w:t>
            </w:r>
            <w:proofErr w:type="gramStart"/>
            <w:r w:rsidRPr="005F2083">
              <w:rPr>
                <w:rFonts w:asciiTheme="majorBidi" w:hAnsiTheme="majorBidi" w:cstheme="majorBidi"/>
                <w:color w:val="000000" w:themeColor="text1"/>
                <w:lang w:val="en-US"/>
              </w:rPr>
              <w:t>MAX(</w:t>
            </w:r>
            <w:proofErr w:type="spellStart"/>
            <w:proofErr w:type="gramEnd"/>
            <w:r w:rsidRPr="005F2083">
              <w:rPr>
                <w:rFonts w:asciiTheme="majorBidi" w:hAnsiTheme="majorBidi" w:cstheme="majorBidi"/>
                <w:color w:val="000000" w:themeColor="text1"/>
                <w:lang w:val="en-US"/>
              </w:rPr>
              <w:t>object_name</w:t>
            </w:r>
            <w:proofErr w:type="spellEnd"/>
            <w:r w:rsidRPr="005F2083">
              <w:rPr>
                <w:rFonts w:asciiTheme="majorBidi" w:hAnsiTheme="majorBidi" w:cstheme="majorBidi"/>
                <w:color w:val="000000" w:themeColor="text1"/>
                <w:lang w:val="en-US"/>
              </w:rPr>
              <w:t xml:space="preserve">),1,1) FROM </w:t>
            </w:r>
            <w:proofErr w:type="spellStart"/>
            <w:r w:rsidRPr="005F2083">
              <w:rPr>
                <w:rFonts w:asciiTheme="majorBidi" w:hAnsiTheme="majorBidi" w:cstheme="majorBidi"/>
                <w:color w:val="000000" w:themeColor="text1"/>
                <w:lang w:val="en-US"/>
              </w:rPr>
              <w:t>user_</w:t>
            </w:r>
            <w:proofErr w:type="gramStart"/>
            <w:r w:rsidRPr="005F2083">
              <w:rPr>
                <w:rFonts w:asciiTheme="majorBidi" w:hAnsiTheme="majorBidi" w:cstheme="majorBidi"/>
                <w:color w:val="000000" w:themeColor="text1"/>
                <w:lang w:val="en-US"/>
              </w:rPr>
              <w:t>objects</w:t>
            </w:r>
            <w:proofErr w:type="spellEnd"/>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'Y');</w:t>
            </w:r>
          </w:p>
        </w:tc>
      </w:tr>
    </w:tbl>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16"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417D2410"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17"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18"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0F0F4D"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Default="009E54C6" w:rsidP="009E54C6">
      <w:pPr>
        <w:pStyle w:val="NormalWeb"/>
        <w:rPr>
          <w:rFonts w:asciiTheme="majorBidi" w:hAnsiTheme="majorBidi" w:cstheme="majorBidi"/>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0A0A35"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tbl>
      <w:tblPr>
        <w:tblStyle w:val="Grilledutableau"/>
        <w:tblW w:w="8726" w:type="dxa"/>
        <w:tblLook w:val="04A0" w:firstRow="1" w:lastRow="0" w:firstColumn="1" w:lastColumn="0" w:noHBand="0" w:noVBand="1"/>
      </w:tblPr>
      <w:tblGrid>
        <w:gridCol w:w="8726"/>
      </w:tblGrid>
      <w:tr w:rsidR="009E54C6" w:rsidRPr="005E15F3"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0A0A35"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9E54C6" w:rsidRDefault="009E54C6" w:rsidP="009E54C6">
      <w:pPr>
        <w:pStyle w:val="NormalWeb"/>
        <w:rPr>
          <w:rFonts w:asciiTheme="majorBidi" w:hAnsiTheme="majorBidi" w:cstheme="majorBidi"/>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proofErr w:type="gramStart"/>
      <w:r w:rsidRPr="000A0A35">
        <w:rPr>
          <w:rFonts w:asciiTheme="majorBidi" w:eastAsia="Times New Roman" w:hAnsiTheme="majorBidi" w:cstheme="majorBidi"/>
          <w:lang w:val="en-US"/>
        </w:rPr>
        <w:t>vulnerability.Contrasting</w:t>
      </w:r>
      <w:proofErr w:type="spellEnd"/>
      <w:proofErr w:type="gram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0F0F4D"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046A44"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tbl>
      <w:tblPr>
        <w:tblStyle w:val="Grilledutableau"/>
        <w:tblW w:w="0" w:type="auto"/>
        <w:tblLook w:val="04A0" w:firstRow="1" w:lastRow="0" w:firstColumn="1" w:lastColumn="0" w:noHBand="0" w:noVBand="1"/>
      </w:tblPr>
      <w:tblGrid>
        <w:gridCol w:w="9266"/>
      </w:tblGrid>
      <w:tr w:rsidR="00046A44" w:rsidRPr="00046A44"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 xml:space="preserve">http://example.com/user.php?id=1;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sz w:val="24"/>
                <w:szCs w:val="24"/>
                <w:lang w:val="en-US"/>
              </w:rPr>
              <w:t xml:space="preserve">1=1,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sz w:val="24"/>
                <w:szCs w:val="24"/>
                <w:lang w:val="en-US"/>
              </w:rPr>
              <w:t>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046A44"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5B3DEA"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w:t>
            </w:r>
            <w:proofErr w:type="spellStart"/>
            <w:r w:rsidRPr="005B3DEA">
              <w:rPr>
                <w:rFonts w:asciiTheme="majorBidi" w:eastAsiaTheme="minorHAnsi" w:hAnsiTheme="majorBidi" w:cstheme="majorBidi"/>
                <w:sz w:val="24"/>
                <w:szCs w:val="24"/>
                <w:lang w:val="en-US"/>
              </w:rPr>
              <w:t>admin’OR</w:t>
            </w:r>
            <w:proofErr w:type="spellEnd"/>
            <w:r w:rsidRPr="005B3DEA">
              <w:rPr>
                <w:rFonts w:asciiTheme="majorBidi" w:eastAsiaTheme="minorHAnsi" w:hAnsiTheme="majorBidi" w:cstheme="majorBidi"/>
                <w:sz w:val="24"/>
                <w:szCs w:val="24"/>
                <w:lang w:val="en-US"/>
              </w:rPr>
              <w:t xml:space="preserve">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 xml:space="preserve">A web application shows product information based on a product ID passed in the URL. The application is susceptible to SQL injection since it puts user input directly into the SQL </w:t>
      </w:r>
      <w:r w:rsidRPr="00E828A0">
        <w:rPr>
          <w:rFonts w:asciiTheme="majorBidi" w:eastAsia="Times New Roman" w:hAnsiTheme="majorBidi" w:cstheme="majorBidi"/>
          <w:spacing w:val="2"/>
          <w:kern w:val="0"/>
          <w:shd w:val="clear" w:color="auto" w:fill="FFFFFF"/>
          <w:lang w:val="en-US" w:eastAsia="fr-FR"/>
        </w:rPr>
        <w:lastRenderedPageBreak/>
        <w:t>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xml:space="preserve"> the </w:t>
      </w:r>
      <w:proofErr w:type="gramStart"/>
      <w:r w:rsidRPr="00E828A0">
        <w:rPr>
          <w:rFonts w:asciiTheme="majorBidi" w:eastAsia="Times New Roman" w:hAnsiTheme="majorBidi" w:cstheme="majorBidi"/>
          <w:color w:val="191919"/>
          <w:spacing w:val="2"/>
          <w:kern w:val="0"/>
          <w:shd w:val="clear" w:color="auto" w:fill="FFFFFF"/>
          <w:lang w:val="en-US" w:eastAsia="fr-FR"/>
        </w:rPr>
        <w:t>queries.</w:t>
      </w:r>
      <w:r w:rsidRPr="00E828A0">
        <w:rPr>
          <w:rFonts w:asciiTheme="majorBidi" w:eastAsia="Times New Roman" w:hAnsiTheme="majorBidi" w:cstheme="majorBidi"/>
          <w:color w:val="404040"/>
          <w:kern w:val="0"/>
          <w:lang w:val="en-US" w:eastAsia="fr-FR"/>
        </w:rPr>
        <w:t>.</w:t>
      </w:r>
      <w:proofErr w:type="gramEnd"/>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0F0F4D"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E828A0"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E828A0"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 xml:space="preserve">UNION SELECT NULL, </w:t>
            </w:r>
            <w:proofErr w:type="spellStart"/>
            <w:r w:rsidRPr="00E828A0">
              <w:rPr>
                <w:rFonts w:asciiTheme="majorBidi" w:eastAsia="Times New Roman" w:hAnsiTheme="majorBidi" w:cstheme="majorBidi"/>
                <w:color w:val="404040"/>
                <w:sz w:val="24"/>
                <w:szCs w:val="24"/>
                <w:lang w:val="en-US"/>
              </w:rPr>
              <w:t>system_user</w:t>
            </w:r>
            <w:proofErr w:type="spellEnd"/>
            <w:r w:rsidRPr="00E828A0">
              <w:rPr>
                <w:rFonts w:asciiTheme="majorBidi" w:eastAsia="Times New Roman" w:hAnsiTheme="majorBidi" w:cstheme="majorBidi"/>
                <w:color w:val="404040"/>
                <w:sz w:val="24"/>
                <w:szCs w:val="24"/>
                <w:lang w:val="en-US"/>
              </w:rPr>
              <w:t>,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E828A0"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 xml:space="preserve">SELECT NULL, </w:t>
            </w:r>
            <w:proofErr w:type="spellStart"/>
            <w:r w:rsidRPr="00E828A0">
              <w:rPr>
                <w:rFonts w:asciiTheme="majorBidi" w:eastAsia="Times New Roman" w:hAnsiTheme="majorBidi" w:cstheme="majorBidi"/>
                <w:color w:val="000000" w:themeColor="text1"/>
                <w:sz w:val="24"/>
                <w:szCs w:val="24"/>
                <w:lang w:val="en-US"/>
              </w:rPr>
              <w:t>system_user</w:t>
            </w:r>
            <w:proofErr w:type="spellEnd"/>
            <w:r w:rsidRPr="00E828A0">
              <w:rPr>
                <w:rFonts w:asciiTheme="majorBidi" w:eastAsia="Times New Roman" w:hAnsiTheme="majorBidi" w:cstheme="majorBidi"/>
                <w:color w:val="000000" w:themeColor="text1"/>
                <w:sz w:val="24"/>
                <w:szCs w:val="24"/>
                <w:lang w:val="en-US"/>
              </w:rPr>
              <w:t>, NULL, NULL</w:t>
            </w:r>
          </w:p>
        </w:tc>
      </w:tr>
    </w:tbl>
    <w:p w14:paraId="03DF990B" w14:textId="77777777" w:rsidR="003C4F95" w:rsidRDefault="003C4F95" w:rsidP="00E828A0">
      <w:pPr>
        <w:rPr>
          <w:rFonts w:asciiTheme="majorBidi" w:eastAsia="Times New Roman" w:hAnsiTheme="majorBidi" w:cstheme="majorBidi"/>
          <w:b/>
          <w:bCs/>
          <w:color w:val="404040"/>
          <w:kern w:val="0"/>
          <w:lang w:eastAsia="fr-FR"/>
        </w:rPr>
      </w:pP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0348C790"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lastRenderedPageBreak/>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0F0F4D"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C4F95"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tbl>
      <w:tblPr>
        <w:tblStyle w:val="Grilledutableau"/>
        <w:tblW w:w="0" w:type="auto"/>
        <w:tblInd w:w="720" w:type="dxa"/>
        <w:tblLook w:val="04A0" w:firstRow="1" w:lastRow="0" w:firstColumn="1" w:lastColumn="0" w:noHBand="0" w:noVBand="1"/>
      </w:tblPr>
      <w:tblGrid>
        <w:gridCol w:w="8568"/>
      </w:tblGrid>
      <w:tr w:rsidR="003C4F95" w:rsidRPr="00E828A0"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UNION 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E828A0"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lastRenderedPageBreak/>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Pr="002720C9" w:rsidRDefault="00225F11" w:rsidP="005C148A">
      <w:pPr>
        <w:rPr>
          <w:rFonts w:asciiTheme="majorBidi" w:eastAsiaTheme="majorEastAsia" w:hAnsiTheme="majorBidi" w:cstheme="majorBidi"/>
        </w:rPr>
      </w:pPr>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6268A02C" w14:textId="3DC55486" w:rsidR="00F81870" w:rsidRPr="002720C9" w:rsidRDefault="00000000" w:rsidP="00F81870">
      <w:pPr>
        <w:jc w:val="center"/>
        <w:rPr>
          <w:rFonts w:asciiTheme="majorBidi" w:hAnsiTheme="majorBidi" w:cstheme="majorBidi"/>
          <w:b/>
          <w:bCs/>
        </w:rPr>
      </w:pPr>
      <w:r>
        <w:rPr>
          <w:rFonts w:asciiTheme="majorBidi" w:hAnsiTheme="majorBidi" w:cstheme="majorBidi"/>
          <w:noProof/>
        </w:rPr>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E01438" w:rsidRDefault="00E01438" w:rsidP="004F6097">
                  <w:pPr>
                    <w:rPr>
                      <w:color w:val="FF0000"/>
                    </w:rPr>
                  </w:pPr>
                  <w:r w:rsidRPr="00E01438">
                    <w:rPr>
                      <w:color w:val="FF0000"/>
                    </w:rPr>
                    <w:t>&lt;</w:t>
                  </w:r>
                  <w:proofErr w:type="gramStart"/>
                  <w:r w:rsidRPr="00E01438">
                    <w:rPr>
                      <w:color w:val="FF0000"/>
                    </w:rPr>
                    <w:t> ?php</w:t>
                  </w:r>
                  <w:proofErr w:type="gramEnd"/>
                </w:p>
                <w:p w14:paraId="06B5495B" w14:textId="4D4D66EC" w:rsidR="004F6097" w:rsidRPr="004F6097" w:rsidRDefault="004F6097" w:rsidP="004F6097">
                  <w:pPr>
                    <w:rPr>
                      <w:color w:val="0D0D0D" w:themeColor="text1" w:themeTint="F2"/>
                    </w:rPr>
                  </w:pPr>
                  <w:r w:rsidRPr="004F6097">
                    <w:rPr>
                      <w:color w:val="0D0D0D" w:themeColor="text1" w:themeTint="F2"/>
                    </w:rPr>
                    <w:t xml:space="preserve">$dbh = new </w:t>
                  </w:r>
                  <w:proofErr w:type="gramStart"/>
                  <w:r w:rsidRPr="004F6097">
                    <w:rPr>
                      <w:color w:val="0D0D0D" w:themeColor="text1" w:themeTint="F2"/>
                    </w:rPr>
                    <w:t>PDO(</w:t>
                  </w:r>
                  <w:proofErr w:type="gramEnd"/>
                  <w:r w:rsidRPr="00ED6C6E">
                    <w:rPr>
                      <w:color w:val="C45911" w:themeColor="accent2" w:themeShade="BF"/>
                    </w:rPr>
                    <w:t>'</w:t>
                  </w:r>
                  <w:proofErr w:type="gramStart"/>
                  <w:r w:rsidRPr="00ED6C6E">
                    <w:rPr>
                      <w:color w:val="C45911" w:themeColor="accent2" w:themeShade="BF"/>
                    </w:rPr>
                    <w:t>mysql:dbname</w:t>
                  </w:r>
                  <w:proofErr w:type="gramEnd"/>
                  <w:r w:rsidRPr="00ED6C6E">
                    <w:rPr>
                      <w:color w:val="C45911" w:themeColor="accent2" w:themeShade="BF"/>
                    </w:rPr>
                    <w:t>=</w:t>
                  </w:r>
                  <w:proofErr w:type="gramStart"/>
                  <w:r w:rsidRPr="00ED6C6E">
                    <w:rPr>
                      <w:color w:val="C45911" w:themeColor="accent2" w:themeShade="BF"/>
                    </w:rPr>
                    <w:t>testdb;host</w:t>
                  </w:r>
                  <w:proofErr w:type="gramEnd"/>
                  <w:r w:rsidRPr="00ED6C6E">
                    <w:rPr>
                      <w:color w:val="C45911" w:themeColor="accent2" w:themeShade="BF"/>
                    </w:rPr>
                    <w:t>=127.0.0.1'</w:t>
                  </w:r>
                  <w:r w:rsidRPr="004F6097">
                    <w:rPr>
                      <w:color w:val="0D0D0D" w:themeColor="text1" w:themeTint="F2"/>
                    </w:rPr>
                    <w:t xml:space="preserve">, </w:t>
                  </w:r>
                  <w:r w:rsidRPr="004F6097">
                    <w:rPr>
                      <w:color w:val="FF0000"/>
                    </w:rPr>
                    <w:t>$user</w:t>
                  </w:r>
                  <w:r w:rsidRPr="004F6097">
                    <w:rPr>
                      <w:color w:val="0D0D0D" w:themeColor="text1" w:themeTint="F2"/>
                    </w:rPr>
                    <w:t xml:space="preserve">, </w:t>
                  </w:r>
                  <w:r w:rsidRPr="004F6097">
                    <w:rPr>
                      <w:color w:val="FF0000"/>
                    </w:rPr>
                    <w:t>$password</w:t>
                  </w:r>
                  <w:proofErr w:type="gramStart"/>
                  <w:r w:rsidRPr="004F6097">
                    <w:rPr>
                      <w:color w:val="0D0D0D" w:themeColor="text1" w:themeTint="F2"/>
                    </w:rPr>
                    <w:t>);</w:t>
                  </w:r>
                  <w:proofErr w:type="gramEnd"/>
                </w:p>
                <w:p w14:paraId="7F785932" w14:textId="3D62D471" w:rsidR="00C50F1A" w:rsidRDefault="00C50F1A" w:rsidP="00C50F1A">
                  <w:r>
                    <w:t>$stmt = $dbh-&gt;</w:t>
                  </w:r>
                  <w:proofErr w:type="gramStart"/>
                  <w:r>
                    <w:t>prepare</w:t>
                  </w:r>
                  <w:r w:rsidRPr="00CC1492">
                    <w:rPr>
                      <w:color w:val="0D0D0D" w:themeColor="text1" w:themeTint="F2"/>
                    </w:rPr>
                    <w:t>(</w:t>
                  </w:r>
                  <w:proofErr w:type="gramEnd"/>
                  <w:r w:rsidRPr="00CC1492">
                    <w:rPr>
                      <w:color w:val="C45911" w:themeColor="accent2" w:themeShade="BF"/>
                    </w:rPr>
                    <w:t xml:space="preserve">"INSERT INTO REGISTRY (name, value) VALUES </w:t>
                  </w:r>
                  <w:proofErr w:type="gramStart"/>
                  <w:r w:rsidRPr="00CC1492">
                    <w:rPr>
                      <w:color w:val="C45911" w:themeColor="accent2" w:themeShade="BF"/>
                    </w:rPr>
                    <w:t>(:name,:</w:t>
                  </w:r>
                  <w:proofErr w:type="gramEnd"/>
                  <w:r w:rsidRPr="00CC1492">
                    <w:rPr>
                      <w:color w:val="C45911" w:themeColor="accent2" w:themeShade="BF"/>
                    </w:rPr>
                    <w:t>value)"</w:t>
                  </w:r>
                  <w:proofErr w:type="gramStart"/>
                  <w:r>
                    <w:t>);</w:t>
                  </w:r>
                  <w:proofErr w:type="gramEnd"/>
                </w:p>
                <w:p w14:paraId="4702DBC2" w14:textId="77777777" w:rsidR="00C50F1A" w:rsidRDefault="00C50F1A" w:rsidP="00C50F1A">
                  <w:r>
                    <w:t>$stmt-&gt;</w:t>
                  </w:r>
                  <w:proofErr w:type="gramStart"/>
                  <w:r>
                    <w:t>bindParam(</w:t>
                  </w:r>
                  <w:r w:rsidRPr="00CC1492">
                    <w:rPr>
                      <w:color w:val="C45911" w:themeColor="accent2" w:themeShade="BF"/>
                    </w:rPr>
                    <w:t>':</w:t>
                  </w:r>
                  <w:proofErr w:type="gramEnd"/>
                  <w:r w:rsidRPr="00CC1492">
                    <w:rPr>
                      <w:color w:val="C45911" w:themeColor="accent2" w:themeShade="BF"/>
                    </w:rPr>
                    <w:t>name'</w:t>
                  </w:r>
                  <w:r>
                    <w:t xml:space="preserve">, </w:t>
                  </w:r>
                  <w:r w:rsidRPr="00CC1492">
                    <w:rPr>
                      <w:color w:val="FF0000"/>
                    </w:rPr>
                    <w:t>$name</w:t>
                  </w:r>
                  <w:proofErr w:type="gramStart"/>
                  <w:r>
                    <w:t>);</w:t>
                  </w:r>
                  <w:proofErr w:type="gramEnd"/>
                </w:p>
                <w:p w14:paraId="53B58069" w14:textId="77777777" w:rsidR="00C50F1A" w:rsidRDefault="00C50F1A" w:rsidP="00C50F1A">
                  <w:r>
                    <w:t>$stmt-&gt;</w:t>
                  </w:r>
                  <w:proofErr w:type="gramStart"/>
                  <w:r>
                    <w:t>bindParam(</w:t>
                  </w:r>
                  <w:r w:rsidRPr="00CC1492">
                    <w:rPr>
                      <w:color w:val="C45911" w:themeColor="accent2" w:themeShade="BF"/>
                    </w:rPr>
                    <w:t>':</w:t>
                  </w:r>
                  <w:proofErr w:type="gramEnd"/>
                  <w:r w:rsidRPr="00CC1492">
                    <w:rPr>
                      <w:color w:val="C45911" w:themeColor="accent2" w:themeShade="BF"/>
                    </w:rPr>
                    <w:t>value'</w:t>
                  </w:r>
                  <w:r>
                    <w:t xml:space="preserve">, </w:t>
                  </w:r>
                  <w:r w:rsidRPr="00CC1492">
                    <w:rPr>
                      <w:color w:val="FF0000"/>
                    </w:rPr>
                    <w:t>$value</w:t>
                  </w:r>
                  <w:proofErr w:type="gramStart"/>
                  <w:r>
                    <w:t>);</w:t>
                  </w:r>
                  <w:proofErr w:type="gramEnd"/>
                </w:p>
                <w:p w14:paraId="470CCE6E" w14:textId="750C1B4D" w:rsidR="00C50F1A" w:rsidRDefault="00C50F1A" w:rsidP="00C50F1A">
                  <w:r>
                    <w:t>$stmt-&gt;</w:t>
                  </w:r>
                  <w:proofErr w:type="gramStart"/>
                  <w:r>
                    <w:t>execute();</w:t>
                  </w:r>
                  <w:proofErr w:type="gramEnd"/>
                </w:p>
              </w:txbxContent>
            </v:textbox>
            <w10:wrap type="square"/>
          </v:shape>
        </w:pict>
      </w:r>
      <w:r w:rsidR="00F81870"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136F6CAB" w14:textId="09321837" w:rsidR="001B0114" w:rsidRPr="002720C9" w:rsidRDefault="005C148A" w:rsidP="001B0114">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1185813" w14:textId="2525388D" w:rsidR="001B0114" w:rsidRDefault="00000000" w:rsidP="000835F7">
      <w:pPr>
        <w:tabs>
          <w:tab w:val="left" w:pos="2835"/>
        </w:tabs>
        <w:rPr>
          <w:rFonts w:asciiTheme="majorBidi" w:eastAsiaTheme="majorEastAsia" w:hAnsiTheme="majorBidi" w:cstheme="majorBidi"/>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2E3A23" w:rsidRDefault="002E3A23" w:rsidP="005D3166">
                  <w:pPr>
                    <w:rPr>
                      <w:color w:val="000000" w:themeColor="text1"/>
                    </w:rPr>
                  </w:pPr>
                  <w:proofErr w:type="gramStart"/>
                  <w:r w:rsidRPr="002E3A23">
                    <w:rPr>
                      <w:color w:val="FF0000"/>
                    </w:rPr>
                    <w:t>&lt;?</w:t>
                  </w:r>
                  <w:proofErr w:type="gramEnd"/>
                  <w:r w:rsidRPr="002E3A23">
                    <w:rPr>
                      <w:color w:val="FF0000"/>
                    </w:rPr>
                    <w:t>php</w:t>
                  </w:r>
                  <w:r w:rsidRPr="002E3A23">
                    <w:rPr>
                      <w:color w:val="000000" w:themeColor="text1"/>
                    </w:rPr>
                    <w:br/>
                    <w:t>$stmt = $dbh-&gt;</w:t>
                  </w:r>
                  <w:proofErr w:type="gramStart"/>
                  <w:r w:rsidRPr="002E3A23">
                    <w:rPr>
                      <w:color w:val="000000" w:themeColor="text1"/>
                    </w:rPr>
                    <w:t>prepare</w:t>
                  </w:r>
                  <w:r w:rsidRPr="002E3A23">
                    <w:rPr>
                      <w:color w:val="ED7D31" w:themeColor="accent2"/>
                    </w:rPr>
                    <w:t>(</w:t>
                  </w:r>
                  <w:proofErr w:type="gramEnd"/>
                  <w:r w:rsidRPr="002E3A23">
                    <w:rPr>
                      <w:color w:val="ED7D31" w:themeColor="accent2"/>
                    </w:rPr>
                    <w:t>"CALL sp_takes_string_returns_string(?)"</w:t>
                  </w:r>
                  <w:proofErr w:type="gramStart"/>
                  <w:r w:rsidRPr="002E3A23">
                    <w:rPr>
                      <w:color w:val="000000" w:themeColor="text1"/>
                    </w:rPr>
                    <w:t>);</w:t>
                  </w:r>
                  <w:proofErr w:type="gramEnd"/>
                  <w:r w:rsidRPr="002E3A23">
                    <w:rPr>
                      <w:color w:val="000000" w:themeColor="text1"/>
                    </w:rPr>
                    <w:br/>
                    <w:t xml:space="preserve">$value = </w:t>
                  </w:r>
                  <w:r w:rsidRPr="002E3A23">
                    <w:rPr>
                      <w:color w:val="ED7D31" w:themeColor="accent2"/>
                    </w:rPr>
                    <w:t>'hello</w:t>
                  </w:r>
                  <w:proofErr w:type="gramStart"/>
                  <w:r w:rsidRPr="002E3A23">
                    <w:rPr>
                      <w:color w:val="ED7D31" w:themeColor="accent2"/>
                    </w:rPr>
                    <w:t>'</w:t>
                  </w:r>
                  <w:r w:rsidRPr="002E3A23">
                    <w:rPr>
                      <w:color w:val="000000" w:themeColor="text1"/>
                    </w:rPr>
                    <w:t>;</w:t>
                  </w:r>
                  <w:proofErr w:type="gramEnd"/>
                  <w:r w:rsidRPr="002E3A23">
                    <w:rPr>
                      <w:color w:val="000000" w:themeColor="text1"/>
                    </w:rPr>
                    <w:br/>
                    <w:t>$stmt-&gt;</w:t>
                  </w:r>
                  <w:proofErr w:type="gramStart"/>
                  <w:r w:rsidRPr="002E3A23">
                    <w:rPr>
                      <w:color w:val="000000" w:themeColor="text1"/>
                    </w:rPr>
                    <w:t>bindParam(</w:t>
                  </w:r>
                  <w:proofErr w:type="gramEnd"/>
                  <w:r w:rsidRPr="002E3A23">
                    <w:rPr>
                      <w:color w:val="000000" w:themeColor="text1"/>
                    </w:rPr>
                    <w:t xml:space="preserve">1, $value, </w:t>
                  </w:r>
                  <w:proofErr w:type="gramStart"/>
                  <w:r w:rsidRPr="002E3A23">
                    <w:rPr>
                      <w:color w:val="000000" w:themeColor="text1"/>
                    </w:rPr>
                    <w:t>PDO::</w:t>
                  </w:r>
                  <w:proofErr w:type="gramEnd"/>
                  <w:r w:rsidRPr="002E3A23">
                    <w:rPr>
                      <w:color w:val="000000" w:themeColor="text1"/>
                    </w:rPr>
                    <w:t>PARAM_STR|</w:t>
                  </w:r>
                  <w:proofErr w:type="gramStart"/>
                  <w:r w:rsidRPr="002E3A23">
                    <w:rPr>
                      <w:color w:val="000000" w:themeColor="text1"/>
                    </w:rPr>
                    <w:t>PDO::</w:t>
                  </w:r>
                  <w:proofErr w:type="gramEnd"/>
                  <w:r w:rsidRPr="002E3A23">
                    <w:rPr>
                      <w:color w:val="000000" w:themeColor="text1"/>
                    </w:rPr>
                    <w:t>PARAM_INPUT_OUTPUT, 4000</w:t>
                  </w:r>
                  <w:proofErr w:type="gramStart"/>
                  <w:r w:rsidRPr="002E3A23">
                    <w:rPr>
                      <w:color w:val="000000" w:themeColor="text1"/>
                    </w:rPr>
                    <w:t>);</w:t>
                  </w:r>
                  <w:proofErr w:type="gramEnd"/>
                  <w:r w:rsidRPr="002E3A23">
                    <w:rPr>
                      <w:color w:val="000000" w:themeColor="text1"/>
                    </w:rPr>
                    <w:t xml:space="preserve"> </w:t>
                  </w:r>
                  <w:r w:rsidRPr="002E3A23">
                    <w:rPr>
                      <w:color w:val="000000" w:themeColor="text1"/>
                    </w:rPr>
                    <w:br/>
                  </w:r>
                  <w:r w:rsidRPr="002E3A23">
                    <w:rPr>
                      <w:color w:val="000000" w:themeColor="text1"/>
                    </w:rPr>
                    <w:br/>
                  </w:r>
                  <w:r w:rsidRPr="002E3A23">
                    <w:rPr>
                      <w:color w:val="7F7F7F" w:themeColor="text1" w:themeTint="80"/>
                    </w:rPr>
                    <w:t>// Call the stored procedure</w:t>
                  </w:r>
                  <w:r w:rsidRPr="002E3A23">
                    <w:rPr>
                      <w:color w:val="000000" w:themeColor="text1"/>
                    </w:rPr>
                    <w:br/>
                    <w:t>$stmt-&gt;</w:t>
                  </w:r>
                  <w:proofErr w:type="gramStart"/>
                  <w:r w:rsidRPr="002E3A23">
                    <w:rPr>
                      <w:color w:val="000000" w:themeColor="text1"/>
                    </w:rPr>
                    <w:t>execute();</w:t>
                  </w:r>
                  <w:proofErr w:type="gramEnd"/>
                  <w:r w:rsidRPr="002E3A23">
                    <w:rPr>
                      <w:color w:val="000000" w:themeColor="text1"/>
                    </w:rPr>
                    <w:br/>
                  </w:r>
                  <w:r w:rsidRPr="002E3A23">
                    <w:rPr>
                      <w:color w:val="000000" w:themeColor="text1"/>
                    </w:rPr>
                    <w:br/>
                    <w:t xml:space="preserve">print </w:t>
                  </w:r>
                  <w:r w:rsidRPr="002E3A23">
                    <w:rPr>
                      <w:color w:val="ED7D31" w:themeColor="accent2"/>
                    </w:rPr>
                    <w:t>"</w:t>
                  </w:r>
                  <w:r w:rsidR="005D3166" w:rsidRPr="005D3166">
                    <w:rPr>
                      <w:color w:val="ED7D31" w:themeColor="accent2"/>
                    </w:rPr>
                    <w:t xml:space="preserve">procedure </w:t>
                  </w:r>
                  <w:proofErr w:type="gramStart"/>
                  <w:r w:rsidR="005D3166" w:rsidRPr="005D3166">
                    <w:rPr>
                      <w:color w:val="ED7D31" w:themeColor="accent2"/>
                    </w:rPr>
                    <w:t>returned</w:t>
                  </w:r>
                  <w:r w:rsidRPr="002E3A23">
                    <w:rPr>
                      <w:color w:val="ED7D31" w:themeColor="accent2"/>
                    </w:rPr>
                    <w:t>:</w:t>
                  </w:r>
                  <w:proofErr w:type="gramEnd"/>
                  <w:r w:rsidRPr="002E3A23">
                    <w:rPr>
                      <w:color w:val="ED7D31" w:themeColor="accent2"/>
                    </w:rPr>
                    <w:t xml:space="preserve"> </w:t>
                  </w:r>
                  <w:r w:rsidRPr="002E3A23">
                    <w:rPr>
                      <w:color w:val="4472C4" w:themeColor="accent1"/>
                    </w:rPr>
                    <w:t>$value</w:t>
                  </w:r>
                  <w:r w:rsidRPr="002E3A23">
                    <w:rPr>
                      <w:color w:val="ED7D31" w:themeColor="accent2"/>
                    </w:rPr>
                    <w:t>\n</w:t>
                  </w:r>
                  <w:proofErr w:type="gramStart"/>
                  <w:r w:rsidRPr="002E3A23">
                    <w:rPr>
                      <w:color w:val="ED7D31" w:themeColor="accent2"/>
                    </w:rPr>
                    <w:t>"</w:t>
                  </w:r>
                  <w:r w:rsidRPr="002E3A23">
                    <w:rPr>
                      <w:color w:val="000000" w:themeColor="text1"/>
                    </w:rPr>
                    <w:t>;</w:t>
                  </w:r>
                  <w:proofErr w:type="gramEnd"/>
                  <w:r w:rsidRPr="002E3A23">
                    <w:rPr>
                      <w:color w:val="000000" w:themeColor="text1"/>
                    </w:rPr>
                    <w:br/>
                  </w:r>
                  <w:r w:rsidRPr="002E3A23">
                    <w:rPr>
                      <w:color w:val="FF0000"/>
                    </w:rPr>
                    <w:t>?&gt;</w:t>
                  </w:r>
                </w:p>
              </w:txbxContent>
            </v:textbox>
            <w10:wrap type="square"/>
          </v:shape>
        </w:pict>
      </w:r>
      <w:r w:rsidR="001B0114" w:rsidRPr="002720C9">
        <w:rPr>
          <w:rFonts w:asciiTheme="majorBidi" w:eastAsiaTheme="majorEastAsia" w:hAnsiTheme="majorBidi" w:cstheme="majorBidi"/>
        </w:rPr>
        <w:t xml:space="preserve">      The </w:t>
      </w:r>
      <w:proofErr w:type="spellStart"/>
      <w:r w:rsidR="001B0114" w:rsidRPr="002720C9">
        <w:rPr>
          <w:rFonts w:asciiTheme="majorBidi" w:eastAsiaTheme="majorEastAsia" w:hAnsiTheme="majorBidi" w:cstheme="majorBidi"/>
        </w:rPr>
        <w:t>following</w:t>
      </w:r>
      <w:proofErr w:type="spellEnd"/>
      <w:r w:rsidR="001B0114" w:rsidRPr="002720C9">
        <w:rPr>
          <w:rFonts w:asciiTheme="majorBidi" w:eastAsiaTheme="majorEastAsia" w:hAnsiTheme="majorBidi" w:cstheme="majorBidi"/>
        </w:rPr>
        <w:t xml:space="preserve"> code </w:t>
      </w:r>
      <w:proofErr w:type="spellStart"/>
      <w:r w:rsidR="001B0114" w:rsidRPr="002720C9">
        <w:rPr>
          <w:rFonts w:asciiTheme="majorBidi" w:eastAsiaTheme="majorEastAsia" w:hAnsiTheme="majorBidi" w:cstheme="majorBidi"/>
        </w:rPr>
        <w:t>example</w:t>
      </w:r>
      <w:proofErr w:type="spellEnd"/>
      <w:r w:rsidR="001B0114" w:rsidRPr="002720C9">
        <w:rPr>
          <w:rFonts w:asciiTheme="majorBidi" w:eastAsiaTheme="majorEastAsia" w:hAnsiTheme="majorBidi" w:cstheme="majorBidi"/>
        </w:rPr>
        <w:t xml:space="preserve"> </w:t>
      </w:r>
      <w:r w:rsidR="000835F7">
        <w:rPr>
          <w:rFonts w:asciiTheme="majorBidi" w:eastAsiaTheme="majorEastAsia" w:hAnsiTheme="majorBidi" w:cstheme="majorBidi"/>
        </w:rPr>
        <w:t>c</w:t>
      </w:r>
      <w:r w:rsidR="000835F7" w:rsidRPr="000835F7">
        <w:rPr>
          <w:rFonts w:asciiTheme="majorBidi" w:eastAsiaTheme="majorEastAsia" w:hAnsiTheme="majorBidi" w:cstheme="majorBidi"/>
        </w:rPr>
        <w:t xml:space="preserve">all a </w:t>
      </w:r>
      <w:proofErr w:type="spellStart"/>
      <w:r w:rsidR="000835F7" w:rsidRPr="000835F7">
        <w:rPr>
          <w:rFonts w:asciiTheme="majorBidi" w:eastAsiaTheme="majorEastAsia" w:hAnsiTheme="majorBidi" w:cstheme="majorBidi"/>
        </w:rPr>
        <w:t>stored</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procedure</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xml:space="preserve"> an input/output </w:t>
      </w:r>
      <w:proofErr w:type="spellStart"/>
      <w:r w:rsidR="000835F7" w:rsidRPr="000835F7">
        <w:rPr>
          <w:rFonts w:asciiTheme="majorBidi" w:eastAsiaTheme="majorEastAsia" w:hAnsiTheme="majorBidi" w:cstheme="majorBidi"/>
        </w:rPr>
        <w:t>parameter</w:t>
      </w:r>
      <w:proofErr w:type="spellEnd"/>
      <w:r w:rsidR="000835F7">
        <w:rPr>
          <w:rFonts w:asciiTheme="majorBidi" w:eastAsiaTheme="majorEastAsia" w:hAnsiTheme="majorBidi" w:cstheme="majorBidi"/>
        </w:rPr>
        <w:t>.</w:t>
      </w:r>
    </w:p>
    <w:p w14:paraId="6A4C4BBF" w14:textId="77777777" w:rsidR="000835F7" w:rsidRPr="002720C9" w:rsidRDefault="000835F7" w:rsidP="000835F7">
      <w:pPr>
        <w:tabs>
          <w:tab w:val="left" w:pos="2835"/>
        </w:tabs>
        <w:rPr>
          <w:rFonts w:asciiTheme="majorBidi" w:eastAsiaTheme="majorEastAsia" w:hAnsiTheme="majorBidi" w:cstheme="majorBidi"/>
        </w:rPr>
      </w:pPr>
    </w:p>
    <w:p w14:paraId="2B8CA30C" w14:textId="3009FCBD" w:rsidR="00A972CF"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21" w:anchor="_[11]PHP_" w:history="1">
        <w:r w:rsidR="002E3A23" w:rsidRPr="005D3166">
          <w:rPr>
            <w:rStyle w:val="Lienhypertexte"/>
            <w:rFonts w:asciiTheme="majorBidi" w:eastAsiaTheme="majorEastAsia" w:hAnsiTheme="majorBidi" w:cstheme="majorBidi"/>
          </w:rPr>
          <w:t>[11]</w:t>
        </w:r>
      </w:hyperlink>
    </w:p>
    <w:p w14:paraId="433BE493" w14:textId="77777777" w:rsidR="001B0114" w:rsidRPr="002720C9" w:rsidRDefault="001B0114" w:rsidP="001B0114">
      <w:pPr>
        <w:tabs>
          <w:tab w:val="left" w:pos="2835"/>
        </w:tabs>
        <w:rPr>
          <w:rFonts w:asciiTheme="majorBidi" w:eastAsiaTheme="majorEastAsia" w:hAnsiTheme="majorBidi" w:cstheme="majorBidi"/>
        </w:rPr>
      </w:pPr>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0798A57D" w:rsidR="00CA3639" w:rsidRPr="000835F7" w:rsidRDefault="00000000" w:rsidP="000835F7">
      <w:pPr>
        <w:tabs>
          <w:tab w:val="left" w:pos="2835"/>
        </w:tabs>
        <w:rPr>
          <w:rFonts w:asciiTheme="majorBidi" w:eastAsiaTheme="majorEastAsia" w:hAnsiTheme="majorBidi" w:cstheme="majorBidi"/>
        </w:rPr>
      </w:pPr>
      <w:r>
        <w:rPr>
          <w:rFonts w:asciiTheme="majorBidi" w:hAnsiTheme="majorBidi" w:cstheme="majorBidi"/>
          <w:noProof/>
        </w:rPr>
        <w:lastRenderedPageBreak/>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45743B" w:rsidRDefault="0045743B" w:rsidP="0045743B">
                  <w:pPr>
                    <w:rPr>
                      <w:color w:val="0D0D0D" w:themeColor="text1" w:themeTint="F2"/>
                    </w:rPr>
                  </w:pPr>
                  <w:proofErr w:type="gramStart"/>
                  <w:r w:rsidRPr="0045743B">
                    <w:rPr>
                      <w:color w:val="FF0000"/>
                    </w:rPr>
                    <w:t>&lt;?</w:t>
                  </w:r>
                  <w:proofErr w:type="gramEnd"/>
                  <w:r w:rsidRPr="0045743B">
                    <w:rPr>
                      <w:color w:val="FF0000"/>
                    </w:rPr>
                    <w:t>php</w:t>
                  </w:r>
                  <w:r w:rsidRPr="0045743B">
                    <w:rPr>
                      <w:color w:val="0D0D0D" w:themeColor="text1" w:themeTint="F2"/>
                    </w:rPr>
                    <w:br/>
                    <w:t xml:space="preserve">$email_a = </w:t>
                  </w:r>
                  <w:r w:rsidRPr="0045743B">
                    <w:rPr>
                      <w:color w:val="ED7D31" w:themeColor="accent2"/>
                    </w:rPr>
                    <w:t>'joe@example.com</w:t>
                  </w:r>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t xml:space="preserve">$email_b = </w:t>
                  </w:r>
                  <w:r w:rsidRPr="0045743B">
                    <w:rPr>
                      <w:color w:val="ED7D31" w:themeColor="accent2"/>
                    </w:rPr>
                    <w:t>'bogus</w:t>
                  </w:r>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r w:rsidRPr="0045743B">
                    <w:rPr>
                      <w:color w:val="0D0D0D" w:themeColor="text1" w:themeTint="F2"/>
                    </w:rPr>
                    <w:t>filter_</w:t>
                  </w:r>
                  <w:proofErr w:type="gramStart"/>
                  <w:r w:rsidRPr="0045743B">
                    <w:rPr>
                      <w:color w:val="0D0D0D" w:themeColor="text1" w:themeTint="F2"/>
                    </w:rPr>
                    <w:t>var</w:t>
                  </w:r>
                  <w:r w:rsidRPr="0045743B">
                    <w:rPr>
                      <w:color w:val="70AD47" w:themeColor="accent6"/>
                    </w:rPr>
                    <w:t>(</w:t>
                  </w:r>
                  <w:proofErr w:type="gramEnd"/>
                  <w:r w:rsidRPr="0045743B">
                    <w:rPr>
                      <w:color w:val="0D0D0D" w:themeColor="text1" w:themeTint="F2"/>
                    </w:rPr>
                    <w:t>$email_a</w:t>
                  </w:r>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t xml:space="preserve">echo </w:t>
                  </w:r>
                  <w:r w:rsidRPr="0045743B">
                    <w:rPr>
                      <w:color w:val="ED7D31" w:themeColor="accent2"/>
                    </w:rPr>
                    <w:t>"Email address '</w:t>
                  </w:r>
                  <w:r w:rsidRPr="0045743B">
                    <w:rPr>
                      <w:color w:val="000000" w:themeColor="text1"/>
                    </w:rPr>
                    <w:t>$email_a</w:t>
                  </w:r>
                  <w:r w:rsidRPr="0045743B">
                    <w:rPr>
                      <w:color w:val="ED7D31" w:themeColor="accent2"/>
                    </w:rPr>
                    <w:t>' is considered valid.\n</w:t>
                  </w:r>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r>
                  <w:r w:rsidRPr="0045743B">
                    <w:rPr>
                      <w:color w:val="70AD47" w:themeColor="accent6"/>
                    </w:rPr>
                    <w:t>}</w:t>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r w:rsidRPr="0045743B">
                    <w:rPr>
                      <w:color w:val="0D0D0D" w:themeColor="text1" w:themeTint="F2"/>
                    </w:rPr>
                    <w:t>filter_</w:t>
                  </w:r>
                  <w:proofErr w:type="gramStart"/>
                  <w:r w:rsidRPr="0045743B">
                    <w:rPr>
                      <w:color w:val="0D0D0D" w:themeColor="text1" w:themeTint="F2"/>
                    </w:rPr>
                    <w:t>var</w:t>
                  </w:r>
                  <w:r w:rsidRPr="0045743B">
                    <w:rPr>
                      <w:color w:val="70AD47" w:themeColor="accent6"/>
                    </w:rPr>
                    <w:t>(</w:t>
                  </w:r>
                  <w:proofErr w:type="gramEnd"/>
                  <w:r w:rsidRPr="0045743B">
                    <w:rPr>
                      <w:color w:val="0D0D0D" w:themeColor="text1" w:themeTint="F2"/>
                    </w:rPr>
                    <w:t>$email_b</w:t>
                  </w:r>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r w:rsidRPr="0045743B">
                    <w:rPr>
                      <w:color w:val="ED7D31" w:themeColor="accent2"/>
                    </w:rPr>
                    <w:t>echo "Email address '</w:t>
                  </w:r>
                  <w:r w:rsidRPr="0045743B">
                    <w:rPr>
                      <w:color w:val="000000" w:themeColor="text1"/>
                    </w:rPr>
                    <w:t>$email_b</w:t>
                  </w:r>
                  <w:r w:rsidRPr="0045743B">
                    <w:rPr>
                      <w:color w:val="ED7D31" w:themeColor="accent2"/>
                    </w:rPr>
                    <w:t>' is considered valid.\n</w:t>
                  </w:r>
                  <w:proofErr w:type="gramStart"/>
                  <w:r w:rsidRPr="0045743B">
                    <w:rPr>
                      <w:color w:val="ED7D31" w:themeColor="accent2"/>
                    </w:rPr>
                    <w:t>";</w:t>
                  </w:r>
                  <w:proofErr w:type="gramEnd"/>
                  <w:r w:rsidRPr="0045743B">
                    <w:rPr>
                      <w:color w:val="0D0D0D" w:themeColor="text1" w:themeTint="F2"/>
                    </w:rPr>
                    <w:br/>
                  </w:r>
                  <w:r w:rsidRPr="0045743B">
                    <w:rPr>
                      <w:color w:val="70AD47" w:themeColor="accent6"/>
                    </w:rPr>
                    <w:t>}</w:t>
                  </w:r>
                  <w:r w:rsidRPr="0045743B">
                    <w:rPr>
                      <w:color w:val="0D0D0D" w:themeColor="text1" w:themeTint="F2"/>
                    </w:rPr>
                    <w:t xml:space="preserve"> </w:t>
                  </w:r>
                  <w:r w:rsidRPr="0045743B">
                    <w:rPr>
                      <w:color w:val="70AD47" w:themeColor="accent6"/>
                    </w:rPr>
                    <w:t>else {</w:t>
                  </w:r>
                  <w:r w:rsidRPr="0045743B">
                    <w:rPr>
                      <w:color w:val="0D0D0D" w:themeColor="text1" w:themeTint="F2"/>
                    </w:rPr>
                    <w:br/>
                    <w:t xml:space="preserve">echo </w:t>
                  </w:r>
                  <w:r w:rsidRPr="0045743B">
                    <w:rPr>
                      <w:color w:val="ED7D31" w:themeColor="accent2"/>
                    </w:rPr>
                    <w:t>"Email address '</w:t>
                  </w:r>
                  <w:r w:rsidRPr="0045743B">
                    <w:rPr>
                      <w:color w:val="000000" w:themeColor="text1"/>
                    </w:rPr>
                    <w:t>$email_b</w:t>
                  </w:r>
                  <w:r w:rsidRPr="0045743B">
                    <w:rPr>
                      <w:color w:val="ED7D31" w:themeColor="accent2"/>
                    </w:rPr>
                    <w:t>' is considered invalid.\n</w:t>
                  </w:r>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r>
                  <w:r w:rsidRPr="0045743B">
                    <w:rPr>
                      <w:color w:val="70AD47" w:themeColor="accent6"/>
                    </w:rPr>
                    <w:t>}</w:t>
                  </w:r>
                  <w:r w:rsidRPr="0045743B">
                    <w:rPr>
                      <w:color w:val="0D0D0D" w:themeColor="text1" w:themeTint="F2"/>
                    </w:rPr>
                    <w:br/>
                    <w:t>?&gt;</w:t>
                  </w:r>
                </w:p>
              </w:txbxContent>
            </v:textbox>
            <w10:wrap type="square"/>
          </v:shape>
        </w:pict>
      </w:r>
      <w:r w:rsidR="00CA3639" w:rsidRPr="000835F7">
        <w:rPr>
          <w:rFonts w:asciiTheme="majorBidi" w:eastAsiaTheme="majorEastAsia" w:hAnsiTheme="majorBidi" w:cstheme="majorBidi"/>
        </w:rPr>
        <w:t>Example </w:t>
      </w:r>
      <w:proofErr w:type="spellStart"/>
      <w:r w:rsidR="000835F7" w:rsidRPr="000835F7">
        <w:rPr>
          <w:rFonts w:asciiTheme="majorBidi" w:eastAsiaTheme="majorEastAsia" w:hAnsiTheme="majorBidi" w:cstheme="majorBidi"/>
        </w:rPr>
        <w:t>validating</w:t>
      </w:r>
      <w:proofErr w:type="spellEnd"/>
      <w:r w:rsidR="000835F7" w:rsidRPr="000835F7">
        <w:rPr>
          <w:rFonts w:asciiTheme="majorBidi" w:eastAsiaTheme="majorEastAsia" w:hAnsiTheme="majorBidi" w:cstheme="majorBidi"/>
        </w:rPr>
        <w:t xml:space="preserve"> email </w:t>
      </w:r>
      <w:proofErr w:type="spellStart"/>
      <w:r w:rsidR="000835F7" w:rsidRPr="000835F7">
        <w:rPr>
          <w:rFonts w:asciiTheme="majorBidi" w:eastAsiaTheme="majorEastAsia" w:hAnsiTheme="majorBidi" w:cstheme="majorBidi"/>
        </w:rPr>
        <w:t>addresses</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w:t>
      </w:r>
      <w:proofErr w:type="spellStart"/>
      <w:r w:rsidR="000835F7">
        <w:fldChar w:fldCharType="begin"/>
      </w:r>
      <w:r w:rsidR="000835F7">
        <w:instrText>HYPERLINK "https://www.php.net/manual/en/function.filter-var.php"</w:instrText>
      </w:r>
      <w:r w:rsidR="000835F7">
        <w:fldChar w:fldCharType="separate"/>
      </w:r>
      <w:r w:rsidR="000835F7" w:rsidRPr="000835F7">
        <w:rPr>
          <w:rStyle w:val="Lienhypertexte"/>
          <w:rFonts w:asciiTheme="majorBidi" w:eastAsiaTheme="majorEastAsia" w:hAnsiTheme="majorBidi" w:cstheme="majorBidi"/>
          <w:color w:val="000000" w:themeColor="text1"/>
        </w:rPr>
        <w:t>filter_</w:t>
      </w:r>
      <w:proofErr w:type="gramStart"/>
      <w:r w:rsidR="000835F7" w:rsidRPr="000835F7">
        <w:rPr>
          <w:rStyle w:val="Lienhypertexte"/>
          <w:rFonts w:asciiTheme="majorBidi" w:eastAsiaTheme="majorEastAsia" w:hAnsiTheme="majorBidi" w:cstheme="majorBidi"/>
          <w:color w:val="000000" w:themeColor="text1"/>
        </w:rPr>
        <w:t>var</w:t>
      </w:r>
      <w:proofErr w:type="spellEnd"/>
      <w:r w:rsidR="000835F7" w:rsidRPr="000835F7">
        <w:rPr>
          <w:rStyle w:val="Lienhypertexte"/>
          <w:rFonts w:asciiTheme="majorBidi" w:eastAsiaTheme="majorEastAsia" w:hAnsiTheme="majorBidi" w:cstheme="majorBidi"/>
          <w:color w:val="000000" w:themeColor="text1"/>
        </w:rPr>
        <w:t>(</w:t>
      </w:r>
      <w:proofErr w:type="gramEnd"/>
      <w:r w:rsidR="000835F7" w:rsidRPr="000835F7">
        <w:rPr>
          <w:rStyle w:val="Lienhypertexte"/>
          <w:rFonts w:asciiTheme="majorBidi" w:eastAsiaTheme="majorEastAsia" w:hAnsiTheme="majorBidi" w:cstheme="majorBidi"/>
          <w:color w:val="000000" w:themeColor="text1"/>
        </w:rPr>
        <w:t>)</w:t>
      </w:r>
      <w:r w:rsidR="000835F7">
        <w:fldChar w:fldCharType="end"/>
      </w:r>
    </w:p>
    <w:p w14:paraId="3C39ED44" w14:textId="1253E87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22"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Pr="002720C9" w:rsidRDefault="008F2F76"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23"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15C57E8"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4"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25"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26"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16D67E78"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27"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Pr="00354310"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66995BFD"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31"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3F9C317B"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32"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lastRenderedPageBreak/>
        <w:t>include</w:t>
      </w:r>
      <w:proofErr w:type="spellEnd"/>
      <w:r w:rsidRPr="0043287F">
        <w:rPr>
          <w:rFonts w:asciiTheme="majorBidi" w:hAnsiTheme="majorBidi" w:cstheme="majorBidi"/>
          <w:color w:val="000000" w:themeColor="text1"/>
        </w:rPr>
        <w:t> </w:t>
      </w:r>
      <w:proofErr w:type="spellStart"/>
      <w:r>
        <w:fldChar w:fldCharType="begin"/>
      </w:r>
      <w:r>
        <w:instrText>HYPERLINK "https://www.ibm.com/products/watsonx-assistant" \t "_self"</w:instrText>
      </w:r>
      <w: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Messenger</w:t>
      </w:r>
      <w:r w:rsidR="006C3838">
        <w:rPr>
          <w:rFonts w:asciiTheme="majorBidi" w:hAnsiTheme="majorBidi" w:cstheme="majorBidi"/>
          <w:color w:val="000000" w:themeColor="text1"/>
        </w:rPr>
        <w:t xml:space="preserve">, </w:t>
      </w:r>
      <w:r w:rsidRPr="0043287F">
        <w:rPr>
          <w:rFonts w:asciiTheme="majorBidi" w:hAnsiTheme="majorBidi" w:cstheme="majorBidi"/>
          <w:color w:val="000000" w:themeColor="text1"/>
        </w:rPr>
        <w:t xml:space="preserve">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33"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7595D192"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34"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5A040C0"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35"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5C5F32F9"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37"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7DD48931" w14:textId="1E643206" w:rsidR="0054174E" w:rsidRPr="009E3F55" w:rsidRDefault="009E3F55" w:rsidP="0054174E">
      <w:pPr>
        <w:spacing w:before="100" w:beforeAutospacing="1" w:after="100" w:afterAutospacing="1" w:line="240" w:lineRule="auto"/>
        <w:outlineLvl w:val="2"/>
        <w:rPr>
          <w:rFonts w:asciiTheme="majorBidi" w:eastAsia="Times New Roman" w:hAnsiTheme="majorBidi" w:cstheme="majorBidi"/>
          <w:b/>
          <w:bCs/>
          <w:sz w:val="28"/>
          <w:szCs w:val="28"/>
          <w:lang w:val="en-US"/>
        </w:rPr>
      </w:pPr>
      <w:r w:rsidRPr="009E3F55">
        <w:rPr>
          <w:rFonts w:asciiTheme="majorBidi" w:eastAsia="Times New Roman" w:hAnsiTheme="majorBidi" w:cstheme="majorBidi"/>
          <w:b/>
          <w:bCs/>
          <w:sz w:val="28"/>
          <w:szCs w:val="28"/>
          <w:lang w:val="en-US"/>
        </w:rPr>
        <w:t>2.3.2.1</w:t>
      </w:r>
      <w:r w:rsidR="0054174E" w:rsidRPr="009E3F55">
        <w:rPr>
          <w:rFonts w:asciiTheme="majorBidi" w:eastAsia="Times New Roman" w:hAnsiTheme="majorBidi" w:cstheme="majorBidi"/>
          <w:b/>
          <w:bCs/>
          <w:sz w:val="28"/>
          <w:szCs w:val="28"/>
          <w:lang w:val="en-US"/>
        </w:rPr>
        <w:t xml:space="preserve"> Binary Step Function</w:t>
      </w:r>
    </w:p>
    <w:p w14:paraId="04B5276B" w14:textId="033A216A" w:rsidR="005D3166" w:rsidRPr="0054174E" w:rsidRDefault="0054174E" w:rsidP="0054174E">
      <w:pPr>
        <w:rPr>
          <w:rFonts w:asciiTheme="majorBidi" w:hAnsiTheme="majorBidi" w:cstheme="majorBidi"/>
          <w:lang w:val="en-US"/>
        </w:rPr>
      </w:pPr>
      <w:r w:rsidRPr="0054174E">
        <w:rPr>
          <w:rFonts w:asciiTheme="majorBidi" w:eastAsia="Times New Roman" w:hAnsiTheme="majorBidi" w:cstheme="majorBidi"/>
          <w:lang w:val="en-US"/>
        </w:rPr>
        <w:t xml:space="preserve">  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p>
    <w:p w14:paraId="40737EC6" w14:textId="44E22E53" w:rsidR="005D3166" w:rsidRPr="0054174E" w:rsidRDefault="0054174E" w:rsidP="0054174E">
      <w:pPr>
        <w:rPr>
          <w:rFonts w:asciiTheme="majorBidi" w:hAnsiTheme="majorBidi" w:cstheme="majorBidi"/>
          <w:lang w:val="en-US"/>
        </w:rPr>
      </w:pPr>
      <w:r w:rsidRPr="0054174E">
        <w:rPr>
          <w:rFonts w:asciiTheme="majorBidi" w:eastAsia="Times New Roman" w:hAnsiTheme="majorBidi" w:cstheme="majorBidi"/>
          <w:noProof/>
          <w:lang w:val="en-US"/>
        </w:rPr>
        <w:drawing>
          <wp:inline distT="0" distB="0" distL="0" distR="0" wp14:anchorId="64F37615" wp14:editId="45326491">
            <wp:extent cx="1724025" cy="1228725"/>
            <wp:effectExtent l="0" t="0" r="0" b="0"/>
            <wp:docPr id="17759963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r w:rsidRPr="0054174E">
        <w:rPr>
          <w:rFonts w:asciiTheme="majorBidi" w:eastAsia="Times New Roman" w:hAnsiTheme="majorBidi" w:cstheme="majorBidi"/>
          <w:noProof/>
        </w:rPr>
        <w:drawing>
          <wp:inline distT="0" distB="0" distL="0" distR="0" wp14:anchorId="4D623AFC" wp14:editId="4C7DC2B8">
            <wp:extent cx="2695575" cy="2095500"/>
            <wp:effectExtent l="0" t="0" r="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40"/>
                    <a:srcRect/>
                    <a:stretch>
                      <a:fillRect/>
                    </a:stretch>
                  </pic:blipFill>
                  <pic:spPr bwMode="auto">
                    <a:xfrm>
                      <a:off x="0" y="0"/>
                      <a:ext cx="2695575" cy="2095500"/>
                    </a:xfrm>
                    <a:prstGeom prst="rect">
                      <a:avLst/>
                    </a:prstGeom>
                    <a:noFill/>
                    <a:ln w="9525">
                      <a:noFill/>
                      <a:miter lim="800000"/>
                      <a:headEnd/>
                      <a:tailEnd/>
                    </a:ln>
                  </pic:spPr>
                </pic:pic>
              </a:graphicData>
            </a:graphic>
          </wp:inline>
        </w:drawing>
      </w:r>
    </w:p>
    <w:p w14:paraId="28B2C5E3" w14:textId="38B08498" w:rsidR="005D3166" w:rsidRPr="0054174E" w:rsidRDefault="0054174E" w:rsidP="005D3166">
      <w:pPr>
        <w:rPr>
          <w:rFonts w:asciiTheme="majorBidi" w:hAnsiTheme="majorBidi" w:cstheme="majorBidi"/>
          <w:lang w:val="en-US"/>
        </w:rPr>
      </w:pPr>
      <w:r w:rsidRPr="0054174E">
        <w:rPr>
          <w:rFonts w:asciiTheme="majorBidi" w:hAnsiTheme="majorBidi" w:cstheme="majorBidi"/>
          <w:lang w:val="en-US"/>
        </w:rPr>
        <w:t xml:space="preserve">  This function is simple and computationally efficient but is unsuitable for tasks requiring multi-class classification due to its binary output. Additionally, its derivative is zero, preventing the backpropagation process and hindering learning.</w:t>
      </w:r>
    </w:p>
    <w:p w14:paraId="326EFD14" w14:textId="37E4C7F1" w:rsidR="0054174E" w:rsidRPr="009E3F55" w:rsidRDefault="009E3F55" w:rsidP="0054174E">
      <w:pPr>
        <w:tabs>
          <w:tab w:val="left" w:pos="6746"/>
        </w:tabs>
        <w:spacing w:before="100" w:beforeAutospacing="1" w:after="100" w:afterAutospacing="1" w:line="240" w:lineRule="auto"/>
        <w:outlineLvl w:val="2"/>
        <w:rPr>
          <w:rFonts w:asciiTheme="majorBidi" w:eastAsia="Times New Roman" w:hAnsiTheme="majorBidi" w:cstheme="majorBidi"/>
          <w:b/>
          <w:bCs/>
          <w:sz w:val="28"/>
          <w:szCs w:val="28"/>
          <w:lang w:val="en-US"/>
        </w:rPr>
      </w:pPr>
      <w:r w:rsidRPr="009E3F55">
        <w:rPr>
          <w:rFonts w:asciiTheme="majorBidi" w:eastAsia="Times New Roman" w:hAnsiTheme="majorBidi" w:cstheme="majorBidi"/>
          <w:b/>
          <w:bCs/>
          <w:sz w:val="28"/>
          <w:szCs w:val="28"/>
          <w:lang w:val="en-US"/>
        </w:rPr>
        <w:t>2.3.2.2</w:t>
      </w:r>
      <w:r w:rsidR="0054174E" w:rsidRPr="009E3F55">
        <w:rPr>
          <w:rFonts w:asciiTheme="majorBidi" w:eastAsia="Times New Roman" w:hAnsiTheme="majorBidi" w:cstheme="majorBidi"/>
          <w:b/>
          <w:bCs/>
          <w:sz w:val="28"/>
          <w:szCs w:val="28"/>
          <w:lang w:val="en-US"/>
        </w:rPr>
        <w:t xml:space="preserve"> Linear Activation Function</w:t>
      </w:r>
      <w:r w:rsidR="0054174E" w:rsidRPr="009E3F55">
        <w:rPr>
          <w:rFonts w:asciiTheme="majorBidi" w:eastAsia="Times New Roman" w:hAnsiTheme="majorBidi" w:cstheme="majorBidi"/>
          <w:b/>
          <w:bCs/>
          <w:sz w:val="28"/>
          <w:szCs w:val="28"/>
          <w:lang w:val="en-US"/>
        </w:rPr>
        <w:tab/>
      </w:r>
    </w:p>
    <w:p w14:paraId="0F802E06" w14:textId="6D0566B6" w:rsid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The Linear Activation Function, also known as the identity function, outputs the input </w:t>
      </w:r>
      <w:proofErr w:type="spellStart"/>
      <w:r w:rsidRPr="0054174E">
        <w:rPr>
          <w:rFonts w:asciiTheme="majorBidi" w:hAnsiTheme="majorBidi" w:cstheme="majorBidi"/>
          <w:lang w:val="en-US"/>
        </w:rPr>
        <w:t>valuewithout</w:t>
      </w:r>
      <w:proofErr w:type="spellEnd"/>
      <w:r w:rsidRPr="0054174E">
        <w:rPr>
          <w:rFonts w:asciiTheme="majorBidi" w:hAnsiTheme="majorBidi" w:cstheme="majorBidi"/>
          <w:lang w:val="en-US"/>
        </w:rPr>
        <w:t xml:space="preserve"> modification, allowing direct propagation of signals through the network. </w:t>
      </w:r>
    </w:p>
    <w:p w14:paraId="66EFBD9B" w14:textId="6D1B1544" w:rsidR="0054174E" w:rsidRPr="0054174E" w:rsidRDefault="0054174E" w:rsidP="0054174E">
      <w:pPr>
        <w:pStyle w:val="NormalWeb"/>
        <w:rPr>
          <w:rStyle w:val="lev"/>
          <w:rFonts w:asciiTheme="majorBidi" w:hAnsiTheme="majorBidi" w:cstheme="majorBidi"/>
          <w:lang w:val="en-US"/>
        </w:rPr>
      </w:pPr>
      <w:r>
        <w:rPr>
          <w:noProof/>
        </w:rPr>
        <w:lastRenderedPageBreak/>
        <w:drawing>
          <wp:inline distT="0" distB="0" distL="0" distR="0" wp14:anchorId="430BCD2F" wp14:editId="365CC96B">
            <wp:extent cx="1353728" cy="1076325"/>
            <wp:effectExtent l="0" t="0" r="0" b="0"/>
            <wp:docPr id="1348986222" name="Image 1" descr="Linear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Function Formul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9807" cy="1081159"/>
                    </a:xfrm>
                    <a:prstGeom prst="rect">
                      <a:avLst/>
                    </a:prstGeom>
                    <a:noFill/>
                    <a:ln>
                      <a:noFill/>
                    </a:ln>
                  </pic:spPr>
                </pic:pic>
              </a:graphicData>
            </a:graphic>
          </wp:inline>
        </w:drawing>
      </w:r>
      <w:r w:rsidRPr="0054174E">
        <w:rPr>
          <w:rStyle w:val="lev"/>
          <w:rFonts w:asciiTheme="majorBidi" w:hAnsiTheme="majorBidi" w:cstheme="majorBidi"/>
          <w:noProof/>
        </w:rPr>
        <w:drawing>
          <wp:inline distT="0" distB="0" distL="0" distR="0" wp14:anchorId="70D18F2F" wp14:editId="22A8EA54">
            <wp:extent cx="2762250" cy="2219325"/>
            <wp:effectExtent l="0" t="0" r="0" b="0"/>
            <wp:docPr id="1389673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2250" cy="2219325"/>
                    </a:xfrm>
                    <a:prstGeom prst="rect">
                      <a:avLst/>
                    </a:prstGeom>
                    <a:noFill/>
                    <a:ln>
                      <a:noFill/>
                    </a:ln>
                  </pic:spPr>
                </pic:pic>
              </a:graphicData>
            </a:graphic>
          </wp:inline>
        </w:drawing>
      </w:r>
    </w:p>
    <w:p w14:paraId="1649DF3E" w14:textId="77777777" w:rsidR="0054174E" w:rsidRPr="0054174E" w:rsidRDefault="0054174E" w:rsidP="0054174E">
      <w:pPr>
        <w:pStyle w:val="NormalWeb"/>
        <w:rPr>
          <w:rFonts w:asciiTheme="majorBidi" w:hAnsiTheme="majorBidi" w:cstheme="majorBidi"/>
          <w:lang w:val="en-US"/>
        </w:rPr>
      </w:pPr>
    </w:p>
    <w:p w14:paraId="6A44E9FD" w14:textId="625D3AB6" w:rsidR="0054174E" w:rsidRDefault="0054174E" w:rsidP="0054174E">
      <w:pPr>
        <w:rPr>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Backpropagation is ineffective with this function since its derivative is constant and does not depend on input values. Additionally, using a linear activation function across multiple layers results in a network that is functionally equivalent to a single-layer model, limiting its ability to learn </w:t>
      </w:r>
      <w:proofErr w:type="spellStart"/>
      <w:r w:rsidRPr="0054174E">
        <w:rPr>
          <w:rFonts w:asciiTheme="majorBidi" w:hAnsiTheme="majorBidi" w:cstheme="majorBidi"/>
          <w:lang w:val="en-US"/>
        </w:rPr>
        <w:t>cmplex</w:t>
      </w:r>
      <w:proofErr w:type="spellEnd"/>
      <w:r w:rsidRPr="0054174E">
        <w:rPr>
          <w:rFonts w:asciiTheme="majorBidi" w:hAnsiTheme="majorBidi" w:cstheme="majorBidi"/>
          <w:lang w:val="en-US"/>
        </w:rPr>
        <w:t xml:space="preserve"> patterns</w:t>
      </w:r>
      <w:r w:rsidRPr="0058751F">
        <w:rPr>
          <w:lang w:val="en-US"/>
        </w:rPr>
        <w:t>.</w:t>
      </w:r>
    </w:p>
    <w:p w14:paraId="56048828" w14:textId="67AC984B"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2.3.2.3</w:t>
      </w:r>
      <w:r w:rsidR="0054174E" w:rsidRPr="009E3F55">
        <w:rPr>
          <w:rFonts w:asciiTheme="majorBidi" w:hAnsiTheme="majorBidi"/>
          <w:b/>
          <w:bCs/>
          <w:color w:val="000000" w:themeColor="text1"/>
          <w:lang w:val="en-US"/>
        </w:rPr>
        <w:t>.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lastRenderedPageBreak/>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43"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46"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lastRenderedPageBreak/>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xml:space="preserve">. </w:t>
      </w:r>
      <w:proofErr w:type="spellStart"/>
      <w:r w:rsidR="0054174E" w:rsidRPr="0054174E">
        <w:rPr>
          <w:rFonts w:asciiTheme="majorBidi" w:eastAsia="Times New Roman" w:hAnsiTheme="majorBidi" w:cstheme="majorBidi"/>
          <w:b/>
          <w:bCs/>
          <w:lang w:val="en-US"/>
        </w:rPr>
        <w:t>ReLU</w:t>
      </w:r>
      <w:proofErr w:type="spellEnd"/>
      <w:r w:rsidR="0054174E" w:rsidRPr="0054174E">
        <w:rPr>
          <w:rFonts w:asciiTheme="majorBidi" w:eastAsia="Times New Roman" w:hAnsiTheme="majorBidi" w:cstheme="majorBidi"/>
          <w:b/>
          <w:bCs/>
          <w:lang w:val="en-US"/>
        </w:rPr>
        <w:t xml:space="preserve">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proofErr w:type="spellStart"/>
      <w:r w:rsidRPr="0054174E">
        <w:rPr>
          <w:rFonts w:asciiTheme="majorBidi" w:hAnsiTheme="majorBidi" w:cstheme="majorBidi"/>
          <w:lang w:val="en-US"/>
        </w:rPr>
        <w:t>ReLU</w:t>
      </w:r>
      <w:proofErr w:type="spellEnd"/>
      <w:r w:rsidRPr="0054174E">
        <w:rPr>
          <w:rFonts w:asciiTheme="majorBidi" w:hAnsiTheme="majorBidi" w:cstheme="majorBidi"/>
          <w:lang w:val="en-US"/>
        </w:rPr>
        <w:t xml:space="preserve">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computationally efficient, as only a subset of neurons activates at a time, and helps accelerate gradient descent convergence due to its non-saturating nature. However, it suffers from the Dying </w:t>
      </w:r>
      <w:proofErr w:type="spellStart"/>
      <w:r w:rsidRPr="0054174E">
        <w:rPr>
          <w:rFonts w:asciiTheme="majorBidi" w:hAnsiTheme="majorBidi" w:cstheme="majorBidi"/>
          <w:lang w:val="en-US"/>
        </w:rPr>
        <w:t>ReLU</w:t>
      </w:r>
      <w:proofErr w:type="spellEnd"/>
      <w:r w:rsidRPr="0054174E">
        <w:rPr>
          <w:rFonts w:asciiTheme="majorBidi" w:hAnsiTheme="majorBidi" w:cstheme="majorBidi"/>
          <w:lang w:val="en-US"/>
        </w:rPr>
        <w:t xml:space="preserve">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lastRenderedPageBreak/>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49"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4106B8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50" w:anchor="_[23]_Shelf_" w:history="1">
        <w:r w:rsidR="0092211F" w:rsidRPr="004D4288">
          <w:rPr>
            <w:rStyle w:val="Lienhypertexte"/>
            <w:rFonts w:asciiTheme="majorBidi" w:hAnsiTheme="majorBidi" w:cstheme="majorBidi"/>
            <w:lang w:val="en-US"/>
          </w:rPr>
          <w:t>.[23]</w:t>
        </w:r>
      </w:hyperlink>
    </w:p>
    <w:p w14:paraId="7E4268A9" w14:textId="50B30103" w:rsidR="004D4288" w:rsidRDefault="004D4288" w:rsidP="0092211F">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54B60737" wp14:editId="508D1D89">
            <wp:extent cx="5753100" cy="2895600"/>
            <wp:effectExtent l="0" t="0" r="0" b="0"/>
            <wp:docPr id="5634000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47D511B1" w14:textId="74AA5D8E"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xml:space="preserve"> for improved </w:t>
      </w:r>
      <w:r w:rsidRPr="004D4288">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Training</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730CB819" w14:textId="77777777" w:rsidR="009C4810" w:rsidRPr="004D4288" w:rsidRDefault="009C4810" w:rsidP="004D4288">
      <w:pPr>
        <w:pStyle w:val="NormalWeb"/>
        <w:spacing w:before="188" w:after="0"/>
        <w:rPr>
          <w:rFonts w:asciiTheme="majorBidi" w:hAnsiTheme="majorBidi" w:cstheme="majorBidi"/>
          <w:color w:val="000000" w:themeColor="text1"/>
          <w:lang w:val="en-US"/>
        </w:rPr>
      </w:pPr>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0B43CC4E" w14:textId="77777777" w:rsidR="00445062" w:rsidRPr="00445062" w:rsidRDefault="00445062" w:rsidP="00445062">
      <w:pPr>
        <w:rPr>
          <w:rFonts w:asciiTheme="majorBidi" w:eastAsia="Times New Roman" w:hAnsiTheme="majorBidi" w:cstheme="majorBidi"/>
          <w:b/>
          <w:bCs/>
          <w:color w:val="000000" w:themeColor="text1"/>
          <w:sz w:val="27"/>
          <w:szCs w:val="27"/>
          <w:lang w:val="en-US"/>
        </w:rPr>
      </w:pPr>
    </w:p>
    <w:p w14:paraId="41E6CA41"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lastRenderedPageBreak/>
        <w:t>A long short-term memory (LSTM) network is a type of recurrent neural network (RNN). LSTMs are predominantly used to learn, process, and classify sequential data because they can learn long-term dependencies between time steps of data.</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Pr="00445062"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52"/>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19A4AE9" w14:textId="77777777" w:rsidR="00445062" w:rsidRDefault="00445062" w:rsidP="00445062">
      <w:pPr>
        <w:jc w:val="center"/>
        <w:rPr>
          <w:rFonts w:asciiTheme="majorBidi" w:eastAsia="Times New Roman" w:hAnsiTheme="majorBidi" w:cstheme="majorBidi"/>
          <w:color w:val="595959" w:themeColor="text1" w:themeTint="A6"/>
          <w:sz w:val="20"/>
          <w:szCs w:val="20"/>
          <w:lang w:val="en-US"/>
        </w:rPr>
      </w:pPr>
      <w:r w:rsidRPr="00445062">
        <w:rPr>
          <w:rFonts w:asciiTheme="majorBidi" w:eastAsia="Times New Roman" w:hAnsiTheme="majorBidi" w:cstheme="majorBidi"/>
          <w:color w:val="595959" w:themeColor="text1" w:themeTint="A6"/>
          <w:sz w:val="20"/>
          <w:szCs w:val="20"/>
          <w:lang w:val="en-US"/>
        </w:rPr>
        <w:t>Data flow at time step t for an LSTM unit. The forget gate and memory cell prevent the vanishing and exploding gradient problems.</w:t>
      </w:r>
    </w:p>
    <w:p w14:paraId="2FD9B2D7" w14:textId="77777777" w:rsidR="00445062" w:rsidRPr="00445062" w:rsidRDefault="00445062" w:rsidP="00445062">
      <w:pPr>
        <w:jc w:val="center"/>
        <w:rPr>
          <w:rFonts w:asciiTheme="majorBidi" w:eastAsia="Times New Roman" w:hAnsiTheme="majorBidi" w:cstheme="majorBidi"/>
          <w:color w:val="595959" w:themeColor="text1" w:themeTint="A6"/>
          <w:sz w:val="20"/>
          <w:szCs w:val="20"/>
          <w:lang w:val="en-US"/>
        </w:rPr>
      </w:pPr>
    </w:p>
    <w:p w14:paraId="4738CC8C"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(10)</w:t>
      </w:r>
    </w:p>
    <w:p w14:paraId="690BF318"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p>
    <w:p w14:paraId="7E42ECEA" w14:textId="4DAEC084"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r w:rsidRPr="00445062">
        <w:rPr>
          <w:rFonts w:asciiTheme="majorBidi" w:hAnsiTheme="majorBidi" w:cstheme="majorBidi"/>
          <w:color w:val="595959" w:themeColor="text1" w:themeTint="A6"/>
          <w:sz w:val="20"/>
          <w:szCs w:val="20"/>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77777777" w:rsidR="00445062" w:rsidRPr="00445062" w:rsidRDefault="00445062" w:rsidP="00445062">
      <w:pPr>
        <w:jc w:val="center"/>
        <w:rPr>
          <w:rFonts w:asciiTheme="majorBidi" w:eastAsia="Times New Roman" w:hAnsiTheme="majorBidi" w:cstheme="majorBidi"/>
          <w:color w:val="000000" w:themeColor="text1"/>
          <w:lang w:val="en-US"/>
        </w:rPr>
      </w:pPr>
    </w:p>
    <w:p w14:paraId="6887CD95" w14:textId="4BA6E53D"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r>
        <w:rPr>
          <w:rFonts w:asciiTheme="majorBidi" w:eastAsia="Times New Roman" w:hAnsiTheme="majorBidi" w:cstheme="majorBidi"/>
          <w:color w:val="000000" w:themeColor="text1"/>
          <w:lang w:val="en-US"/>
        </w:rPr>
        <w:t>[25]</w:t>
      </w:r>
    </w:p>
    <w:p w14:paraId="5ACCB5E9" w14:textId="3CE6C1A5" w:rsidR="005D3166" w:rsidRDefault="00000000" w:rsidP="00445062">
      <w:r>
        <w:pict w14:anchorId="66E17033">
          <v:shape id="_x0000_i1025" type="#_x0000_t75" alt="Diagram of the LSTM network architecture with layers used to build an RNN for different tasks." style="width:24.75pt;height:24.7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54"/>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524D82D7" w14:textId="4B8E18B0" w:rsidR="00445062" w:rsidRPr="00445062" w:rsidRDefault="00445062" w:rsidP="00445062">
      <w:pPr>
        <w:jc w:val="center"/>
        <w:rPr>
          <w:color w:val="595959" w:themeColor="text1" w:themeTint="A6"/>
          <w:sz w:val="20"/>
          <w:szCs w:val="20"/>
          <w:lang w:val="en-US"/>
        </w:rPr>
      </w:pPr>
      <w:r w:rsidRPr="00445062">
        <w:rPr>
          <w:color w:val="595959" w:themeColor="text1" w:themeTint="A6"/>
          <w:sz w:val="20"/>
          <w:szCs w:val="20"/>
        </w:rPr>
        <w:t xml:space="preserve">LSTM network architecture for classification, </w:t>
      </w:r>
      <w:proofErr w:type="spellStart"/>
      <w:r w:rsidRPr="00445062">
        <w:rPr>
          <w:color w:val="595959" w:themeColor="text1" w:themeTint="A6"/>
          <w:sz w:val="20"/>
          <w:szCs w:val="20"/>
        </w:rPr>
        <w:t>regression</w:t>
      </w:r>
      <w:proofErr w:type="spellEnd"/>
      <w:r w:rsidRPr="00445062">
        <w:rPr>
          <w:color w:val="595959" w:themeColor="text1" w:themeTint="A6"/>
          <w:sz w:val="20"/>
          <w:szCs w:val="20"/>
        </w:rPr>
        <w:t xml:space="preserve">, and </w:t>
      </w:r>
      <w:proofErr w:type="spellStart"/>
      <w:r w:rsidRPr="00445062">
        <w:rPr>
          <w:color w:val="595959" w:themeColor="text1" w:themeTint="A6"/>
          <w:sz w:val="20"/>
          <w:szCs w:val="20"/>
        </w:rPr>
        <w:t>video</w:t>
      </w:r>
      <w:proofErr w:type="spellEnd"/>
      <w:r w:rsidRPr="00445062">
        <w:rPr>
          <w:color w:val="595959" w:themeColor="text1" w:themeTint="A6"/>
          <w:sz w:val="20"/>
          <w:szCs w:val="20"/>
        </w:rPr>
        <w:t xml:space="preserve"> classification </w:t>
      </w:r>
      <w:proofErr w:type="spellStart"/>
      <w:r w:rsidRPr="00445062">
        <w:rPr>
          <w:color w:val="595959" w:themeColor="text1" w:themeTint="A6"/>
          <w:sz w:val="20"/>
          <w:szCs w:val="20"/>
        </w:rPr>
        <w:t>tasks</w:t>
      </w:r>
      <w:proofErr w:type="spellEnd"/>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lastRenderedPageBreak/>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55"/>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180789FD" w14:textId="49C6C0C5" w:rsidR="00BE2D70" w:rsidRPr="00BE2D70" w:rsidRDefault="00BE2D70" w:rsidP="00BE2D70">
      <w:pPr>
        <w:pStyle w:val="NormalWeb"/>
        <w:rPr>
          <w:b/>
          <w:bCs/>
          <w:sz w:val="26"/>
          <w:szCs w:val="26"/>
        </w:rPr>
      </w:pPr>
      <w:r w:rsidRPr="00BE2D70">
        <w:rPr>
          <w:b/>
          <w:bCs/>
          <w:sz w:val="26"/>
          <w:szCs w:val="26"/>
        </w:rPr>
        <w:t xml:space="preserve">1. </w:t>
      </w:r>
      <w:r w:rsidRPr="00BE2D70">
        <w:rPr>
          <w:b/>
          <w:bCs/>
          <w:sz w:val="26"/>
          <w:szCs w:val="26"/>
        </w:rPr>
        <w:t xml:space="preserve">Encoder and </w:t>
      </w:r>
      <w:proofErr w:type="spellStart"/>
      <w:r w:rsidRPr="00BE2D70">
        <w:rPr>
          <w:b/>
          <w:bCs/>
          <w:sz w:val="26"/>
          <w:szCs w:val="26"/>
        </w:rPr>
        <w:t>Decoder</w:t>
      </w:r>
      <w:proofErr w:type="spellEnd"/>
      <w:r w:rsidRPr="00BE2D70">
        <w:rPr>
          <w:b/>
          <w:bCs/>
          <w:sz w:val="26"/>
          <w:szCs w:val="26"/>
        </w:rPr>
        <w:t xml:space="preserve">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BE2D70">
        <w:rPr>
          <w:rFonts w:asciiTheme="majorBidi" w:hAnsiTheme="majorBidi" w:cstheme="majorBidi"/>
        </w:rPr>
        <w:t>d</w:t>
      </w:r>
      <w:r w:rsidR="00BE2D70" w:rsidRPr="00BE2D70">
        <w:rPr>
          <w:rFonts w:asciiTheme="majorBidi" w:hAnsiTheme="majorBidi" w:cstheme="majorBidi"/>
          <w:vertAlign w:val="subscript"/>
        </w:rPr>
        <w:t>mode</w:t>
      </w:r>
      <w:r w:rsidR="00BE2D70" w:rsidRPr="00BE2D70">
        <w:rPr>
          <w:rFonts w:asciiTheme="majorBidi" w:hAnsiTheme="majorBidi" w:cstheme="majorBidi"/>
          <w:vertAlign w:val="subscript"/>
        </w:rPr>
        <w:t>l</w:t>
      </w:r>
      <w:proofErr w:type="spellEnd"/>
      <w:r w:rsidRPr="00BE2D70">
        <w:rPr>
          <w:rFonts w:asciiTheme="majorBidi" w:hAnsiTheme="majorBidi" w:cstheme="majorBidi"/>
          <w:lang w:val="en-US"/>
        </w:rPr>
        <w:t xml:space="preserve">= 512.  </w:t>
      </w:r>
    </w:p>
    <w:p w14:paraId="2B83D60C" w14:textId="4718BD22" w:rsidR="001D72F2" w:rsidRPr="00BE2D70" w:rsidRDefault="001D72F2" w:rsidP="000F0F4D">
      <w:pPr>
        <w:rPr>
          <w:rFonts w:asciiTheme="majorBidi" w:hAnsiTheme="majorBidi"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w:t>
      </w:r>
      <w:r w:rsidRPr="00BE2D70">
        <w:rPr>
          <w:rFonts w:asciiTheme="majorBidi" w:hAnsiTheme="majorBidi" w:cstheme="majorBidi"/>
          <w:lang w:val="en-US"/>
        </w:rPr>
        <w:lastRenderedPageBreak/>
        <w:t xml:space="preserve">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w:t>
      </w:r>
      <w:r w:rsidR="00BE2D70" w:rsidRPr="00BE2D70">
        <w:rPr>
          <w:rFonts w:asciiTheme="majorBidi" w:hAnsiTheme="majorBidi" w:cstheme="majorBidi"/>
          <w:lang w:val="en-US"/>
        </w:rPr>
        <w:t>[26]</w:t>
      </w:r>
    </w:p>
    <w:p w14:paraId="2AD6FE42" w14:textId="242FA7B9" w:rsidR="00FB02B6" w:rsidRPr="00FB02B6" w:rsidRDefault="00FB02B6" w:rsidP="00FB02B6">
      <w:pPr>
        <w:rPr>
          <w:rFonts w:asciiTheme="majorBidi" w:hAnsiTheme="majorBidi" w:cstheme="majorBidi"/>
          <w:b/>
          <w:bCs/>
        </w:rPr>
      </w:pPr>
      <w:r w:rsidRPr="00FB02B6">
        <w:rPr>
          <w:rFonts w:asciiTheme="majorBidi" w:hAnsiTheme="majorBidi" w:cstheme="majorBidi"/>
          <w:b/>
          <w:bCs/>
        </w:rPr>
        <w:t>2</w:t>
      </w:r>
      <w:r>
        <w:rPr>
          <w:rFonts w:asciiTheme="majorBidi" w:hAnsiTheme="majorBidi" w:cstheme="majorBidi"/>
          <w:b/>
          <w:bCs/>
        </w:rPr>
        <w:t>.</w:t>
      </w:r>
      <w:r w:rsidRPr="00FB02B6">
        <w:rPr>
          <w:rFonts w:asciiTheme="majorBidi" w:hAnsiTheme="majorBidi" w:cstheme="majorBidi"/>
          <w:b/>
          <w:bCs/>
        </w:rPr>
        <w:t xml:space="preserve"> Attention</w:t>
      </w:r>
    </w:p>
    <w:p w14:paraId="14824363" w14:textId="68CC6385" w:rsidR="00BE2D70" w:rsidRDefault="00FB02B6" w:rsidP="00FB02B6">
      <w:pPr>
        <w:rPr>
          <w:rFonts w:asciiTheme="majorBidi" w:hAnsiTheme="majorBidi" w:cstheme="majorBidi"/>
        </w:rPr>
      </w:pPr>
      <w:r w:rsidRPr="00FB02B6">
        <w:rPr>
          <w:rFonts w:asciiTheme="majorBidi" w:hAnsiTheme="majorBidi" w:cstheme="majorBidi"/>
        </w:rPr>
        <w:t xml:space="preserve"> An attention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can </w:t>
      </w:r>
      <w:proofErr w:type="spellStart"/>
      <w:r w:rsidRPr="00FB02B6">
        <w:rPr>
          <w:rFonts w:asciiTheme="majorBidi" w:hAnsiTheme="majorBidi" w:cstheme="majorBidi"/>
        </w:rPr>
        <w:t>be</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described</w:t>
      </w:r>
      <w:proofErr w:type="spellEnd"/>
      <w:r w:rsidRPr="00FB02B6">
        <w:rPr>
          <w:rFonts w:asciiTheme="majorBidi" w:hAnsiTheme="majorBidi" w:cstheme="majorBidi"/>
        </w:rPr>
        <w:t xml:space="preserve"> as mapping a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and a set of key-value pairs to an output,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keys, values, and output are all </w:t>
      </w:r>
      <w:proofErr w:type="spellStart"/>
      <w:r w:rsidRPr="00FB02B6">
        <w:rPr>
          <w:rFonts w:asciiTheme="majorBidi" w:hAnsiTheme="majorBidi" w:cstheme="majorBidi"/>
        </w:rPr>
        <w:t>vectors</w:t>
      </w:r>
      <w:proofErr w:type="spellEnd"/>
      <w:r w:rsidRPr="00FB02B6">
        <w:rPr>
          <w:rFonts w:asciiTheme="majorBidi" w:hAnsiTheme="majorBidi" w:cstheme="majorBidi"/>
        </w:rPr>
        <w:t xml:space="preserve">. The output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as a </w:t>
      </w:r>
      <w:proofErr w:type="spellStart"/>
      <w:r w:rsidRPr="00FB02B6">
        <w:rPr>
          <w:rFonts w:asciiTheme="majorBidi" w:hAnsiTheme="majorBidi" w:cstheme="majorBidi"/>
        </w:rPr>
        <w:t>weighted</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sum</w:t>
      </w:r>
      <w:proofErr w:type="spellEnd"/>
      <w:r>
        <w:rPr>
          <w:rFonts w:asciiTheme="majorBidi" w:hAnsiTheme="majorBidi" w:cstheme="majorBidi"/>
        </w:rPr>
        <w:t xml:space="preserve"> </w:t>
      </w:r>
      <w:r w:rsidRPr="00FB02B6">
        <w:rPr>
          <w:rFonts w:asciiTheme="majorBidi" w:hAnsiTheme="majorBidi" w:cstheme="majorBidi"/>
        </w:rPr>
        <w:t xml:space="preserve">of the values,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weight</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assigned</w:t>
      </w:r>
      <w:proofErr w:type="spellEnd"/>
      <w:r w:rsidRPr="00FB02B6">
        <w:rPr>
          <w:rFonts w:asciiTheme="majorBidi" w:hAnsiTheme="majorBidi" w:cstheme="majorBidi"/>
        </w:rPr>
        <w:t xml:space="preserve"> to </w:t>
      </w:r>
      <w:proofErr w:type="spellStart"/>
      <w:r w:rsidRPr="00FB02B6">
        <w:rPr>
          <w:rFonts w:asciiTheme="majorBidi" w:hAnsiTheme="majorBidi" w:cstheme="majorBidi"/>
        </w:rPr>
        <w:t>each</w:t>
      </w:r>
      <w:proofErr w:type="spellEnd"/>
      <w:r w:rsidRPr="00FB02B6">
        <w:rPr>
          <w:rFonts w:asciiTheme="majorBidi" w:hAnsiTheme="majorBidi" w:cstheme="majorBidi"/>
        </w:rPr>
        <w:t xml:space="preserve"> value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by a compatibility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of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with</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corresponding</w:t>
      </w:r>
      <w:proofErr w:type="spellEnd"/>
      <w:r w:rsidRPr="00FB02B6">
        <w:rPr>
          <w:rFonts w:asciiTheme="majorBidi" w:hAnsiTheme="majorBidi" w:cstheme="majorBidi"/>
        </w:rPr>
        <w:t xml:space="preserve"> key.</w:t>
      </w:r>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56"/>
                    <a:stretch>
                      <a:fillRect/>
                    </a:stretch>
                  </pic:blipFill>
                  <pic:spPr>
                    <a:xfrm>
                      <a:off x="0" y="0"/>
                      <a:ext cx="6057694" cy="3054703"/>
                    </a:xfrm>
                    <a:prstGeom prst="rect">
                      <a:avLst/>
                    </a:prstGeom>
                  </pic:spPr>
                </pic:pic>
              </a:graphicData>
            </a:graphic>
          </wp:inline>
        </w:drawing>
      </w:r>
    </w:p>
    <w:p w14:paraId="2E3970B5" w14:textId="77777777" w:rsidR="00FB02B6" w:rsidRPr="00FB02B6" w:rsidRDefault="00FB02B6" w:rsidP="00FB02B6">
      <w:pPr>
        <w:rPr>
          <w:rFonts w:asciiTheme="majorBidi" w:hAnsiTheme="majorBidi" w:cstheme="majorBidi"/>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57"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58"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lastRenderedPageBreak/>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59"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60"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61"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62"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63"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64"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65"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66"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30D6BCE0"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w:t>
      </w:r>
      <w:proofErr w:type="gramStart"/>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proofErr w:type="spell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67"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68"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69"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0" w:name="_[21]_Medium_“Basic"/>
      <w:bookmarkEnd w:id="30"/>
      <w:r w:rsidRPr="004E278C">
        <w:rPr>
          <w:rFonts w:asciiTheme="majorBidi" w:hAnsiTheme="majorBidi"/>
          <w:i w:val="0"/>
          <w:iCs w:val="0"/>
          <w:color w:val="000000" w:themeColor="text1"/>
          <w:sz w:val="28"/>
          <w:szCs w:val="28"/>
        </w:rPr>
        <w:lastRenderedPageBreak/>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70"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1" w:name="_[22]_V7_Labs,"/>
      <w:bookmarkEnd w:id="31"/>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71"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4D4288">
        <w:rPr>
          <w:rFonts w:asciiTheme="majorBidi" w:hAnsiTheme="majorBidi"/>
          <w:i w:val="0"/>
          <w:iCs w:val="0"/>
          <w:color w:val="000000" w:themeColor="text1"/>
          <w:sz w:val="28"/>
          <w:szCs w:val="28"/>
        </w:rPr>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72"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73" w:history="1">
        <w:r w:rsidRPr="00E36A34">
          <w:rPr>
            <w:rStyle w:val="Lienhypertexte"/>
            <w:rFonts w:asciiTheme="majorBidi" w:hAnsiTheme="majorBidi"/>
            <w:lang w:val="en-US"/>
          </w:rPr>
          <w:t>https://aws.amazon.com/what-is/recurrent-neural-network/?nc1=h_ls</w:t>
        </w:r>
      </w:hyperlink>
    </w:p>
    <w:p w14:paraId="12D335F7" w14:textId="5B5F50DB" w:rsidR="00445062" w:rsidRPr="001D72F2" w:rsidRDefault="00445062" w:rsidP="001D72F2">
      <w:pPr>
        <w:pStyle w:val="Titre4"/>
        <w:rPr>
          <w:rFonts w:asciiTheme="majorBidi" w:hAnsiTheme="majorBidi"/>
          <w:i w:val="0"/>
          <w:iCs w:val="0"/>
          <w:color w:val="000000" w:themeColor="text1"/>
          <w:sz w:val="28"/>
          <w:szCs w:val="28"/>
          <w:lang w:val="en-US"/>
        </w:rPr>
      </w:pPr>
      <w:r w:rsidRPr="001D72F2">
        <w:rPr>
          <w:rFonts w:asciiTheme="majorBidi" w:hAnsiTheme="majorBidi"/>
          <w:i w:val="0"/>
          <w:iCs w:val="0"/>
          <w:color w:val="000000" w:themeColor="text1"/>
          <w:sz w:val="28"/>
          <w:szCs w:val="28"/>
        </w:rPr>
        <w:t xml:space="preserve">[25]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1D72F2">
        <w:rPr>
          <w:rFonts w:asciiTheme="majorBidi" w:eastAsiaTheme="minorHAnsi" w:hAnsiTheme="majorBidi"/>
          <w:i w:val="0"/>
          <w:iCs w:val="0"/>
          <w:color w:val="000000" w:themeColor="text1"/>
          <w:sz w:val="28"/>
          <w:szCs w:val="28"/>
        </w:rPr>
        <w:t>Long Short-</w:t>
      </w:r>
      <w:proofErr w:type="spellStart"/>
      <w:r w:rsidR="001D72F2" w:rsidRPr="001D72F2">
        <w:rPr>
          <w:rFonts w:asciiTheme="majorBidi" w:eastAsiaTheme="minorHAnsi" w:hAnsiTheme="majorBidi"/>
          <w:i w:val="0"/>
          <w:iCs w:val="0"/>
          <w:color w:val="000000" w:themeColor="text1"/>
          <w:sz w:val="28"/>
          <w:szCs w:val="28"/>
        </w:rPr>
        <w:t>Term</w:t>
      </w:r>
      <w:proofErr w:type="spellEnd"/>
      <w:r w:rsidR="001D72F2" w:rsidRPr="001D72F2">
        <w:rPr>
          <w:rFonts w:asciiTheme="majorBidi" w:eastAsiaTheme="minorHAnsi" w:hAnsiTheme="majorBidi"/>
          <w:i w:val="0"/>
          <w:iCs w:val="0"/>
          <w:color w:val="000000" w:themeColor="text1"/>
          <w:sz w:val="28"/>
          <w:szCs w:val="28"/>
        </w:rPr>
        <w:t xml:space="preserve">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1D72F2" w:rsidRDefault="001D72F2" w:rsidP="001D72F2">
      <w:pPr>
        <w:rPr>
          <w:rFonts w:asciiTheme="majorBidi" w:hAnsiTheme="majorBidi"/>
          <w:color w:val="000000" w:themeColor="text1"/>
          <w:lang w:val="en-US"/>
        </w:rPr>
      </w:pPr>
      <w:hyperlink r:id="rId74" w:history="1">
        <w:r w:rsidRPr="001D72F2">
          <w:rPr>
            <w:rStyle w:val="Lienhypertexte"/>
            <w:rFonts w:asciiTheme="majorBidi" w:hAnsiTheme="majorBidi"/>
            <w:lang w:val="en-US"/>
          </w:rPr>
          <w:t>https://www.mathworks.com/discovery/lstm.html</w:t>
        </w:r>
      </w:hyperlink>
    </w:p>
    <w:sectPr w:rsidR="001D72F2" w:rsidRPr="001D72F2" w:rsidSect="00F014A7">
      <w:headerReference w:type="default" r:id="rId75"/>
      <w:footerReference w:type="defaul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4F7006" w14:textId="77777777" w:rsidR="005B0C36" w:rsidRDefault="005B0C36" w:rsidP="009D31E1">
      <w:pPr>
        <w:spacing w:after="0" w:line="240" w:lineRule="auto"/>
      </w:pPr>
      <w:r>
        <w:separator/>
      </w:r>
    </w:p>
  </w:endnote>
  <w:endnote w:type="continuationSeparator" w:id="0">
    <w:p w14:paraId="6159A6FE" w14:textId="77777777" w:rsidR="005B0C36" w:rsidRDefault="005B0C36"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E075BD" w14:textId="77777777" w:rsidR="005B0C36" w:rsidRDefault="005B0C36" w:rsidP="009D31E1">
      <w:pPr>
        <w:spacing w:after="0" w:line="240" w:lineRule="auto"/>
      </w:pPr>
      <w:r>
        <w:separator/>
      </w:r>
    </w:p>
  </w:footnote>
  <w:footnote w:type="continuationSeparator" w:id="0">
    <w:p w14:paraId="63D8CB9B" w14:textId="77777777" w:rsidR="005B0C36" w:rsidRDefault="005B0C36"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5"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4"/>
  </w:num>
  <w:num w:numId="2" w16cid:durableId="1233008983">
    <w:abstractNumId w:val="5"/>
  </w:num>
  <w:num w:numId="3" w16cid:durableId="434715594">
    <w:abstractNumId w:val="17"/>
  </w:num>
  <w:num w:numId="4" w16cid:durableId="1259481302">
    <w:abstractNumId w:val="8"/>
  </w:num>
  <w:num w:numId="5" w16cid:durableId="152185382">
    <w:abstractNumId w:val="22"/>
  </w:num>
  <w:num w:numId="6" w16cid:durableId="788595136">
    <w:abstractNumId w:val="2"/>
  </w:num>
  <w:num w:numId="7" w16cid:durableId="1592733333">
    <w:abstractNumId w:val="15"/>
  </w:num>
  <w:num w:numId="8" w16cid:durableId="1338271818">
    <w:abstractNumId w:val="18"/>
  </w:num>
  <w:num w:numId="9" w16cid:durableId="1339118513">
    <w:abstractNumId w:val="14"/>
  </w:num>
  <w:num w:numId="10" w16cid:durableId="619259813">
    <w:abstractNumId w:val="6"/>
  </w:num>
  <w:num w:numId="11" w16cid:durableId="373626207">
    <w:abstractNumId w:val="9"/>
  </w:num>
  <w:num w:numId="12" w16cid:durableId="479811298">
    <w:abstractNumId w:val="16"/>
  </w:num>
  <w:num w:numId="13" w16cid:durableId="1791515320">
    <w:abstractNumId w:val="3"/>
  </w:num>
  <w:num w:numId="14" w16cid:durableId="849879175">
    <w:abstractNumId w:val="7"/>
  </w:num>
  <w:num w:numId="15" w16cid:durableId="2125348132">
    <w:abstractNumId w:val="13"/>
  </w:num>
  <w:num w:numId="16" w16cid:durableId="2029791537">
    <w:abstractNumId w:val="19"/>
  </w:num>
  <w:num w:numId="17" w16cid:durableId="1914730421">
    <w:abstractNumId w:val="1"/>
  </w:num>
  <w:num w:numId="18" w16cid:durableId="2037652857">
    <w:abstractNumId w:val="21"/>
  </w:num>
  <w:num w:numId="19" w16cid:durableId="973025665">
    <w:abstractNumId w:val="11"/>
  </w:num>
  <w:num w:numId="20" w16cid:durableId="132721061">
    <w:abstractNumId w:val="23"/>
  </w:num>
  <w:num w:numId="21" w16cid:durableId="2014723034">
    <w:abstractNumId w:val="20"/>
  </w:num>
  <w:num w:numId="22" w16cid:durableId="1647126879">
    <w:abstractNumId w:val="10"/>
  </w:num>
  <w:num w:numId="23" w16cid:durableId="592251817">
    <w:abstractNumId w:val="0"/>
  </w:num>
  <w:num w:numId="24" w16cid:durableId="2626180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06C74"/>
    <w:rsid w:val="00016001"/>
    <w:rsid w:val="00022096"/>
    <w:rsid w:val="0003059D"/>
    <w:rsid w:val="00030890"/>
    <w:rsid w:val="000312C1"/>
    <w:rsid w:val="000361CD"/>
    <w:rsid w:val="000420BB"/>
    <w:rsid w:val="00043F03"/>
    <w:rsid w:val="00046A44"/>
    <w:rsid w:val="00047047"/>
    <w:rsid w:val="00076AD6"/>
    <w:rsid w:val="000835F7"/>
    <w:rsid w:val="000869AA"/>
    <w:rsid w:val="00092E76"/>
    <w:rsid w:val="00095E66"/>
    <w:rsid w:val="00097EAE"/>
    <w:rsid w:val="000B1154"/>
    <w:rsid w:val="000C22FE"/>
    <w:rsid w:val="000C503E"/>
    <w:rsid w:val="000D2F70"/>
    <w:rsid w:val="000E2733"/>
    <w:rsid w:val="000E4C06"/>
    <w:rsid w:val="000F0F4D"/>
    <w:rsid w:val="000F1F7C"/>
    <w:rsid w:val="00103687"/>
    <w:rsid w:val="00123089"/>
    <w:rsid w:val="00124EB5"/>
    <w:rsid w:val="0013634B"/>
    <w:rsid w:val="00141027"/>
    <w:rsid w:val="001837F7"/>
    <w:rsid w:val="00196747"/>
    <w:rsid w:val="001B0114"/>
    <w:rsid w:val="001C4AE5"/>
    <w:rsid w:val="001D06B9"/>
    <w:rsid w:val="001D72F2"/>
    <w:rsid w:val="001E4DAC"/>
    <w:rsid w:val="00212DDC"/>
    <w:rsid w:val="002151E6"/>
    <w:rsid w:val="002201A2"/>
    <w:rsid w:val="00225F11"/>
    <w:rsid w:val="00241E11"/>
    <w:rsid w:val="00246B3E"/>
    <w:rsid w:val="0025227C"/>
    <w:rsid w:val="002526D3"/>
    <w:rsid w:val="0026563B"/>
    <w:rsid w:val="00265B6B"/>
    <w:rsid w:val="002720C9"/>
    <w:rsid w:val="0027323E"/>
    <w:rsid w:val="00294AD2"/>
    <w:rsid w:val="002A22B9"/>
    <w:rsid w:val="002B61AC"/>
    <w:rsid w:val="002E0FF6"/>
    <w:rsid w:val="002E1048"/>
    <w:rsid w:val="002E3A23"/>
    <w:rsid w:val="00354310"/>
    <w:rsid w:val="0036690D"/>
    <w:rsid w:val="00392686"/>
    <w:rsid w:val="00393E30"/>
    <w:rsid w:val="003A3C84"/>
    <w:rsid w:val="003B1E2F"/>
    <w:rsid w:val="003C36DE"/>
    <w:rsid w:val="003C4F95"/>
    <w:rsid w:val="003F3968"/>
    <w:rsid w:val="004115CA"/>
    <w:rsid w:val="004144D0"/>
    <w:rsid w:val="0042531A"/>
    <w:rsid w:val="00426262"/>
    <w:rsid w:val="00430367"/>
    <w:rsid w:val="0043287F"/>
    <w:rsid w:val="00434A02"/>
    <w:rsid w:val="00435305"/>
    <w:rsid w:val="004437AC"/>
    <w:rsid w:val="00445062"/>
    <w:rsid w:val="00452E2E"/>
    <w:rsid w:val="00453FC5"/>
    <w:rsid w:val="0045743B"/>
    <w:rsid w:val="0047245C"/>
    <w:rsid w:val="004845FB"/>
    <w:rsid w:val="004C3599"/>
    <w:rsid w:val="004D2B8A"/>
    <w:rsid w:val="004D4288"/>
    <w:rsid w:val="004E278C"/>
    <w:rsid w:val="004E7814"/>
    <w:rsid w:val="004F2DB2"/>
    <w:rsid w:val="004F6097"/>
    <w:rsid w:val="00506AC2"/>
    <w:rsid w:val="00525099"/>
    <w:rsid w:val="005306A3"/>
    <w:rsid w:val="005400A3"/>
    <w:rsid w:val="0054174E"/>
    <w:rsid w:val="00545002"/>
    <w:rsid w:val="005519C5"/>
    <w:rsid w:val="005678A1"/>
    <w:rsid w:val="00571EC6"/>
    <w:rsid w:val="005734A3"/>
    <w:rsid w:val="005827B8"/>
    <w:rsid w:val="00587798"/>
    <w:rsid w:val="005A02CB"/>
    <w:rsid w:val="005B0C36"/>
    <w:rsid w:val="005B3962"/>
    <w:rsid w:val="005B3DEA"/>
    <w:rsid w:val="005B42EB"/>
    <w:rsid w:val="005B62D7"/>
    <w:rsid w:val="005C00AF"/>
    <w:rsid w:val="005C148A"/>
    <w:rsid w:val="005D3166"/>
    <w:rsid w:val="005D68F1"/>
    <w:rsid w:val="005E15F3"/>
    <w:rsid w:val="005F2083"/>
    <w:rsid w:val="005F7953"/>
    <w:rsid w:val="00626AF5"/>
    <w:rsid w:val="00630A85"/>
    <w:rsid w:val="00631D77"/>
    <w:rsid w:val="00631E87"/>
    <w:rsid w:val="006538B0"/>
    <w:rsid w:val="0069097F"/>
    <w:rsid w:val="006B2AEC"/>
    <w:rsid w:val="006C19E2"/>
    <w:rsid w:val="006C3838"/>
    <w:rsid w:val="006C44ED"/>
    <w:rsid w:val="00755595"/>
    <w:rsid w:val="007621DE"/>
    <w:rsid w:val="00765ACF"/>
    <w:rsid w:val="007779AF"/>
    <w:rsid w:val="007D0D97"/>
    <w:rsid w:val="007F1A68"/>
    <w:rsid w:val="007F4B2D"/>
    <w:rsid w:val="008105D7"/>
    <w:rsid w:val="00821A21"/>
    <w:rsid w:val="00835F71"/>
    <w:rsid w:val="00851D20"/>
    <w:rsid w:val="0085524F"/>
    <w:rsid w:val="00866650"/>
    <w:rsid w:val="00883466"/>
    <w:rsid w:val="008847D2"/>
    <w:rsid w:val="008B11BB"/>
    <w:rsid w:val="008B55E3"/>
    <w:rsid w:val="008E247A"/>
    <w:rsid w:val="008F2F76"/>
    <w:rsid w:val="008F68F0"/>
    <w:rsid w:val="00901300"/>
    <w:rsid w:val="009045A2"/>
    <w:rsid w:val="00905292"/>
    <w:rsid w:val="00907323"/>
    <w:rsid w:val="00907B20"/>
    <w:rsid w:val="00914B9E"/>
    <w:rsid w:val="0092211F"/>
    <w:rsid w:val="0093533B"/>
    <w:rsid w:val="00944CF6"/>
    <w:rsid w:val="00956E40"/>
    <w:rsid w:val="00985BC2"/>
    <w:rsid w:val="009C4810"/>
    <w:rsid w:val="009D31E1"/>
    <w:rsid w:val="009E3F55"/>
    <w:rsid w:val="009E54C6"/>
    <w:rsid w:val="00A019FE"/>
    <w:rsid w:val="00A13BC9"/>
    <w:rsid w:val="00A153FA"/>
    <w:rsid w:val="00A42DCE"/>
    <w:rsid w:val="00A51CB5"/>
    <w:rsid w:val="00A55E12"/>
    <w:rsid w:val="00A652BD"/>
    <w:rsid w:val="00A71B91"/>
    <w:rsid w:val="00A95A5F"/>
    <w:rsid w:val="00A972CF"/>
    <w:rsid w:val="00AA04F4"/>
    <w:rsid w:val="00AA2C08"/>
    <w:rsid w:val="00AB7688"/>
    <w:rsid w:val="00AD7CA4"/>
    <w:rsid w:val="00AE3B2B"/>
    <w:rsid w:val="00AE7118"/>
    <w:rsid w:val="00AF58B1"/>
    <w:rsid w:val="00B102E1"/>
    <w:rsid w:val="00B3077D"/>
    <w:rsid w:val="00B3750A"/>
    <w:rsid w:val="00B3799E"/>
    <w:rsid w:val="00B62DFD"/>
    <w:rsid w:val="00B645EB"/>
    <w:rsid w:val="00B719E6"/>
    <w:rsid w:val="00B775BD"/>
    <w:rsid w:val="00B77B29"/>
    <w:rsid w:val="00BA1D46"/>
    <w:rsid w:val="00BB304B"/>
    <w:rsid w:val="00BB5F3A"/>
    <w:rsid w:val="00BB7A7D"/>
    <w:rsid w:val="00BD063E"/>
    <w:rsid w:val="00BD2478"/>
    <w:rsid w:val="00BE2D70"/>
    <w:rsid w:val="00C04203"/>
    <w:rsid w:val="00C11A47"/>
    <w:rsid w:val="00C1564E"/>
    <w:rsid w:val="00C44438"/>
    <w:rsid w:val="00C4622A"/>
    <w:rsid w:val="00C50F1A"/>
    <w:rsid w:val="00C750A9"/>
    <w:rsid w:val="00C7735D"/>
    <w:rsid w:val="00C8463B"/>
    <w:rsid w:val="00C84F88"/>
    <w:rsid w:val="00C9034B"/>
    <w:rsid w:val="00C9731C"/>
    <w:rsid w:val="00CA3639"/>
    <w:rsid w:val="00CC1492"/>
    <w:rsid w:val="00D37D71"/>
    <w:rsid w:val="00D720DF"/>
    <w:rsid w:val="00D81FD0"/>
    <w:rsid w:val="00D8674B"/>
    <w:rsid w:val="00DA3A58"/>
    <w:rsid w:val="00DB2A13"/>
    <w:rsid w:val="00DD6CCA"/>
    <w:rsid w:val="00DF5F04"/>
    <w:rsid w:val="00E01438"/>
    <w:rsid w:val="00E01EBE"/>
    <w:rsid w:val="00E36A34"/>
    <w:rsid w:val="00E37B97"/>
    <w:rsid w:val="00E47622"/>
    <w:rsid w:val="00E737A7"/>
    <w:rsid w:val="00E828A0"/>
    <w:rsid w:val="00E93432"/>
    <w:rsid w:val="00EA7F00"/>
    <w:rsid w:val="00EC7FD4"/>
    <w:rsid w:val="00ED6C6E"/>
    <w:rsid w:val="00F014A7"/>
    <w:rsid w:val="00F14882"/>
    <w:rsid w:val="00F23870"/>
    <w:rsid w:val="00F337F8"/>
    <w:rsid w:val="00F36A87"/>
    <w:rsid w:val="00F60E46"/>
    <w:rsid w:val="00F81870"/>
    <w:rsid w:val="00F83FDE"/>
    <w:rsid w:val="00F87E3E"/>
    <w:rsid w:val="00F974F3"/>
    <w:rsid w:val="00FB02B6"/>
    <w:rsid w:val="00FB07DB"/>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Machine" TargetMode="External"/><Relationship Id="rId39" Type="http://schemas.openxmlformats.org/officeDocument/2006/relationships/image" Target="media/image10.png"/><Relationship Id="rId21" Type="http://schemas.openxmlformats.org/officeDocument/2006/relationships/hyperlink" Target="Prepared_statements" TargetMode="External"/><Relationship Id="rId34" Type="http://schemas.openxmlformats.org/officeDocument/2006/relationships/hyperlink" Target="Machine"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Why" TargetMode="External"/><Relationship Id="rId55" Type="http://schemas.openxmlformats.org/officeDocument/2006/relationships/image" Target="media/image24.png"/><Relationship Id="rId63" Type="http://schemas.openxmlformats.org/officeDocument/2006/relationships/hyperlink" Target="https://cheatsheetseries.owasp.org/cheatsheets/Query_Parameterization_Cheat_Sheet.html" TargetMode="External"/><Relationship Id="rId68" Type="http://schemas.openxmlformats.org/officeDocument/2006/relationships/hyperlink" Target="https://www.ibm.com/think/topics/machine-learning" TargetMode="External"/><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www.v7labs.com/blog/neural-networks-activation-functions" TargetMode="Externa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9" Type="http://schemas.openxmlformats.org/officeDocument/2006/relationships/image" Target="media/image6.svg"/><Relationship Id="rId11" Type="http://schemas.openxmlformats.org/officeDocument/2006/relationships/image" Target="media/image3.png"/><Relationship Id="rId24" Type="http://schemas.openxmlformats.org/officeDocument/2006/relationships/hyperlink" Target="https://www.ibm.com/think/topics/principal-component-analysis" TargetMode="External"/><Relationship Id="rId32" Type="http://schemas.openxmlformats.org/officeDocument/2006/relationships/hyperlink" Target="https://www.ibm.com/products/watsonx-orchestrate/customer-service" TargetMode="External"/><Relationship Id="rId37" Type="http://schemas.openxmlformats.org/officeDocument/2006/relationships/hyperlink" Target="Basic"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hyperlink" Target="https://brightsec.com/blog/sql-injection-attack/" TargetMode="External"/><Relationship Id="rId66" Type="http://schemas.openxmlformats.org/officeDocument/2006/relationships/hyperlink" Target="https://www.ibm.com/think/topics/machine-learning" TargetMode="External"/><Relationship Id="rId74" Type="http://schemas.openxmlformats.org/officeDocument/2006/relationships/hyperlink" Target="https://www.mathworks.com/discovery/lstm.html" TargetMode="External"/><Relationship Id="rId5" Type="http://schemas.openxmlformats.org/officeDocument/2006/relationships/settings" Target="settings.xml"/><Relationship Id="rId15" Type="http://schemas.openxmlformats.org/officeDocument/2006/relationships/hyperlink" Target="Blind" TargetMode="External"/><Relationship Id="rId23" Type="http://schemas.openxmlformats.org/officeDocument/2006/relationships/hyperlink" Target="https://www.ibm.com/think/topics/unsupervised-learning" TargetMode="External"/><Relationship Id="rId28" Type="http://schemas.openxmlformats.org/officeDocument/2006/relationships/image" Target="media/image5.png"/><Relationship Id="rId36" Type="http://schemas.openxmlformats.org/officeDocument/2006/relationships/image" Target="media/image8.png"/><Relationship Id="rId49" Type="http://schemas.openxmlformats.org/officeDocument/2006/relationships/hyperlink" Target="https://www.analyticsvidhya.com/blog/2022/03/basic-introduction-to-feed-forward-network-in-deep-learning/" TargetMode="External"/><Relationship Id="rId57" Type="http://schemas.openxmlformats.org/officeDocument/2006/relationships/hyperlink" Target="https://owasp.org/www-community/attacks/SQL_Injection" TargetMode="External"/><Relationship Id="rId61" Type="http://schemas.openxmlformats.org/officeDocument/2006/relationships/hyperlink" Target="https://moxso.com/blog/glossary/tautology" TargetMode="External"/><Relationship Id="rId10" Type="http://schemas.openxmlformats.org/officeDocument/2006/relationships/image" Target="media/image2.png"/><Relationship Id="rId19" Type="http://schemas.openxmlformats.org/officeDocument/2006/relationships/hyperlink" Target="Blind" TargetMode="External"/><Relationship Id="rId31" Type="http://schemas.openxmlformats.org/officeDocument/2006/relationships/hyperlink" Target="Support" TargetMode="External"/><Relationship Id="rId44" Type="http://schemas.openxmlformats.org/officeDocument/2006/relationships/image" Target="media/image15.png"/><Relationship Id="rId52" Type="http://schemas.openxmlformats.org/officeDocument/2006/relationships/image" Target="media/image21.jpeg"/><Relationship Id="rId60" Type="http://schemas.openxmlformats.org/officeDocument/2006/relationships/hyperlink" Target="https://owasp.org/www-community/attacks/Blind_SQL_Injection" TargetMode="External"/><Relationship Id="rId65" Type="http://schemas.openxmlformats.org/officeDocument/2006/relationships/hyperlink" Target="https://www.php.net/manual/fr/filter.examples.validation.php" TargetMode="External"/><Relationship Id="rId73" Type="http://schemas.openxmlformats.org/officeDocument/2006/relationships/hyperlink" Target="https://aws.amazon.com/what-is/recurrent-neural-network/?nc1=h_ls"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Validation" TargetMode="External"/><Relationship Id="rId27" Type="http://schemas.openxmlformats.org/officeDocument/2006/relationships/hyperlink" Target="_Logistic" TargetMode="External"/><Relationship Id="rId30" Type="http://schemas.openxmlformats.org/officeDocument/2006/relationships/image" Target="media/image7.png"/><Relationship Id="rId35" Type="http://schemas.openxmlformats.org/officeDocument/2006/relationships/hyperlink" Target="What"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hyperlink" Target="https://www.php.net/manual/en/pdo.prepared-statements.php&#160;" TargetMode="External"/><Relationship Id="rId69" Type="http://schemas.openxmlformats.org/officeDocument/2006/relationships/hyperlink" Target="https://www.techtarget.com/searchenterpriseai/definition/deep-learning-deep-neural-network"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gif"/><Relationship Id="rId72" Type="http://schemas.openxmlformats.org/officeDocument/2006/relationships/hyperlink" Target="https://shelf.io/blog/recurrent-neural-networks/"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k-means-clustering" TargetMode="External"/><Relationship Id="rId33" Type="http://schemas.openxmlformats.org/officeDocument/2006/relationships/hyperlink" Target="https://www.ibm.com/consulting/artificial-intelligence"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beaglesecurity.com/blog/vulnerability/error-based-sqli.html" TargetMode="External"/><Relationship Id="rId67" Type="http://schemas.openxmlformats.org/officeDocument/2006/relationships/hyperlink" Target="https://www.mathworks.com/discovery/support-vector-machine.html" TargetMode="External"/><Relationship Id="rId20" Type="http://schemas.openxmlformats.org/officeDocument/2006/relationships/hyperlink" Target="SQL"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hyperlink" Target="https://cheatsheetseries.owasp.org/cheatsheets/SQL_Injection_Prevention_Cheat_Sheet.html" TargetMode="External"/><Relationship Id="rId70" Type="http://schemas.openxmlformats.org/officeDocument/2006/relationships/hyperlink" Target="https://medium.com/@anushruthikae/basic-notations-and-representation-neural-networks-d46a1be97471"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1999</TotalTime>
  <Pages>35</Pages>
  <Words>9212</Words>
  <Characters>50668</Characters>
  <Application>Microsoft Office Word</Application>
  <DocSecurity>0</DocSecurity>
  <Lines>422</Lines>
  <Paragraphs>119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27</cp:revision>
  <dcterms:created xsi:type="dcterms:W3CDTF">2025-02-12T12:31:00Z</dcterms:created>
  <dcterms:modified xsi:type="dcterms:W3CDTF">2025-04-20T22:30:00Z</dcterms:modified>
</cp:coreProperties>
</file>