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w:t>
      </w:r>
      <w:proofErr w:type="gramStart"/>
      <w:r w:rsidRPr="00D15CD4">
        <w:rPr>
          <w:color w:val="FF0000"/>
          <w:lang w:val="en-US"/>
        </w:rPr>
        <w:t>applications .............................................................................</w:t>
      </w:r>
      <w:proofErr w:type="gramEnd"/>
      <w:r w:rsidRPr="00D15CD4">
        <w:rPr>
          <w:color w:val="FF0000"/>
          <w:lang w:val="en-US"/>
        </w:rPr>
        <w:t xml:space="preserve">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proofErr w:type="gramStart"/>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w:t>
      </w:r>
      <w:proofErr w:type="gramEnd"/>
      <w:r w:rsidR="00097BC2" w:rsidRPr="00097BC2">
        <w:rPr>
          <w:lang w:val="en-US"/>
        </w:rPr>
        <w:t xml:space="preserve"> Such systems can perform various tasks usually attributed to human </w:t>
      </w:r>
      <w:proofErr w:type="gramStart"/>
      <w:r w:rsidR="00097BC2" w:rsidRPr="00097BC2">
        <w:rPr>
          <w:lang w:val="en-US"/>
        </w:rPr>
        <w:t>cognitive</w:t>
      </w:r>
      <w:proofErr w:type="gramEnd"/>
      <w:r w:rsidR="00097BC2" w:rsidRPr="00097BC2">
        <w:rPr>
          <w:lang w:val="en-US"/>
        </w:rPr>
        <w:t xml:space="preser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r w:rsidRPr="00E84FC0">
        <w:rPr>
          <w:b/>
          <w:bCs/>
          <w:sz w:val="60"/>
          <w:szCs w:val="60"/>
          <w:lang w:val="en-US"/>
        </w:rPr>
        <w:t>FINIS</w:t>
      </w: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Pr="003558F7" w:rsidRDefault="0004361B" w:rsidP="00097BC2">
      <w:pPr>
        <w:rPr>
          <w:lang w:val="en-US"/>
        </w:rPr>
      </w:pPr>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gramStart"/>
      <w:r w:rsidRPr="003558F7">
        <w:rPr>
          <w:lang w:val="en-US"/>
        </w:rPr>
        <w:t>McGraw-Hill, 1997.)</w:t>
      </w:r>
      <w:proofErr w:type="gramEnd"/>
    </w:p>
    <w:p w:rsidR="0004361B" w:rsidRPr="00E84FC0" w:rsidRDefault="00013D40" w:rsidP="00013D40">
      <w:pPr>
        <w:jc w:val="center"/>
        <w:rPr>
          <w:b/>
          <w:bCs/>
          <w:sz w:val="40"/>
          <w:szCs w:val="40"/>
          <w:lang w:val="en-US"/>
        </w:rPr>
      </w:pPr>
      <w:r w:rsidRPr="00E84FC0">
        <w:rPr>
          <w:b/>
          <w:bCs/>
          <w:sz w:val="40"/>
          <w:szCs w:val="40"/>
          <w:lang w:val="en-US"/>
        </w:rPr>
        <w:lastRenderedPageBreak/>
        <w:t>Or</w:t>
      </w:r>
      <w:r w:rsidR="00E84FC0">
        <w:rPr>
          <w:b/>
          <w:bCs/>
          <w:sz w:val="40"/>
          <w:szCs w:val="40"/>
          <w:lang w:val="en-US"/>
        </w:rPr>
        <w:t xml:space="preserve"> </w:t>
      </w:r>
      <w:proofErr w:type="spellStart"/>
      <w:r w:rsidR="00E84FC0">
        <w:rPr>
          <w:b/>
          <w:bCs/>
          <w:sz w:val="40"/>
          <w:szCs w:val="40"/>
          <w:lang w:val="en-US"/>
        </w:rPr>
        <w:t>wla</w:t>
      </w:r>
      <w:proofErr w:type="spellEnd"/>
      <w:r w:rsidR="00E84FC0">
        <w:rPr>
          <w:b/>
          <w:bCs/>
          <w:sz w:val="40"/>
          <w:szCs w:val="40"/>
          <w:lang w:val="en-US"/>
        </w:rPr>
        <w:t xml:space="preserve">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transactions, personalized recommendation engines that adapt to user </w:t>
      </w:r>
      <w:proofErr w:type="gramStart"/>
      <w:r w:rsidRPr="00E84FC0">
        <w:rPr>
          <w:rFonts w:ascii="Segoe UI" w:hAnsi="Segoe UI" w:cs="Segoe UI"/>
          <w:color w:val="404040"/>
          <w:sz w:val="24"/>
          <w:szCs w:val="24"/>
          <w:lang w:val="en-US"/>
        </w:rPr>
        <w:t>preferences,</w:t>
      </w:r>
      <w:proofErr w:type="gramEnd"/>
      <w:r w:rsidRPr="00E84FC0">
        <w:rPr>
          <w:rFonts w:ascii="Segoe UI" w:hAnsi="Segoe UI" w:cs="Segoe UI"/>
          <w:color w:val="404040"/>
          <w:sz w:val="24"/>
          <w:szCs w:val="24"/>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E84FC0">
        <w:rPr>
          <w:rFonts w:ascii="Segoe UI" w:hAnsi="Segoe UI" w:cs="Segoe UI"/>
          <w:color w:val="404040"/>
          <w:sz w:val="24"/>
          <w:szCs w:val="24"/>
          <w:lang w:val="en-US"/>
        </w:rPr>
        <w:t>learning(</w:t>
      </w:r>
      <w:proofErr w:type="gramEnd"/>
      <w:r w:rsidRPr="00E84FC0">
        <w:rPr>
          <w:rFonts w:ascii="Segoe UI" w:hAnsi="Segoe UI" w:cs="Segoe UI"/>
          <w:color w:val="404040"/>
          <w:sz w:val="24"/>
          <w:szCs w:val="24"/>
          <w:lang w:val="en-US"/>
        </w:rPr>
        <w:t>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proofErr w:type="spellStart"/>
      <w:r w:rsidRPr="00E84FC0">
        <w:rPr>
          <w:rFonts w:ascii="Segoe UI" w:hAnsi="Segoe UI" w:cs="Segoe UI"/>
          <w:color w:val="404040"/>
        </w:rPr>
        <w:t>McGraw</w:t>
      </w:r>
      <w:proofErr w:type="spellEnd"/>
      <w:r w:rsidRPr="00E84FC0">
        <w:rPr>
          <w:rFonts w:ascii="Segoe UI" w:hAnsi="Segoe UI" w:cs="Segoe UI"/>
          <w:color w:val="404040"/>
        </w:rPr>
        <w:t>-Hill.9(1)</w:t>
      </w:r>
    </w:p>
    <w:p w:rsidR="00013D40" w:rsidRPr="00E84FC0" w:rsidRDefault="00013D40" w:rsidP="00013D40">
      <w:pPr>
        <w:pStyle w:val="NormalWeb"/>
        <w:numPr>
          <w:ilvl w:val="0"/>
          <w:numId w:val="1"/>
        </w:numPr>
        <w:spacing w:before="0" w:beforeAutospacing="0"/>
        <w:rPr>
          <w:rFonts w:ascii="Segoe UI" w:hAnsi="Segoe UI" w:cs="Segoe UI"/>
          <w:color w:val="404040"/>
        </w:rPr>
      </w:pPr>
      <w:proofErr w:type="spellStart"/>
      <w:r w:rsidRPr="00E84FC0">
        <w:rPr>
          <w:rFonts w:ascii="Segoe UI" w:hAnsi="Segoe UI" w:cs="Segoe UI"/>
          <w:color w:val="404040"/>
          <w:lang w:val="en-US"/>
        </w:rPr>
        <w:t>Goodfellow</w:t>
      </w:r>
      <w:proofErr w:type="spellEnd"/>
      <w:r w:rsidRPr="00E84FC0">
        <w:rPr>
          <w:rFonts w:ascii="Segoe UI" w:hAnsi="Segoe UI" w:cs="Segoe UI"/>
          <w:color w:val="404040"/>
          <w:lang w:val="en-US"/>
        </w:rPr>
        <w:t xml:space="preserve">, I., </w:t>
      </w:r>
      <w:proofErr w:type="spellStart"/>
      <w:r w:rsidRPr="00E84FC0">
        <w:rPr>
          <w:rFonts w:ascii="Segoe UI" w:hAnsi="Segoe UI" w:cs="Segoe UI"/>
          <w:color w:val="404040"/>
          <w:lang w:val="en-US"/>
        </w:rPr>
        <w:t>Bengio</w:t>
      </w:r>
      <w:proofErr w:type="spellEnd"/>
      <w:r w:rsidRPr="00E84FC0">
        <w:rPr>
          <w:rFonts w:ascii="Segoe UI" w:hAnsi="Segoe UI" w:cs="Segoe UI"/>
          <w:color w:val="404040"/>
          <w:lang w:val="en-US"/>
        </w:rPr>
        <w:t xml:space="preserve">, Y., &amp; </w:t>
      </w:r>
      <w:proofErr w:type="spellStart"/>
      <w:r w:rsidRPr="00E84FC0">
        <w:rPr>
          <w:rFonts w:ascii="Segoe UI" w:hAnsi="Segoe UI" w:cs="Segoe UI"/>
          <w:color w:val="404040"/>
          <w:lang w:val="en-US"/>
        </w:rPr>
        <w:t>Courville</w:t>
      </w:r>
      <w:proofErr w:type="spellEnd"/>
      <w:r w:rsidRPr="00E84FC0">
        <w:rPr>
          <w:rFonts w:ascii="Segoe UI" w:hAnsi="Segoe UI" w:cs="Segoe UI"/>
          <w:color w:val="404040"/>
          <w:lang w:val="en-US"/>
        </w:rPr>
        <w:t>, A. (2016). </w:t>
      </w:r>
      <w:proofErr w:type="spellStart"/>
      <w:r w:rsidRPr="00E84FC0">
        <w:rPr>
          <w:rStyle w:val="Accentuation"/>
          <w:rFonts w:ascii="Segoe UI" w:hAnsi="Segoe UI" w:cs="Segoe UI"/>
          <w:color w:val="404040"/>
        </w:rPr>
        <w:t>Deep</w:t>
      </w:r>
      <w:proofErr w:type="spellEnd"/>
      <w:r w:rsidRPr="00E84FC0">
        <w:rPr>
          <w:rStyle w:val="Accentuation"/>
          <w:rFonts w:ascii="Segoe UI" w:hAnsi="Segoe UI" w:cs="Segoe UI"/>
          <w:color w:val="404040"/>
        </w:rPr>
        <w:t xml:space="preserve"> Learning</w:t>
      </w:r>
      <w:r w:rsidRPr="00E84FC0">
        <w:rPr>
          <w:rFonts w:ascii="Segoe UI" w:hAnsi="Segoe UI" w:cs="Segoe UI"/>
          <w:color w:val="404040"/>
        </w:rPr>
        <w:t xml:space="preserve">. MIT </w:t>
      </w:r>
      <w:proofErr w:type="spellStart"/>
      <w:r w:rsidRPr="00E84FC0">
        <w:rPr>
          <w:rFonts w:ascii="Segoe UI" w:hAnsi="Segoe UI" w:cs="Segoe UI"/>
          <w:color w:val="404040"/>
        </w:rPr>
        <w:t>Press</w:t>
      </w:r>
      <w:proofErr w:type="spellEnd"/>
      <w:proofErr w:type="gramStart"/>
      <w:r w:rsidRPr="00E84FC0">
        <w:rPr>
          <w:rFonts w:ascii="Segoe UI" w:hAnsi="Segoe UI" w:cs="Segoe UI"/>
          <w:color w:val="404040"/>
        </w:rPr>
        <w:t>.(</w:t>
      </w:r>
      <w:proofErr w:type="gramEnd"/>
      <w:r w:rsidRPr="00E84FC0">
        <w:rPr>
          <w:rFonts w:ascii="Segoe UI" w:hAnsi="Segoe UI" w:cs="Segoe UI"/>
          <w:color w:val="404040"/>
        </w:rPr>
        <w:t>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3558F7" w:rsidRDefault="00833E41" w:rsidP="00833E41">
      <w:pPr>
        <w:jc w:val="center"/>
        <w:rPr>
          <w:color w:val="365F91" w:themeColor="accent1" w:themeShade="BF"/>
          <w:sz w:val="66"/>
          <w:szCs w:val="66"/>
          <w:lang w:val="en-US"/>
        </w:rPr>
      </w:pPr>
      <w:proofErr w:type="spellStart"/>
      <w:r w:rsidRPr="003558F7">
        <w:rPr>
          <w:color w:val="365F91" w:themeColor="accent1" w:themeShade="BF"/>
          <w:sz w:val="66"/>
          <w:szCs w:val="66"/>
          <w:lang w:val="en-US"/>
        </w:rPr>
        <w:t>Kbira</w:t>
      </w:r>
      <w:proofErr w:type="spellEnd"/>
      <w:r w:rsidRPr="003558F7">
        <w:rPr>
          <w:color w:val="365F91" w:themeColor="accent1" w:themeShade="BF"/>
          <w:sz w:val="66"/>
          <w:szCs w:val="66"/>
          <w:lang w:val="en-US"/>
        </w:rPr>
        <w:t xml:space="preserve"> </w:t>
      </w:r>
      <w:proofErr w:type="spellStart"/>
      <w:r w:rsidRPr="003558F7">
        <w:rPr>
          <w:color w:val="365F91" w:themeColor="accent1" w:themeShade="BF"/>
          <w:sz w:val="66"/>
          <w:szCs w:val="66"/>
          <w:lang w:val="en-US"/>
        </w:rPr>
        <w:t>bzf</w:t>
      </w:r>
      <w:proofErr w:type="spellEnd"/>
      <w:r w:rsidRPr="003558F7">
        <w:rPr>
          <w:color w:val="365F91" w:themeColor="accent1" w:themeShade="BF"/>
          <w:sz w:val="66"/>
          <w:szCs w:val="66"/>
          <w:lang w:val="en-US"/>
        </w:rPr>
        <w:t xml:space="preserve"> 9adrin na9sou </w:t>
      </w:r>
      <w:proofErr w:type="spellStart"/>
      <w:r w:rsidRPr="003558F7">
        <w:rPr>
          <w:color w:val="365F91" w:themeColor="accent1" w:themeShade="BF"/>
          <w:sz w:val="66"/>
          <w:szCs w:val="66"/>
          <w:lang w:val="en-US"/>
        </w:rPr>
        <w:t>fiha</w:t>
      </w:r>
      <w:proofErr w:type="spellEnd"/>
    </w:p>
    <w:p w:rsidR="00F46F80" w:rsidRPr="003558F7" w:rsidRDefault="00F46F80" w:rsidP="00F46F80">
      <w:pPr>
        <w:rPr>
          <w:lang w:val="en-US"/>
        </w:rPr>
      </w:pPr>
    </w:p>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lastRenderedPageBreak/>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proofErr w:type="spellStart"/>
      <w:r w:rsidR="007A1B07">
        <w:fldChar w:fldCharType="begin"/>
      </w:r>
      <w:r w:rsidR="00ED5DB2" w:rsidRPr="00A9679A">
        <w:rPr>
          <w:lang w:val="en-US"/>
        </w:rPr>
        <w:instrText>HYPERLINK "https://www.techtarget.com/searchcustomerexperience/definition/chatbot"</w:instrText>
      </w:r>
      <w:r w:rsidR="007A1B07">
        <w:fldChar w:fldCharType="separate"/>
      </w:r>
      <w:r w:rsidRPr="00605BBF">
        <w:rPr>
          <w:rStyle w:val="Lienhypertexte"/>
          <w:rFonts w:ascii="Arial" w:hAnsi="Arial" w:cs="Arial"/>
          <w:color w:val="007CAD"/>
          <w:sz w:val="20"/>
          <w:szCs w:val="20"/>
          <w:lang w:val="en-US"/>
        </w:rPr>
        <w:t>Chatbots</w:t>
      </w:r>
      <w:proofErr w:type="spellEnd"/>
      <w:r w:rsidR="007A1B07">
        <w:fldChar w:fldCharType="end"/>
      </w:r>
      <w:r w:rsidRPr="00605BBF">
        <w:rPr>
          <w:rFonts w:ascii="Arial" w:hAnsi="Arial" w:cs="Arial"/>
          <w:color w:val="666666"/>
          <w:sz w:val="20"/>
          <w:szCs w:val="20"/>
          <w:lang w:val="en-US"/>
        </w:rPr>
        <w:t>, self-driving cars, </w:t>
      </w:r>
      <w:hyperlink r:id="rId12"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3"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and 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proofErr w:type="gramStart"/>
      <w:r>
        <w:rPr>
          <w:rFonts w:ascii="Arial" w:hAnsi="Arial" w:cs="Arial"/>
          <w:color w:val="666666"/>
          <w:sz w:val="20"/>
          <w:szCs w:val="20"/>
          <w:lang w:val="en-US"/>
        </w:rPr>
        <w:t>(</w:t>
      </w:r>
      <w:r w:rsidRPr="00605BBF">
        <w:rPr>
          <w:lang w:val="en-US"/>
        </w:rPr>
        <w:t xml:space="preserve"> </w:t>
      </w:r>
      <w:r w:rsidRPr="00605BBF">
        <w:rPr>
          <w:rFonts w:ascii="Arial" w:hAnsi="Arial" w:cs="Arial"/>
          <w:color w:val="666666"/>
          <w:sz w:val="20"/>
          <w:szCs w:val="20"/>
          <w:lang w:val="en-US"/>
        </w:rPr>
        <w:t>https</w:t>
      </w:r>
      <w:proofErr w:type="gramEnd"/>
      <w:r w:rsidRPr="00605BBF">
        <w:rPr>
          <w:rFonts w:ascii="Arial" w:hAnsi="Arial" w:cs="Arial"/>
          <w:color w:val="666666"/>
          <w:sz w:val="20"/>
          <w:szCs w:val="20"/>
          <w:lang w:val="en-US"/>
        </w:rPr>
        <w:t>://www.techtarget.com/searchenterpriseai/definition/unsupervised-learning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w:t>
      </w:r>
      <w:r w:rsidR="00682897">
        <w:rPr>
          <w:b/>
          <w:bCs/>
          <w:color w:val="92D050"/>
          <w:lang w:val="en-US"/>
        </w:rPr>
        <w:t xml:space="preserve"> </w:t>
      </w:r>
      <w:r w:rsidRPr="00F46F80">
        <w:rPr>
          <w:b/>
          <w:bCs/>
          <w:color w:val="92D050"/>
          <w:lang w:val="en-US"/>
        </w:rPr>
        <w:t>Learning Through Interaction</w:t>
      </w:r>
    </w:p>
    <w:p w:rsidR="00605BBF" w:rsidRDefault="00605BBF" w:rsidP="00F46F80">
      <w:pPr>
        <w:rPr>
          <w:lang w:val="en-US"/>
        </w:rPr>
      </w:pPr>
      <w:r w:rsidRPr="00605BBF">
        <w:rPr>
          <w:lang w:val="en-US"/>
        </w:rPr>
        <w:t xml:space="preserve">Reinforcement learning problems involve learning how to map situations to actions to maximize a numerical reward signal. These problems are inherently closed-loop, as the system’s actions </w:t>
      </w:r>
      <w:r w:rsidRPr="00605BBF">
        <w:rPr>
          <w:lang w:val="en-US"/>
        </w:rPr>
        <w:lastRenderedPageBreak/>
        <w:t>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proofErr w:type="gramStart"/>
      <w:r>
        <w:rPr>
          <w:lang w:val="en-US"/>
        </w:rPr>
        <w:t>(</w:t>
      </w:r>
      <w:r w:rsidRPr="00605BBF">
        <w:rPr>
          <w:lang w:val="en-US"/>
        </w:rPr>
        <w:t xml:space="preserve"> Reinforcement</w:t>
      </w:r>
      <w:proofErr w:type="gramEnd"/>
      <w:r w:rsidRPr="00605BBF">
        <w:rPr>
          <w:lang w:val="en-US"/>
        </w:rPr>
        <w:t xml:space="preserve"> Learning: An Introduction Second edition, in progress Richard S. Sutton and Andrew G. </w:t>
      </w:r>
      <w:proofErr w:type="spellStart"/>
      <w:r w:rsidRPr="00605BBF">
        <w:rPr>
          <w:lang w:val="en-US"/>
        </w:rPr>
        <w:t>Barto</w:t>
      </w:r>
      <w:proofErr w:type="spellEnd"/>
      <w:r w:rsidRPr="00605BBF">
        <w:rPr>
          <w:lang w:val="en-US"/>
        </w:rPr>
        <w:t xml:space="preserve"> c 2014, 2015</w:t>
      </w:r>
      <w:r>
        <w:rPr>
          <w:lang w:val="en-US"/>
        </w:rPr>
        <w:t>)</w:t>
      </w:r>
      <w:r w:rsidR="00F46F80" w:rsidRPr="00F46F80">
        <w:rPr>
          <w:lang w:val="en-US"/>
        </w:rPr>
        <w:t>.</w:t>
      </w:r>
    </w:p>
    <w:p w:rsidR="00833E41" w:rsidRDefault="00833E41" w:rsidP="00F46F80">
      <w:pPr>
        <w:rPr>
          <w:b/>
          <w:bCs/>
          <w:lang w:val="en-US"/>
        </w:rPr>
      </w:pPr>
      <w:r w:rsidRPr="00191CA2">
        <w:rPr>
          <w:b/>
          <w:bCs/>
          <w:lang w:val="en-US"/>
        </w:rPr>
        <w:t>2.2.2 Machine learning algorithms</w:t>
      </w:r>
    </w:p>
    <w:p w:rsidR="00191CA2" w:rsidRDefault="00191CA2" w:rsidP="00191CA2">
      <w:pPr>
        <w:rPr>
          <w:b/>
          <w:bCs/>
          <w:lang w:val="en-US"/>
        </w:rPr>
      </w:pPr>
      <w:proofErr w:type="gramStart"/>
      <w:r>
        <w:rPr>
          <w:b/>
          <w:bCs/>
          <w:lang w:val="en-US"/>
        </w:rPr>
        <w:t xml:space="preserve">2.2.2.1  </w:t>
      </w:r>
      <w:r w:rsidRPr="00191CA2">
        <w:rPr>
          <w:rFonts w:ascii="Times New Roman" w:eastAsia="Times New Roman" w:hAnsi="Times New Roman" w:cs="Times New Roman"/>
          <w:sz w:val="24"/>
          <w:szCs w:val="24"/>
          <w:lang w:val="en-US"/>
        </w:rPr>
        <w:t>Logistic</w:t>
      </w:r>
      <w:proofErr w:type="gramEnd"/>
      <w:r w:rsidRPr="00191CA2">
        <w:rPr>
          <w:rFonts w:ascii="Times New Roman" w:eastAsia="Times New Roman" w:hAnsi="Times New Roman" w:cs="Times New Roman"/>
          <w:sz w:val="24"/>
          <w:szCs w:val="24"/>
          <w:lang w:val="en-US"/>
        </w:rPr>
        <w:t xml:space="preserve">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roofErr w:type="gramStart"/>
      <w:r>
        <w:rPr>
          <w:rFonts w:ascii="Times New Roman" w:eastAsia="Times New Roman" w:hAnsi="Times New Roman" w:cs="Times New Roman"/>
          <w:sz w:val="24"/>
          <w:szCs w:val="24"/>
          <w:lang w:val="en-US"/>
        </w:rPr>
        <w:t>(</w:t>
      </w:r>
      <w:r w:rsidRPr="00840B95">
        <w:rPr>
          <w:lang w:val="en-US"/>
        </w:rPr>
        <w:t xml:space="preserve"> </w:t>
      </w:r>
      <w:r w:rsidRPr="00840B95">
        <w:rPr>
          <w:rFonts w:ascii="Times New Roman" w:eastAsia="Times New Roman" w:hAnsi="Times New Roman" w:cs="Times New Roman"/>
          <w:sz w:val="24"/>
          <w:szCs w:val="24"/>
          <w:lang w:val="en-US"/>
        </w:rPr>
        <w:t>https</w:t>
      </w:r>
      <w:proofErr w:type="gramEnd"/>
      <w:r w:rsidRPr="00840B95">
        <w:rPr>
          <w:rFonts w:ascii="Times New Roman" w:eastAsia="Times New Roman" w:hAnsi="Times New Roman" w:cs="Times New Roman"/>
          <w:sz w:val="24"/>
          <w:szCs w:val="24"/>
          <w:lang w:val="en-US"/>
        </w:rPr>
        <w:t>://www.geeksforgeeks.org/understanding-logistic-regression/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8802C8" w:rsidP="004F7109">
      <w:pPr>
        <w:spacing w:before="100" w:beforeAutospacing="1" w:after="100" w:afterAutospacing="1" w:line="240" w:lineRule="auto"/>
        <w:rPr>
          <w:rFonts w:ascii="Times New Roman" w:eastAsia="Times New Roman" w:hAnsi="Times New Roman" w:cs="Times New Roman"/>
          <w:sz w:val="24"/>
          <w:szCs w:val="24"/>
          <w:lang w:val="en-US"/>
        </w:rPr>
      </w:pPr>
      <w:r w:rsidRPr="007A1B07">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65pt;height:125.85pt">
            <v:imagedata r:id="rId14" o:title="téléchargement"/>
          </v:shape>
        </w:pict>
      </w:r>
      <w:proofErr w:type="spellStart"/>
      <w:r w:rsidR="004F7109" w:rsidRPr="004F7109">
        <w:rPr>
          <w:b/>
          <w:bCs/>
          <w:sz w:val="66"/>
          <w:szCs w:val="66"/>
          <w:lang w:val="en-US"/>
        </w:rPr>
        <w:t>Ttbdl</w:t>
      </w:r>
      <w:proofErr w:type="spellEnd"/>
      <w:r w:rsidR="004F7109" w:rsidRPr="004F7109">
        <w:rPr>
          <w:b/>
          <w:bCs/>
          <w:sz w:val="66"/>
          <w:szCs w:val="66"/>
          <w:lang w:val="en-US"/>
        </w:rPr>
        <w:t xml:space="preserve"> ay </w:t>
      </w:r>
      <w:proofErr w:type="spellStart"/>
      <w:r w:rsidR="004F7109" w:rsidRPr="004F7109">
        <w:rPr>
          <w:b/>
          <w:bCs/>
          <w:sz w:val="66"/>
          <w:szCs w:val="66"/>
          <w:lang w:val="en-US"/>
        </w:rPr>
        <w:t>flou</w:t>
      </w:r>
      <w:proofErr w:type="spellEnd"/>
      <w:r w:rsidR="004F7109" w:rsidRPr="004F7109">
        <w:rPr>
          <w:b/>
          <w:bCs/>
          <w:sz w:val="66"/>
          <w:szCs w:val="66"/>
          <w:lang w:val="en-US"/>
        </w:rPr>
        <w:t xml:space="preserve">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w:t>
      </w:r>
      <w:proofErr w:type="spellStart"/>
      <w:r w:rsidRPr="00191CA2">
        <w:rPr>
          <w:lang w:val="en-US"/>
        </w:rPr>
        <w:t>hyperplane</w:t>
      </w:r>
      <w:proofErr w:type="spellEnd"/>
      <w:r w:rsidRPr="00191CA2">
        <w:rPr>
          <w:lang w:val="en-US"/>
        </w:rPr>
        <w:t>. Among the significant concepts are **support vectors** (data points that are critical in defining the margin), **</w:t>
      </w:r>
      <w:proofErr w:type="spellStart"/>
      <w:r w:rsidRPr="00191CA2">
        <w:rPr>
          <w:lang w:val="en-US"/>
        </w:rPr>
        <w:t>hyperplane</w:t>
      </w:r>
      <w:proofErr w:type="spellEnd"/>
      <w:r w:rsidRPr="00191CA2">
        <w:rPr>
          <w:lang w:val="en-US"/>
        </w:rPr>
        <w:t xml:space="preserv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 xml:space="preserve">SVM uses three kernels-linear SVM, polynomial SVM, and </w:t>
      </w:r>
      <w:proofErr w:type="gramStart"/>
      <w:r w:rsidRPr="00191CA2">
        <w:rPr>
          <w:lang w:val="en-US"/>
        </w:rPr>
        <w:t>artillery  -</w:t>
      </w:r>
      <w:proofErr w:type="gramEnd"/>
      <w:r w:rsidRPr="00191CA2">
        <w:rPr>
          <w:lang w:val="en-US"/>
        </w:rPr>
        <w:t>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efficient computation and non-linear classification by means of **kernel trick**. SVM is widely adopted in text classification, image recognition, and bioinformatics</w:t>
      </w:r>
      <w:proofErr w:type="gramStart"/>
      <w:r w:rsidRPr="00191CA2">
        <w:rPr>
          <w:lang w:val="en-US"/>
        </w:rPr>
        <w:t>.</w:t>
      </w:r>
      <w:r>
        <w:rPr>
          <w:lang w:val="en-US"/>
        </w:rPr>
        <w:t>(</w:t>
      </w:r>
      <w:proofErr w:type="gramEnd"/>
      <w:r>
        <w:rPr>
          <w:lang w:val="en-US"/>
        </w:rPr>
        <w:t>4)</w:t>
      </w:r>
    </w:p>
    <w:p w:rsidR="00191CA2" w:rsidRPr="00F46F80" w:rsidRDefault="00191CA2" w:rsidP="00191CA2">
      <w:pPr>
        <w:rPr>
          <w:lang w:val="en-US"/>
        </w:rPr>
      </w:pPr>
      <w:r>
        <w:rPr>
          <w:lang w:val="en-US"/>
        </w:rPr>
        <w:t>(4)</w:t>
      </w:r>
      <w:proofErr w:type="gramStart"/>
      <w:r>
        <w:rPr>
          <w:lang w:val="en-US"/>
        </w:rPr>
        <w:t>(</w:t>
      </w:r>
      <w:r w:rsidRPr="00191CA2">
        <w:rPr>
          <w:lang w:val="en-US"/>
        </w:rPr>
        <w:t xml:space="preserve"> https</w:t>
      </w:r>
      <w:proofErr w:type="gramEnd"/>
      <w:r w:rsidRPr="00191CA2">
        <w:rPr>
          <w:lang w:val="en-US"/>
        </w:rPr>
        <w:t>://www.geeksforgeeks.org/support-vector-machine-algorithm/</w:t>
      </w:r>
      <w:r>
        <w:rPr>
          <w:lang w:val="en-US"/>
        </w:rPr>
        <w:t>)</w:t>
      </w:r>
      <w:r w:rsidR="008802C8" w:rsidRPr="007A1B07">
        <w:rPr>
          <w:lang w:val="en-US"/>
        </w:rPr>
        <w:pict>
          <v:shape id="_x0000_i1026" type="#_x0000_t75" style="width:450.15pt;height:242.9pt">
            <v:imagedata r:id="rId15" o:title="what_a_support_vector_machine_does-f"/>
          </v:shape>
        </w:pict>
      </w:r>
    </w:p>
    <w:p w:rsidR="00F46F80" w:rsidRDefault="00F46F80" w:rsidP="00F46F80">
      <w:pPr>
        <w:rPr>
          <w:lang w:val="en-US"/>
        </w:rPr>
      </w:pPr>
    </w:p>
    <w:p w:rsidR="00191CA2" w:rsidRDefault="00191CA2" w:rsidP="00F46F80">
      <w:pPr>
        <w:rPr>
          <w:lang w:val="en-US"/>
        </w:rPr>
      </w:pPr>
      <w:r>
        <w:rPr>
          <w:lang w:val="en-US"/>
        </w:rPr>
        <w:t>Figure(</w:t>
      </w:r>
      <w:hyperlink r:id="rId16" w:anchor=":~:text=A%20support%20vector%20machine%20(SVM)%20is%20a%20type%20of%20supervised,data%20set%20into%20two%20groups.)"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3558F7">
        <w:rPr>
          <w:b/>
          <w:bCs/>
          <w:lang w:val="en-US"/>
        </w:rPr>
        <w:t>Machine learning applications</w:t>
      </w: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w:t>
      </w:r>
      <w:proofErr w:type="spellStart"/>
      <w:r w:rsidRPr="00605BBF">
        <w:rPr>
          <w:color w:val="FF0000"/>
          <w:lang w:val="en-US"/>
        </w:rPr>
        <w:t>AlphaGo</w:t>
      </w:r>
      <w:proofErr w:type="spellEnd"/>
      <w:r w:rsidRPr="00605BBF">
        <w:rPr>
          <w:color w:val="FF0000"/>
          <w:lang w:val="en-US"/>
        </w:rPr>
        <w:t>,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p>
    <w:p w:rsidR="00F46F80" w:rsidRPr="001C1281" w:rsidRDefault="001C1281" w:rsidP="001C1281">
      <w:pPr>
        <w:jc w:val="center"/>
        <w:rPr>
          <w:color w:val="FF0000"/>
          <w:sz w:val="66"/>
          <w:szCs w:val="66"/>
          <w:lang w:val="en-US"/>
        </w:rPr>
      </w:pPr>
      <w:r w:rsidRPr="001C1281">
        <w:rPr>
          <w:b/>
          <w:bCs/>
          <w:color w:val="FF0000"/>
          <w:sz w:val="66"/>
          <w:szCs w:val="66"/>
          <w:lang w:val="en-US"/>
        </w:rPr>
        <w:t>Pas finis</w:t>
      </w:r>
    </w:p>
    <w:p w:rsidR="00F46F80" w:rsidRPr="00F46F80" w:rsidRDefault="00F46F80" w:rsidP="00F46F80">
      <w:pPr>
        <w:rPr>
          <w:lang w:val="en-US"/>
        </w:rPr>
      </w:pPr>
    </w:p>
    <w:p w:rsidR="00F45B42" w:rsidRPr="00F00450" w:rsidRDefault="008969B1" w:rsidP="00F46F80">
      <w:pPr>
        <w:rPr>
          <w:rFonts w:ascii="Segoe UI" w:eastAsia="Times New Roman" w:hAnsi="Segoe UI" w:cs="Segoe UI"/>
          <w:b/>
          <w:bCs/>
          <w:color w:val="404040"/>
          <w:lang w:val="en-US"/>
        </w:rPr>
      </w:pPr>
      <w:r w:rsidRPr="00F00450">
        <w:rPr>
          <w:rFonts w:ascii="Segoe UI" w:eastAsia="Times New Roman" w:hAnsi="Segoe UI" w:cs="Segoe UI"/>
          <w:b/>
          <w:bCs/>
          <w:color w:val="404040"/>
          <w:lang w:val="en-US"/>
        </w:rPr>
        <w:t xml:space="preserve">2.3 Deep </w:t>
      </w:r>
      <w:proofErr w:type="spellStart"/>
      <w:r w:rsidRPr="00F00450">
        <w:rPr>
          <w:rFonts w:ascii="Segoe UI" w:eastAsia="Times New Roman" w:hAnsi="Segoe UI" w:cs="Segoe UI"/>
          <w:b/>
          <w:bCs/>
          <w:color w:val="404040"/>
          <w:lang w:val="en-US"/>
        </w:rPr>
        <w:t>Learnig</w:t>
      </w:r>
      <w:proofErr w:type="spellEnd"/>
      <w:r w:rsidRPr="00F00450">
        <w:rPr>
          <w:rFonts w:ascii="Segoe UI" w:eastAsia="Times New Roman" w:hAnsi="Segoe UI" w:cs="Segoe UI"/>
          <w:b/>
          <w:bCs/>
          <w:color w:val="404040"/>
          <w:lang w:val="en-US"/>
        </w:rPr>
        <w:t xml:space="preserve"> </w:t>
      </w:r>
    </w:p>
    <w:p w:rsidR="003558F7" w:rsidRDefault="003558F7" w:rsidP="00F46F80">
      <w:pPr>
        <w:rPr>
          <w:b/>
          <w:bCs/>
          <w:lang w:val="en-US"/>
        </w:rPr>
      </w:pPr>
      <w:r w:rsidRPr="009C2559">
        <w:rPr>
          <w:rFonts w:ascii="Sylfaen" w:hAnsi="Sylfaen"/>
          <w:lang w:val="en-US"/>
        </w:rPr>
        <w:t>Deep learning is a subfield of machine learning that employs deep neural networks for analyzing and interpreting complex data. Such networks are modeled after the human brain and allow the computer to identify patterns and relationships without human intervention in large amounts of unstructured information. The deep learning model is continuously improving its accuracy by tuning internal parameters with training</w:t>
      </w:r>
      <w:r w:rsidRPr="003558F7">
        <w:rPr>
          <w:b/>
          <w:bCs/>
          <w:lang w:val="en-US"/>
        </w:rPr>
        <w:t>.</w:t>
      </w:r>
    </w:p>
    <w:p w:rsidR="009C2559" w:rsidRDefault="009C2559" w:rsidP="009C2559">
      <w:pPr>
        <w:pStyle w:val="NormalWeb"/>
        <w:rPr>
          <w:rStyle w:val="Accentuation"/>
          <w:rFonts w:ascii="Sylfaen" w:hAnsi="Sylfaen"/>
          <w:sz w:val="22"/>
          <w:szCs w:val="22"/>
          <w:lang w:val="en-US"/>
        </w:rPr>
      </w:pPr>
      <w:r w:rsidRPr="009C2559">
        <w:rPr>
          <w:rFonts w:ascii="Sylfaen" w:hAnsi="Sylfaen"/>
          <w:sz w:val="22"/>
          <w:szCs w:val="22"/>
          <w:lang w:val="en-US"/>
        </w:rPr>
        <w:t xml:space="preserve">Deep learning models can be trained to perform classification tasks and recognize patterns in images, text, audio, and other types of data. This technology also enables automation of tasks that typically require human intelligence, such as image description and audio transcription. </w:t>
      </w:r>
      <w:r w:rsidRPr="009C2559">
        <w:rPr>
          <w:rStyle w:val="Accentuation"/>
          <w:rFonts w:ascii="Sylfaen" w:hAnsi="Sylfaen"/>
          <w:sz w:val="22"/>
          <w:szCs w:val="22"/>
          <w:lang w:val="en-US"/>
        </w:rPr>
        <w:t>Where human brains have millions of interconnected neurons that work together to learn information, deep learning features neural networks constructed from multiple layers of software nodes that work together.</w:t>
      </w:r>
      <w:r>
        <w:rPr>
          <w:rStyle w:val="Accentuation"/>
          <w:rFonts w:ascii="Sylfaen" w:hAnsi="Sylfaen"/>
          <w:sz w:val="22"/>
          <w:szCs w:val="22"/>
          <w:lang w:val="en-US"/>
        </w:rPr>
        <w:t xml:space="preserve"> (5)</w:t>
      </w:r>
    </w:p>
    <w:p w:rsidR="009C2559" w:rsidRPr="009C2559" w:rsidRDefault="009C2559" w:rsidP="009C2559">
      <w:pPr>
        <w:pStyle w:val="NormalWeb"/>
        <w:rPr>
          <w:rFonts w:ascii="Sylfaen" w:hAnsi="Sylfaen"/>
          <w:sz w:val="22"/>
          <w:szCs w:val="22"/>
          <w:lang w:val="en-US"/>
        </w:rPr>
      </w:pPr>
      <w:r w:rsidRPr="009C2559">
        <w:rPr>
          <w:rFonts w:ascii="Sylfaen" w:hAnsi="Sylfaen"/>
          <w:sz w:val="22"/>
          <w:szCs w:val="22"/>
          <w:lang w:val="en-US"/>
        </w:rPr>
        <w:t>This technique has achieved astonishing outcomes in image recognition, understanding natural language, and processing speech, making it the foundation of contemporary artificial intelligence systems.</w:t>
      </w:r>
    </w:p>
    <w:p w:rsidR="009C2559" w:rsidRDefault="009C2559" w:rsidP="009C2559">
      <w:pPr>
        <w:pStyle w:val="NormalWeb"/>
        <w:rPr>
          <w:rFonts w:ascii="Sylfaen" w:hAnsi="Sylfaen"/>
          <w:sz w:val="22"/>
          <w:szCs w:val="22"/>
          <w:lang w:val="en-US"/>
        </w:rPr>
      </w:pPr>
      <w:r>
        <w:rPr>
          <w:rFonts w:ascii="Sylfaen" w:hAnsi="Sylfaen"/>
          <w:sz w:val="22"/>
          <w:szCs w:val="22"/>
          <w:lang w:val="en-US"/>
        </w:rPr>
        <w:t xml:space="preserve"> (5)</w:t>
      </w:r>
      <w:proofErr w:type="gramStart"/>
      <w:r>
        <w:rPr>
          <w:rFonts w:ascii="Sylfaen" w:hAnsi="Sylfaen"/>
          <w:sz w:val="22"/>
          <w:szCs w:val="22"/>
          <w:lang w:val="en-US"/>
        </w:rPr>
        <w:t>(</w:t>
      </w:r>
      <w:r w:rsidRPr="009C2559">
        <w:rPr>
          <w:lang w:val="en-US"/>
        </w:rPr>
        <w:t xml:space="preserve"> </w:t>
      </w:r>
      <w:proofErr w:type="gramEnd"/>
      <w:r w:rsidR="007A1B07">
        <w:fldChar w:fldCharType="begin"/>
      </w:r>
      <w:r w:rsidR="00ED5DB2" w:rsidRPr="00A9679A">
        <w:rPr>
          <w:lang w:val="en-US"/>
        </w:rPr>
        <w:instrText>HYPERLINK "https://www.techtarget.com/searchenterpriseai/definition/deep-learning-deep-neural-network"</w:instrText>
      </w:r>
      <w:r w:rsidR="007A1B07">
        <w:fldChar w:fldCharType="separate"/>
      </w:r>
      <w:r w:rsidR="00394E6B" w:rsidRPr="008730A1">
        <w:rPr>
          <w:rStyle w:val="Lienhypertexte"/>
          <w:rFonts w:ascii="Sylfaen" w:hAnsi="Sylfaen"/>
          <w:sz w:val="22"/>
          <w:szCs w:val="22"/>
          <w:lang w:val="en-US"/>
        </w:rPr>
        <w:t>https://www.techtarget.com/searchenterpriseai/definition/deep-learning-deep-neural-network</w:t>
      </w:r>
      <w:r w:rsidR="007A1B07">
        <w:fldChar w:fldCharType="end"/>
      </w:r>
      <w:r>
        <w:rPr>
          <w:rFonts w:ascii="Sylfaen" w:hAnsi="Sylfaen"/>
          <w:sz w:val="22"/>
          <w:szCs w:val="22"/>
          <w:lang w:val="en-US"/>
        </w:rPr>
        <w:t>)</w:t>
      </w:r>
    </w:p>
    <w:p w:rsidR="00394E6B" w:rsidRPr="009C2559" w:rsidRDefault="00394E6B" w:rsidP="009C2559">
      <w:pPr>
        <w:pStyle w:val="NormalWeb"/>
        <w:rPr>
          <w:rFonts w:ascii="Sylfaen" w:hAnsi="Sylfaen"/>
          <w:sz w:val="22"/>
          <w:szCs w:val="22"/>
          <w:lang w:val="en-US"/>
        </w:rPr>
      </w:pPr>
    </w:p>
    <w:p w:rsidR="003558F7" w:rsidRPr="00F00450" w:rsidRDefault="0088107E" w:rsidP="00F46F80">
      <w:pPr>
        <w:rPr>
          <w:rFonts w:ascii="Sylfaen" w:hAnsi="Sylfaen"/>
          <w:b/>
          <w:bCs/>
          <w:lang w:val="en-US"/>
        </w:rPr>
      </w:pPr>
      <w:r w:rsidRPr="0088107E">
        <w:rPr>
          <w:rFonts w:ascii="Sylfaen" w:hAnsi="Sylfaen"/>
          <w:b/>
          <w:bCs/>
          <w:lang w:val="en-US"/>
        </w:rPr>
        <w:t xml:space="preserve">2.3.1 </w:t>
      </w:r>
      <w:r w:rsidRPr="00F00450">
        <w:rPr>
          <w:rFonts w:ascii="Sylfaen" w:hAnsi="Sylfaen"/>
          <w:b/>
          <w:bCs/>
          <w:lang w:val="en-US"/>
        </w:rPr>
        <w:t>Artificial Neural Networks (ANNs)</w:t>
      </w:r>
    </w:p>
    <w:p w:rsidR="0088107E" w:rsidRPr="00A45BDB" w:rsidRDefault="00A45BDB" w:rsidP="00F46F80">
      <w:pPr>
        <w:rPr>
          <w:rFonts w:ascii="Sylfaen" w:hAnsi="Sylfaen"/>
          <w:b/>
          <w:bCs/>
          <w:lang w:val="en-US"/>
        </w:rPr>
      </w:pPr>
      <w:r w:rsidRPr="00A45BDB">
        <w:rPr>
          <w:rFonts w:ascii="Sylfaen" w:hAnsi="Sylfaen"/>
          <w:color w:val="131314"/>
          <w:shd w:val="clear" w:color="auto" w:fill="FFFFFF"/>
          <w:lang w:val="en-US"/>
        </w:rPr>
        <w:t xml:space="preserve">Artificial Neural Networks (ANN) </w:t>
      </w:r>
      <w:proofErr w:type="gramStart"/>
      <w:r w:rsidRPr="00A45BDB">
        <w:rPr>
          <w:rFonts w:ascii="Sylfaen" w:hAnsi="Sylfaen"/>
          <w:color w:val="131314"/>
          <w:shd w:val="clear" w:color="auto" w:fill="FFFFFF"/>
          <w:lang w:val="en-US"/>
        </w:rPr>
        <w:t>are</w:t>
      </w:r>
      <w:proofErr w:type="gramEnd"/>
      <w:r w:rsidRPr="00A45BDB">
        <w:rPr>
          <w:rFonts w:ascii="Sylfaen" w:hAnsi="Sylfaen"/>
          <w:color w:val="131314"/>
          <w:shd w:val="clear" w:color="auto" w:fill="FFFFFF"/>
          <w:lang w:val="en-US"/>
        </w:rPr>
        <w:t xml:space="preserve"> inspired by the way biological neural system works, such as the brain process information. The information processing system is composed of a large number of highly interconnected processing elements (neurons) working together to solve specific problems. ANNs, just like people, learn by example. Similar to learning in biological systems, ANN learning involves adjustments to the synaptic connections that exist between the neurons.</w:t>
      </w:r>
    </w:p>
    <w:p w:rsidR="0004361B" w:rsidRDefault="0004361B" w:rsidP="00097BC2">
      <w:pPr>
        <w:rPr>
          <w:lang w:val="en-US"/>
        </w:rPr>
      </w:pPr>
    </w:p>
    <w:p w:rsidR="008A4B45" w:rsidRDefault="008802C8" w:rsidP="00103D7E">
      <w:pPr>
        <w:jc w:val="center"/>
        <w:rPr>
          <w:lang w:val="en-US"/>
        </w:rPr>
      </w:pPr>
      <w:r w:rsidRPr="007A1B07">
        <w:rPr>
          <w:lang w:val="en-US"/>
        </w:rPr>
        <w:lastRenderedPageBreak/>
        <w:pict>
          <v:shape id="_x0000_i1027" type="#_x0000_t75" style="width:367.5pt;height:205.35pt">
            <v:imagedata r:id="rId17" o:title="1_8dcjxlnIO4vVMxWC6r6dUA"/>
          </v:shape>
        </w:pict>
      </w:r>
    </w:p>
    <w:p w:rsidR="008A4B45" w:rsidRDefault="00A60945" w:rsidP="00097BC2">
      <w:pPr>
        <w:rPr>
          <w:lang w:val="en-US"/>
        </w:rPr>
      </w:pPr>
      <w:r>
        <w:rPr>
          <w:lang w:val="en-US"/>
        </w:rPr>
        <w:t xml:space="preserve">                                                             </w:t>
      </w:r>
      <w:proofErr w:type="spellStart"/>
      <w:r w:rsidR="001C1281">
        <w:rPr>
          <w:lang w:val="en-US"/>
        </w:rPr>
        <w:t>Figu</w:t>
      </w:r>
      <w:r w:rsidR="00AF6B71">
        <w:rPr>
          <w:lang w:val="en-US"/>
        </w:rPr>
        <w:t>r</w:t>
      </w:r>
      <w:proofErr w:type="spellEnd"/>
      <w:r w:rsidR="00AF6B71">
        <w:rPr>
          <w:lang w:val="en-US"/>
        </w:rPr>
        <w:t xml:space="preserve"> (6)</w:t>
      </w:r>
    </w:p>
    <w:p w:rsidR="008A4B45" w:rsidRDefault="008A4B45" w:rsidP="00097BC2">
      <w:pPr>
        <w:rPr>
          <w:rFonts w:ascii="Georgia" w:hAnsi="Georgia"/>
          <w:color w:val="242424"/>
          <w:spacing w:val="-1"/>
          <w:sz w:val="18"/>
          <w:szCs w:val="18"/>
          <w:shd w:val="clear" w:color="auto" w:fill="FFFFFF"/>
          <w:lang w:val="en-US"/>
        </w:rPr>
      </w:pPr>
      <w:r w:rsidRPr="008A4B45">
        <w:rPr>
          <w:rFonts w:ascii="Sylfaen" w:hAnsi="Sylfaen"/>
          <w:color w:val="242424"/>
          <w:spacing w:val="-1"/>
          <w:shd w:val="clear" w:color="auto" w:fill="FFFFFF"/>
          <w:lang w:val="en-US"/>
        </w:rPr>
        <w:t xml:space="preserve">Here [X1, X2, X3] are the input features to the neural networks represented as X. </w:t>
      </w:r>
      <w:proofErr w:type="gramStart"/>
      <w:r w:rsidRPr="008A4B45">
        <w:rPr>
          <w:rFonts w:ascii="Sylfaen" w:hAnsi="Sylfaen"/>
          <w:color w:val="242424"/>
          <w:spacing w:val="-1"/>
          <w:shd w:val="clear" w:color="auto" w:fill="FFFFFF"/>
          <w:lang w:val="en-US"/>
        </w:rPr>
        <w:t>Whereas</w:t>
      </w:r>
      <w:proofErr w:type="gramEnd"/>
      <w:r w:rsidRPr="008A4B45">
        <w:rPr>
          <w:rFonts w:ascii="Sylfaen" w:hAnsi="Sylfaen"/>
          <w:color w:val="242424"/>
          <w:spacing w:val="-1"/>
          <w:shd w:val="clear" w:color="auto" w:fill="FFFFFF"/>
          <w:lang w:val="en-US"/>
        </w:rPr>
        <w:t xml:space="preserve"> the superscript [1] is used to denote the layer. The weights are denoted by [W1, W2, W3] associated with each connection to the neuron from the input of that particular layer. The bias is represented by b associated with the neuron. “</w:t>
      </w:r>
      <w:proofErr w:type="gramStart"/>
      <w:r w:rsidRPr="008A4B45">
        <w:rPr>
          <w:rFonts w:ascii="Sylfaen" w:hAnsi="Sylfaen"/>
          <w:color w:val="242424"/>
          <w:spacing w:val="-1"/>
          <w:shd w:val="clear" w:color="auto" w:fill="FFFFFF"/>
          <w:lang w:val="en-US"/>
        </w:rPr>
        <w:t>z</w:t>
      </w:r>
      <w:proofErr w:type="gramEnd"/>
      <w:r w:rsidRPr="008A4B45">
        <w:rPr>
          <w:rFonts w:ascii="Sylfaen" w:hAnsi="Sylfaen"/>
          <w:color w:val="242424"/>
          <w:spacing w:val="-1"/>
          <w:shd w:val="clear" w:color="auto" w:fill="FFFFFF"/>
          <w:lang w:val="en-US"/>
        </w:rPr>
        <w:t>” is the weighted sum of inputs added with the bias which is linear in nature. “</w:t>
      </w:r>
      <w:proofErr w:type="gramStart"/>
      <w:r w:rsidRPr="008A4B45">
        <w:rPr>
          <w:rFonts w:ascii="Sylfaen" w:hAnsi="Sylfaen"/>
          <w:color w:val="242424"/>
          <w:spacing w:val="-1"/>
          <w:shd w:val="clear" w:color="auto" w:fill="FFFFFF"/>
          <w:lang w:val="en-US"/>
        </w:rPr>
        <w:t>a</w:t>
      </w:r>
      <w:proofErr w:type="gramEnd"/>
      <w:r w:rsidRPr="008A4B45">
        <w:rPr>
          <w:rFonts w:ascii="Sylfaen" w:hAnsi="Sylfaen"/>
          <w:color w:val="242424"/>
          <w:spacing w:val="-1"/>
          <w:shd w:val="clear" w:color="auto" w:fill="FFFFFF"/>
          <w:lang w:val="en-US"/>
        </w:rPr>
        <w:t>” is the activation function that is applied to z to add non-linearity as complex models can't be represented as a line</w:t>
      </w:r>
      <w:r w:rsidRPr="008A4B45">
        <w:rPr>
          <w:rFonts w:ascii="Georgia" w:hAnsi="Georgia"/>
          <w:color w:val="242424"/>
          <w:spacing w:val="-1"/>
          <w:sz w:val="18"/>
          <w:szCs w:val="18"/>
          <w:shd w:val="clear" w:color="auto" w:fill="FFFFFF"/>
          <w:lang w:val="en-US"/>
        </w:rPr>
        <w:t>.</w:t>
      </w:r>
      <w:r>
        <w:rPr>
          <w:rFonts w:ascii="Georgia" w:hAnsi="Georgia"/>
          <w:color w:val="242424"/>
          <w:spacing w:val="-1"/>
          <w:sz w:val="18"/>
          <w:szCs w:val="18"/>
          <w:shd w:val="clear" w:color="auto" w:fill="FFFFFF"/>
          <w:lang w:val="en-US"/>
        </w:rPr>
        <w:t xml:space="preserve"> (6)</w:t>
      </w:r>
    </w:p>
    <w:p w:rsidR="008A4B45" w:rsidRDefault="008A4B45" w:rsidP="00097BC2">
      <w:pPr>
        <w:rPr>
          <w:rFonts w:ascii="Georgia" w:hAnsi="Georgia"/>
          <w:color w:val="242424"/>
          <w:spacing w:val="-1"/>
          <w:sz w:val="18"/>
          <w:szCs w:val="18"/>
          <w:shd w:val="clear" w:color="auto" w:fill="FFFFFF"/>
          <w:lang w:val="en-US"/>
        </w:rPr>
      </w:pPr>
      <w:r>
        <w:rPr>
          <w:rFonts w:ascii="Georgia" w:hAnsi="Georgia"/>
          <w:color w:val="242424"/>
          <w:spacing w:val="-1"/>
          <w:sz w:val="18"/>
          <w:szCs w:val="18"/>
          <w:shd w:val="clear" w:color="auto" w:fill="FFFFFF"/>
          <w:lang w:val="en-US"/>
        </w:rPr>
        <w:t>(6)</w:t>
      </w:r>
      <w:proofErr w:type="gramStart"/>
      <w:r>
        <w:rPr>
          <w:rFonts w:ascii="Georgia" w:hAnsi="Georgia"/>
          <w:color w:val="242424"/>
          <w:spacing w:val="-1"/>
          <w:sz w:val="18"/>
          <w:szCs w:val="18"/>
          <w:shd w:val="clear" w:color="auto" w:fill="FFFFFF"/>
          <w:lang w:val="en-US"/>
        </w:rPr>
        <w:t>(</w:t>
      </w:r>
      <w:r w:rsidRPr="008A4B45">
        <w:rPr>
          <w:lang w:val="en-US"/>
        </w:rPr>
        <w:t xml:space="preserve"> </w:t>
      </w:r>
      <w:proofErr w:type="gramEnd"/>
      <w:r w:rsidR="007A1B07">
        <w:fldChar w:fldCharType="begin"/>
      </w:r>
      <w:r w:rsidR="00ED5DB2" w:rsidRPr="00A9679A">
        <w:rPr>
          <w:lang w:val="en-US"/>
        </w:rPr>
        <w:instrText>HYPERLINK "https://medium.com/@anushruthikae/basic-notations-and-representation-neural-networks-d46a1be97471"</w:instrText>
      </w:r>
      <w:r w:rsidR="007A1B07">
        <w:fldChar w:fldCharType="separate"/>
      </w:r>
      <w:r w:rsidR="00C86454" w:rsidRPr="008730A1">
        <w:rPr>
          <w:rStyle w:val="Lienhypertexte"/>
          <w:rFonts w:ascii="Georgia" w:hAnsi="Georgia"/>
          <w:spacing w:val="-1"/>
          <w:sz w:val="18"/>
          <w:szCs w:val="18"/>
          <w:shd w:val="clear" w:color="auto" w:fill="FFFFFF"/>
          <w:lang w:val="en-US"/>
        </w:rPr>
        <w:t>https://medium.com/@anushruthikae/basic-notations-and-representation-neural-networks-d46a1be97471</w:t>
      </w:r>
      <w:r w:rsidR="007A1B07">
        <w:fldChar w:fldCharType="end"/>
      </w:r>
      <w:r>
        <w:rPr>
          <w:rFonts w:ascii="Georgia" w:hAnsi="Georgia"/>
          <w:color w:val="242424"/>
          <w:spacing w:val="-1"/>
          <w:sz w:val="18"/>
          <w:szCs w:val="18"/>
          <w:shd w:val="clear" w:color="auto" w:fill="FFFFFF"/>
          <w:lang w:val="en-US"/>
        </w:rPr>
        <w:t>)</w:t>
      </w:r>
    </w:p>
    <w:p w:rsidR="00C86454" w:rsidRDefault="00C86454" w:rsidP="00097BC2">
      <w:pPr>
        <w:rPr>
          <w:rFonts w:ascii="Georgia" w:hAnsi="Georgia"/>
          <w:color w:val="242424"/>
          <w:spacing w:val="-1"/>
          <w:sz w:val="18"/>
          <w:szCs w:val="18"/>
          <w:shd w:val="clear" w:color="auto" w:fill="FFFFFF"/>
          <w:lang w:val="en-US"/>
        </w:rPr>
      </w:pPr>
    </w:p>
    <w:p w:rsidR="00C86454" w:rsidRDefault="00C86454" w:rsidP="00097BC2">
      <w:pPr>
        <w:rPr>
          <w:lang w:val="en-US"/>
        </w:rPr>
      </w:pPr>
      <w:r w:rsidRPr="00C86454">
        <w:rPr>
          <w:lang w:val="en-US"/>
        </w:rPr>
        <w:t xml:space="preserve">The activation function is applied to the weighted sum of inputs to the neuron, including the bias term, and the resulting value becomes the neuron's output, which is then passed to the next layer. Its primary role is to introduce non-linearity into the model, allowing the network to learn complex patterns and approximate any arbitrary function. In this one-layer neural network architecture, the output of the activation function in layer [1] serves as the final output, denoted as y’. This output is used to compute the loss function, </w:t>
      </w:r>
      <w:proofErr w:type="gramStart"/>
      <w:r w:rsidRPr="00C86454">
        <w:rPr>
          <w:lang w:val="en-US"/>
        </w:rPr>
        <w:t>L(</w:t>
      </w:r>
      <w:proofErr w:type="gramEnd"/>
      <w:r w:rsidRPr="00C86454">
        <w:rPr>
          <w:lang w:val="en-US"/>
        </w:rPr>
        <w:t xml:space="preserve">a, y), which measures the deviation between the predicted and actual output. This deviation is crucial for </w:t>
      </w:r>
      <w:proofErr w:type="spellStart"/>
      <w:r w:rsidRPr="00C86454">
        <w:rPr>
          <w:lang w:val="en-US"/>
        </w:rPr>
        <w:t>backpropagation</w:t>
      </w:r>
      <w:proofErr w:type="spellEnd"/>
      <w:r w:rsidRPr="00C86454">
        <w:rPr>
          <w:lang w:val="en-US"/>
        </w:rPr>
        <w:t xml:space="preserve"> and optimization, which will be discussed in later sections</w:t>
      </w:r>
      <w:proofErr w:type="gramStart"/>
      <w:r w:rsidRPr="00C86454">
        <w:rPr>
          <w:lang w:val="en-US"/>
        </w:rPr>
        <w:t>.</w:t>
      </w:r>
      <w:r w:rsidR="00AF6B71">
        <w:rPr>
          <w:lang w:val="en-US"/>
        </w:rPr>
        <w:t>(</w:t>
      </w:r>
      <w:proofErr w:type="gramEnd"/>
      <w:r w:rsidR="00AF6B71">
        <w:rPr>
          <w:lang w:val="en-US"/>
        </w:rPr>
        <w:t>6)</w:t>
      </w:r>
    </w:p>
    <w:p w:rsidR="00F00450" w:rsidRDefault="008802C8" w:rsidP="00103D7E">
      <w:pPr>
        <w:jc w:val="center"/>
        <w:rPr>
          <w:lang w:val="en-US"/>
        </w:rPr>
      </w:pPr>
      <w:r w:rsidRPr="007A1B07">
        <w:rPr>
          <w:lang w:val="en-US"/>
        </w:rPr>
        <w:lastRenderedPageBreak/>
        <w:pict>
          <v:shape id="_x0000_i1028" type="#_x0000_t75" style="width:301.75pt;height:199.1pt">
            <v:imagedata r:id="rId18" o:title="1_88hZkbKeeHBoCQgCazOQ6g"/>
          </v:shape>
        </w:pict>
      </w:r>
    </w:p>
    <w:p w:rsidR="00AF6B71" w:rsidRDefault="00AF6B71" w:rsidP="00097BC2">
      <w:pPr>
        <w:rPr>
          <w:lang w:val="en-US"/>
        </w:rPr>
      </w:pPr>
    </w:p>
    <w:p w:rsidR="00F00450" w:rsidRDefault="00F00450" w:rsidP="00097BC2">
      <w:pPr>
        <w:rPr>
          <w:lang w:val="en-US"/>
        </w:rPr>
      </w:pPr>
    </w:p>
    <w:p w:rsidR="00F00450" w:rsidRPr="00F00450" w:rsidRDefault="00C9672C" w:rsidP="00F00450">
      <w:pPr>
        <w:rPr>
          <w:rFonts w:ascii="Sylfaen" w:hAnsi="Sylfaen"/>
          <w:lang w:val="en-US"/>
        </w:rPr>
      </w:pPr>
      <w:r w:rsidRPr="00C9672C">
        <w:rPr>
          <w:lang w:val="en-US"/>
        </w:rPr>
        <w:t>An artificial neural network is primarily composed of three layers</w:t>
      </w:r>
      <w:r w:rsidR="00F00450" w:rsidRPr="00F00450">
        <w:rPr>
          <w:rFonts w:ascii="Sylfaen" w:hAnsi="Sylfaen"/>
          <w:lang w:val="en-US"/>
        </w:rPr>
        <w:t>: the input layer, one or more hidden layers, and the output layer. These layers collectively work to process the information and yield meaningful predictions.</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b/>
          <w:bCs/>
          <w:lang w:val="en-US"/>
        </w:rPr>
        <w:t>Input layers</w:t>
      </w:r>
      <w:r w:rsidRPr="00F00450">
        <w:rPr>
          <w:rFonts w:ascii="Sylfaen" w:hAnsi="Sylfaen"/>
          <w:lang w:val="en-US"/>
        </w:rPr>
        <w:t xml:space="preserve"> serve as the entry point for data into the neural network. Each neuron in this layer corresponds to either a specific feature of the input dataset or an input vector. For instance, in an image classification problem, all input neurons may specify the intensity of each individual pixel. This layer exists purely for the purpose of passing on the raw input values to the next layer without change.</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Hidden layers</w:t>
      </w:r>
      <w:r w:rsidRPr="00F00450">
        <w:rPr>
          <w:rFonts w:ascii="Sylfaen" w:hAnsi="Sylfaen"/>
          <w:lang w:val="en-US"/>
        </w:rPr>
        <w:t xml:space="preserve"> serve to process and transform information passed to them from the input layer. They are called hidden since nothing about their inner workings can be observed directly. In a typical hidden layer, a neuron takes in inputs from the preceding layer, applies a weighted summation, adds a bias, and applies an activation function on the result. Depending on the complexity of the task, a network can have varying numbers of hidden layers with varying numbers of neurons in each layer. DNNs having multiple hidden layers are quite popular in applications such as image recognition, speech processing, and natural language understanding since they can efficiently extract many complex patterns from the data.</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The output layer is</w:t>
      </w:r>
      <w:r w:rsidRPr="00F00450">
        <w:rPr>
          <w:rFonts w:ascii="Sylfaen" w:hAnsi="Sylfaen"/>
          <w:lang w:val="en-US"/>
        </w:rPr>
        <w:t xml:space="preserve"> the final layer of the network that provides the prediction made by the model. The structure of this layer is based on the solved problem. In the case of classification networks, each output neuron corresponds to one class; in regression problems, usually only one output </w:t>
      </w:r>
      <w:r w:rsidRPr="00F00450">
        <w:rPr>
          <w:rFonts w:ascii="Sylfaen" w:hAnsi="Sylfaen"/>
          <w:lang w:val="en-US"/>
        </w:rPr>
        <w:lastRenderedPageBreak/>
        <w:t xml:space="preserve">neuron provides a continuous value: an activation function is then used in the output layer according to the type of task, e.g., </w:t>
      </w:r>
      <w:proofErr w:type="spellStart"/>
      <w:r w:rsidRPr="00F00450">
        <w:rPr>
          <w:rFonts w:ascii="Sylfaen" w:hAnsi="Sylfaen"/>
          <w:lang w:val="en-US"/>
        </w:rPr>
        <w:t>softmax</w:t>
      </w:r>
      <w:proofErr w:type="spellEnd"/>
      <w:r w:rsidRPr="00F00450">
        <w:rPr>
          <w:rFonts w:ascii="Sylfaen" w:hAnsi="Sylfaen"/>
          <w:lang w:val="en-US"/>
        </w:rPr>
        <w:t xml:space="preserve"> for multi-class classification and any linear function for regression.</w:t>
      </w:r>
    </w:p>
    <w:p w:rsidR="00F00450" w:rsidRPr="00F00450" w:rsidRDefault="00F00450" w:rsidP="00F00450">
      <w:pPr>
        <w:rPr>
          <w:rFonts w:ascii="Sylfaen" w:hAnsi="Sylfaen"/>
          <w:lang w:val="en-US"/>
        </w:rPr>
      </w:pPr>
    </w:p>
    <w:p w:rsidR="00F00450" w:rsidRDefault="00F00450" w:rsidP="00F00450">
      <w:pPr>
        <w:rPr>
          <w:rFonts w:ascii="Sylfaen" w:hAnsi="Sylfaen"/>
          <w:lang w:val="en-US"/>
        </w:rPr>
      </w:pPr>
      <w:r w:rsidRPr="00F00450">
        <w:rPr>
          <w:rFonts w:ascii="Sylfaen" w:hAnsi="Sylfaen"/>
          <w:lang w:val="en-US"/>
        </w:rPr>
        <w:t xml:space="preserve">These layers are interconnected by </w:t>
      </w:r>
      <w:r w:rsidRPr="00F00450">
        <w:rPr>
          <w:rFonts w:ascii="Sylfaen" w:hAnsi="Sylfaen"/>
          <w:b/>
          <w:bCs/>
          <w:lang w:val="en-US"/>
        </w:rPr>
        <w:t>weighted links</w:t>
      </w:r>
      <w:r w:rsidRPr="00F00450">
        <w:rPr>
          <w:rFonts w:ascii="Sylfaen" w:hAnsi="Sylfaen"/>
          <w:lang w:val="en-US"/>
        </w:rPr>
        <w:t xml:space="preserve"> that determine the importance of each input. The weights are adjusted during training through a system called </w:t>
      </w:r>
      <w:proofErr w:type="spellStart"/>
      <w:r w:rsidRPr="00F00450">
        <w:rPr>
          <w:rFonts w:ascii="Sylfaen" w:hAnsi="Sylfaen"/>
          <w:b/>
          <w:bCs/>
          <w:lang w:val="en-US"/>
        </w:rPr>
        <w:t>backpropagation</w:t>
      </w:r>
      <w:proofErr w:type="spellEnd"/>
      <w:r w:rsidRPr="00F00450">
        <w:rPr>
          <w:rFonts w:ascii="Sylfaen" w:hAnsi="Sylfaen"/>
          <w:lang w:val="en-US"/>
        </w:rPr>
        <w:t xml:space="preserve"> whereby errors are carried backward from the output to the hidden layers enabling the network to learn and enhance its performance with time. Persistent adjustments of these weights equate to an increasing ability of the neural network to predict correctly.</w:t>
      </w:r>
    </w:p>
    <w:p w:rsidR="008528FC" w:rsidRDefault="008528FC" w:rsidP="00F00450">
      <w:pPr>
        <w:rPr>
          <w:rFonts w:ascii="Sylfaen" w:hAnsi="Sylfaen"/>
          <w:color w:val="FFFF00"/>
          <w:lang w:val="en-US"/>
        </w:rPr>
      </w:pPr>
      <w:proofErr w:type="gramStart"/>
      <w:r w:rsidRPr="008528FC">
        <w:rPr>
          <w:rFonts w:ascii="Sylfaen" w:hAnsi="Sylfaen"/>
          <w:highlight w:val="yellow"/>
          <w:lang w:val="en-US"/>
        </w:rPr>
        <w:t>or</w:t>
      </w:r>
      <w:proofErr w:type="gramEnd"/>
      <w:r w:rsidRPr="008528FC">
        <w:rPr>
          <w:rFonts w:ascii="Sylfaen" w:hAnsi="Sylfaen"/>
          <w:highlight w:val="yellow"/>
          <w:lang w:val="en-US"/>
        </w:rPr>
        <w:t xml:space="preserve"> (</w:t>
      </w:r>
      <w:hyperlink r:id="rId19" w:history="1">
        <w:r w:rsidRPr="008528FC">
          <w:rPr>
            <w:rStyle w:val="Lienhypertexte"/>
            <w:rFonts w:ascii="Sylfaen" w:hAnsi="Sylfaen"/>
            <w:color w:val="auto"/>
            <w:lang w:val="en-US"/>
          </w:rPr>
          <w:t>https://www.v7labs.com/blog/neural-networks-activation-functions</w:t>
        </w:r>
      </w:hyperlink>
      <w:r w:rsidRPr="008528FC">
        <w:rPr>
          <w:rFonts w:ascii="Sylfaen" w:hAnsi="Sylfaen"/>
          <w:color w:val="FFFF00"/>
          <w:lang w:val="en-US"/>
        </w:rPr>
        <w:t>)</w:t>
      </w:r>
    </w:p>
    <w:p w:rsidR="008528FC" w:rsidRPr="00755B66" w:rsidRDefault="00D95AD7" w:rsidP="00F00450">
      <w:pPr>
        <w:rPr>
          <w:rFonts w:ascii="Sylfaen" w:hAnsi="Sylfaen"/>
          <w:b/>
          <w:bCs/>
          <w:lang w:val="en-US"/>
        </w:rPr>
      </w:pPr>
      <w:proofErr w:type="gramStart"/>
      <w:r w:rsidRPr="00D95AD7">
        <w:rPr>
          <w:rFonts w:ascii="Sylfaen" w:hAnsi="Sylfaen"/>
          <w:b/>
          <w:bCs/>
          <w:lang w:val="en-US"/>
        </w:rPr>
        <w:t xml:space="preserve">2.3.2  </w:t>
      </w:r>
      <w:r w:rsidRPr="00755B66">
        <w:rPr>
          <w:rFonts w:ascii="Sylfaen" w:hAnsi="Sylfaen"/>
          <w:b/>
          <w:bCs/>
          <w:lang w:val="en-US"/>
        </w:rPr>
        <w:t>Activation</w:t>
      </w:r>
      <w:proofErr w:type="gramEnd"/>
      <w:r w:rsidRPr="00755B66">
        <w:rPr>
          <w:rFonts w:ascii="Sylfaen" w:hAnsi="Sylfaen"/>
          <w:b/>
          <w:bCs/>
          <w:lang w:val="en-US"/>
        </w:rPr>
        <w:t xml:space="preserve"> functions</w:t>
      </w:r>
    </w:p>
    <w:p w:rsidR="00D95AD7" w:rsidRPr="00D95AD7" w:rsidRDefault="00D95AD7" w:rsidP="00D95AD7">
      <w:pPr>
        <w:pStyle w:val="NormalWeb"/>
        <w:rPr>
          <w:lang w:val="en-US"/>
        </w:rPr>
      </w:pPr>
      <w:r w:rsidRPr="00D95AD7">
        <w:rPr>
          <w:lang w:val="en-US"/>
        </w:rPr>
        <w:t>Activation functions play a fundamental role in neural networks by determining how neurons process input data and transfer information to subsequent layers. The choice of activation function significantly influences the network's performance and learning capability</w:t>
      </w:r>
    </w:p>
    <w:p w:rsidR="00D95AD7" w:rsidRPr="00D95AD7" w:rsidRDefault="00D95AD7" w:rsidP="00D95AD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5AD7">
        <w:rPr>
          <w:rFonts w:ascii="Times New Roman" w:eastAsia="Times New Roman" w:hAnsi="Times New Roman" w:cs="Times New Roman"/>
          <w:b/>
          <w:bCs/>
          <w:sz w:val="27"/>
          <w:szCs w:val="27"/>
          <w:lang w:val="en-US"/>
        </w:rPr>
        <w:t>1. Binary Step Function</w:t>
      </w:r>
    </w:p>
    <w:p w:rsid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r w:rsidRPr="00D95AD7">
        <w:rPr>
          <w:rFonts w:ascii="Times New Roman" w:eastAsia="Times New Roman" w:hAnsi="Times New Roman" w:cs="Times New Roman"/>
          <w:sz w:val="24"/>
          <w:szCs w:val="24"/>
          <w:lang w:val="en-US"/>
        </w:rPr>
        <w:t>The Binary Step Function is a threshold-based activation function that decides whether a neuron is activated or remains inactive. If the input surpasses a predetermined threshold, the neuron is activated; otherwise, it stays dormant, meaning it does not contribute to the next layer.</w:t>
      </w:r>
    </w:p>
    <w:p w:rsidR="00DF4FC9" w:rsidRDefault="008802C8" w:rsidP="00DF4FC9">
      <w:pPr>
        <w:spacing w:before="100" w:beforeAutospacing="1" w:after="100" w:afterAutospacing="1" w:line="240" w:lineRule="auto"/>
        <w:rPr>
          <w:rFonts w:ascii="Times New Roman" w:eastAsia="Times New Roman" w:hAnsi="Times New Roman" w:cs="Times New Roman"/>
          <w:sz w:val="24"/>
          <w:szCs w:val="24"/>
          <w:lang w:val="en-US"/>
        </w:rPr>
      </w:pPr>
      <w:r w:rsidRPr="007A1B07">
        <w:rPr>
          <w:rFonts w:ascii="Times New Roman" w:eastAsia="Times New Roman" w:hAnsi="Times New Roman" w:cs="Times New Roman"/>
          <w:sz w:val="24"/>
          <w:szCs w:val="24"/>
          <w:lang w:val="en-US"/>
        </w:rPr>
        <w:pict>
          <v:shape id="_x0000_i1029" type="#_x0000_t75" style="width:135.85pt;height:97.05pt">
            <v:imagedata r:id="rId20" o:title="BlG3BfAZKouckBktSm9lZjGK4"/>
          </v:shape>
        </w:pict>
      </w:r>
      <w:r w:rsidR="00DF4FC9">
        <w:rPr>
          <w:rFonts w:ascii="Times New Roman" w:eastAsia="Times New Roman" w:hAnsi="Times New Roman" w:cs="Times New Roman"/>
          <w:noProof/>
          <w:sz w:val="24"/>
          <w:szCs w:val="24"/>
        </w:rPr>
        <w:drawing>
          <wp:inline distT="0" distB="0" distL="0" distR="0">
            <wp:extent cx="2981960" cy="2385695"/>
            <wp:effectExtent l="19050" t="0" r="8890" b="0"/>
            <wp:docPr id="22" name="Image 22" descr="C:\Users\DELL\AppData\Local\Microsoft\Windows\INetCache\Content.Word\9VLa7eFNJukgOnHxnznroN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Microsoft\Windows\INetCache\Content.Word\9VLa7eFNJukgOnHxnznroNCQ4.png"/>
                    <pic:cNvPicPr>
                      <a:picLocks noChangeAspect="1" noChangeArrowheads="1"/>
                    </pic:cNvPicPr>
                  </pic:nvPicPr>
                  <pic:blipFill>
                    <a:blip r:embed="rId21"/>
                    <a:srcRect/>
                    <a:stretch>
                      <a:fillRect/>
                    </a:stretch>
                  </pic:blipFill>
                  <pic:spPr bwMode="auto">
                    <a:xfrm>
                      <a:off x="0" y="0"/>
                      <a:ext cx="2981960" cy="2385695"/>
                    </a:xfrm>
                    <a:prstGeom prst="rect">
                      <a:avLst/>
                    </a:prstGeom>
                    <a:noFill/>
                    <a:ln w="9525">
                      <a:noFill/>
                      <a:miter lim="800000"/>
                      <a:headEnd/>
                      <a:tailEnd/>
                    </a:ln>
                  </pic:spPr>
                </pic:pic>
              </a:graphicData>
            </a:graphic>
          </wp:inline>
        </w:drawing>
      </w: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pStyle w:val="NormalWeb"/>
      </w:pPr>
      <w:r>
        <w:rPr>
          <w:rStyle w:val="lev"/>
        </w:rPr>
        <w:t>Limitations:</w:t>
      </w:r>
    </w:p>
    <w:p w:rsidR="00DF4FC9" w:rsidRPr="00DF4FC9" w:rsidRDefault="00DF4FC9" w:rsidP="00DF4FC9">
      <w:pPr>
        <w:pStyle w:val="NormalWeb"/>
        <w:numPr>
          <w:ilvl w:val="0"/>
          <w:numId w:val="4"/>
        </w:numPr>
        <w:rPr>
          <w:lang w:val="en-US"/>
        </w:rPr>
      </w:pPr>
      <w:r w:rsidRPr="00DF4FC9">
        <w:rPr>
          <w:lang w:val="en-US"/>
        </w:rPr>
        <w:lastRenderedPageBreak/>
        <w:t>It provides only binary outputs, making it unsuitable for tasks requiring multi-class classification.</w:t>
      </w:r>
    </w:p>
    <w:p w:rsidR="00DF4FC9" w:rsidRDefault="00DF4FC9" w:rsidP="00DF4FC9">
      <w:pPr>
        <w:pStyle w:val="NormalWeb"/>
        <w:numPr>
          <w:ilvl w:val="0"/>
          <w:numId w:val="4"/>
        </w:numPr>
        <w:rPr>
          <w:lang w:val="en-US"/>
        </w:rPr>
      </w:pPr>
      <w:r w:rsidRPr="00DF4FC9">
        <w:rPr>
          <w:lang w:val="en-US"/>
        </w:rPr>
        <w:t xml:space="preserve">Since its derivative is zero, it obstructs the </w:t>
      </w:r>
      <w:proofErr w:type="spellStart"/>
      <w:r w:rsidRPr="00DF4FC9">
        <w:rPr>
          <w:lang w:val="en-US"/>
        </w:rPr>
        <w:t>backpropagation</w:t>
      </w:r>
      <w:proofErr w:type="spellEnd"/>
      <w:r w:rsidRPr="00DF4FC9">
        <w:rPr>
          <w:lang w:val="en-US"/>
        </w:rPr>
        <w:t xml:space="preserve"> process, hindering learning.</w:t>
      </w:r>
      <w:r w:rsidR="009D008B">
        <w:rPr>
          <w:lang w:val="en-US"/>
        </w:rPr>
        <w:t xml:space="preserve"> (7)</w:t>
      </w:r>
    </w:p>
    <w:p w:rsidR="009D008B" w:rsidRDefault="009D008B" w:rsidP="009D008B">
      <w:pPr>
        <w:pStyle w:val="NormalWeb"/>
        <w:ind w:left="720"/>
        <w:rPr>
          <w:lang w:val="en-US"/>
        </w:rPr>
      </w:pPr>
    </w:p>
    <w:p w:rsidR="00DF4FC9"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roofErr w:type="gramStart"/>
      <w:r>
        <w:rPr>
          <w:rFonts w:ascii="Times New Roman" w:eastAsia="Times New Roman" w:hAnsi="Times New Roman" w:cs="Times New Roman"/>
          <w:sz w:val="24"/>
          <w:szCs w:val="24"/>
          <w:lang w:val="en-US"/>
        </w:rPr>
        <w:t>(</w:t>
      </w:r>
      <w:r w:rsidRPr="009D008B">
        <w:rPr>
          <w:lang w:val="en-US"/>
        </w:rPr>
        <w:t xml:space="preserve"> </w:t>
      </w:r>
      <w:proofErr w:type="gramEnd"/>
      <w:r w:rsidR="007A1B07">
        <w:fldChar w:fldCharType="begin"/>
      </w:r>
      <w:r w:rsidR="00ED5DB2" w:rsidRPr="00A9679A">
        <w:rPr>
          <w:lang w:val="en-US"/>
        </w:rPr>
        <w:instrText>HYPERLINK "https://www.v7labs.com/blog/neural-networks-activation-functions" \l "3-types-of-neural-networks-activation-functions"</w:instrText>
      </w:r>
      <w:r w:rsidR="007A1B07">
        <w:fldChar w:fldCharType="separate"/>
      </w:r>
      <w:r w:rsidRPr="0095380B">
        <w:rPr>
          <w:rStyle w:val="Lienhypertexte"/>
          <w:rFonts w:ascii="Times New Roman" w:eastAsia="Times New Roman" w:hAnsi="Times New Roman" w:cs="Times New Roman"/>
          <w:sz w:val="24"/>
          <w:szCs w:val="24"/>
          <w:lang w:val="en-US"/>
        </w:rPr>
        <w:t>https://www.v7labs.com/blog/neural-networks-activation-functions#3-types-of-neural-networks-activation-functions</w:t>
      </w:r>
      <w:r w:rsidR="007A1B07">
        <w:fldChar w:fldCharType="end"/>
      </w:r>
      <w:r>
        <w:rPr>
          <w:rFonts w:ascii="Times New Roman" w:eastAsia="Times New Roman" w:hAnsi="Times New Roman" w:cs="Times New Roman"/>
          <w:sz w:val="24"/>
          <w:szCs w:val="24"/>
          <w:lang w:val="en-US"/>
        </w:rPr>
        <w:t>)</w:t>
      </w:r>
    </w:p>
    <w:p w:rsidR="009D008B"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p>
    <w:p w:rsidR="00DF4FC9" w:rsidRPr="00755B66"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2. Linear Activation Function</w:t>
      </w:r>
    </w:p>
    <w:p w:rsidR="00DF4FC9" w:rsidRPr="00DF4FC9" w:rsidRDefault="00DF4FC9" w:rsidP="00DF4FC9">
      <w:pPr>
        <w:pStyle w:val="NormalWeb"/>
        <w:rPr>
          <w:lang w:val="en-US"/>
        </w:rPr>
      </w:pPr>
      <w:r w:rsidRPr="00DF4FC9">
        <w:rPr>
          <w:lang w:val="en-US"/>
        </w:rPr>
        <w:t>Also known as the identity function, the Linear Activation Function outputs the input value without modification, allowing direct propagation of signals through the network.</w:t>
      </w:r>
    </w:p>
    <w:p w:rsidR="00DF4FC9" w:rsidRDefault="008802C8" w:rsidP="00DF4FC9">
      <w:pPr>
        <w:pStyle w:val="NormalWeb"/>
        <w:jc w:val="center"/>
        <w:rPr>
          <w:rStyle w:val="lev"/>
        </w:rPr>
      </w:pPr>
      <w:r w:rsidRPr="007A1B07">
        <w:rPr>
          <w:rStyle w:val="lev"/>
        </w:rPr>
        <w:pict>
          <v:shape id="_x0000_i1030" type="#_x0000_t75" style="width:217.25pt;height:174.05pt">
            <v:imagedata r:id="rId22" o:title="SvguPc3ZfwxLJW9WJonMQOLYWE"/>
          </v:shape>
        </w:pict>
      </w:r>
    </w:p>
    <w:p w:rsidR="00DF4FC9" w:rsidRDefault="00DF4FC9" w:rsidP="00DF4FC9">
      <w:pPr>
        <w:pStyle w:val="NormalWeb"/>
      </w:pPr>
      <w:proofErr w:type="spellStart"/>
      <w:r>
        <w:rPr>
          <w:rStyle w:val="lev"/>
        </w:rPr>
        <w:t>Disadvantages</w:t>
      </w:r>
      <w:proofErr w:type="spellEnd"/>
      <w:r>
        <w:rPr>
          <w:rStyle w:val="lev"/>
        </w:rPr>
        <w:t>:</w:t>
      </w:r>
    </w:p>
    <w:p w:rsidR="00DF4FC9" w:rsidRPr="00DF4FC9" w:rsidRDefault="00DF4FC9" w:rsidP="00DF4FC9">
      <w:pPr>
        <w:pStyle w:val="NormalWeb"/>
        <w:numPr>
          <w:ilvl w:val="0"/>
          <w:numId w:val="5"/>
        </w:numPr>
        <w:rPr>
          <w:lang w:val="en-US"/>
        </w:rPr>
      </w:pPr>
      <w:proofErr w:type="spellStart"/>
      <w:r w:rsidRPr="00DF4FC9">
        <w:rPr>
          <w:lang w:val="en-US"/>
        </w:rPr>
        <w:t>Backpropagation</w:t>
      </w:r>
      <w:proofErr w:type="spellEnd"/>
      <w:r w:rsidRPr="00DF4FC9">
        <w:rPr>
          <w:lang w:val="en-US"/>
        </w:rPr>
        <w:t xml:space="preserve"> is ineffective since the function's derivative is constant and does not depend on input values.</w:t>
      </w:r>
    </w:p>
    <w:p w:rsidR="00DF4FC9" w:rsidRPr="00DF4FC9" w:rsidRDefault="00DF4FC9" w:rsidP="00DF4FC9">
      <w:pPr>
        <w:pStyle w:val="NormalWeb"/>
        <w:numPr>
          <w:ilvl w:val="0"/>
          <w:numId w:val="5"/>
        </w:numPr>
        <w:rPr>
          <w:lang w:val="en-US"/>
        </w:rPr>
      </w:pPr>
      <w:r w:rsidRPr="00DF4FC9">
        <w:rPr>
          <w:lang w:val="en-US"/>
        </w:rPr>
        <w:t>Using a linear activation function across multiple layers results in a network that is functionally equivalent to a single-layer model.</w:t>
      </w:r>
      <w:r w:rsidR="009D008B">
        <w:rPr>
          <w:lang w:val="en-US"/>
        </w:rPr>
        <w:t xml:space="preserve"> (7)</w:t>
      </w:r>
    </w:p>
    <w:p w:rsidR="00DF4FC9" w:rsidRPr="00DF4FC9"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F4FC9" w:rsidRPr="009D008B" w:rsidRDefault="00DF4FC9" w:rsidP="00DF4FC9">
      <w:pPr>
        <w:spacing w:before="100" w:beforeAutospacing="1" w:after="100" w:afterAutospacing="1" w:line="240" w:lineRule="auto"/>
        <w:rPr>
          <w:rFonts w:ascii="Sylfaen" w:hAnsi="Sylfaen"/>
          <w:b/>
          <w:bCs/>
          <w:lang w:val="en-US"/>
        </w:rPr>
      </w:pPr>
    </w:p>
    <w:p w:rsidR="009024BA" w:rsidRDefault="00DF4FC9" w:rsidP="009024BA">
      <w:pPr>
        <w:pStyle w:val="Titre3"/>
        <w:rPr>
          <w:rFonts w:ascii="Sylfaen" w:hAnsi="Sylfaen"/>
          <w:sz w:val="22"/>
          <w:szCs w:val="22"/>
        </w:rPr>
      </w:pPr>
      <w:r w:rsidRPr="009D008B">
        <w:rPr>
          <w:rFonts w:ascii="Sylfaen" w:hAnsi="Sylfaen"/>
          <w:sz w:val="22"/>
          <w:szCs w:val="22"/>
          <w:lang w:val="en-US"/>
        </w:rPr>
        <w:t xml:space="preserve"> </w:t>
      </w:r>
      <w:r w:rsidR="009024BA" w:rsidRPr="009D008B">
        <w:rPr>
          <w:rFonts w:ascii="Sylfaen" w:hAnsi="Sylfaen"/>
          <w:sz w:val="22"/>
          <w:szCs w:val="22"/>
        </w:rPr>
        <w:t>3. Non-</w:t>
      </w:r>
      <w:proofErr w:type="spellStart"/>
      <w:r w:rsidR="009024BA" w:rsidRPr="009D008B">
        <w:rPr>
          <w:rFonts w:ascii="Sylfaen" w:hAnsi="Sylfaen"/>
          <w:sz w:val="22"/>
          <w:szCs w:val="22"/>
        </w:rPr>
        <w:t>Linear</w:t>
      </w:r>
      <w:proofErr w:type="spellEnd"/>
      <w:r w:rsidR="009024BA" w:rsidRPr="009D008B">
        <w:rPr>
          <w:rFonts w:ascii="Sylfaen" w:hAnsi="Sylfaen"/>
          <w:sz w:val="22"/>
          <w:szCs w:val="22"/>
        </w:rPr>
        <w:t xml:space="preserve"> Activation </w:t>
      </w:r>
      <w:proofErr w:type="spellStart"/>
      <w:r w:rsidR="009024BA" w:rsidRPr="009D008B">
        <w:rPr>
          <w:rFonts w:ascii="Sylfaen" w:hAnsi="Sylfaen"/>
          <w:sz w:val="22"/>
          <w:szCs w:val="22"/>
        </w:rPr>
        <w:t>Functions</w:t>
      </w:r>
      <w:proofErr w:type="spellEnd"/>
      <w:r w:rsidR="009D008B" w:rsidRPr="009D008B">
        <w:rPr>
          <w:rFonts w:ascii="Sylfaen" w:hAnsi="Sylfaen"/>
          <w:sz w:val="22"/>
          <w:szCs w:val="22"/>
        </w:rPr>
        <w:t xml:space="preserve"> (7)</w:t>
      </w:r>
    </w:p>
    <w:p w:rsidR="00755B66" w:rsidRPr="00755B66" w:rsidRDefault="00755B66" w:rsidP="00755B6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 Non-Linear Activation Functions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A network using only a linear activation function is essentially equivalent to a simple linear regression model, limiting its ability to capture complex patterns in data. Non-linear activation functions enable deep networks to model intricate relationships between inputs and outputs.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rPr>
      </w:pPr>
      <w:proofErr w:type="spellStart"/>
      <w:r w:rsidRPr="00755B66">
        <w:rPr>
          <w:rFonts w:ascii="Times New Roman" w:eastAsia="Times New Roman" w:hAnsi="Times New Roman" w:cs="Times New Roman"/>
          <w:b/>
          <w:bCs/>
          <w:sz w:val="24"/>
          <w:szCs w:val="24"/>
        </w:rPr>
        <w:lastRenderedPageBreak/>
        <w:t>Advantages</w:t>
      </w:r>
      <w:proofErr w:type="spellEnd"/>
      <w:r w:rsidRPr="00755B66">
        <w:rPr>
          <w:rFonts w:ascii="Times New Roman" w:eastAsia="Times New Roman" w:hAnsi="Times New Roman" w:cs="Times New Roman"/>
          <w:b/>
          <w:bCs/>
          <w:sz w:val="24"/>
          <w:szCs w:val="24"/>
        </w:rPr>
        <w:t>:</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 xml:space="preserve">They allow </w:t>
      </w:r>
      <w:proofErr w:type="spellStart"/>
      <w:r w:rsidRPr="00755B66">
        <w:rPr>
          <w:rFonts w:ascii="Times New Roman" w:eastAsia="Times New Roman" w:hAnsi="Times New Roman" w:cs="Times New Roman"/>
          <w:sz w:val="24"/>
          <w:szCs w:val="24"/>
          <w:lang w:val="en-US"/>
        </w:rPr>
        <w:t>backpropagation</w:t>
      </w:r>
      <w:proofErr w:type="spellEnd"/>
      <w:r w:rsidRPr="00755B66">
        <w:rPr>
          <w:rFonts w:ascii="Times New Roman" w:eastAsia="Times New Roman" w:hAnsi="Times New Roman" w:cs="Times New Roman"/>
          <w:sz w:val="24"/>
          <w:szCs w:val="24"/>
          <w:lang w:val="en-US"/>
        </w:rPr>
        <w:t xml:space="preserve"> by ensuring derivatives depend on input values, facilitating effective weight adjustments.</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They enable the creation of deep networks, where transformed outputs from one layer pass non-linearly to the next.</w:t>
      </w:r>
    </w:p>
    <w:p w:rsidR="00755B66" w:rsidRPr="00755B66" w:rsidRDefault="00755B66" w:rsidP="009024BA">
      <w:pPr>
        <w:pStyle w:val="Titre3"/>
        <w:rPr>
          <w:rFonts w:ascii="Sylfaen" w:hAnsi="Sylfaen"/>
          <w:sz w:val="22"/>
          <w:szCs w:val="22"/>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4. Sigmoid (Logistic) Activation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755B66" w:rsidRPr="00755B66" w:rsidRDefault="00755B66" w:rsidP="00755B66">
      <w:pPr>
        <w:pStyle w:val="framer-text"/>
        <w:shd w:val="clear" w:color="auto" w:fill="FFFFFF"/>
        <w:spacing w:after="0" w:afterAutospacing="0"/>
        <w:rPr>
          <w:lang w:val="en-US"/>
        </w:rPr>
      </w:pPr>
      <w:r w:rsidRPr="00755B66">
        <w:rPr>
          <w:lang w:val="en-US"/>
        </w:rPr>
        <w:t>This function takes any real value as input and outputs values in the range of 0 to 1.making it useful for probabilistic models and binary classification tasks.</w:t>
      </w:r>
    </w:p>
    <w:p w:rsidR="00755B66" w:rsidRPr="00755B66" w:rsidRDefault="00755B66" w:rsidP="00755B66">
      <w:pPr>
        <w:pStyle w:val="framer-text"/>
        <w:shd w:val="clear" w:color="auto" w:fill="FFFFFF"/>
        <w:spacing w:after="0" w:afterAutospacing="0"/>
        <w:rPr>
          <w:lang w:val="en-US"/>
        </w:rPr>
      </w:pPr>
      <w:r w:rsidRPr="00755B66">
        <w:rPr>
          <w:lang w:val="en-US"/>
        </w:rPr>
        <w:t> The larger the input (more positive), the closer the output value will be to 1.0, whereas the smaller the input (more negative), the closer the output will be to 0.0, as shown below.</w:t>
      </w:r>
    </w:p>
    <w:p w:rsidR="00755B66" w:rsidRDefault="008802C8" w:rsidP="005E1263">
      <w:pPr>
        <w:spacing w:before="100" w:beforeAutospacing="1" w:after="100" w:afterAutospacing="1" w:line="240" w:lineRule="auto"/>
        <w:outlineLvl w:val="2"/>
        <w:rPr>
          <w:rFonts w:ascii="Sylfaen" w:eastAsia="Times New Roman" w:hAnsi="Sylfaen" w:cs="Times New Roman"/>
          <w:b/>
          <w:bCs/>
          <w:lang w:val="en-US"/>
        </w:rPr>
      </w:pPr>
      <w:r w:rsidRPr="007A1B07">
        <w:rPr>
          <w:rFonts w:ascii="Sylfaen" w:eastAsia="Times New Roman" w:hAnsi="Sylfaen" w:cs="Times New Roman"/>
          <w:b/>
          <w:bCs/>
          <w:lang w:val="en-US"/>
        </w:rPr>
        <w:pict>
          <v:shape id="_x0000_i1031" type="#_x0000_t75" style="width:293pt;height:234.15pt">
            <v:imagedata r:id="rId23" o:title="xgEeJAqdwVqAc4pSJBwf9FuGUM"/>
          </v:shape>
        </w:pict>
      </w:r>
      <w:r w:rsidR="005E1263" w:rsidRPr="005E1263">
        <w:rPr>
          <w:rFonts w:ascii="Sylfaen" w:eastAsia="Times New Roman" w:hAnsi="Sylfaen" w:cs="Times New Roman"/>
          <w:b/>
          <w:bCs/>
          <w:noProof/>
        </w:rPr>
        <w:drawing>
          <wp:inline distT="0" distB="0" distL="0" distR="0">
            <wp:extent cx="1706587" cy="2775005"/>
            <wp:effectExtent l="0" t="0" r="0" b="0"/>
            <wp:docPr id="3" name="Image 23" descr="C:\Users\DELL\AppData\Local\Microsoft\Windows\INetCache\Content.Word\lkpaqKPAvLBjXizmabkVMXa5W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INetCache\Content.Word\lkpaqKPAvLBjXizmabkVMXa5W3k.png"/>
                    <pic:cNvPicPr>
                      <a:picLocks noChangeAspect="1" noChangeArrowheads="1"/>
                    </pic:cNvPicPr>
                  </pic:nvPicPr>
                  <pic:blipFill>
                    <a:blip r:embed="rId24"/>
                    <a:srcRect/>
                    <a:stretch>
                      <a:fillRect/>
                    </a:stretch>
                  </pic:blipFill>
                  <pic:spPr bwMode="auto">
                    <a:xfrm>
                      <a:off x="0" y="0"/>
                      <a:ext cx="1706474" cy="2774822"/>
                    </a:xfrm>
                    <a:prstGeom prst="rect">
                      <a:avLst/>
                    </a:prstGeom>
                    <a:noFill/>
                    <a:ln w="9525">
                      <a:noFill/>
                      <a:miter lim="800000"/>
                      <a:headEnd/>
                      <a:tailEnd/>
                    </a:ln>
                  </pic:spPr>
                </pic:pic>
              </a:graphicData>
            </a:graphic>
          </wp:inline>
        </w:drawing>
      </w:r>
    </w:p>
    <w:p w:rsidR="00755B66" w:rsidRDefault="00755B66" w:rsidP="00755B66">
      <w:pPr>
        <w:pStyle w:val="NormalWeb"/>
      </w:pPr>
      <w:proofErr w:type="spellStart"/>
      <w:r>
        <w:rPr>
          <w:rStyle w:val="lev"/>
        </w:rPr>
        <w:t>Advantages</w:t>
      </w:r>
      <w:proofErr w:type="spellEnd"/>
      <w:r>
        <w:rPr>
          <w:rStyle w:val="lev"/>
        </w:rPr>
        <w:t>:</w:t>
      </w:r>
      <w:r w:rsidRPr="00755B66">
        <w:rPr>
          <w:rFonts w:ascii="Sylfaen" w:hAnsi="Sylfaen"/>
          <w:noProof/>
        </w:rPr>
        <w:t xml:space="preserve"> </w:t>
      </w:r>
    </w:p>
    <w:p w:rsidR="00755B66" w:rsidRPr="00755B66" w:rsidRDefault="00755B66" w:rsidP="00755B66">
      <w:pPr>
        <w:pStyle w:val="NormalWeb"/>
        <w:numPr>
          <w:ilvl w:val="0"/>
          <w:numId w:val="7"/>
        </w:numPr>
        <w:rPr>
          <w:lang w:val="en-US"/>
        </w:rPr>
      </w:pPr>
      <w:r w:rsidRPr="00755B66">
        <w:rPr>
          <w:lang w:val="en-US"/>
        </w:rPr>
        <w:t>Ideal for probability-based applications due to its constrained output range.</w:t>
      </w:r>
    </w:p>
    <w:p w:rsidR="00755B66" w:rsidRPr="00755B66" w:rsidRDefault="00755B66" w:rsidP="00755B66">
      <w:pPr>
        <w:pStyle w:val="NormalWeb"/>
        <w:numPr>
          <w:ilvl w:val="0"/>
          <w:numId w:val="7"/>
        </w:numPr>
        <w:rPr>
          <w:lang w:val="en-US"/>
        </w:rPr>
      </w:pPr>
      <w:r w:rsidRPr="00755B66">
        <w:rPr>
          <w:lang w:val="en-US"/>
        </w:rPr>
        <w:t>It is differentiable, ensuring smooth gradient updates during optimization.</w:t>
      </w:r>
    </w:p>
    <w:p w:rsidR="00755B66" w:rsidRDefault="00755B66" w:rsidP="00755B66">
      <w:pPr>
        <w:pStyle w:val="NormalWeb"/>
      </w:pPr>
      <w:r>
        <w:rPr>
          <w:rStyle w:val="lev"/>
        </w:rPr>
        <w:t>Limitations:</w:t>
      </w:r>
      <w:r w:rsidRPr="00755B66">
        <w:rPr>
          <w:rFonts w:ascii="Sylfaen" w:hAnsi="Sylfaen"/>
          <w:lang w:val="en-US"/>
        </w:rPr>
        <w:t xml:space="preserve"> </w:t>
      </w:r>
    </w:p>
    <w:p w:rsidR="00755B66" w:rsidRPr="00755B66" w:rsidRDefault="00755B66" w:rsidP="00755B66">
      <w:pPr>
        <w:pStyle w:val="NormalWeb"/>
        <w:numPr>
          <w:ilvl w:val="0"/>
          <w:numId w:val="8"/>
        </w:numPr>
        <w:rPr>
          <w:lang w:val="en-US"/>
        </w:rPr>
      </w:pPr>
      <w:r w:rsidRPr="00755B66">
        <w:rPr>
          <w:lang w:val="en-US"/>
        </w:rPr>
        <w:t xml:space="preserve">The </w:t>
      </w:r>
      <w:r w:rsidRPr="00755B66">
        <w:rPr>
          <w:rStyle w:val="lev"/>
          <w:lang w:val="en-US"/>
        </w:rPr>
        <w:t>vanishing gradient problem</w:t>
      </w:r>
      <w:r w:rsidRPr="00755B66">
        <w:rPr>
          <w:lang w:val="en-US"/>
        </w:rPr>
        <w:t xml:space="preserve"> occurs as extreme values lead to near-zero derivatives, hindering learning.</w:t>
      </w:r>
    </w:p>
    <w:p w:rsidR="00755B66" w:rsidRPr="00755B66" w:rsidRDefault="00755B66" w:rsidP="00755B66">
      <w:pPr>
        <w:pStyle w:val="NormalWeb"/>
        <w:numPr>
          <w:ilvl w:val="0"/>
          <w:numId w:val="8"/>
        </w:numPr>
        <w:rPr>
          <w:lang w:val="en-US"/>
        </w:rPr>
      </w:pPr>
      <w:r w:rsidRPr="00755B66">
        <w:rPr>
          <w:lang w:val="en-US"/>
        </w:rPr>
        <w:t>It is not zero-centered, which can slow down the training process.</w:t>
      </w:r>
    </w:p>
    <w:p w:rsidR="00755B66" w:rsidRPr="00755B66" w:rsidRDefault="00755B66" w:rsidP="00755B66">
      <w:pPr>
        <w:spacing w:before="100" w:beforeAutospacing="1" w:after="100" w:afterAutospacing="1" w:line="240" w:lineRule="auto"/>
        <w:outlineLvl w:val="2"/>
        <w:rPr>
          <w:rFonts w:ascii="Sylfaen" w:eastAsia="Times New Roman" w:hAnsi="Sylfaen" w:cs="Times New Roman"/>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5. </w:t>
      </w:r>
      <w:proofErr w:type="spellStart"/>
      <w:r w:rsidRPr="00A9679A">
        <w:rPr>
          <w:rFonts w:ascii="Sylfaen" w:eastAsia="Times New Roman" w:hAnsi="Sylfaen" w:cs="Times New Roman"/>
          <w:b/>
          <w:bCs/>
          <w:lang w:val="en-US"/>
        </w:rPr>
        <w:t>Tanh</w:t>
      </w:r>
      <w:proofErr w:type="spellEnd"/>
      <w:r w:rsidRPr="00A9679A">
        <w:rPr>
          <w:rFonts w:ascii="Sylfaen" w:eastAsia="Times New Roman" w:hAnsi="Sylfaen" w:cs="Times New Roman"/>
          <w:b/>
          <w:bCs/>
          <w:lang w:val="en-US"/>
        </w:rPr>
        <w:t xml:space="preserve"> (Hyperbolic Tangent)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5E1263" w:rsidRDefault="005E1263" w:rsidP="005E1263">
      <w:pPr>
        <w:pStyle w:val="NormalWeb"/>
        <w:rPr>
          <w:lang w:val="en-US"/>
        </w:rPr>
      </w:pPr>
      <w:r>
        <w:rPr>
          <w:lang w:val="en-US"/>
        </w:rPr>
        <w:lastRenderedPageBreak/>
        <w:t>T</w:t>
      </w:r>
      <w:r w:rsidRPr="005E1263">
        <w:rPr>
          <w:lang w:val="en-US"/>
        </w:rPr>
        <w:t xml:space="preserve">he </w:t>
      </w:r>
      <w:proofErr w:type="spellStart"/>
      <w:r w:rsidRPr="005E1263">
        <w:rPr>
          <w:lang w:val="en-US"/>
        </w:rPr>
        <w:t>Tanh</w:t>
      </w:r>
      <w:proofErr w:type="spellEnd"/>
      <w:r w:rsidRPr="005E1263">
        <w:rPr>
          <w:lang w:val="en-US"/>
        </w:rPr>
        <w:t xml:space="preserve"> function is similar to the sigmoid function but maps input values to a range between -1 and 1, providing stronger non-linearity.</w:t>
      </w:r>
    </w:p>
    <w:p w:rsidR="005E1263" w:rsidRPr="005E1263" w:rsidRDefault="008802C8" w:rsidP="005E1263">
      <w:pPr>
        <w:pStyle w:val="NormalWeb"/>
        <w:jc w:val="center"/>
      </w:pPr>
      <w:r w:rsidRPr="007A1B07">
        <w:rPr>
          <w:lang w:val="en-US"/>
        </w:rPr>
        <w:pict>
          <v:shape id="_x0000_i1032" type="#_x0000_t75" style="width:222.25pt;height:191.6pt">
            <v:imagedata r:id="rId25" o:title="bLhT3B3Jbm2NHT5t3X38popWZLw"/>
          </v:shape>
        </w:pict>
      </w:r>
      <w:r w:rsidR="005E1263">
        <w:rPr>
          <w:rFonts w:ascii="Sylfaen" w:hAnsi="Sylfaen"/>
          <w:b/>
          <w:bCs/>
          <w:noProof/>
        </w:rPr>
        <w:drawing>
          <wp:inline distT="0" distB="0" distL="0" distR="0">
            <wp:extent cx="1763331" cy="1645920"/>
            <wp:effectExtent l="0" t="0" r="0" b="0"/>
            <wp:docPr id="46" name="Image 46" descr="C:\Users\DELL\AppData\Local\Microsoft\Windows\INetCache\Content.Word\rGAOkjd3IFX6dv2pNEK20k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Microsoft\Windows\INetCache\Content.Word\rGAOkjd3IFX6dv2pNEK20kSk.png"/>
                    <pic:cNvPicPr>
                      <a:picLocks noChangeAspect="1" noChangeArrowheads="1"/>
                    </pic:cNvPicPr>
                  </pic:nvPicPr>
                  <pic:blipFill>
                    <a:blip r:embed="rId26" cstate="print"/>
                    <a:srcRect/>
                    <a:stretch>
                      <a:fillRect/>
                    </a:stretch>
                  </pic:blipFill>
                  <pic:spPr bwMode="auto">
                    <a:xfrm>
                      <a:off x="0" y="0"/>
                      <a:ext cx="1763331" cy="1645920"/>
                    </a:xfrm>
                    <a:prstGeom prst="rect">
                      <a:avLst/>
                    </a:prstGeom>
                    <a:noFill/>
                    <a:ln w="9525">
                      <a:noFill/>
                      <a:miter lim="800000"/>
                      <a:headEnd/>
                      <a:tailEnd/>
                    </a:ln>
                  </pic:spPr>
                </pic:pic>
              </a:graphicData>
            </a:graphic>
          </wp:inline>
        </w:drawing>
      </w:r>
    </w:p>
    <w:p w:rsidR="005E1263" w:rsidRDefault="005E1263" w:rsidP="005E1263">
      <w:pPr>
        <w:pStyle w:val="NormalWeb"/>
        <w:rPr>
          <w:lang w:val="en-US"/>
        </w:rPr>
      </w:pPr>
    </w:p>
    <w:p w:rsidR="005E1263" w:rsidRPr="005E1263" w:rsidRDefault="005E1263" w:rsidP="005E1263">
      <w:pPr>
        <w:pStyle w:val="NormalWeb"/>
        <w:rPr>
          <w:lang w:val="en-US"/>
        </w:rPr>
      </w:pP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9"/>
        </w:numPr>
        <w:rPr>
          <w:lang w:val="en-US"/>
        </w:rPr>
      </w:pPr>
      <w:r w:rsidRPr="005E1263">
        <w:rPr>
          <w:lang w:val="en-US"/>
        </w:rPr>
        <w:t>Outputs are zero-centered, improving convergence speed in deep networks.</w:t>
      </w:r>
    </w:p>
    <w:p w:rsidR="005E1263" w:rsidRPr="005E1263" w:rsidRDefault="005E1263" w:rsidP="005E1263">
      <w:pPr>
        <w:pStyle w:val="NormalWeb"/>
        <w:numPr>
          <w:ilvl w:val="0"/>
          <w:numId w:val="9"/>
        </w:numPr>
        <w:rPr>
          <w:lang w:val="en-US"/>
        </w:rPr>
      </w:pPr>
      <w:r w:rsidRPr="005E1263">
        <w:rPr>
          <w:lang w:val="en-US"/>
        </w:rPr>
        <w:t xml:space="preserve">Often used in recurrent neural networks (RNNs) and </w:t>
      </w:r>
      <w:proofErr w:type="spellStart"/>
      <w:r w:rsidRPr="005E1263">
        <w:rPr>
          <w:lang w:val="en-US"/>
        </w:rPr>
        <w:t>convolutional</w:t>
      </w:r>
      <w:proofErr w:type="spellEnd"/>
      <w:r w:rsidRPr="005E1263">
        <w:rPr>
          <w:lang w:val="en-US"/>
        </w:rPr>
        <w:t xml:space="preserve"> neural networks (CNNs).</w:t>
      </w:r>
    </w:p>
    <w:p w:rsidR="005E1263" w:rsidRDefault="005E1263" w:rsidP="005E1263">
      <w:pPr>
        <w:pStyle w:val="NormalWeb"/>
      </w:pPr>
      <w:r>
        <w:rPr>
          <w:rStyle w:val="lev"/>
        </w:rPr>
        <w:t>Limitations:</w:t>
      </w:r>
    </w:p>
    <w:p w:rsidR="005E1263" w:rsidRPr="005E1263" w:rsidRDefault="005E1263" w:rsidP="005E1263">
      <w:pPr>
        <w:pStyle w:val="NormalWeb"/>
        <w:numPr>
          <w:ilvl w:val="0"/>
          <w:numId w:val="10"/>
        </w:numPr>
        <w:rPr>
          <w:lang w:val="en-US"/>
        </w:rPr>
      </w:pPr>
      <w:r w:rsidRPr="005E1263">
        <w:rPr>
          <w:lang w:val="en-US"/>
        </w:rPr>
        <w:t xml:space="preserve">Still suffers from the </w:t>
      </w:r>
      <w:r w:rsidRPr="005E1263">
        <w:rPr>
          <w:rStyle w:val="lev"/>
          <w:lang w:val="en-US"/>
        </w:rPr>
        <w:t>vanishing gradient problem</w:t>
      </w:r>
      <w:r w:rsidRPr="005E1263">
        <w:rPr>
          <w:lang w:val="en-US"/>
        </w:rPr>
        <w:t>, albeit less than the sigmoid function.</w:t>
      </w: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330CD5">
      <w:pPr>
        <w:spacing w:before="100" w:beforeAutospacing="1" w:after="100" w:afterAutospacing="1" w:line="240" w:lineRule="auto"/>
        <w:jc w:val="center"/>
        <w:outlineLvl w:val="2"/>
        <w:rPr>
          <w:rFonts w:ascii="Sylfaen" w:eastAsia="Times New Roman" w:hAnsi="Sylfaen" w:cs="Times New Roman"/>
          <w:b/>
          <w:bCs/>
          <w:lang w:val="en-US"/>
        </w:rPr>
      </w:pPr>
      <w:r w:rsidRPr="009D008B">
        <w:rPr>
          <w:rFonts w:ascii="Sylfaen" w:eastAsia="Times New Roman" w:hAnsi="Sylfaen" w:cs="Times New Roman"/>
          <w:b/>
          <w:bCs/>
          <w:lang w:val="en-US"/>
        </w:rPr>
        <w:t>6</w:t>
      </w:r>
      <w:r w:rsidRPr="009024BA">
        <w:rPr>
          <w:rFonts w:ascii="Sylfaen" w:eastAsia="Times New Roman" w:hAnsi="Sylfaen" w:cs="Times New Roman"/>
          <w:b/>
          <w:bCs/>
          <w:lang w:val="en-US"/>
        </w:rPr>
        <w:t xml:space="preserve">. </w:t>
      </w:r>
      <w:proofErr w:type="spellStart"/>
      <w:r w:rsidRPr="009024BA">
        <w:rPr>
          <w:rFonts w:ascii="Sylfaen" w:eastAsia="Times New Roman" w:hAnsi="Sylfaen" w:cs="Times New Roman"/>
          <w:b/>
          <w:bCs/>
          <w:lang w:val="en-US"/>
        </w:rPr>
        <w:t>ReLU</w:t>
      </w:r>
      <w:proofErr w:type="spellEnd"/>
      <w:r w:rsidRPr="009024BA">
        <w:rPr>
          <w:rFonts w:ascii="Sylfaen" w:eastAsia="Times New Roman" w:hAnsi="Sylfaen" w:cs="Times New Roman"/>
          <w:b/>
          <w:bCs/>
          <w:lang w:val="en-US"/>
        </w:rPr>
        <w:t xml:space="preserve"> (Rectified Linear Unit) </w:t>
      </w:r>
      <w:proofErr w:type="gramStart"/>
      <w:r w:rsidRPr="009024BA">
        <w:rPr>
          <w:rFonts w:ascii="Sylfaen" w:eastAsia="Times New Roman" w:hAnsi="Sylfaen" w:cs="Times New Roman"/>
          <w:b/>
          <w:bCs/>
          <w:lang w:val="en-US"/>
        </w:rPr>
        <w:t>Function</w:t>
      </w:r>
      <w:r w:rsidR="009D008B" w:rsidRPr="009D008B">
        <w:rPr>
          <w:rFonts w:ascii="Sylfaen" w:eastAsia="Times New Roman" w:hAnsi="Sylfaen" w:cs="Times New Roman"/>
          <w:b/>
          <w:bCs/>
          <w:lang w:val="en-US"/>
        </w:rPr>
        <w:t>(</w:t>
      </w:r>
      <w:proofErr w:type="gramEnd"/>
      <w:r w:rsidR="009D008B" w:rsidRPr="009D008B">
        <w:rPr>
          <w:rFonts w:ascii="Sylfaen" w:eastAsia="Times New Roman" w:hAnsi="Sylfaen" w:cs="Times New Roman"/>
          <w:b/>
          <w:bCs/>
          <w:lang w:val="en-US"/>
        </w:rPr>
        <w:t>7)</w:t>
      </w:r>
    </w:p>
    <w:p w:rsidR="005E1263" w:rsidRDefault="005E1263" w:rsidP="00330CD5">
      <w:pPr>
        <w:pStyle w:val="NormalWeb"/>
        <w:rPr>
          <w:lang w:val="en-US"/>
        </w:rPr>
      </w:pPr>
      <w:proofErr w:type="spellStart"/>
      <w:r w:rsidRPr="005E1263">
        <w:rPr>
          <w:lang w:val="en-US"/>
        </w:rPr>
        <w:t>ReLU</w:t>
      </w:r>
      <w:proofErr w:type="spellEnd"/>
      <w:r w:rsidRPr="005E1263">
        <w:rPr>
          <w:lang w:val="en-US"/>
        </w:rPr>
        <w:t xml:space="preserve"> is one of the most commonly used activation functions in deep learning. It introduces non-linearity by outputting zero for negative inputs while retaining positive values unchanged.</w:t>
      </w:r>
    </w:p>
    <w:p w:rsidR="004E4F6F" w:rsidRPr="005E1263" w:rsidRDefault="008802C8" w:rsidP="00330CD5">
      <w:pPr>
        <w:pStyle w:val="NormalWeb"/>
        <w:jc w:val="center"/>
        <w:rPr>
          <w:lang w:val="en-US"/>
        </w:rPr>
      </w:pPr>
      <w:r w:rsidRPr="007A1B07">
        <w:rPr>
          <w:lang w:val="en-US"/>
        </w:rPr>
        <w:lastRenderedPageBreak/>
        <w:pict>
          <v:shape id="_x0000_i1033" type="#_x0000_t75" style="width:234.8pt;height:207.25pt">
            <v:imagedata r:id="rId27" o:title="a9622Jqtb4sgDmLXx7wV1qMLvo"/>
          </v:shape>
        </w:pict>
      </w:r>
      <w:r w:rsidRPr="007A1B07">
        <w:rPr>
          <w:lang w:val="en-US"/>
        </w:rPr>
        <w:pict>
          <v:shape id="_x0000_i1034" type="#_x0000_t75" style="width:207.85pt;height:161.55pt">
            <v:imagedata r:id="rId28" o:title="70Dxfb1KVPlA9JF8wFblLFBvbaY"/>
          </v:shape>
        </w:pict>
      </w: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11"/>
        </w:numPr>
        <w:rPr>
          <w:lang w:val="en-US"/>
        </w:rPr>
      </w:pPr>
      <w:r w:rsidRPr="005E1263">
        <w:rPr>
          <w:lang w:val="en-US"/>
        </w:rPr>
        <w:t>Computationally efficient, as only a subset of neurons activate at a time.</w:t>
      </w:r>
    </w:p>
    <w:p w:rsidR="005E1263" w:rsidRPr="004E4F6F" w:rsidRDefault="005E1263" w:rsidP="004E4F6F">
      <w:pPr>
        <w:pStyle w:val="NormalWeb"/>
        <w:numPr>
          <w:ilvl w:val="0"/>
          <w:numId w:val="11"/>
        </w:numPr>
        <w:rPr>
          <w:lang w:val="en-US"/>
        </w:rPr>
      </w:pPr>
      <w:r w:rsidRPr="004E4F6F">
        <w:rPr>
          <w:lang w:val="en-US"/>
        </w:rPr>
        <w:t>Helps accelerate gradient descent co</w:t>
      </w:r>
      <w:r w:rsidR="004E4F6F" w:rsidRPr="004E4F6F">
        <w:rPr>
          <w:lang w:val="en-US"/>
        </w:rPr>
        <w:t>=</w:t>
      </w:r>
      <w:proofErr w:type="spellStart"/>
      <w:r w:rsidRPr="004E4F6F">
        <w:rPr>
          <w:lang w:val="en-US"/>
        </w:rPr>
        <w:t>nvergence</w:t>
      </w:r>
      <w:proofErr w:type="spellEnd"/>
      <w:r w:rsidRPr="004E4F6F">
        <w:rPr>
          <w:lang w:val="en-US"/>
        </w:rPr>
        <w:t xml:space="preserve"> due to its non-saturating nature.</w:t>
      </w:r>
    </w:p>
    <w:p w:rsidR="005E1263" w:rsidRDefault="005E1263" w:rsidP="005E1263">
      <w:pPr>
        <w:pStyle w:val="NormalWeb"/>
      </w:pPr>
      <w:r>
        <w:rPr>
          <w:rStyle w:val="lev"/>
        </w:rPr>
        <w:t>Limitations:</w:t>
      </w:r>
    </w:p>
    <w:p w:rsidR="005E1263" w:rsidRPr="005E1263" w:rsidRDefault="005E1263" w:rsidP="005E1263">
      <w:pPr>
        <w:pStyle w:val="NormalWeb"/>
        <w:numPr>
          <w:ilvl w:val="0"/>
          <w:numId w:val="12"/>
        </w:numPr>
        <w:rPr>
          <w:lang w:val="en-US"/>
        </w:rPr>
      </w:pPr>
      <w:r w:rsidRPr="005E1263">
        <w:rPr>
          <w:rStyle w:val="lev"/>
          <w:lang w:val="en-US"/>
        </w:rPr>
        <w:t xml:space="preserve">Dying </w:t>
      </w:r>
      <w:proofErr w:type="spellStart"/>
      <w:r w:rsidRPr="005E1263">
        <w:rPr>
          <w:rStyle w:val="lev"/>
          <w:lang w:val="en-US"/>
        </w:rPr>
        <w:t>ReLU</w:t>
      </w:r>
      <w:proofErr w:type="spellEnd"/>
      <w:r w:rsidRPr="005E1263">
        <w:rPr>
          <w:rStyle w:val="lev"/>
          <w:lang w:val="en-US"/>
        </w:rPr>
        <w:t xml:space="preserve"> Problem</w:t>
      </w:r>
      <w:r w:rsidRPr="005E1263">
        <w:rPr>
          <w:lang w:val="en-US"/>
        </w:rPr>
        <w:t>: Neurons can become permanently inactive for negative inputs, preventing further updates.</w:t>
      </w:r>
    </w:p>
    <w:p w:rsidR="005E1263" w:rsidRPr="009D008B"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755B66">
        <w:rPr>
          <w:rFonts w:ascii="Sylfaen" w:eastAsia="Times New Roman" w:hAnsi="Sylfaen" w:cs="Times New Roman"/>
          <w:b/>
          <w:bCs/>
          <w:lang w:val="en-US"/>
        </w:rPr>
        <w:t xml:space="preserve">7. Leaky </w:t>
      </w:r>
      <w:proofErr w:type="spellStart"/>
      <w:r w:rsidRPr="00755B66">
        <w:rPr>
          <w:rFonts w:ascii="Sylfaen" w:eastAsia="Times New Roman" w:hAnsi="Sylfaen" w:cs="Times New Roman"/>
          <w:b/>
          <w:bCs/>
          <w:lang w:val="en-US"/>
        </w:rPr>
        <w:t>ReLU</w:t>
      </w:r>
      <w:proofErr w:type="spellEnd"/>
      <w:r w:rsidRPr="00755B66">
        <w:rPr>
          <w:rFonts w:ascii="Sylfaen" w:eastAsia="Times New Roman" w:hAnsi="Sylfaen" w:cs="Times New Roman"/>
          <w:b/>
          <w:bCs/>
          <w:lang w:val="en-US"/>
        </w:rPr>
        <w:t xml:space="preserve"> Function</w:t>
      </w:r>
      <w:r w:rsidR="009D008B" w:rsidRPr="00755B66">
        <w:rPr>
          <w:rFonts w:ascii="Sylfaen" w:eastAsia="Times New Roman" w:hAnsi="Sylfaen" w:cs="Times New Roman"/>
          <w:b/>
          <w:bCs/>
          <w:lang w:val="en-US"/>
        </w:rPr>
        <w:t xml:space="preserve"> (7)</w:t>
      </w:r>
    </w:p>
    <w:p w:rsidR="00330CD5" w:rsidRDefault="00330CD5" w:rsidP="00330CD5">
      <w:pPr>
        <w:spacing w:before="100" w:beforeAutospacing="1" w:after="100" w:afterAutospacing="1" w:line="240" w:lineRule="auto"/>
        <w:jc w:val="center"/>
        <w:outlineLvl w:val="2"/>
        <w:rPr>
          <w:rFonts w:ascii="Sylfaen" w:eastAsia="Times New Roman" w:hAnsi="Sylfaen" w:cs="Times New Roman"/>
          <w:b/>
          <w:bCs/>
          <w:sz w:val="44"/>
          <w:szCs w:val="44"/>
          <w:lang w:val="en-US"/>
        </w:rPr>
      </w:pPr>
      <w:proofErr w:type="spellStart"/>
      <w:r w:rsidRPr="00330CD5">
        <w:rPr>
          <w:rFonts w:ascii="Sylfaen" w:eastAsia="Times New Roman" w:hAnsi="Sylfaen" w:cs="Times New Roman"/>
          <w:b/>
          <w:bCs/>
          <w:sz w:val="44"/>
          <w:szCs w:val="44"/>
          <w:lang w:val="en-US"/>
        </w:rPr>
        <w:t>Bzf</w:t>
      </w:r>
      <w:proofErr w:type="spellEnd"/>
      <w:r w:rsidRPr="00330CD5">
        <w:rPr>
          <w:rFonts w:ascii="Sylfaen" w:eastAsia="Times New Roman" w:hAnsi="Sylfaen" w:cs="Times New Roman"/>
          <w:b/>
          <w:bCs/>
          <w:sz w:val="44"/>
          <w:szCs w:val="44"/>
          <w:lang w:val="en-US"/>
        </w:rPr>
        <w:t xml:space="preserve"> wa9ila</w:t>
      </w:r>
    </w:p>
    <w:p w:rsidR="00A9679A" w:rsidRPr="00A9679A" w:rsidRDefault="00A9679A" w:rsidP="00A9679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2.3.3 </w:t>
      </w:r>
      <w:r w:rsidRPr="00C80AF3">
        <w:rPr>
          <w:b/>
          <w:bCs/>
          <w:lang w:val="en-US"/>
        </w:rPr>
        <w:t>Deep learning architectures</w:t>
      </w:r>
    </w:p>
    <w:p w:rsidR="00A9679A" w:rsidRPr="00A9679A" w:rsidRDefault="00A9679A" w:rsidP="00A9679A">
      <w:pPr>
        <w:spacing w:before="100" w:beforeAutospacing="1" w:after="100" w:afterAutospacing="1" w:line="240" w:lineRule="auto"/>
        <w:outlineLvl w:val="2"/>
        <w:rPr>
          <w:lang w:val="en-US"/>
        </w:rPr>
      </w:pPr>
      <w:r w:rsidRPr="00A9679A">
        <w:rPr>
          <w:lang w:val="en-US"/>
        </w:rPr>
        <w:t xml:space="preserve">Deep learning has enjoyed tremendous advancement in the last few years, serving as the major pillar for innovation in many different fields. </w:t>
      </w:r>
      <w:proofErr w:type="gramStart"/>
      <w:r w:rsidRPr="00A9679A">
        <w:rPr>
          <w:lang w:val="en-US"/>
        </w:rPr>
        <w:t>Each architecture</w:t>
      </w:r>
      <w:proofErr w:type="gramEnd"/>
      <w:r w:rsidRPr="00A9679A">
        <w:rPr>
          <w:lang w:val="en-US"/>
        </w:rPr>
        <w:t xml:space="preserve"> is designed for particular problems, with the performance in each case optimized for the specific needs of the task at hand.</w:t>
      </w:r>
    </w:p>
    <w:p w:rsidR="009024BA" w:rsidRDefault="00A9679A" w:rsidP="00A9679A">
      <w:pPr>
        <w:spacing w:before="100" w:beforeAutospacing="1" w:after="100" w:afterAutospacing="1" w:line="240" w:lineRule="auto"/>
        <w:outlineLvl w:val="2"/>
        <w:rPr>
          <w:lang w:val="en-US"/>
        </w:rPr>
      </w:pPr>
      <w:r w:rsidRPr="00A9679A">
        <w:rPr>
          <w:lang w:val="en-US"/>
        </w:rPr>
        <w:t xml:space="preserve">Over the years, many deep learning models have been developed, often extending some fundamental designs. Among these, </w:t>
      </w:r>
      <w:proofErr w:type="spellStart"/>
      <w:r w:rsidRPr="00A9679A">
        <w:rPr>
          <w:lang w:val="en-US"/>
        </w:rPr>
        <w:t>convolutional</w:t>
      </w:r>
      <w:proofErr w:type="spellEnd"/>
      <w:r w:rsidRPr="00A9679A">
        <w:rPr>
          <w:lang w:val="en-US"/>
        </w:rPr>
        <w:t xml:space="preserve"> neural networks (CNNs), recurrent neural networks (RNNs), and long short-term memory networks (LSTMs) are the most commonly known. In their respective areas, these architectures have been very efficient, thereby enabling progress in image recognition, sequence modeling, and time series analysis.</w:t>
      </w:r>
    </w:p>
    <w:p w:rsidR="00C10CA7" w:rsidRPr="008802C8"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8802C8">
        <w:rPr>
          <w:rFonts w:ascii="Segoe UI" w:eastAsia="Times New Roman" w:hAnsi="Segoe UI" w:cs="Segoe UI"/>
          <w:b/>
          <w:bCs/>
          <w:color w:val="404040"/>
          <w:sz w:val="27"/>
          <w:szCs w:val="27"/>
          <w:lang w:val="en-US"/>
        </w:rPr>
        <w:t>2.3.3.1 Recurrent Neural Networks</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 xml:space="preserve">Recurrent Neural Networks (RNNs) are a class of artificial neural networks uniquely designed to handle sequential data. At its core, an RNN is like having a memory that captures information from what it has previously seen. This makes it exceptionally suited </w:t>
      </w:r>
      <w:r w:rsidRPr="00B47256">
        <w:rPr>
          <w:rFonts w:ascii="Arial" w:hAnsi="Arial" w:cs="Arial"/>
          <w:color w:val="182C35"/>
          <w:sz w:val="23"/>
          <w:szCs w:val="23"/>
          <w:lang w:val="en-US"/>
        </w:rPr>
        <w:lastRenderedPageBreak/>
        <w:t>for tasks where the order and context of data points are crucial, such as revenue forecasting or anomaly detection.</w:t>
      </w:r>
    </w:p>
    <w:p w:rsid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RNNs represent a significant leap in our ability to model sequences in data. This helps us predict future events, understand language, and even generate text or music. In an age where our data is increasingly temporal and sequential, RNNs help make sense of this complexity.</w:t>
      </w:r>
      <w:r>
        <w:rPr>
          <w:rFonts w:ascii="Arial" w:hAnsi="Arial" w:cs="Arial"/>
          <w:color w:val="182C35"/>
          <w:sz w:val="23"/>
          <w:szCs w:val="23"/>
          <w:lang w:val="en-US"/>
        </w:rPr>
        <w:t xml:space="preserve"> (8)</w:t>
      </w:r>
    </w:p>
    <w:p w:rsidR="00B47256" w:rsidRDefault="00B47256" w:rsidP="00B47256">
      <w:pPr>
        <w:pStyle w:val="NormalWeb"/>
        <w:shd w:val="clear" w:color="auto" w:fill="FFFFFF"/>
        <w:spacing w:before="0" w:beforeAutospacing="0"/>
        <w:rPr>
          <w:rFonts w:ascii="Arial" w:hAnsi="Arial" w:cs="Arial"/>
          <w:color w:val="182C35"/>
          <w:sz w:val="23"/>
          <w:szCs w:val="23"/>
          <w:lang w:val="en-US"/>
        </w:rPr>
      </w:pPr>
      <w:r>
        <w:rPr>
          <w:rFonts w:ascii="Arial" w:hAnsi="Arial" w:cs="Arial"/>
          <w:color w:val="182C35"/>
          <w:sz w:val="23"/>
          <w:szCs w:val="23"/>
          <w:lang w:val="en-US"/>
        </w:rPr>
        <w:t>(8)</w:t>
      </w:r>
      <w:r w:rsidR="000C6807">
        <w:rPr>
          <w:rFonts w:ascii="Arial" w:hAnsi="Arial" w:cs="Arial"/>
          <w:color w:val="182C35"/>
          <w:sz w:val="23"/>
          <w:szCs w:val="23"/>
          <w:lang w:val="en-US"/>
        </w:rPr>
        <w:t xml:space="preserve"> (</w:t>
      </w:r>
      <w:hyperlink r:id="rId29" w:history="1">
        <w:r w:rsidR="00135CFC" w:rsidRPr="006D58FB">
          <w:rPr>
            <w:rStyle w:val="Lienhypertexte"/>
            <w:rFonts w:ascii="Arial" w:hAnsi="Arial" w:cs="Arial"/>
            <w:sz w:val="23"/>
            <w:szCs w:val="23"/>
            <w:lang w:val="en-US"/>
          </w:rPr>
          <w:t>https://shelf.io/blog/recurrent-neural-networks/</w:t>
        </w:r>
      </w:hyperlink>
      <w:r w:rsidR="000C6807">
        <w:rPr>
          <w:rFonts w:ascii="Arial" w:hAnsi="Arial" w:cs="Arial"/>
          <w:color w:val="182C35"/>
          <w:sz w:val="23"/>
          <w:szCs w:val="23"/>
          <w:lang w:val="en-US"/>
        </w:rPr>
        <w:t>)</w:t>
      </w:r>
    </w:p>
    <w:p w:rsidR="00135CFC" w:rsidRPr="00135CFC" w:rsidRDefault="00135CFC" w:rsidP="00135CFC">
      <w:pPr>
        <w:pStyle w:val="NormalWeb"/>
        <w:shd w:val="clear" w:color="auto" w:fill="FFFFFF"/>
        <w:spacing w:before="0" w:beforeAutospacing="0"/>
        <w:jc w:val="center"/>
        <w:rPr>
          <w:rFonts w:ascii="Arial" w:hAnsi="Arial" w:cs="Arial"/>
          <w:color w:val="C00000"/>
          <w:sz w:val="23"/>
          <w:szCs w:val="23"/>
          <w:lang w:val="en-US"/>
        </w:rPr>
      </w:pPr>
      <w:r w:rsidRPr="00135CFC">
        <w:rPr>
          <w:rFonts w:ascii="Arial" w:hAnsi="Arial" w:cs="Arial"/>
          <w:color w:val="C00000"/>
          <w:sz w:val="23"/>
          <w:szCs w:val="23"/>
          <w:lang w:val="en-US"/>
        </w:rPr>
        <w:t xml:space="preserve">Finis </w:t>
      </w:r>
      <w:proofErr w:type="spellStart"/>
      <w:r w:rsidRPr="00135CFC">
        <w:rPr>
          <w:rFonts w:ascii="Arial" w:hAnsi="Arial" w:cs="Arial"/>
          <w:color w:val="C00000"/>
          <w:sz w:val="23"/>
          <w:szCs w:val="23"/>
          <w:lang w:val="en-US"/>
        </w:rPr>
        <w:t>jusqaua</w:t>
      </w:r>
      <w:proofErr w:type="spellEnd"/>
      <w:r w:rsidRPr="00135CFC">
        <w:rPr>
          <w:rFonts w:ascii="Arial" w:hAnsi="Arial" w:cs="Arial"/>
          <w:color w:val="C00000"/>
          <w:sz w:val="23"/>
          <w:szCs w:val="23"/>
          <w:lang w:val="en-US"/>
        </w:rPr>
        <w:t xml:space="preserve"> </w:t>
      </w:r>
      <w:proofErr w:type="spellStart"/>
      <w:r w:rsidRPr="00135CFC">
        <w:rPr>
          <w:rFonts w:ascii="Arial" w:hAnsi="Arial" w:cs="Arial"/>
          <w:color w:val="C00000"/>
          <w:sz w:val="23"/>
          <w:szCs w:val="23"/>
          <w:lang w:val="en-US"/>
        </w:rPr>
        <w:t>ici</w:t>
      </w:r>
      <w:proofErr w:type="spellEnd"/>
    </w:p>
    <w:p w:rsidR="00B47256" w:rsidRPr="00B47256" w:rsidRDefault="00B47256" w:rsidP="00B47256">
      <w:pPr>
        <w:pStyle w:val="Titre2"/>
        <w:shd w:val="clear" w:color="auto" w:fill="FFFFFF"/>
        <w:spacing w:line="691" w:lineRule="atLeast"/>
        <w:rPr>
          <w:rFonts w:ascii="Arial" w:hAnsi="Arial" w:cs="Arial"/>
          <w:b w:val="0"/>
          <w:bCs w:val="0"/>
          <w:color w:val="182C35"/>
          <w:spacing w:val="-6"/>
          <w:sz w:val="58"/>
          <w:szCs w:val="58"/>
          <w:lang w:val="en-US"/>
        </w:rPr>
      </w:pPr>
      <w:r w:rsidRPr="00B47256">
        <w:rPr>
          <w:rFonts w:ascii="Arial" w:hAnsi="Arial" w:cs="Arial"/>
          <w:b w:val="0"/>
          <w:bCs w:val="0"/>
          <w:color w:val="182C35"/>
          <w:spacing w:val="-6"/>
          <w:sz w:val="58"/>
          <w:szCs w:val="58"/>
          <w:lang w:val="en-US"/>
        </w:rPr>
        <w:t>What Are Recurrent Neural Networks (RNNs)?</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Recurrent Neural Networks (RNNs) are neural networks designed to recognize patterns in sequences of data. They’re used for identifying patterns such as text, genomes, handwriting, or numerical time series data from stock markets, sensors, and more.</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Unlike traditional </w:t>
      </w:r>
      <w:proofErr w:type="spellStart"/>
      <w:r>
        <w:rPr>
          <w:rFonts w:ascii="Arial" w:hAnsi="Arial" w:cs="Arial"/>
          <w:color w:val="182C35"/>
          <w:sz w:val="23"/>
          <w:szCs w:val="23"/>
        </w:rPr>
        <w:fldChar w:fldCharType="begin"/>
      </w:r>
      <w:r w:rsidRPr="00B47256">
        <w:rPr>
          <w:rFonts w:ascii="Arial" w:hAnsi="Arial" w:cs="Arial"/>
          <w:color w:val="182C35"/>
          <w:sz w:val="23"/>
          <w:szCs w:val="23"/>
          <w:lang w:val="en-US"/>
        </w:rPr>
        <w:instrText xml:space="preserve"> HYPERLINK "https://www.analyticsvidhya.com/blog/2022/03/basic-introduction-to-feed-forward-network-in-deep-learning/" \t "_blank" </w:instrText>
      </w:r>
      <w:r>
        <w:rPr>
          <w:rFonts w:ascii="Arial" w:hAnsi="Arial" w:cs="Arial"/>
          <w:color w:val="182C35"/>
          <w:sz w:val="23"/>
          <w:szCs w:val="23"/>
        </w:rPr>
        <w:fldChar w:fldCharType="separate"/>
      </w:r>
      <w:r w:rsidRPr="00B47256">
        <w:rPr>
          <w:rStyle w:val="Lienhypertexte"/>
          <w:rFonts w:ascii="Arial" w:hAnsi="Arial" w:cs="Arial"/>
          <w:color w:val="182C35"/>
          <w:sz w:val="23"/>
          <w:szCs w:val="23"/>
          <w:lang w:val="en-US"/>
        </w:rPr>
        <w:t>feedforward</w:t>
      </w:r>
      <w:proofErr w:type="spellEnd"/>
      <w:r w:rsidRPr="00B47256">
        <w:rPr>
          <w:rStyle w:val="Lienhypertexte"/>
          <w:rFonts w:ascii="Arial" w:hAnsi="Arial" w:cs="Arial"/>
          <w:color w:val="182C35"/>
          <w:sz w:val="23"/>
          <w:szCs w:val="23"/>
          <w:lang w:val="en-US"/>
        </w:rPr>
        <w:t xml:space="preserve"> neural networks</w:t>
      </w:r>
      <w:r>
        <w:rPr>
          <w:rFonts w:ascii="Arial" w:hAnsi="Arial" w:cs="Arial"/>
          <w:color w:val="182C35"/>
          <w:sz w:val="23"/>
          <w:szCs w:val="23"/>
        </w:rPr>
        <w:fldChar w:fldCharType="end"/>
      </w:r>
      <w:r w:rsidRPr="00B47256">
        <w:rPr>
          <w:rFonts w:ascii="Arial" w:hAnsi="Arial" w:cs="Arial"/>
          <w:color w:val="182C35"/>
          <w:sz w:val="23"/>
          <w:szCs w:val="23"/>
          <w:lang w:val="en-US"/>
        </w:rPr>
        <w:t>, where inputs are processed only once in a forward direction, RNNs possess a unique feature: They have loops in them, allowing information to persist.</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This looping mechanism enables RNNs to remember previous information and use it to influence the processing of current inputs. This is like having a memory that captures information about what has been calculated so far, making RNNs particularly suited for tasks where the context or the sequence is crucial for making predictions or decisions.</w:t>
      </w:r>
    </w:p>
    <w:p w:rsidR="00890EBF" w:rsidRPr="00B47256" w:rsidRDefault="00890EBF" w:rsidP="00C80AF3">
      <w:pPr>
        <w:rPr>
          <w:rFonts w:ascii="Sylfaen" w:hAnsi="Sylfaen"/>
          <w:lang w:val="en-US"/>
        </w:rPr>
      </w:pP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2.3.3.2 Long Short-Term Memory Networks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2.3.3.3 Gated Recurrent Units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2.3.3.4 Transformers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 xml:space="preserve">2.3.3.5 </w:t>
      </w:r>
      <w:proofErr w:type="spellStart"/>
      <w:r w:rsidRPr="00C10CA7">
        <w:rPr>
          <w:rFonts w:ascii="Segoe UI" w:eastAsia="Times New Roman" w:hAnsi="Segoe UI" w:cs="Segoe UI"/>
          <w:b/>
          <w:bCs/>
          <w:color w:val="404040"/>
          <w:sz w:val="27"/>
          <w:szCs w:val="27"/>
          <w:lang w:val="en-US"/>
        </w:rPr>
        <w:t>Autoencoders</w:t>
      </w:r>
      <w:proofErr w:type="spellEnd"/>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2.3.3.6 Generative Adversarial Networks (GANs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rPr>
      </w:pPr>
      <w:r w:rsidRPr="00C10CA7">
        <w:rPr>
          <w:rFonts w:ascii="Segoe UI" w:eastAsia="Times New Roman" w:hAnsi="Segoe UI" w:cs="Segoe UI"/>
          <w:b/>
          <w:bCs/>
          <w:color w:val="404040"/>
          <w:sz w:val="27"/>
          <w:szCs w:val="27"/>
        </w:rPr>
        <w:t>Conclusion</w:t>
      </w:r>
    </w:p>
    <w:p w:rsidR="00C10CA7" w:rsidRPr="00C80AF3" w:rsidRDefault="00C10CA7" w:rsidP="00C80AF3">
      <w:pPr>
        <w:rPr>
          <w:rFonts w:ascii="Sylfaen" w:hAnsi="Sylfaen"/>
          <w:b/>
          <w:bCs/>
          <w:lang w:val="en-US"/>
        </w:rPr>
      </w:pPr>
    </w:p>
    <w:p w:rsidR="00C80AF3" w:rsidRDefault="00C80AF3" w:rsidP="00A9679A">
      <w:pPr>
        <w:spacing w:before="100" w:beforeAutospacing="1" w:after="100" w:afterAutospacing="1" w:line="240" w:lineRule="auto"/>
        <w:outlineLvl w:val="2"/>
        <w:rPr>
          <w:lang w:val="en-US"/>
        </w:rPr>
      </w:pPr>
    </w:p>
    <w:p w:rsidR="00A9679A" w:rsidRPr="00755B66" w:rsidRDefault="00A9679A" w:rsidP="00A9679A">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95AD7" w:rsidRP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p>
    <w:sectPr w:rsidR="00D95AD7" w:rsidRPr="00DF4FC9"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321FB"/>
    <w:multiLevelType w:val="multilevel"/>
    <w:tmpl w:val="92E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92A72"/>
    <w:multiLevelType w:val="multilevel"/>
    <w:tmpl w:val="289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B3BBD"/>
    <w:multiLevelType w:val="multilevel"/>
    <w:tmpl w:val="09E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91BA8"/>
    <w:multiLevelType w:val="multilevel"/>
    <w:tmpl w:val="5DD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92B6C"/>
    <w:multiLevelType w:val="multilevel"/>
    <w:tmpl w:val="F80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4291A"/>
    <w:multiLevelType w:val="multilevel"/>
    <w:tmpl w:val="104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C6B99"/>
    <w:multiLevelType w:val="multilevel"/>
    <w:tmpl w:val="25E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B2DFA"/>
    <w:multiLevelType w:val="multilevel"/>
    <w:tmpl w:val="359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8B2C58"/>
    <w:multiLevelType w:val="multilevel"/>
    <w:tmpl w:val="C05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37778"/>
    <w:multiLevelType w:val="multilevel"/>
    <w:tmpl w:val="FF02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0"/>
  </w:num>
  <w:num w:numId="5">
    <w:abstractNumId w:val="6"/>
  </w:num>
  <w:num w:numId="6">
    <w:abstractNumId w:val="7"/>
  </w:num>
  <w:num w:numId="7">
    <w:abstractNumId w:val="4"/>
  </w:num>
  <w:num w:numId="8">
    <w:abstractNumId w:val="2"/>
  </w:num>
  <w:num w:numId="9">
    <w:abstractNumId w:val="11"/>
  </w:num>
  <w:num w:numId="10">
    <w:abstractNumId w:val="8"/>
  </w:num>
  <w:num w:numId="11">
    <w:abstractNumId w:val="3"/>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D15CD4"/>
    <w:rsid w:val="00013D40"/>
    <w:rsid w:val="0004361B"/>
    <w:rsid w:val="00097BC2"/>
    <w:rsid w:val="000C6807"/>
    <w:rsid w:val="000D6519"/>
    <w:rsid w:val="00103D7E"/>
    <w:rsid w:val="00135CFC"/>
    <w:rsid w:val="00191CA2"/>
    <w:rsid w:val="00192604"/>
    <w:rsid w:val="001C1281"/>
    <w:rsid w:val="00330CD5"/>
    <w:rsid w:val="003558F7"/>
    <w:rsid w:val="00394E6B"/>
    <w:rsid w:val="003F5327"/>
    <w:rsid w:val="004E4F6F"/>
    <w:rsid w:val="004F7109"/>
    <w:rsid w:val="005E1263"/>
    <w:rsid w:val="00605BBF"/>
    <w:rsid w:val="00616AFE"/>
    <w:rsid w:val="00682897"/>
    <w:rsid w:val="006A4556"/>
    <w:rsid w:val="00755B66"/>
    <w:rsid w:val="007A1B07"/>
    <w:rsid w:val="00833E41"/>
    <w:rsid w:val="00840B95"/>
    <w:rsid w:val="008528FC"/>
    <w:rsid w:val="008802C8"/>
    <w:rsid w:val="0088107E"/>
    <w:rsid w:val="00890EBF"/>
    <w:rsid w:val="008969B1"/>
    <w:rsid w:val="008A4B45"/>
    <w:rsid w:val="009024BA"/>
    <w:rsid w:val="0092135E"/>
    <w:rsid w:val="009C2559"/>
    <w:rsid w:val="009D008B"/>
    <w:rsid w:val="009D6F9A"/>
    <w:rsid w:val="009D7EA3"/>
    <w:rsid w:val="00A45BDB"/>
    <w:rsid w:val="00A60945"/>
    <w:rsid w:val="00A717BF"/>
    <w:rsid w:val="00A9679A"/>
    <w:rsid w:val="00AD126D"/>
    <w:rsid w:val="00AF6B71"/>
    <w:rsid w:val="00B3532D"/>
    <w:rsid w:val="00B47256"/>
    <w:rsid w:val="00C10CA7"/>
    <w:rsid w:val="00C80AF3"/>
    <w:rsid w:val="00C86454"/>
    <w:rsid w:val="00C9672C"/>
    <w:rsid w:val="00D15CD4"/>
    <w:rsid w:val="00D20804"/>
    <w:rsid w:val="00D24B1D"/>
    <w:rsid w:val="00D95AD7"/>
    <w:rsid w:val="00DF4FC9"/>
    <w:rsid w:val="00E84FC0"/>
    <w:rsid w:val="00ED5DB2"/>
    <w:rsid w:val="00EE1A8B"/>
    <w:rsid w:val="00F00450"/>
    <w:rsid w:val="00F45B42"/>
    <w:rsid w:val="00F46F80"/>
    <w:rsid w:val="00F6661E"/>
    <w:rsid w:val="00FC0FB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2">
    <w:name w:val="heading 2"/>
    <w:basedOn w:val="Normal"/>
    <w:next w:val="Normal"/>
    <w:link w:val="Titre2Car"/>
    <w:uiPriority w:val="9"/>
    <w:semiHidden/>
    <w:unhideWhenUsed/>
    <w:qFormat/>
    <w:rsid w:val="00B47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 w:type="paragraph" w:styleId="Textedebulles">
    <w:name w:val="Balloon Text"/>
    <w:basedOn w:val="Normal"/>
    <w:link w:val="TextedebullesCar"/>
    <w:uiPriority w:val="99"/>
    <w:semiHidden/>
    <w:unhideWhenUsed/>
    <w:rsid w:val="00DF4F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FC9"/>
    <w:rPr>
      <w:rFonts w:ascii="Tahoma" w:hAnsi="Tahoma" w:cs="Tahoma"/>
      <w:sz w:val="16"/>
      <w:szCs w:val="16"/>
    </w:rPr>
  </w:style>
  <w:style w:type="paragraph" w:styleId="Paragraphedeliste">
    <w:name w:val="List Paragraph"/>
    <w:basedOn w:val="Normal"/>
    <w:uiPriority w:val="34"/>
    <w:qFormat/>
    <w:rsid w:val="00DF4FC9"/>
    <w:pPr>
      <w:ind w:left="720"/>
      <w:contextualSpacing/>
    </w:pPr>
  </w:style>
  <w:style w:type="paragraph" w:customStyle="1" w:styleId="framer-text">
    <w:name w:val="framer-text"/>
    <w:basedOn w:val="Normal"/>
    <w:rsid w:val="00755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semiHidden/>
    <w:rsid w:val="00B4725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135032900">
      <w:bodyDiv w:val="1"/>
      <w:marLeft w:val="0"/>
      <w:marRight w:val="0"/>
      <w:marTop w:val="0"/>
      <w:marBottom w:val="0"/>
      <w:divBdr>
        <w:top w:val="none" w:sz="0" w:space="0" w:color="auto"/>
        <w:left w:val="none" w:sz="0" w:space="0" w:color="auto"/>
        <w:bottom w:val="none" w:sz="0" w:space="0" w:color="auto"/>
        <w:right w:val="none" w:sz="0" w:space="0" w:color="auto"/>
      </w:divBdr>
    </w:div>
    <w:div w:id="137235165">
      <w:bodyDiv w:val="1"/>
      <w:marLeft w:val="0"/>
      <w:marRight w:val="0"/>
      <w:marTop w:val="0"/>
      <w:marBottom w:val="0"/>
      <w:divBdr>
        <w:top w:val="none" w:sz="0" w:space="0" w:color="auto"/>
        <w:left w:val="none" w:sz="0" w:space="0" w:color="auto"/>
        <w:bottom w:val="none" w:sz="0" w:space="0" w:color="auto"/>
        <w:right w:val="none" w:sz="0" w:space="0" w:color="auto"/>
      </w:divBdr>
    </w:div>
    <w:div w:id="160394597">
      <w:bodyDiv w:val="1"/>
      <w:marLeft w:val="0"/>
      <w:marRight w:val="0"/>
      <w:marTop w:val="0"/>
      <w:marBottom w:val="0"/>
      <w:divBdr>
        <w:top w:val="none" w:sz="0" w:space="0" w:color="auto"/>
        <w:left w:val="none" w:sz="0" w:space="0" w:color="auto"/>
        <w:bottom w:val="none" w:sz="0" w:space="0" w:color="auto"/>
        <w:right w:val="none" w:sz="0" w:space="0" w:color="auto"/>
      </w:divBdr>
    </w:div>
    <w:div w:id="259221929">
      <w:bodyDiv w:val="1"/>
      <w:marLeft w:val="0"/>
      <w:marRight w:val="0"/>
      <w:marTop w:val="0"/>
      <w:marBottom w:val="0"/>
      <w:divBdr>
        <w:top w:val="none" w:sz="0" w:space="0" w:color="auto"/>
        <w:left w:val="none" w:sz="0" w:space="0" w:color="auto"/>
        <w:bottom w:val="none" w:sz="0" w:space="0" w:color="auto"/>
        <w:right w:val="none" w:sz="0" w:space="0" w:color="auto"/>
      </w:divBdr>
    </w:div>
    <w:div w:id="303967614">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307169386">
      <w:bodyDiv w:val="1"/>
      <w:marLeft w:val="0"/>
      <w:marRight w:val="0"/>
      <w:marTop w:val="0"/>
      <w:marBottom w:val="0"/>
      <w:divBdr>
        <w:top w:val="none" w:sz="0" w:space="0" w:color="auto"/>
        <w:left w:val="none" w:sz="0" w:space="0" w:color="auto"/>
        <w:bottom w:val="none" w:sz="0" w:space="0" w:color="auto"/>
        <w:right w:val="none" w:sz="0" w:space="0" w:color="auto"/>
      </w:divBdr>
    </w:div>
    <w:div w:id="316570872">
      <w:bodyDiv w:val="1"/>
      <w:marLeft w:val="0"/>
      <w:marRight w:val="0"/>
      <w:marTop w:val="0"/>
      <w:marBottom w:val="0"/>
      <w:divBdr>
        <w:top w:val="none" w:sz="0" w:space="0" w:color="auto"/>
        <w:left w:val="none" w:sz="0" w:space="0" w:color="auto"/>
        <w:bottom w:val="none" w:sz="0" w:space="0" w:color="auto"/>
        <w:right w:val="none" w:sz="0" w:space="0" w:color="auto"/>
      </w:divBdr>
    </w:div>
    <w:div w:id="317736120">
      <w:bodyDiv w:val="1"/>
      <w:marLeft w:val="0"/>
      <w:marRight w:val="0"/>
      <w:marTop w:val="0"/>
      <w:marBottom w:val="0"/>
      <w:divBdr>
        <w:top w:val="none" w:sz="0" w:space="0" w:color="auto"/>
        <w:left w:val="none" w:sz="0" w:space="0" w:color="auto"/>
        <w:bottom w:val="none" w:sz="0" w:space="0" w:color="auto"/>
        <w:right w:val="none" w:sz="0" w:space="0" w:color="auto"/>
      </w:divBdr>
    </w:div>
    <w:div w:id="329791054">
      <w:bodyDiv w:val="1"/>
      <w:marLeft w:val="0"/>
      <w:marRight w:val="0"/>
      <w:marTop w:val="0"/>
      <w:marBottom w:val="0"/>
      <w:divBdr>
        <w:top w:val="none" w:sz="0" w:space="0" w:color="auto"/>
        <w:left w:val="none" w:sz="0" w:space="0" w:color="auto"/>
        <w:bottom w:val="none" w:sz="0" w:space="0" w:color="auto"/>
        <w:right w:val="none" w:sz="0" w:space="0" w:color="auto"/>
      </w:divBdr>
    </w:div>
    <w:div w:id="344289900">
      <w:bodyDiv w:val="1"/>
      <w:marLeft w:val="0"/>
      <w:marRight w:val="0"/>
      <w:marTop w:val="0"/>
      <w:marBottom w:val="0"/>
      <w:divBdr>
        <w:top w:val="none" w:sz="0" w:space="0" w:color="auto"/>
        <w:left w:val="none" w:sz="0" w:space="0" w:color="auto"/>
        <w:bottom w:val="none" w:sz="0" w:space="0" w:color="auto"/>
        <w:right w:val="none" w:sz="0" w:space="0" w:color="auto"/>
      </w:divBdr>
    </w:div>
    <w:div w:id="383792050">
      <w:bodyDiv w:val="1"/>
      <w:marLeft w:val="0"/>
      <w:marRight w:val="0"/>
      <w:marTop w:val="0"/>
      <w:marBottom w:val="0"/>
      <w:divBdr>
        <w:top w:val="none" w:sz="0" w:space="0" w:color="auto"/>
        <w:left w:val="none" w:sz="0" w:space="0" w:color="auto"/>
        <w:bottom w:val="none" w:sz="0" w:space="0" w:color="auto"/>
        <w:right w:val="none" w:sz="0" w:space="0" w:color="auto"/>
      </w:divBdr>
    </w:div>
    <w:div w:id="384335332">
      <w:bodyDiv w:val="1"/>
      <w:marLeft w:val="0"/>
      <w:marRight w:val="0"/>
      <w:marTop w:val="0"/>
      <w:marBottom w:val="0"/>
      <w:divBdr>
        <w:top w:val="none" w:sz="0" w:space="0" w:color="auto"/>
        <w:left w:val="none" w:sz="0" w:space="0" w:color="auto"/>
        <w:bottom w:val="none" w:sz="0" w:space="0" w:color="auto"/>
        <w:right w:val="none" w:sz="0" w:space="0" w:color="auto"/>
      </w:divBdr>
    </w:div>
    <w:div w:id="396824867">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502086546">
      <w:bodyDiv w:val="1"/>
      <w:marLeft w:val="0"/>
      <w:marRight w:val="0"/>
      <w:marTop w:val="0"/>
      <w:marBottom w:val="0"/>
      <w:divBdr>
        <w:top w:val="none" w:sz="0" w:space="0" w:color="auto"/>
        <w:left w:val="none" w:sz="0" w:space="0" w:color="auto"/>
        <w:bottom w:val="none" w:sz="0" w:space="0" w:color="auto"/>
        <w:right w:val="none" w:sz="0" w:space="0" w:color="auto"/>
      </w:divBdr>
    </w:div>
    <w:div w:id="620653707">
      <w:bodyDiv w:val="1"/>
      <w:marLeft w:val="0"/>
      <w:marRight w:val="0"/>
      <w:marTop w:val="0"/>
      <w:marBottom w:val="0"/>
      <w:divBdr>
        <w:top w:val="none" w:sz="0" w:space="0" w:color="auto"/>
        <w:left w:val="none" w:sz="0" w:space="0" w:color="auto"/>
        <w:bottom w:val="none" w:sz="0" w:space="0" w:color="auto"/>
        <w:right w:val="none" w:sz="0" w:space="0" w:color="auto"/>
      </w:divBdr>
    </w:div>
    <w:div w:id="620920320">
      <w:bodyDiv w:val="1"/>
      <w:marLeft w:val="0"/>
      <w:marRight w:val="0"/>
      <w:marTop w:val="0"/>
      <w:marBottom w:val="0"/>
      <w:divBdr>
        <w:top w:val="none" w:sz="0" w:space="0" w:color="auto"/>
        <w:left w:val="none" w:sz="0" w:space="0" w:color="auto"/>
        <w:bottom w:val="none" w:sz="0" w:space="0" w:color="auto"/>
        <w:right w:val="none" w:sz="0" w:space="0" w:color="auto"/>
      </w:divBdr>
    </w:div>
    <w:div w:id="743378344">
      <w:bodyDiv w:val="1"/>
      <w:marLeft w:val="0"/>
      <w:marRight w:val="0"/>
      <w:marTop w:val="0"/>
      <w:marBottom w:val="0"/>
      <w:divBdr>
        <w:top w:val="none" w:sz="0" w:space="0" w:color="auto"/>
        <w:left w:val="none" w:sz="0" w:space="0" w:color="auto"/>
        <w:bottom w:val="none" w:sz="0" w:space="0" w:color="auto"/>
        <w:right w:val="none" w:sz="0" w:space="0" w:color="auto"/>
      </w:divBdr>
    </w:div>
    <w:div w:id="751127385">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893854069">
      <w:bodyDiv w:val="1"/>
      <w:marLeft w:val="0"/>
      <w:marRight w:val="0"/>
      <w:marTop w:val="0"/>
      <w:marBottom w:val="0"/>
      <w:divBdr>
        <w:top w:val="none" w:sz="0" w:space="0" w:color="auto"/>
        <w:left w:val="none" w:sz="0" w:space="0" w:color="auto"/>
        <w:bottom w:val="none" w:sz="0" w:space="0" w:color="auto"/>
        <w:right w:val="none" w:sz="0" w:space="0" w:color="auto"/>
      </w:divBdr>
    </w:div>
    <w:div w:id="932858264">
      <w:bodyDiv w:val="1"/>
      <w:marLeft w:val="0"/>
      <w:marRight w:val="0"/>
      <w:marTop w:val="0"/>
      <w:marBottom w:val="0"/>
      <w:divBdr>
        <w:top w:val="none" w:sz="0" w:space="0" w:color="auto"/>
        <w:left w:val="none" w:sz="0" w:space="0" w:color="auto"/>
        <w:bottom w:val="none" w:sz="0" w:space="0" w:color="auto"/>
        <w:right w:val="none" w:sz="0" w:space="0" w:color="auto"/>
      </w:divBdr>
    </w:div>
    <w:div w:id="1055423504">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154760006">
      <w:bodyDiv w:val="1"/>
      <w:marLeft w:val="0"/>
      <w:marRight w:val="0"/>
      <w:marTop w:val="0"/>
      <w:marBottom w:val="0"/>
      <w:divBdr>
        <w:top w:val="none" w:sz="0" w:space="0" w:color="auto"/>
        <w:left w:val="none" w:sz="0" w:space="0" w:color="auto"/>
        <w:bottom w:val="none" w:sz="0" w:space="0" w:color="auto"/>
        <w:right w:val="none" w:sz="0" w:space="0" w:color="auto"/>
      </w:divBdr>
    </w:div>
    <w:div w:id="1179195338">
      <w:bodyDiv w:val="1"/>
      <w:marLeft w:val="0"/>
      <w:marRight w:val="0"/>
      <w:marTop w:val="0"/>
      <w:marBottom w:val="0"/>
      <w:divBdr>
        <w:top w:val="none" w:sz="0" w:space="0" w:color="auto"/>
        <w:left w:val="none" w:sz="0" w:space="0" w:color="auto"/>
        <w:bottom w:val="none" w:sz="0" w:space="0" w:color="auto"/>
        <w:right w:val="none" w:sz="0" w:space="0" w:color="auto"/>
      </w:divBdr>
    </w:div>
    <w:div w:id="1185941670">
      <w:bodyDiv w:val="1"/>
      <w:marLeft w:val="0"/>
      <w:marRight w:val="0"/>
      <w:marTop w:val="0"/>
      <w:marBottom w:val="0"/>
      <w:divBdr>
        <w:top w:val="none" w:sz="0" w:space="0" w:color="auto"/>
        <w:left w:val="none" w:sz="0" w:space="0" w:color="auto"/>
        <w:bottom w:val="none" w:sz="0" w:space="0" w:color="auto"/>
        <w:right w:val="none" w:sz="0" w:space="0" w:color="auto"/>
      </w:divBdr>
    </w:div>
    <w:div w:id="1399091874">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 w:id="1804613129">
      <w:bodyDiv w:val="1"/>
      <w:marLeft w:val="0"/>
      <w:marRight w:val="0"/>
      <w:marTop w:val="0"/>
      <w:marBottom w:val="0"/>
      <w:divBdr>
        <w:top w:val="none" w:sz="0" w:space="0" w:color="auto"/>
        <w:left w:val="none" w:sz="0" w:space="0" w:color="auto"/>
        <w:bottom w:val="none" w:sz="0" w:space="0" w:color="auto"/>
        <w:right w:val="none" w:sz="0" w:space="0" w:color="auto"/>
      </w:divBdr>
    </w:div>
    <w:div w:id="1842088245">
      <w:bodyDiv w:val="1"/>
      <w:marLeft w:val="0"/>
      <w:marRight w:val="0"/>
      <w:marTop w:val="0"/>
      <w:marBottom w:val="0"/>
      <w:divBdr>
        <w:top w:val="none" w:sz="0" w:space="0" w:color="auto"/>
        <w:left w:val="none" w:sz="0" w:space="0" w:color="auto"/>
        <w:bottom w:val="none" w:sz="0" w:space="0" w:color="auto"/>
        <w:right w:val="none" w:sz="0" w:space="0" w:color="auto"/>
      </w:divBdr>
    </w:div>
    <w:div w:id="1964312667">
      <w:bodyDiv w:val="1"/>
      <w:marLeft w:val="0"/>
      <w:marRight w:val="0"/>
      <w:marTop w:val="0"/>
      <w:marBottom w:val="0"/>
      <w:divBdr>
        <w:top w:val="none" w:sz="0" w:space="0" w:color="auto"/>
        <w:left w:val="none" w:sz="0" w:space="0" w:color="auto"/>
        <w:bottom w:val="none" w:sz="0" w:space="0" w:color="auto"/>
        <w:right w:val="none" w:sz="0" w:space="0" w:color="auto"/>
      </w:divBdr>
    </w:div>
    <w:div w:id="2100903785">
      <w:bodyDiv w:val="1"/>
      <w:marLeft w:val="0"/>
      <w:marRight w:val="0"/>
      <w:marTop w:val="0"/>
      <w:marBottom w:val="0"/>
      <w:divBdr>
        <w:top w:val="none" w:sz="0" w:space="0" w:color="auto"/>
        <w:left w:val="none" w:sz="0" w:space="0" w:color="auto"/>
        <w:bottom w:val="none" w:sz="0" w:space="0" w:color="auto"/>
        <w:right w:val="none" w:sz="0" w:space="0" w:color="auto"/>
      </w:divBdr>
    </w:div>
    <w:div w:id="21426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expert-system"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enterpriseai/definition/facial-recognition"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techtarget.com/whatis/definition/support-vector-machine-SVM" TargetMode="External"/><Relationship Id="rId20" Type="http://schemas.openxmlformats.org/officeDocument/2006/relationships/image" Target="media/image5.png"/><Relationship Id="rId29" Type="http://schemas.openxmlformats.org/officeDocument/2006/relationships/hyperlink" Target="https://shelf.io/blog/recurrent-neural-networks/" TargetMode="External"/><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24" Type="http://schemas.openxmlformats.org/officeDocument/2006/relationships/image" Target="media/image9.png"/><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techtarget.com/searchenterpriseai/definition/generative-modeling" TargetMode="External"/><Relationship Id="rId19" Type="http://schemas.openxmlformats.org/officeDocument/2006/relationships/hyperlink" Target="https://www.v7labs.com/blog/neural-networks-activation-functio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15</Pages>
  <Words>3587</Words>
  <Characters>19734</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2025-02-28T21:02:00Z</dcterms:created>
  <dcterms:modified xsi:type="dcterms:W3CDTF">2025-03-14T17:39:00Z</dcterms:modified>
</cp:coreProperties>
</file>