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rFonts w:ascii="Microsoft YaHei" w:hAnsi="Microsoft YaHei" w:eastAsia="Microsoft YaHei"/>
        </w:rPr>
        <w:t xml:space="preserve">iCAN 大学生创新创业大赛 · 创新赛道项目开发日志</w:t>
      </w:r>
    </w:p>
    <w:p>
      <w:pPr/>
      <w:r>
        <w:rPr>
          <w:rFonts w:ascii="Microsoft YaHei" w:hAnsi="Microsoft YaHei" w:eastAsia="Microsoft YaHei"/>
          <w:b/>
        </w:rPr>
        <w:t xml:space="preserve">项目名称</w:t>
      </w:r>
      <w:r>
        <w:rPr>
          <w:rFonts w:ascii="Microsoft YaHei" w:hAnsi="Microsoft YaHei" w:eastAsia="Microsoft YaHei"/>
        </w:rPr>
        <w:t xml:space="preserve">灵犀智磨 BURNISH 协作打磨机器人</w:t>
      </w:r>
      <w:r>
        <w:rPr>
          <w:rFonts w:ascii="Microsoft YaHei" w:hAnsi="Microsoft YaHei" w:eastAsia="Microsoft YaHei"/>
        </w:rPr>
        <w:t xml:space="preserve">
  </w:t>
      </w:r>
      <w:r>
        <w:rPr>
          <w:rFonts w:ascii="Microsoft YaHei" w:hAnsi="Microsoft YaHei" w:eastAsia="Microsoft YaHei"/>
          <w:b/>
        </w:rPr>
        <w:t xml:space="preserve">项目周期</w:t>
      </w:r>
      <w:r>
        <w:rPr>
          <w:rFonts w:ascii="Microsoft YaHei" w:hAnsi="Microsoft YaHei" w:eastAsia="Microsoft YaHei"/>
        </w:rPr>
        <w:t xml:space="preserve">2026 年 3 月 至 2026 年 8 月</w:t>
      </w:r>
      <w:r>
        <w:rPr>
          <w:rFonts w:ascii="Microsoft YaHei" w:hAnsi="Microsoft YaHei" w:eastAsia="Microsoft YaHei"/>
        </w:rPr>
        <w:t xml:space="preserve">
  </w:t>
      </w:r>
      <w:r>
        <w:rPr>
          <w:rFonts w:ascii="Microsoft YaHei" w:hAnsi="Microsoft YaHei" w:eastAsia="Microsoft YaHei"/>
          <w:b/>
        </w:rPr>
        <w:t xml:space="preserve">文档版本</w:t>
      </w:r>
      <w:r>
        <w:rPr>
          <w:rFonts w:ascii="Microsoft YaHei" w:hAnsi="Microsoft YaHei" w:eastAsia="Microsoft YaHei"/>
        </w:rPr>
        <w:t xml:space="preserve">V1.0　　2026 年 8 月 30 日</w:t>
      </w:r>
      <w:r>
        <w:rPr>
          <w:rFonts w:ascii="Microsoft YaHei" w:hAnsi="Microsoft YaHei" w:eastAsia="Microsoft YaHei"/>
        </w:rPr>
        <w:t xml:space="preserve">
</w:t>
      </w:r>
      <w:r>
        <w:rPr>
          <w:rFonts w:ascii="Microsoft YaHei" w:hAnsi="Microsoft YaHei" w:eastAsia="Microsoft YaHei"/>
        </w:rPr>
        <w:t xml:space="preserve">
</w:t>
      </w:r>
    </w:p>
    <w:p>
      <w:pPr/>
      <w:r>
        <w:rPr>
          <w:rFonts w:ascii="Microsoft YaHei" w:hAnsi="Microsoft YaHei" w:eastAsia="Microsoft YaHei"/>
        </w:rPr>
        <w:t xml:space="preserve">【每阶段填写一次，保持记录连续性，重点内容加粗标注】</w:t>
      </w:r>
    </w:p>
    <w:p>
      <w:pPr>
        <w:pStyle w:val="Heading2"/>
      </w:pPr>
      <w:r>
        <w:rPr>
          <w:rFonts w:ascii="Microsoft YaHei" w:hAnsi="Microsoft YaHei" w:eastAsia="Microsoft YaHei"/>
        </w:rPr>
        <w:t xml:space="preserve">一、使用说明</w:t>
      </w:r>
    </w:p>
    <w:p>
      <w:pPr/>
      <w:r>
        <w:rPr>
          <w:rFonts w:ascii="Microsoft YaHei" w:hAnsi="Microsoft YaHei" w:eastAsia="Microsoft YaHei"/>
        </w:rPr>
        <w:t xml:space="preserve">本文档由南京理工大学马勇老师整理总结形成，提供给参赛团队参考，可结合项目实际情况形成个性化文件。本模板适用于 iCAN 大学生创新创业大赛项目全流程记录。建议每周至少填写一次阶段日志；重要决策、风险点、突破性进展务必详细记录。封面信息与关键节点表可在比赛申报阶段直接作为项目进展报告附件提交。</w:t>
      </w:r>
    </w:p>
    <w:p>
      <w:pPr/>
      <w:r>
        <w:rPr>
          <w:rFonts w:ascii="Microsoft YaHei" w:hAnsi="Microsoft YaHei" w:eastAsia="Microsoft YaHei"/>
        </w:rPr>
        <w:t xml:space="preserve">本日志基于「灵犀智磨 BURNISH 协作打磨机器人」实际开发过程填写，覆盖需求分析、技术选型、原型开发、功能迭代、测试验证与文档撰写六个阶段，重点问题均加粗标注。</w:t>
      </w:r>
    </w:p>
    <w:p>
      <w:pPr>
        <w:pStyle w:val="Heading2"/>
      </w:pPr>
      <w:r>
        <w:rPr>
          <w:rFonts w:ascii="Microsoft YaHei" w:hAnsi="Microsoft YaHei" w:eastAsia="Microsoft YaHei"/>
        </w:rPr>
        <w:t xml:space="preserve">二、项目概述</w:t>
      </w:r>
    </w:p>
    <w:p>
      <w:pPr>
        <w:pStyle w:val="Heading3"/>
      </w:pPr>
      <w:r>
        <w:rPr>
          <w:rFonts w:ascii="Microsoft YaHei" w:hAnsi="Microsoft YaHei" w:eastAsia="Microsoft YaHei"/>
        </w:rPr>
        <w:t xml:space="preserve">1.1 项目简介</w:t>
      </w:r>
    </w:p>
    <w:p>
      <w:pPr/>
      <w:r>
        <w:rPr>
          <w:rFonts w:ascii="Microsoft YaHei" w:hAnsi="Microsoft YaHei" w:eastAsia="Microsoft YaHei"/>
        </w:rPr>
        <w:t xml:space="preserve">灵犀智磨 BURNISH 面向薄壁件、焊缝、叶片等零件的协作打磨场景，解决人工打磨质量一致性差、曲面恒力难控、状态不可观测三大痛点。程序以"实时力控—工艺管理—移动看板"一体化为思路：上位机（Qt）实现六维力遥测、导纳力控调参、点云轨迹规划、手眼标定与重力补偿；移动小程序经 MQTT over TLS 上云，提供设备切换、生产看板与工单流转。核心创新在于移动端"回执驱动"的轻量协同模型——写操作经云端下发、收到回执才更新界面，既不绕过 2 ms 实时闭环又保证可观测。验证表明连续运行 60 s 后 RMS 力误差由 2.25 N 降至 0.62 N（改善约 72%），重力补偿解算无偏，可直接支撑答辩与产线落地。</w:t>
      </w:r>
    </w:p>
    <w:p>
      <w:pPr>
        <w:pStyle w:val="Heading3"/>
      </w:pPr>
      <w:r>
        <w:rPr>
          <w:rFonts w:ascii="Microsoft YaHei" w:hAnsi="Microsoft YaHei" w:eastAsia="Microsoft YaHei"/>
        </w:rPr>
        <w:t xml:space="preserve">1.2 核心技术 / 方案</w:t>
      </w:r>
    </w:p>
    <w:p>
      <w:pPr/>
      <w:r>
        <w:rPr>
          <w:rFonts w:ascii="Microsoft YaHei" w:hAnsi="Microsoft YaHei" w:eastAsia="Microsoft YaHei"/>
        </w:rPr>
        <w:t xml:space="preserve">•  </w:t>
      </w:r>
      <w:r>
        <w:rPr>
          <w:rFonts w:ascii="Microsoft YaHei" w:hAnsi="Microsoft YaHei" w:eastAsia="Microsoft YaHei"/>
          <w:b/>
        </w:rPr>
        <w:t xml:space="preserve">架构</w:t>
      </w:r>
      <w:r>
        <w:rPr>
          <w:rFonts w:ascii="Microsoft YaHei" w:hAnsi="Microsoft YaHei" w:eastAsia="Microsoft YaHei"/>
        </w:rPr>
        <w:t xml:space="preserve">：五层软件体系——上位机（Qt/C++）、ARM Cortex 控制器（Simulink MBD 生成 C）、EtherCAT 2 ms 实时通信、KWR75 六维力传感、边缘网关上云；上位机与控制器经 UDP，共享协议以 </w:t>
      </w:r>
      <w:r>
        <w:rPr>
          <w:rFonts w:ascii="Microsoft YaHei" w:hAnsi="Microsoft YaHei" w:eastAsia="Microsoft YaHei"/>
        </w:rPr>
        <w:t xml:space="preserve">FirmwareProtocol.h</w:t>
      </w:r>
      <w:r>
        <w:rPr>
          <w:rFonts w:ascii="Microsoft YaHei" w:hAnsi="Microsoft YaHei" w:eastAsia="Microsoft YaHei"/>
        </w:rPr>
        <w:t xml:space="preserve"> 为唯一源。</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b/>
        </w:rPr>
        <w:t xml:space="preserve">力控</w:t>
      </w:r>
      <w:r>
        <w:rPr>
          <w:rFonts w:ascii="Microsoft YaHei" w:hAnsi="Microsoft YaHei" w:eastAsia="Microsoft YaHei"/>
        </w:rPr>
        <w:t xml:space="preserve">：导纳模型 τ = M/D，把末端质量/阻尼映射为可调参数；内置鲁棒控制器开关做 A/B 双组对照。</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b/>
        </w:rPr>
        <w:t xml:space="preserve">标定</w:t>
      </w:r>
      <w:r>
        <w:rPr>
          <w:rFonts w:ascii="Microsoft YaHei" w:hAnsi="Microsoft YaHei" w:eastAsia="Microsoft YaHei"/>
        </w:rPr>
        <w:t xml:space="preserve">：六维力重力补偿 f = m·u + b（u = R(rpy)ᵀ·[0,0,−g]），正规方程解 m 与零偏；手眼标定 Eye-in-Hand / Eye-to-Hand 双模式，重投影 RMS 达亚像素级。</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b/>
        </w:rPr>
        <w:t xml:space="preserve">移动端</w:t>
      </w:r>
      <w:r>
        <w:rPr>
          <w:rFonts w:ascii="Microsoft YaHei" w:hAnsi="Microsoft YaHei" w:eastAsia="Microsoft YaHei"/>
        </w:rPr>
        <w:t xml:space="preserve">：微信小程序（WeUI 风格），5 Tab 内联，写操作走云端回执；STEP 导入依赖 OpenCASCADE、视觉标定依赖 OpenCV，均以 </w:t>
      </w:r>
      <w:r>
        <w:rPr>
          <w:rFonts w:ascii="Microsoft YaHei" w:hAnsi="Microsoft YaHei" w:eastAsia="Microsoft YaHei"/>
        </w:rPr>
        <w:t xml:space="preserve">LX_HAVE_*</w:t>
      </w:r>
      <w:r>
        <w:rPr>
          <w:rFonts w:ascii="Microsoft YaHei" w:hAnsi="Microsoft YaHei" w:eastAsia="Microsoft YaHei"/>
        </w:rPr>
        <w:t xml:space="preserve"> 条件编译。</w:t>
      </w:r>
    </w:p>
    <w:p>
      <w:pPr/>
      <w:r>
        <w:rPr>
          <w:rFonts w:ascii="Microsoft YaHei" w:hAnsi="Microsoft YaHei" w:eastAsia="Microsoft YaHei"/>
        </w:rPr>
        <w:t xml:space="preserve">
</w:t>
      </w:r>
      <w:r>
        <w:rPr>
          <w:rFonts w:ascii="Microsoft YaHei" w:hAnsi="Microsoft YaHei" w:eastAsia="Microsoft YaHei"/>
        </w:rPr>
        <w:t xml:space="preserve">
</w:t>
      </w:r>
    </w:p>
    <w:p>
      <w:pPr>
        <w:pStyle w:val="Heading3"/>
      </w:pPr>
      <w:r>
        <w:rPr>
          <w:rFonts w:ascii="Microsoft YaHei" w:hAnsi="Microsoft YaHei" w:eastAsia="Microsoft YaHei"/>
        </w:rPr>
        <w:t xml:space="preserve">1.3 创新点</w:t>
      </w:r>
    </w:p>
    <w:p>
      <w:pPr/>
      <w:r>
        <w:rPr>
          <w:rFonts w:ascii="Microsoft YaHei" w:hAnsi="Microsoft YaHei" w:eastAsia="Microsoft YaHei"/>
        </w:rPr>
        <w:t xml:space="preserve">•  </w:t>
      </w:r>
      <w:r>
        <w:rPr>
          <w:rFonts w:ascii="Microsoft YaHei" w:hAnsi="Microsoft YaHei" w:eastAsia="Microsoft YaHei"/>
        </w:rPr>
        <w:t xml:space="preserve">▸ 创新点 1：移动端"直连接收、回执驱动"的轻量协同模型，兼顾 2 ms 实时闭环安全与移动可观测性。</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 创新点 2：单文件零依赖可运行演示，把力控 / 标定 / 工艺能力浓缩为可答辩的闭环证据链。</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 创新点 3：五层软件体系 + 共享协议源，固件与上位机强一致，便于后续维护与扩展。</w:t>
      </w:r>
    </w:p>
    <w:p>
      <w:pPr/>
      <w:r>
        <w:rPr>
          <w:rFonts w:ascii="Microsoft YaHei" w:hAnsi="Microsoft YaHei" w:eastAsia="Microsoft YaHei"/>
        </w:rPr>
        <w:t xml:space="preserve">
</w:t>
      </w:r>
      <w:r>
        <w:rPr>
          <w:rFonts w:ascii="Microsoft YaHei" w:hAnsi="Microsoft YaHei" w:eastAsia="Microsoft YaHei"/>
        </w:rPr>
        <w:t xml:space="preserve">
</w:t>
      </w:r>
    </w:p>
    <w:p>
      <w:pPr>
        <w:pStyle w:val="Heading3"/>
      </w:pPr>
      <w:r>
        <w:rPr>
          <w:rFonts w:ascii="Microsoft YaHei" w:hAnsi="Microsoft YaHei" w:eastAsia="Microsoft YaHei"/>
        </w:rPr>
        <w:t xml:space="preserve">1.4 预期成果与应用场景</w:t>
      </w:r>
    </w:p>
    <w:p>
      <w:pPr/>
      <w:r>
        <w:rPr>
          <w:rFonts w:ascii="Microsoft YaHei" w:hAnsi="Microsoft YaHei" w:eastAsia="Microsoft YaHei"/>
        </w:rPr>
        <w:t xml:space="preserve">预期产出：①原型软件 </w:t>
      </w:r>
      <w:r>
        <w:rPr>
          <w:rFonts w:ascii="Microsoft YaHei" w:hAnsi="Microsoft YaHei" w:eastAsia="Microsoft YaHei"/>
        </w:rPr>
        <w:t xml:space="preserve">monitor-demo.html</w:t>
      </w:r>
      <w:r>
        <w:rPr>
          <w:rFonts w:ascii="Microsoft YaHei" w:hAnsi="Microsoft YaHei" w:eastAsia="Microsoft YaHei"/>
        </w:rPr>
        <w:t xml:space="preserve">（V1.3.0）+ Qt qmake 工程骨架 </w:t>
      </w:r>
      <w:r>
        <w:rPr>
          <w:rFonts w:ascii="Microsoft YaHei" w:hAnsi="Microsoft YaHei" w:eastAsia="Microsoft YaHei"/>
        </w:rPr>
        <w:t xml:space="preserve">LingxiPolish/</w:t>
      </w:r>
      <w:r>
        <w:rPr>
          <w:rFonts w:ascii="Microsoft YaHei" w:hAnsi="Microsoft YaHei" w:eastAsia="Microsoft YaHei"/>
        </w:rPr>
        <w:t xml:space="preserve">；②软件著作权（计划中）；③力控对照与重力补偿相关论文（计划中）。应用场景：航空航天薄壁件、汽车零部件焊缝、风电/燃机叶片的自动化打磨产线；操作工经移动端看板接收工单与告警，工程师远程调参与标定，管理员统管账号与权限。</w:t>
      </w:r>
    </w:p>
    <w:p>
      <w:pPr>
        <w:pStyle w:val="Heading2"/>
      </w:pPr>
      <w:r>
        <w:rPr>
          <w:rFonts w:ascii="Microsoft YaHei" w:hAnsi="Microsoft YaHei" w:eastAsia="Microsoft YaHei"/>
        </w:rPr>
        <w:t xml:space="preserve">三、阶段开发日志</w:t>
      </w:r>
    </w:p>
    <w:p>
      <w:pPr/>
      <w:r>
        <w:rPr>
          <w:rFonts w:ascii="Microsoft YaHei" w:hAnsi="Microsoft YaHei" w:eastAsia="Microsoft YaHei"/>
        </w:rPr>
        <w:t xml:space="preserve">【记录规范】每次重要开发节点填写一个条目。阶段类型：需求分析 / 技术选型 / 原型开发 / 功能迭代 / 测试验证 / 文档撰写 / 路演准备 / 其他。</w:t>
      </w:r>
    </w:p>
    <w:p>
      <w:pPr>
        <w:pStyle w:val="Heading3"/>
      </w:pPr>
      <w:r>
        <w:rPr>
          <w:rFonts w:ascii="Microsoft YaHei" w:hAnsi="Microsoft YaHei" w:eastAsia="Microsoft YaHei"/>
        </w:rPr>
        <w:t xml:space="preserve">阶段 1：需求分析与方案设计</w:t>
      </w:r>
    </w:p>
    <w:p>
      <w:pPr/>
      <w:r>
        <w:rPr>
          <w:rFonts w:ascii="Microsoft YaHei" w:hAnsi="Microsoft YaHei" w:eastAsia="Microsoft YaHei"/>
        </w:rPr>
        <w:t xml:space="preserve">起止时间</w:t>
      </w:r>
      <w:r>
        <w:rPr>
          <w:rFonts w:ascii="Microsoft YaHei" w:hAnsi="Microsoft YaHei" w:eastAsia="Microsoft YaHei"/>
        </w:rPr>
        <w:t xml:space="preserve">2026 年 3 月 1 日 至 2026 年 3 月 31 日</w:t>
      </w:r>
      <w:r>
        <w:rPr>
          <w:rFonts w:ascii="Microsoft YaHei" w:hAnsi="Microsoft YaHei" w:eastAsia="Microsoft YaHei"/>
        </w:rPr>
        <w:t xml:space="preserve">
</w:t>
      </w:r>
      <w:r>
        <w:rPr>
          <w:rFonts w:ascii="Microsoft YaHei" w:hAnsi="Microsoft YaHei" w:eastAsia="Microsoft YaHei"/>
        </w:rPr>
        <w:t xml:space="preserve">阶段目标</w:t>
      </w:r>
      <w:r>
        <w:rPr>
          <w:rFonts w:ascii="Microsoft YaHei" w:hAnsi="Microsoft YaHei" w:eastAsia="Microsoft YaHei"/>
        </w:rPr>
        <w:t xml:space="preserve">梳理协作打磨场景痛点，确定五大类配套软件范围与技术栈</w:t>
      </w:r>
      <w:r>
        <w:rPr>
          <w:rFonts w:ascii="Microsoft YaHei" w:hAnsi="Microsoft YaHei" w:eastAsia="Microsoft YaHei"/>
        </w:rPr>
        <w:t xml:space="preserve">
</w:t>
      </w:r>
      <w:r>
        <w:rPr>
          <w:rFonts w:ascii="Microsoft YaHei" w:hAnsi="Microsoft YaHei" w:eastAsia="Microsoft YaHei"/>
        </w:rPr>
        <w:t xml:space="preserve">实际完成情况</w:t>
      </w:r>
      <w:r>
        <w:rPr>
          <w:rFonts w:ascii="Microsoft YaHei" w:hAnsi="Microsoft YaHei" w:eastAsia="Microsoft YaHei"/>
        </w:rPr>
        <w:t xml:space="preserve">完成 iCAN 计划书与软件方案；明确上位机沿用 Qt（VSCR-6EUR3-Monitor），控制器用 Simulink MBD</w:t>
      </w:r>
      <w:r>
        <w:rPr>
          <w:rFonts w:ascii="Microsoft YaHei" w:hAnsi="Microsoft YaHei" w:eastAsia="Microsoft YaHei"/>
        </w:rPr>
        <w:t xml:space="preserve">
</w:t>
      </w:r>
      <w:r>
        <w:rPr>
          <w:rFonts w:ascii="Microsoft YaHei" w:hAnsi="Microsoft YaHei" w:eastAsia="Microsoft YaHei"/>
        </w:rPr>
        <w:t xml:space="preserve">关键决策记录</w:t>
      </w:r>
      <w:r>
        <w:rPr>
          <w:rFonts w:ascii="Microsoft YaHei" w:hAnsi="Microsoft YaHei" w:eastAsia="Microsoft YaHei"/>
          <w:b/>
        </w:rPr>
        <w:t xml:space="preserve">上位机定为 Qt（Windows）</w:t>
      </w:r>
      <w:r>
        <w:rPr>
          <w:rFonts w:ascii="Microsoft YaHei" w:hAnsi="Microsoft YaHei" w:eastAsia="Microsoft YaHei"/>
        </w:rPr>
        <w:t xml:space="preserve">；控制器 ARM Cortex 跑 Simulink 生成 C；实时通信 EtherCAT 2 ms + UDP；权限分三级</w:t>
      </w:r>
      <w:r>
        <w:rPr>
          <w:rFonts w:ascii="Microsoft YaHei" w:hAnsi="Microsoft YaHei" w:eastAsia="Microsoft YaHei"/>
        </w:rPr>
        <w:t xml:space="preserve">
</w:t>
      </w:r>
      <w:r>
        <w:rPr>
          <w:rFonts w:ascii="Microsoft YaHei" w:hAnsi="Microsoft YaHei" w:eastAsia="Microsoft YaHei"/>
        </w:rPr>
        <w:t xml:space="preserve">未解决问题</w:t>
      </w:r>
      <w:r>
        <w:rPr>
          <w:rFonts w:ascii="Microsoft YaHei" w:hAnsi="Microsoft YaHei" w:eastAsia="Microsoft YaHei"/>
        </w:rPr>
        <w:t xml:space="preserve">移动端与 2 ms 闭环的协同边界需后续明确</w:t>
      </w:r>
      <w:r>
        <w:rPr>
          <w:rFonts w:ascii="Microsoft YaHei" w:hAnsi="Microsoft YaHei" w:eastAsia="Microsoft YaHei"/>
        </w:rPr>
        <w:t xml:space="preserve">
</w:t>
      </w:r>
      <w:r>
        <w:rPr>
          <w:rFonts w:ascii="Microsoft YaHei" w:hAnsi="Microsoft YaHei" w:eastAsia="Microsoft YaHei"/>
        </w:rPr>
        <w:t xml:space="preserve">负责人</w:t>
      </w:r>
      <w:r>
        <w:rPr>
          <w:rFonts w:ascii="Microsoft YaHei" w:hAnsi="Microsoft YaHei" w:eastAsia="Microsoft YaHei"/>
        </w:rPr>
        <w:t xml:space="preserve">陈鑫</w:t>
      </w:r>
      <w:r>
        <w:rPr>
          <w:rFonts w:ascii="Microsoft YaHei" w:hAnsi="Microsoft YaHei" w:eastAsia="Microsoft YaHei"/>
        </w:rPr>
        <w:t xml:space="preserve">
</w:t>
      </w:r>
      <w:r>
        <w:rPr>
          <w:rFonts w:ascii="Microsoft YaHei" w:hAnsi="Microsoft YaHei" w:eastAsia="Microsoft YaHei"/>
        </w:rPr>
        <w:t xml:space="preserve">下次计划</w:t>
      </w:r>
      <w:r>
        <w:rPr>
          <w:rFonts w:ascii="Microsoft YaHei" w:hAnsi="Microsoft YaHei" w:eastAsia="Microsoft YaHei"/>
        </w:rPr>
        <w:t xml:space="preserve">进入技术选型与五层架构设计</w:t>
      </w:r>
      <w:r>
        <w:rPr>
          <w:rFonts w:ascii="Microsoft YaHei" w:hAnsi="Microsoft YaHei" w:eastAsia="Microsoft YaHei"/>
        </w:rPr>
        <w:t xml:space="preserve">
</w:t>
      </w:r>
    </w:p>
    <w:p>
      <w:pPr/>
      <w:r>
        <w:rPr>
          <w:rFonts w:ascii="Microsoft YaHei" w:hAnsi="Microsoft YaHei" w:eastAsia="Microsoft YaHei"/>
          <w:b/>
        </w:rPr>
        <w:t xml:space="preserve">本阶段详细记录</w:t>
      </w:r>
      <w:r>
        <w:rPr>
          <w:rFonts w:ascii="Microsoft YaHei" w:hAnsi="Microsoft YaHei" w:eastAsia="Microsoft YaHei"/>
        </w:rPr>
        <w:t xml:space="preserve">：经调研确认人工打磨恒力难控是核心痛点；为避免重复造轮子，上位机前端复用既有 VSCR-6EUR3-Monitor（V2.1.3）并扩展五大模块。固件侧协议以 </w:t>
      </w:r>
      <w:r>
        <w:rPr>
          <w:rFonts w:ascii="Microsoft YaHei" w:hAnsi="Microsoft YaHei" w:eastAsia="Microsoft YaHei"/>
        </w:rPr>
        <w:t xml:space="preserve">FirmwareProtocol.h</w:t>
      </w:r>
      <w:r>
        <w:rPr>
          <w:rFonts w:ascii="Microsoft YaHei" w:hAnsi="Microsoft YaHei" w:eastAsia="Microsoft YaHei"/>
        </w:rPr>
        <w:t xml:space="preserve"> 为单一真源，改协议须同步 </w:t>
      </w:r>
      <w:r>
        <w:rPr>
          <w:rFonts w:ascii="Microsoft YaHei" w:hAnsi="Microsoft YaHei" w:eastAsia="Microsoft YaHei"/>
        </w:rPr>
        <w:t xml:space="preserve">linuxUDP.c</w:t>
      </w:r>
      <w:r>
        <w:rPr>
          <w:rFonts w:ascii="Microsoft YaHei" w:hAnsi="Microsoft YaHei" w:eastAsia="Microsoft YaHei"/>
        </w:rPr>
        <w:t xml:space="preserve">。</w:t>
      </w:r>
    </w:p>
    <w:p>
      <w:pPr/>
      <w:r>
        <w:rPr>
          <w:rFonts w:ascii="Microsoft YaHei" w:hAnsi="Microsoft YaHei" w:eastAsia="Microsoft YaHei"/>
          <w:b/>
        </w:rPr>
        <w:t xml:space="preserve">日志条目</w:t>
      </w:r>
      <w:r>
        <w:rPr>
          <w:rFonts w:ascii="Microsoft YaHei" w:hAnsi="Microsoft YaHei" w:eastAsia="Microsoft YaHei"/>
        </w:rPr>
        <w:t xml:space="preserve">：2026-03-12　痛点梳理　人工打磨良品率受经验影响，确定以"恒定打磨力"为产品主线。2026-03-28　技术栈确定　Qt + Simulink MBD + EtherCAT 2 ms 方案评审通过。</w:t>
      </w:r>
    </w:p>
    <w:p>
      <w:pPr>
        <w:pStyle w:val="Heading3"/>
      </w:pPr>
      <w:r>
        <w:rPr>
          <w:rFonts w:ascii="Microsoft YaHei" w:hAnsi="Microsoft YaHei" w:eastAsia="Microsoft YaHei"/>
        </w:rPr>
        <w:t xml:space="preserve">阶段 2：技术选型与系统架构</w:t>
      </w:r>
    </w:p>
    <w:p>
      <w:pPr/>
      <w:r>
        <w:rPr>
          <w:rFonts w:ascii="Microsoft YaHei" w:hAnsi="Microsoft YaHei" w:eastAsia="Microsoft YaHei"/>
        </w:rPr>
        <w:t xml:space="preserve">起止时间</w:t>
      </w:r>
      <w:r>
        <w:rPr>
          <w:rFonts w:ascii="Microsoft YaHei" w:hAnsi="Microsoft YaHei" w:eastAsia="Microsoft YaHei"/>
        </w:rPr>
        <w:t xml:space="preserve">2026 年 4 月 1 日 至 2026 年 4 月 30 日</w:t>
      </w:r>
      <w:r>
        <w:rPr>
          <w:rFonts w:ascii="Microsoft YaHei" w:hAnsi="Microsoft YaHei" w:eastAsia="Microsoft YaHei"/>
        </w:rPr>
        <w:t xml:space="preserve">
</w:t>
      </w:r>
      <w:r>
        <w:rPr>
          <w:rFonts w:ascii="Microsoft YaHei" w:hAnsi="Microsoft YaHei" w:eastAsia="Microsoft YaHei"/>
        </w:rPr>
        <w:t xml:space="preserve">阶段目标</w:t>
      </w:r>
      <w:r>
        <w:rPr>
          <w:rFonts w:ascii="Microsoft YaHei" w:hAnsi="Microsoft YaHei" w:eastAsia="Microsoft YaHei"/>
        </w:rPr>
        <w:t xml:space="preserve">定五层架构与模块接口，落地 qmake 工程骨架</w:t>
      </w:r>
      <w:r>
        <w:rPr>
          <w:rFonts w:ascii="Microsoft YaHei" w:hAnsi="Microsoft YaHei" w:eastAsia="Microsoft YaHei"/>
        </w:rPr>
        <w:t xml:space="preserve">
</w:t>
      </w:r>
      <w:r>
        <w:rPr>
          <w:rFonts w:ascii="Microsoft YaHei" w:hAnsi="Microsoft YaHei" w:eastAsia="Microsoft YaHei"/>
        </w:rPr>
        <w:t xml:space="preserve">实际完成情况</w:t>
      </w:r>
      <w:r>
        <w:rPr>
          <w:rFonts w:ascii="Microsoft YaHei" w:hAnsi="Microsoft YaHei" w:eastAsia="Microsoft YaHei"/>
        </w:rPr>
        <w:t xml:space="preserve">产出 </w:t>
      </w:r>
      <w:r>
        <w:rPr>
          <w:rFonts w:ascii="Microsoft YaHei" w:hAnsi="Microsoft YaHei" w:eastAsia="Microsoft YaHei"/>
        </w:rPr>
        <w:t xml:space="preserve">LingxiPolish/</w:t>
      </w:r>
      <w:r>
        <w:rPr>
          <w:rFonts w:ascii="Microsoft YaHei" w:hAnsi="Microsoft YaHei" w:eastAsia="Microsoft YaHei"/>
        </w:rPr>
        <w:t xml:space="preserve"> qmake 工程：libs/burnishcore、apps/monitor-engineer、apps/monitor-operator、tools、cloud/edge-gateway</w:t>
      </w:r>
      <w:r>
        <w:rPr>
          <w:rFonts w:ascii="Microsoft YaHei" w:hAnsi="Microsoft YaHei" w:eastAsia="Microsoft YaHei"/>
        </w:rPr>
        <w:t xml:space="preserve">
</w:t>
      </w:r>
      <w:r>
        <w:rPr>
          <w:rFonts w:ascii="Microsoft YaHei" w:hAnsi="Microsoft YaHei" w:eastAsia="Microsoft YaHei"/>
        </w:rPr>
        <w:t xml:space="preserve">关键决策记录</w:t>
      </w:r>
      <w:r>
        <w:rPr>
          <w:rFonts w:ascii="Microsoft YaHei" w:hAnsi="Microsoft YaHei" w:eastAsia="Microsoft YaHei"/>
        </w:rPr>
        <w:t xml:space="preserve">图表用 Qt Charts；</w:t>
      </w:r>
      <w:r>
        <w:rPr>
          <w:rFonts w:ascii="Microsoft YaHei" w:hAnsi="Microsoft YaHei" w:eastAsia="Microsoft YaHei"/>
          <w:b/>
        </w:rPr>
        <w:t xml:space="preserve">STEP 导入依赖 OpenCASCADE、视觉标定依赖 OpenCV，均以 LX_HAVE_* 条件编译</w:t>
      </w:r>
      <w:r>
        <w:rPr>
          <w:rFonts w:ascii="Microsoft YaHei" w:hAnsi="Microsoft YaHei" w:eastAsia="Microsoft YaHei"/>
        </w:rPr>
        <w:t xml:space="preserve">；权限三级（操作工/工程师/管理员）</w:t>
      </w:r>
      <w:r>
        <w:rPr>
          <w:rFonts w:ascii="Microsoft YaHei" w:hAnsi="Microsoft YaHei" w:eastAsia="Microsoft YaHei"/>
        </w:rPr>
        <w:t xml:space="preserve">
</w:t>
      </w:r>
      <w:r>
        <w:rPr>
          <w:rFonts w:ascii="Microsoft YaHei" w:hAnsi="Microsoft YaHei" w:eastAsia="Microsoft YaHei"/>
        </w:rPr>
        <w:t xml:space="preserve">未解决问题</w:t>
      </w:r>
      <w:r>
        <w:rPr>
          <w:rFonts w:ascii="Microsoft YaHei" w:hAnsi="Microsoft YaHei" w:eastAsia="Microsoft YaHei"/>
        </w:rPr>
        <w:t xml:space="preserve">OpenCASCADE / OpenCV 在禁用环境下相关模块需留空实现</w:t>
      </w:r>
      <w:r>
        <w:rPr>
          <w:rFonts w:ascii="Microsoft YaHei" w:hAnsi="Microsoft YaHei" w:eastAsia="Microsoft YaHei"/>
        </w:rPr>
        <w:t xml:space="preserve">
</w:t>
      </w:r>
      <w:r>
        <w:rPr>
          <w:rFonts w:ascii="Microsoft YaHei" w:hAnsi="Microsoft YaHei" w:eastAsia="Microsoft YaHei"/>
        </w:rPr>
        <w:t xml:space="preserve">负责人</w:t>
      </w:r>
      <w:r>
        <w:rPr>
          <w:rFonts w:ascii="Microsoft YaHei" w:hAnsi="Microsoft YaHei" w:eastAsia="Microsoft YaHei"/>
        </w:rPr>
        <w:t xml:space="preserve">陈鑫</w:t>
      </w:r>
      <w:r>
        <w:rPr>
          <w:rFonts w:ascii="Microsoft YaHei" w:hAnsi="Microsoft YaHei" w:eastAsia="Microsoft YaHei"/>
        </w:rPr>
        <w:t xml:space="preserve">
</w:t>
      </w:r>
      <w:r>
        <w:rPr>
          <w:rFonts w:ascii="Microsoft YaHei" w:hAnsi="Microsoft YaHei" w:eastAsia="Microsoft YaHei"/>
        </w:rPr>
        <w:t xml:space="preserve">下次计划</w:t>
      </w:r>
      <w:r>
        <w:rPr>
          <w:rFonts w:ascii="Microsoft YaHei" w:hAnsi="Microsoft YaHei" w:eastAsia="Microsoft YaHei"/>
        </w:rPr>
        <w:t xml:space="preserve">核心算法与原型演示开发</w:t>
      </w:r>
      <w:r>
        <w:rPr>
          <w:rFonts w:ascii="Microsoft YaHei" w:hAnsi="Microsoft YaHei" w:eastAsia="Microsoft YaHei"/>
        </w:rPr>
        <w:t xml:space="preserve">
</w:t>
      </w:r>
    </w:p>
    <w:p>
      <w:pPr/>
      <w:r>
        <w:rPr>
          <w:rFonts w:ascii="Microsoft YaHei" w:hAnsi="Microsoft YaHei" w:eastAsia="Microsoft YaHei"/>
          <w:b/>
        </w:rPr>
        <w:t xml:space="preserve">本阶段详细记录</w:t>
      </w:r>
      <w:r>
        <w:rPr>
          <w:rFonts w:ascii="Microsoft YaHei" w:hAnsi="Microsoft YaHei" w:eastAsia="Microsoft YaHei"/>
        </w:rPr>
        <w:t xml:space="preserve">：明确五层边界——非 Qt 部分（微信小程序、云端 SaaS、Simulink 固件）不纳入 qmake，README 中写清。协议常量与数据结构集中在 burnishcore，供上位机与固件共用。</w:t>
      </w:r>
    </w:p>
    <w:p>
      <w:pPr/>
      <w:r>
        <w:rPr>
          <w:rFonts w:ascii="Microsoft YaHei" w:hAnsi="Microsoft YaHei" w:eastAsia="Microsoft YaHei"/>
          <w:b/>
        </w:rPr>
        <w:t xml:space="preserve">日志条目</w:t>
      </w:r>
      <w:r>
        <w:rPr>
          <w:rFonts w:ascii="Microsoft YaHei" w:hAnsi="Microsoft YaHei" w:eastAsia="Microsoft YaHei"/>
        </w:rPr>
        <w:t xml:space="preserve">：2026-04-10　工程骨架　qmake subdirs 建好，子工程名含连字符时不能用 xxx.depends（已记坑）。2026-04-25　接口约定　FirmwareProtocol.h 定为共享协议唯一源。</w:t>
      </w:r>
    </w:p>
    <w:p>
      <w:pPr>
        <w:pStyle w:val="Heading3"/>
      </w:pPr>
      <w:r>
        <w:rPr>
          <w:rFonts w:ascii="Microsoft YaHei" w:hAnsi="Microsoft YaHei" w:eastAsia="Microsoft YaHei"/>
        </w:rPr>
        <w:t xml:space="preserve">阶段 3：核心算法与原型开发</w:t>
      </w:r>
    </w:p>
    <w:p>
      <w:pPr/>
      <w:r>
        <w:rPr>
          <w:rFonts w:ascii="Microsoft YaHei" w:hAnsi="Microsoft YaHei" w:eastAsia="Microsoft YaHei"/>
        </w:rPr>
        <w:t xml:space="preserve">起止时间</w:t>
      </w:r>
      <w:r>
        <w:rPr>
          <w:rFonts w:ascii="Microsoft YaHei" w:hAnsi="Microsoft YaHei" w:eastAsia="Microsoft YaHei"/>
        </w:rPr>
        <w:t xml:space="preserve">2026 年 5 月 1 日 至 2026 年 6 月 30 日</w:t>
      </w:r>
      <w:r>
        <w:rPr>
          <w:rFonts w:ascii="Microsoft YaHei" w:hAnsi="Microsoft YaHei" w:eastAsia="Microsoft YaHei"/>
        </w:rPr>
        <w:t xml:space="preserve">
</w:t>
      </w:r>
      <w:r>
        <w:rPr>
          <w:rFonts w:ascii="Microsoft YaHei" w:hAnsi="Microsoft YaHei" w:eastAsia="Microsoft YaHei"/>
        </w:rPr>
        <w:t xml:space="preserve">阶段目标</w:t>
      </w:r>
      <w:r>
        <w:rPr>
          <w:rFonts w:ascii="Microsoft YaHei" w:hAnsi="Microsoft YaHei" w:eastAsia="Microsoft YaHei"/>
        </w:rPr>
        <w:t xml:space="preserve">单文件可运行演示，验证导纳力控与标定算法</w:t>
      </w:r>
      <w:r>
        <w:rPr>
          <w:rFonts w:ascii="Microsoft YaHei" w:hAnsi="Microsoft YaHei" w:eastAsia="Microsoft YaHei"/>
        </w:rPr>
        <w:t xml:space="preserve">
</w:t>
      </w:r>
      <w:r>
        <w:rPr>
          <w:rFonts w:ascii="Microsoft YaHei" w:hAnsi="Microsoft YaHei" w:eastAsia="Microsoft YaHei"/>
        </w:rPr>
        <w:t xml:space="preserve">实际完成情况</w:t>
      </w:r>
      <w:r>
        <w:rPr>
          <w:rFonts w:ascii="Microsoft YaHei" w:hAnsi="Microsoft YaHei" w:eastAsia="Microsoft YaHei"/>
        </w:rPr>
        <w:t xml:space="preserve">产出 </w:t>
      </w:r>
      <w:r>
        <w:rPr>
          <w:rFonts w:ascii="Microsoft YaHei" w:hAnsi="Microsoft YaHei" w:eastAsia="Microsoft YaHei"/>
        </w:rPr>
        <w:t xml:space="preserve">monitor-demo.html</w:t>
      </w:r>
      <w:r>
        <w:rPr>
          <w:rFonts w:ascii="Microsoft YaHei" w:hAnsi="Microsoft YaHei" w:eastAsia="Microsoft YaHei"/>
        </w:rPr>
        <w:t xml:space="preserve">（8 视图）：监控/调参/轨迹/标定/数据/工艺库/小程序/架构；2 ms 步进仿真、A/B 双组对照、重力补偿最小二乘、手眼标定、CSV 导出</w:t>
      </w:r>
      <w:r>
        <w:rPr>
          <w:rFonts w:ascii="Microsoft YaHei" w:hAnsi="Microsoft YaHei" w:eastAsia="Microsoft YaHei"/>
        </w:rPr>
        <w:t xml:space="preserve">
</w:t>
      </w:r>
      <w:r>
        <w:rPr>
          <w:rFonts w:ascii="Microsoft YaHei" w:hAnsi="Microsoft YaHei" w:eastAsia="Microsoft YaHei"/>
        </w:rPr>
        <w:t xml:space="preserve">关键决策记录</w:t>
      </w:r>
      <w:r>
        <w:rPr>
          <w:rFonts w:ascii="Microsoft YaHei" w:hAnsi="Microsoft YaHei" w:eastAsia="Microsoft YaHei"/>
          <w:b/>
        </w:rPr>
        <w:t xml:space="preserve">导纳 τ=M/D 让恒力真实影响响应</w:t>
      </w:r>
      <w:r>
        <w:rPr>
          <w:rFonts w:ascii="Microsoft YaHei" w:hAnsi="Microsoft YaHei" w:eastAsia="Microsoft YaHei"/>
        </w:rPr>
        <w:t xml:space="preserve">；A/B 对照固定无鲁棒基线；canvas 颜色从 getComputedStyle 读 CSS 变量以支持双主题</w:t>
      </w:r>
      <w:r>
        <w:rPr>
          <w:rFonts w:ascii="Microsoft YaHei" w:hAnsi="Microsoft YaHei" w:eastAsia="Microsoft YaHei"/>
        </w:rPr>
        <w:t xml:space="preserve">
</w:t>
      </w:r>
      <w:r>
        <w:rPr>
          <w:rFonts w:ascii="Microsoft YaHei" w:hAnsi="Microsoft YaHei" w:eastAsia="Microsoft YaHei"/>
        </w:rPr>
        <w:t xml:space="preserve">未解决问题</w:t>
      </w:r>
      <w:r>
        <w:rPr>
          <w:rFonts w:ascii="Microsoft YaHei" w:hAnsi="Microsoft YaHei" w:eastAsia="Microsoft YaHei"/>
        </w:rPr>
        <w:t xml:space="preserve">隐藏视图 canvas clientWidth 为 0 需判空</w:t>
      </w:r>
      <w:r>
        <w:rPr>
          <w:rFonts w:ascii="Microsoft YaHei" w:hAnsi="Microsoft YaHei" w:eastAsia="Microsoft YaHei"/>
        </w:rPr>
        <w:t xml:space="preserve">
</w:t>
      </w:r>
      <w:r>
        <w:rPr>
          <w:rFonts w:ascii="Microsoft YaHei" w:hAnsi="Microsoft YaHei" w:eastAsia="Microsoft YaHei"/>
        </w:rPr>
        <w:t xml:space="preserve">负责人</w:t>
      </w:r>
      <w:r>
        <w:rPr>
          <w:rFonts w:ascii="Microsoft YaHei" w:hAnsi="Microsoft YaHei" w:eastAsia="Microsoft YaHei"/>
        </w:rPr>
        <w:t xml:space="preserve">陈鑫</w:t>
      </w:r>
      <w:r>
        <w:rPr>
          <w:rFonts w:ascii="Microsoft YaHei" w:hAnsi="Microsoft YaHei" w:eastAsia="Microsoft YaHei"/>
        </w:rPr>
        <w:t xml:space="preserve">
</w:t>
      </w:r>
      <w:r>
        <w:rPr>
          <w:rFonts w:ascii="Microsoft YaHei" w:hAnsi="Microsoft YaHei" w:eastAsia="Microsoft YaHei"/>
        </w:rPr>
        <w:t xml:space="preserve">下次计划</w:t>
      </w:r>
      <w:r>
        <w:rPr>
          <w:rFonts w:ascii="Microsoft YaHei" w:hAnsi="Microsoft YaHei" w:eastAsia="Microsoft YaHei"/>
        </w:rPr>
        <w:t xml:space="preserve">小程序端移动看板迭代</w:t>
      </w:r>
      <w:r>
        <w:rPr>
          <w:rFonts w:ascii="Microsoft YaHei" w:hAnsi="Microsoft YaHei" w:eastAsia="Microsoft YaHei"/>
        </w:rPr>
        <w:t xml:space="preserve">
</w:t>
      </w:r>
    </w:p>
    <w:p>
      <w:pPr/>
      <w:r>
        <w:rPr>
          <w:rFonts w:ascii="Microsoft YaHei" w:hAnsi="Microsoft YaHei" w:eastAsia="Microsoft YaHei"/>
          <w:b/>
        </w:rPr>
        <w:t xml:space="preserve">本阶段详细记录</w:t>
      </w:r>
      <w:r>
        <w:rPr>
          <w:rFonts w:ascii="Microsoft YaHei" w:hAnsi="Microsoft YaHei" w:eastAsia="Microsoft YaHei"/>
        </w:rPr>
        <w:t xml:space="preserve">：数值自洽校验——工件 60×40 mm / 行距 5 mm / 进给 25 mm·s⁻¹ → 路径 515 mm → 节拍 20.6 s。A/B 长跑：RMS 力误差 2.25 N → 0.62 N（改善 72.2%）。重力补偿 6 次独立试验：负载误差均值 −0.001 kg、零偏三轴 &lt;0.011 N、残差 ≈ 0.06 N，解算无偏。</w:t>
      </w:r>
    </w:p>
    <w:p>
      <w:pPr/>
      <w:r>
        <w:rPr>
          <w:rFonts w:ascii="Microsoft YaHei" w:hAnsi="Microsoft YaHei" w:eastAsia="Microsoft YaHei"/>
          <w:b/>
        </w:rPr>
        <w:t xml:space="preserve">日志条目</w:t>
      </w:r>
      <w:r>
        <w:rPr>
          <w:rFonts w:ascii="Microsoft YaHei" w:hAnsi="Microsoft YaHei" w:eastAsia="Microsoft YaHei"/>
        </w:rPr>
        <w:t xml:space="preserve">：2026-05-20　力控闭环　导纳参数 τ=M/D 验证通过，恒力跟随稳定。2026-06-15　重力补偿　正规方程解 m 与零偏，注入噪声下无偏。2026-06-28　手眼标定　重投影 RMS 0.27 px（亚像素级）。</w:t>
      </w:r>
    </w:p>
    <w:p>
      <w:pPr>
        <w:pStyle w:val="Heading3"/>
      </w:pPr>
      <w:r>
        <w:rPr>
          <w:rFonts w:ascii="Microsoft YaHei" w:hAnsi="Microsoft YaHei" w:eastAsia="Microsoft YaHei"/>
        </w:rPr>
        <w:t xml:space="preserve">阶段 4：功能迭代（小程序端）</w:t>
      </w:r>
    </w:p>
    <w:p>
      <w:pPr/>
      <w:r>
        <w:rPr>
          <w:rFonts w:ascii="Microsoft YaHei" w:hAnsi="Microsoft YaHei" w:eastAsia="Microsoft YaHei"/>
        </w:rPr>
        <w:t xml:space="preserve">起止时间</w:t>
      </w:r>
      <w:r>
        <w:rPr>
          <w:rFonts w:ascii="Microsoft YaHei" w:hAnsi="Microsoft YaHei" w:eastAsia="Microsoft YaHei"/>
        </w:rPr>
        <w:t xml:space="preserve">2026 年 7 月 1 日 至 2026 年 7 月 31 日</w:t>
      </w:r>
      <w:r>
        <w:rPr>
          <w:rFonts w:ascii="Microsoft YaHei" w:hAnsi="Microsoft YaHei" w:eastAsia="Microsoft YaHei"/>
        </w:rPr>
        <w:t xml:space="preserve">
</w:t>
      </w:r>
      <w:r>
        <w:rPr>
          <w:rFonts w:ascii="Microsoft YaHei" w:hAnsi="Microsoft YaHei" w:eastAsia="Microsoft YaHei"/>
        </w:rPr>
        <w:t xml:space="preserve">阶段目标</w:t>
      </w:r>
      <w:r>
        <w:rPr>
          <w:rFonts w:ascii="Microsoft YaHei" w:hAnsi="Microsoft YaHei" w:eastAsia="Microsoft YaHei"/>
        </w:rPr>
        <w:t xml:space="preserve">移动看板：设备 / 数据 / 工单 / 我的，MQTT 上云链路</w:t>
      </w:r>
      <w:r>
        <w:rPr>
          <w:rFonts w:ascii="Microsoft YaHei" w:hAnsi="Microsoft YaHei" w:eastAsia="Microsoft YaHei"/>
        </w:rPr>
        <w:t xml:space="preserve">
</w:t>
      </w:r>
      <w:r>
        <w:rPr>
          <w:rFonts w:ascii="Microsoft YaHei" w:hAnsi="Microsoft YaHei" w:eastAsia="Microsoft YaHei"/>
        </w:rPr>
        <w:t xml:space="preserve">实际完成情况</w:t>
      </w:r>
      <w:r>
        <w:rPr>
          <w:rFonts w:ascii="Microsoft YaHei" w:hAnsi="Microsoft YaHei" w:eastAsia="Microsoft YaHei"/>
        </w:rPr>
        <w:t xml:space="preserve">小程序端 5 Tab；MQTT over TLS 上云；写操作经回执；楷体+黑体字体系统；初版含设备详情右滑二级页</w:t>
      </w:r>
      <w:r>
        <w:rPr>
          <w:rFonts w:ascii="Microsoft YaHei" w:hAnsi="Microsoft YaHei" w:eastAsia="Microsoft YaHei"/>
        </w:rPr>
        <w:t xml:space="preserve">
</w:t>
      </w:r>
      <w:r>
        <w:rPr>
          <w:rFonts w:ascii="Microsoft YaHei" w:hAnsi="Microsoft YaHei" w:eastAsia="Microsoft YaHei"/>
        </w:rPr>
        <w:t xml:space="preserve">关键决策记录</w:t>
      </w:r>
      <w:r>
        <w:rPr>
          <w:rFonts w:ascii="Microsoft YaHei" w:hAnsi="Microsoft YaHei" w:eastAsia="Microsoft YaHei"/>
        </w:rPr>
        <w:t xml:space="preserve">小程序端仅"网页的手机样式"，不直控实时闭环；字体用 WeUI 墨色+不透明度方案；品牌绿拆图形档/文字档两档以满足对比度</w:t>
      </w:r>
      <w:r>
        <w:rPr>
          <w:rFonts w:ascii="Microsoft YaHei" w:hAnsi="Microsoft YaHei" w:eastAsia="Microsoft YaHei"/>
        </w:rPr>
        <w:t xml:space="preserve">
</w:t>
      </w:r>
      <w:r>
        <w:rPr>
          <w:rFonts w:ascii="Microsoft YaHei" w:hAnsi="Microsoft YaHei" w:eastAsia="Microsoft YaHei"/>
        </w:rPr>
        <w:t xml:space="preserve">未解决问题</w:t>
      </w:r>
      <w:r>
        <w:rPr>
          <w:rFonts w:ascii="Microsoft YaHei" w:hAnsi="Microsoft YaHei" w:eastAsia="Microsoft YaHei"/>
          <w:b/>
        </w:rPr>
        <w:t xml:space="preserve">初版二级页覆盖层在部分真实浏览器不显示</w:t>
      </w:r>
      <w:r>
        <w:rPr>
          <w:rFonts w:ascii="Microsoft YaHei" w:hAnsi="Microsoft YaHei" w:eastAsia="Microsoft YaHei"/>
        </w:rPr>
        <w:t xml:space="preserve">（见问题追踪 #1）</w:t>
      </w:r>
      <w:r>
        <w:rPr>
          <w:rFonts w:ascii="Microsoft YaHei" w:hAnsi="Microsoft YaHei" w:eastAsia="Microsoft YaHei"/>
        </w:rPr>
        <w:t xml:space="preserve">
</w:t>
      </w:r>
      <w:r>
        <w:rPr>
          <w:rFonts w:ascii="Microsoft YaHei" w:hAnsi="Microsoft YaHei" w:eastAsia="Microsoft YaHei"/>
        </w:rPr>
        <w:t xml:space="preserve">负责人</w:t>
      </w:r>
      <w:r>
        <w:rPr>
          <w:rFonts w:ascii="Microsoft YaHei" w:hAnsi="Microsoft YaHei" w:eastAsia="Microsoft YaHei"/>
        </w:rPr>
        <w:t xml:space="preserve">陈鑫</w:t>
      </w:r>
      <w:r>
        <w:rPr>
          <w:rFonts w:ascii="Microsoft YaHei" w:hAnsi="Microsoft YaHei" w:eastAsia="Microsoft YaHei"/>
        </w:rPr>
        <w:t xml:space="preserve">
</w:t>
      </w:r>
      <w:r>
        <w:rPr>
          <w:rFonts w:ascii="Microsoft YaHei" w:hAnsi="Microsoft YaHei" w:eastAsia="Microsoft YaHei"/>
        </w:rPr>
        <w:t xml:space="preserve">下次计划</w:t>
      </w:r>
      <w:r>
        <w:rPr>
          <w:rFonts w:ascii="Microsoft YaHei" w:hAnsi="Microsoft YaHei" w:eastAsia="Microsoft YaHei"/>
        </w:rPr>
        <w:t xml:space="preserve">测试验证与回归体系建设</w:t>
      </w:r>
      <w:r>
        <w:rPr>
          <w:rFonts w:ascii="Microsoft YaHei" w:hAnsi="Microsoft YaHei" w:eastAsia="Microsoft YaHei"/>
        </w:rPr>
        <w:t xml:space="preserve">
</w:t>
      </w:r>
    </w:p>
    <w:p>
      <w:pPr/>
      <w:r>
        <w:rPr>
          <w:rFonts w:ascii="Microsoft YaHei" w:hAnsi="Microsoft YaHei" w:eastAsia="Microsoft YaHei"/>
          <w:b/>
        </w:rPr>
        <w:t xml:space="preserve">本阶段详细记录</w:t>
      </w:r>
      <w:r>
        <w:rPr>
          <w:rFonts w:ascii="Microsoft YaHei" w:hAnsi="Microsoft YaHei" w:eastAsia="Microsoft YaHei"/>
        </w:rPr>
        <w:t xml:space="preserve">：小程序对标微信官方 WeUI，文字用"墨色+不透明度"而非固定灰阶；楷体仅用于标题/提示语且绝不加粗（笔画会糊）。初版设备详情用右滑二级页 + ActionSheet/Dialog 覆盖层呈现。</w:t>
      </w:r>
    </w:p>
    <w:p>
      <w:pPr/>
      <w:r>
        <w:rPr>
          <w:rFonts w:ascii="Microsoft YaHei" w:hAnsi="Microsoft YaHei" w:eastAsia="Microsoft YaHei"/>
          <w:b/>
        </w:rPr>
        <w:t xml:space="preserve">日志条目</w:t>
      </w:r>
      <w:r>
        <w:rPr>
          <w:rFonts w:ascii="Microsoft YaHei" w:hAnsi="Microsoft YaHei" w:eastAsia="Microsoft YaHei"/>
        </w:rPr>
        <w:t xml:space="preserve">：2026-07-08　字体系统　楷体点睛+黑体骨架+等宽读数三档分工落地。2026-07-22　上云链路　UDP→1 s 聚合→MQTT over TLS→WebSocket 打通。</w:t>
      </w:r>
    </w:p>
    <w:p>
      <w:pPr>
        <w:pStyle w:val="Heading3"/>
      </w:pPr>
      <w:r>
        <w:rPr>
          <w:rFonts w:ascii="Microsoft YaHei" w:hAnsi="Microsoft YaHei" w:eastAsia="Microsoft YaHei"/>
        </w:rPr>
        <w:t xml:space="preserve">阶段 5：测试验证与回归</w:t>
      </w:r>
    </w:p>
    <w:p>
      <w:pPr/>
      <w:r>
        <w:rPr>
          <w:rFonts w:ascii="Microsoft YaHei" w:hAnsi="Microsoft YaHei" w:eastAsia="Microsoft YaHei"/>
        </w:rPr>
        <w:t xml:space="preserve">起止时间</w:t>
      </w:r>
      <w:r>
        <w:rPr>
          <w:rFonts w:ascii="Microsoft YaHei" w:hAnsi="Microsoft YaHei" w:eastAsia="Microsoft YaHei"/>
        </w:rPr>
        <w:t xml:space="preserve">2026 年 8 月 1 日 至 2026 年 8 月 20 日</w:t>
      </w:r>
      <w:r>
        <w:rPr>
          <w:rFonts w:ascii="Microsoft YaHei" w:hAnsi="Microsoft YaHei" w:eastAsia="Microsoft YaHei"/>
        </w:rPr>
        <w:t xml:space="preserve">
</w:t>
      </w:r>
      <w:r>
        <w:rPr>
          <w:rFonts w:ascii="Microsoft YaHei" w:hAnsi="Microsoft YaHei" w:eastAsia="Microsoft YaHei"/>
        </w:rPr>
        <w:t xml:space="preserve">阶段目标</w:t>
      </w:r>
      <w:r>
        <w:rPr>
          <w:rFonts w:ascii="Microsoft YaHei" w:hAnsi="Microsoft YaHei" w:eastAsia="Microsoft YaHei"/>
        </w:rPr>
        <w:t xml:space="preserve">建立回归体系，修复小程序"页面不会转换"</w:t>
      </w:r>
      <w:r>
        <w:rPr>
          <w:rFonts w:ascii="Microsoft YaHei" w:hAnsi="Microsoft YaHei" w:eastAsia="Microsoft YaHei"/>
        </w:rPr>
        <w:t xml:space="preserve">
</w:t>
      </w:r>
      <w:r>
        <w:rPr>
          <w:rFonts w:ascii="Microsoft YaHei" w:hAnsi="Microsoft YaHei" w:eastAsia="Microsoft YaHei"/>
        </w:rPr>
        <w:t xml:space="preserve">实际完成情况</w:t>
      </w:r>
      <w:r>
        <w:rPr>
          <w:rFonts w:ascii="Microsoft YaHei" w:hAnsi="Microsoft YaHei" w:eastAsia="Microsoft YaHei"/>
        </w:rPr>
        <w:t xml:space="preserve">_verify.py</w:t>
      </w:r>
      <w:r>
        <w:rPr>
          <w:rFonts w:ascii="Microsoft YaHei" w:hAnsi="Microsoft YaHei" w:eastAsia="Microsoft YaHei"/>
        </w:rPr>
        <w:t xml:space="preserve">（静态契约）+ </w:t>
      </w:r>
      <w:r>
        <w:rPr>
          <w:rFonts w:ascii="Microsoft YaHei" w:hAnsi="Microsoft YaHei" w:eastAsia="Microsoft YaHei"/>
        </w:rPr>
        <w:t xml:space="preserve">_smoke.js</w:t>
      </w:r>
      <w:r>
        <w:rPr>
          <w:rFonts w:ascii="Microsoft YaHei" w:hAnsi="Microsoft YaHei" w:eastAsia="Microsoft YaHei"/>
        </w:rPr>
        <w:t xml:space="preserve">（Node+DOM/Canvas stub 冒烟，含重力补偿数值验证）；</w:t>
      </w:r>
      <w:r>
        <w:rPr>
          <w:rFonts w:ascii="Microsoft YaHei" w:hAnsi="Microsoft YaHei" w:eastAsia="Microsoft YaHei"/>
          <w:b/>
        </w:rPr>
        <w:t xml:space="preserve">小程序重构为 5 Tab 内联，删除二级页/弹层</w:t>
      </w:r>
      <w:r>
        <w:rPr>
          <w:rFonts w:ascii="Microsoft YaHei" w:hAnsi="Microsoft YaHei" w:eastAsia="Microsoft YaHei"/>
        </w:rPr>
        <w:t xml:space="preserve">
</w:t>
      </w:r>
      <w:r>
        <w:rPr>
          <w:rFonts w:ascii="Microsoft YaHei" w:hAnsi="Microsoft YaHei" w:eastAsia="Microsoft YaHei"/>
        </w:rPr>
        <w:t xml:space="preserve">关键决策记录</w:t>
      </w:r>
      <w:r>
        <w:rPr>
          <w:rFonts w:ascii="Microsoft YaHei" w:hAnsi="Microsoft YaHei" w:eastAsia="Microsoft YaHei"/>
        </w:rPr>
        <w:t xml:space="preserve">覆盖层在真实浏览器渲染失败是根因 → 改为 Tab 内联；测试选择器须比对属性值 [name="value"]</w:t>
      </w:r>
      <w:r>
        <w:rPr>
          <w:rFonts w:ascii="Microsoft YaHei" w:hAnsi="Microsoft YaHei" w:eastAsia="Microsoft YaHei"/>
        </w:rPr>
        <w:t xml:space="preserve">
</w:t>
      </w:r>
      <w:r>
        <w:rPr>
          <w:rFonts w:ascii="Microsoft YaHei" w:hAnsi="Microsoft YaHei" w:eastAsia="Microsoft YaHei"/>
        </w:rPr>
        <w:t xml:space="preserve">未解决问题</w:t>
      </w:r>
      <w:r>
        <w:rPr>
          <w:rFonts w:ascii="Microsoft YaHei" w:hAnsi="Microsoft YaHei" w:eastAsia="Microsoft YaHei"/>
        </w:rPr>
        <w:t xml:space="preserve">线上发布通道（E2B 沙箱）偶发故障，暂用本地静态预览</w:t>
      </w:r>
      <w:r>
        <w:rPr>
          <w:rFonts w:ascii="Microsoft YaHei" w:hAnsi="Microsoft YaHei" w:eastAsia="Microsoft YaHei"/>
        </w:rPr>
        <w:t xml:space="preserve">
</w:t>
      </w:r>
      <w:r>
        <w:rPr>
          <w:rFonts w:ascii="Microsoft YaHei" w:hAnsi="Microsoft YaHei" w:eastAsia="Microsoft YaHei"/>
        </w:rPr>
        <w:t xml:space="preserve">负责人</w:t>
      </w:r>
      <w:r>
        <w:rPr>
          <w:rFonts w:ascii="Microsoft YaHei" w:hAnsi="Microsoft YaHei" w:eastAsia="Microsoft YaHei"/>
        </w:rPr>
        <w:t xml:space="preserve">陈鑫</w:t>
      </w:r>
      <w:r>
        <w:rPr>
          <w:rFonts w:ascii="Microsoft YaHei" w:hAnsi="Microsoft YaHei" w:eastAsia="Microsoft YaHei"/>
        </w:rPr>
        <w:t xml:space="preserve">
</w:t>
      </w:r>
      <w:r>
        <w:rPr>
          <w:rFonts w:ascii="Microsoft YaHei" w:hAnsi="Microsoft YaHei" w:eastAsia="Microsoft YaHei"/>
        </w:rPr>
        <w:t xml:space="preserve">下次计划</w:t>
      </w:r>
      <w:r>
        <w:rPr>
          <w:rFonts w:ascii="Microsoft YaHei" w:hAnsi="Microsoft YaHei" w:eastAsia="Microsoft YaHei"/>
        </w:rPr>
        <w:t xml:space="preserve">文档撰写与路演准备</w:t>
      </w:r>
      <w:r>
        <w:rPr>
          <w:rFonts w:ascii="Microsoft YaHei" w:hAnsi="Microsoft YaHei" w:eastAsia="Microsoft YaHei"/>
        </w:rPr>
        <w:t xml:space="preserve">
</w:t>
      </w:r>
    </w:p>
    <w:p>
      <w:pPr/>
      <w:r>
        <w:rPr>
          <w:rFonts w:ascii="Microsoft YaHei" w:hAnsi="Microsoft YaHei" w:eastAsia="Microsoft YaHei"/>
          <w:b/>
        </w:rPr>
        <w:t xml:space="preserve">本阶段详细记录</w:t>
      </w:r>
      <w:r>
        <w:rPr>
          <w:rFonts w:ascii="Microsoft YaHei" w:hAnsi="Microsoft YaHei" w:eastAsia="Microsoft YaHei"/>
        </w:rPr>
        <w:t xml:space="preserve">：回归测试双保险——静态校验 0 错 0 警（246 id 全匹配、8 视图、5 小程序页）；冒烟连跑 3 轮全通过（14 canvas 全绘制、工单流转 接单→提交验收→验收通过、数值解算无偏）。发现并修复：①小程序覆盖层真实浏览器不显示→内联重构；②测试 stub 属性选择器只校验存在不校验值→导致"告警转工单"误报，已修。</w:t>
      </w:r>
    </w:p>
    <w:p>
      <w:pPr/>
      <w:r>
        <w:rPr>
          <w:rFonts w:ascii="Microsoft YaHei" w:hAnsi="Microsoft YaHei" w:eastAsia="Microsoft YaHei"/>
          <w:b/>
        </w:rPr>
        <w:t xml:space="preserve">日志条目</w:t>
      </w:r>
      <w:r>
        <w:rPr>
          <w:rFonts w:ascii="Microsoft YaHei" w:hAnsi="Microsoft YaHei" w:eastAsia="Microsoft YaHei"/>
        </w:rPr>
        <w:t xml:space="preserve">：2026-08-10　内联重构　删 mpPane/mpSheet/mpDialog，设备切换与告警/工单改为就地展开。2026-08-18　回归绿　_verify.py 与 _smoke.js 连跑通过。</w:t>
      </w:r>
    </w:p>
    <w:p>
      <w:pPr>
        <w:pStyle w:val="Heading3"/>
      </w:pPr>
      <w:r>
        <w:rPr>
          <w:rFonts w:ascii="Microsoft YaHei" w:hAnsi="Microsoft YaHei" w:eastAsia="Microsoft YaHei"/>
        </w:rPr>
        <w:t xml:space="preserve">阶段 6：文档撰写与路演准备</w:t>
      </w:r>
    </w:p>
    <w:p>
      <w:pPr/>
      <w:r>
        <w:rPr>
          <w:rFonts w:ascii="Microsoft YaHei" w:hAnsi="Microsoft YaHei" w:eastAsia="Microsoft YaHei"/>
        </w:rPr>
        <w:t xml:space="preserve">起止时间</w:t>
      </w:r>
      <w:r>
        <w:rPr>
          <w:rFonts w:ascii="Microsoft YaHei" w:hAnsi="Microsoft YaHei" w:eastAsia="Microsoft YaHei"/>
        </w:rPr>
        <w:t xml:space="preserve">2026 年 8 月 21 日 至 2026 年 8 月 30 日</w:t>
      </w:r>
      <w:r>
        <w:rPr>
          <w:rFonts w:ascii="Microsoft YaHei" w:hAnsi="Microsoft YaHei" w:eastAsia="Microsoft YaHei"/>
        </w:rPr>
        <w:t xml:space="preserve">
</w:t>
      </w:r>
      <w:r>
        <w:rPr>
          <w:rFonts w:ascii="Microsoft YaHei" w:hAnsi="Microsoft YaHei" w:eastAsia="Microsoft YaHei"/>
        </w:rPr>
        <w:t xml:space="preserve">阶段目标</w:t>
      </w:r>
      <w:r>
        <w:rPr>
          <w:rFonts w:ascii="Microsoft YaHei" w:hAnsi="Microsoft YaHei" w:eastAsia="Microsoft YaHei"/>
        </w:rPr>
        <w:t xml:space="preserve">程序简介、开发日志、README 齐备，形成申报材料</w:t>
      </w:r>
      <w:r>
        <w:rPr>
          <w:rFonts w:ascii="Microsoft YaHei" w:hAnsi="Microsoft YaHei" w:eastAsia="Microsoft YaHei"/>
        </w:rPr>
        <w:t xml:space="preserve">
</w:t>
      </w:r>
      <w:r>
        <w:rPr>
          <w:rFonts w:ascii="Microsoft YaHei" w:hAnsi="Microsoft YaHei" w:eastAsia="Microsoft YaHei"/>
        </w:rPr>
        <w:t xml:space="preserve">实际完成情况</w:t>
      </w:r>
      <w:r>
        <w:rPr>
          <w:rFonts w:ascii="Microsoft YaHei" w:hAnsi="Microsoft YaHei" w:eastAsia="Microsoft YaHei"/>
        </w:rPr>
        <w:t xml:space="preserve">产出程序简介、本开发日志（V1.0）、更新 README §9.5；演示版本升至 V1.3.0</w:t>
      </w:r>
      <w:r>
        <w:rPr>
          <w:rFonts w:ascii="Microsoft YaHei" w:hAnsi="Microsoft YaHei" w:eastAsia="Microsoft YaHei"/>
        </w:rPr>
        <w:t xml:space="preserve">
</w:t>
      </w:r>
      <w:r>
        <w:rPr>
          <w:rFonts w:ascii="Microsoft YaHei" w:hAnsi="Microsoft YaHei" w:eastAsia="Microsoft YaHei"/>
        </w:rPr>
        <w:t xml:space="preserve">关键决策记录</w:t>
      </w:r>
      <w:r>
        <w:rPr>
          <w:rFonts w:ascii="Microsoft YaHei" w:hAnsi="Microsoft YaHei" w:eastAsia="Microsoft YaHei"/>
        </w:rPr>
        <w:t xml:space="preserve">文档与代码同源，避免口径不一致</w:t>
      </w:r>
      <w:r>
        <w:rPr>
          <w:rFonts w:ascii="Microsoft YaHei" w:hAnsi="Microsoft YaHei" w:eastAsia="Microsoft YaHei"/>
        </w:rPr>
        <w:t xml:space="preserve">
</w:t>
      </w:r>
      <w:r>
        <w:rPr>
          <w:rFonts w:ascii="Microsoft YaHei" w:hAnsi="Microsoft YaHei" w:eastAsia="Microsoft YaHei"/>
        </w:rPr>
        <w:t xml:space="preserve">未解决问题</w:t>
      </w:r>
      <w:r>
        <w:rPr>
          <w:rFonts w:ascii="Microsoft YaHei" w:hAnsi="Microsoft YaHei" w:eastAsia="Microsoft YaHei"/>
        </w:rPr>
        <w:t xml:space="preserve">软著 / 论文待后续申报</w:t>
      </w:r>
      <w:r>
        <w:rPr>
          <w:rFonts w:ascii="Microsoft YaHei" w:hAnsi="Microsoft YaHei" w:eastAsia="Microsoft YaHei"/>
        </w:rPr>
        <w:t xml:space="preserve">
</w:t>
      </w:r>
      <w:r>
        <w:rPr>
          <w:rFonts w:ascii="Microsoft YaHei" w:hAnsi="Microsoft YaHei" w:eastAsia="Microsoft YaHei"/>
        </w:rPr>
        <w:t xml:space="preserve">负责人</w:t>
      </w:r>
      <w:r>
        <w:rPr>
          <w:rFonts w:ascii="Microsoft YaHei" w:hAnsi="Microsoft YaHei" w:eastAsia="Microsoft YaHei"/>
        </w:rPr>
        <w:t xml:space="preserve">陈鑫</w:t>
      </w:r>
      <w:r>
        <w:rPr>
          <w:rFonts w:ascii="Microsoft YaHei" w:hAnsi="Microsoft YaHei" w:eastAsia="Microsoft YaHei"/>
        </w:rPr>
        <w:t xml:space="preserve">
</w:t>
      </w:r>
      <w:r>
        <w:rPr>
          <w:rFonts w:ascii="Microsoft YaHei" w:hAnsi="Microsoft YaHei" w:eastAsia="Microsoft YaHei"/>
        </w:rPr>
        <w:t xml:space="preserve">下次计划</w:t>
      </w:r>
      <w:r>
        <w:rPr>
          <w:rFonts w:ascii="Microsoft YaHei" w:hAnsi="Microsoft YaHei" w:eastAsia="Microsoft YaHei"/>
        </w:rPr>
        <w:t xml:space="preserve">校赛 / 省赛材料提交</w:t>
      </w:r>
      <w:r>
        <w:rPr>
          <w:rFonts w:ascii="Microsoft YaHei" w:hAnsi="Microsoft YaHei" w:eastAsia="Microsoft YaHei"/>
        </w:rPr>
        <w:t xml:space="preserve">
</w:t>
      </w:r>
    </w:p>
    <w:p>
      <w:pPr/>
      <w:r>
        <w:rPr>
          <w:rFonts w:ascii="Microsoft YaHei" w:hAnsi="Microsoft YaHei" w:eastAsia="Microsoft YaHei"/>
          <w:b/>
        </w:rPr>
        <w:t xml:space="preserve">日志条目</w:t>
      </w:r>
      <w:r>
        <w:rPr>
          <w:rFonts w:ascii="Microsoft YaHei" w:hAnsi="Microsoft YaHei" w:eastAsia="Microsoft YaHei"/>
        </w:rPr>
        <w:t xml:space="preserve">：2026-08-26　程序简介　定稿。2026-08-30　开发日志　按 iCAN 模板填充完成（V1.0）。</w:t>
      </w:r>
    </w:p>
    <w:p>
      <w:pPr>
        <w:pStyle w:val="Heading2"/>
      </w:pPr>
      <w:r>
        <w:rPr>
          <w:rFonts w:ascii="Microsoft YaHei" w:hAnsi="Microsoft YaHei" w:eastAsia="Microsoft YaHei"/>
        </w:rPr>
        <w:t xml:space="preserve">四、问题追踪表</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pPr/>
            <w:r>
              <w:rPr>
                <w:rFonts w:ascii="Microsoft YaHei" w:hAnsi="Microsoft YaHei" w:eastAsia="Microsoft YaHei"/>
                <w:b/>
              </w:rPr>
              <w:t xml:space="preserve">序号</w:t>
            </w:r>
          </w:p>
        </w:tc>
        <w:tc>
          <w:tcPr>
            <w:tcW w:w="0" w:type="auto"/>
          </w:tcPr>
          <w:p>
            <w:pPr/>
            <w:r>
              <w:rPr>
                <w:rFonts w:ascii="Microsoft YaHei" w:hAnsi="Microsoft YaHei" w:eastAsia="Microsoft YaHei"/>
                <w:b/>
              </w:rPr>
              <w:t xml:space="preserve">问题描述</w:t>
            </w:r>
          </w:p>
        </w:tc>
        <w:tc>
          <w:tcPr>
            <w:tcW w:w="0" w:type="auto"/>
          </w:tcPr>
          <w:p>
            <w:pPr/>
            <w:r>
              <w:rPr>
                <w:rFonts w:ascii="Microsoft YaHei" w:hAnsi="Microsoft YaHei" w:eastAsia="Microsoft YaHei"/>
                <w:b/>
              </w:rPr>
              <w:t xml:space="preserve">发现日期</w:t>
            </w:r>
          </w:p>
        </w:tc>
        <w:tc>
          <w:tcPr>
            <w:tcW w:w="0" w:type="auto"/>
          </w:tcPr>
          <w:p>
            <w:pPr/>
            <w:r>
              <w:rPr>
                <w:rFonts w:ascii="Microsoft YaHei" w:hAnsi="Microsoft YaHei" w:eastAsia="Microsoft YaHei"/>
                <w:b/>
              </w:rPr>
              <w:t xml:space="preserve">严重程度</w:t>
            </w:r>
          </w:p>
        </w:tc>
        <w:tc>
          <w:tcPr>
            <w:tcW w:w="0" w:type="auto"/>
          </w:tcPr>
          <w:p>
            <w:pPr/>
            <w:r>
              <w:rPr>
                <w:rFonts w:ascii="Microsoft YaHei" w:hAnsi="Microsoft YaHei" w:eastAsia="Microsoft YaHei"/>
                <w:b/>
              </w:rPr>
              <w:t xml:space="preserve">责任人</w:t>
            </w:r>
          </w:p>
        </w:tc>
        <w:tc>
          <w:tcPr>
            <w:tcW w:w="0" w:type="auto"/>
          </w:tcPr>
          <w:p>
            <w:pPr/>
            <w:r>
              <w:rPr>
                <w:rFonts w:ascii="Microsoft YaHei" w:hAnsi="Microsoft YaHei" w:eastAsia="Microsoft YaHei"/>
                <w:b/>
              </w:rPr>
              <w:t xml:space="preserve">状态</w:t>
            </w:r>
          </w:p>
        </w:tc>
        <w:tc>
          <w:tcPr>
            <w:tcW w:w="0" w:type="auto"/>
          </w:tcPr>
          <w:p>
            <w:pPr/>
            <w:r>
              <w:rPr>
                <w:rFonts w:ascii="Microsoft YaHei" w:hAnsi="Microsoft YaHei" w:eastAsia="Microsoft YaHei"/>
                <w:b/>
              </w:rPr>
              <w:t xml:space="preserve">解决方案</w:t>
            </w:r>
          </w:p>
        </w:tc>
        <w:tc>
          <w:tcPr>
            <w:tcW w:w="0" w:type="auto"/>
          </w:tcPr>
          <w:p>
            <w:pPr/>
            <w:r>
              <w:rPr>
                <w:rFonts w:ascii="Microsoft YaHei" w:hAnsi="Microsoft YaHei" w:eastAsia="Microsoft YaHei"/>
                <w:b/>
              </w:rPr>
              <w:t xml:space="preserve">解决日期</w:t>
            </w:r>
          </w:p>
        </w:tc>
      </w:tr>
      <w:tr>
        <w:tc>
          <w:tcPr>
            <w:tcW w:w="0" w:type="auto"/>
          </w:tcPr>
          <w:p>
            <w:pPr/>
            <w:r>
              <w:rPr>
                <w:rFonts w:ascii="Microsoft YaHei" w:hAnsi="Microsoft YaHei" w:eastAsia="Microsoft YaHei"/>
              </w:rPr>
              <w:t xml:space="preserve">1</w:t>
            </w:r>
          </w:p>
        </w:tc>
        <w:tc>
          <w:tcPr>
            <w:tcW w:w="0" w:type="auto"/>
          </w:tcPr>
          <w:p>
            <w:pPr/>
            <w:r>
              <w:rPr>
                <w:rFonts w:ascii="Microsoft YaHei" w:hAnsi="Microsoft YaHei" w:eastAsia="Microsoft YaHei"/>
              </w:rPr>
              <w:t xml:space="preserve">小程序端"页面不会转换"：右滑二级页 / ActionSheet / Dialog 覆盖层在部分真实浏览器不显示</w:t>
            </w:r>
          </w:p>
        </w:tc>
        <w:tc>
          <w:tcPr>
            <w:tcW w:w="0" w:type="auto"/>
          </w:tcPr>
          <w:p>
            <w:pPr/>
            <w:r>
              <w:rPr>
                <w:rFonts w:ascii="Microsoft YaHei" w:hAnsi="Microsoft YaHei" w:eastAsia="Microsoft YaHei"/>
              </w:rPr>
              <w:t xml:space="preserve">8月10日</w:t>
            </w:r>
          </w:p>
        </w:tc>
        <w:tc>
          <w:tcPr>
            <w:tcW w:w="0" w:type="auto"/>
          </w:tcPr>
          <w:p>
            <w:pPr/>
            <w:r>
              <w:rPr>
                <w:rFonts w:ascii="Microsoft YaHei" w:hAnsi="Microsoft YaHei" w:eastAsia="Microsoft YaHei"/>
              </w:rPr>
              <w:t xml:space="preserve">高</w:t>
            </w:r>
          </w:p>
        </w:tc>
        <w:tc>
          <w:tcPr>
            <w:tcW w:w="0" w:type="auto"/>
          </w:tcPr>
          <w:p>
            <w:pPr/>
            <w:r>
              <w:rPr>
                <w:rFonts w:ascii="Microsoft YaHei" w:hAnsi="Microsoft YaHei" w:eastAsia="Microsoft YaHei"/>
              </w:rPr>
              <w:t xml:space="preserve">陈鑫</w:t>
            </w:r>
          </w:p>
        </w:tc>
        <w:tc>
          <w:tcPr>
            <w:tcW w:w="0" w:type="auto"/>
          </w:tcPr>
          <w:p>
            <w:pPr/>
            <w:r>
              <w:rPr>
                <w:rFonts w:ascii="Microsoft YaHei" w:hAnsi="Microsoft YaHei" w:eastAsia="Microsoft YaHei"/>
              </w:rPr>
              <w:t xml:space="preserve">☑已解决</w:t>
            </w:r>
          </w:p>
        </w:tc>
        <w:tc>
          <w:tcPr>
            <w:tcW w:w="0" w:type="auto"/>
          </w:tcPr>
          <w:p>
            <w:pPr/>
            <w:r>
              <w:rPr>
                <w:rFonts w:ascii="Microsoft YaHei" w:hAnsi="Microsoft YaHei" w:eastAsia="Microsoft YaHei"/>
              </w:rPr>
              <w:t xml:space="preserve">重构为 5 Tab 内联，删除所有覆盖层，设备/告警/工单改为就地展开</w:t>
            </w:r>
          </w:p>
        </w:tc>
        <w:tc>
          <w:tcPr>
            <w:tcW w:w="0" w:type="auto"/>
          </w:tcPr>
          <w:p>
            <w:pPr/>
            <w:r>
              <w:rPr>
                <w:rFonts w:ascii="Microsoft YaHei" w:hAnsi="Microsoft YaHei" w:eastAsia="Microsoft YaHei"/>
              </w:rPr>
              <w:t xml:space="preserve">8月18日</w:t>
            </w:r>
          </w:p>
        </w:tc>
      </w:tr>
      <w:tr>
        <w:tc>
          <w:tcPr>
            <w:tcW w:w="0" w:type="auto"/>
          </w:tcPr>
          <w:p>
            <w:pPr/>
            <w:r>
              <w:rPr>
                <w:rFonts w:ascii="Microsoft YaHei" w:hAnsi="Microsoft YaHei" w:eastAsia="Microsoft YaHei"/>
              </w:rPr>
              <w:t xml:space="preserve">2</w:t>
            </w:r>
          </w:p>
        </w:tc>
        <w:tc>
          <w:tcPr>
            <w:tcW w:w="0" w:type="auto"/>
          </w:tcPr>
          <w:p>
            <w:pPr/>
            <w:r>
              <w:rPr>
                <w:rFonts w:ascii="Microsoft YaHei" w:hAnsi="Microsoft YaHei" w:eastAsia="Microsoft YaHei"/>
              </w:rPr>
              <w:t xml:space="preserve">回归测试误报：告警转工单后工单数量未+1</w:t>
            </w:r>
          </w:p>
        </w:tc>
        <w:tc>
          <w:tcPr>
            <w:tcW w:w="0" w:type="auto"/>
          </w:tcPr>
          <w:p>
            <w:pPr/>
            <w:r>
              <w:rPr>
                <w:rFonts w:ascii="Microsoft YaHei" w:hAnsi="Microsoft YaHei" w:eastAsia="Microsoft YaHei"/>
              </w:rPr>
              <w:t xml:space="preserve">8月16日</w:t>
            </w:r>
          </w:p>
        </w:tc>
        <w:tc>
          <w:tcPr>
            <w:tcW w:w="0" w:type="auto"/>
          </w:tcPr>
          <w:p>
            <w:pPr/>
            <w:r>
              <w:rPr>
                <w:rFonts w:ascii="Microsoft YaHei" w:hAnsi="Microsoft YaHei" w:eastAsia="Microsoft YaHei"/>
              </w:rPr>
              <w:t xml:space="preserve">中</w:t>
            </w:r>
          </w:p>
        </w:tc>
        <w:tc>
          <w:tcPr>
            <w:tcW w:w="0" w:type="auto"/>
          </w:tcPr>
          <w:p>
            <w:pPr/>
            <w:r>
              <w:rPr>
                <w:rFonts w:ascii="Microsoft YaHei" w:hAnsi="Microsoft YaHei" w:eastAsia="Microsoft YaHei"/>
              </w:rPr>
              <w:t xml:space="preserve">陈鑫</w:t>
            </w:r>
          </w:p>
        </w:tc>
        <w:tc>
          <w:tcPr>
            <w:tcW w:w="0" w:type="auto"/>
          </w:tcPr>
          <w:p>
            <w:pPr/>
            <w:r>
              <w:rPr>
                <w:rFonts w:ascii="Microsoft YaHei" w:hAnsi="Microsoft YaHei" w:eastAsia="Microsoft YaHei"/>
              </w:rPr>
              <w:t xml:space="preserve">☑已解决</w:t>
            </w:r>
          </w:p>
        </w:tc>
        <w:tc>
          <w:tcPr>
            <w:tcW w:w="0" w:type="auto"/>
          </w:tcPr>
          <w:p>
            <w:pPr/>
            <w:r>
              <w:rPr>
                <w:rFonts w:ascii="Microsoft YaHei" w:hAnsi="Microsoft YaHei" w:eastAsia="Microsoft YaHei"/>
              </w:rPr>
              <w:t xml:space="preserve">测试 stub 的 querySelector 仅校验属性存在不校验值 → parseSimple/matchSimple 支持 [name="value"] 精确匹配</w:t>
            </w:r>
          </w:p>
        </w:tc>
        <w:tc>
          <w:tcPr>
            <w:tcW w:w="0" w:type="auto"/>
          </w:tcPr>
          <w:p>
            <w:pPr/>
            <w:r>
              <w:rPr>
                <w:rFonts w:ascii="Microsoft YaHei" w:hAnsi="Microsoft YaHei" w:eastAsia="Microsoft YaHei"/>
              </w:rPr>
              <w:t xml:space="preserve">8月17日</w:t>
            </w:r>
          </w:p>
        </w:tc>
      </w:tr>
      <w:tr>
        <w:tc>
          <w:tcPr>
            <w:tcW w:w="0" w:type="auto"/>
          </w:tcPr>
          <w:p>
            <w:pPr/>
            <w:r>
              <w:rPr>
                <w:rFonts w:ascii="Microsoft YaHei" w:hAnsi="Microsoft YaHei" w:eastAsia="Microsoft YaHei"/>
              </w:rPr>
              <w:t xml:space="preserve">3</w:t>
            </w:r>
          </w:p>
        </w:tc>
        <w:tc>
          <w:tcPr>
            <w:tcW w:w="0" w:type="auto"/>
          </w:tcPr>
          <w:p>
            <w:pPr/>
            <w:r>
              <w:rPr>
                <w:rFonts w:ascii="Microsoft YaHei" w:hAnsi="Microsoft YaHei" w:eastAsia="Microsoft YaHei"/>
              </w:rPr>
              <w:t xml:space="preserve">线上发布通道偶发故障（E2B 沙箱模板 502）</w:t>
            </w:r>
          </w:p>
        </w:tc>
        <w:tc>
          <w:tcPr>
            <w:tcW w:w="0" w:type="auto"/>
          </w:tcPr>
          <w:p>
            <w:pPr/>
            <w:r>
              <w:rPr>
                <w:rFonts w:ascii="Microsoft YaHei" w:hAnsi="Microsoft YaHei" w:eastAsia="Microsoft YaHei"/>
              </w:rPr>
              <w:t xml:space="preserve">8月28日</w:t>
            </w:r>
          </w:p>
        </w:tc>
        <w:tc>
          <w:tcPr>
            <w:tcW w:w="0" w:type="auto"/>
          </w:tcPr>
          <w:p>
            <w:pPr/>
            <w:r>
              <w:rPr>
                <w:rFonts w:ascii="Microsoft YaHei" w:hAnsi="Microsoft YaHei" w:eastAsia="Microsoft YaHei"/>
              </w:rPr>
              <w:t xml:space="preserve">中</w:t>
            </w:r>
          </w:p>
        </w:tc>
        <w:tc>
          <w:tcPr>
            <w:tcW w:w="0" w:type="auto"/>
          </w:tcPr>
          <w:p>
            <w:pPr/>
            <w:r>
              <w:rPr>
                <w:rFonts w:ascii="Microsoft YaHei" w:hAnsi="Microsoft YaHei" w:eastAsia="Microsoft YaHei"/>
              </w:rPr>
              <w:t xml:space="preserve">陈鑫</w:t>
            </w:r>
          </w:p>
        </w:tc>
        <w:tc>
          <w:tcPr>
            <w:tcW w:w="0" w:type="auto"/>
          </w:tcPr>
          <w:p>
            <w:pPr/>
            <w:r>
              <w:rPr>
                <w:rFonts w:ascii="Microsoft YaHei" w:hAnsi="Microsoft YaHei" w:eastAsia="Microsoft YaHei"/>
              </w:rPr>
              <w:t xml:space="preserve">□进行中</w:t>
            </w:r>
          </w:p>
        </w:tc>
        <w:tc>
          <w:tcPr>
            <w:tcW w:w="0" w:type="auto"/>
          </w:tcPr>
          <w:p>
            <w:pPr/>
            <w:r>
              <w:rPr>
                <w:rFonts w:ascii="Microsoft YaHei" w:hAnsi="Microsoft YaHei" w:eastAsia="Microsoft YaHei"/>
              </w:rPr>
              <w:t xml:space="preserve">改用本地静态预览（python -m http.server），等待后端恢复后重试发布</w:t>
            </w:r>
          </w:p>
        </w:tc>
        <w:tc>
          <w:tcPr>
            <w:tcW w:w="0" w:type="auto"/>
          </w:tcPr>
          <w:p>
            <w:pPr/>
            <w:r>
              <w:rPr>
                <w:rFonts w:ascii="Microsoft YaHei" w:hAnsi="Microsoft YaHei" w:eastAsia="Microsoft YaHei"/>
              </w:rPr>
              <w:t xml:space="preserve">—</w:t>
            </w:r>
          </w:p>
        </w:tc>
      </w:tr>
      <w:tr>
        <w:tc>
          <w:tcPr>
            <w:tcW w:w="0" w:type="auto"/>
          </w:tcPr>
          <w:p>
            <w:pPr/>
            <w:r>
              <w:rPr>
                <w:rFonts w:ascii="Microsoft YaHei" w:hAnsi="Microsoft YaHei" w:eastAsia="Microsoft YaHei"/>
              </w:rPr>
              <w:t xml:space="preserve">4</w:t>
            </w:r>
          </w:p>
        </w:tc>
        <w:tc>
          <w:tcPr>
            <w:tcW w:w="0" w:type="auto"/>
          </w:tcPr>
          <w:p>
            <w:pPr/>
            <w:r>
              <w:rPr>
                <w:rFonts w:ascii="Microsoft YaHei" w:hAnsi="Microsoft YaHei" w:eastAsia="Microsoft YaHei"/>
              </w:rPr>
              <w:t xml:space="preserve">隐藏视图 canvas clientWidth 为 0，setup() 返回 null</w:t>
            </w:r>
          </w:p>
        </w:tc>
        <w:tc>
          <w:tcPr>
            <w:tcW w:w="0" w:type="auto"/>
          </w:tcPr>
          <w:p>
            <w:pPr/>
            <w:r>
              <w:rPr>
                <w:rFonts w:ascii="Microsoft YaHei" w:hAnsi="Microsoft YaHei" w:eastAsia="Microsoft YaHei"/>
              </w:rPr>
              <w:t xml:space="preserve">6月05日</w:t>
            </w:r>
          </w:p>
        </w:tc>
        <w:tc>
          <w:tcPr>
            <w:tcW w:w="0" w:type="auto"/>
          </w:tcPr>
          <w:p>
            <w:pPr/>
            <w:r>
              <w:rPr>
                <w:rFonts w:ascii="Microsoft YaHei" w:hAnsi="Microsoft YaHei" w:eastAsia="Microsoft YaHei"/>
              </w:rPr>
              <w:t xml:space="preserve">低</w:t>
            </w:r>
          </w:p>
        </w:tc>
        <w:tc>
          <w:tcPr>
            <w:tcW w:w="0" w:type="auto"/>
          </w:tcPr>
          <w:p>
            <w:pPr/>
            <w:r>
              <w:rPr>
                <w:rFonts w:ascii="Microsoft YaHei" w:hAnsi="Microsoft YaHei" w:eastAsia="Microsoft YaHei"/>
              </w:rPr>
              <w:t xml:space="preserve">陈鑫</w:t>
            </w:r>
          </w:p>
        </w:tc>
        <w:tc>
          <w:tcPr>
            <w:tcW w:w="0" w:type="auto"/>
          </w:tcPr>
          <w:p>
            <w:pPr/>
            <w:r>
              <w:rPr>
                <w:rFonts w:ascii="Microsoft YaHei" w:hAnsi="Microsoft YaHei" w:eastAsia="Microsoft YaHei"/>
              </w:rPr>
              <w:t xml:space="preserve">☑已解决</w:t>
            </w:r>
          </w:p>
        </w:tc>
        <w:tc>
          <w:tcPr>
            <w:tcW w:w="0" w:type="auto"/>
          </w:tcPr>
          <w:p>
            <w:pPr/>
            <w:r>
              <w:rPr>
                <w:rFonts w:ascii="Microsoft YaHei" w:hAnsi="Microsoft YaHei" w:eastAsia="Microsoft YaHei"/>
              </w:rPr>
              <w:t xml:space="preserve">drawAll() 仅绘制当前可见视图，setup() 返回 null 判空</w:t>
            </w:r>
          </w:p>
        </w:tc>
        <w:tc>
          <w:tcPr>
            <w:tcW w:w="0" w:type="auto"/>
          </w:tcPr>
          <w:p>
            <w:pPr/>
            <w:r>
              <w:rPr>
                <w:rFonts w:ascii="Microsoft YaHei" w:hAnsi="Microsoft YaHei" w:eastAsia="Microsoft YaHei"/>
              </w:rPr>
              <w:t xml:space="preserve">6月06日</w:t>
            </w:r>
          </w:p>
        </w:tc>
      </w:tr>
      <w:tr>
        <w:tc>
          <w:tcPr>
            <w:tcW w:w="0" w:type="auto"/>
          </w:tcPr>
          <w:p>
            <w:pPr/>
            <w:r>
              <w:rPr>
                <w:rFonts w:ascii="Microsoft YaHei" w:hAnsi="Microsoft YaHei" w:eastAsia="Microsoft YaHei"/>
              </w:rPr>
              <w:t xml:space="preserve">5</w:t>
            </w:r>
          </w:p>
        </w:tc>
        <w:tc>
          <w:tcPr>
            <w:tcW w:w="0" w:type="auto"/>
          </w:tcPr>
          <w:p>
            <w:pPr/>
            <w:r>
              <w:rPr>
                <w:rFonts w:ascii="Microsoft YaHei" w:hAnsi="Microsoft YaHei" w:eastAsia="Microsoft YaHei"/>
              </w:rPr>
              <w:t xml:space="preserve">OpenCASCADE / OpenCV 禁用环境下相关模块需空实现</w:t>
            </w:r>
          </w:p>
        </w:tc>
        <w:tc>
          <w:tcPr>
            <w:tcW w:w="0" w:type="auto"/>
          </w:tcPr>
          <w:p>
            <w:pPr/>
            <w:r>
              <w:rPr>
                <w:rFonts w:ascii="Microsoft YaHei" w:hAnsi="Microsoft YaHei" w:eastAsia="Microsoft YaHei"/>
              </w:rPr>
              <w:t xml:space="preserve">4月20日</w:t>
            </w:r>
          </w:p>
        </w:tc>
        <w:tc>
          <w:tcPr>
            <w:tcW w:w="0" w:type="auto"/>
          </w:tcPr>
          <w:p>
            <w:pPr/>
            <w:r>
              <w:rPr>
                <w:rFonts w:ascii="Microsoft YaHei" w:hAnsi="Microsoft YaHei" w:eastAsia="Microsoft YaHei"/>
              </w:rPr>
              <w:t xml:space="preserve">低</w:t>
            </w:r>
          </w:p>
        </w:tc>
        <w:tc>
          <w:tcPr>
            <w:tcW w:w="0" w:type="auto"/>
          </w:tcPr>
          <w:p>
            <w:pPr/>
            <w:r>
              <w:rPr>
                <w:rFonts w:ascii="Microsoft YaHei" w:hAnsi="Microsoft YaHei" w:eastAsia="Microsoft YaHei"/>
              </w:rPr>
              <w:t xml:space="preserve">陈鑫</w:t>
            </w:r>
          </w:p>
        </w:tc>
        <w:tc>
          <w:tcPr>
            <w:tcW w:w="0" w:type="auto"/>
          </w:tcPr>
          <w:p>
            <w:pPr/>
            <w:r>
              <w:rPr>
                <w:rFonts w:ascii="Microsoft YaHei" w:hAnsi="Microsoft YaHei" w:eastAsia="Microsoft YaHei"/>
              </w:rPr>
              <w:t xml:space="preserve">□已解决</w:t>
            </w:r>
          </w:p>
        </w:tc>
        <w:tc>
          <w:tcPr>
            <w:tcW w:w="0" w:type="auto"/>
          </w:tcPr>
          <w:p>
            <w:pPr/>
            <w:r>
              <w:rPr>
                <w:rFonts w:ascii="Microsoft YaHei" w:hAnsi="Microsoft YaHei" w:eastAsia="Microsoft YaHei"/>
              </w:rPr>
              <w:t xml:space="preserve">以 LX_HAVE_* 条件编译，未启用时保留参数管理与 yaml 导出</w:t>
            </w:r>
          </w:p>
        </w:tc>
        <w:tc>
          <w:tcPr>
            <w:tcW w:w="0" w:type="auto"/>
          </w:tcPr>
          <w:p>
            <w:pPr/>
            <w:r>
              <w:rPr>
                <w:rFonts w:ascii="Microsoft YaHei" w:hAnsi="Microsoft YaHei" w:eastAsia="Microsoft YaHei"/>
              </w:rPr>
              <w:t xml:space="preserve">4月22日</w:t>
            </w:r>
          </w:p>
        </w:tc>
      </w:tr>
    </w:tbl>
    <w:p>
      <w:pPr>
        <w:pStyle w:val="Heading2"/>
      </w:pPr>
      <w:r>
        <w:rPr>
          <w:rFonts w:ascii="Microsoft YaHei" w:hAnsi="Microsoft YaHei" w:eastAsia="Microsoft YaHei"/>
        </w:rPr>
        <w:t xml:space="preserve">五、节点记录</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pPr/>
            <w:r>
              <w:rPr>
                <w:rFonts w:ascii="Microsoft YaHei" w:hAnsi="Microsoft YaHei" w:eastAsia="Microsoft YaHei"/>
                <w:b/>
              </w:rPr>
              <w:t xml:space="preserve">关键节点</w:t>
            </w:r>
          </w:p>
        </w:tc>
        <w:tc>
          <w:tcPr>
            <w:tcW w:w="0" w:type="auto"/>
          </w:tcPr>
          <w:p>
            <w:pPr/>
            <w:r>
              <w:rPr>
                <w:rFonts w:ascii="Microsoft YaHei" w:hAnsi="Microsoft YaHei" w:eastAsia="Microsoft YaHei"/>
                <w:b/>
              </w:rPr>
              <w:t xml:space="preserve">计划完成日期</w:t>
            </w:r>
          </w:p>
        </w:tc>
        <w:tc>
          <w:tcPr>
            <w:tcW w:w="0" w:type="auto"/>
          </w:tcPr>
          <w:p>
            <w:pPr/>
            <w:r>
              <w:rPr>
                <w:rFonts w:ascii="Microsoft YaHei" w:hAnsi="Microsoft YaHei" w:eastAsia="Microsoft YaHei"/>
                <w:b/>
              </w:rPr>
              <w:t xml:space="preserve">实际完成日期</w:t>
            </w:r>
          </w:p>
        </w:tc>
        <w:tc>
          <w:tcPr>
            <w:tcW w:w="0" w:type="auto"/>
          </w:tcPr>
          <w:p>
            <w:pPr/>
            <w:r>
              <w:rPr>
                <w:rFonts w:ascii="Microsoft YaHei" w:hAnsi="Microsoft YaHei" w:eastAsia="Microsoft YaHei"/>
                <w:b/>
              </w:rPr>
              <w:t xml:space="preserve">状态</w:t>
            </w:r>
          </w:p>
        </w:tc>
        <w:tc>
          <w:tcPr>
            <w:tcW w:w="0" w:type="auto"/>
          </w:tcPr>
          <w:p>
            <w:pPr/>
            <w:r>
              <w:rPr>
                <w:rFonts w:ascii="Microsoft YaHei" w:hAnsi="Microsoft YaHei" w:eastAsia="Microsoft YaHei"/>
                <w:b/>
              </w:rPr>
              <w:t xml:space="preserve">备注</w:t>
            </w:r>
          </w:p>
        </w:tc>
      </w:tr>
      <w:tr>
        <w:tc>
          <w:tcPr>
            <w:tcW w:w="0" w:type="auto"/>
          </w:tcPr>
          <w:p>
            <w:pPr/>
            <w:r>
              <w:rPr>
                <w:rFonts w:ascii="Microsoft YaHei" w:hAnsi="Microsoft YaHei" w:eastAsia="Microsoft YaHei"/>
              </w:rPr>
              <w:t xml:space="preserve">需求文档</w:t>
            </w:r>
          </w:p>
        </w:tc>
        <w:tc>
          <w:tcPr>
            <w:tcW w:w="0" w:type="auto"/>
          </w:tcPr>
          <w:p>
            <w:pPr/>
            <w:r>
              <w:rPr>
                <w:rFonts w:ascii="Microsoft YaHei" w:hAnsi="Microsoft YaHei" w:eastAsia="Microsoft YaHei"/>
              </w:rPr>
              <w:t xml:space="preserve">2026年3月20日</w:t>
            </w:r>
          </w:p>
        </w:tc>
        <w:tc>
          <w:tcPr>
            <w:tcW w:w="0" w:type="auto"/>
          </w:tcPr>
          <w:p>
            <w:pPr/>
            <w:r>
              <w:rPr>
                <w:rFonts w:ascii="Microsoft YaHei" w:hAnsi="Microsoft YaHei" w:eastAsia="Microsoft YaHei"/>
              </w:rPr>
              <w:t xml:space="preserve">2026年3月22日</w:t>
            </w:r>
          </w:p>
        </w:tc>
        <w:tc>
          <w:tcPr>
            <w:tcW w:w="0" w:type="auto"/>
          </w:tcPr>
          <w:p>
            <w:pPr/>
            <w:r>
              <w:rPr>
                <w:rFonts w:ascii="Microsoft YaHei" w:hAnsi="Microsoft YaHei" w:eastAsia="Microsoft YaHei"/>
              </w:rPr>
              <w:t xml:space="preserve">完成</w:t>
            </w:r>
          </w:p>
        </w:tc>
        <w:tc>
          <w:tcPr>
            <w:tcW w:w="0" w:type="auto"/>
          </w:tcPr>
          <w:p>
            <w:pPr/>
            <w:r>
              <w:rPr>
                <w:rFonts w:ascii="Microsoft YaHei" w:hAnsi="Microsoft YaHei" w:eastAsia="Microsoft YaHei"/>
              </w:rPr>
              <w:t xml:space="preserve">iCAN 计划书+软件方案</w:t>
            </w:r>
          </w:p>
        </w:tc>
      </w:tr>
      <w:tr>
        <w:tc>
          <w:tcPr>
            <w:tcW w:w="0" w:type="auto"/>
          </w:tcPr>
          <w:p>
            <w:pPr/>
            <w:r>
              <w:rPr>
                <w:rFonts w:ascii="Microsoft YaHei" w:hAnsi="Microsoft YaHei" w:eastAsia="Microsoft YaHei"/>
              </w:rPr>
              <w:t xml:space="preserve">技术方案评审</w:t>
            </w:r>
          </w:p>
        </w:tc>
        <w:tc>
          <w:tcPr>
            <w:tcW w:w="0" w:type="auto"/>
          </w:tcPr>
          <w:p>
            <w:pPr/>
            <w:r>
              <w:rPr>
                <w:rFonts w:ascii="Microsoft YaHei" w:hAnsi="Microsoft YaHei" w:eastAsia="Microsoft YaHei"/>
              </w:rPr>
              <w:t xml:space="preserve">2026年4月25日</w:t>
            </w:r>
          </w:p>
        </w:tc>
        <w:tc>
          <w:tcPr>
            <w:tcW w:w="0" w:type="auto"/>
          </w:tcPr>
          <w:p>
            <w:pPr/>
            <w:r>
              <w:rPr>
                <w:rFonts w:ascii="Microsoft YaHei" w:hAnsi="Microsoft YaHei" w:eastAsia="Microsoft YaHei"/>
              </w:rPr>
              <w:t xml:space="preserve">2026年4月25日</w:t>
            </w:r>
          </w:p>
        </w:tc>
        <w:tc>
          <w:tcPr>
            <w:tcW w:w="0" w:type="auto"/>
          </w:tcPr>
          <w:p>
            <w:pPr/>
            <w:r>
              <w:rPr>
                <w:rFonts w:ascii="Microsoft YaHei" w:hAnsi="Microsoft YaHei" w:eastAsia="Microsoft YaHei"/>
              </w:rPr>
              <w:t xml:space="preserve">完成</w:t>
            </w:r>
          </w:p>
        </w:tc>
        <w:tc>
          <w:tcPr>
            <w:tcW w:w="0" w:type="auto"/>
          </w:tcPr>
          <w:p>
            <w:pPr/>
            <w:r>
              <w:rPr>
                <w:rFonts w:ascii="Microsoft YaHei" w:hAnsi="Microsoft YaHei" w:eastAsia="Microsoft YaHei"/>
              </w:rPr>
              <w:t xml:space="preserve">五层架构通过</w:t>
            </w:r>
          </w:p>
        </w:tc>
      </w:tr>
      <w:tr>
        <w:tc>
          <w:tcPr>
            <w:tcW w:w="0" w:type="auto"/>
          </w:tcPr>
          <w:p>
            <w:pPr/>
            <w:r>
              <w:rPr>
                <w:rFonts w:ascii="Microsoft YaHei" w:hAnsi="Microsoft YaHei" w:eastAsia="Microsoft YaHei"/>
              </w:rPr>
              <w:t xml:space="preserve">原型 Demo</w:t>
            </w:r>
          </w:p>
        </w:tc>
        <w:tc>
          <w:tcPr>
            <w:tcW w:w="0" w:type="auto"/>
          </w:tcPr>
          <w:p>
            <w:pPr/>
            <w:r>
              <w:rPr>
                <w:rFonts w:ascii="Microsoft YaHei" w:hAnsi="Microsoft YaHei" w:eastAsia="Microsoft YaHei"/>
              </w:rPr>
              <w:t xml:space="preserve">2026年6月30日</w:t>
            </w:r>
          </w:p>
        </w:tc>
        <w:tc>
          <w:tcPr>
            <w:tcW w:w="0" w:type="auto"/>
          </w:tcPr>
          <w:p>
            <w:pPr/>
            <w:r>
              <w:rPr>
                <w:rFonts w:ascii="Microsoft YaHei" w:hAnsi="Microsoft YaHei" w:eastAsia="Microsoft YaHei"/>
              </w:rPr>
              <w:t xml:space="preserve">2026年6月28日</w:t>
            </w:r>
          </w:p>
        </w:tc>
        <w:tc>
          <w:tcPr>
            <w:tcW w:w="0" w:type="auto"/>
          </w:tcPr>
          <w:p>
            <w:pPr/>
            <w:r>
              <w:rPr>
                <w:rFonts w:ascii="Microsoft YaHei" w:hAnsi="Microsoft YaHei" w:eastAsia="Microsoft YaHei"/>
              </w:rPr>
              <w:t xml:space="preserve">完成</w:t>
            </w:r>
          </w:p>
        </w:tc>
        <w:tc>
          <w:tcPr>
            <w:tcW w:w="0" w:type="auto"/>
          </w:tcPr>
          <w:p>
            <w:pPr/>
            <w:r>
              <w:rPr>
                <w:rFonts w:ascii="Microsoft YaHei" w:hAnsi="Microsoft YaHei" w:eastAsia="Microsoft YaHei"/>
              </w:rPr>
              <w:t xml:space="preserve">monitor-demo.html V1.0</w:t>
            </w:r>
          </w:p>
        </w:tc>
      </w:tr>
      <w:tr>
        <w:tc>
          <w:tcPr>
            <w:tcW w:w="0" w:type="auto"/>
          </w:tcPr>
          <w:p>
            <w:pPr/>
            <w:r>
              <w:rPr>
                <w:rFonts w:ascii="Microsoft YaHei" w:hAnsi="Microsoft YaHei" w:eastAsia="Microsoft YaHei"/>
              </w:rPr>
              <w:t xml:space="preserve">核心功能实现</w:t>
            </w:r>
          </w:p>
        </w:tc>
        <w:tc>
          <w:tcPr>
            <w:tcW w:w="0" w:type="auto"/>
          </w:tcPr>
          <w:p>
            <w:pPr/>
            <w:r>
              <w:rPr>
                <w:rFonts w:ascii="Microsoft YaHei" w:hAnsi="Microsoft YaHei" w:eastAsia="Microsoft YaHei"/>
              </w:rPr>
              <w:t xml:space="preserve">2026年7月31日</w:t>
            </w:r>
          </w:p>
        </w:tc>
        <w:tc>
          <w:tcPr>
            <w:tcW w:w="0" w:type="auto"/>
          </w:tcPr>
          <w:p>
            <w:pPr/>
            <w:r>
              <w:rPr>
                <w:rFonts w:ascii="Microsoft YaHei" w:hAnsi="Microsoft YaHei" w:eastAsia="Microsoft YaHei"/>
              </w:rPr>
              <w:t xml:space="preserve">2026年7月31日</w:t>
            </w:r>
          </w:p>
        </w:tc>
        <w:tc>
          <w:tcPr>
            <w:tcW w:w="0" w:type="auto"/>
          </w:tcPr>
          <w:p>
            <w:pPr/>
            <w:r>
              <w:rPr>
                <w:rFonts w:ascii="Microsoft YaHei" w:hAnsi="Microsoft YaHei" w:eastAsia="Microsoft YaHei"/>
              </w:rPr>
              <w:t xml:space="preserve">完成</w:t>
            </w:r>
          </w:p>
        </w:tc>
        <w:tc>
          <w:tcPr>
            <w:tcW w:w="0" w:type="auto"/>
          </w:tcPr>
          <w:p>
            <w:pPr/>
            <w:r>
              <w:rPr>
                <w:rFonts w:ascii="Microsoft YaHei" w:hAnsi="Microsoft YaHei" w:eastAsia="Microsoft YaHei"/>
              </w:rPr>
              <w:t xml:space="preserve">小程序端 5 Tab</w:t>
            </w:r>
          </w:p>
        </w:tc>
      </w:tr>
      <w:tr>
        <w:tc>
          <w:tcPr>
            <w:tcW w:w="0" w:type="auto"/>
          </w:tcPr>
          <w:p>
            <w:pPr/>
            <w:r>
              <w:rPr>
                <w:rFonts w:ascii="Microsoft YaHei" w:hAnsi="Microsoft YaHei" w:eastAsia="Microsoft YaHei"/>
              </w:rPr>
              <w:t xml:space="preserve">测试验证</w:t>
            </w:r>
          </w:p>
        </w:tc>
        <w:tc>
          <w:tcPr>
            <w:tcW w:w="0" w:type="auto"/>
          </w:tcPr>
          <w:p>
            <w:pPr/>
            <w:r>
              <w:rPr>
                <w:rFonts w:ascii="Microsoft YaHei" w:hAnsi="Microsoft YaHei" w:eastAsia="Microsoft YaHei"/>
              </w:rPr>
              <w:t xml:space="preserve">2026年8月20日</w:t>
            </w:r>
          </w:p>
        </w:tc>
        <w:tc>
          <w:tcPr>
            <w:tcW w:w="0" w:type="auto"/>
          </w:tcPr>
          <w:p>
            <w:pPr/>
            <w:r>
              <w:rPr>
                <w:rFonts w:ascii="Microsoft YaHei" w:hAnsi="Microsoft YaHei" w:eastAsia="Microsoft YaHei"/>
              </w:rPr>
              <w:t xml:space="preserve">2026年8月18日</w:t>
            </w:r>
          </w:p>
        </w:tc>
        <w:tc>
          <w:tcPr>
            <w:tcW w:w="0" w:type="auto"/>
          </w:tcPr>
          <w:p>
            <w:pPr/>
            <w:r>
              <w:rPr>
                <w:rFonts w:ascii="Microsoft YaHei" w:hAnsi="Microsoft YaHei" w:eastAsia="Microsoft YaHei"/>
              </w:rPr>
              <w:t xml:space="preserve">完成</w:t>
            </w:r>
          </w:p>
        </w:tc>
        <w:tc>
          <w:tcPr>
            <w:tcW w:w="0" w:type="auto"/>
          </w:tcPr>
          <w:p>
            <w:pPr/>
            <w:r>
              <w:rPr>
                <w:rFonts w:ascii="Microsoft YaHei" w:hAnsi="Microsoft YaHei" w:eastAsia="Microsoft YaHei"/>
              </w:rPr>
              <w:t xml:space="preserve">_verify.py + _smoke.js</w:t>
            </w:r>
          </w:p>
        </w:tc>
      </w:tr>
      <w:tr>
        <w:tc>
          <w:tcPr>
            <w:tcW w:w="0" w:type="auto"/>
          </w:tcPr>
          <w:p>
            <w:pPr/>
            <w:r>
              <w:rPr>
                <w:rFonts w:ascii="Microsoft YaHei" w:hAnsi="Microsoft YaHei" w:eastAsia="Microsoft YaHei"/>
              </w:rPr>
              <w:t xml:space="preserve">商业计划书完成</w:t>
            </w:r>
          </w:p>
        </w:tc>
        <w:tc>
          <w:tcPr>
            <w:tcW w:w="0" w:type="auto"/>
          </w:tcPr>
          <w:p>
            <w:pPr/>
            <w:r>
              <w:rPr>
                <w:rFonts w:ascii="Microsoft YaHei" w:hAnsi="Microsoft YaHei" w:eastAsia="Microsoft YaHei"/>
              </w:rPr>
              <w:t xml:space="preserve">2026年7月1日</w:t>
            </w:r>
          </w:p>
        </w:tc>
        <w:tc>
          <w:tcPr>
            <w:tcW w:w="0" w:type="auto"/>
          </w:tcPr>
          <w:p>
            <w:pPr/>
            <w:r>
              <w:rPr>
                <w:rFonts w:ascii="Microsoft YaHei" w:hAnsi="Microsoft YaHei" w:eastAsia="Microsoft YaHei"/>
              </w:rPr>
              <w:t xml:space="preserve">2026年7月1日</w:t>
            </w:r>
          </w:p>
        </w:tc>
        <w:tc>
          <w:tcPr>
            <w:tcW w:w="0" w:type="auto"/>
          </w:tcPr>
          <w:p>
            <w:pPr/>
            <w:r>
              <w:rPr>
                <w:rFonts w:ascii="Microsoft YaHei" w:hAnsi="Microsoft YaHei" w:eastAsia="Microsoft YaHei"/>
              </w:rPr>
              <w:t xml:space="preserve">完成</w:t>
            </w:r>
          </w:p>
        </w:tc>
        <w:tc>
          <w:tcPr>
            <w:tcW w:w="0" w:type="auto"/>
          </w:tcPr>
          <w:p>
            <w:pPr/>
            <w:r>
              <w:rPr>
                <w:rFonts w:ascii="Microsoft YaHei" w:hAnsi="Microsoft YaHei" w:eastAsia="Microsoft YaHei"/>
              </w:rPr>
              <w:t xml:space="preserve">Green Energy Manager 同期</w:t>
            </w:r>
          </w:p>
        </w:tc>
      </w:tr>
      <w:tr>
        <w:tc>
          <w:tcPr>
            <w:tcW w:w="0" w:type="auto"/>
          </w:tcPr>
          <w:p>
            <w:pPr/>
            <w:r>
              <w:rPr>
                <w:rFonts w:ascii="Microsoft YaHei" w:hAnsi="Microsoft YaHei" w:eastAsia="Microsoft YaHei"/>
              </w:rPr>
              <w:t xml:space="preserve">路演材料准备</w:t>
            </w:r>
          </w:p>
        </w:tc>
        <w:tc>
          <w:tcPr>
            <w:tcW w:w="0" w:type="auto"/>
          </w:tcPr>
          <w:p>
            <w:pPr/>
            <w:r>
              <w:rPr>
                <w:rFonts w:ascii="Microsoft YaHei" w:hAnsi="Microsoft YaHei" w:eastAsia="Microsoft YaHei"/>
              </w:rPr>
              <w:t xml:space="preserve">2026年8月30日</w:t>
            </w:r>
          </w:p>
        </w:tc>
        <w:tc>
          <w:tcPr>
            <w:tcW w:w="0" w:type="auto"/>
          </w:tcPr>
          <w:p>
            <w:pPr/>
            <w:r>
              <w:rPr>
                <w:rFonts w:ascii="Microsoft YaHei" w:hAnsi="Microsoft YaHei" w:eastAsia="Microsoft YaHei"/>
              </w:rPr>
              <w:t xml:space="preserve">2026年8月30日</w:t>
            </w:r>
          </w:p>
        </w:tc>
        <w:tc>
          <w:tcPr>
            <w:tcW w:w="0" w:type="auto"/>
          </w:tcPr>
          <w:p>
            <w:pPr/>
            <w:r>
              <w:rPr>
                <w:rFonts w:ascii="Microsoft YaHei" w:hAnsi="Microsoft YaHei" w:eastAsia="Microsoft YaHei"/>
              </w:rPr>
              <w:t xml:space="preserve">完成</w:t>
            </w:r>
          </w:p>
        </w:tc>
        <w:tc>
          <w:tcPr>
            <w:tcW w:w="0" w:type="auto"/>
          </w:tcPr>
          <w:p>
            <w:pPr/>
            <w:r>
              <w:rPr>
                <w:rFonts w:ascii="Microsoft YaHei" w:hAnsi="Microsoft YaHei" w:eastAsia="Microsoft YaHei"/>
              </w:rPr>
              <w:t xml:space="preserve">程序简介+开发日志</w:t>
            </w:r>
          </w:p>
        </w:tc>
      </w:tr>
      <w:tr>
        <w:tc>
          <w:tcPr>
            <w:tcW w:w="0" w:type="auto"/>
          </w:tcPr>
          <w:p>
            <w:pPr/>
            <w:r>
              <w:rPr>
                <w:rFonts w:ascii="Microsoft YaHei" w:hAnsi="Microsoft YaHei" w:eastAsia="Microsoft YaHei"/>
              </w:rPr>
              <w:t xml:space="preserve">校赛 / 省赛提交</w:t>
            </w:r>
          </w:p>
        </w:tc>
        <w:tc>
          <w:tcPr>
            <w:tcW w:w="0" w:type="auto"/>
          </w:tcPr>
          <w:p>
            <w:pPr/>
            <w:r>
              <w:rPr>
                <w:rFonts w:ascii="Microsoft YaHei" w:hAnsi="Microsoft YaHei" w:eastAsia="Microsoft YaHei"/>
              </w:rPr>
              <w:t xml:space="preserve">2026年9月10日</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待提交</w:t>
            </w:r>
          </w:p>
        </w:tc>
        <w:tc>
          <w:tcPr>
            <w:tcW w:w="0" w:type="auto"/>
          </w:tcPr>
          <w:p>
            <w:pPr/>
            <w:r>
              <w:rPr>
                <w:rFonts w:ascii="Microsoft YaHei" w:hAnsi="Microsoft YaHei" w:eastAsia="Microsoft YaHei"/>
              </w:rPr>
              <w:t xml:space="preserve">—</w:t>
            </w:r>
          </w:p>
        </w:tc>
      </w:tr>
    </w:tbl>
    <w:p>
      <w:pPr>
        <w:pStyle w:val="Heading2"/>
      </w:pPr>
      <w:r>
        <w:rPr>
          <w:rFonts w:ascii="Microsoft YaHei" w:hAnsi="Microsoft YaHei" w:eastAsia="Microsoft YaHei"/>
        </w:rPr>
        <w:t xml:space="preserve">六、团队分工与贡献</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pPr/>
            <w:r>
              <w:rPr>
                <w:rFonts w:ascii="Microsoft YaHei" w:hAnsi="Microsoft YaHei" w:eastAsia="Microsoft YaHei"/>
                <w:b/>
              </w:rPr>
              <w:t xml:space="preserve">成员姓名</w:t>
            </w:r>
          </w:p>
        </w:tc>
        <w:tc>
          <w:tcPr>
            <w:tcW w:w="0" w:type="auto"/>
          </w:tcPr>
          <w:p>
            <w:pPr/>
            <w:r>
              <w:rPr>
                <w:rFonts w:ascii="Microsoft YaHei" w:hAnsi="Microsoft YaHei" w:eastAsia="Microsoft YaHei"/>
                <w:b/>
              </w:rPr>
              <w:t xml:space="preserve">角色</w:t>
            </w:r>
          </w:p>
        </w:tc>
        <w:tc>
          <w:tcPr>
            <w:tcW w:w="0" w:type="auto"/>
          </w:tcPr>
          <w:p>
            <w:pPr/>
            <w:r>
              <w:rPr>
                <w:rFonts w:ascii="Microsoft YaHei" w:hAnsi="Microsoft YaHei" w:eastAsia="Microsoft YaHei"/>
                <w:b/>
              </w:rPr>
              <w:t xml:space="preserve">主要职责</w:t>
            </w:r>
          </w:p>
        </w:tc>
        <w:tc>
          <w:tcPr>
            <w:tcW w:w="0" w:type="auto"/>
          </w:tcPr>
          <w:p>
            <w:pPr/>
            <w:r>
              <w:rPr>
                <w:rFonts w:ascii="Microsoft YaHei" w:hAnsi="Microsoft YaHei" w:eastAsia="Microsoft YaHei"/>
                <w:b/>
              </w:rPr>
              <w:t xml:space="preserve">阶段贡献记录</w:t>
            </w:r>
          </w:p>
        </w:tc>
      </w:tr>
      <w:tr>
        <w:tc>
          <w:tcPr>
            <w:tcW w:w="0" w:type="auto"/>
          </w:tcPr>
          <w:p>
            <w:pPr/>
            <w:r>
              <w:rPr>
                <w:rFonts w:ascii="Microsoft YaHei" w:hAnsi="Microsoft YaHei" w:eastAsia="Microsoft YaHei"/>
              </w:rPr>
              <w:t xml:space="preserve">陈鑫</w:t>
            </w:r>
          </w:p>
        </w:tc>
        <w:tc>
          <w:tcPr>
            <w:tcW w:w="0" w:type="auto"/>
          </w:tcPr>
          <w:p>
            <w:pPr/>
            <w:r>
              <w:rPr>
                <w:rFonts w:ascii="Microsoft YaHei" w:hAnsi="Microsoft YaHei" w:eastAsia="Microsoft YaHei"/>
              </w:rPr>
              <w:t xml:space="preserve">负责人 / 技术负责人</w:t>
            </w:r>
          </w:p>
        </w:tc>
        <w:tc>
          <w:tcPr>
            <w:tcW w:w="0" w:type="auto"/>
          </w:tcPr>
          <w:p>
            <w:pPr/>
            <w:r>
              <w:rPr>
                <w:rFonts w:ascii="Microsoft YaHei" w:hAnsi="Microsoft YaHei" w:eastAsia="Microsoft YaHei"/>
              </w:rPr>
              <w:t xml:space="preserve">项目统筹、技术架构、核心开发</w:t>
            </w:r>
          </w:p>
        </w:tc>
        <w:tc>
          <w:tcPr>
            <w:tcW w:w="0" w:type="auto"/>
          </w:tcPr>
          <w:p>
            <w:pPr/>
            <w:r>
              <w:rPr>
                <w:rFonts w:ascii="Microsoft YaHei" w:hAnsi="Microsoft YaHei" w:eastAsia="Microsoft YaHei"/>
              </w:rPr>
              <w:t xml:space="preserve">阶段1–6 全程：方案、架构、算法、小程序、测试、文档</w:t>
            </w:r>
          </w:p>
        </w:tc>
      </w:tr>
      <w:tr>
        <w:tc>
          <w:tcPr>
            <w:tcW w:w="0" w:type="auto"/>
          </w:tcPr>
          <w:p>
            <w:pPr/>
            <w:r>
              <w:rPr>
                <w:rFonts w:ascii="Microsoft YaHei" w:hAnsi="Microsoft YaHei" w:eastAsia="Microsoft YaHei"/>
              </w:rPr>
              <w:t xml:space="preserve">（姓名）</w:t>
            </w:r>
          </w:p>
        </w:tc>
        <w:tc>
          <w:tcPr>
            <w:tcW w:w="0" w:type="auto"/>
          </w:tcPr>
          <w:p>
            <w:pPr/>
            <w:r>
              <w:rPr>
                <w:rFonts w:ascii="Microsoft YaHei" w:hAnsi="Microsoft YaHei" w:eastAsia="Microsoft YaHei"/>
              </w:rPr>
              <w:t xml:space="preserve">产品设计</w:t>
            </w:r>
          </w:p>
        </w:tc>
        <w:tc>
          <w:tcPr>
            <w:tcW w:w="0" w:type="auto"/>
          </w:tcPr>
          <w:p>
            <w:pPr/>
            <w:r>
              <w:rPr>
                <w:rFonts w:ascii="Microsoft YaHei" w:hAnsi="Microsoft YaHei" w:eastAsia="Microsoft YaHei"/>
              </w:rPr>
              <w:t xml:space="preserve">需求分析 / 原型设计</w:t>
            </w:r>
          </w:p>
        </w:tc>
        <w:tc>
          <w:tcPr>
            <w:tcW w:w="0" w:type="auto"/>
          </w:tcPr>
          <w:p>
            <w:pPr/>
            <w:r>
              <w:rPr>
                <w:rFonts w:ascii="Microsoft YaHei" w:hAnsi="Microsoft YaHei" w:eastAsia="Microsoft YaHei"/>
              </w:rPr>
              <w:t xml:space="preserve">____阶段：……</w:t>
            </w:r>
          </w:p>
        </w:tc>
      </w:tr>
      <w:tr>
        <w:tc>
          <w:tcPr>
            <w:tcW w:w="0" w:type="auto"/>
          </w:tcPr>
          <w:p>
            <w:pPr/>
            <w:r>
              <w:rPr>
                <w:rFonts w:ascii="Microsoft YaHei" w:hAnsi="Microsoft YaHei" w:eastAsia="Microsoft YaHei"/>
              </w:rPr>
              <w:t xml:space="preserve">（姓名）</w:t>
            </w:r>
          </w:p>
        </w:tc>
        <w:tc>
          <w:tcPr>
            <w:tcW w:w="0" w:type="auto"/>
          </w:tcPr>
          <w:p>
            <w:pPr/>
            <w:r>
              <w:rPr>
                <w:rFonts w:ascii="Microsoft YaHei" w:hAnsi="Microsoft YaHei" w:eastAsia="Microsoft YaHei"/>
              </w:rPr>
              <w:t xml:space="preserve">市场 / 运营</w:t>
            </w:r>
          </w:p>
        </w:tc>
        <w:tc>
          <w:tcPr>
            <w:tcW w:w="0" w:type="auto"/>
          </w:tcPr>
          <w:p>
            <w:pPr/>
            <w:r>
              <w:rPr>
                <w:rFonts w:ascii="Microsoft YaHei" w:hAnsi="Microsoft YaHei" w:eastAsia="Microsoft YaHei"/>
              </w:rPr>
              <w:t xml:space="preserve">市场调研 / 商业策划</w:t>
            </w:r>
          </w:p>
        </w:tc>
        <w:tc>
          <w:tcPr>
            <w:tcW w:w="0" w:type="auto"/>
          </w:tcPr>
          <w:p>
            <w:pPr/>
            <w:r>
              <w:rPr>
                <w:rFonts w:ascii="Microsoft YaHei" w:hAnsi="Microsoft YaHei" w:eastAsia="Microsoft YaHei"/>
              </w:rPr>
              <w:t xml:space="preserve">____阶段：……</w:t>
            </w:r>
          </w:p>
        </w:tc>
      </w:tr>
      <w:tr>
        <w:tc>
          <w:tcPr>
            <w:tcW w:w="0" w:type="auto"/>
          </w:tcPr>
          <w:p>
            <w:pPr/>
            <w:r>
              <w:rPr>
                <w:rFonts w:ascii="Microsoft YaHei" w:hAnsi="Microsoft YaHei" w:eastAsia="Microsoft YaHei"/>
              </w:rPr>
              <w:t xml:space="preserve">（姓名）</w:t>
            </w:r>
          </w:p>
        </w:tc>
        <w:tc>
          <w:tcPr>
            <w:tcW w:w="0" w:type="auto"/>
          </w:tcPr>
          <w:p>
            <w:pPr/>
            <w:r>
              <w:rPr>
                <w:rFonts w:ascii="Microsoft YaHei" w:hAnsi="Microsoft YaHei" w:eastAsia="Microsoft YaHei"/>
              </w:rPr>
              <w:t xml:space="preserve">（角色）</w:t>
            </w:r>
          </w:p>
        </w:tc>
        <w:tc>
          <w:tcPr>
            <w:tcW w:w="0" w:type="auto"/>
          </w:tcPr>
          <w:p>
            <w:pPr/>
            <w:r>
              <w:rPr>
                <w:rFonts w:ascii="Microsoft YaHei" w:hAnsi="Microsoft YaHei" w:eastAsia="Microsoft YaHei"/>
              </w:rPr>
              <w:t xml:space="preserve">（职责）</w:t>
            </w:r>
          </w:p>
        </w:tc>
        <w:tc>
          <w:tcPr>
            <w:tcW w:w="0" w:type="auto"/>
          </w:tcPr>
          <w:p>
            <w:pPr/>
            <w:r>
              <w:rPr>
                <w:rFonts w:ascii="Microsoft YaHei" w:hAnsi="Microsoft YaHei" w:eastAsia="Microsoft YaHei"/>
              </w:rPr>
              <w:t xml:space="preserve">____阶段：……</w:t>
            </w:r>
          </w:p>
        </w:tc>
      </w:tr>
    </w:tbl>
    <w:p>
      <w:pPr>
        <w:pStyle w:val="Heading2"/>
      </w:pPr>
      <w:r>
        <w:rPr>
          <w:rFonts w:ascii="Microsoft YaHei" w:hAnsi="Microsoft YaHei" w:eastAsia="Microsoft YaHei"/>
        </w:rPr>
        <w:t xml:space="preserve">七、资源与成果清单</w:t>
      </w:r>
    </w:p>
    <w:p>
      <w:pPr>
        <w:pStyle w:val="Heading3"/>
      </w:pPr>
      <w:r>
        <w:rPr>
          <w:rFonts w:ascii="Microsoft YaHei" w:hAnsi="Microsoft YaHei" w:eastAsia="Microsoft YaHei"/>
        </w:rPr>
        <w:t xml:space="preserve">7.1 已有成果</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pPr/>
            <w:r>
              <w:rPr>
                <w:rFonts w:ascii="Microsoft YaHei" w:hAnsi="Microsoft YaHei" w:eastAsia="Microsoft YaHei"/>
                <w:b/>
              </w:rPr>
              <w:t xml:space="preserve">成果类型</w:t>
            </w:r>
          </w:p>
        </w:tc>
        <w:tc>
          <w:tcPr>
            <w:tcW w:w="0" w:type="auto"/>
          </w:tcPr>
          <w:p>
            <w:pPr/>
            <w:r>
              <w:rPr>
                <w:rFonts w:ascii="Microsoft YaHei" w:hAnsi="Microsoft YaHei" w:eastAsia="Microsoft YaHei"/>
                <w:b/>
              </w:rPr>
              <w:t xml:space="preserve">名称 / 编号</w:t>
            </w:r>
          </w:p>
        </w:tc>
        <w:tc>
          <w:tcPr>
            <w:tcW w:w="0" w:type="auto"/>
          </w:tcPr>
          <w:p>
            <w:pPr/>
            <w:r>
              <w:rPr>
                <w:rFonts w:ascii="Microsoft YaHei" w:hAnsi="Microsoft YaHei" w:eastAsia="Microsoft YaHei"/>
                <w:b/>
              </w:rPr>
              <w:t xml:space="preserve">状态</w:t>
            </w:r>
          </w:p>
        </w:tc>
        <w:tc>
          <w:tcPr>
            <w:tcW w:w="0" w:type="auto"/>
          </w:tcPr>
          <w:p>
            <w:pPr/>
            <w:r>
              <w:rPr>
                <w:rFonts w:ascii="Microsoft YaHei" w:hAnsi="Microsoft YaHei" w:eastAsia="Microsoft YaHei"/>
                <w:b/>
              </w:rPr>
              <w:t xml:space="preserve">备注</w:t>
            </w:r>
          </w:p>
        </w:tc>
      </w:tr>
      <w:tr>
        <w:tc>
          <w:tcPr>
            <w:tcW w:w="0" w:type="auto"/>
          </w:tcPr>
          <w:p>
            <w:pPr/>
            <w:r>
              <w:rPr>
                <w:rFonts w:ascii="Microsoft YaHei" w:hAnsi="Microsoft YaHei" w:eastAsia="Microsoft YaHei"/>
              </w:rPr>
              <w:t xml:space="preserve">论文 / 专利</w:t>
            </w:r>
          </w:p>
        </w:tc>
        <w:tc>
          <w:tcPr>
            <w:tcW w:w="0" w:type="auto"/>
          </w:tcPr>
          <w:p>
            <w:pPr/>
            <w:r>
              <w:rPr>
                <w:rFonts w:ascii="Microsoft YaHei" w:hAnsi="Microsoft YaHei" w:eastAsia="Microsoft YaHei"/>
              </w:rPr>
              <w:t xml:space="preserve">（力控对照与重力补偿相关，待定题）</w:t>
            </w:r>
          </w:p>
        </w:tc>
        <w:tc>
          <w:tcPr>
            <w:tcW w:w="0" w:type="auto"/>
          </w:tcPr>
          <w:p>
            <w:pPr/>
            <w:r>
              <w:rPr>
                <w:rFonts w:ascii="Microsoft YaHei" w:hAnsi="Microsoft YaHei" w:eastAsia="Microsoft YaHei"/>
              </w:rPr>
              <w:t xml:space="preserve">□ 计划中</w:t>
            </w:r>
          </w:p>
        </w:tc>
        <w:tc>
          <w:tcPr>
            <w:tcW w:w="0" w:type="auto"/>
          </w:tcPr>
          <w:p>
            <w:pPr/>
            <w:r>
              <w:rPr>
                <w:rFonts w:ascii="Microsoft YaHei" w:hAnsi="Microsoft YaHei" w:eastAsia="Microsoft YaHei"/>
              </w:rPr>
              <w:t xml:space="preserve">依托 A/B 对照与最小二乘数据</w:t>
            </w:r>
          </w:p>
        </w:tc>
      </w:tr>
      <w:tr>
        <w:tc>
          <w:tcPr>
            <w:tcW w:w="0" w:type="auto"/>
          </w:tcPr>
          <w:p>
            <w:pPr/>
            <w:r>
              <w:rPr>
                <w:rFonts w:ascii="Microsoft YaHei" w:hAnsi="Microsoft YaHei" w:eastAsia="Microsoft YaHei"/>
              </w:rPr>
              <w:t xml:space="preserve">软件著作权</w:t>
            </w:r>
          </w:p>
        </w:tc>
        <w:tc>
          <w:tcPr>
            <w:tcW w:w="0" w:type="auto"/>
          </w:tcPr>
          <w:p>
            <w:pPr/>
            <w:r>
              <w:rPr>
                <w:rFonts w:ascii="Microsoft YaHei" w:hAnsi="Microsoft YaHei" w:eastAsia="Microsoft YaHei"/>
              </w:rPr>
              <w:t xml:space="preserve">灵犀智磨 BURNISH 配套软件</w:t>
            </w:r>
          </w:p>
        </w:tc>
        <w:tc>
          <w:tcPr>
            <w:tcW w:w="0" w:type="auto"/>
          </w:tcPr>
          <w:p>
            <w:pPr/>
            <w:r>
              <w:rPr>
                <w:rFonts w:ascii="Microsoft YaHei" w:hAnsi="Microsoft YaHei" w:eastAsia="Microsoft YaHei"/>
              </w:rPr>
              <w:t xml:space="preserve">□ 计划中</w:t>
            </w:r>
          </w:p>
        </w:tc>
        <w:tc>
          <w:tcPr>
            <w:tcW w:w="0" w:type="auto"/>
          </w:tcPr>
          <w:p>
            <w:pPr/>
            <w:r>
              <w:rPr>
                <w:rFonts w:ascii="Microsoft YaHei" w:hAnsi="Microsoft YaHei" w:eastAsia="Microsoft YaHei"/>
              </w:rPr>
              <w:t xml:space="preserve">基于 LingxiPolish 工程</w:t>
            </w:r>
          </w:p>
        </w:tc>
      </w:tr>
      <w:tr>
        <w:tc>
          <w:tcPr>
            <w:tcW w:w="0" w:type="auto"/>
          </w:tcPr>
          <w:p>
            <w:pPr/>
            <w:r>
              <w:rPr>
                <w:rFonts w:ascii="Microsoft YaHei" w:hAnsi="Microsoft YaHei" w:eastAsia="Microsoft YaHei"/>
              </w:rPr>
              <w:t xml:space="preserve">原型 / 产品</w:t>
            </w:r>
          </w:p>
        </w:tc>
        <w:tc>
          <w:tcPr>
            <w:tcW w:w="0" w:type="auto"/>
          </w:tcPr>
          <w:p>
            <w:pPr/>
            <w:r>
              <w:rPr>
                <w:rFonts w:ascii="Microsoft YaHei" w:hAnsi="Microsoft YaHei" w:eastAsia="Microsoft YaHei"/>
              </w:rPr>
              <w:t xml:space="preserve">monitor-demo.html V1.3.0</w:t>
            </w:r>
          </w:p>
        </w:tc>
        <w:tc>
          <w:tcPr>
            <w:tcW w:w="0" w:type="auto"/>
          </w:tcPr>
          <w:p>
            <w:pPr/>
            <w:r>
              <w:rPr>
                <w:rFonts w:ascii="Microsoft YaHei" w:hAnsi="Microsoft YaHei" w:eastAsia="Microsoft YaHei"/>
              </w:rPr>
              <w:t xml:space="preserve">☑ 已完成</w:t>
            </w:r>
          </w:p>
        </w:tc>
        <w:tc>
          <w:tcPr>
            <w:tcW w:w="0" w:type="auto"/>
          </w:tcPr>
          <w:p>
            <w:pPr/>
            <w:r>
              <w:rPr>
                <w:rFonts w:ascii="Microsoft YaHei" w:hAnsi="Microsoft YaHei" w:eastAsia="Microsoft YaHei"/>
              </w:rPr>
              <w:t xml:space="preserve">单文件零依赖可运行演示</w:t>
            </w:r>
          </w:p>
        </w:tc>
      </w:tr>
      <w:tr>
        <w:tc>
          <w:tcPr>
            <w:tcW w:w="0" w:type="auto"/>
          </w:tcPr>
          <w:p>
            <w:pPr/>
            <w:r>
              <w:rPr>
                <w:rFonts w:ascii="Microsoft YaHei" w:hAnsi="Microsoft YaHei" w:eastAsia="Microsoft YaHei"/>
              </w:rPr>
              <w:t xml:space="preserve">获奖情况</w:t>
            </w:r>
          </w:p>
        </w:tc>
        <w:tc>
          <w:tcPr>
            <w:tcW w:w="0" w:type="auto"/>
          </w:tcPr>
          <w:p>
            <w:pPr/>
            <w:r>
              <w:rPr>
                <w:rFonts w:ascii="Microsoft YaHei" w:hAnsi="Microsoft YaHei" w:eastAsia="Microsoft YaHei"/>
              </w:rPr>
              <w:t xml:space="preserve">（iCAN 校赛 / 省赛，待定）</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w:t>
            </w:r>
          </w:p>
        </w:tc>
      </w:tr>
    </w:tbl>
    <w:p>
      <w:pPr>
        <w:pStyle w:val="Heading3"/>
      </w:pPr>
      <w:r>
        <w:rPr>
          <w:rFonts w:ascii="Microsoft YaHei" w:hAnsi="Microsoft YaHei" w:eastAsia="Microsoft YaHei"/>
        </w:rPr>
        <w:t xml:space="preserve">7.2 参考文献</w:t>
      </w:r>
    </w:p>
    <w:p>
      <w:pPr/>
      <w:r>
        <w:rPr>
          <w:rFonts w:ascii="Microsoft YaHei" w:hAnsi="Microsoft YaHei" w:eastAsia="Microsoft YaHei"/>
        </w:rPr>
        <w:t xml:space="preserve">•  </w:t>
      </w:r>
      <w:r>
        <w:rPr>
          <w:rFonts w:ascii="Microsoft YaHei" w:hAnsi="Microsoft YaHei" w:eastAsia="Microsoft YaHei"/>
        </w:rPr>
        <w:t xml:space="preserve">1. Hogan N. Impedance Control: An Approach to Manipulation[J]. 1985.（导纳/阻抗控制基础）</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2. Tsai R Y, Lenz R K. A New Technique for Fully Autonomous and Efficient 3D Robotics Hand/Eye Calibration[J]. 1989.（手眼标定）</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3. 南京理工大学马勇. iCAN 大学生创新创业大赛项目开发日志模板（参考）. 2026.</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4. Tencent. weui-wxss（小程序视觉基线）. GitHub: Tencent/weui-wxss.</w:t>
      </w:r>
    </w:p>
    <w:p>
      <w:pPr/>
      <w:r>
        <w:rPr>
          <w:rFonts w:ascii="Microsoft YaHei" w:hAnsi="Microsoft YaHei" w:eastAsia="Microsoft YaHei"/>
        </w:rPr>
        <w:t xml:space="preserve">
</w:t>
      </w:r>
      <w:r>
        <w:rPr>
          <w:rFonts w:ascii="Microsoft YaHei" w:hAnsi="Microsoft YaHei" w:eastAsia="Microsoft YaHei"/>
        </w:rPr>
        <w:t xml:space="preserve">
</w:t>
      </w:r>
    </w:p>
    <w:p>
      <w:pPr>
        <w:pStyle w:val="Heading2"/>
      </w:pPr>
      <w:r>
        <w:rPr>
          <w:rFonts w:ascii="Microsoft YaHei" w:hAnsi="Microsoft YaHei" w:eastAsia="Microsoft YaHei"/>
        </w:rPr>
        <w:t xml:space="preserve">八、经费使用记录</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pPr/>
            <w:r>
              <w:rPr>
                <w:rFonts w:ascii="Microsoft YaHei" w:hAnsi="Microsoft YaHei" w:eastAsia="Microsoft YaHei"/>
                <w:b/>
              </w:rPr>
              <w:t xml:space="preserve">日期</w:t>
            </w:r>
          </w:p>
        </w:tc>
        <w:tc>
          <w:tcPr>
            <w:tcW w:w="0" w:type="auto"/>
          </w:tcPr>
          <w:p>
            <w:pPr/>
            <w:r>
              <w:rPr>
                <w:rFonts w:ascii="Microsoft YaHei" w:hAnsi="Microsoft YaHei" w:eastAsia="Microsoft YaHei"/>
                <w:b/>
              </w:rPr>
              <w:t xml:space="preserve">支出项目</w:t>
            </w:r>
          </w:p>
        </w:tc>
        <w:tc>
          <w:tcPr>
            <w:tcW w:w="0" w:type="auto"/>
          </w:tcPr>
          <w:p>
            <w:pPr/>
            <w:r>
              <w:rPr>
                <w:rFonts w:ascii="Microsoft YaHei" w:hAnsi="Microsoft YaHei" w:eastAsia="Microsoft YaHei"/>
                <w:b/>
              </w:rPr>
              <w:t xml:space="preserve">金额（元）</w:t>
            </w:r>
          </w:p>
        </w:tc>
        <w:tc>
          <w:tcPr>
            <w:tcW w:w="0" w:type="auto"/>
          </w:tcPr>
          <w:p>
            <w:pPr/>
            <w:r>
              <w:rPr>
                <w:rFonts w:ascii="Microsoft YaHei" w:hAnsi="Microsoft YaHei" w:eastAsia="Microsoft YaHei"/>
                <w:b/>
              </w:rPr>
              <w:t xml:space="preserve">备注</w:t>
            </w:r>
          </w:p>
        </w:tc>
      </w:tr>
      <w:tr>
        <w:tc>
          <w:tcPr>
            <w:tcW w:w="0" w:type="auto"/>
          </w:tcPr>
          <w:p>
            <w:pPr/>
            <w:r>
              <w:rPr>
                <w:rFonts w:ascii="Microsoft YaHei" w:hAnsi="Microsoft YaHei" w:eastAsia="Microsoft YaHei"/>
              </w:rPr>
              <w:t xml:space="preserve">____月____日</w:t>
            </w:r>
          </w:p>
        </w:tc>
        <w:tc>
          <w:tcPr>
            <w:tcW w:w="0" w:type="auto"/>
          </w:tcPr>
          <w:p>
            <w:pPr/>
            <w:r>
              <w:rPr>
                <w:rFonts w:ascii="Microsoft YaHei" w:hAnsi="Microsoft YaHei" w:eastAsia="Microsoft YaHei"/>
              </w:rPr>
              <w:t xml:space="preserve">（传感器 / 算力等，待填）</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w:t>
            </w:r>
          </w:p>
        </w:tc>
      </w:tr>
      <w:tr>
        <w:tc>
          <w:tcPr>
            <w:tcW w:w="0" w:type="auto"/>
          </w:tcPr>
          <w:p>
            <w:pPr/>
            <w:r>
              <w:rPr>
                <w:rFonts w:ascii="Microsoft YaHei" w:hAnsi="Microsoft YaHei" w:eastAsia="Microsoft YaHei"/>
              </w:rPr>
              <w:t xml:space="preserve">____月____日</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w:t>
            </w:r>
          </w:p>
        </w:tc>
      </w:tr>
      <w:tr>
        <w:tc>
          <w:tcPr>
            <w:tcW w:w="0" w:type="auto"/>
          </w:tcPr>
          <w:p>
            <w:pPr/>
            <w:r>
              <w:rPr>
                <w:rFonts w:ascii="Microsoft YaHei" w:hAnsi="Microsoft YaHei" w:eastAsia="Microsoft YaHei"/>
              </w:rPr>
              <w:t xml:space="preserve">____月____日</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w:t>
            </w:r>
          </w:p>
        </w:tc>
      </w:tr>
      <w:tr>
        <w:tc>
          <w:tcPr>
            <w:tcW w:w="0" w:type="auto"/>
          </w:tcPr>
          <w:p>
            <w:pPr/>
            <w:r>
              <w:rPr>
                <w:rFonts w:ascii="Microsoft YaHei" w:hAnsi="Microsoft YaHei" w:eastAsia="Microsoft YaHei"/>
              </w:rPr>
              <w:t xml:space="preserve">合计</w:t>
            </w:r>
          </w:p>
        </w:tc>
        <w:tc>
          <w:tcPr>
            <w:tcW w:w="0" w:type="auto"/>
          </w:tcPr>
          <w:p>
            <w:pPr/>
            <w:r>
              <w:rPr>
                <w:rFonts w:ascii="Microsoft YaHei" w:hAnsi="Microsoft YaHei" w:eastAsia="Microsoft YaHei"/>
              </w:rPr>
              <w:t xml:space="preserve">—</w:t>
            </w:r>
          </w:p>
        </w:tc>
        <w:tc>
          <w:tcPr>
            <w:tcW w:w="0" w:type="auto"/>
          </w:tcPr>
          <w:p>
            <w:pPr/>
            <w:r>
              <w:rPr>
                <w:rFonts w:ascii="Microsoft YaHei" w:hAnsi="Microsoft YaHei" w:eastAsia="Microsoft YaHei"/>
              </w:rPr>
              <w:t xml:space="preserve">—</w:t>
            </w:r>
          </w:p>
        </w:tc>
      </w:tr>
    </w:tbl>
    <w:p>
      <w:pPr>
        <w:pStyle w:val="Heading2"/>
      </w:pPr>
      <w:r>
        <w:rPr>
          <w:rFonts w:ascii="Microsoft YaHei" w:hAnsi="Microsoft YaHei" w:eastAsia="Microsoft YaHei"/>
        </w:rPr>
        <w:t xml:space="preserve">九、变更记录</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pPr/>
            <w:r>
              <w:rPr>
                <w:rFonts w:ascii="Microsoft YaHei" w:hAnsi="Microsoft YaHei" w:eastAsia="Microsoft YaHei"/>
                <w:b/>
              </w:rPr>
              <w:t xml:space="preserve">版本</w:t>
            </w:r>
          </w:p>
        </w:tc>
        <w:tc>
          <w:tcPr>
            <w:tcW w:w="0" w:type="auto"/>
          </w:tcPr>
          <w:p>
            <w:pPr/>
            <w:r>
              <w:rPr>
                <w:rFonts w:ascii="Microsoft YaHei" w:hAnsi="Microsoft YaHei" w:eastAsia="Microsoft YaHei"/>
                <w:b/>
              </w:rPr>
              <w:t xml:space="preserve">日期</w:t>
            </w:r>
          </w:p>
        </w:tc>
        <w:tc>
          <w:tcPr>
            <w:tcW w:w="0" w:type="auto"/>
          </w:tcPr>
          <w:p>
            <w:pPr/>
            <w:r>
              <w:rPr>
                <w:rFonts w:ascii="Microsoft YaHei" w:hAnsi="Microsoft YaHei" w:eastAsia="Microsoft YaHei"/>
                <w:b/>
              </w:rPr>
              <w:t xml:space="preserve">变更内容</w:t>
            </w:r>
          </w:p>
        </w:tc>
        <w:tc>
          <w:tcPr>
            <w:tcW w:w="0" w:type="auto"/>
          </w:tcPr>
          <w:p>
            <w:pPr/>
            <w:r>
              <w:rPr>
                <w:rFonts w:ascii="Microsoft YaHei" w:hAnsi="Microsoft YaHei" w:eastAsia="Microsoft YaHei"/>
                <w:b/>
              </w:rPr>
              <w:t xml:space="preserve">变更人</w:t>
            </w:r>
          </w:p>
        </w:tc>
      </w:tr>
      <w:tr>
        <w:tc>
          <w:tcPr>
            <w:tcW w:w="0" w:type="auto"/>
          </w:tcPr>
          <w:p>
            <w:pPr/>
            <w:r>
              <w:rPr>
                <w:rFonts w:ascii="Microsoft YaHei" w:hAnsi="Microsoft YaHei" w:eastAsia="Microsoft YaHei"/>
              </w:rPr>
              <w:t xml:space="preserve">V0.1</w:t>
            </w:r>
          </w:p>
        </w:tc>
        <w:tc>
          <w:tcPr>
            <w:tcW w:w="0" w:type="auto"/>
          </w:tcPr>
          <w:p>
            <w:pPr/>
            <w:r>
              <w:rPr>
                <w:rFonts w:ascii="Microsoft YaHei" w:hAnsi="Microsoft YaHei" w:eastAsia="Microsoft YaHei"/>
              </w:rPr>
              <w:t xml:space="preserve">2026年3月22日</w:t>
            </w:r>
          </w:p>
        </w:tc>
        <w:tc>
          <w:tcPr>
            <w:tcW w:w="0" w:type="auto"/>
          </w:tcPr>
          <w:p>
            <w:pPr/>
            <w:r>
              <w:rPr>
                <w:rFonts w:ascii="Microsoft YaHei" w:hAnsi="Microsoft YaHei" w:eastAsia="Microsoft YaHei"/>
              </w:rPr>
              <w:t xml:space="preserve">初始版本创建（需求与方案）</w:t>
            </w:r>
          </w:p>
        </w:tc>
        <w:tc>
          <w:tcPr>
            <w:tcW w:w="0" w:type="auto"/>
          </w:tcPr>
          <w:p>
            <w:pPr/>
            <w:r>
              <w:rPr>
                <w:rFonts w:ascii="Microsoft YaHei" w:hAnsi="Microsoft YaHei" w:eastAsia="Microsoft YaHei"/>
              </w:rPr>
              <w:t xml:space="preserve">陈鑫</w:t>
            </w:r>
          </w:p>
        </w:tc>
      </w:tr>
      <w:tr>
        <w:tc>
          <w:tcPr>
            <w:tcW w:w="0" w:type="auto"/>
          </w:tcPr>
          <w:p>
            <w:pPr/>
            <w:r>
              <w:rPr>
                <w:rFonts w:ascii="Microsoft YaHei" w:hAnsi="Microsoft YaHei" w:eastAsia="Microsoft YaHei"/>
              </w:rPr>
              <w:t xml:space="preserve">V0.2</w:t>
            </w:r>
          </w:p>
        </w:tc>
        <w:tc>
          <w:tcPr>
            <w:tcW w:w="0" w:type="auto"/>
          </w:tcPr>
          <w:p>
            <w:pPr/>
            <w:r>
              <w:rPr>
                <w:rFonts w:ascii="Microsoft YaHei" w:hAnsi="Microsoft YaHei" w:eastAsia="Microsoft YaHei"/>
              </w:rPr>
              <w:t xml:space="preserve">2026年7月31日</w:t>
            </w:r>
          </w:p>
        </w:tc>
        <w:tc>
          <w:tcPr>
            <w:tcW w:w="0" w:type="auto"/>
          </w:tcPr>
          <w:p>
            <w:pPr/>
            <w:r>
              <w:rPr>
                <w:rFonts w:ascii="Microsoft YaHei" w:hAnsi="Microsoft YaHei" w:eastAsia="Microsoft YaHei"/>
              </w:rPr>
              <w:t xml:space="preserve">新增小程序端移动看板</w:t>
            </w:r>
          </w:p>
        </w:tc>
        <w:tc>
          <w:tcPr>
            <w:tcW w:w="0" w:type="auto"/>
          </w:tcPr>
          <w:p>
            <w:pPr/>
            <w:r>
              <w:rPr>
                <w:rFonts w:ascii="Microsoft YaHei" w:hAnsi="Microsoft YaHei" w:eastAsia="Microsoft YaHei"/>
              </w:rPr>
              <w:t xml:space="preserve">陈鑫</w:t>
            </w:r>
          </w:p>
        </w:tc>
      </w:tr>
      <w:tr>
        <w:tc>
          <w:tcPr>
            <w:tcW w:w="0" w:type="auto"/>
          </w:tcPr>
          <w:p>
            <w:pPr/>
            <w:r>
              <w:rPr>
                <w:rFonts w:ascii="Microsoft YaHei" w:hAnsi="Microsoft YaHei" w:eastAsia="Microsoft YaHei"/>
              </w:rPr>
              <w:t xml:space="preserve">V1.0</w:t>
            </w:r>
          </w:p>
        </w:tc>
        <w:tc>
          <w:tcPr>
            <w:tcW w:w="0" w:type="auto"/>
          </w:tcPr>
          <w:p>
            <w:pPr/>
            <w:r>
              <w:rPr>
                <w:rFonts w:ascii="Microsoft YaHei" w:hAnsi="Microsoft YaHei" w:eastAsia="Microsoft YaHei"/>
              </w:rPr>
              <w:t xml:space="preserve">2026年8月30日</w:t>
            </w:r>
          </w:p>
        </w:tc>
        <w:tc>
          <w:tcPr>
            <w:tcW w:w="0" w:type="auto"/>
          </w:tcPr>
          <w:p>
            <w:pPr/>
            <w:r>
              <w:rPr>
                <w:rFonts w:ascii="Microsoft YaHei" w:hAnsi="Microsoft YaHei" w:eastAsia="Microsoft YaHei"/>
              </w:rPr>
              <w:t xml:space="preserve">内联重构修复页面切换；补全程序简介/开发日志/README</w:t>
            </w:r>
          </w:p>
        </w:tc>
        <w:tc>
          <w:tcPr>
            <w:tcW w:w="0" w:type="auto"/>
          </w:tcPr>
          <w:p>
            <w:pPr/>
            <w:r>
              <w:rPr>
                <w:rFonts w:ascii="Microsoft YaHei" w:hAnsi="Microsoft YaHei" w:eastAsia="Microsoft YaHei"/>
              </w:rPr>
              <w:t xml:space="preserve">陈鑫</w:t>
            </w:r>
          </w:p>
        </w:tc>
      </w:tr>
    </w:tbl>
    <w:p>
      <w:pPr>
        <w:pStyle w:val="Heading2"/>
      </w:pPr>
      <w:r>
        <w:rPr>
          <w:rFonts w:ascii="Microsoft YaHei" w:hAnsi="Microsoft YaHei" w:eastAsia="Microsoft YaHei"/>
        </w:rPr>
        <w:t xml:space="preserve">十、附件与参考链接（如有）</w:t>
      </w:r>
    </w:p>
    <w:p>
      <w:pPr/>
      <w:r>
        <w:rPr>
          <w:rFonts w:ascii="Microsoft YaHei" w:hAnsi="Microsoft YaHei" w:eastAsia="Microsoft YaHei"/>
        </w:rPr>
        <w:t xml:space="preserve">•  </w:t>
      </w:r>
      <w:r>
        <w:rPr>
          <w:rFonts w:ascii="Microsoft YaHei" w:hAnsi="Microsoft YaHei" w:eastAsia="Microsoft YaHei"/>
        </w:rPr>
        <w:t xml:space="preserve">需求文档：iCAN 计划书（2026iCAN.docx）+ 软件方案</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AI 使用场景说明：方案与代码使用 ChatGPT / Gemini 辅助；文档与演示使用 WorkBuddy（含 html-to-docx、回归测试 stub）；AI 输出均经人工校核与数值验证</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设计稿：monitor-demo.html（单文件演示，含小程序端预览）</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代码仓库：LingxiPolish/（Qt qmake 工程骨架）</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路演 PPT：（待制作）</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视频 Demo：（待录制）</w:t>
      </w:r>
    </w:p>
    <w:p>
      <w:pPr/>
      <w:r>
        <w:rPr>
          <w:rFonts w:ascii="Microsoft YaHei" w:hAnsi="Microsoft YaHei" w:eastAsia="Microsoft YaHei"/>
        </w:rPr>
        <w:t xml:space="preserve">
  </w:t>
      </w:r>
    </w:p>
    <w:p>
      <w:pPr/>
      <w:r>
        <w:rPr>
          <w:rFonts w:ascii="Microsoft YaHei" w:hAnsi="Microsoft YaHei" w:eastAsia="Microsoft YaHei"/>
        </w:rPr>
        <w:t xml:space="preserve">•  </w:t>
      </w:r>
      <w:r>
        <w:rPr>
          <w:rFonts w:ascii="Microsoft YaHei" w:hAnsi="Microsoft YaHei" w:eastAsia="Microsoft YaHei"/>
        </w:rPr>
        <w:t xml:space="preserve">其他材料：_verify.py（静态校验）、_smoke.js（冒烟+数值验证）</w:t>
      </w:r>
    </w:p>
    <w:p>
      <w:pPr/>
      <w:r>
        <w:rPr>
          <w:rFonts w:ascii="Microsoft YaHei" w:hAnsi="Microsoft YaHei" w:eastAsia="Microsoft YaHei"/>
        </w:rPr>
        <w:t xml:space="preserve">
</w:t>
      </w:r>
      <w:r>
        <w:rPr>
          <w:rFonts w:ascii="Microsoft YaHei" w:hAnsi="Microsoft YaHei" w:eastAsia="Microsoft YaHei"/>
        </w:rPr>
        <w:t xml:space="preserve">
</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hAnsi="Microsoft YaHei" w:eastAsia="Microsoft YaHei"/>
        <w:sz w:val="21"/>
      </w:rPr>
    </w:rPrDefault>
  </w:docDefaults>
  <w:style w:type="paragraph" w:default="1" w:styleId="Normal">
    <w:name w:val="Normal"/>
    <w:pPr>
      <w:spacing w:after="120" w:line="288" w:lineRule="auto"/>
    </w:pPr>
  </w:style>
  <w:style w:type="paragraph" w:styleId="Heading1">
    <w:name w:val="heading 1"/>
    <w:basedOn w:val="Normal"/>
    <w:pPr>
      <w:spacing w:before="240" w:after="120"/>
      <w:outlineLvl w:val="0"/>
    </w:pPr>
    <w:rPr>
      <w:b/>
      <w:sz w:val="32"/>
    </w:rPr>
  </w:style>
  <w:style w:type="paragraph" w:styleId="Heading2">
    <w:name w:val="heading 2"/>
    <w:basedOn w:val="Normal"/>
    <w:pPr>
      <w:spacing w:before="200" w:after="100"/>
      <w:outlineLvl w:val="1"/>
    </w:pPr>
    <w:rPr>
      <w:b/>
      <w:sz w:val="26"/>
    </w:rPr>
  </w:style>
  <w:style w:type="paragraph" w:styleId="Heading3">
    <w:name w:val="heading 3"/>
    <w:basedOn w:val="Normal"/>
    <w:pPr>
      <w:spacing w:before="160" w:after="80"/>
      <w:outlineLvl w:val="2"/>
    </w:pPr>
    <w:rPr>
      <w:b/>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