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D529B" w14:textId="7B512BB0" w:rsidR="00920485" w:rsidRDefault="00920485">
      <w:r>
        <w:rPr>
          <w:rFonts w:hint="eastAsia"/>
        </w:rPr>
        <w:t>4.2</w:t>
      </w:r>
      <w:r w:rsidRPr="00920485">
        <w:t xml:space="preserve"> </w:t>
      </w:r>
      <w:proofErr w:type="spellStart"/>
      <w:proofErr w:type="gramStart"/>
      <w:r w:rsidRPr="00920485">
        <w:t>wraithmail</w:t>
      </w:r>
      <w:proofErr w:type="spellEnd"/>
      <w:proofErr w:type="gramEnd"/>
    </w:p>
    <w:p w14:paraId="2222FBF8" w14:textId="056D15A6" w:rsidR="00A418BD" w:rsidRDefault="00A418BD">
      <w:pPr>
        <w:rPr>
          <w:rFonts w:hint="eastAsia"/>
        </w:rPr>
      </w:pPr>
      <w:r>
        <w:t>L</w:t>
      </w:r>
      <w:r>
        <w:rPr>
          <w:rFonts w:hint="eastAsia"/>
        </w:rPr>
        <w:t>og into this website:</w:t>
      </w:r>
    </w:p>
    <w:p w14:paraId="4C5AC9AF" w14:textId="7E7BE5D4" w:rsidR="00E37E16" w:rsidRDefault="00A418BD">
      <w:hyperlink r:id="rId4" w:history="1">
        <w:r w:rsidRPr="003759FF">
          <w:rPr>
            <w:rStyle w:val="ae"/>
          </w:rPr>
          <w:t>http://localhost:8080/wraithmail/</w:t>
        </w:r>
      </w:hyperlink>
    </w:p>
    <w:p w14:paraId="01765215" w14:textId="797CF702" w:rsidR="00A418BD" w:rsidRDefault="00A418BD">
      <w:r>
        <w:rPr>
          <w:rFonts w:hint="eastAsia"/>
        </w:rPr>
        <w:t xml:space="preserve">and I found two emails in my inbox. One is </w:t>
      </w:r>
      <w:r>
        <w:t>“</w:t>
      </w:r>
      <w:r w:rsidRPr="00A418BD">
        <w:rPr>
          <w:rFonts w:hint="eastAsia"/>
        </w:rPr>
        <w:t xml:space="preserve">Welcome to </w:t>
      </w:r>
      <w:proofErr w:type="spellStart"/>
      <w:r w:rsidRPr="00A418BD">
        <w:rPr>
          <w:rFonts w:hint="eastAsia"/>
        </w:rPr>
        <w:t>wraithmail</w:t>
      </w:r>
      <w:proofErr w:type="spellEnd"/>
      <w:r w:rsidRPr="00A418BD">
        <w:rPr>
          <w:rFonts w:hint="eastAsia"/>
        </w:rPr>
        <w:t>!</w:t>
      </w:r>
      <w:r>
        <w:t>”</w:t>
      </w:r>
      <w:r>
        <w:rPr>
          <w:rFonts w:hint="eastAsia"/>
        </w:rPr>
        <w:t xml:space="preserve">, with no real meaning; another is </w:t>
      </w:r>
      <w:r>
        <w:t>“</w:t>
      </w:r>
      <w:r>
        <w:rPr>
          <w:rFonts w:hint="eastAsia"/>
        </w:rPr>
        <w:t>track the attacker</w:t>
      </w:r>
      <w:r>
        <w:t>”</w:t>
      </w:r>
      <w:r>
        <w:rPr>
          <w:rFonts w:hint="eastAsia"/>
        </w:rPr>
        <w:t xml:space="preserve">, with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important clue that provide a </w:t>
      </w:r>
      <w:proofErr w:type="spellStart"/>
      <w:proofErr w:type="gramStart"/>
      <w:r>
        <w:t>refer</w:t>
      </w:r>
      <w:r>
        <w:rPr>
          <w:rFonts w:hint="eastAsia"/>
        </w:rPr>
        <w:t>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the attack email, send by attacker </w:t>
      </w:r>
      <w:proofErr w:type="spellStart"/>
      <w:r>
        <w:rPr>
          <w:rFonts w:hint="eastAsia"/>
        </w:rPr>
        <w:t>rwilson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hkoch</w:t>
      </w:r>
      <w:proofErr w:type="spellEnd"/>
      <w:r>
        <w:rPr>
          <w:rFonts w:hint="eastAsia"/>
        </w:rPr>
        <w:t>)</w:t>
      </w:r>
    </w:p>
    <w:p w14:paraId="55F9F050" w14:textId="144E6DD0" w:rsidR="00A418BD" w:rsidRDefault="00A418BD">
      <w:r>
        <w:rPr>
          <w:rFonts w:hint="eastAsia"/>
        </w:rPr>
        <w:t>I opened the attack email(</w:t>
      </w:r>
      <w:r w:rsidRPr="00A418BD">
        <w:t>http://192.168.1.109:8080/wraithbox/htmlisland.jsp?messageid=2849902671918618960/</w:t>
      </w:r>
      <w:r>
        <w:rPr>
          <w:rFonts w:hint="eastAsia"/>
        </w:rPr>
        <w:t>), finding that the link</w:t>
      </w:r>
      <w:r w:rsidRPr="00A418BD">
        <w:t xml:space="preserve"> text and the actual content are different, which is a typical example of a forged link.</w:t>
      </w:r>
      <w:r>
        <w:rPr>
          <w:rFonts w:hint="eastAsia"/>
        </w:rPr>
        <w:t xml:space="preserve"> I clicked on the actual link, nothing happened.</w:t>
      </w:r>
    </w:p>
    <w:p w14:paraId="2B17D878" w14:textId="741A2D62" w:rsidR="00A418BD" w:rsidRDefault="00A418BD">
      <w:r>
        <w:rPr>
          <w:rFonts w:hint="eastAsia"/>
        </w:rPr>
        <w:t xml:space="preserve">With the hint of IDOR, I also try to change the </w:t>
      </w:r>
      <w:proofErr w:type="spellStart"/>
      <w:r w:rsidRPr="00A418BD">
        <w:t>messageid</w:t>
      </w:r>
      <w:proofErr w:type="spellEnd"/>
      <w:r>
        <w:rPr>
          <w:rFonts w:hint="eastAsia"/>
        </w:rPr>
        <w:t xml:space="preserve"> to some typical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0, 1, 100, etc.). Nothing happened.</w:t>
      </w:r>
    </w:p>
    <w:p w14:paraId="6D3A1BB9" w14:textId="55F39BD9" w:rsidR="00130F95" w:rsidRPr="00130F95" w:rsidRDefault="00130F95" w:rsidP="00130F95">
      <w:pPr>
        <w:rPr>
          <w:rFonts w:hint="eastAsia"/>
        </w:rPr>
      </w:pPr>
      <w:r w:rsidRPr="00130F95">
        <w:t xml:space="preserve">I changed my approach and didn't start by targeting </w:t>
      </w:r>
      <w:proofErr w:type="gramStart"/>
      <w:r w:rsidRPr="00130F95">
        <w:t>the spam</w:t>
      </w:r>
      <w:proofErr w:type="gramEnd"/>
      <w:r w:rsidRPr="00130F95">
        <w:t xml:space="preserve"> emails.</w:t>
      </w:r>
      <w:r w:rsidRPr="00130F95">
        <w:t xml:space="preserve"> </w:t>
      </w:r>
      <w:r>
        <w:rPr>
          <w:rFonts w:hint="eastAsia"/>
        </w:rPr>
        <w:t xml:space="preserve">I find that when I was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the inbox page, there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three buttons on the left. I clicked on </w:t>
      </w:r>
      <w:r>
        <w:t>“</w:t>
      </w:r>
      <w:r>
        <w:rPr>
          <w:rFonts w:hint="eastAsia"/>
        </w:rPr>
        <w:t>login history</w:t>
      </w:r>
      <w:r>
        <w:t>”</w:t>
      </w:r>
      <w:r>
        <w:rPr>
          <w:rFonts w:hint="eastAsia"/>
        </w:rPr>
        <w:t>, finding that the URL was like</w:t>
      </w:r>
      <w:r>
        <w:t>”</w:t>
      </w:r>
      <w:r w:rsidRPr="00130F95">
        <w:t xml:space="preserve"> </w:t>
      </w:r>
      <w:hyperlink r:id="rId5" w:history="1">
        <w:r w:rsidRPr="003759FF">
          <w:rPr>
            <w:rStyle w:val="ae"/>
          </w:rPr>
          <w:t>http://192.168.1.109:8080/wraithbox/history.jsp?id=algo/</w:t>
        </w:r>
      </w:hyperlink>
      <w:r>
        <w:t>”</w:t>
      </w:r>
      <w:r>
        <w:rPr>
          <w:rFonts w:hint="eastAsia"/>
        </w:rPr>
        <w:t>, which was also vulnerable to IDOR attack.</w:t>
      </w:r>
    </w:p>
    <w:p w14:paraId="4F9B4684" w14:textId="7645E6AD" w:rsidR="00130F95" w:rsidRPr="00130F95" w:rsidRDefault="00130F95" w:rsidP="00130F95">
      <w:pPr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I try to change id to the attacker</w:t>
      </w:r>
      <w:r>
        <w:t>’</w:t>
      </w:r>
      <w:r>
        <w:rPr>
          <w:rFonts w:hint="eastAsia"/>
        </w:rPr>
        <w:t xml:space="preserve">s name. shows that </w:t>
      </w:r>
      <w:r>
        <w:t>“</w:t>
      </w:r>
      <w:r w:rsidRPr="00130F95">
        <w:rPr>
          <w:rFonts w:hint="eastAsia"/>
        </w:rPr>
        <w:t>Header validation failed</w:t>
      </w:r>
      <w:r>
        <w:t>”</w:t>
      </w:r>
      <w:r>
        <w:rPr>
          <w:rFonts w:hint="eastAsia"/>
        </w:rPr>
        <w:t xml:space="preserve">. It reminds me of the 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, I changed</w:t>
      </w:r>
      <w:r w:rsidR="00925FA7">
        <w:rPr>
          <w:rFonts w:hint="eastAsia"/>
        </w:rPr>
        <w:t xml:space="preserve"> </w:t>
      </w:r>
      <w:proofErr w:type="gramStart"/>
      <w:r w:rsidR="00925FA7">
        <w:rPr>
          <w:rFonts w:hint="eastAsia"/>
        </w:rPr>
        <w:t>it</w:t>
      </w:r>
      <w:r w:rsidR="00925FA7">
        <w:t>’</w:t>
      </w:r>
      <w:r w:rsidR="00925FA7">
        <w:rPr>
          <w:rFonts w:hint="eastAsia"/>
        </w:rPr>
        <w:t>s</w:t>
      </w:r>
      <w:proofErr w:type="gramEnd"/>
      <w:r w:rsidR="00925FA7">
        <w:rPr>
          <w:rFonts w:hint="eastAsia"/>
        </w:rPr>
        <w:t xml:space="preserve"> URL to </w:t>
      </w:r>
      <w:proofErr w:type="spellStart"/>
      <w:proofErr w:type="gramStart"/>
      <w:r w:rsidR="00925FA7">
        <w:rPr>
          <w:rFonts w:hint="eastAsia"/>
        </w:rPr>
        <w:t>mail.jsp</w:t>
      </w:r>
      <w:proofErr w:type="spellEnd"/>
      <w:r w:rsidR="00925FA7">
        <w:rPr>
          <w:rFonts w:hint="eastAsia"/>
        </w:rPr>
        <w:t>(</w:t>
      </w:r>
      <w:proofErr w:type="gramEnd"/>
      <w:r w:rsidR="00925FA7">
        <w:rPr>
          <w:rFonts w:hint="eastAsia"/>
        </w:rPr>
        <w:t xml:space="preserve">or </w:t>
      </w:r>
      <w:proofErr w:type="spellStart"/>
      <w:r w:rsidR="00925FA7">
        <w:rPr>
          <w:rFonts w:hint="eastAsia"/>
        </w:rPr>
        <w:t>send.jsp</w:t>
      </w:r>
      <w:proofErr w:type="spellEnd"/>
      <w:r w:rsidR="00925FA7">
        <w:rPr>
          <w:rFonts w:hint="eastAsia"/>
        </w:rPr>
        <w:t>).</w:t>
      </w:r>
    </w:p>
    <w:p w14:paraId="03A4B17E" w14:textId="694678F5" w:rsidR="00A418BD" w:rsidRDefault="00A418BD" w:rsidP="00130F95">
      <w:r w:rsidRPr="00A418BD">
        <w:rPr>
          <w:noProof/>
        </w:rPr>
        <w:drawing>
          <wp:inline distT="0" distB="0" distL="0" distR="0" wp14:anchorId="31386681" wp14:editId="521FF35D">
            <wp:extent cx="3931650" cy="3343275"/>
            <wp:effectExtent l="0" t="0" r="0" b="0"/>
            <wp:docPr id="367343931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43931" name="图片 1" descr="图形用户界面, 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334" cy="334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789F" w14:textId="555C412E" w:rsidR="00A418BD" w:rsidRDefault="00A418BD" w:rsidP="00A418BD">
      <w:r>
        <w:t>C</w:t>
      </w:r>
      <w:r>
        <w:rPr>
          <w:rFonts w:hint="eastAsia"/>
        </w:rPr>
        <w:t>omplete!</w:t>
      </w:r>
    </w:p>
    <w:p w14:paraId="51A30CF3" w14:textId="79653A76" w:rsidR="00925FA7" w:rsidRDefault="00925FA7" w:rsidP="00A418BD">
      <w:r>
        <w:rPr>
          <w:rFonts w:hint="eastAsia"/>
        </w:rPr>
        <w:lastRenderedPageBreak/>
        <w:t xml:space="preserve">4.3 </w:t>
      </w:r>
      <w:proofErr w:type="spellStart"/>
      <w:r w:rsidRPr="00925FA7">
        <w:t>Cloaknet</w:t>
      </w:r>
      <w:proofErr w:type="spellEnd"/>
    </w:p>
    <w:p w14:paraId="28A647E6" w14:textId="0C4E0402" w:rsidR="00925FA7" w:rsidRDefault="00925FA7" w:rsidP="00A418BD">
      <w:r>
        <w:rPr>
          <w:rFonts w:hint="eastAsia"/>
        </w:rPr>
        <w:t xml:space="preserve">In 4.2, we found that the attacker used </w:t>
      </w:r>
      <w:r w:rsidRPr="00925FA7">
        <w:t xml:space="preserve">a proxy service called </w:t>
      </w:r>
      <w:proofErr w:type="spellStart"/>
      <w:r w:rsidRPr="00925FA7">
        <w:t>Cloaknet</w:t>
      </w:r>
      <w:proofErr w:type="spellEnd"/>
      <w:r>
        <w:rPr>
          <w:rFonts w:hint="eastAsia"/>
        </w:rPr>
        <w:t>. I logged into the website:</w:t>
      </w:r>
    </w:p>
    <w:p w14:paraId="1BDD36BC" w14:textId="01B0933C" w:rsidR="00925FA7" w:rsidRDefault="00925FA7" w:rsidP="00A418BD">
      <w:hyperlink r:id="rId7" w:history="1">
        <w:r w:rsidRPr="003759FF">
          <w:rPr>
            <w:rStyle w:val="ae"/>
          </w:rPr>
          <w:t>http://localhost:8080/cloaknet/</w:t>
        </w:r>
      </w:hyperlink>
    </w:p>
    <w:p w14:paraId="04A3200C" w14:textId="39A398F5" w:rsidR="00925FA7" w:rsidRDefault="00925FA7" w:rsidP="00A418BD">
      <w:r>
        <w:rPr>
          <w:rFonts w:hint="eastAsia"/>
        </w:rPr>
        <w:t xml:space="preserve">I tried different attack payload in the 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 section and received no vulnerable feedback. The server always </w:t>
      </w:r>
      <w:proofErr w:type="gramStart"/>
      <w:r>
        <w:rPr>
          <w:rFonts w:hint="eastAsia"/>
        </w:rPr>
        <w:t>send</w:t>
      </w:r>
      <w:proofErr w:type="gramEnd"/>
      <w:r>
        <w:rPr>
          <w:rFonts w:hint="eastAsia"/>
        </w:rPr>
        <w:t xml:space="preserve"> a 200 status back.</w:t>
      </w:r>
    </w:p>
    <w:p w14:paraId="49A8C796" w14:textId="2CECEDCA" w:rsidR="00925FA7" w:rsidRDefault="00925FA7" w:rsidP="00A418BD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I used the default user and password provided to try. </w:t>
      </w:r>
      <w:r>
        <w:t>T</w:t>
      </w:r>
      <w:r>
        <w:rPr>
          <w:rFonts w:hint="eastAsia"/>
        </w:rPr>
        <w:t xml:space="preserve">hey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only one attack record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</w:t>
      </w:r>
      <w:r w:rsidR="002E3824">
        <w:rPr>
          <w:rFonts w:hint="eastAsia"/>
        </w:rPr>
        <w:t>user</w:t>
      </w:r>
      <w:r w:rsidR="002E3824">
        <w:t>’</w:t>
      </w:r>
      <w:r w:rsidR="002E3824">
        <w:rPr>
          <w:rFonts w:hint="eastAsia"/>
        </w:rPr>
        <w:t xml:space="preserve">s page, no text area. But I found that there are two </w:t>
      </w:r>
      <w:proofErr w:type="gramStart"/>
      <w:r w:rsidR="002E3824">
        <w:rPr>
          <w:rFonts w:hint="eastAsia"/>
        </w:rPr>
        <w:t>step</w:t>
      </w:r>
      <w:proofErr w:type="gramEnd"/>
      <w:r w:rsidR="002E3824">
        <w:rPr>
          <w:rFonts w:hint="eastAsia"/>
        </w:rPr>
        <w:t xml:space="preserve"> with the login operation: POST and GET. Since the POST part is not vulnerable, how about GET?</w:t>
      </w:r>
    </w:p>
    <w:p w14:paraId="62814996" w14:textId="5140DE5C" w:rsidR="002E3824" w:rsidRDefault="002E3824" w:rsidP="00A418BD">
      <w:r>
        <w:rPr>
          <w:rFonts w:hint="eastAsia"/>
        </w:rPr>
        <w:t xml:space="preserve">I </w:t>
      </w:r>
      <w:r w:rsidRPr="002E3824">
        <w:t>separately tested the three cookie parameters of the HTTP request when sending a GET request to the server to retrieve the user's page.</w:t>
      </w:r>
      <w:r>
        <w:rPr>
          <w:rFonts w:hint="eastAsia"/>
        </w:rPr>
        <w:t xml:space="preserve"> I found there is a 500 wrong happened when I </w:t>
      </w:r>
      <w:proofErr w:type="gramStart"/>
      <w:r>
        <w:rPr>
          <w:rFonts w:hint="eastAsia"/>
        </w:rPr>
        <w:t>attack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.</w:t>
      </w:r>
    </w:p>
    <w:p w14:paraId="3B0972A8" w14:textId="5E32046D" w:rsidR="002E3824" w:rsidRPr="002E3824" w:rsidRDefault="002E3824" w:rsidP="00A418BD">
      <w:pPr>
        <w:rPr>
          <w:rFonts w:hint="eastAsia"/>
        </w:rPr>
      </w:pPr>
      <w:r w:rsidRPr="002E3824">
        <w:rPr>
          <w:noProof/>
        </w:rPr>
        <w:drawing>
          <wp:inline distT="0" distB="0" distL="0" distR="0" wp14:anchorId="2DDAA570" wp14:editId="29E2004B">
            <wp:extent cx="4638675" cy="2705100"/>
            <wp:effectExtent l="0" t="0" r="9525" b="0"/>
            <wp:docPr id="18297915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824" w:rsidRPr="002E3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85"/>
    <w:rsid w:val="00130F95"/>
    <w:rsid w:val="002E3824"/>
    <w:rsid w:val="00920485"/>
    <w:rsid w:val="00925FA7"/>
    <w:rsid w:val="009B0C4C"/>
    <w:rsid w:val="00A418BD"/>
    <w:rsid w:val="00CB2B7B"/>
    <w:rsid w:val="00E3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EE2B"/>
  <w15:chartTrackingRefBased/>
  <w15:docId w15:val="{8FF2EB1D-638E-4A5B-987C-A4D45967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04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4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4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4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48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4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4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4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04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0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0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04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048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04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04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04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04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04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0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4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04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0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04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04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04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0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04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048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418B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41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loak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92.168.1.109:8080/wraithbox/history.jsp?id=alg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wraithmai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zhangruifeng</dc:creator>
  <cp:keywords/>
  <dc:description/>
  <cp:lastModifiedBy>zhangruifeng</cp:lastModifiedBy>
  <cp:revision>1</cp:revision>
  <dcterms:created xsi:type="dcterms:W3CDTF">2025-09-21T22:56:00Z</dcterms:created>
  <dcterms:modified xsi:type="dcterms:W3CDTF">2025-09-21T23:43:00Z</dcterms:modified>
</cp:coreProperties>
</file>