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CA76" w14:textId="71FEF9CE" w:rsidR="007D382D" w:rsidRDefault="00D365B8" w:rsidP="00D365B8">
      <w:pPr>
        <w:spacing w:line="480" w:lineRule="auto"/>
        <w:jc w:val="center"/>
        <w:rPr>
          <w:rFonts w:ascii="Times New Roman" w:hAnsi="Times New Roman" w:cs="Times New Roman"/>
          <w:b/>
          <w:bCs/>
          <w:sz w:val="24"/>
        </w:rPr>
      </w:pPr>
      <w:r>
        <w:rPr>
          <w:rFonts w:ascii="Times New Roman" w:hAnsi="Times New Roman" w:cs="Times New Roman" w:hint="eastAsia"/>
          <w:b/>
          <w:bCs/>
          <w:sz w:val="24"/>
        </w:rPr>
        <w:t>R</w:t>
      </w:r>
      <w:r>
        <w:rPr>
          <w:rFonts w:ascii="Times New Roman" w:hAnsi="Times New Roman" w:cs="Times New Roman"/>
          <w:b/>
          <w:bCs/>
          <w:sz w:val="24"/>
        </w:rPr>
        <w:t>eview on MSD Radix Sort</w:t>
      </w:r>
    </w:p>
    <w:p w14:paraId="06D91BDA" w14:textId="5DC2352B" w:rsidR="00D365B8" w:rsidRDefault="00D365B8" w:rsidP="00D365B8">
      <w:pPr>
        <w:spacing w:line="480" w:lineRule="auto"/>
        <w:jc w:val="center"/>
        <w:rPr>
          <w:rFonts w:ascii="Times New Roman" w:hAnsi="Times New Roman" w:cs="Times New Roman"/>
          <w:b/>
          <w:bCs/>
          <w:sz w:val="24"/>
        </w:rPr>
      </w:pPr>
      <w:r>
        <w:rPr>
          <w:rFonts w:ascii="Times New Roman" w:hAnsi="Times New Roman" w:cs="Times New Roman" w:hint="eastAsia"/>
          <w:b/>
          <w:bCs/>
          <w:sz w:val="24"/>
        </w:rPr>
        <w:t>I</w:t>
      </w:r>
      <w:r>
        <w:rPr>
          <w:rFonts w:ascii="Times New Roman" w:hAnsi="Times New Roman" w:cs="Times New Roman"/>
          <w:b/>
          <w:bCs/>
          <w:sz w:val="24"/>
        </w:rPr>
        <w:t>mplementation and Improvement Study</w:t>
      </w:r>
    </w:p>
    <w:p w14:paraId="7E7E8AA9" w14:textId="13F10048" w:rsidR="00D365B8" w:rsidRPr="00BF77C0" w:rsidRDefault="00AD0CA0" w:rsidP="00AD0CA0">
      <w:pPr>
        <w:jc w:val="center"/>
        <w:rPr>
          <w:rFonts w:ascii="Times New Roman" w:hAnsi="Times New Roman" w:cs="Times New Roman"/>
          <w:b/>
          <w:bCs/>
          <w:sz w:val="24"/>
        </w:rPr>
      </w:pPr>
      <w:proofErr w:type="spellStart"/>
      <w:r w:rsidRPr="00BF77C0">
        <w:rPr>
          <w:rFonts w:ascii="Times New Roman" w:hAnsi="Times New Roman" w:cs="Times New Roman"/>
          <w:b/>
          <w:bCs/>
          <w:sz w:val="24"/>
        </w:rPr>
        <w:t>Wangzi</w:t>
      </w:r>
      <w:proofErr w:type="spellEnd"/>
      <w:r w:rsidRPr="00BF77C0">
        <w:rPr>
          <w:rFonts w:ascii="Times New Roman" w:hAnsi="Times New Roman" w:cs="Times New Roman"/>
          <w:b/>
          <w:bCs/>
          <w:sz w:val="24"/>
        </w:rPr>
        <w:t xml:space="preserve"> Wen &amp; </w:t>
      </w:r>
      <w:proofErr w:type="spellStart"/>
      <w:r w:rsidRPr="00BF77C0">
        <w:rPr>
          <w:rFonts w:ascii="Times New Roman" w:hAnsi="Times New Roman" w:cs="Times New Roman"/>
          <w:b/>
          <w:bCs/>
          <w:sz w:val="24"/>
        </w:rPr>
        <w:t>Zuyue</w:t>
      </w:r>
      <w:proofErr w:type="spellEnd"/>
      <w:r w:rsidRPr="00BF77C0">
        <w:rPr>
          <w:rFonts w:ascii="Times New Roman" w:hAnsi="Times New Roman" w:cs="Times New Roman"/>
          <w:b/>
          <w:bCs/>
          <w:sz w:val="24"/>
        </w:rPr>
        <w:t xml:space="preserve"> </w:t>
      </w:r>
      <w:proofErr w:type="spellStart"/>
      <w:r w:rsidRPr="00BF77C0">
        <w:rPr>
          <w:rFonts w:ascii="Times New Roman" w:hAnsi="Times New Roman" w:cs="Times New Roman"/>
          <w:b/>
          <w:bCs/>
          <w:sz w:val="24"/>
        </w:rPr>
        <w:t>Xie</w:t>
      </w:r>
      <w:proofErr w:type="spellEnd"/>
    </w:p>
    <w:p w14:paraId="1FA48DE5" w14:textId="77777777" w:rsidR="00AD0CA0" w:rsidRPr="00AD0CA0" w:rsidRDefault="00AD0CA0" w:rsidP="00AD0CA0">
      <w:pPr>
        <w:jc w:val="center"/>
        <w:rPr>
          <w:rFonts w:ascii="Times New Roman" w:eastAsia="Times New Roman" w:hAnsi="Times New Roman" w:cs="Times New Roman"/>
          <w:b/>
          <w:bCs/>
        </w:rPr>
      </w:pPr>
    </w:p>
    <w:p w14:paraId="366E63B8" w14:textId="56F97C3B" w:rsidR="008B1CA9" w:rsidRPr="00D365B8" w:rsidRDefault="008B1CA9" w:rsidP="007D382D">
      <w:pPr>
        <w:spacing w:line="480" w:lineRule="auto"/>
        <w:jc w:val="center"/>
        <w:rPr>
          <w:rFonts w:ascii="Calibri" w:hAnsi="Calibri" w:cs="Times New Roman"/>
          <w:b/>
          <w:bCs/>
          <w:sz w:val="24"/>
        </w:rPr>
      </w:pPr>
      <w:r w:rsidRPr="00D365B8">
        <w:rPr>
          <w:rFonts w:ascii="Calibri" w:hAnsi="Calibri" w:cs="Times New Roman"/>
          <w:b/>
          <w:bCs/>
          <w:sz w:val="24"/>
        </w:rPr>
        <w:t>Abstract</w:t>
      </w:r>
    </w:p>
    <w:p w14:paraId="492329AC" w14:textId="44F5D761" w:rsidR="008B1CA9" w:rsidRPr="00D365B8" w:rsidRDefault="004A2F5A" w:rsidP="00D365B8">
      <w:pPr>
        <w:spacing w:line="360" w:lineRule="auto"/>
        <w:ind w:firstLine="360"/>
        <w:jc w:val="left"/>
        <w:rPr>
          <w:rFonts w:ascii="Calibri" w:hAnsi="Calibri" w:cs="Times New Roman"/>
          <w:sz w:val="20"/>
          <w:szCs w:val="20"/>
        </w:rPr>
      </w:pPr>
      <w:r w:rsidRPr="00D365B8">
        <w:rPr>
          <w:rFonts w:ascii="Calibri" w:hAnsi="Calibri" w:cs="Times New Roman"/>
          <w:sz w:val="20"/>
          <w:szCs w:val="20"/>
        </w:rPr>
        <w:t xml:space="preserve">We </w:t>
      </w:r>
      <w:r w:rsidR="00F16830" w:rsidRPr="00D365B8">
        <w:rPr>
          <w:rFonts w:ascii="Calibri" w:hAnsi="Calibri" w:cs="Times New Roman"/>
          <w:sz w:val="20"/>
          <w:szCs w:val="20"/>
        </w:rPr>
        <w:t>implement</w:t>
      </w:r>
      <w:r w:rsidR="00D210B8" w:rsidRPr="00D365B8">
        <w:rPr>
          <w:rFonts w:ascii="Calibri" w:hAnsi="Calibri" w:cs="Times New Roman"/>
          <w:sz w:val="20"/>
          <w:szCs w:val="20"/>
        </w:rPr>
        <w:t>ed</w:t>
      </w:r>
      <w:r w:rsidR="00F16830" w:rsidRPr="00D365B8">
        <w:rPr>
          <w:rFonts w:ascii="Calibri" w:hAnsi="Calibri" w:cs="Times New Roman"/>
          <w:sz w:val="20"/>
          <w:szCs w:val="20"/>
        </w:rPr>
        <w:t xml:space="preserve"> MSD (most significant digit) radix sort to compete with other sorting algorithms to sort random Chinese characters.</w:t>
      </w:r>
      <w:r w:rsidR="009F7ABA" w:rsidRPr="00D365B8">
        <w:rPr>
          <w:rFonts w:ascii="Calibri" w:hAnsi="Calibri" w:cs="Times New Roman"/>
          <w:sz w:val="20"/>
          <w:szCs w:val="20"/>
        </w:rPr>
        <w:t xml:space="preserve"> In the early study of radix sort, we expect it to be the fastest to sort Chinese character. </w:t>
      </w:r>
      <w:r w:rsidR="0033539F" w:rsidRPr="00D365B8">
        <w:rPr>
          <w:rFonts w:ascii="Calibri" w:hAnsi="Calibri" w:cs="Times New Roman"/>
          <w:sz w:val="20"/>
          <w:szCs w:val="20"/>
        </w:rPr>
        <w:t>As</w:t>
      </w:r>
      <w:r w:rsidR="0032539D" w:rsidRPr="00D365B8">
        <w:rPr>
          <w:rFonts w:ascii="Calibri" w:hAnsi="Calibri" w:cs="Times New Roman"/>
          <w:sz w:val="20"/>
          <w:szCs w:val="20"/>
        </w:rPr>
        <w:t xml:space="preserve"> one of </w:t>
      </w:r>
      <w:r w:rsidR="00866633" w:rsidRPr="00D365B8">
        <w:rPr>
          <w:rFonts w:ascii="Calibri" w:hAnsi="Calibri" w:cs="Times New Roman"/>
          <w:sz w:val="20"/>
          <w:szCs w:val="20"/>
        </w:rPr>
        <w:t>non-comparison</w:t>
      </w:r>
      <w:r w:rsidR="002F45AF" w:rsidRPr="00D365B8">
        <w:rPr>
          <w:rFonts w:ascii="Calibri" w:hAnsi="Calibri" w:cs="Times New Roman"/>
          <w:sz w:val="20"/>
          <w:szCs w:val="20"/>
        </w:rPr>
        <w:t xml:space="preserve"> sort, </w:t>
      </w:r>
      <w:r w:rsidR="005A2979" w:rsidRPr="00D365B8">
        <w:rPr>
          <w:rFonts w:ascii="Calibri" w:hAnsi="Calibri" w:cs="Times New Roman"/>
          <w:sz w:val="20"/>
          <w:szCs w:val="20"/>
        </w:rPr>
        <w:t xml:space="preserve">MSD </w:t>
      </w:r>
      <w:r w:rsidR="002F45AF" w:rsidRPr="00D365B8">
        <w:rPr>
          <w:rFonts w:ascii="Calibri" w:hAnsi="Calibri" w:cs="Times New Roman"/>
          <w:sz w:val="20"/>
          <w:szCs w:val="20"/>
        </w:rPr>
        <w:t xml:space="preserve">radix sort </w:t>
      </w:r>
      <w:r w:rsidR="009F7ABA" w:rsidRPr="00D365B8">
        <w:rPr>
          <w:rFonts w:ascii="Calibri" w:hAnsi="Calibri" w:cs="Times New Roman"/>
          <w:sz w:val="20"/>
          <w:szCs w:val="20"/>
        </w:rPr>
        <w:t>has</w:t>
      </w:r>
      <w:r w:rsidR="0046021B" w:rsidRPr="00D365B8">
        <w:rPr>
          <w:rFonts w:ascii="Calibri" w:hAnsi="Calibri" w:cs="Times New Roman"/>
          <w:sz w:val="20"/>
          <w:szCs w:val="20"/>
        </w:rPr>
        <w:t xml:space="preserve"> advantages compare with other sorting algorithms by handling string of variable length and it can order a string </w:t>
      </w:r>
      <w:r w:rsidR="009F7ABA" w:rsidRPr="00D365B8">
        <w:rPr>
          <w:rFonts w:ascii="Calibri" w:hAnsi="Calibri" w:cs="Times New Roman"/>
          <w:sz w:val="20"/>
          <w:szCs w:val="20"/>
        </w:rPr>
        <w:t xml:space="preserve">prior to scan the entire of </w:t>
      </w:r>
      <w:r w:rsidR="00BD78E7" w:rsidRPr="00D365B8">
        <w:rPr>
          <w:rFonts w:ascii="Calibri" w:hAnsi="Calibri" w:cs="Times New Roman"/>
          <w:sz w:val="20"/>
          <w:szCs w:val="20"/>
        </w:rPr>
        <w:t xml:space="preserve">the </w:t>
      </w:r>
      <w:r w:rsidR="009F7ABA" w:rsidRPr="00D365B8">
        <w:rPr>
          <w:rFonts w:ascii="Calibri" w:hAnsi="Calibri" w:cs="Times New Roman"/>
          <w:sz w:val="20"/>
          <w:szCs w:val="20"/>
        </w:rPr>
        <w:t xml:space="preserve">string. However, unlike English </w:t>
      </w:r>
      <w:r w:rsidR="008F05AF" w:rsidRPr="00D365B8">
        <w:rPr>
          <w:rFonts w:ascii="Calibri" w:hAnsi="Calibri" w:cs="Times New Roman"/>
          <w:sz w:val="20"/>
          <w:szCs w:val="20"/>
        </w:rPr>
        <w:t>word can be</w:t>
      </w:r>
      <w:r w:rsidR="009F7ABA" w:rsidRPr="00D365B8">
        <w:rPr>
          <w:rFonts w:ascii="Calibri" w:hAnsi="Calibri" w:cs="Times New Roman"/>
          <w:sz w:val="20"/>
          <w:szCs w:val="20"/>
        </w:rPr>
        <w:t xml:space="preserve"> order by English alphabet</w:t>
      </w:r>
      <w:r w:rsidR="00BD78E7" w:rsidRPr="00D365B8">
        <w:rPr>
          <w:rFonts w:ascii="Calibri" w:hAnsi="Calibri" w:cs="Times New Roman"/>
          <w:sz w:val="20"/>
          <w:szCs w:val="20"/>
        </w:rPr>
        <w:t xml:space="preserve">, to order Chinese character is quite </w:t>
      </w:r>
      <w:r w:rsidR="00F60D82" w:rsidRPr="00D365B8">
        <w:rPr>
          <w:rFonts w:ascii="Calibri" w:hAnsi="Calibri" w:cs="Times New Roman"/>
          <w:sz w:val="20"/>
          <w:szCs w:val="20"/>
        </w:rPr>
        <w:t>complex. As</w:t>
      </w:r>
      <w:r w:rsidR="00BA6C1E" w:rsidRPr="00D365B8">
        <w:rPr>
          <w:rFonts w:ascii="Calibri" w:hAnsi="Calibri" w:cs="Times New Roman"/>
          <w:sz w:val="20"/>
          <w:szCs w:val="20"/>
        </w:rPr>
        <w:t xml:space="preserve"> w</w:t>
      </w:r>
      <w:r w:rsidR="004D1C04" w:rsidRPr="00D365B8">
        <w:rPr>
          <w:rFonts w:ascii="Calibri" w:hAnsi="Calibri" w:cs="Times New Roman"/>
          <w:sz w:val="20"/>
          <w:szCs w:val="20"/>
        </w:rPr>
        <w:t>e investigate</w:t>
      </w:r>
      <w:r w:rsidR="00D210B8" w:rsidRPr="00D365B8">
        <w:rPr>
          <w:rFonts w:ascii="Calibri" w:hAnsi="Calibri" w:cs="Times New Roman"/>
          <w:sz w:val="20"/>
          <w:szCs w:val="20"/>
        </w:rPr>
        <w:t>d</w:t>
      </w:r>
      <w:r w:rsidR="004D1C04" w:rsidRPr="00D365B8">
        <w:rPr>
          <w:rFonts w:ascii="Calibri" w:hAnsi="Calibri" w:cs="Times New Roman"/>
          <w:sz w:val="20"/>
          <w:szCs w:val="20"/>
        </w:rPr>
        <w:t xml:space="preserve"> both sorting Chinese characters</w:t>
      </w:r>
      <w:r w:rsidR="008F05AF" w:rsidRPr="00D365B8">
        <w:rPr>
          <w:rFonts w:ascii="Calibri" w:hAnsi="Calibri" w:cs="Times New Roman"/>
          <w:sz w:val="20"/>
          <w:szCs w:val="20"/>
        </w:rPr>
        <w:t xml:space="preserve"> (Pinyin)</w:t>
      </w:r>
      <w:r w:rsidR="004D1C04" w:rsidRPr="00D365B8">
        <w:rPr>
          <w:rFonts w:ascii="Calibri" w:hAnsi="Calibri" w:cs="Times New Roman"/>
          <w:sz w:val="20"/>
          <w:szCs w:val="20"/>
        </w:rPr>
        <w:t xml:space="preserve"> in English alphabet order and Chinese character in Pinyin order. </w:t>
      </w:r>
      <w:r w:rsidR="00BD78E7" w:rsidRPr="00D365B8">
        <w:rPr>
          <w:rFonts w:ascii="Calibri" w:hAnsi="Calibri" w:cs="Times New Roman"/>
          <w:sz w:val="20"/>
          <w:szCs w:val="20"/>
        </w:rPr>
        <w:t>We demonstrate</w:t>
      </w:r>
      <w:r w:rsidR="00D210B8" w:rsidRPr="00D365B8">
        <w:rPr>
          <w:rFonts w:ascii="Calibri" w:hAnsi="Calibri" w:cs="Times New Roman"/>
          <w:sz w:val="20"/>
          <w:szCs w:val="20"/>
        </w:rPr>
        <w:t>d</w:t>
      </w:r>
      <w:r w:rsidR="00BD78E7" w:rsidRPr="00D365B8">
        <w:rPr>
          <w:rFonts w:ascii="Calibri" w:hAnsi="Calibri" w:cs="Times New Roman"/>
          <w:sz w:val="20"/>
          <w:szCs w:val="20"/>
        </w:rPr>
        <w:t xml:space="preserve"> three alternative implementation of MSD radix sort to sort Chinese character as we eager to find the most </w:t>
      </w:r>
      <w:r w:rsidR="008F05AF" w:rsidRPr="00D365B8">
        <w:rPr>
          <w:rFonts w:ascii="Calibri" w:hAnsi="Calibri" w:cs="Times New Roman"/>
          <w:sz w:val="20"/>
          <w:szCs w:val="20"/>
        </w:rPr>
        <w:t>comparative</w:t>
      </w:r>
      <w:r w:rsidR="00BD78E7" w:rsidRPr="00D365B8">
        <w:rPr>
          <w:rFonts w:ascii="Calibri" w:hAnsi="Calibri" w:cs="Times New Roman"/>
          <w:sz w:val="20"/>
          <w:szCs w:val="20"/>
        </w:rPr>
        <w:t xml:space="preserve"> one </w:t>
      </w:r>
      <w:r w:rsidR="008F05AF" w:rsidRPr="00D365B8">
        <w:rPr>
          <w:rFonts w:ascii="Calibri" w:hAnsi="Calibri" w:cs="Times New Roman"/>
          <w:sz w:val="20"/>
          <w:szCs w:val="20"/>
        </w:rPr>
        <w:t xml:space="preserve">in terms of time </w:t>
      </w:r>
      <w:r w:rsidR="00D210B8" w:rsidRPr="00D365B8">
        <w:rPr>
          <w:rFonts w:ascii="Calibri" w:hAnsi="Calibri" w:cs="Times New Roman"/>
          <w:sz w:val="20"/>
          <w:szCs w:val="20"/>
        </w:rPr>
        <w:t>complexity</w:t>
      </w:r>
      <w:r w:rsidR="008F05AF" w:rsidRPr="00D365B8">
        <w:rPr>
          <w:rFonts w:ascii="Calibri" w:hAnsi="Calibri" w:cs="Times New Roman"/>
          <w:sz w:val="20"/>
          <w:szCs w:val="20"/>
        </w:rPr>
        <w:t xml:space="preserve"> </w:t>
      </w:r>
      <w:r w:rsidR="00BD78E7" w:rsidRPr="00D365B8">
        <w:rPr>
          <w:rFonts w:ascii="Calibri" w:hAnsi="Calibri" w:cs="Times New Roman"/>
          <w:sz w:val="20"/>
          <w:szCs w:val="20"/>
        </w:rPr>
        <w:t xml:space="preserve">among other sorting </w:t>
      </w:r>
      <w:r w:rsidR="004D1C04" w:rsidRPr="00D365B8">
        <w:rPr>
          <w:rFonts w:ascii="Calibri" w:hAnsi="Calibri" w:cs="Times New Roman"/>
          <w:sz w:val="20"/>
          <w:szCs w:val="20"/>
        </w:rPr>
        <w:t>algorithms.</w:t>
      </w:r>
    </w:p>
    <w:p w14:paraId="46A96E99" w14:textId="0EA909DA" w:rsidR="009F7ABA" w:rsidRPr="00D365B8" w:rsidRDefault="00D365B8" w:rsidP="00D365B8">
      <w:pPr>
        <w:pStyle w:val="ListParagraph"/>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INTRODUCTION</w:t>
      </w:r>
    </w:p>
    <w:p w14:paraId="268FCA15" w14:textId="51707145" w:rsidR="00D210B8" w:rsidRPr="00D365B8" w:rsidRDefault="009D570F" w:rsidP="00D365B8">
      <w:pPr>
        <w:spacing w:line="360" w:lineRule="auto"/>
        <w:ind w:firstLine="360"/>
        <w:jc w:val="left"/>
        <w:rPr>
          <w:rFonts w:ascii="Calibri" w:hAnsi="Calibri" w:cs="Times New Roman"/>
          <w:sz w:val="20"/>
          <w:szCs w:val="20"/>
        </w:rPr>
      </w:pPr>
      <w:r w:rsidRPr="00D365B8">
        <w:rPr>
          <w:rFonts w:ascii="Calibri" w:hAnsi="Calibri" w:cs="Times New Roman"/>
          <w:sz w:val="20"/>
          <w:szCs w:val="20"/>
        </w:rPr>
        <w:t xml:space="preserve">With the improvement of </w:t>
      </w:r>
      <w:r w:rsidR="009D4019" w:rsidRPr="00D365B8">
        <w:rPr>
          <w:rFonts w:ascii="Calibri" w:hAnsi="Calibri" w:cs="Times New Roman"/>
          <w:sz w:val="20"/>
          <w:szCs w:val="20"/>
        </w:rPr>
        <w:t>technology</w:t>
      </w:r>
      <w:r w:rsidR="00EF5CBE" w:rsidRPr="00D365B8">
        <w:rPr>
          <w:rFonts w:ascii="Calibri" w:hAnsi="Calibri" w:cs="Times New Roman"/>
          <w:sz w:val="20"/>
          <w:szCs w:val="20"/>
        </w:rPr>
        <w:t xml:space="preserve"> over the years, words and sentences become ju</w:t>
      </w:r>
      <w:r w:rsidR="005A2979" w:rsidRPr="00D365B8">
        <w:rPr>
          <w:rFonts w:ascii="Calibri" w:hAnsi="Calibri" w:cs="Times New Roman"/>
          <w:sz w:val="20"/>
          <w:szCs w:val="20"/>
        </w:rPr>
        <w:t>s</w:t>
      </w:r>
      <w:r w:rsidR="00EF5CBE" w:rsidRPr="00D365B8">
        <w:rPr>
          <w:rFonts w:ascii="Calibri" w:hAnsi="Calibri" w:cs="Times New Roman"/>
          <w:sz w:val="20"/>
          <w:szCs w:val="20"/>
        </w:rPr>
        <w:t xml:space="preserve">t little bits that fly </w:t>
      </w:r>
      <w:r w:rsidR="001C496A" w:rsidRPr="00D365B8">
        <w:rPr>
          <w:rFonts w:ascii="Calibri" w:hAnsi="Calibri" w:cs="Times New Roman"/>
          <w:sz w:val="20"/>
          <w:szCs w:val="20"/>
        </w:rPr>
        <w:t>in</w:t>
      </w:r>
      <w:r w:rsidR="00EF5CBE" w:rsidRPr="00D365B8">
        <w:rPr>
          <w:rFonts w:ascii="Calibri" w:hAnsi="Calibri" w:cs="Times New Roman"/>
          <w:sz w:val="20"/>
          <w:szCs w:val="20"/>
        </w:rPr>
        <w:t xml:space="preserve"> the air. </w:t>
      </w:r>
      <w:r w:rsidR="003E1027" w:rsidRPr="00D365B8">
        <w:rPr>
          <w:rFonts w:ascii="Calibri" w:hAnsi="Calibri" w:cs="Times New Roman"/>
          <w:sz w:val="20"/>
          <w:szCs w:val="20"/>
        </w:rPr>
        <w:t>Those bits of data</w:t>
      </w:r>
      <w:r w:rsidR="005A2979" w:rsidRPr="00D365B8">
        <w:rPr>
          <w:rFonts w:ascii="Calibri" w:hAnsi="Calibri" w:cs="Times New Roman"/>
          <w:sz w:val="20"/>
          <w:szCs w:val="20"/>
        </w:rPr>
        <w:t xml:space="preserve"> may </w:t>
      </w:r>
      <w:r w:rsidR="00C358D5" w:rsidRPr="00D365B8">
        <w:rPr>
          <w:rFonts w:ascii="Calibri" w:hAnsi="Calibri" w:cs="Times New Roman"/>
          <w:sz w:val="20"/>
          <w:szCs w:val="20"/>
        </w:rPr>
        <w:t>seem</w:t>
      </w:r>
      <w:r w:rsidR="005A2979" w:rsidRPr="00D365B8">
        <w:rPr>
          <w:rFonts w:ascii="Calibri" w:hAnsi="Calibri" w:cs="Times New Roman"/>
          <w:sz w:val="20"/>
          <w:szCs w:val="20"/>
        </w:rPr>
        <w:t xml:space="preserve"> no </w:t>
      </w:r>
      <w:r w:rsidR="00C600AE" w:rsidRPr="00D365B8">
        <w:rPr>
          <w:rFonts w:ascii="Calibri" w:hAnsi="Calibri" w:cs="Times New Roman"/>
          <w:sz w:val="20"/>
          <w:szCs w:val="20"/>
        </w:rPr>
        <w:t xml:space="preserve">harm to anything, yet as the raising demand of data exchanging, </w:t>
      </w:r>
      <w:r w:rsidR="003E1027" w:rsidRPr="00D365B8">
        <w:rPr>
          <w:rFonts w:ascii="Calibri" w:hAnsi="Calibri" w:cs="Times New Roman"/>
          <w:sz w:val="20"/>
          <w:szCs w:val="20"/>
        </w:rPr>
        <w:t>the</w:t>
      </w:r>
      <w:r w:rsidR="00C600AE" w:rsidRPr="00D365B8">
        <w:rPr>
          <w:rFonts w:ascii="Calibri" w:hAnsi="Calibri" w:cs="Times New Roman"/>
          <w:sz w:val="20"/>
          <w:szCs w:val="20"/>
        </w:rPr>
        <w:t xml:space="preserve"> hug</w:t>
      </w:r>
      <w:r w:rsidR="008B00DA" w:rsidRPr="00D365B8">
        <w:rPr>
          <w:rFonts w:ascii="Calibri" w:hAnsi="Calibri" w:cs="Times New Roman"/>
          <w:sz w:val="20"/>
          <w:szCs w:val="20"/>
        </w:rPr>
        <w:t>e</w:t>
      </w:r>
      <w:r w:rsidR="00C600AE" w:rsidRPr="00D365B8">
        <w:rPr>
          <w:rFonts w:ascii="Calibri" w:hAnsi="Calibri" w:cs="Times New Roman"/>
          <w:sz w:val="20"/>
          <w:szCs w:val="20"/>
        </w:rPr>
        <w:t xml:space="preserve"> amount of data </w:t>
      </w:r>
      <w:r w:rsidR="003E1027" w:rsidRPr="00D365B8">
        <w:rPr>
          <w:rFonts w:ascii="Calibri" w:hAnsi="Calibri" w:cs="Times New Roman"/>
          <w:sz w:val="20"/>
          <w:szCs w:val="20"/>
        </w:rPr>
        <w:t xml:space="preserve">can be generated in flash second that </w:t>
      </w:r>
      <w:r w:rsidR="00C358D5" w:rsidRPr="00D365B8">
        <w:rPr>
          <w:rFonts w:ascii="Calibri" w:hAnsi="Calibri" w:cs="Times New Roman"/>
          <w:sz w:val="20"/>
          <w:szCs w:val="20"/>
        </w:rPr>
        <w:t xml:space="preserve">need to be properly taking </w:t>
      </w:r>
      <w:r w:rsidR="003E1027" w:rsidRPr="00D365B8">
        <w:rPr>
          <w:rFonts w:ascii="Calibri" w:hAnsi="Calibri" w:cs="Times New Roman"/>
          <w:sz w:val="20"/>
          <w:szCs w:val="20"/>
        </w:rPr>
        <w:t>care and</w:t>
      </w:r>
      <w:r w:rsidR="00C358D5" w:rsidRPr="00D365B8">
        <w:rPr>
          <w:rFonts w:ascii="Calibri" w:hAnsi="Calibri" w:cs="Times New Roman"/>
          <w:sz w:val="20"/>
          <w:szCs w:val="20"/>
        </w:rPr>
        <w:t xml:space="preserve"> maintaining in its </w:t>
      </w:r>
      <w:r w:rsidR="001C496A" w:rsidRPr="00D365B8">
        <w:rPr>
          <w:rFonts w:ascii="Calibri" w:hAnsi="Calibri" w:cs="Times New Roman"/>
          <w:sz w:val="20"/>
          <w:szCs w:val="20"/>
        </w:rPr>
        <w:t>maximum</w:t>
      </w:r>
      <w:r w:rsidR="00C358D5" w:rsidRPr="00D365B8">
        <w:rPr>
          <w:rFonts w:ascii="Calibri" w:hAnsi="Calibri" w:cs="Times New Roman"/>
          <w:sz w:val="20"/>
          <w:szCs w:val="20"/>
        </w:rPr>
        <w:t xml:space="preserve"> performance</w:t>
      </w:r>
      <w:r w:rsidR="003E1027" w:rsidRPr="00D365B8">
        <w:rPr>
          <w:rFonts w:ascii="Calibri" w:hAnsi="Calibri" w:cs="Times New Roman"/>
          <w:sz w:val="20"/>
          <w:szCs w:val="20"/>
        </w:rPr>
        <w:t>.</w:t>
      </w:r>
      <w:r w:rsidR="002B7AE7" w:rsidRPr="00D365B8">
        <w:rPr>
          <w:rFonts w:ascii="Calibri" w:hAnsi="Calibri" w:cs="Times New Roman"/>
          <w:sz w:val="20"/>
          <w:szCs w:val="20"/>
        </w:rPr>
        <w:t xml:space="preserve"> A sorting algorithm which puts elements of data into some order is the way of resolve the issue.</w:t>
      </w:r>
    </w:p>
    <w:p w14:paraId="6CC35D66" w14:textId="3321617C" w:rsidR="002B7AE7" w:rsidRPr="00D365B8" w:rsidRDefault="008B00DA" w:rsidP="00D365B8">
      <w:pPr>
        <w:spacing w:line="360" w:lineRule="auto"/>
        <w:ind w:firstLine="360"/>
        <w:jc w:val="left"/>
        <w:rPr>
          <w:rFonts w:ascii="Calibri" w:hAnsi="Calibri" w:cs="Times New Roman"/>
          <w:sz w:val="20"/>
          <w:szCs w:val="20"/>
        </w:rPr>
      </w:pPr>
      <w:r w:rsidRPr="00D365B8">
        <w:rPr>
          <w:rFonts w:ascii="Calibri" w:hAnsi="Calibri" w:cs="Times New Roman"/>
          <w:sz w:val="20"/>
          <w:szCs w:val="20"/>
        </w:rPr>
        <w:t xml:space="preserve">In our study of </w:t>
      </w:r>
      <w:r w:rsidR="00345800" w:rsidRPr="00D365B8">
        <w:rPr>
          <w:rFonts w:ascii="Calibri" w:hAnsi="Calibri" w:cs="Times New Roman"/>
          <w:sz w:val="20"/>
          <w:szCs w:val="20"/>
        </w:rPr>
        <w:t>MSD</w:t>
      </w:r>
      <w:r w:rsidR="00662208" w:rsidRPr="00D365B8">
        <w:rPr>
          <w:rFonts w:ascii="Calibri" w:hAnsi="Calibri" w:cs="Times New Roman"/>
          <w:sz w:val="20"/>
          <w:szCs w:val="20"/>
        </w:rPr>
        <w:t xml:space="preserve"> radix sort, we </w:t>
      </w:r>
      <w:r w:rsidR="008809E0" w:rsidRPr="00D365B8">
        <w:rPr>
          <w:rFonts w:ascii="Calibri" w:hAnsi="Calibri" w:cs="Times New Roman"/>
          <w:sz w:val="20"/>
          <w:szCs w:val="20"/>
        </w:rPr>
        <w:t xml:space="preserve">have </w:t>
      </w:r>
      <w:r w:rsidR="00662208" w:rsidRPr="00D365B8">
        <w:rPr>
          <w:rFonts w:ascii="Calibri" w:hAnsi="Calibri" w:cs="Times New Roman"/>
          <w:sz w:val="20"/>
          <w:szCs w:val="20"/>
        </w:rPr>
        <w:t>knowledge</w:t>
      </w:r>
      <w:r w:rsidR="008809E0" w:rsidRPr="00D365B8">
        <w:rPr>
          <w:rFonts w:ascii="Calibri" w:hAnsi="Calibri" w:cs="Times New Roman"/>
          <w:sz w:val="20"/>
          <w:szCs w:val="20"/>
        </w:rPr>
        <w:t xml:space="preserve">s of on the high efficiency of those kind of sorting algorithm when sorting strings. In the ideal case of string value, MSD radix sort can produce a time complexity that </w:t>
      </w:r>
      <w:r w:rsidR="002F3A37" w:rsidRPr="00D365B8">
        <w:rPr>
          <w:rFonts w:ascii="Calibri" w:hAnsi="Calibri" w:cs="Times New Roman"/>
          <w:sz w:val="20"/>
          <w:szCs w:val="20"/>
        </w:rPr>
        <w:t xml:space="preserve">close to the big O of (N + R). </w:t>
      </w:r>
      <w:r w:rsidR="003E5F7D" w:rsidRPr="00D365B8">
        <w:rPr>
          <w:rFonts w:ascii="Calibri" w:hAnsi="Calibri" w:cs="Times New Roman"/>
          <w:sz w:val="20"/>
          <w:szCs w:val="20"/>
        </w:rPr>
        <w:t xml:space="preserve">There are two key point of optimization that we eager to approach on MSD radix to allow it sort Chinese character efficiently. First, since </w:t>
      </w:r>
      <w:r w:rsidR="002F3A37" w:rsidRPr="00D365B8">
        <w:rPr>
          <w:rFonts w:ascii="Calibri" w:hAnsi="Calibri" w:cs="Times New Roman"/>
          <w:sz w:val="20"/>
          <w:szCs w:val="20"/>
        </w:rPr>
        <w:t>MSD radix sort starts counting the elements of a value from its left most digit to the right</w:t>
      </w:r>
      <w:r w:rsidR="003E5F7D" w:rsidRPr="00D365B8">
        <w:rPr>
          <w:rFonts w:ascii="Calibri" w:hAnsi="Calibri" w:cs="Times New Roman"/>
          <w:sz w:val="20"/>
          <w:szCs w:val="20"/>
        </w:rPr>
        <w:t>, and</w:t>
      </w:r>
      <w:r w:rsidR="002F3A37" w:rsidRPr="00D365B8">
        <w:rPr>
          <w:rFonts w:ascii="Calibri" w:hAnsi="Calibri" w:cs="Times New Roman"/>
          <w:sz w:val="20"/>
          <w:szCs w:val="20"/>
        </w:rPr>
        <w:t xml:space="preserve"> the operation of checking the next element was done recursively </w:t>
      </w:r>
      <w:r w:rsidR="003E5F7D" w:rsidRPr="00D365B8">
        <w:rPr>
          <w:rFonts w:ascii="Calibri" w:hAnsi="Calibri" w:cs="Times New Roman"/>
          <w:sz w:val="20"/>
          <w:szCs w:val="20"/>
        </w:rPr>
        <w:t xml:space="preserve">based on the single value length, once those significant digits are counted the rest of digits does not matter </w:t>
      </w:r>
      <w:r w:rsidR="00EE73BF" w:rsidRPr="00D365B8">
        <w:rPr>
          <w:rFonts w:ascii="Calibri" w:hAnsi="Calibri" w:cs="Times New Roman"/>
          <w:sz w:val="20"/>
          <w:szCs w:val="20"/>
        </w:rPr>
        <w:t xml:space="preserve">in terms of ordering if those significant digits are distinguishable or unique. Second, as the implementation of our MSD radix sort was done in java, </w:t>
      </w:r>
      <w:r w:rsidR="009048DA" w:rsidRPr="00D365B8">
        <w:rPr>
          <w:rFonts w:ascii="Calibri" w:hAnsi="Calibri" w:cs="Times New Roman"/>
          <w:sz w:val="20"/>
          <w:szCs w:val="20"/>
        </w:rPr>
        <w:t xml:space="preserve">and java have essentially two data types, primitive and reference types, counting a reference </w:t>
      </w:r>
      <w:r w:rsidR="009048DA" w:rsidRPr="00D365B8">
        <w:rPr>
          <w:rFonts w:ascii="Calibri" w:hAnsi="Calibri" w:cs="Times New Roman"/>
          <w:sz w:val="20"/>
          <w:szCs w:val="20"/>
        </w:rPr>
        <w:lastRenderedPageBreak/>
        <w:t>data type might some have differences when counting primitive data type.</w:t>
      </w:r>
    </w:p>
    <w:p w14:paraId="1C81845D" w14:textId="7F2E6BF9" w:rsidR="009D3F6B" w:rsidRPr="00D365B8" w:rsidRDefault="003663E6"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By carrying those two key points in mind, we start to </w:t>
      </w:r>
      <w:r w:rsidR="009D3F6B" w:rsidRPr="00D365B8">
        <w:rPr>
          <w:rFonts w:ascii="Calibri" w:hAnsi="Calibri" w:cs="Times New Roman"/>
          <w:sz w:val="20"/>
          <w:szCs w:val="20"/>
        </w:rPr>
        <w:t>search</w:t>
      </w:r>
      <w:r w:rsidRPr="00D365B8">
        <w:rPr>
          <w:rFonts w:ascii="Calibri" w:hAnsi="Calibri" w:cs="Times New Roman"/>
          <w:sz w:val="20"/>
          <w:szCs w:val="20"/>
        </w:rPr>
        <w:t xml:space="preserve"> </w:t>
      </w:r>
      <w:r w:rsidR="009D3F6B" w:rsidRPr="00D365B8">
        <w:rPr>
          <w:rFonts w:ascii="Calibri" w:hAnsi="Calibri" w:cs="Times New Roman"/>
          <w:sz w:val="20"/>
          <w:szCs w:val="20"/>
        </w:rPr>
        <w:t>and implement our alternative MSD radix sort for Chinese character.</w:t>
      </w:r>
    </w:p>
    <w:p w14:paraId="7059E07C" w14:textId="7C9C9E1F" w:rsidR="009D3F6B" w:rsidRPr="00D365B8" w:rsidRDefault="009D3F6B" w:rsidP="00D365B8">
      <w:pPr>
        <w:pStyle w:val="ListParagraph"/>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THE PERFORMANCE OF FASTBIT – RADIX SORT</w:t>
      </w:r>
    </w:p>
    <w:p w14:paraId="0E5BF737" w14:textId="00C66800" w:rsidR="009D3F6B" w:rsidRDefault="009D3F6B"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The following study </w:t>
      </w:r>
      <w:r w:rsidR="00BA6B7B" w:rsidRPr="00D365B8">
        <w:rPr>
          <w:rFonts w:ascii="Calibri" w:hAnsi="Calibri" w:cs="Times New Roman"/>
          <w:sz w:val="20"/>
          <w:szCs w:val="20"/>
        </w:rPr>
        <w:t>is</w:t>
      </w:r>
      <w:r w:rsidRPr="00D365B8">
        <w:rPr>
          <w:rFonts w:ascii="Calibri" w:hAnsi="Calibri" w:cs="Times New Roman"/>
          <w:sz w:val="20"/>
          <w:szCs w:val="20"/>
        </w:rPr>
        <w:t xml:space="preserve"> a research which previously done to improve integer value radix sort by converting integer to bit value and sort it by counting bits.</w:t>
      </w:r>
    </w:p>
    <w:p w14:paraId="56906FA3" w14:textId="77777777" w:rsidR="00D365B8" w:rsidRPr="00D365B8" w:rsidRDefault="00D365B8" w:rsidP="00D365B8">
      <w:pPr>
        <w:spacing w:line="360" w:lineRule="auto"/>
        <w:jc w:val="left"/>
        <w:rPr>
          <w:rFonts w:ascii="Calibri" w:hAnsi="Calibri" w:cs="Times New Roman"/>
          <w:sz w:val="20"/>
          <w:szCs w:val="20"/>
        </w:rPr>
      </w:pPr>
    </w:p>
    <w:p w14:paraId="4A6A28AD" w14:textId="7E179D6C" w:rsidR="009D3F6B" w:rsidRDefault="007D382D"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(S &amp; Arya, 2016) </w:t>
      </w:r>
      <w:r w:rsidR="009D3F6B" w:rsidRPr="00D365B8">
        <w:rPr>
          <w:rFonts w:ascii="Calibri" w:hAnsi="Calibri" w:cs="Times New Roman"/>
          <w:sz w:val="20"/>
          <w:szCs w:val="20"/>
        </w:rPr>
        <w:t xml:space="preserve">The dataset for sorting consists of N positive integer data to be sorted. In </w:t>
      </w:r>
      <w:proofErr w:type="spellStart"/>
      <w:r w:rsidR="009D3F6B" w:rsidRPr="00D365B8">
        <w:rPr>
          <w:rFonts w:ascii="Calibri" w:hAnsi="Calibri" w:cs="Times New Roman"/>
          <w:sz w:val="20"/>
          <w:szCs w:val="20"/>
        </w:rPr>
        <w:t>Fastbit</w:t>
      </w:r>
      <w:proofErr w:type="spellEnd"/>
      <w:r w:rsidR="009D3F6B" w:rsidRPr="00D365B8">
        <w:rPr>
          <w:rFonts w:ascii="Calibri" w:hAnsi="Calibri" w:cs="Times New Roman"/>
          <w:sz w:val="20"/>
          <w:szCs w:val="20"/>
        </w:rPr>
        <w:t xml:space="preserve"> Radix-sort, each positive integer data </w:t>
      </w:r>
      <w:proofErr w:type="gramStart"/>
      <w:r w:rsidR="009D3F6B" w:rsidRPr="00D365B8">
        <w:rPr>
          <w:rFonts w:ascii="Calibri" w:hAnsi="Calibri" w:cs="Times New Roman"/>
          <w:sz w:val="20"/>
          <w:szCs w:val="20"/>
        </w:rPr>
        <w:t>are</w:t>
      </w:r>
      <w:proofErr w:type="gramEnd"/>
      <w:r w:rsidR="009D3F6B" w:rsidRPr="00D365B8">
        <w:rPr>
          <w:rFonts w:ascii="Calibri" w:hAnsi="Calibri" w:cs="Times New Roman"/>
          <w:sz w:val="20"/>
          <w:szCs w:val="20"/>
        </w:rPr>
        <w:t xml:space="preserve"> represented with set of bits of size B, which can be 32 or 64 depending on the machine architecture. Each pass in </w:t>
      </w:r>
      <w:proofErr w:type="spellStart"/>
      <w:r w:rsidR="009D3F6B" w:rsidRPr="00D365B8">
        <w:rPr>
          <w:rFonts w:ascii="Calibri" w:hAnsi="Calibri" w:cs="Times New Roman"/>
          <w:sz w:val="20"/>
          <w:szCs w:val="20"/>
        </w:rPr>
        <w:t>Fastbit</w:t>
      </w:r>
      <w:proofErr w:type="spellEnd"/>
      <w:r w:rsidR="009D3F6B" w:rsidRPr="00D365B8">
        <w:rPr>
          <w:rFonts w:ascii="Calibri" w:hAnsi="Calibri" w:cs="Times New Roman"/>
          <w:sz w:val="20"/>
          <w:szCs w:val="20"/>
        </w:rPr>
        <w:t xml:space="preserve"> Radix-sort is based on sorting of binary string which is having best case as (N/2) and worst case as N.</w:t>
      </w:r>
      <w:r w:rsidR="00C55C51" w:rsidRPr="00D365B8">
        <w:rPr>
          <w:rFonts w:ascii="Calibri" w:hAnsi="Calibri" w:cs="Times New Roman"/>
          <w:sz w:val="20"/>
          <w:szCs w:val="20"/>
        </w:rPr>
        <w:t xml:space="preserve"> </w:t>
      </w:r>
    </w:p>
    <w:p w14:paraId="6AFF4266" w14:textId="77777777" w:rsidR="00D365B8" w:rsidRPr="00D365B8" w:rsidRDefault="00D365B8" w:rsidP="00D365B8">
      <w:pPr>
        <w:spacing w:line="360" w:lineRule="auto"/>
        <w:jc w:val="left"/>
        <w:rPr>
          <w:rFonts w:ascii="Calibri" w:hAnsi="Calibri" w:cs="Times New Roman"/>
          <w:sz w:val="20"/>
          <w:szCs w:val="20"/>
        </w:rPr>
      </w:pPr>
    </w:p>
    <w:p w14:paraId="1EAFC0FC" w14:textId="72AEE5A1" w:rsidR="00C55C51" w:rsidRDefault="007D382D" w:rsidP="00D365B8">
      <w:pPr>
        <w:spacing w:line="360" w:lineRule="auto"/>
        <w:jc w:val="left"/>
        <w:rPr>
          <w:rFonts w:ascii="Calibri" w:hAnsi="Calibri" w:cs="Times New Roman"/>
          <w:sz w:val="20"/>
          <w:szCs w:val="20"/>
        </w:rPr>
      </w:pPr>
      <w:r w:rsidRPr="00D365B8">
        <w:rPr>
          <w:rFonts w:ascii="Calibri" w:hAnsi="Calibri" w:cs="Times New Roman"/>
          <w:sz w:val="20"/>
          <w:szCs w:val="20"/>
        </w:rPr>
        <w:t>(S &amp; Arya, 2016)</w:t>
      </w:r>
      <w:r w:rsidR="00D365B8">
        <w:rPr>
          <w:rFonts w:ascii="Calibri" w:hAnsi="Calibri" w:cs="Times New Roman"/>
          <w:sz w:val="20"/>
          <w:szCs w:val="20"/>
        </w:rPr>
        <w:t xml:space="preserve"> </w:t>
      </w:r>
      <w:r w:rsidR="00C55C51" w:rsidRPr="00D365B8">
        <w:rPr>
          <w:rFonts w:ascii="Calibri" w:hAnsi="Calibri" w:cs="Times New Roman"/>
          <w:sz w:val="20"/>
          <w:szCs w:val="20"/>
        </w:rPr>
        <w:t xml:space="preserve">From the analysis statistics we can derive observation that though the </w:t>
      </w:r>
      <w:proofErr w:type="spellStart"/>
      <w:r w:rsidR="00C55C51" w:rsidRPr="00D365B8">
        <w:rPr>
          <w:rFonts w:ascii="Calibri" w:hAnsi="Calibri" w:cs="Times New Roman"/>
          <w:sz w:val="20"/>
          <w:szCs w:val="20"/>
        </w:rPr>
        <w:t>fastbit</w:t>
      </w:r>
      <w:proofErr w:type="spellEnd"/>
      <w:r w:rsidR="00C55C51" w:rsidRPr="00D365B8">
        <w:rPr>
          <w:rFonts w:ascii="Calibri" w:hAnsi="Calibri" w:cs="Times New Roman"/>
          <w:sz w:val="20"/>
          <w:szCs w:val="20"/>
        </w:rPr>
        <w:t xml:space="preserve"> radix sort has </w:t>
      </w:r>
      <w:proofErr w:type="gramStart"/>
      <w:r w:rsidR="00C55C51" w:rsidRPr="00D365B8">
        <w:rPr>
          <w:rFonts w:ascii="Calibri" w:hAnsi="Calibri" w:cs="Times New Roman"/>
          <w:sz w:val="20"/>
          <w:szCs w:val="20"/>
        </w:rPr>
        <w:t>more</w:t>
      </w:r>
      <w:proofErr w:type="gramEnd"/>
      <w:r w:rsidR="00C55C51" w:rsidRPr="00D365B8">
        <w:rPr>
          <w:rFonts w:ascii="Calibri" w:hAnsi="Calibri" w:cs="Times New Roman"/>
          <w:sz w:val="20"/>
          <w:szCs w:val="20"/>
        </w:rPr>
        <w:t xml:space="preserve"> number of steps counts than the traditional radix sort, in terms of execution time the </w:t>
      </w:r>
      <w:proofErr w:type="spellStart"/>
      <w:r w:rsidR="00C55C51" w:rsidRPr="00D365B8">
        <w:rPr>
          <w:rFonts w:ascii="Calibri" w:hAnsi="Calibri" w:cs="Times New Roman"/>
          <w:sz w:val="20"/>
          <w:szCs w:val="20"/>
        </w:rPr>
        <w:t>fastbit</w:t>
      </w:r>
      <w:proofErr w:type="spellEnd"/>
      <w:r w:rsidR="00C55C51" w:rsidRPr="00D365B8">
        <w:rPr>
          <w:rFonts w:ascii="Calibri" w:hAnsi="Calibri" w:cs="Times New Roman"/>
          <w:sz w:val="20"/>
          <w:szCs w:val="20"/>
        </w:rPr>
        <w:t xml:space="preserve"> radix sort is significantly 40% more faster than the traditional radix sort.</w:t>
      </w:r>
    </w:p>
    <w:p w14:paraId="3AAC4DB8" w14:textId="77777777" w:rsidR="00D365B8" w:rsidRPr="00D365B8" w:rsidRDefault="00D365B8" w:rsidP="00D365B8">
      <w:pPr>
        <w:spacing w:line="360" w:lineRule="auto"/>
        <w:jc w:val="left"/>
        <w:rPr>
          <w:rFonts w:ascii="Calibri" w:hAnsi="Calibri" w:cs="Times New Roman"/>
          <w:sz w:val="20"/>
          <w:szCs w:val="20"/>
        </w:rPr>
      </w:pPr>
    </w:p>
    <w:p w14:paraId="174B9257" w14:textId="21DB3C8E" w:rsidR="00C55C51" w:rsidRPr="00D365B8" w:rsidRDefault="00C55C51"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As this study suggested, radix sort have better performance when sort with bit that integer values. Even when </w:t>
      </w:r>
      <w:r w:rsidR="00807225" w:rsidRPr="00D365B8">
        <w:rPr>
          <w:rFonts w:ascii="Calibri" w:hAnsi="Calibri" w:cs="Times New Roman"/>
          <w:sz w:val="20"/>
          <w:szCs w:val="20"/>
        </w:rPr>
        <w:t xml:space="preserve">the </w:t>
      </w:r>
      <w:r w:rsidRPr="00D365B8">
        <w:rPr>
          <w:rFonts w:ascii="Calibri" w:hAnsi="Calibri" w:cs="Times New Roman"/>
          <w:sz w:val="20"/>
          <w:szCs w:val="20"/>
        </w:rPr>
        <w:t>long</w:t>
      </w:r>
      <w:r w:rsidR="00807225" w:rsidRPr="00D365B8">
        <w:rPr>
          <w:rFonts w:ascii="Calibri" w:hAnsi="Calibri" w:cs="Times New Roman"/>
          <w:sz w:val="20"/>
          <w:szCs w:val="20"/>
        </w:rPr>
        <w:t>er</w:t>
      </w:r>
      <w:r w:rsidRPr="00D365B8">
        <w:rPr>
          <w:rFonts w:ascii="Calibri" w:hAnsi="Calibri" w:cs="Times New Roman"/>
          <w:sz w:val="20"/>
          <w:szCs w:val="20"/>
        </w:rPr>
        <w:t xml:space="preserve"> bit value converted from integer value</w:t>
      </w:r>
      <w:r w:rsidR="00807225" w:rsidRPr="00D365B8">
        <w:rPr>
          <w:rFonts w:ascii="Calibri" w:hAnsi="Calibri" w:cs="Times New Roman"/>
          <w:sz w:val="20"/>
          <w:szCs w:val="20"/>
        </w:rPr>
        <w:t>.</w:t>
      </w:r>
      <w:r w:rsidR="00794B97" w:rsidRPr="00D365B8">
        <w:rPr>
          <w:rFonts w:ascii="Calibri" w:hAnsi="Calibri" w:cs="Times New Roman"/>
          <w:sz w:val="20"/>
          <w:szCs w:val="20"/>
        </w:rPr>
        <w:t xml:space="preserve"> Assume if each Chinese character just like English can be sort in alphabet order, there is a Chinese alphabet table, Discarding the length of that table. It is possible that converting Chinese character from string to </w:t>
      </w:r>
      <w:r w:rsidR="00462402" w:rsidRPr="00D365B8">
        <w:rPr>
          <w:rFonts w:ascii="Calibri" w:hAnsi="Calibri" w:cs="Times New Roman"/>
          <w:sz w:val="20"/>
          <w:szCs w:val="20"/>
        </w:rPr>
        <w:t>other primitive data type in java and sort it will be faster than just sort the string value.</w:t>
      </w:r>
    </w:p>
    <w:p w14:paraId="014074DB" w14:textId="2DE06176" w:rsidR="00820187" w:rsidRPr="00D365B8" w:rsidRDefault="00820187" w:rsidP="00D365B8">
      <w:pPr>
        <w:pStyle w:val="ListParagraph"/>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THE HUSKY ENCODING</w:t>
      </w:r>
    </w:p>
    <w:p w14:paraId="5ED0A3EA" w14:textId="29D300CB" w:rsidR="00820187" w:rsidRDefault="00820187" w:rsidP="00D365B8">
      <w:pPr>
        <w:spacing w:line="360" w:lineRule="auto"/>
        <w:jc w:val="left"/>
        <w:rPr>
          <w:rFonts w:ascii="Calibri" w:hAnsi="Calibri" w:cs="Times New Roman"/>
          <w:sz w:val="20"/>
          <w:szCs w:val="20"/>
        </w:rPr>
      </w:pPr>
      <w:r w:rsidRPr="00D365B8">
        <w:rPr>
          <w:rFonts w:ascii="Calibri" w:hAnsi="Calibri" w:cs="Times New Roman"/>
          <w:sz w:val="20"/>
          <w:szCs w:val="20"/>
        </w:rPr>
        <w:t>The following study show that</w:t>
      </w:r>
      <w:r w:rsidR="00AF4A97" w:rsidRPr="00D365B8">
        <w:rPr>
          <w:rFonts w:ascii="Calibri" w:hAnsi="Calibri" w:cs="Times New Roman"/>
          <w:sz w:val="20"/>
          <w:szCs w:val="20"/>
        </w:rPr>
        <w:t xml:space="preserve"> encode can be done in order to minimize inversion</w:t>
      </w:r>
      <w:r w:rsidR="00CE1324" w:rsidRPr="00D365B8">
        <w:rPr>
          <w:rFonts w:ascii="Calibri" w:hAnsi="Calibri" w:cs="Times New Roman"/>
          <w:sz w:val="20"/>
          <w:szCs w:val="20"/>
        </w:rPr>
        <w:t>s and improve the sorting process.</w:t>
      </w:r>
    </w:p>
    <w:p w14:paraId="1ED23A59" w14:textId="77777777" w:rsidR="00D365B8" w:rsidRPr="00D365B8" w:rsidRDefault="00D365B8" w:rsidP="00D365B8">
      <w:pPr>
        <w:spacing w:line="360" w:lineRule="auto"/>
        <w:jc w:val="left"/>
        <w:rPr>
          <w:rFonts w:ascii="Calibri" w:hAnsi="Calibri" w:cs="Times New Roman"/>
          <w:sz w:val="20"/>
          <w:szCs w:val="20"/>
        </w:rPr>
      </w:pPr>
    </w:p>
    <w:p w14:paraId="396F10ED" w14:textId="32F13162" w:rsidR="00CE1324" w:rsidRDefault="007D382D"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(Hillyard et al., 2020) </w:t>
      </w:r>
      <w:r w:rsidR="00CE1324" w:rsidRPr="00D365B8">
        <w:rPr>
          <w:rFonts w:ascii="Calibri" w:hAnsi="Calibri" w:cs="Times New Roman"/>
          <w:sz w:val="20"/>
          <w:szCs w:val="20"/>
        </w:rPr>
        <w:t xml:space="preserve">It is not essential that coding is perfect for </w:t>
      </w:r>
      <w:proofErr w:type="spellStart"/>
      <w:r w:rsidR="00CE1324" w:rsidRPr="00D365B8">
        <w:rPr>
          <w:rFonts w:ascii="Calibri" w:hAnsi="Calibri" w:cs="Times New Roman"/>
          <w:sz w:val="20"/>
          <w:szCs w:val="20"/>
        </w:rPr>
        <w:t>Huskysort</w:t>
      </w:r>
      <w:proofErr w:type="spellEnd"/>
      <w:r w:rsidR="00CE1324" w:rsidRPr="00D365B8">
        <w:rPr>
          <w:rFonts w:ascii="Calibri" w:hAnsi="Calibri" w:cs="Times New Roman"/>
          <w:sz w:val="20"/>
          <w:szCs w:val="20"/>
        </w:rPr>
        <w:t xml:space="preserve"> to work well. We have experimented with deliberately throwing off the encoding quite drastically. If the probability of one of these deliberate mis-</w:t>
      </w:r>
      <w:proofErr w:type="spellStart"/>
      <w:r w:rsidR="00CE1324" w:rsidRPr="00D365B8">
        <w:rPr>
          <w:rFonts w:ascii="Calibri" w:hAnsi="Calibri" w:cs="Times New Roman"/>
          <w:sz w:val="20"/>
          <w:szCs w:val="20"/>
        </w:rPr>
        <w:t>codings</w:t>
      </w:r>
      <w:proofErr w:type="spellEnd"/>
      <w:r w:rsidR="00CE1324" w:rsidRPr="00D365B8">
        <w:rPr>
          <w:rFonts w:ascii="Calibri" w:hAnsi="Calibri" w:cs="Times New Roman"/>
          <w:sz w:val="20"/>
          <w:szCs w:val="20"/>
        </w:rPr>
        <w:t xml:space="preserve"> is less than approximately 25 percent, Husky sort can still save time.</w:t>
      </w:r>
    </w:p>
    <w:p w14:paraId="6A00553D" w14:textId="7CD6F784" w:rsidR="00D365B8" w:rsidRDefault="00D365B8" w:rsidP="00D365B8">
      <w:pPr>
        <w:spacing w:line="360" w:lineRule="auto"/>
        <w:jc w:val="left"/>
        <w:rPr>
          <w:rFonts w:ascii="Calibri" w:hAnsi="Calibri" w:cs="Times New Roman"/>
          <w:sz w:val="20"/>
          <w:szCs w:val="20"/>
        </w:rPr>
      </w:pPr>
    </w:p>
    <w:p w14:paraId="5DE28A1F" w14:textId="77777777" w:rsidR="005B010F" w:rsidRPr="00D365B8" w:rsidRDefault="005B010F" w:rsidP="00D365B8">
      <w:pPr>
        <w:spacing w:line="360" w:lineRule="auto"/>
        <w:jc w:val="left"/>
        <w:rPr>
          <w:rFonts w:ascii="Calibri" w:hAnsi="Calibri" w:cs="Times New Roman"/>
          <w:sz w:val="20"/>
          <w:szCs w:val="20"/>
        </w:rPr>
      </w:pPr>
    </w:p>
    <w:p w14:paraId="4844108E" w14:textId="628B31D0" w:rsidR="00FD7C7D" w:rsidRPr="00D365B8" w:rsidRDefault="00FD7C7D" w:rsidP="00D365B8">
      <w:pPr>
        <w:pStyle w:val="ListParagraph"/>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lastRenderedPageBreak/>
        <w:t>Discussion the order of Chinese characters</w:t>
      </w:r>
    </w:p>
    <w:p w14:paraId="7418F4F4" w14:textId="18BE7C3C" w:rsidR="007D5C53" w:rsidRPr="00D365B8" w:rsidRDefault="00FD7C7D"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In our study of how to order Chinese characters, we mainly focused on the Pinyin order. Pinyin is the romanization of Chinese character based on their pronunciation, and this is the reason why unlike English words each </w:t>
      </w:r>
      <w:r w:rsidR="007D5C53" w:rsidRPr="00D365B8">
        <w:rPr>
          <w:rFonts w:ascii="Calibri" w:hAnsi="Calibri" w:cs="Times New Roman"/>
          <w:sz w:val="20"/>
          <w:szCs w:val="20"/>
        </w:rPr>
        <w:t>letter</w:t>
      </w:r>
      <w:r w:rsidRPr="00D365B8">
        <w:rPr>
          <w:rFonts w:ascii="Calibri" w:hAnsi="Calibri" w:cs="Times New Roman"/>
          <w:sz w:val="20"/>
          <w:szCs w:val="20"/>
        </w:rPr>
        <w:t xml:space="preserve"> will influent the order based on the alphabet. </w:t>
      </w:r>
      <w:r w:rsidR="007D5C53" w:rsidRPr="00D365B8">
        <w:rPr>
          <w:rFonts w:ascii="Calibri" w:hAnsi="Calibri" w:cs="Times New Roman"/>
          <w:sz w:val="20"/>
          <w:szCs w:val="20"/>
        </w:rPr>
        <w:t>Depending about the sound of Chinese characters combination each letter of Pinyin may not correspond the correct order. Therefore, comparing or counting the letters of Pinyin will not sorting Chinese character correctly in lot of cases</w:t>
      </w:r>
      <w:r w:rsidR="007772B5">
        <w:rPr>
          <w:rFonts w:ascii="Calibri" w:hAnsi="Calibri" w:cs="Times New Roman"/>
          <w:sz w:val="20"/>
          <w:szCs w:val="20"/>
        </w:rPr>
        <w:t xml:space="preserve">, and with the idea of </w:t>
      </w:r>
      <w:proofErr w:type="spellStart"/>
      <w:r w:rsidR="007772B5">
        <w:rPr>
          <w:rFonts w:ascii="Calibri" w:hAnsi="Calibri" w:cs="Times New Roman"/>
          <w:sz w:val="20"/>
          <w:szCs w:val="20"/>
        </w:rPr>
        <w:t>fastbit</w:t>
      </w:r>
      <w:proofErr w:type="spellEnd"/>
      <w:r w:rsidR="007772B5">
        <w:rPr>
          <w:rFonts w:ascii="Calibri" w:hAnsi="Calibri" w:cs="Times New Roman"/>
          <w:sz w:val="20"/>
          <w:szCs w:val="20"/>
        </w:rPr>
        <w:t xml:space="preserve"> radix sort in mind, there is another way of sorting Chinese characters without convert it from string to Pinyin string.</w:t>
      </w:r>
    </w:p>
    <w:p w14:paraId="6FF57DC6" w14:textId="76ACE4BA" w:rsidR="007D5C53" w:rsidRPr="00D365B8" w:rsidRDefault="007D5C53" w:rsidP="00D365B8">
      <w:pPr>
        <w:pStyle w:val="ListParagraph"/>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Discussion</w:t>
      </w:r>
      <w:r w:rsidR="00AA4CE9" w:rsidRPr="00D365B8">
        <w:rPr>
          <w:rFonts w:ascii="Calibri" w:hAnsi="Calibri" w:cs="Times New Roman"/>
          <w:b/>
          <w:bCs/>
          <w:sz w:val="20"/>
          <w:szCs w:val="20"/>
        </w:rPr>
        <w:t xml:space="preserve"> on encoding Chinese characters</w:t>
      </w:r>
    </w:p>
    <w:p w14:paraId="3DCA0FC6" w14:textId="59AB62E1" w:rsidR="00AA4CE9" w:rsidRPr="00D365B8" w:rsidRDefault="00AA4CE9"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During our research we discovered the library called Collator, and what it does is translate Chinese character to a unique CollationKey. The </w:t>
      </w:r>
      <w:r w:rsidR="00130B4D" w:rsidRPr="00D365B8">
        <w:rPr>
          <w:rFonts w:ascii="Calibri" w:hAnsi="Calibri" w:cs="Times New Roman"/>
          <w:sz w:val="20"/>
          <w:szCs w:val="20"/>
        </w:rPr>
        <w:t>CollationKey them can be convert to a byte array</w:t>
      </w:r>
      <w:r w:rsidR="00BA6B7B" w:rsidRPr="00D365B8">
        <w:rPr>
          <w:rFonts w:ascii="Calibri" w:hAnsi="Calibri" w:cs="Times New Roman"/>
          <w:sz w:val="20"/>
          <w:szCs w:val="20"/>
        </w:rPr>
        <w:t xml:space="preserve"> that correspond that CollationKey</w:t>
      </w:r>
      <w:r w:rsidR="00130B4D" w:rsidRPr="00D365B8">
        <w:rPr>
          <w:rFonts w:ascii="Calibri" w:hAnsi="Calibri" w:cs="Times New Roman"/>
          <w:sz w:val="20"/>
          <w:szCs w:val="20"/>
        </w:rPr>
        <w:t>. Form our own perspective after series of testing, each two bytes on that byte array may be represents the single Chinese character’s Pinyin</w:t>
      </w:r>
      <w:r w:rsidR="00BA6B7B" w:rsidRPr="00D365B8">
        <w:rPr>
          <w:rFonts w:ascii="Calibri" w:hAnsi="Calibri" w:cs="Times New Roman"/>
          <w:sz w:val="20"/>
          <w:szCs w:val="20"/>
        </w:rPr>
        <w:t xml:space="preserve"> order</w:t>
      </w:r>
      <w:r w:rsidR="00130B4D" w:rsidRPr="00D365B8">
        <w:rPr>
          <w:rFonts w:ascii="Calibri" w:hAnsi="Calibri" w:cs="Times New Roman"/>
          <w:sz w:val="20"/>
          <w:szCs w:val="20"/>
        </w:rPr>
        <w:t xml:space="preserve">. This operation is quite like the encoding part of husky sort, the only difference is that the length of byte array which generate from CollationKey is changing based on </w:t>
      </w:r>
      <w:r w:rsidR="00BA6B7B" w:rsidRPr="00D365B8">
        <w:rPr>
          <w:rFonts w:ascii="Calibri" w:hAnsi="Calibri" w:cs="Times New Roman"/>
          <w:sz w:val="20"/>
          <w:szCs w:val="20"/>
        </w:rPr>
        <w:t>the length of Chinese character combinations</w:t>
      </w:r>
      <w:r w:rsidR="00555755" w:rsidRPr="00D365B8">
        <w:rPr>
          <w:rFonts w:ascii="Calibri" w:hAnsi="Calibri" w:cs="Times New Roman"/>
          <w:sz w:val="20"/>
          <w:szCs w:val="20"/>
        </w:rPr>
        <w:t>.</w:t>
      </w:r>
      <w:r w:rsidR="00BA6B7B" w:rsidRPr="00D365B8">
        <w:rPr>
          <w:rFonts w:ascii="Calibri" w:hAnsi="Calibri" w:cs="Times New Roman"/>
          <w:sz w:val="20"/>
          <w:szCs w:val="20"/>
        </w:rPr>
        <w:t xml:space="preserve"> Since after using Collator, we avoid counting or compare each letter of Pinyin, it is possible to sort Chinese character in </w:t>
      </w:r>
      <w:r w:rsidR="004255F2" w:rsidRPr="00D365B8">
        <w:rPr>
          <w:rFonts w:ascii="Calibri" w:hAnsi="Calibri" w:cs="Times New Roman"/>
          <w:sz w:val="20"/>
          <w:szCs w:val="20"/>
        </w:rPr>
        <w:t>a</w:t>
      </w:r>
      <w:r w:rsidR="00BA6B7B" w:rsidRPr="00D365B8">
        <w:rPr>
          <w:rFonts w:ascii="Calibri" w:hAnsi="Calibri" w:cs="Times New Roman"/>
          <w:sz w:val="20"/>
          <w:szCs w:val="20"/>
        </w:rPr>
        <w:t xml:space="preserve"> </w:t>
      </w:r>
      <w:r w:rsidR="004255F2" w:rsidRPr="00D365B8">
        <w:rPr>
          <w:rFonts w:ascii="Calibri" w:hAnsi="Calibri" w:cs="Times New Roman"/>
          <w:sz w:val="20"/>
          <w:szCs w:val="20"/>
        </w:rPr>
        <w:t xml:space="preserve">correct </w:t>
      </w:r>
      <w:r w:rsidR="00BA6B7B" w:rsidRPr="00D365B8">
        <w:rPr>
          <w:rFonts w:ascii="Calibri" w:hAnsi="Calibri" w:cs="Times New Roman"/>
          <w:sz w:val="20"/>
          <w:szCs w:val="20"/>
        </w:rPr>
        <w:t>order.</w:t>
      </w:r>
    </w:p>
    <w:p w14:paraId="5FCE0567" w14:textId="217953BB" w:rsidR="00BA6B7B" w:rsidRPr="00D365B8" w:rsidRDefault="00D365B8" w:rsidP="00D365B8">
      <w:pPr>
        <w:pStyle w:val="ListParagraph"/>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Conclusion</w:t>
      </w:r>
      <w:r w:rsidR="004255F2" w:rsidRPr="00D365B8">
        <w:rPr>
          <w:rFonts w:ascii="Calibri" w:hAnsi="Calibri" w:cs="Times New Roman"/>
          <w:b/>
          <w:bCs/>
          <w:sz w:val="20"/>
          <w:szCs w:val="20"/>
        </w:rPr>
        <w:t xml:space="preserve"> and Optimization </w:t>
      </w:r>
    </w:p>
    <w:p w14:paraId="74A5DA6A" w14:textId="2D3F35B9" w:rsidR="004255F2" w:rsidRPr="00D365B8" w:rsidRDefault="004255F2"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Combining with the </w:t>
      </w:r>
      <w:r w:rsidR="00794B97" w:rsidRPr="00D365B8">
        <w:rPr>
          <w:rFonts w:ascii="Calibri" w:hAnsi="Calibri" w:cs="Times New Roman"/>
          <w:sz w:val="20"/>
          <w:szCs w:val="20"/>
        </w:rPr>
        <w:t>research</w:t>
      </w:r>
      <w:r w:rsidRPr="00D365B8">
        <w:rPr>
          <w:rFonts w:ascii="Calibri" w:hAnsi="Calibri" w:cs="Times New Roman"/>
          <w:sz w:val="20"/>
          <w:szCs w:val="20"/>
        </w:rPr>
        <w:t xml:space="preserve"> </w:t>
      </w:r>
      <w:r w:rsidR="00794B97" w:rsidRPr="00D365B8">
        <w:rPr>
          <w:rFonts w:ascii="Calibri" w:hAnsi="Calibri" w:cs="Times New Roman"/>
          <w:sz w:val="20"/>
          <w:szCs w:val="20"/>
        </w:rPr>
        <w:t xml:space="preserve">that previously done </w:t>
      </w:r>
      <w:r w:rsidRPr="00D365B8">
        <w:rPr>
          <w:rFonts w:ascii="Calibri" w:hAnsi="Calibri" w:cs="Times New Roman"/>
          <w:sz w:val="20"/>
          <w:szCs w:val="20"/>
        </w:rPr>
        <w:t xml:space="preserve">as well as </w:t>
      </w:r>
      <w:r w:rsidR="00794B97" w:rsidRPr="00D365B8">
        <w:rPr>
          <w:rFonts w:ascii="Calibri" w:hAnsi="Calibri" w:cs="Times New Roman"/>
          <w:sz w:val="20"/>
          <w:szCs w:val="20"/>
        </w:rPr>
        <w:t xml:space="preserve">the discussion on Chinese character. There are three </w:t>
      </w:r>
      <w:r w:rsidR="00462402" w:rsidRPr="00D365B8">
        <w:rPr>
          <w:rFonts w:ascii="Calibri" w:hAnsi="Calibri" w:cs="Times New Roman"/>
          <w:sz w:val="20"/>
          <w:szCs w:val="20"/>
        </w:rPr>
        <w:t>ways</w:t>
      </w:r>
      <w:r w:rsidR="00794B97" w:rsidRPr="00D365B8">
        <w:rPr>
          <w:rFonts w:ascii="Calibri" w:hAnsi="Calibri" w:cs="Times New Roman"/>
          <w:sz w:val="20"/>
          <w:szCs w:val="20"/>
        </w:rPr>
        <w:t xml:space="preserve"> to optimized MSD radix sort on Chinese.</w:t>
      </w:r>
    </w:p>
    <w:p w14:paraId="0A834D5B" w14:textId="411560CD" w:rsidR="00794B97" w:rsidRPr="00D365B8" w:rsidRDefault="00D365B8" w:rsidP="00D365B8">
      <w:pPr>
        <w:spacing w:line="360" w:lineRule="auto"/>
        <w:jc w:val="left"/>
        <w:rPr>
          <w:rFonts w:ascii="Calibri" w:hAnsi="Calibri" w:cs="Times New Roman"/>
          <w:i/>
          <w:iCs/>
          <w:color w:val="000000" w:themeColor="text1"/>
          <w:sz w:val="20"/>
          <w:szCs w:val="20"/>
        </w:rPr>
      </w:pPr>
      <w:r w:rsidRPr="00D365B8">
        <w:rPr>
          <w:rFonts w:ascii="Calibri" w:hAnsi="Calibri" w:cs="Times New Roman"/>
          <w:i/>
          <w:iCs/>
          <w:color w:val="000000" w:themeColor="text1"/>
          <w:sz w:val="20"/>
          <w:szCs w:val="20"/>
        </w:rPr>
        <w:t>6.1 Byte</w:t>
      </w:r>
      <w:r w:rsidR="00794B97" w:rsidRPr="00D365B8">
        <w:rPr>
          <w:rFonts w:ascii="Calibri" w:hAnsi="Calibri" w:cs="Times New Roman"/>
          <w:i/>
          <w:iCs/>
          <w:color w:val="000000" w:themeColor="text1"/>
          <w:sz w:val="20"/>
          <w:szCs w:val="20"/>
        </w:rPr>
        <w:t xml:space="preserve"> Node implementation</w:t>
      </w:r>
    </w:p>
    <w:p w14:paraId="271A4F48" w14:textId="0F3D84BF" w:rsidR="00555755" w:rsidRPr="00D365B8" w:rsidRDefault="00794B97" w:rsidP="00D365B8">
      <w:pPr>
        <w:spacing w:line="360" w:lineRule="auto"/>
        <w:jc w:val="left"/>
        <w:rPr>
          <w:rFonts w:ascii="Calibri" w:hAnsi="Calibri" w:cs="Times New Roman"/>
          <w:sz w:val="20"/>
          <w:szCs w:val="20"/>
        </w:rPr>
      </w:pPr>
      <w:r w:rsidRPr="00D365B8">
        <w:rPr>
          <w:rFonts w:ascii="Calibri" w:hAnsi="Calibri" w:cs="Times New Roman"/>
          <w:sz w:val="20"/>
          <w:szCs w:val="20"/>
        </w:rPr>
        <w:t>Storing both Chinese</w:t>
      </w:r>
      <w:r w:rsidR="00462402" w:rsidRPr="00D365B8">
        <w:rPr>
          <w:rFonts w:ascii="Calibri" w:hAnsi="Calibri" w:cs="Times New Roman"/>
          <w:sz w:val="20"/>
          <w:szCs w:val="20"/>
        </w:rPr>
        <w:t xml:space="preserve"> characters and a byte array from CollationKey in a node. When counting take place in MSD radix, it will access and count the byte array of each node</w:t>
      </w:r>
      <w:r w:rsidR="00555755" w:rsidRPr="00D365B8">
        <w:rPr>
          <w:rFonts w:ascii="Calibri" w:hAnsi="Calibri" w:cs="Times New Roman"/>
          <w:sz w:val="20"/>
          <w:szCs w:val="20"/>
        </w:rPr>
        <w:t>.</w:t>
      </w:r>
      <w:r w:rsidR="00BA3A64" w:rsidRPr="00D365B8">
        <w:rPr>
          <w:rFonts w:ascii="Calibri" w:hAnsi="Calibri" w:cs="Times New Roman"/>
          <w:sz w:val="20"/>
          <w:szCs w:val="20"/>
        </w:rPr>
        <w:t xml:space="preserve"> With this implementation, event conversion taken place, the overall performance is still fast as it is counting on primitive data type. </w:t>
      </w:r>
    </w:p>
    <w:p w14:paraId="4F553EFE" w14:textId="77777777" w:rsidR="00ED4AA1" w:rsidRPr="00D365B8" w:rsidRDefault="00ED4AA1" w:rsidP="00D365B8">
      <w:pPr>
        <w:spacing w:line="360" w:lineRule="auto"/>
        <w:jc w:val="left"/>
        <w:rPr>
          <w:rFonts w:ascii="Calibri" w:hAnsi="Calibri" w:cs="Times New Roman"/>
          <w:sz w:val="20"/>
          <w:szCs w:val="20"/>
        </w:rPr>
      </w:pPr>
    </w:p>
    <w:p w14:paraId="724E2FA6" w14:textId="326ACF0A" w:rsidR="00555755" w:rsidRPr="00D365B8" w:rsidRDefault="00D365B8" w:rsidP="00D365B8">
      <w:pPr>
        <w:spacing w:line="360" w:lineRule="auto"/>
        <w:jc w:val="left"/>
        <w:rPr>
          <w:rFonts w:ascii="Calibri" w:hAnsi="Calibri" w:cs="Times New Roman"/>
          <w:i/>
          <w:iCs/>
          <w:color w:val="000000" w:themeColor="text1"/>
          <w:sz w:val="20"/>
          <w:szCs w:val="20"/>
        </w:rPr>
      </w:pPr>
      <w:r w:rsidRPr="00D365B8">
        <w:rPr>
          <w:rFonts w:ascii="Calibri" w:hAnsi="Calibri" w:cs="Times New Roman"/>
          <w:i/>
          <w:iCs/>
          <w:color w:val="000000" w:themeColor="text1"/>
          <w:sz w:val="20"/>
          <w:szCs w:val="20"/>
        </w:rPr>
        <w:t>6.2 2</w:t>
      </w:r>
      <w:r w:rsidR="00555755" w:rsidRPr="00D365B8">
        <w:rPr>
          <w:rFonts w:ascii="Calibri" w:hAnsi="Calibri" w:cs="Times New Roman"/>
          <w:i/>
          <w:iCs/>
          <w:color w:val="000000" w:themeColor="text1"/>
          <w:sz w:val="20"/>
          <w:szCs w:val="20"/>
        </w:rPr>
        <w:t>-D byte array with fixed length</w:t>
      </w:r>
      <w:r w:rsidR="007D382D" w:rsidRPr="00D365B8">
        <w:rPr>
          <w:rFonts w:ascii="Calibri" w:hAnsi="Calibri" w:cs="Times New Roman"/>
          <w:i/>
          <w:iCs/>
          <w:color w:val="000000" w:themeColor="text1"/>
          <w:sz w:val="20"/>
          <w:szCs w:val="20"/>
        </w:rPr>
        <w:t xml:space="preserve"> implementation</w:t>
      </w:r>
    </w:p>
    <w:tbl>
      <w:tblPr>
        <w:tblStyle w:val="TableGrid"/>
        <w:tblW w:w="0" w:type="auto"/>
        <w:tblLook w:val="04A0" w:firstRow="1" w:lastRow="0" w:firstColumn="1" w:lastColumn="0" w:noHBand="0" w:noVBand="1"/>
      </w:tblPr>
      <w:tblGrid>
        <w:gridCol w:w="2074"/>
        <w:gridCol w:w="2074"/>
        <w:gridCol w:w="2074"/>
      </w:tblGrid>
      <w:tr w:rsidR="00BA3A64" w:rsidRPr="00D365B8" w14:paraId="5C639715" w14:textId="77777777" w:rsidTr="00C04C3A">
        <w:tc>
          <w:tcPr>
            <w:tcW w:w="2074" w:type="dxa"/>
          </w:tcPr>
          <w:p w14:paraId="0D0C3C17" w14:textId="6F80BFED" w:rsidR="00BA3A64" w:rsidRPr="00D365B8" w:rsidRDefault="00BA3A64" w:rsidP="00D365B8">
            <w:pPr>
              <w:spacing w:line="360" w:lineRule="auto"/>
              <w:jc w:val="center"/>
              <w:rPr>
                <w:rFonts w:ascii="Calibri" w:hAnsi="Calibri" w:cs="Times New Roman"/>
                <w:color w:val="000000" w:themeColor="text1"/>
                <w:sz w:val="20"/>
                <w:szCs w:val="20"/>
              </w:rPr>
            </w:pPr>
            <w:r w:rsidRPr="00D365B8">
              <w:rPr>
                <w:rFonts w:ascii="Calibri" w:hAnsi="Calibri" w:cs="Times New Roman"/>
                <w:color w:val="000000" w:themeColor="text1"/>
                <w:sz w:val="20"/>
                <w:szCs w:val="20"/>
              </w:rPr>
              <w:t>CollationKey byte</w:t>
            </w:r>
          </w:p>
        </w:tc>
        <w:tc>
          <w:tcPr>
            <w:tcW w:w="2074" w:type="dxa"/>
          </w:tcPr>
          <w:p w14:paraId="2969EFBC" w14:textId="66DBCD51" w:rsidR="00BA3A64" w:rsidRPr="00D365B8" w:rsidRDefault="00BA3A64" w:rsidP="00D365B8">
            <w:pPr>
              <w:spacing w:line="360" w:lineRule="auto"/>
              <w:jc w:val="center"/>
              <w:rPr>
                <w:rFonts w:ascii="Calibri" w:hAnsi="Calibri" w:cs="Times New Roman"/>
                <w:color w:val="000000" w:themeColor="text1"/>
                <w:sz w:val="20"/>
                <w:szCs w:val="20"/>
              </w:rPr>
            </w:pPr>
            <w:r w:rsidRPr="00D365B8">
              <w:rPr>
                <w:rFonts w:ascii="Calibri" w:hAnsi="Calibri" w:cs="Times New Roman"/>
                <w:color w:val="000000" w:themeColor="text1"/>
                <w:sz w:val="20"/>
                <w:szCs w:val="20"/>
              </w:rPr>
              <w:t>0</w:t>
            </w:r>
            <w:r w:rsidR="008F355B" w:rsidRPr="00D365B8">
              <w:rPr>
                <w:rFonts w:ascii="Calibri" w:hAnsi="Calibri" w:cs="Times New Roman"/>
                <w:color w:val="000000" w:themeColor="text1"/>
                <w:sz w:val="20"/>
                <w:szCs w:val="20"/>
              </w:rPr>
              <w:t>s</w:t>
            </w:r>
          </w:p>
        </w:tc>
        <w:tc>
          <w:tcPr>
            <w:tcW w:w="2074" w:type="dxa"/>
          </w:tcPr>
          <w:p w14:paraId="601ECDAC" w14:textId="136A860C" w:rsidR="00BA3A64" w:rsidRPr="00D365B8" w:rsidRDefault="00BA3A64" w:rsidP="00D365B8">
            <w:pPr>
              <w:spacing w:line="360" w:lineRule="auto"/>
              <w:jc w:val="center"/>
              <w:rPr>
                <w:rFonts w:ascii="Calibri" w:hAnsi="Calibri" w:cs="Times New Roman"/>
                <w:color w:val="000000" w:themeColor="text1"/>
                <w:sz w:val="20"/>
                <w:szCs w:val="20"/>
              </w:rPr>
            </w:pPr>
            <w:r w:rsidRPr="00D365B8">
              <w:rPr>
                <w:rFonts w:ascii="Calibri" w:hAnsi="Calibri" w:cs="Times New Roman"/>
                <w:color w:val="000000" w:themeColor="text1"/>
                <w:sz w:val="20"/>
                <w:szCs w:val="20"/>
              </w:rPr>
              <w:t>UTF-8 byte</w:t>
            </w:r>
            <w:r w:rsidR="008F355B" w:rsidRPr="00D365B8">
              <w:rPr>
                <w:rFonts w:ascii="Calibri" w:hAnsi="Calibri" w:cs="Times New Roman"/>
                <w:color w:val="000000" w:themeColor="text1"/>
                <w:sz w:val="20"/>
                <w:szCs w:val="20"/>
              </w:rPr>
              <w:t>s</w:t>
            </w:r>
          </w:p>
        </w:tc>
      </w:tr>
    </w:tbl>
    <w:p w14:paraId="53593C1F" w14:textId="2BB5B0D7" w:rsidR="001413A4" w:rsidRPr="00D365B8" w:rsidRDefault="00C04C3A"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 xml:space="preserve">As the graph above, </w:t>
      </w:r>
      <w:r w:rsidR="00BA3A64" w:rsidRPr="00D365B8">
        <w:rPr>
          <w:rFonts w:ascii="Calibri" w:hAnsi="Calibri" w:cs="Times New Roman"/>
          <w:color w:val="000000" w:themeColor="text1"/>
          <w:sz w:val="20"/>
          <w:szCs w:val="20"/>
        </w:rPr>
        <w:t xml:space="preserve">first </w:t>
      </w:r>
      <w:r w:rsidR="001413A4" w:rsidRPr="00D365B8">
        <w:rPr>
          <w:rFonts w:ascii="Calibri" w:hAnsi="Calibri" w:cs="Times New Roman"/>
          <w:color w:val="000000" w:themeColor="text1"/>
          <w:sz w:val="20"/>
          <w:szCs w:val="20"/>
        </w:rPr>
        <w:t>encoding</w:t>
      </w:r>
      <w:r w:rsidR="00BA3A64" w:rsidRPr="00D365B8">
        <w:rPr>
          <w:rFonts w:ascii="Calibri" w:hAnsi="Calibri" w:cs="Times New Roman"/>
          <w:color w:val="000000" w:themeColor="text1"/>
          <w:sz w:val="20"/>
          <w:szCs w:val="20"/>
        </w:rPr>
        <w:t xml:space="preserve"> CollationKey of Chinese characters to byte array as well as UTF-8 format byte array. B</w:t>
      </w:r>
      <w:r w:rsidRPr="00D365B8">
        <w:rPr>
          <w:rFonts w:ascii="Calibri" w:hAnsi="Calibri" w:cs="Times New Roman"/>
          <w:color w:val="000000" w:themeColor="text1"/>
          <w:sz w:val="20"/>
          <w:szCs w:val="20"/>
        </w:rPr>
        <w:t xml:space="preserve">y having an </w:t>
      </w:r>
      <w:r w:rsidR="006466A3" w:rsidRPr="00D365B8">
        <w:rPr>
          <w:rFonts w:ascii="Calibri" w:hAnsi="Calibri" w:cs="Times New Roman"/>
          <w:color w:val="000000" w:themeColor="text1"/>
          <w:sz w:val="20"/>
          <w:szCs w:val="20"/>
        </w:rPr>
        <w:t xml:space="preserve">outer length of number of Chinese characters and </w:t>
      </w:r>
      <w:r w:rsidR="008F355B" w:rsidRPr="00D365B8">
        <w:rPr>
          <w:rFonts w:ascii="Calibri" w:hAnsi="Calibri" w:cs="Times New Roman"/>
          <w:color w:val="000000" w:themeColor="text1"/>
          <w:sz w:val="20"/>
          <w:szCs w:val="20"/>
        </w:rPr>
        <w:t xml:space="preserve">inner </w:t>
      </w:r>
      <w:r w:rsidRPr="00D365B8">
        <w:rPr>
          <w:rFonts w:ascii="Calibri" w:hAnsi="Calibri" w:cs="Times New Roman"/>
          <w:color w:val="000000" w:themeColor="text1"/>
          <w:sz w:val="20"/>
          <w:szCs w:val="20"/>
        </w:rPr>
        <w:t xml:space="preserve">array of length </w:t>
      </w:r>
      <w:r w:rsidRPr="00D365B8">
        <w:rPr>
          <w:rFonts w:ascii="Calibri" w:hAnsi="Calibri" w:cs="Times New Roman"/>
          <w:color w:val="000000" w:themeColor="text1"/>
          <w:sz w:val="20"/>
          <w:szCs w:val="20"/>
        </w:rPr>
        <w:lastRenderedPageBreak/>
        <w:t>21 filled with 0 byte</w:t>
      </w:r>
      <w:r w:rsidR="008F355B" w:rsidRPr="00D365B8">
        <w:rPr>
          <w:rFonts w:ascii="Calibri" w:hAnsi="Calibri" w:cs="Times New Roman"/>
          <w:color w:val="000000" w:themeColor="text1"/>
          <w:sz w:val="20"/>
          <w:szCs w:val="20"/>
        </w:rPr>
        <w:t>s</w:t>
      </w:r>
      <w:r w:rsidRPr="00D365B8">
        <w:rPr>
          <w:rFonts w:ascii="Calibri" w:hAnsi="Calibri" w:cs="Times New Roman"/>
          <w:color w:val="000000" w:themeColor="text1"/>
          <w:sz w:val="20"/>
          <w:szCs w:val="20"/>
        </w:rPr>
        <w:t>. Since the maximum length of byte array convert from CollationKey on a 3-character Chinese name is 11, this case we address</w:t>
      </w:r>
      <w:r w:rsidR="00BA3A64" w:rsidRPr="00D365B8">
        <w:rPr>
          <w:rFonts w:ascii="Calibri" w:hAnsi="Calibri" w:cs="Times New Roman"/>
          <w:color w:val="000000" w:themeColor="text1"/>
          <w:sz w:val="20"/>
          <w:szCs w:val="20"/>
        </w:rPr>
        <w:t xml:space="preserve"> and copy the index from 0 to 12 to be as CollationKey Byte array and the rest is UTF-</w:t>
      </w:r>
      <w:proofErr w:type="gramStart"/>
      <w:r w:rsidR="00BA3A64" w:rsidRPr="00D365B8">
        <w:rPr>
          <w:rFonts w:ascii="Calibri" w:hAnsi="Calibri" w:cs="Times New Roman"/>
          <w:color w:val="000000" w:themeColor="text1"/>
          <w:sz w:val="20"/>
          <w:szCs w:val="20"/>
        </w:rPr>
        <w:t>8 byte</w:t>
      </w:r>
      <w:proofErr w:type="gramEnd"/>
      <w:r w:rsidR="008F355B" w:rsidRPr="00D365B8">
        <w:rPr>
          <w:rFonts w:ascii="Calibri" w:hAnsi="Calibri" w:cs="Times New Roman"/>
          <w:color w:val="000000" w:themeColor="text1"/>
          <w:sz w:val="20"/>
          <w:szCs w:val="20"/>
        </w:rPr>
        <w:t xml:space="preserve"> array</w:t>
      </w:r>
      <w:r w:rsidR="00BA3A64" w:rsidRPr="00D365B8">
        <w:rPr>
          <w:rFonts w:ascii="Calibri" w:hAnsi="Calibri" w:cs="Times New Roman"/>
          <w:color w:val="000000" w:themeColor="text1"/>
          <w:sz w:val="20"/>
          <w:szCs w:val="20"/>
        </w:rPr>
        <w:t>. After MSD sort, we convert back</w:t>
      </w:r>
      <w:r w:rsidR="008F355B" w:rsidRPr="00D365B8">
        <w:rPr>
          <w:rFonts w:ascii="Calibri" w:hAnsi="Calibri" w:cs="Times New Roman"/>
          <w:color w:val="000000" w:themeColor="text1"/>
          <w:sz w:val="20"/>
          <w:szCs w:val="20"/>
        </w:rPr>
        <w:t xml:space="preserve"> the Chinese character from the UTF-8 format bytes from the last part of this array. However, a vital issue for this approach was it will fail when the Chinese characters is less or large than 3 since we </w:t>
      </w:r>
      <w:r w:rsidR="002E33C5" w:rsidRPr="00D365B8">
        <w:rPr>
          <w:rFonts w:ascii="Calibri" w:hAnsi="Calibri" w:cs="Times New Roman"/>
          <w:color w:val="000000" w:themeColor="text1"/>
          <w:sz w:val="20"/>
          <w:szCs w:val="20"/>
        </w:rPr>
        <w:t xml:space="preserve">are </w:t>
      </w:r>
      <w:r w:rsidR="008F355B" w:rsidRPr="00D365B8">
        <w:rPr>
          <w:rFonts w:ascii="Calibri" w:hAnsi="Calibri" w:cs="Times New Roman"/>
          <w:color w:val="000000" w:themeColor="text1"/>
          <w:sz w:val="20"/>
          <w:szCs w:val="20"/>
        </w:rPr>
        <w:t xml:space="preserve">only addressing a fixed </w:t>
      </w:r>
      <w:r w:rsidR="001413A4" w:rsidRPr="00D365B8">
        <w:rPr>
          <w:rFonts w:ascii="Calibri" w:hAnsi="Calibri" w:cs="Times New Roman"/>
          <w:color w:val="000000" w:themeColor="text1"/>
          <w:sz w:val="20"/>
          <w:szCs w:val="20"/>
        </w:rPr>
        <w:t xml:space="preserve">length of Collation key on the array and stop MSD recursion </w:t>
      </w:r>
      <w:r w:rsidR="002E33C5" w:rsidRPr="00D365B8">
        <w:rPr>
          <w:rFonts w:ascii="Calibri" w:hAnsi="Calibri" w:cs="Times New Roman"/>
          <w:color w:val="000000" w:themeColor="text1"/>
          <w:sz w:val="20"/>
          <w:szCs w:val="20"/>
        </w:rPr>
        <w:t>to look</w:t>
      </w:r>
      <w:r w:rsidR="001413A4" w:rsidRPr="00D365B8">
        <w:rPr>
          <w:rFonts w:ascii="Calibri" w:hAnsi="Calibri" w:cs="Times New Roman"/>
          <w:color w:val="000000" w:themeColor="text1"/>
          <w:sz w:val="20"/>
          <w:szCs w:val="20"/>
        </w:rPr>
        <w:t xml:space="preserve"> next bytes when it seems 12 digit</w:t>
      </w:r>
      <w:r w:rsidR="002E33C5" w:rsidRPr="00D365B8">
        <w:rPr>
          <w:rFonts w:ascii="Calibri" w:hAnsi="Calibri" w:cs="Times New Roman"/>
          <w:color w:val="000000" w:themeColor="text1"/>
          <w:sz w:val="20"/>
          <w:szCs w:val="20"/>
        </w:rPr>
        <w:t>s</w:t>
      </w:r>
      <w:r w:rsidR="001413A4" w:rsidRPr="00D365B8">
        <w:rPr>
          <w:rFonts w:ascii="Calibri" w:hAnsi="Calibri" w:cs="Times New Roman"/>
          <w:color w:val="000000" w:themeColor="text1"/>
          <w:sz w:val="20"/>
          <w:szCs w:val="20"/>
        </w:rPr>
        <w:t xml:space="preserve"> </w:t>
      </w:r>
      <w:r w:rsidR="002E33C5" w:rsidRPr="00D365B8">
        <w:rPr>
          <w:rFonts w:ascii="Calibri" w:hAnsi="Calibri" w:cs="Times New Roman"/>
          <w:color w:val="000000" w:themeColor="text1"/>
          <w:sz w:val="20"/>
          <w:szCs w:val="20"/>
        </w:rPr>
        <w:t>already</w:t>
      </w:r>
      <w:r w:rsidR="0034496D" w:rsidRPr="00D365B8">
        <w:rPr>
          <w:rFonts w:ascii="Calibri" w:hAnsi="Calibri" w:cs="Times New Roman"/>
          <w:color w:val="000000" w:themeColor="text1"/>
          <w:sz w:val="20"/>
          <w:szCs w:val="20"/>
        </w:rPr>
        <w:t>, yet there may have extra 0 bytes in the first 12 element and it will influence the ordering.</w:t>
      </w:r>
    </w:p>
    <w:p w14:paraId="433D6619" w14:textId="39E10558" w:rsidR="001413A4" w:rsidRPr="00D365B8" w:rsidRDefault="00D365B8" w:rsidP="00D365B8">
      <w:pPr>
        <w:spacing w:line="360" w:lineRule="auto"/>
        <w:jc w:val="left"/>
        <w:rPr>
          <w:rFonts w:ascii="Calibri" w:hAnsi="Calibri" w:cs="Times New Roman"/>
          <w:i/>
          <w:iCs/>
          <w:color w:val="000000" w:themeColor="text1"/>
          <w:sz w:val="20"/>
          <w:szCs w:val="20"/>
        </w:rPr>
      </w:pPr>
      <w:r w:rsidRPr="00D365B8">
        <w:rPr>
          <w:rFonts w:ascii="Calibri" w:hAnsi="Calibri" w:cs="Times New Roman"/>
          <w:i/>
          <w:iCs/>
          <w:color w:val="000000" w:themeColor="text1"/>
          <w:sz w:val="20"/>
          <w:szCs w:val="20"/>
        </w:rPr>
        <w:t>6.</w:t>
      </w:r>
      <w:r w:rsidR="007D382D" w:rsidRPr="00D365B8">
        <w:rPr>
          <w:rFonts w:ascii="Calibri" w:hAnsi="Calibri" w:cs="Times New Roman"/>
          <w:i/>
          <w:iCs/>
          <w:color w:val="000000" w:themeColor="text1"/>
          <w:sz w:val="20"/>
          <w:szCs w:val="20"/>
        </w:rPr>
        <w:t xml:space="preserve">3 </w:t>
      </w:r>
      <w:r w:rsidR="001413A4" w:rsidRPr="00D365B8">
        <w:rPr>
          <w:rFonts w:ascii="Calibri" w:hAnsi="Calibri" w:cs="Times New Roman"/>
          <w:i/>
          <w:iCs/>
          <w:color w:val="000000" w:themeColor="text1"/>
          <w:sz w:val="20"/>
          <w:szCs w:val="20"/>
        </w:rPr>
        <w:t>2-D byte array</w:t>
      </w:r>
      <w:r w:rsidR="007D382D" w:rsidRPr="00D365B8">
        <w:rPr>
          <w:rFonts w:ascii="Calibri" w:hAnsi="Calibri" w:cs="Times New Roman"/>
          <w:i/>
          <w:iCs/>
          <w:color w:val="000000" w:themeColor="text1"/>
          <w:sz w:val="20"/>
          <w:szCs w:val="20"/>
        </w:rPr>
        <w:t xml:space="preserve"> implementation</w:t>
      </w:r>
    </w:p>
    <w:tbl>
      <w:tblPr>
        <w:tblStyle w:val="TableGrid"/>
        <w:tblW w:w="0" w:type="auto"/>
        <w:tblLook w:val="04A0" w:firstRow="1" w:lastRow="0" w:firstColumn="1" w:lastColumn="0" w:noHBand="0" w:noVBand="1"/>
      </w:tblPr>
      <w:tblGrid>
        <w:gridCol w:w="4148"/>
        <w:gridCol w:w="4148"/>
      </w:tblGrid>
      <w:tr w:rsidR="001413A4" w:rsidRPr="00D365B8" w14:paraId="6D1278E8" w14:textId="77777777" w:rsidTr="001413A4">
        <w:tc>
          <w:tcPr>
            <w:tcW w:w="4148" w:type="dxa"/>
          </w:tcPr>
          <w:p w14:paraId="33D54FB1" w14:textId="5BFF838E" w:rsidR="001413A4" w:rsidRPr="00D365B8" w:rsidRDefault="001413A4"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CollationKey bytes</w:t>
            </w:r>
          </w:p>
        </w:tc>
        <w:tc>
          <w:tcPr>
            <w:tcW w:w="4148" w:type="dxa"/>
          </w:tcPr>
          <w:p w14:paraId="195F0368" w14:textId="7466B5CD" w:rsidR="001413A4" w:rsidRPr="00D365B8" w:rsidRDefault="001413A4"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UTF-8 bytes</w:t>
            </w:r>
          </w:p>
        </w:tc>
      </w:tr>
    </w:tbl>
    <w:p w14:paraId="7405FD17" w14:textId="04DC1753" w:rsidR="001413A4" w:rsidRPr="00D365B8" w:rsidRDefault="001413A4"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 xml:space="preserve">Similar </w:t>
      </w:r>
      <w:r w:rsidR="003E70B0" w:rsidRPr="00D365B8">
        <w:rPr>
          <w:rFonts w:ascii="Calibri" w:hAnsi="Calibri" w:cs="Times New Roman"/>
          <w:color w:val="000000" w:themeColor="text1"/>
          <w:sz w:val="20"/>
          <w:szCs w:val="20"/>
        </w:rPr>
        <w:t>to the 2-D byte array with fixed length, encoding Chinese Characters to both CollationKey byte array and UTF-</w:t>
      </w:r>
      <w:proofErr w:type="gramStart"/>
      <w:r w:rsidR="003E70B0" w:rsidRPr="00D365B8">
        <w:rPr>
          <w:rFonts w:ascii="Calibri" w:hAnsi="Calibri" w:cs="Times New Roman"/>
          <w:color w:val="000000" w:themeColor="text1"/>
          <w:sz w:val="20"/>
          <w:szCs w:val="20"/>
        </w:rPr>
        <w:t>8 byte</w:t>
      </w:r>
      <w:proofErr w:type="gramEnd"/>
      <w:r w:rsidR="003E70B0" w:rsidRPr="00D365B8">
        <w:rPr>
          <w:rFonts w:ascii="Calibri" w:hAnsi="Calibri" w:cs="Times New Roman"/>
          <w:color w:val="000000" w:themeColor="text1"/>
          <w:sz w:val="20"/>
          <w:szCs w:val="20"/>
        </w:rPr>
        <w:t xml:space="preserve"> array and copy them into one byte array. This approach indeed </w:t>
      </w:r>
      <w:r w:rsidR="0034496D" w:rsidRPr="00D365B8">
        <w:rPr>
          <w:rFonts w:ascii="Calibri" w:hAnsi="Calibri" w:cs="Times New Roman"/>
          <w:color w:val="000000" w:themeColor="text1"/>
          <w:sz w:val="20"/>
          <w:szCs w:val="20"/>
        </w:rPr>
        <w:t>solves</w:t>
      </w:r>
      <w:r w:rsidR="003E70B0" w:rsidRPr="00D365B8">
        <w:rPr>
          <w:rFonts w:ascii="Calibri" w:hAnsi="Calibri" w:cs="Times New Roman"/>
          <w:color w:val="000000" w:themeColor="text1"/>
          <w:sz w:val="20"/>
          <w:szCs w:val="20"/>
        </w:rPr>
        <w:t xml:space="preserve"> the issue</w:t>
      </w:r>
      <w:r w:rsidR="002E33C5" w:rsidRPr="00D365B8">
        <w:rPr>
          <w:rFonts w:ascii="Calibri" w:hAnsi="Calibri" w:cs="Times New Roman"/>
          <w:color w:val="000000" w:themeColor="text1"/>
          <w:sz w:val="20"/>
          <w:szCs w:val="20"/>
        </w:rPr>
        <w:t xml:space="preserve"> where previous approach has, it can sort Chinese character in variable length, since MSD sort is </w:t>
      </w:r>
      <w:r w:rsidR="00773D83" w:rsidRPr="00D365B8">
        <w:rPr>
          <w:rFonts w:ascii="Calibri" w:hAnsi="Calibri" w:cs="Times New Roman"/>
          <w:color w:val="000000" w:themeColor="text1"/>
          <w:sz w:val="20"/>
          <w:szCs w:val="20"/>
        </w:rPr>
        <w:t>looking for</w:t>
      </w:r>
      <w:r w:rsidR="002E33C5" w:rsidRPr="00D365B8">
        <w:rPr>
          <w:rFonts w:ascii="Calibri" w:hAnsi="Calibri" w:cs="Times New Roman"/>
          <w:color w:val="000000" w:themeColor="text1"/>
          <w:sz w:val="20"/>
          <w:szCs w:val="20"/>
        </w:rPr>
        <w:t xml:space="preserve"> byte from left to right, when it </w:t>
      </w:r>
      <w:r w:rsidR="00773D83" w:rsidRPr="00D365B8">
        <w:rPr>
          <w:rFonts w:ascii="Calibri" w:hAnsi="Calibri" w:cs="Times New Roman"/>
          <w:color w:val="000000" w:themeColor="text1"/>
          <w:sz w:val="20"/>
          <w:szCs w:val="20"/>
        </w:rPr>
        <w:t>is reaching</w:t>
      </w:r>
      <w:r w:rsidR="002E33C5" w:rsidRPr="00D365B8">
        <w:rPr>
          <w:rFonts w:ascii="Calibri" w:hAnsi="Calibri" w:cs="Times New Roman"/>
          <w:color w:val="000000" w:themeColor="text1"/>
          <w:sz w:val="20"/>
          <w:szCs w:val="20"/>
        </w:rPr>
        <w:t xml:space="preserve"> the last byte of CollationKey byte even it will still take </w:t>
      </w:r>
      <w:r w:rsidR="00773D83" w:rsidRPr="00D365B8">
        <w:rPr>
          <w:rFonts w:ascii="Calibri" w:hAnsi="Calibri" w:cs="Times New Roman"/>
          <w:color w:val="000000" w:themeColor="text1"/>
          <w:sz w:val="20"/>
          <w:szCs w:val="20"/>
        </w:rPr>
        <w:t>more</w:t>
      </w:r>
      <w:r w:rsidR="002E33C5" w:rsidRPr="00D365B8">
        <w:rPr>
          <w:rFonts w:ascii="Calibri" w:hAnsi="Calibri" w:cs="Times New Roman"/>
          <w:color w:val="000000" w:themeColor="text1"/>
          <w:sz w:val="20"/>
          <w:szCs w:val="20"/>
        </w:rPr>
        <w:t xml:space="preserve"> time recursive through the rest of bytes, the correct order is generated. However, </w:t>
      </w:r>
      <w:r w:rsidR="0034496D" w:rsidRPr="00D365B8">
        <w:rPr>
          <w:rFonts w:ascii="Calibri" w:hAnsi="Calibri" w:cs="Times New Roman"/>
          <w:color w:val="000000" w:themeColor="text1"/>
          <w:sz w:val="20"/>
          <w:szCs w:val="20"/>
        </w:rPr>
        <w:t>an</w:t>
      </w:r>
      <w:r w:rsidR="002E33C5" w:rsidRPr="00D365B8">
        <w:rPr>
          <w:rFonts w:ascii="Calibri" w:hAnsi="Calibri" w:cs="Times New Roman"/>
          <w:color w:val="000000" w:themeColor="text1"/>
          <w:sz w:val="20"/>
          <w:szCs w:val="20"/>
        </w:rPr>
        <w:t xml:space="preserve"> issue with this approach </w:t>
      </w:r>
      <w:r w:rsidR="0034496D" w:rsidRPr="00D365B8">
        <w:rPr>
          <w:rFonts w:ascii="Calibri" w:hAnsi="Calibri" w:cs="Times New Roman"/>
          <w:color w:val="000000" w:themeColor="text1"/>
          <w:sz w:val="20"/>
          <w:szCs w:val="20"/>
        </w:rPr>
        <w:t>is when covert the UTF-8 bytes back to Chinese Characters, since the length of this array is unknow, it will need separate cases to locate the UTF-8 bytes</w:t>
      </w:r>
      <w:r w:rsidR="00773D83" w:rsidRPr="00D365B8">
        <w:rPr>
          <w:rFonts w:ascii="Calibri" w:hAnsi="Calibri" w:cs="Times New Roman"/>
          <w:color w:val="000000" w:themeColor="text1"/>
          <w:sz w:val="20"/>
          <w:szCs w:val="20"/>
        </w:rPr>
        <w:t xml:space="preserve"> on that array</w:t>
      </w:r>
      <w:r w:rsidR="0034496D" w:rsidRPr="00D365B8">
        <w:rPr>
          <w:rFonts w:ascii="Calibri" w:hAnsi="Calibri" w:cs="Times New Roman"/>
          <w:color w:val="000000" w:themeColor="text1"/>
          <w:sz w:val="20"/>
          <w:szCs w:val="20"/>
        </w:rPr>
        <w:t>.</w:t>
      </w:r>
    </w:p>
    <w:p w14:paraId="4E61BAD3" w14:textId="6FFE6CBE" w:rsidR="009714D0" w:rsidRPr="00D365B8" w:rsidRDefault="00036E17"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By and large, it is possible to sort Chinese character on MSD radix with better time complexity, as (</w:t>
      </w:r>
      <w:r w:rsidR="007D382D" w:rsidRPr="00D365B8">
        <w:rPr>
          <w:rFonts w:ascii="Calibri" w:hAnsi="Calibri" w:cs="Times New Roman"/>
          <w:color w:val="000000" w:themeColor="text1"/>
          <w:sz w:val="20"/>
          <w:szCs w:val="20"/>
        </w:rPr>
        <w:t>S &amp; Arya, 2016</w:t>
      </w:r>
      <w:r w:rsidRPr="00D365B8">
        <w:rPr>
          <w:rFonts w:ascii="Calibri" w:hAnsi="Calibri" w:cs="Times New Roman"/>
          <w:color w:val="000000" w:themeColor="text1"/>
          <w:sz w:val="20"/>
          <w:szCs w:val="20"/>
        </w:rPr>
        <w:t>) suggest</w:t>
      </w:r>
      <w:r w:rsidR="00773D83" w:rsidRPr="00D365B8">
        <w:rPr>
          <w:rFonts w:ascii="Calibri" w:hAnsi="Calibri" w:cs="Times New Roman"/>
          <w:color w:val="000000" w:themeColor="text1"/>
          <w:sz w:val="20"/>
          <w:szCs w:val="20"/>
        </w:rPr>
        <w:t xml:space="preserve"> convert the source to a different data type and merging some idea from husky sort</w:t>
      </w:r>
      <w:r w:rsidR="007D382D" w:rsidRPr="00D365B8">
        <w:rPr>
          <w:rFonts w:ascii="Calibri" w:hAnsi="Calibri" w:cs="Times New Roman"/>
          <w:color w:val="000000" w:themeColor="text1"/>
          <w:sz w:val="20"/>
          <w:szCs w:val="20"/>
        </w:rPr>
        <w:t xml:space="preserve"> (Hillyard et al., 2020)</w:t>
      </w:r>
      <w:r w:rsidR="00773D83" w:rsidRPr="00D365B8">
        <w:rPr>
          <w:rFonts w:ascii="Calibri" w:hAnsi="Calibri" w:cs="Times New Roman"/>
          <w:color w:val="000000" w:themeColor="text1"/>
          <w:sz w:val="20"/>
          <w:szCs w:val="20"/>
        </w:rPr>
        <w:t xml:space="preserve">. The final solution for our MSD radix sort </w:t>
      </w:r>
      <w:r w:rsidR="006466A3" w:rsidRPr="00D365B8">
        <w:rPr>
          <w:rFonts w:ascii="Calibri" w:hAnsi="Calibri" w:cs="Times New Roman"/>
          <w:color w:val="000000" w:themeColor="text1"/>
          <w:sz w:val="20"/>
          <w:szCs w:val="20"/>
        </w:rPr>
        <w:t xml:space="preserve">with 2-d byte array </w:t>
      </w:r>
      <w:r w:rsidR="009714D0" w:rsidRPr="00D365B8">
        <w:rPr>
          <w:rFonts w:ascii="Calibri" w:hAnsi="Calibri" w:cs="Times New Roman"/>
          <w:color w:val="000000" w:themeColor="text1"/>
          <w:sz w:val="20"/>
          <w:szCs w:val="20"/>
        </w:rPr>
        <w:t xml:space="preserve">implementation </w:t>
      </w:r>
      <w:r w:rsidR="00773D83" w:rsidRPr="00D365B8">
        <w:rPr>
          <w:rFonts w:ascii="Calibri" w:hAnsi="Calibri" w:cs="Times New Roman"/>
          <w:color w:val="000000" w:themeColor="text1"/>
          <w:sz w:val="20"/>
          <w:szCs w:val="20"/>
        </w:rPr>
        <w:t>would be trying to get a fixed length of UTF-</w:t>
      </w:r>
      <w:proofErr w:type="gramStart"/>
      <w:r w:rsidR="00773D83" w:rsidRPr="00D365B8">
        <w:rPr>
          <w:rFonts w:ascii="Calibri" w:hAnsi="Calibri" w:cs="Times New Roman"/>
          <w:color w:val="000000" w:themeColor="text1"/>
          <w:sz w:val="20"/>
          <w:szCs w:val="20"/>
        </w:rPr>
        <w:t>8 byte</w:t>
      </w:r>
      <w:proofErr w:type="gramEnd"/>
      <w:r w:rsidR="00773D83" w:rsidRPr="00D365B8">
        <w:rPr>
          <w:rFonts w:ascii="Calibri" w:hAnsi="Calibri" w:cs="Times New Roman"/>
          <w:color w:val="000000" w:themeColor="text1"/>
          <w:sz w:val="20"/>
          <w:szCs w:val="20"/>
        </w:rPr>
        <w:t xml:space="preserve"> array</w:t>
      </w:r>
      <w:r w:rsidR="006466A3" w:rsidRPr="00D365B8">
        <w:rPr>
          <w:rFonts w:ascii="Calibri" w:hAnsi="Calibri" w:cs="Times New Roman"/>
          <w:color w:val="000000" w:themeColor="text1"/>
          <w:sz w:val="20"/>
          <w:szCs w:val="20"/>
        </w:rPr>
        <w:t xml:space="preserve">, since we know where to look the UTF-8 </w:t>
      </w:r>
      <w:r w:rsidR="009714D0" w:rsidRPr="00D365B8">
        <w:rPr>
          <w:rFonts w:ascii="Calibri" w:hAnsi="Calibri" w:cs="Times New Roman"/>
          <w:color w:val="000000" w:themeColor="text1"/>
          <w:sz w:val="20"/>
          <w:szCs w:val="20"/>
        </w:rPr>
        <w:t xml:space="preserve">byte </w:t>
      </w:r>
      <w:r w:rsidR="006466A3" w:rsidRPr="00D365B8">
        <w:rPr>
          <w:rFonts w:ascii="Calibri" w:hAnsi="Calibri" w:cs="Times New Roman"/>
          <w:color w:val="000000" w:themeColor="text1"/>
          <w:sz w:val="20"/>
          <w:szCs w:val="20"/>
        </w:rPr>
        <w:t>after sort</w:t>
      </w:r>
      <w:r w:rsidR="009714D0" w:rsidRPr="00D365B8">
        <w:rPr>
          <w:rFonts w:ascii="Calibri" w:hAnsi="Calibri" w:cs="Times New Roman"/>
          <w:color w:val="000000" w:themeColor="text1"/>
          <w:sz w:val="20"/>
          <w:szCs w:val="20"/>
        </w:rPr>
        <w:t>ing complete, there will be no separate function needed to convert it back to Chinese characters.</w:t>
      </w:r>
    </w:p>
    <w:p w14:paraId="400F4E07" w14:textId="5CEC4ACC" w:rsidR="007D382D" w:rsidRPr="00D365B8" w:rsidRDefault="009714D0" w:rsidP="00D365B8">
      <w:pPr>
        <w:pStyle w:val="ListParagraph"/>
        <w:numPr>
          <w:ilvl w:val="0"/>
          <w:numId w:val="1"/>
        </w:numPr>
        <w:spacing w:line="480" w:lineRule="auto"/>
        <w:ind w:firstLineChars="0"/>
        <w:jc w:val="left"/>
        <w:rPr>
          <w:rFonts w:ascii="Calibri" w:hAnsi="Calibri" w:cs="Times New Roman"/>
          <w:b/>
          <w:bCs/>
          <w:color w:val="000000" w:themeColor="text1"/>
          <w:sz w:val="20"/>
          <w:szCs w:val="20"/>
        </w:rPr>
      </w:pPr>
      <w:r w:rsidRPr="00D365B8">
        <w:rPr>
          <w:rFonts w:ascii="Calibri" w:hAnsi="Calibri" w:cs="Times New Roman"/>
          <w:b/>
          <w:bCs/>
          <w:color w:val="000000" w:themeColor="text1"/>
          <w:sz w:val="20"/>
          <w:szCs w:val="20"/>
        </w:rPr>
        <w:t xml:space="preserve">Reference </w:t>
      </w:r>
    </w:p>
    <w:p w14:paraId="49B97F86" w14:textId="75F631C7" w:rsidR="009714D0" w:rsidRPr="00D365B8" w:rsidRDefault="007D382D">
      <w:pPr>
        <w:spacing w:line="48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 xml:space="preserve">S, A. V. K., &amp; Arya, A. (2016). </w:t>
      </w:r>
      <w:proofErr w:type="spellStart"/>
      <w:r w:rsidRPr="00D365B8">
        <w:rPr>
          <w:rFonts w:ascii="Calibri" w:hAnsi="Calibri" w:cs="Times New Roman"/>
          <w:color w:val="000000" w:themeColor="text1"/>
          <w:sz w:val="20"/>
          <w:szCs w:val="20"/>
        </w:rPr>
        <w:t>Fastbit</w:t>
      </w:r>
      <w:proofErr w:type="spellEnd"/>
      <w:r w:rsidRPr="00D365B8">
        <w:rPr>
          <w:rFonts w:ascii="Calibri" w:hAnsi="Calibri" w:cs="Times New Roman"/>
          <w:color w:val="000000" w:themeColor="text1"/>
          <w:sz w:val="20"/>
          <w:szCs w:val="20"/>
        </w:rPr>
        <w:t xml:space="preserve">-radix sort: Optimized version of radix sort. 2016 11th International Conference on Computer Engineering Systems (ICCES), 305–312. </w:t>
      </w:r>
      <w:hyperlink r:id="rId6" w:history="1">
        <w:r w:rsidRPr="00D365B8">
          <w:rPr>
            <w:rStyle w:val="Hyperlink"/>
            <w:rFonts w:ascii="Calibri" w:hAnsi="Calibri" w:cs="Times New Roman"/>
            <w:sz w:val="20"/>
            <w:szCs w:val="20"/>
          </w:rPr>
          <w:t>https://doi.org/10.1109/ICCES.2016.7822019</w:t>
        </w:r>
      </w:hyperlink>
    </w:p>
    <w:p w14:paraId="12DBC620" w14:textId="77777777" w:rsidR="007D382D" w:rsidRPr="00D365B8" w:rsidRDefault="007D382D">
      <w:pPr>
        <w:spacing w:line="480" w:lineRule="auto"/>
        <w:jc w:val="left"/>
        <w:rPr>
          <w:rFonts w:ascii="Calibri" w:hAnsi="Calibri" w:cs="Times New Roman"/>
          <w:color w:val="000000" w:themeColor="text1"/>
          <w:sz w:val="20"/>
          <w:szCs w:val="20"/>
        </w:rPr>
      </w:pPr>
    </w:p>
    <w:p w14:paraId="1742BB67" w14:textId="5EB0CA02" w:rsidR="00D365B8" w:rsidRPr="00D365B8" w:rsidRDefault="007D382D">
      <w:pPr>
        <w:spacing w:line="48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lastRenderedPageBreak/>
        <w:t xml:space="preserve">Hillyard, R. C., </w:t>
      </w:r>
      <w:proofErr w:type="spellStart"/>
      <w:r w:rsidRPr="00D365B8">
        <w:rPr>
          <w:rFonts w:ascii="Calibri" w:hAnsi="Calibri" w:cs="Times New Roman"/>
          <w:color w:val="000000" w:themeColor="text1"/>
          <w:sz w:val="20"/>
          <w:szCs w:val="20"/>
        </w:rPr>
        <w:t>Liaozheng</w:t>
      </w:r>
      <w:proofErr w:type="spellEnd"/>
      <w:r w:rsidRPr="00D365B8">
        <w:rPr>
          <w:rFonts w:ascii="Calibri" w:hAnsi="Calibri" w:cs="Times New Roman"/>
          <w:color w:val="000000" w:themeColor="text1"/>
          <w:sz w:val="20"/>
          <w:szCs w:val="20"/>
        </w:rPr>
        <w:t xml:space="preserve">, Y., &amp; R, S. V. K. (2020). </w:t>
      </w:r>
      <w:proofErr w:type="spellStart"/>
      <w:r w:rsidRPr="00D365B8">
        <w:rPr>
          <w:rFonts w:ascii="Calibri" w:hAnsi="Calibri" w:cs="Times New Roman"/>
          <w:color w:val="000000" w:themeColor="text1"/>
          <w:sz w:val="20"/>
          <w:szCs w:val="20"/>
        </w:rPr>
        <w:t>Huskysort</w:t>
      </w:r>
      <w:proofErr w:type="spellEnd"/>
      <w:r w:rsidRPr="00D365B8">
        <w:rPr>
          <w:rFonts w:ascii="Calibri" w:hAnsi="Calibri" w:cs="Times New Roman"/>
          <w:color w:val="000000" w:themeColor="text1"/>
          <w:sz w:val="20"/>
          <w:szCs w:val="20"/>
        </w:rPr>
        <w:t>.</w:t>
      </w:r>
    </w:p>
    <w:sectPr w:rsidR="00D365B8" w:rsidRPr="00D36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648"/>
    <w:multiLevelType w:val="hybridMultilevel"/>
    <w:tmpl w:val="9AFADFF6"/>
    <w:lvl w:ilvl="0" w:tplc="FC8AE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A9"/>
    <w:rsid w:val="00036E17"/>
    <w:rsid w:val="00130B4D"/>
    <w:rsid w:val="001413A4"/>
    <w:rsid w:val="001C496A"/>
    <w:rsid w:val="002B7AE7"/>
    <w:rsid w:val="002E33C5"/>
    <w:rsid w:val="002F3A37"/>
    <w:rsid w:val="002F45AF"/>
    <w:rsid w:val="0032539D"/>
    <w:rsid w:val="0033539F"/>
    <w:rsid w:val="0034496D"/>
    <w:rsid w:val="00345800"/>
    <w:rsid w:val="003663E6"/>
    <w:rsid w:val="003E1027"/>
    <w:rsid w:val="003E5F7D"/>
    <w:rsid w:val="003E70B0"/>
    <w:rsid w:val="004255F2"/>
    <w:rsid w:val="0046021B"/>
    <w:rsid w:val="00462402"/>
    <w:rsid w:val="004A2F5A"/>
    <w:rsid w:val="004D1C04"/>
    <w:rsid w:val="00555755"/>
    <w:rsid w:val="00576B88"/>
    <w:rsid w:val="005A2979"/>
    <w:rsid w:val="005A5025"/>
    <w:rsid w:val="005B010F"/>
    <w:rsid w:val="006466A3"/>
    <w:rsid w:val="00662208"/>
    <w:rsid w:val="00773D83"/>
    <w:rsid w:val="007772B5"/>
    <w:rsid w:val="00794B97"/>
    <w:rsid w:val="007D382D"/>
    <w:rsid w:val="007D5C53"/>
    <w:rsid w:val="00807225"/>
    <w:rsid w:val="00820187"/>
    <w:rsid w:val="00837B00"/>
    <w:rsid w:val="00866633"/>
    <w:rsid w:val="008809E0"/>
    <w:rsid w:val="008B00DA"/>
    <w:rsid w:val="008B1CA9"/>
    <w:rsid w:val="008F05AF"/>
    <w:rsid w:val="008F355B"/>
    <w:rsid w:val="008F411E"/>
    <w:rsid w:val="009048DA"/>
    <w:rsid w:val="009714D0"/>
    <w:rsid w:val="009B4F36"/>
    <w:rsid w:val="009D3F6B"/>
    <w:rsid w:val="009D4019"/>
    <w:rsid w:val="009D570F"/>
    <w:rsid w:val="009F7ABA"/>
    <w:rsid w:val="00AA4CE9"/>
    <w:rsid w:val="00AD0CA0"/>
    <w:rsid w:val="00AF4A97"/>
    <w:rsid w:val="00BA3A64"/>
    <w:rsid w:val="00BA6B7B"/>
    <w:rsid w:val="00BA6C1E"/>
    <w:rsid w:val="00BD78E7"/>
    <w:rsid w:val="00BF77C0"/>
    <w:rsid w:val="00C04C3A"/>
    <w:rsid w:val="00C10A74"/>
    <w:rsid w:val="00C358D5"/>
    <w:rsid w:val="00C55C51"/>
    <w:rsid w:val="00C600AE"/>
    <w:rsid w:val="00CE1324"/>
    <w:rsid w:val="00D210B8"/>
    <w:rsid w:val="00D365B8"/>
    <w:rsid w:val="00ED4AA1"/>
    <w:rsid w:val="00EE73BF"/>
    <w:rsid w:val="00EF5CBE"/>
    <w:rsid w:val="00F16830"/>
    <w:rsid w:val="00F60D82"/>
    <w:rsid w:val="00FD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B04A"/>
  <w15:chartTrackingRefBased/>
  <w15:docId w15:val="{F46E4B8E-6CC5-E74A-A060-0406370D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382D"/>
    <w:rPr>
      <w:color w:val="0563C1" w:themeColor="hyperlink"/>
      <w:u w:val="single"/>
    </w:rPr>
  </w:style>
  <w:style w:type="character" w:styleId="UnresolvedMention">
    <w:name w:val="Unresolved Mention"/>
    <w:basedOn w:val="DefaultParagraphFont"/>
    <w:uiPriority w:val="99"/>
    <w:semiHidden/>
    <w:unhideWhenUsed/>
    <w:rsid w:val="007D382D"/>
    <w:rPr>
      <w:color w:val="605E5C"/>
      <w:shd w:val="clear" w:color="auto" w:fill="E1DFDD"/>
    </w:rPr>
  </w:style>
  <w:style w:type="paragraph" w:styleId="ListParagraph">
    <w:name w:val="List Paragraph"/>
    <w:basedOn w:val="Normal"/>
    <w:uiPriority w:val="34"/>
    <w:qFormat/>
    <w:rsid w:val="00D365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02725">
      <w:bodyDiv w:val="1"/>
      <w:marLeft w:val="0"/>
      <w:marRight w:val="0"/>
      <w:marTop w:val="0"/>
      <w:marBottom w:val="0"/>
      <w:divBdr>
        <w:top w:val="none" w:sz="0" w:space="0" w:color="auto"/>
        <w:left w:val="none" w:sz="0" w:space="0" w:color="auto"/>
        <w:bottom w:val="none" w:sz="0" w:space="0" w:color="auto"/>
        <w:right w:val="none" w:sz="0" w:space="0" w:color="auto"/>
      </w:divBdr>
    </w:div>
    <w:div w:id="323357093">
      <w:bodyDiv w:val="1"/>
      <w:marLeft w:val="0"/>
      <w:marRight w:val="0"/>
      <w:marTop w:val="0"/>
      <w:marBottom w:val="0"/>
      <w:divBdr>
        <w:top w:val="none" w:sz="0" w:space="0" w:color="auto"/>
        <w:left w:val="none" w:sz="0" w:space="0" w:color="auto"/>
        <w:bottom w:val="none" w:sz="0" w:space="0" w:color="auto"/>
        <w:right w:val="none" w:sz="0" w:space="0" w:color="auto"/>
      </w:divBdr>
    </w:div>
    <w:div w:id="390083427">
      <w:bodyDiv w:val="1"/>
      <w:marLeft w:val="0"/>
      <w:marRight w:val="0"/>
      <w:marTop w:val="0"/>
      <w:marBottom w:val="0"/>
      <w:divBdr>
        <w:top w:val="none" w:sz="0" w:space="0" w:color="auto"/>
        <w:left w:val="none" w:sz="0" w:space="0" w:color="auto"/>
        <w:bottom w:val="none" w:sz="0" w:space="0" w:color="auto"/>
        <w:right w:val="none" w:sz="0" w:space="0" w:color="auto"/>
      </w:divBdr>
    </w:div>
    <w:div w:id="843856630">
      <w:bodyDiv w:val="1"/>
      <w:marLeft w:val="0"/>
      <w:marRight w:val="0"/>
      <w:marTop w:val="0"/>
      <w:marBottom w:val="0"/>
      <w:divBdr>
        <w:top w:val="none" w:sz="0" w:space="0" w:color="auto"/>
        <w:left w:val="none" w:sz="0" w:space="0" w:color="auto"/>
        <w:bottom w:val="none" w:sz="0" w:space="0" w:color="auto"/>
        <w:right w:val="none" w:sz="0" w:space="0" w:color="auto"/>
      </w:divBdr>
      <w:divsChild>
        <w:div w:id="841579550">
          <w:marLeft w:val="0"/>
          <w:marRight w:val="0"/>
          <w:marTop w:val="0"/>
          <w:marBottom w:val="0"/>
          <w:divBdr>
            <w:top w:val="none" w:sz="0" w:space="0" w:color="auto"/>
            <w:left w:val="none" w:sz="0" w:space="0" w:color="auto"/>
            <w:bottom w:val="none" w:sz="0" w:space="0" w:color="auto"/>
            <w:right w:val="none" w:sz="0" w:space="0" w:color="auto"/>
          </w:divBdr>
          <w:divsChild>
            <w:div w:id="1318530529">
              <w:marLeft w:val="0"/>
              <w:marRight w:val="0"/>
              <w:marTop w:val="0"/>
              <w:marBottom w:val="0"/>
              <w:divBdr>
                <w:top w:val="none" w:sz="0" w:space="0" w:color="auto"/>
                <w:left w:val="none" w:sz="0" w:space="0" w:color="auto"/>
                <w:bottom w:val="none" w:sz="0" w:space="0" w:color="auto"/>
                <w:right w:val="none" w:sz="0" w:space="0" w:color="auto"/>
              </w:divBdr>
              <w:divsChild>
                <w:div w:id="4197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0949">
      <w:bodyDiv w:val="1"/>
      <w:marLeft w:val="0"/>
      <w:marRight w:val="0"/>
      <w:marTop w:val="0"/>
      <w:marBottom w:val="0"/>
      <w:divBdr>
        <w:top w:val="none" w:sz="0" w:space="0" w:color="auto"/>
        <w:left w:val="none" w:sz="0" w:space="0" w:color="auto"/>
        <w:bottom w:val="none" w:sz="0" w:space="0" w:color="auto"/>
        <w:right w:val="none" w:sz="0" w:space="0" w:color="auto"/>
      </w:divBdr>
    </w:div>
    <w:div w:id="1083601820">
      <w:bodyDiv w:val="1"/>
      <w:marLeft w:val="0"/>
      <w:marRight w:val="0"/>
      <w:marTop w:val="0"/>
      <w:marBottom w:val="0"/>
      <w:divBdr>
        <w:top w:val="none" w:sz="0" w:space="0" w:color="auto"/>
        <w:left w:val="none" w:sz="0" w:space="0" w:color="auto"/>
        <w:bottom w:val="none" w:sz="0" w:space="0" w:color="auto"/>
        <w:right w:val="none" w:sz="0" w:space="0" w:color="auto"/>
      </w:divBdr>
    </w:div>
    <w:div w:id="1111977200">
      <w:bodyDiv w:val="1"/>
      <w:marLeft w:val="0"/>
      <w:marRight w:val="0"/>
      <w:marTop w:val="0"/>
      <w:marBottom w:val="0"/>
      <w:divBdr>
        <w:top w:val="none" w:sz="0" w:space="0" w:color="auto"/>
        <w:left w:val="none" w:sz="0" w:space="0" w:color="auto"/>
        <w:bottom w:val="none" w:sz="0" w:space="0" w:color="auto"/>
        <w:right w:val="none" w:sz="0" w:space="0" w:color="auto"/>
      </w:divBdr>
    </w:div>
    <w:div w:id="1298073741">
      <w:bodyDiv w:val="1"/>
      <w:marLeft w:val="0"/>
      <w:marRight w:val="0"/>
      <w:marTop w:val="0"/>
      <w:marBottom w:val="0"/>
      <w:divBdr>
        <w:top w:val="none" w:sz="0" w:space="0" w:color="auto"/>
        <w:left w:val="none" w:sz="0" w:space="0" w:color="auto"/>
        <w:bottom w:val="none" w:sz="0" w:space="0" w:color="auto"/>
        <w:right w:val="none" w:sz="0" w:space="0" w:color="auto"/>
      </w:divBdr>
    </w:div>
    <w:div w:id="1581712116">
      <w:bodyDiv w:val="1"/>
      <w:marLeft w:val="0"/>
      <w:marRight w:val="0"/>
      <w:marTop w:val="0"/>
      <w:marBottom w:val="0"/>
      <w:divBdr>
        <w:top w:val="none" w:sz="0" w:space="0" w:color="auto"/>
        <w:left w:val="none" w:sz="0" w:space="0" w:color="auto"/>
        <w:bottom w:val="none" w:sz="0" w:space="0" w:color="auto"/>
        <w:right w:val="none" w:sz="0" w:space="0" w:color="auto"/>
      </w:divBdr>
      <w:divsChild>
        <w:div w:id="211230194">
          <w:marLeft w:val="0"/>
          <w:marRight w:val="0"/>
          <w:marTop w:val="0"/>
          <w:marBottom w:val="0"/>
          <w:divBdr>
            <w:top w:val="none" w:sz="0" w:space="0" w:color="auto"/>
            <w:left w:val="none" w:sz="0" w:space="0" w:color="auto"/>
            <w:bottom w:val="none" w:sz="0" w:space="0" w:color="auto"/>
            <w:right w:val="none" w:sz="0" w:space="0" w:color="auto"/>
          </w:divBdr>
          <w:divsChild>
            <w:div w:id="318851971">
              <w:marLeft w:val="0"/>
              <w:marRight w:val="0"/>
              <w:marTop w:val="0"/>
              <w:marBottom w:val="0"/>
              <w:divBdr>
                <w:top w:val="none" w:sz="0" w:space="0" w:color="auto"/>
                <w:left w:val="none" w:sz="0" w:space="0" w:color="auto"/>
                <w:bottom w:val="none" w:sz="0" w:space="0" w:color="auto"/>
                <w:right w:val="none" w:sz="0" w:space="0" w:color="auto"/>
              </w:divBdr>
              <w:divsChild>
                <w:div w:id="4302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9046">
      <w:bodyDiv w:val="1"/>
      <w:marLeft w:val="0"/>
      <w:marRight w:val="0"/>
      <w:marTop w:val="0"/>
      <w:marBottom w:val="0"/>
      <w:divBdr>
        <w:top w:val="none" w:sz="0" w:space="0" w:color="auto"/>
        <w:left w:val="none" w:sz="0" w:space="0" w:color="auto"/>
        <w:bottom w:val="none" w:sz="0" w:space="0" w:color="auto"/>
        <w:right w:val="none" w:sz="0" w:space="0" w:color="auto"/>
      </w:divBdr>
      <w:divsChild>
        <w:div w:id="1124231628">
          <w:marLeft w:val="0"/>
          <w:marRight w:val="0"/>
          <w:marTop w:val="0"/>
          <w:marBottom w:val="0"/>
          <w:divBdr>
            <w:top w:val="none" w:sz="0" w:space="0" w:color="auto"/>
            <w:left w:val="none" w:sz="0" w:space="0" w:color="auto"/>
            <w:bottom w:val="none" w:sz="0" w:space="0" w:color="auto"/>
            <w:right w:val="none" w:sz="0" w:space="0" w:color="auto"/>
          </w:divBdr>
          <w:divsChild>
            <w:div w:id="384987212">
              <w:marLeft w:val="0"/>
              <w:marRight w:val="0"/>
              <w:marTop w:val="0"/>
              <w:marBottom w:val="0"/>
              <w:divBdr>
                <w:top w:val="none" w:sz="0" w:space="0" w:color="auto"/>
                <w:left w:val="none" w:sz="0" w:space="0" w:color="auto"/>
                <w:bottom w:val="none" w:sz="0" w:space="0" w:color="auto"/>
                <w:right w:val="none" w:sz="0" w:space="0" w:color="auto"/>
              </w:divBdr>
              <w:divsChild>
                <w:div w:id="139467498">
                  <w:marLeft w:val="0"/>
                  <w:marRight w:val="0"/>
                  <w:marTop w:val="0"/>
                  <w:marBottom w:val="0"/>
                  <w:divBdr>
                    <w:top w:val="none" w:sz="0" w:space="0" w:color="auto"/>
                    <w:left w:val="none" w:sz="0" w:space="0" w:color="auto"/>
                    <w:bottom w:val="none" w:sz="0" w:space="0" w:color="auto"/>
                    <w:right w:val="none" w:sz="0" w:space="0" w:color="auto"/>
                  </w:divBdr>
                  <w:divsChild>
                    <w:div w:id="21443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9323">
      <w:bodyDiv w:val="1"/>
      <w:marLeft w:val="0"/>
      <w:marRight w:val="0"/>
      <w:marTop w:val="0"/>
      <w:marBottom w:val="0"/>
      <w:divBdr>
        <w:top w:val="none" w:sz="0" w:space="0" w:color="auto"/>
        <w:left w:val="none" w:sz="0" w:space="0" w:color="auto"/>
        <w:bottom w:val="none" w:sz="0" w:space="0" w:color="auto"/>
        <w:right w:val="none" w:sz="0" w:space="0" w:color="auto"/>
      </w:divBdr>
    </w:div>
    <w:div w:id="20581614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51">
          <w:marLeft w:val="0"/>
          <w:marRight w:val="0"/>
          <w:marTop w:val="0"/>
          <w:marBottom w:val="0"/>
          <w:divBdr>
            <w:top w:val="none" w:sz="0" w:space="0" w:color="auto"/>
            <w:left w:val="none" w:sz="0" w:space="0" w:color="auto"/>
            <w:bottom w:val="none" w:sz="0" w:space="0" w:color="auto"/>
            <w:right w:val="none" w:sz="0" w:space="0" w:color="auto"/>
          </w:divBdr>
          <w:divsChild>
            <w:div w:id="407074509">
              <w:marLeft w:val="0"/>
              <w:marRight w:val="0"/>
              <w:marTop w:val="0"/>
              <w:marBottom w:val="0"/>
              <w:divBdr>
                <w:top w:val="none" w:sz="0" w:space="0" w:color="auto"/>
                <w:left w:val="none" w:sz="0" w:space="0" w:color="auto"/>
                <w:bottom w:val="none" w:sz="0" w:space="0" w:color="auto"/>
                <w:right w:val="none" w:sz="0" w:space="0" w:color="auto"/>
              </w:divBdr>
              <w:divsChild>
                <w:div w:id="16662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ICCES.2016.78220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31743-F852-3A4A-B437-EB4380ED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5</Pages>
  <Words>1333</Words>
  <Characters>7601</Characters>
  <Application>Microsoft Office Word</Application>
  <DocSecurity>0</DocSecurity>
  <Lines>63</Lines>
  <Paragraphs>17</Paragraphs>
  <ScaleCrop>false</ScaleCrop>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Ziwen Wang</dc:creator>
  <cp:keywords/>
  <dc:description/>
  <cp:lastModifiedBy>Xie, Zuyue</cp:lastModifiedBy>
  <cp:revision>5</cp:revision>
  <dcterms:created xsi:type="dcterms:W3CDTF">2021-12-03T08:00:00Z</dcterms:created>
  <dcterms:modified xsi:type="dcterms:W3CDTF">2021-12-06T00:32:00Z</dcterms:modified>
</cp:coreProperties>
</file>