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316" w:rsidRDefault="00700316" w:rsidP="00700316">
      <w:pPr>
        <w:pStyle w:val="NormalWeb"/>
      </w:pPr>
      <w:r>
        <w:rPr>
          <w:rFonts w:ascii="CMBX12" w:hAnsi="CMBX12"/>
          <w:sz w:val="28"/>
          <w:szCs w:val="28"/>
        </w:rPr>
        <w:t xml:space="preserve">Theoretical Part </w:t>
      </w:r>
    </w:p>
    <w:p w:rsidR="00700316" w:rsidRDefault="00700316" w:rsidP="00700316">
      <w:r>
        <w:t>1.</w:t>
      </w:r>
    </w:p>
    <w:p w:rsidR="00700316" w:rsidRDefault="00700316" w:rsidP="00700316">
      <w:r>
        <w:t>(1) For Ridge Regression:</w:t>
      </w:r>
    </w:p>
    <w:p w:rsidR="00700316" w:rsidRPr="00700316" w:rsidRDefault="001E1455" w:rsidP="00700316"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700316" w:rsidRDefault="00700316" w:rsidP="00700316">
      <w:r>
        <w:t xml:space="preserve">When </w:t>
      </w:r>
      <m:oMath>
        <m:r>
          <w:rPr>
            <w:rFonts w:ascii="Cambria Math" w:hAnsi="Cambria Math"/>
          </w:rPr>
          <m:t>λ</m:t>
        </m:r>
      </m:oMath>
      <w:r>
        <w:t xml:space="preserve"> increases from 0:</w:t>
      </w:r>
    </w:p>
    <w:p w:rsidR="00700316" w:rsidRDefault="00700316" w:rsidP="00700316">
      <w:r>
        <w:t>(</w:t>
      </w:r>
      <w:proofErr w:type="spellStart"/>
      <w:r>
        <w:t>i</w:t>
      </w:r>
      <w:proofErr w:type="spellEnd"/>
      <w:r>
        <w:t xml:space="preserve">) training RSS: steadily increase. Because as </w:t>
      </w:r>
      <m:oMath>
        <m:r>
          <w:rPr>
            <w:rFonts w:ascii="Cambria Math" w:hAnsi="Cambria Math"/>
          </w:rPr>
          <m:t>λ</m:t>
        </m:r>
      </m:oMath>
      <w:r>
        <w:t xml:space="preserve"> gets larger, the coefficients become shrunken towards zero. We will have less variables to fit the data. Therefore, the training RSS will steadily increase.</w:t>
      </w:r>
    </w:p>
    <w:p w:rsidR="00700316" w:rsidRPr="00535CC3" w:rsidRDefault="00700316" w:rsidP="0070031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F4BEB" w:rsidRDefault="00700316" w:rsidP="002F4BE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(ii): test RSS: </w:t>
      </w:r>
      <w:r w:rsidR="009873C3">
        <w:rPr>
          <w:rFonts w:ascii="Arial" w:hAnsi="Arial" w:cs="Arial"/>
          <w:color w:val="222222"/>
          <w:sz w:val="21"/>
          <w:szCs w:val="21"/>
          <w:shd w:val="clear" w:color="auto" w:fill="FFFFFF"/>
        </w:rPr>
        <w:t>Decrease</w:t>
      </w: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initially </w:t>
      </w:r>
      <w:r w:rsidR="002F4BEB"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and then eventually start </w:t>
      </w:r>
      <w:r w:rsidR="001E1455">
        <w:rPr>
          <w:rFonts w:ascii="Arial" w:hAnsi="Arial" w:cs="Arial"/>
          <w:color w:val="222222"/>
          <w:sz w:val="21"/>
          <w:szCs w:val="21"/>
          <w:shd w:val="clear" w:color="auto" w:fill="FFFFFF"/>
        </w:rPr>
        <w:t>increasing</w:t>
      </w:r>
      <w:r w:rsidR="002F4BEB"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 an inverted U shape. At first,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λ</m:t>
        </m:r>
      </m:oMath>
      <w:r w:rsidR="002F4BEB"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equals to 0. In this situation, we consider as using least square methods to fit the data using all the variables. Then, the RSS will increase. As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λ</m:t>
        </m:r>
      </m:oMath>
      <w:r w:rsidR="002F4BEB"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increasing, the number of </w:t>
      </w:r>
      <w:r w:rsidR="002F4BEB">
        <w:rPr>
          <w:rFonts w:ascii="Arial" w:hAnsi="Arial" w:cs="Arial"/>
          <w:color w:val="222222"/>
          <w:sz w:val="21"/>
          <w:szCs w:val="21"/>
          <w:shd w:val="clear" w:color="auto" w:fill="FFFFFF"/>
        </w:rPr>
        <w:t>β which will be zero will also increase. Thus, the over-fitting problem will be solved. Therefore, the RSS will decrease.</w:t>
      </w:r>
    </w:p>
    <w:p w:rsidR="002F4BEB" w:rsidRDefault="002F4BEB" w:rsidP="002F4BE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2F4BEB" w:rsidRDefault="002F4BEB" w:rsidP="002F4BEB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(iii): Variance: </w:t>
      </w:r>
      <w:r w:rsid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Steadily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decrease. When </w:t>
      </w:r>
      <m:oMath>
        <m:r>
          <w:rPr>
            <w:rFonts w:ascii="Cambria Math" w:hAnsi="Cambria Math"/>
          </w:rPr>
          <m:t>λ</m:t>
        </m:r>
      </m:oMath>
      <w:r>
        <w:t xml:space="preserve"> equals to 0, we use least square method to fit the data, and we include all the variables. Therefore, the variance may be large. As </w:t>
      </w:r>
      <m:oMath>
        <m:r>
          <w:rPr>
            <w:rFonts w:ascii="Cambria Math" w:hAnsi="Cambria Math"/>
          </w:rPr>
          <m:t>λ</m:t>
        </m:r>
      </m:oMath>
      <w:r w:rsidR="00535CC3">
        <w:t xml:space="preserve"> increases, the coefficients will become shrunken and decrease to 0, and we have less variables, When </w:t>
      </w:r>
      <m:oMath>
        <m:r>
          <w:rPr>
            <w:rFonts w:ascii="Cambria Math" w:hAnsi="Cambria Math"/>
          </w:rPr>
          <m:t>λ</m:t>
        </m:r>
      </m:oMath>
      <w:r w:rsidR="00535CC3">
        <w:t xml:space="preserve"> is infinity, we will have no variables and the variance becomes approximately 0.</w:t>
      </w:r>
    </w:p>
    <w:p w:rsidR="00535CC3" w:rsidRDefault="00535CC3" w:rsidP="002F4BEB"/>
    <w:p w:rsidR="00535CC3" w:rsidRDefault="00535CC3" w:rsidP="002F4BEB">
      <w:r>
        <w:t>(iv): (squared) bias</w:t>
      </w:r>
      <w:r w:rsidR="00915E7F">
        <w:t>:</w:t>
      </w:r>
      <w:r>
        <w:t xml:space="preserve"> Steadily increase. According to the formula, </w:t>
      </w:r>
    </w:p>
    <w:p w:rsidR="002F4BEB" w:rsidRPr="00535CC3" w:rsidRDefault="00535CC3" w:rsidP="00535CC3">
      <w:pPr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>Test Error = Bias2 + Variance</w:t>
      </w:r>
    </w:p>
    <w:p w:rsidR="00535CC3" w:rsidRDefault="00535CC3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When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λ</m:t>
        </m:r>
      </m:oMath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0, we have all the variables including true model’s variables. In this situation, the bias</w:t>
      </w:r>
      <w:r w:rsidRPr="001E1455">
        <w:rPr>
          <w:rFonts w:ascii="Arial" w:hAnsi="Arial" w:cs="Arial"/>
          <w:color w:val="222222"/>
          <w:sz w:val="21"/>
          <w:szCs w:val="21"/>
          <w:shd w:val="clear" w:color="auto" w:fill="FFFFFF"/>
          <w:vertAlign w:val="superscript"/>
        </w:rPr>
        <w:t>2</w:t>
      </w: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is the smallest. As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λ</m:t>
        </m:r>
      </m:oMath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starts to incre</w:t>
      </w:r>
      <w:bookmarkStart w:id="0" w:name="_GoBack"/>
      <w:bookmarkEnd w:id="0"/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ase,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β will start to decrease, therefore, we may have less variables to fit the data. When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λ</m:t>
        </m:r>
      </m:oMath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becomes infinity, we have no variables and bias2  will be the largest.</w:t>
      </w:r>
    </w:p>
    <w:p w:rsidR="00535CC3" w:rsidRDefault="00535CC3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35CC3" w:rsidRDefault="00535CC3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(2) for Lasso Regression</w:t>
      </w:r>
    </w:p>
    <w:p w:rsidR="00915E7F" w:rsidRPr="00700316" w:rsidRDefault="001E1455" w:rsidP="00915E7F"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inorBidi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 w:cstheme="minorBidi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Bidi"/>
                </w:rPr>
                <m:t>|</m:t>
              </m:r>
            </m:e>
          </m:nary>
        </m:oMath>
      </m:oMathPara>
    </w:p>
    <w:p w:rsidR="00915E7F" w:rsidRPr="00E97389" w:rsidRDefault="00915E7F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Equivalently, find </w:t>
      </w:r>
      <m:oMath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β</m:t>
        </m:r>
      </m:oMath>
      <w:r w:rsidRPr="00E9738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that minimizes</w:t>
      </w:r>
    </w:p>
    <w:p w:rsidR="00915E7F" w:rsidRPr="00915E7F" w:rsidRDefault="001E1455" w:rsidP="00535CC3">
      <w:pPr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y-Xβ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15E7F" w:rsidRPr="00E97389" w:rsidRDefault="00915E7F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E97389">
        <w:rPr>
          <w:rFonts w:ascii="Arial" w:hAnsi="Arial" w:cs="Arial"/>
          <w:color w:val="222222"/>
          <w:sz w:val="21"/>
          <w:szCs w:val="21"/>
          <w:shd w:val="clear" w:color="auto" w:fill="FFFFFF"/>
        </w:rPr>
        <w:t>Subject to the constraint that</w:t>
      </w:r>
    </w:p>
    <w:p w:rsidR="00E97389" w:rsidRPr="00915E7F" w:rsidRDefault="001E1455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p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≤</m:t>
              </m:r>
              <m:r>
                <w:rPr>
                  <w:rFonts w:ascii="Cambria Math" w:hAnsi="Cambria Math" w:cs="Arial"/>
                  <w:color w:val="222222"/>
                  <w:sz w:val="21"/>
                  <w:szCs w:val="21"/>
                  <w:shd w:val="clear" w:color="auto" w:fill="FFFFFF"/>
                </w:rPr>
                <m:t>s</m:t>
              </m:r>
            </m:e>
          </m:nary>
        </m:oMath>
      </m:oMathPara>
    </w:p>
    <w:p w:rsidR="00915E7F" w:rsidRDefault="00915E7F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15E7F" w:rsidRDefault="00915E7F" w:rsidP="00535CC3">
      <w:pPr>
        <w:rPr>
          <w:rFonts w:hint="eastAsia"/>
        </w:rPr>
      </w:pPr>
      <w:r>
        <w:t>(</w:t>
      </w:r>
      <w:proofErr w:type="spellStart"/>
      <w:r>
        <w:t>i</w:t>
      </w:r>
      <w:proofErr w:type="spellEnd"/>
      <w:r>
        <w:t>)</w:t>
      </w:r>
      <w:r w:rsidR="00E97389">
        <w:t xml:space="preserve">: </w:t>
      </w:r>
      <w:r>
        <w:t>training RSS:</w:t>
      </w:r>
      <w:r w:rsidR="00142445">
        <w:t xml:space="preserve"> Steadily decease.  If s increase</w:t>
      </w:r>
      <w:r w:rsidR="007B2416">
        <w:t>s</w:t>
      </w:r>
      <w:r w:rsidR="00142445">
        <w:t xml:space="preserve"> from 0, when s is extremely large, the results will be estimates of using least square method. Therefore, </w:t>
      </w:r>
      <w:r w:rsidR="007B2416">
        <w:t xml:space="preserve">When s equals zero, there will be no betas, and training RSS is the biggest. When s starts to increase, the training RSS will decrease, and when s is close to infinity, </w:t>
      </w:r>
      <w:r w:rsidR="00B9367B">
        <w:t>it will reach to the OLS RSS</w:t>
      </w:r>
      <w:r w:rsidR="00595B9F">
        <w:tab/>
        <w:t>.</w:t>
      </w:r>
    </w:p>
    <w:p w:rsidR="00915E7F" w:rsidRDefault="00915E7F" w:rsidP="00535CC3"/>
    <w:p w:rsidR="00915E7F" w:rsidRDefault="00915E7F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35CC3">
        <w:rPr>
          <w:rFonts w:ascii="Arial" w:hAnsi="Arial" w:cs="Arial"/>
          <w:color w:val="222222"/>
          <w:sz w:val="21"/>
          <w:szCs w:val="21"/>
          <w:shd w:val="clear" w:color="auto" w:fill="FFFFFF"/>
        </w:rPr>
        <w:t>(ii): test RSS:</w:t>
      </w:r>
      <w:r w:rsidR="00B9367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Decrease initially, and then eventually start decreasing in an inverted U shape. When s=0, there will be no betas, and the test RSS is the biggest. As s starts to increase, </w:t>
      </w:r>
      <w:r w:rsidR="00B9367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t</w:t>
      </w:r>
      <w:r w:rsidR="00B9367B">
        <w:rPr>
          <w:rFonts w:ascii="Arial" w:hAnsi="Arial" w:cs="Arial"/>
          <w:color w:val="222222"/>
          <w:sz w:val="21"/>
          <w:szCs w:val="21"/>
          <w:shd w:val="clear" w:color="auto" w:fill="FFFFFF"/>
        </w:rPr>
        <w:t>he</w:t>
      </w:r>
      <w:r w:rsid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number of non-zero </w:t>
      </w:r>
      <w:r w:rsidR="00A402F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betas</w:t>
      </w:r>
      <w:r w:rsid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will start to decrease, and test RSS will begin to decrease. While s continues to increase</w:t>
      </w:r>
      <w:r w:rsidR="00A402F2">
        <w:rPr>
          <w:rFonts w:ascii="MS Mincho" w:eastAsia="MS Mincho" w:hAnsi="MS Mincho" w:cs="MS Mincho"/>
          <w:color w:val="222222"/>
          <w:sz w:val="21"/>
          <w:szCs w:val="21"/>
          <w:shd w:val="clear" w:color="auto" w:fill="FFFFFF"/>
        </w:rPr>
        <w:t>,</w:t>
      </w:r>
      <w:r w:rsidR="00A402F2" w:rsidRP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over-fitting problems will appear</w:t>
      </w:r>
      <w:r w:rsid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and RSS will begin to increase. </w:t>
      </w:r>
    </w:p>
    <w:p w:rsidR="00A402F2" w:rsidRPr="00A402F2" w:rsidRDefault="00A402F2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15E7F" w:rsidRPr="006123ED" w:rsidRDefault="00915E7F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(iii): Variance:</w:t>
      </w:r>
      <w:r w:rsidR="00630A2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Steadily increase.</w:t>
      </w:r>
      <w:r w:rsid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A402F2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When</w:t>
      </w:r>
      <w:r w:rsidR="00A402F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s=0</w:t>
      </w:r>
      <w:r w:rsidR="006123ED">
        <w:rPr>
          <w:rFonts w:ascii="MS Mincho" w:eastAsia="MS Mincho" w:hAnsi="MS Mincho" w:cs="MS Mincho" w:hint="eastAsia"/>
          <w:color w:val="222222"/>
          <w:sz w:val="21"/>
          <w:szCs w:val="21"/>
          <w:shd w:val="clear" w:color="auto" w:fill="FFFFFF"/>
        </w:rPr>
        <w:t>,</w:t>
      </w:r>
      <w:r w:rsidR="006123ED">
        <w:rPr>
          <w:rFonts w:ascii="MS Mincho" w:eastAsia="MS Mincho" w:hAnsi="MS Mincho" w:cs="MS Mincho"/>
          <w:color w:val="222222"/>
          <w:sz w:val="21"/>
          <w:szCs w:val="21"/>
          <w:shd w:val="clear" w:color="auto" w:fill="FFFFFF"/>
        </w:rPr>
        <w:t xml:space="preserve"> </w:t>
      </w:r>
      <w:r w:rsidR="006123ED" w:rsidRPr="006123E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the model has no betas and is the simplest, therefore the variance is the smallest. </w:t>
      </w:r>
      <w:r w:rsidR="006123E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While s starts to increase, the number of non-zero betas will decrease, and the variance will start to increase. </w:t>
      </w:r>
    </w:p>
    <w:p w:rsidR="00A402F2" w:rsidRDefault="00A402F2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915E7F" w:rsidRDefault="00915E7F" w:rsidP="00535CC3">
      <w:r>
        <w:t>(iv): (squared) bias:</w:t>
      </w:r>
      <w:r w:rsidR="006123ED">
        <w:t xml:space="preserve"> When s=0, the model has no betas, and is not a true model, therefore the bis is the biggest. While s starts to increase, the model is more close to true model, the bias will start to decrease. </w:t>
      </w:r>
    </w:p>
    <w:p w:rsidR="006123ED" w:rsidRDefault="006123ED" w:rsidP="00535CC3"/>
    <w:p w:rsidR="006123ED" w:rsidRDefault="006123ED" w:rsidP="00535CC3"/>
    <w:p w:rsidR="006123ED" w:rsidRDefault="006123ED" w:rsidP="00535CC3"/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6123ED" w:rsidRPr="006123ED" w:rsidRDefault="006123ED" w:rsidP="006123ED">
      <w:pPr>
        <w:spacing w:before="100" w:beforeAutospacing="1" w:after="100" w:afterAutospacing="1"/>
      </w:pPr>
      <w:r w:rsidRPr="006123ED">
        <w:rPr>
          <w:rFonts w:ascii="CMR10" w:hAnsi="CMR10"/>
          <w:sz w:val="20"/>
          <w:szCs w:val="20"/>
        </w:rPr>
        <w:lastRenderedPageBreak/>
        <w:t>2. (</w:t>
      </w:r>
      <w:r w:rsidRPr="006123ED">
        <w:rPr>
          <w:rFonts w:ascii="CMTI10" w:hAnsi="CMTI10"/>
          <w:sz w:val="20"/>
          <w:szCs w:val="20"/>
        </w:rPr>
        <w:t xml:space="preserve">25 </w:t>
      </w:r>
      <w:proofErr w:type="spellStart"/>
      <w:r w:rsidRPr="006123ED">
        <w:rPr>
          <w:rFonts w:ascii="CMTI10" w:hAnsi="CMTI10"/>
          <w:sz w:val="20"/>
          <w:szCs w:val="20"/>
        </w:rPr>
        <w:t>pt</w:t>
      </w:r>
      <w:proofErr w:type="spellEnd"/>
      <w:r w:rsidRPr="006123ED">
        <w:rPr>
          <w:rFonts w:ascii="CMR10" w:hAnsi="CMR10"/>
          <w:sz w:val="20"/>
          <w:szCs w:val="20"/>
        </w:rPr>
        <w:t xml:space="preserve">) This problem illustrates the estimator property in the shrinkage methods. Let </w:t>
      </w:r>
      <w:r w:rsidRPr="006123ED">
        <w:rPr>
          <w:rFonts w:ascii="CMMI10" w:hAnsi="CMMI10"/>
          <w:sz w:val="20"/>
          <w:szCs w:val="20"/>
        </w:rPr>
        <w:t xml:space="preserve">Y </w:t>
      </w:r>
      <w:r w:rsidRPr="006123ED">
        <w:rPr>
          <w:rFonts w:ascii="CMR10" w:hAnsi="CMR10"/>
          <w:sz w:val="20"/>
          <w:szCs w:val="20"/>
        </w:rPr>
        <w:t xml:space="preserve">be a single observation. Consider </w:t>
      </w:r>
      <w:r w:rsidRPr="006123ED">
        <w:rPr>
          <w:rFonts w:ascii="CMMI10" w:hAnsi="CMMI10"/>
          <w:sz w:val="20"/>
          <w:szCs w:val="20"/>
        </w:rPr>
        <w:t xml:space="preserve">Y </w:t>
      </w:r>
      <w:r w:rsidRPr="006123ED">
        <w:rPr>
          <w:rFonts w:ascii="CMR10" w:hAnsi="CMR10"/>
          <w:sz w:val="20"/>
          <w:szCs w:val="20"/>
        </w:rPr>
        <w:t xml:space="preserve">regressed on an intercept </w:t>
      </w:r>
    </w:p>
    <w:p w:rsidR="006123ED" w:rsidRPr="006123ED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22222"/>
              <w:sz w:val="21"/>
              <w:szCs w:val="21"/>
              <w:shd w:val="clear" w:color="auto" w:fill="FFFFFF"/>
            </w:rPr>
            <m:t>Y=1∙ β+ ϵ</m:t>
          </m:r>
        </m:oMath>
      </m:oMathPara>
    </w:p>
    <w:p w:rsidR="006123ED" w:rsidRDefault="006123ED" w:rsidP="006123ED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  (a)  Using the formulation as shown in class, write down the optimization problem of general linear model, ridge regression and LASSO in estimating </w:t>
      </w:r>
      <w:r>
        <w:rPr>
          <w:rFonts w:ascii="CMMI10" w:hAnsi="CMMI10"/>
          <w:sz w:val="20"/>
          <w:szCs w:val="20"/>
        </w:rPr>
        <w:t xml:space="preserve">β </w:t>
      </w:r>
      <w:r>
        <w:rPr>
          <w:rFonts w:ascii="CMR10" w:hAnsi="CMR10"/>
          <w:sz w:val="20"/>
          <w:szCs w:val="20"/>
        </w:rPr>
        <w:t xml:space="preserve">respectively. </w:t>
      </w:r>
    </w:p>
    <w:p w:rsidR="006123ED" w:rsidRDefault="006123ED" w:rsidP="006123ED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General linear model:</w:t>
      </w:r>
    </w:p>
    <w:p w:rsidR="006123ED" w:rsidRPr="00F72E09" w:rsidRDefault="001E1455" w:rsidP="006123ED">
      <w:pPr>
        <w:pStyle w:val="NormalWeb"/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(Y-β)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72E09" w:rsidRDefault="00F72E09" w:rsidP="006123ED">
      <w:pPr>
        <w:pStyle w:val="NormalWeb"/>
      </w:pPr>
      <w:r>
        <w:rPr>
          <w:rFonts w:hint="eastAsia"/>
        </w:rPr>
        <w:t>Ridge</w:t>
      </w:r>
      <w:r>
        <w:t xml:space="preserve"> </w:t>
      </w:r>
      <w:r>
        <w:rPr>
          <w:rFonts w:hint="eastAsia"/>
        </w:rPr>
        <w:t>Regression</w:t>
      </w:r>
      <w:r>
        <w:t>:</w:t>
      </w:r>
    </w:p>
    <w:p w:rsidR="00F72E09" w:rsidRPr="00F72E09" w:rsidRDefault="001E1455" w:rsidP="00F72E09">
      <w:pPr>
        <w:pStyle w:val="NormalWeb"/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(Y-β)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72E09" w:rsidRDefault="00F72E09" w:rsidP="00F72E09">
      <w:pPr>
        <w:pStyle w:val="NormalWeb"/>
      </w:pPr>
      <w:r>
        <w:t>Lasso Regression:</w:t>
      </w:r>
    </w:p>
    <w:p w:rsidR="00F72E09" w:rsidRPr="00F72E09" w:rsidRDefault="001E1455" w:rsidP="00F72E09">
      <w:pPr>
        <w:pStyle w:val="NormalWeb"/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min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(Y-β)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+λ|β|</m:t>
          </m:r>
        </m:oMath>
      </m:oMathPara>
    </w:p>
    <w:p w:rsidR="00F72E09" w:rsidRDefault="00F72E09" w:rsidP="00F72E09">
      <w:pPr>
        <w:pStyle w:val="NormalWeb"/>
      </w:pPr>
      <w:r>
        <w:rPr>
          <w:rFonts w:ascii="CMR10" w:hAnsi="CMR10"/>
          <w:sz w:val="20"/>
          <w:szCs w:val="20"/>
        </w:rPr>
        <w:t xml:space="preserve">(b) For fixed tuning parameter </w:t>
      </w:r>
      <w:r>
        <w:rPr>
          <w:rFonts w:ascii="CMMI10" w:hAnsi="CMMI10"/>
          <w:sz w:val="20"/>
          <w:szCs w:val="20"/>
        </w:rPr>
        <w:t>λ</w:t>
      </w:r>
      <w:r>
        <w:rPr>
          <w:rFonts w:ascii="CMR10" w:hAnsi="CMR10"/>
          <w:sz w:val="20"/>
          <w:szCs w:val="20"/>
        </w:rPr>
        <w:t xml:space="preserve">, solve for </w:t>
      </w:r>
      <w:r>
        <w:rPr>
          <w:rFonts w:ascii="CMMI10" w:hAnsi="CMMI10"/>
          <w:sz w:val="20"/>
          <w:szCs w:val="20"/>
        </w:rPr>
        <w:t xml:space="preserve">β </w:t>
      </w:r>
      <w:r>
        <w:rPr>
          <w:rFonts w:ascii="CMR10" w:hAnsi="CMR10"/>
          <w:sz w:val="20"/>
          <w:szCs w:val="20"/>
        </w:rPr>
        <w:t xml:space="preserve">(general linear model), </w:t>
      </w:r>
      <w:r>
        <w:rPr>
          <w:rFonts w:ascii="CMMI10" w:hAnsi="CMMI10"/>
          <w:sz w:val="20"/>
          <w:szCs w:val="20"/>
        </w:rPr>
        <w:t>β</w:t>
      </w:r>
      <w:r>
        <w:rPr>
          <w:rFonts w:ascii="CMMI7" w:hAnsi="CMMI7"/>
          <w:position w:val="-6"/>
          <w:sz w:val="14"/>
          <w:szCs w:val="14"/>
        </w:rPr>
        <w:t xml:space="preserve">λ </w:t>
      </w:r>
      <w:r>
        <w:rPr>
          <w:rFonts w:ascii="CMR10" w:hAnsi="CMR10"/>
          <w:sz w:val="20"/>
          <w:szCs w:val="20"/>
        </w:rPr>
        <w:t xml:space="preserve">(ridge regression) and </w:t>
      </w:r>
      <w:r>
        <w:rPr>
          <w:rFonts w:ascii="CMMI10" w:hAnsi="CMMI10"/>
          <w:sz w:val="20"/>
          <w:szCs w:val="20"/>
        </w:rPr>
        <w:t>β</w:t>
      </w:r>
      <w:r>
        <w:rPr>
          <w:rFonts w:ascii="CMMI7" w:hAnsi="CMMI7"/>
          <w:position w:val="-6"/>
          <w:sz w:val="14"/>
          <w:szCs w:val="14"/>
        </w:rPr>
        <w:t xml:space="preserve">λ </w:t>
      </w:r>
    </w:p>
    <w:p w:rsidR="00F72E09" w:rsidRDefault="00F72E09" w:rsidP="00F72E09">
      <w:pPr>
        <w:pStyle w:val="NormalWeb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(LASSO) respectively. </w:t>
      </w:r>
    </w:p>
    <w:p w:rsidR="00F72E09" w:rsidRDefault="00F72E09" w:rsidP="00F72E09">
      <w:pPr>
        <w:pStyle w:val="NormalWeb"/>
        <w:rPr>
          <w:rFonts w:ascii="CMR10" w:hAnsi="CMR10"/>
          <w:sz w:val="20"/>
          <w:szCs w:val="20"/>
        </w:rPr>
      </w:pPr>
    </w:p>
    <w:p w:rsidR="00F72E09" w:rsidRDefault="00F72E09" w:rsidP="00F72E09">
      <w:pPr>
        <w:pStyle w:val="NormalWeb"/>
      </w:pPr>
    </w:p>
    <w:p w:rsidR="00F72E09" w:rsidRPr="00F72E09" w:rsidRDefault="00F72E09" w:rsidP="00F72E09">
      <w:pPr>
        <w:pStyle w:val="NormalWeb"/>
      </w:pPr>
    </w:p>
    <w:p w:rsidR="00F72E09" w:rsidRPr="00F72E09" w:rsidRDefault="00F72E09" w:rsidP="00F72E09">
      <w:pPr>
        <w:pStyle w:val="NormalWeb"/>
      </w:pPr>
    </w:p>
    <w:p w:rsidR="00F72E09" w:rsidRDefault="00F72E09" w:rsidP="006123ED">
      <w:pPr>
        <w:pStyle w:val="NormalWeb"/>
      </w:pPr>
    </w:p>
    <w:p w:rsidR="006123ED" w:rsidRPr="00535CC3" w:rsidRDefault="006123ED" w:rsidP="00535CC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sectPr w:rsidR="006123ED" w:rsidRPr="00535CC3" w:rsidSect="0057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D3E58"/>
    <w:multiLevelType w:val="multilevel"/>
    <w:tmpl w:val="EA24E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7560BC"/>
    <w:multiLevelType w:val="multilevel"/>
    <w:tmpl w:val="C486F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6"/>
    <w:rsid w:val="00142445"/>
    <w:rsid w:val="001E1455"/>
    <w:rsid w:val="00201100"/>
    <w:rsid w:val="002F4BEB"/>
    <w:rsid w:val="00320F2F"/>
    <w:rsid w:val="00535CC3"/>
    <w:rsid w:val="005703F3"/>
    <w:rsid w:val="00595B9F"/>
    <w:rsid w:val="006123ED"/>
    <w:rsid w:val="00630A26"/>
    <w:rsid w:val="006472C8"/>
    <w:rsid w:val="00700316"/>
    <w:rsid w:val="007B2416"/>
    <w:rsid w:val="00915E7F"/>
    <w:rsid w:val="009873C3"/>
    <w:rsid w:val="00A402F2"/>
    <w:rsid w:val="00B9367B"/>
    <w:rsid w:val="00E97389"/>
    <w:rsid w:val="00F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DAC0"/>
  <w15:chartTrackingRefBased/>
  <w15:docId w15:val="{5B382B84-51C9-9C41-93D5-27805B16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E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316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00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7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607</Words>
  <Characters>2923</Characters>
  <Application>Microsoft Office Word</Application>
  <DocSecurity>0</DocSecurity>
  <Lines>66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Ziwei</dc:creator>
  <cp:keywords/>
  <dc:description/>
  <cp:lastModifiedBy>Li, Ziwei</cp:lastModifiedBy>
  <cp:revision>4</cp:revision>
  <dcterms:created xsi:type="dcterms:W3CDTF">2020-02-21T05:05:00Z</dcterms:created>
  <dcterms:modified xsi:type="dcterms:W3CDTF">2020-02-24T02:54:00Z</dcterms:modified>
</cp:coreProperties>
</file>