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E999E" w14:textId="77777777" w:rsidR="00842B9D" w:rsidRDefault="00842B9D" w:rsidP="002B71A2">
      <w:pPr>
        <w:wordWrap w:val="0"/>
        <w:spacing w:line="240" w:lineRule="auto"/>
        <w:ind w:right="139" w:firstLineChars="0" w:firstLine="0"/>
        <w:jc w:val="right"/>
        <w:rPr>
          <w:rFonts w:ascii="等线" w:hAnsi="等线"/>
          <w:b/>
          <w:szCs w:val="28"/>
        </w:rPr>
      </w:pPr>
      <w:bookmarkStart w:id="0" w:name="_Toc408561130"/>
      <w:bookmarkStart w:id="1" w:name="_Toc408561590"/>
      <w:bookmarkStart w:id="2" w:name="_Toc408561246"/>
      <w:bookmarkStart w:id="3" w:name="_Toc407748917"/>
      <w:bookmarkStart w:id="4" w:name="_Toc408561663"/>
      <w:bookmarkStart w:id="5" w:name="_Toc1039"/>
    </w:p>
    <w:p w14:paraId="415703B2" w14:textId="5B2B28F1" w:rsidR="002B71A2" w:rsidRPr="002B71A2" w:rsidRDefault="002B71A2" w:rsidP="002B71A2">
      <w:pPr>
        <w:wordWrap w:val="0"/>
        <w:spacing w:line="240" w:lineRule="auto"/>
        <w:ind w:right="139" w:firstLineChars="0" w:firstLine="0"/>
        <w:jc w:val="right"/>
        <w:rPr>
          <w:rFonts w:ascii="等线" w:hAnsi="等线"/>
          <w:b/>
          <w:szCs w:val="28"/>
        </w:rPr>
      </w:pPr>
      <w:r w:rsidRPr="002B71A2">
        <w:rPr>
          <w:rFonts w:ascii="等线" w:hAnsi="等线" w:hint="eastAsia"/>
          <w:b/>
          <w:szCs w:val="28"/>
        </w:rPr>
        <w:t>报告编号：</w:t>
      </w:r>
      <w:r>
        <w:rPr>
          <w:rFonts w:ascii="等线" w:hAnsi="等线"/>
          <w:b/>
          <w:szCs w:val="28"/>
          <w:u w:val="single"/>
        </w:rPr>
        <w:t xml:space="preserve">                 </w:t>
      </w:r>
    </w:p>
    <w:p w14:paraId="42359676" w14:textId="173E39AE" w:rsidR="002B71A2" w:rsidRPr="002B71A2" w:rsidRDefault="002B71A2" w:rsidP="002B71A2">
      <w:pPr>
        <w:wordWrap w:val="0"/>
        <w:spacing w:line="240" w:lineRule="auto"/>
        <w:ind w:right="279" w:firstLineChars="0" w:firstLine="0"/>
        <w:jc w:val="right"/>
        <w:rPr>
          <w:rFonts w:ascii="等线" w:hAnsi="等线"/>
          <w:b/>
          <w:szCs w:val="28"/>
        </w:rPr>
      </w:pPr>
      <w:r>
        <w:rPr>
          <w:rFonts w:ascii="等线" w:hAnsi="等线"/>
          <w:b/>
          <w:szCs w:val="28"/>
        </w:rPr>
        <w:t xml:space="preserve"> </w:t>
      </w:r>
      <w:r w:rsidRPr="002B71A2">
        <w:rPr>
          <w:rFonts w:ascii="等线" w:hAnsi="等线" w:hint="eastAsia"/>
          <w:b/>
          <w:szCs w:val="28"/>
        </w:rPr>
        <w:t>委托协议编号：</w:t>
      </w:r>
      <w:r w:rsidRPr="002B71A2">
        <w:rPr>
          <w:rFonts w:ascii="等线" w:hAnsi="等线" w:hint="eastAsia"/>
          <w:b/>
          <w:szCs w:val="28"/>
          <w:u w:val="single"/>
        </w:rPr>
        <w:t xml:space="preserve">    </w:t>
      </w:r>
      <w:r>
        <w:rPr>
          <w:rFonts w:ascii="等线" w:hAnsi="等线"/>
          <w:b/>
          <w:szCs w:val="28"/>
          <w:u w:val="single"/>
        </w:rPr>
        <w:t xml:space="preserve">        </w:t>
      </w:r>
    </w:p>
    <w:p w14:paraId="1CD9FBB2" w14:textId="6B57E2C9" w:rsidR="002B71A2" w:rsidRPr="002B71A2" w:rsidRDefault="002B71A2" w:rsidP="002B71A2">
      <w:pPr>
        <w:tabs>
          <w:tab w:val="left" w:pos="6720"/>
        </w:tabs>
        <w:spacing w:line="240" w:lineRule="auto"/>
        <w:ind w:left="280" w:right="280" w:firstLineChars="0" w:firstLine="0"/>
        <w:jc w:val="right"/>
        <w:rPr>
          <w:szCs w:val="28"/>
        </w:rPr>
      </w:pPr>
      <w:r>
        <w:rPr>
          <w:rFonts w:ascii="等线" w:hAnsi="等线"/>
          <w:b/>
          <w:szCs w:val="28"/>
        </w:rPr>
        <w:t xml:space="preserve">  </w:t>
      </w:r>
      <w:r>
        <w:rPr>
          <w:rFonts w:ascii="等线" w:hAnsi="等线" w:hint="eastAsia"/>
          <w:b/>
          <w:szCs w:val="28"/>
        </w:rPr>
        <w:t xml:space="preserve"> </w:t>
      </w:r>
      <w:r>
        <w:rPr>
          <w:rFonts w:ascii="等线" w:hAnsi="等线"/>
          <w:b/>
          <w:szCs w:val="28"/>
        </w:rPr>
        <w:t xml:space="preserve">      </w:t>
      </w:r>
      <w:proofErr w:type="gramStart"/>
      <w:r w:rsidRPr="002B71A2">
        <w:rPr>
          <w:rFonts w:ascii="等线" w:hAnsi="等线" w:hint="eastAsia"/>
          <w:b/>
          <w:szCs w:val="28"/>
        </w:rPr>
        <w:t>报告总页数</w:t>
      </w:r>
      <w:proofErr w:type="gramEnd"/>
      <w:r w:rsidRPr="002B71A2">
        <w:rPr>
          <w:rFonts w:ascii="等线" w:hAnsi="等线" w:hint="eastAsia"/>
          <w:b/>
          <w:szCs w:val="28"/>
        </w:rPr>
        <w:t>：</w:t>
      </w:r>
      <w:r>
        <w:rPr>
          <w:rFonts w:ascii="等线" w:hAnsi="等线"/>
          <w:b/>
          <w:szCs w:val="28"/>
          <w:u w:val="single"/>
        </w:rPr>
        <w:t xml:space="preserve">  </w:t>
      </w:r>
      <w:r w:rsidRPr="002B71A2">
        <w:rPr>
          <w:rFonts w:ascii="等线" w:hAnsi="等线" w:hint="eastAsia"/>
          <w:b/>
          <w:szCs w:val="28"/>
          <w:u w:val="single"/>
        </w:rPr>
        <w:t xml:space="preserve"> </w:t>
      </w:r>
      <w:r w:rsidR="00717F0C">
        <w:rPr>
          <w:rFonts w:ascii="等线" w:hAnsi="等线" w:hint="eastAsia"/>
          <w:b/>
          <w:szCs w:val="28"/>
          <w:u w:val="single"/>
        </w:rPr>
        <w:t xml:space="preserve">  </w:t>
      </w:r>
      <w:r w:rsidRPr="002B71A2">
        <w:rPr>
          <w:rFonts w:ascii="等线" w:hAnsi="等线" w:hint="eastAsia"/>
          <w:b/>
          <w:szCs w:val="28"/>
          <w:u w:val="single"/>
        </w:rPr>
        <w:t xml:space="preserve">     </w:t>
      </w:r>
      <w:r w:rsidRPr="002B71A2">
        <w:rPr>
          <w:rFonts w:ascii="等线" w:hAnsi="等线" w:hint="eastAsia"/>
          <w:b/>
          <w:szCs w:val="28"/>
          <w:u w:val="single"/>
        </w:rPr>
        <w:t>页</w:t>
      </w:r>
    </w:p>
    <w:p w14:paraId="7199926F" w14:textId="77777777" w:rsidR="002B71A2" w:rsidRPr="002B71A2" w:rsidRDefault="002B71A2" w:rsidP="002B71A2">
      <w:pPr>
        <w:spacing w:line="1400" w:lineRule="exact"/>
        <w:ind w:firstLineChars="0" w:firstLine="0"/>
        <w:jc w:val="center"/>
        <w:rPr>
          <w:rFonts w:ascii="Calibri" w:hAnsi="Calibri"/>
          <w:spacing w:val="30"/>
          <w:sz w:val="52"/>
          <w:szCs w:val="52"/>
        </w:rPr>
      </w:pPr>
    </w:p>
    <w:p w14:paraId="2B93A410" w14:textId="77777777" w:rsidR="002B71A2" w:rsidRPr="002B71A2" w:rsidRDefault="002B71A2" w:rsidP="002B71A2">
      <w:pPr>
        <w:spacing w:line="1400" w:lineRule="exact"/>
        <w:ind w:firstLineChars="0" w:firstLine="0"/>
        <w:jc w:val="center"/>
        <w:rPr>
          <w:rFonts w:ascii="Calibri" w:hAnsi="Calibri"/>
          <w:spacing w:val="30"/>
          <w:sz w:val="60"/>
          <w:szCs w:val="60"/>
        </w:rPr>
      </w:pPr>
      <w:r w:rsidRPr="002B71A2">
        <w:rPr>
          <w:rFonts w:ascii="Calibri" w:hAnsi="Calibri" w:hint="eastAsia"/>
          <w:spacing w:val="30"/>
          <w:sz w:val="60"/>
          <w:szCs w:val="60"/>
        </w:rPr>
        <w:t>排水管道健康状况检测报告</w:t>
      </w:r>
    </w:p>
    <w:p w14:paraId="451235CD" w14:textId="77777777" w:rsidR="002B71A2" w:rsidRDefault="002B71A2" w:rsidP="002B71A2">
      <w:pPr>
        <w:spacing w:line="1400" w:lineRule="exact"/>
        <w:ind w:firstLineChars="0" w:firstLine="0"/>
        <w:rPr>
          <w:rFonts w:ascii="Calibri" w:hAnsi="Calibri"/>
          <w:spacing w:val="30"/>
          <w:sz w:val="36"/>
          <w:szCs w:val="36"/>
        </w:rPr>
      </w:pPr>
    </w:p>
    <w:p w14:paraId="4033B0A0" w14:textId="77777777" w:rsidR="00A21D46" w:rsidRDefault="00A21D46" w:rsidP="002B71A2">
      <w:pPr>
        <w:spacing w:line="1400" w:lineRule="exact"/>
        <w:ind w:firstLineChars="0" w:firstLine="0"/>
        <w:rPr>
          <w:rFonts w:ascii="Calibri" w:hAnsi="Calibri"/>
          <w:spacing w:val="30"/>
          <w:sz w:val="36"/>
          <w:szCs w:val="36"/>
        </w:rPr>
      </w:pPr>
    </w:p>
    <w:p w14:paraId="41D0AFF7" w14:textId="6C1B5258" w:rsidR="002B71A2" w:rsidRPr="002B71A2" w:rsidRDefault="002B71A2" w:rsidP="00A21D46">
      <w:pPr>
        <w:ind w:left="420" w:firstLineChars="0" w:firstLine="420"/>
        <w:rPr>
          <w:rFonts w:ascii="Calibri" w:hAnsi="Calibri"/>
          <w:sz w:val="36"/>
          <w:szCs w:val="22"/>
          <w:u w:val="single"/>
        </w:rPr>
      </w:pPr>
      <w:r w:rsidRPr="002B71A2">
        <w:rPr>
          <w:rFonts w:ascii="Calibri" w:hAnsi="Calibri" w:hint="eastAsia"/>
          <w:sz w:val="36"/>
          <w:szCs w:val="22"/>
        </w:rPr>
        <w:t>工程</w:t>
      </w:r>
      <w:r w:rsidRPr="002B71A2">
        <w:rPr>
          <w:rFonts w:ascii="Calibri" w:hAnsi="Calibri"/>
          <w:sz w:val="36"/>
          <w:szCs w:val="22"/>
        </w:rPr>
        <w:t>编号</w:t>
      </w:r>
      <w:r w:rsidRPr="002B71A2">
        <w:rPr>
          <w:rFonts w:ascii="Calibri" w:hAnsi="Calibri" w:hint="eastAsia"/>
          <w:sz w:val="36"/>
          <w:szCs w:val="22"/>
        </w:rPr>
        <w:t>：</w:t>
      </w:r>
      <w:r w:rsidRPr="002B71A2">
        <w:rPr>
          <w:rFonts w:ascii="Calibri" w:hAnsi="Calibri" w:hint="eastAsia"/>
          <w:sz w:val="36"/>
          <w:szCs w:val="22"/>
          <w:u w:val="single"/>
        </w:rPr>
        <w:t xml:space="preserve"> </w:t>
      </w:r>
      <w:r w:rsidRPr="002B71A2">
        <w:rPr>
          <w:rFonts w:ascii="Calibri" w:hAnsi="Calibri"/>
          <w:sz w:val="36"/>
          <w:szCs w:val="22"/>
          <w:u w:val="single"/>
        </w:rPr>
        <w:t xml:space="preserve">   </w:t>
      </w:r>
      <w:r w:rsidR="009B33ED" w:rsidRPr="009B33ED">
        <w:rPr>
          <w:rFonts w:ascii="Calibri" w:hAnsi="Calibri"/>
          <w:sz w:val="36"/>
          <w:szCs w:val="22"/>
          <w:u w:val="single"/>
        </w:rPr>
        <w:t>{{</w:t>
      </w:r>
      <w:proofErr w:type="spellStart"/>
      <w:r w:rsidR="009B33ED" w:rsidRPr="009B33ED">
        <w:rPr>
          <w:rFonts w:ascii="Calibri" w:hAnsi="Calibri"/>
          <w:sz w:val="36"/>
          <w:szCs w:val="22"/>
          <w:u w:val="single"/>
        </w:rPr>
        <w:t>project_no</w:t>
      </w:r>
      <w:proofErr w:type="spellEnd"/>
      <w:r w:rsidR="009B33ED" w:rsidRPr="009B33ED">
        <w:rPr>
          <w:rFonts w:ascii="Calibri" w:hAnsi="Calibri"/>
          <w:sz w:val="36"/>
          <w:szCs w:val="22"/>
          <w:u w:val="single"/>
        </w:rPr>
        <w:t>}}</w:t>
      </w:r>
      <w:r w:rsidRPr="002B71A2">
        <w:rPr>
          <w:rFonts w:ascii="Calibri" w:hAnsi="Calibri"/>
          <w:sz w:val="36"/>
          <w:szCs w:val="22"/>
          <w:u w:val="single"/>
        </w:rPr>
        <w:t xml:space="preserve">  </w:t>
      </w:r>
      <w:r w:rsidRPr="002B71A2">
        <w:rPr>
          <w:rFonts w:ascii="Calibri" w:hAnsi="Calibri" w:hint="eastAsia"/>
          <w:sz w:val="36"/>
          <w:szCs w:val="22"/>
          <w:u w:val="single"/>
        </w:rPr>
        <w:t xml:space="preserve">   </w:t>
      </w:r>
    </w:p>
    <w:p w14:paraId="7DFB7F1A" w14:textId="059274EB" w:rsidR="002B71A2" w:rsidRPr="003F3FB7" w:rsidRDefault="002B71A2" w:rsidP="00A21D46">
      <w:pPr>
        <w:ind w:left="420" w:firstLineChars="0" w:firstLine="420"/>
      </w:pPr>
      <w:r w:rsidRPr="002B71A2">
        <w:rPr>
          <w:rFonts w:ascii="Calibri" w:hAnsi="Calibri" w:hint="eastAsia"/>
          <w:sz w:val="36"/>
          <w:szCs w:val="22"/>
        </w:rPr>
        <w:t>工程名称</w:t>
      </w:r>
      <w:r w:rsidRPr="002B71A2">
        <w:rPr>
          <w:rFonts w:ascii="Calibri" w:hAnsi="Calibri" w:hint="eastAsia"/>
          <w:sz w:val="48"/>
          <w:szCs w:val="22"/>
        </w:rPr>
        <w:t>：</w:t>
      </w:r>
      <w:r w:rsidRPr="002B71A2">
        <w:rPr>
          <w:rFonts w:ascii="宋体" w:hAnsi="宋体"/>
          <w:b/>
          <w:sz w:val="36"/>
          <w:szCs w:val="36"/>
          <w:u w:val="single"/>
        </w:rPr>
        <w:t xml:space="preserve">    </w:t>
      </w:r>
      <w:r w:rsidR="009B33ED" w:rsidRPr="009B33ED">
        <w:rPr>
          <w:rFonts w:ascii="宋体" w:hAnsi="宋体"/>
          <w:b/>
          <w:sz w:val="36"/>
          <w:szCs w:val="36"/>
          <w:u w:val="single"/>
        </w:rPr>
        <w:t>{{</w:t>
      </w:r>
      <w:proofErr w:type="spellStart"/>
      <w:r w:rsidR="009B33ED" w:rsidRPr="009B33ED">
        <w:rPr>
          <w:rFonts w:ascii="宋体" w:hAnsi="宋体"/>
          <w:b/>
          <w:sz w:val="36"/>
          <w:szCs w:val="36"/>
          <w:u w:val="single"/>
        </w:rPr>
        <w:t>project_name</w:t>
      </w:r>
      <w:proofErr w:type="spellEnd"/>
      <w:r w:rsidR="009B33ED" w:rsidRPr="009B33ED">
        <w:rPr>
          <w:rFonts w:ascii="宋体" w:hAnsi="宋体"/>
          <w:b/>
          <w:sz w:val="36"/>
          <w:szCs w:val="36"/>
          <w:u w:val="single"/>
        </w:rPr>
        <w:t>}}</w:t>
      </w:r>
      <w:r w:rsidRPr="002B71A2">
        <w:rPr>
          <w:rFonts w:ascii="宋体" w:hAnsi="宋体"/>
          <w:b/>
          <w:sz w:val="36"/>
          <w:szCs w:val="36"/>
          <w:u w:val="single"/>
        </w:rPr>
        <w:t xml:space="preserve">    </w:t>
      </w:r>
    </w:p>
    <w:p w14:paraId="3448099F" w14:textId="77777777" w:rsidR="002B71A2" w:rsidRPr="002B71A2" w:rsidRDefault="002B71A2" w:rsidP="002B71A2">
      <w:pPr>
        <w:spacing w:line="240" w:lineRule="auto"/>
        <w:ind w:firstLineChars="0" w:firstLine="0"/>
        <w:rPr>
          <w:rFonts w:ascii="Calibri" w:hAnsi="Calibri"/>
          <w:color w:val="FF0000"/>
          <w:szCs w:val="28"/>
        </w:rPr>
      </w:pPr>
    </w:p>
    <w:p w14:paraId="4AA5F84C" w14:textId="77777777" w:rsidR="002B71A2" w:rsidRPr="002B71A2" w:rsidRDefault="002B71A2" w:rsidP="002B71A2">
      <w:pPr>
        <w:spacing w:line="240" w:lineRule="auto"/>
        <w:ind w:firstLineChars="0" w:firstLine="0"/>
        <w:rPr>
          <w:rFonts w:ascii="Calibri" w:hAnsi="Calibri"/>
          <w:color w:val="FF0000"/>
          <w:szCs w:val="28"/>
        </w:rPr>
      </w:pPr>
    </w:p>
    <w:p w14:paraId="6C09AFEE" w14:textId="77777777" w:rsidR="00A21D46" w:rsidRDefault="00A21D46" w:rsidP="002B71A2">
      <w:pPr>
        <w:spacing w:line="240" w:lineRule="auto"/>
        <w:ind w:firstLineChars="0" w:firstLine="0"/>
        <w:rPr>
          <w:rFonts w:ascii="Calibri" w:hAnsi="Calibri"/>
          <w:color w:val="FF0000"/>
          <w:szCs w:val="28"/>
        </w:rPr>
      </w:pPr>
    </w:p>
    <w:p w14:paraId="4AAF3FE9" w14:textId="77777777" w:rsidR="00A21D46" w:rsidRPr="002B71A2" w:rsidRDefault="00A21D46" w:rsidP="002B71A2">
      <w:pPr>
        <w:spacing w:line="240" w:lineRule="auto"/>
        <w:ind w:firstLineChars="0" w:firstLine="0"/>
        <w:rPr>
          <w:rFonts w:ascii="Calibri" w:hAnsi="Calibri"/>
          <w:color w:val="FF0000"/>
          <w:szCs w:val="28"/>
        </w:rPr>
      </w:pPr>
    </w:p>
    <w:p w14:paraId="3609297B" w14:textId="30A7490E" w:rsidR="002B71A2" w:rsidRPr="002B71A2" w:rsidRDefault="002B71A2" w:rsidP="002B71A2">
      <w:pPr>
        <w:tabs>
          <w:tab w:val="left" w:pos="6720"/>
        </w:tabs>
        <w:spacing w:line="240" w:lineRule="auto"/>
        <w:ind w:firstLineChars="0" w:firstLine="0"/>
        <w:jc w:val="center"/>
        <w:rPr>
          <w:rFonts w:ascii="宋体" w:hAnsi="宋体"/>
          <w:sz w:val="36"/>
          <w:szCs w:val="36"/>
        </w:rPr>
      </w:pPr>
      <w:r w:rsidRPr="002B71A2">
        <w:rPr>
          <w:rFonts w:ascii="Calibri" w:hAnsi="Calibri" w:hint="eastAsia"/>
          <w:sz w:val="36"/>
          <w:szCs w:val="22"/>
        </w:rPr>
        <w:t>检测单位</w:t>
      </w:r>
      <w:r w:rsidRPr="002B71A2">
        <w:rPr>
          <w:rFonts w:ascii="Calibri" w:hAnsi="Calibri" w:hint="eastAsia"/>
          <w:sz w:val="44"/>
          <w:szCs w:val="22"/>
        </w:rPr>
        <w:t>：</w:t>
      </w:r>
      <w:r w:rsidR="00F90F0D" w:rsidRPr="00F90F0D">
        <w:rPr>
          <w:rFonts w:ascii="Calibri" w:hAnsi="Calibri" w:hint="eastAsia"/>
          <w:sz w:val="36"/>
          <w:szCs w:val="22"/>
        </w:rPr>
        <w:t>中国电建集团华东勘测设计研究院</w:t>
      </w:r>
    </w:p>
    <w:p w14:paraId="18891805" w14:textId="63CEBE84" w:rsidR="002B71A2" w:rsidRPr="002B71A2" w:rsidRDefault="00EB31F2" w:rsidP="002B71A2">
      <w:pPr>
        <w:tabs>
          <w:tab w:val="left" w:pos="6720"/>
        </w:tabs>
        <w:spacing w:line="240" w:lineRule="auto"/>
        <w:ind w:firstLineChars="0" w:firstLine="0"/>
        <w:jc w:val="center"/>
        <w:rPr>
          <w:rFonts w:ascii="Calibri" w:hAnsi="Calibri"/>
          <w:color w:val="FF0000"/>
          <w:szCs w:val="28"/>
        </w:rPr>
      </w:pPr>
      <w:r w:rsidRPr="00EB31F2">
        <w:rPr>
          <w:rFonts w:ascii="宋体" w:hAnsi="宋体"/>
          <w:sz w:val="36"/>
          <w:szCs w:val="36"/>
        </w:rPr>
        <w:t>{{</w:t>
      </w:r>
      <w:proofErr w:type="spellStart"/>
      <w:r w:rsidRPr="00EB31F2">
        <w:rPr>
          <w:rFonts w:ascii="宋体" w:hAnsi="宋体"/>
          <w:sz w:val="36"/>
          <w:szCs w:val="36"/>
        </w:rPr>
        <w:t>current_year</w:t>
      </w:r>
      <w:proofErr w:type="spellEnd"/>
      <w:r w:rsidRPr="00EB31F2">
        <w:rPr>
          <w:rFonts w:ascii="宋体" w:hAnsi="宋体"/>
          <w:sz w:val="36"/>
          <w:szCs w:val="36"/>
        </w:rPr>
        <w:t>}}</w:t>
      </w:r>
      <w:r w:rsidR="002B71A2" w:rsidRPr="002B71A2">
        <w:rPr>
          <w:rFonts w:ascii="宋体" w:hAnsi="宋体" w:hint="eastAsia"/>
          <w:sz w:val="36"/>
          <w:szCs w:val="36"/>
        </w:rPr>
        <w:t>年</w:t>
      </w:r>
      <w:r w:rsidR="002B71A2">
        <w:rPr>
          <w:rFonts w:ascii="宋体" w:hAnsi="宋体" w:hint="eastAsia"/>
          <w:sz w:val="36"/>
          <w:szCs w:val="36"/>
        </w:rPr>
        <w:t xml:space="preserve"> </w:t>
      </w:r>
      <w:r w:rsidRPr="00EB31F2">
        <w:rPr>
          <w:rFonts w:ascii="宋体" w:hAnsi="宋体"/>
          <w:sz w:val="36"/>
          <w:szCs w:val="36"/>
        </w:rPr>
        <w:t>{{</w:t>
      </w:r>
      <w:proofErr w:type="spellStart"/>
      <w:r w:rsidRPr="00EB31F2">
        <w:rPr>
          <w:rFonts w:ascii="宋体" w:hAnsi="宋体"/>
          <w:sz w:val="36"/>
          <w:szCs w:val="36"/>
        </w:rPr>
        <w:t>current_month</w:t>
      </w:r>
      <w:proofErr w:type="spellEnd"/>
      <w:r w:rsidRPr="00EB31F2">
        <w:rPr>
          <w:rFonts w:ascii="宋体" w:hAnsi="宋体"/>
          <w:sz w:val="36"/>
          <w:szCs w:val="36"/>
        </w:rPr>
        <w:t>}}</w:t>
      </w:r>
      <w:r w:rsidR="002B71A2" w:rsidRPr="002B71A2">
        <w:rPr>
          <w:rFonts w:ascii="宋体" w:hAnsi="宋体" w:hint="eastAsia"/>
          <w:sz w:val="36"/>
          <w:szCs w:val="36"/>
        </w:rPr>
        <w:t>月</w:t>
      </w:r>
      <w:r w:rsidRPr="00EB31F2">
        <w:rPr>
          <w:rFonts w:ascii="宋体" w:hAnsi="宋体"/>
          <w:sz w:val="36"/>
          <w:szCs w:val="36"/>
        </w:rPr>
        <w:t>{{</w:t>
      </w:r>
      <w:proofErr w:type="spellStart"/>
      <w:r w:rsidRPr="00EB31F2">
        <w:rPr>
          <w:rFonts w:ascii="宋体" w:hAnsi="宋体"/>
          <w:sz w:val="36"/>
          <w:szCs w:val="36"/>
        </w:rPr>
        <w:t>current_day</w:t>
      </w:r>
      <w:proofErr w:type="spellEnd"/>
      <w:r w:rsidRPr="00EB31F2">
        <w:rPr>
          <w:rFonts w:ascii="宋体" w:hAnsi="宋体"/>
          <w:sz w:val="36"/>
          <w:szCs w:val="36"/>
        </w:rPr>
        <w:t>}}</w:t>
      </w:r>
      <w:r w:rsidR="002B71A2" w:rsidRPr="002B71A2">
        <w:rPr>
          <w:rFonts w:ascii="宋体" w:hAnsi="宋体" w:hint="eastAsia"/>
          <w:sz w:val="36"/>
          <w:szCs w:val="36"/>
        </w:rPr>
        <w:t>日</w:t>
      </w:r>
    </w:p>
    <w:p w14:paraId="5E6B4477" w14:textId="77777777" w:rsidR="002B71A2" w:rsidRPr="008329A0" w:rsidRDefault="002B71A2" w:rsidP="002B71A2">
      <w:pPr>
        <w:spacing w:line="240" w:lineRule="auto"/>
        <w:ind w:firstLineChars="0" w:firstLine="0"/>
        <w:rPr>
          <w:rFonts w:ascii="Calibri" w:hAnsi="Calibri"/>
          <w:color w:val="FF0000"/>
          <w:szCs w:val="28"/>
        </w:rPr>
      </w:pPr>
    </w:p>
    <w:p w14:paraId="542E8277" w14:textId="77777777" w:rsidR="002B71A2" w:rsidRPr="002B71A2" w:rsidRDefault="002B71A2" w:rsidP="002B71A2">
      <w:pPr>
        <w:tabs>
          <w:tab w:val="left" w:pos="6720"/>
        </w:tabs>
        <w:spacing w:line="240" w:lineRule="auto"/>
        <w:ind w:firstLineChars="0" w:firstLine="0"/>
        <w:jc w:val="center"/>
        <w:rPr>
          <w:rFonts w:ascii="Calibri" w:hAnsi="Calibri"/>
          <w:b/>
          <w:bCs/>
          <w:sz w:val="48"/>
          <w:szCs w:val="22"/>
        </w:rPr>
        <w:sectPr w:rsidR="002B71A2" w:rsidRPr="002B71A2" w:rsidSect="00842B9D">
          <w:headerReference w:type="even" r:id="rId9"/>
          <w:headerReference w:type="default" r:id="rId10"/>
          <w:footerReference w:type="even" r:id="rId11"/>
          <w:footerReference w:type="default" r:id="rId12"/>
          <w:headerReference w:type="first" r:id="rId13"/>
          <w:footerReference w:type="first" r:id="rId14"/>
          <w:pgSz w:w="11906" w:h="16838" w:code="9"/>
          <w:pgMar w:top="1440" w:right="1361" w:bottom="1191" w:left="1701" w:header="851" w:footer="992" w:gutter="0"/>
          <w:cols w:space="425"/>
          <w:titlePg/>
          <w:docGrid w:type="linesAndChars" w:linePitch="312"/>
        </w:sectPr>
      </w:pPr>
    </w:p>
    <w:p w14:paraId="6C8BDE4D" w14:textId="77777777" w:rsidR="001524F2" w:rsidRDefault="001524F2">
      <w:pPr>
        <w:ind w:firstLineChars="0" w:firstLine="0"/>
        <w:jc w:val="center"/>
        <w:rPr>
          <w:rFonts w:ascii="黑体" w:eastAsia="黑体"/>
          <w:b/>
          <w:bCs/>
          <w:sz w:val="44"/>
          <w:szCs w:val="52"/>
        </w:rPr>
      </w:pPr>
    </w:p>
    <w:p w14:paraId="4CDC27EF" w14:textId="77777777" w:rsidR="001524F2" w:rsidRDefault="0008697C">
      <w:pPr>
        <w:tabs>
          <w:tab w:val="left" w:pos="6720"/>
        </w:tabs>
        <w:ind w:firstLineChars="0" w:firstLine="0"/>
        <w:jc w:val="center"/>
        <w:rPr>
          <w:b/>
          <w:bCs/>
          <w:sz w:val="48"/>
        </w:rPr>
      </w:pPr>
      <w:r>
        <w:rPr>
          <w:rFonts w:hint="eastAsia"/>
          <w:b/>
          <w:bCs/>
          <w:sz w:val="48"/>
        </w:rPr>
        <w:t>声</w:t>
      </w:r>
      <w:r>
        <w:rPr>
          <w:b/>
          <w:bCs/>
          <w:sz w:val="48"/>
        </w:rPr>
        <w:t xml:space="preserve">   </w:t>
      </w:r>
      <w:r>
        <w:rPr>
          <w:rFonts w:hint="eastAsia"/>
          <w:b/>
          <w:bCs/>
          <w:sz w:val="48"/>
        </w:rPr>
        <w:t>明</w:t>
      </w:r>
    </w:p>
    <w:p w14:paraId="34F4CE52" w14:textId="77777777" w:rsidR="001524F2" w:rsidRDefault="001524F2">
      <w:pPr>
        <w:tabs>
          <w:tab w:val="left" w:pos="6720"/>
        </w:tabs>
        <w:ind w:firstLine="643"/>
        <w:jc w:val="center"/>
        <w:rPr>
          <w:b/>
          <w:bCs/>
          <w:sz w:val="32"/>
        </w:rPr>
      </w:pPr>
    </w:p>
    <w:p w14:paraId="2E9BF91B" w14:textId="77777777" w:rsidR="001524F2" w:rsidRDefault="001524F2">
      <w:pPr>
        <w:tabs>
          <w:tab w:val="left" w:pos="6720"/>
        </w:tabs>
        <w:ind w:firstLine="643"/>
        <w:jc w:val="center"/>
        <w:rPr>
          <w:b/>
          <w:bCs/>
          <w:sz w:val="32"/>
        </w:rPr>
      </w:pPr>
    </w:p>
    <w:p w14:paraId="30B04811" w14:textId="77777777" w:rsidR="001524F2" w:rsidRDefault="0008697C">
      <w:pPr>
        <w:tabs>
          <w:tab w:val="left" w:pos="6720"/>
        </w:tabs>
        <w:ind w:firstLineChars="0" w:firstLine="0"/>
        <w:rPr>
          <w:spacing w:val="30"/>
          <w:sz w:val="36"/>
        </w:rPr>
      </w:pPr>
      <w:r>
        <w:rPr>
          <w:rFonts w:hint="eastAsia"/>
          <w:spacing w:val="30"/>
          <w:sz w:val="36"/>
        </w:rPr>
        <w:t>1</w:t>
      </w:r>
      <w:r>
        <w:rPr>
          <w:rFonts w:hint="eastAsia"/>
          <w:sz w:val="36"/>
        </w:rPr>
        <w:t>．</w:t>
      </w:r>
      <w:r>
        <w:rPr>
          <w:rFonts w:hint="eastAsia"/>
          <w:spacing w:val="30"/>
          <w:sz w:val="36"/>
        </w:rPr>
        <w:t>本检测报告严格按照现行规范标准进行，需加盖天津市市政工程设计研究院检验检测专用章有效。</w:t>
      </w:r>
    </w:p>
    <w:p w14:paraId="75C9840C" w14:textId="77777777" w:rsidR="001524F2" w:rsidRDefault="0008697C">
      <w:pPr>
        <w:tabs>
          <w:tab w:val="left" w:pos="6720"/>
        </w:tabs>
        <w:ind w:firstLineChars="0" w:firstLine="0"/>
        <w:rPr>
          <w:spacing w:val="30"/>
          <w:sz w:val="36"/>
        </w:rPr>
      </w:pPr>
      <w:r>
        <w:rPr>
          <w:rFonts w:hint="eastAsia"/>
          <w:spacing w:val="30"/>
          <w:sz w:val="36"/>
        </w:rPr>
        <w:t>2</w:t>
      </w:r>
      <w:r>
        <w:rPr>
          <w:rFonts w:hint="eastAsia"/>
          <w:sz w:val="36"/>
        </w:rPr>
        <w:t>．</w:t>
      </w:r>
      <w:r>
        <w:rPr>
          <w:rFonts w:hint="eastAsia"/>
          <w:spacing w:val="30"/>
          <w:sz w:val="36"/>
        </w:rPr>
        <w:t>本检测报告</w:t>
      </w:r>
      <w:r>
        <w:rPr>
          <w:spacing w:val="30"/>
          <w:sz w:val="36"/>
        </w:rPr>
        <w:t>无</w:t>
      </w:r>
      <w:r>
        <w:rPr>
          <w:rFonts w:hint="eastAsia"/>
          <w:spacing w:val="30"/>
          <w:sz w:val="36"/>
        </w:rPr>
        <w:t>审核</w:t>
      </w:r>
      <w:r>
        <w:rPr>
          <w:spacing w:val="30"/>
          <w:sz w:val="36"/>
        </w:rPr>
        <w:t>、批准人员签字无效。</w:t>
      </w:r>
    </w:p>
    <w:p w14:paraId="4EDBB253" w14:textId="77777777" w:rsidR="001524F2" w:rsidRDefault="0008697C">
      <w:pPr>
        <w:tabs>
          <w:tab w:val="left" w:pos="6720"/>
        </w:tabs>
        <w:ind w:firstLineChars="0" w:firstLine="0"/>
        <w:rPr>
          <w:spacing w:val="30"/>
          <w:sz w:val="36"/>
        </w:rPr>
      </w:pPr>
      <w:r>
        <w:rPr>
          <w:spacing w:val="30"/>
          <w:sz w:val="36"/>
        </w:rPr>
        <w:t>3</w:t>
      </w:r>
      <w:r>
        <w:rPr>
          <w:rFonts w:hint="eastAsia"/>
          <w:spacing w:val="30"/>
          <w:sz w:val="36"/>
        </w:rPr>
        <w:t>．本检测报告未经我院书面同意，不得复制（完整复制除外）。</w:t>
      </w:r>
    </w:p>
    <w:p w14:paraId="5D54FEA1" w14:textId="77777777" w:rsidR="001524F2" w:rsidRDefault="0008697C">
      <w:pPr>
        <w:tabs>
          <w:tab w:val="left" w:pos="6720"/>
        </w:tabs>
        <w:ind w:firstLineChars="0" w:firstLine="0"/>
        <w:rPr>
          <w:sz w:val="36"/>
        </w:rPr>
      </w:pPr>
      <w:r>
        <w:rPr>
          <w:sz w:val="36"/>
        </w:rPr>
        <w:t>4</w:t>
      </w:r>
      <w:r>
        <w:rPr>
          <w:rFonts w:hint="eastAsia"/>
          <w:sz w:val="36"/>
        </w:rPr>
        <w:t>．</w:t>
      </w:r>
      <w:r>
        <w:rPr>
          <w:rFonts w:hint="eastAsia"/>
          <w:spacing w:val="30"/>
          <w:sz w:val="36"/>
        </w:rPr>
        <w:t>如对本检测报告有异议，请在收到检测报告的</w:t>
      </w:r>
      <w:r>
        <w:rPr>
          <w:spacing w:val="30"/>
          <w:sz w:val="36"/>
        </w:rPr>
        <w:t>7</w:t>
      </w:r>
      <w:r>
        <w:rPr>
          <w:rFonts w:hint="eastAsia"/>
          <w:spacing w:val="30"/>
          <w:sz w:val="36"/>
        </w:rPr>
        <w:t>天内提出，</w:t>
      </w:r>
      <w:r>
        <w:rPr>
          <w:spacing w:val="30"/>
          <w:sz w:val="36"/>
        </w:rPr>
        <w:t>逾期不予受理</w:t>
      </w:r>
      <w:r>
        <w:rPr>
          <w:rFonts w:hint="eastAsia"/>
          <w:sz w:val="36"/>
        </w:rPr>
        <w:t>。</w:t>
      </w:r>
    </w:p>
    <w:p w14:paraId="20B95695" w14:textId="77777777" w:rsidR="001524F2" w:rsidRDefault="0008697C">
      <w:pPr>
        <w:tabs>
          <w:tab w:val="left" w:pos="6720"/>
        </w:tabs>
        <w:ind w:firstLineChars="0" w:firstLine="0"/>
        <w:rPr>
          <w:sz w:val="36"/>
        </w:rPr>
      </w:pPr>
      <w:r>
        <w:rPr>
          <w:rFonts w:hint="eastAsia"/>
          <w:sz w:val="36"/>
        </w:rPr>
        <w:t>5</w:t>
      </w:r>
      <w:r>
        <w:rPr>
          <w:rFonts w:hint="eastAsia"/>
          <w:sz w:val="36"/>
        </w:rPr>
        <w:t>．本检测报告仅对被检管段负责。</w:t>
      </w:r>
    </w:p>
    <w:p w14:paraId="013B61C8" w14:textId="77777777" w:rsidR="001524F2" w:rsidRDefault="0008697C">
      <w:pPr>
        <w:tabs>
          <w:tab w:val="left" w:pos="6720"/>
        </w:tabs>
        <w:ind w:firstLineChars="0" w:firstLine="0"/>
        <w:rPr>
          <w:sz w:val="36"/>
        </w:rPr>
      </w:pPr>
      <w:r>
        <w:rPr>
          <w:rFonts w:hint="eastAsia"/>
          <w:sz w:val="36"/>
        </w:rPr>
        <w:t>6</w:t>
      </w:r>
      <w:r>
        <w:rPr>
          <w:rFonts w:hint="eastAsia"/>
          <w:sz w:val="36"/>
        </w:rPr>
        <w:t>．</w:t>
      </w:r>
      <w:r>
        <w:rPr>
          <w:rFonts w:hint="eastAsia"/>
          <w:spacing w:val="30"/>
          <w:sz w:val="36"/>
        </w:rPr>
        <w:t>本检测报告涂改无效</w:t>
      </w:r>
      <w:r>
        <w:rPr>
          <w:rFonts w:hint="eastAsia"/>
          <w:sz w:val="36"/>
        </w:rPr>
        <w:t>。</w:t>
      </w:r>
    </w:p>
    <w:p w14:paraId="5E22EC5A" w14:textId="77777777" w:rsidR="001524F2" w:rsidRDefault="001524F2">
      <w:pPr>
        <w:tabs>
          <w:tab w:val="left" w:pos="6720"/>
        </w:tabs>
        <w:ind w:firstLine="560"/>
      </w:pPr>
    </w:p>
    <w:p w14:paraId="7CD22976" w14:textId="77777777" w:rsidR="001524F2" w:rsidRDefault="001524F2">
      <w:pPr>
        <w:tabs>
          <w:tab w:val="left" w:pos="6720"/>
        </w:tabs>
        <w:ind w:firstLine="560"/>
      </w:pPr>
    </w:p>
    <w:p w14:paraId="258D8755" w14:textId="77777777" w:rsidR="001524F2" w:rsidRDefault="001524F2">
      <w:pPr>
        <w:tabs>
          <w:tab w:val="left" w:pos="6720"/>
        </w:tabs>
        <w:ind w:firstLine="560"/>
      </w:pPr>
    </w:p>
    <w:p w14:paraId="418D9E45" w14:textId="77777777" w:rsidR="001524F2" w:rsidRDefault="001524F2">
      <w:pPr>
        <w:tabs>
          <w:tab w:val="left" w:pos="6720"/>
        </w:tabs>
        <w:ind w:firstLine="560"/>
      </w:pPr>
    </w:p>
    <w:p w14:paraId="70FDA776" w14:textId="77777777" w:rsidR="001524F2" w:rsidRDefault="001524F2">
      <w:pPr>
        <w:tabs>
          <w:tab w:val="left" w:pos="6720"/>
        </w:tabs>
        <w:ind w:firstLine="560"/>
      </w:pPr>
    </w:p>
    <w:p w14:paraId="4E0E575F" w14:textId="77777777" w:rsidR="001524F2" w:rsidRDefault="001524F2">
      <w:pPr>
        <w:tabs>
          <w:tab w:val="left" w:pos="6720"/>
        </w:tabs>
        <w:ind w:firstLine="560"/>
      </w:pPr>
    </w:p>
    <w:p w14:paraId="173ABAF2" w14:textId="05F29EF1" w:rsidR="001524F2" w:rsidRDefault="0008697C">
      <w:pPr>
        <w:tabs>
          <w:tab w:val="left" w:pos="6720"/>
        </w:tabs>
        <w:ind w:firstLine="640"/>
        <w:rPr>
          <w:sz w:val="32"/>
          <w:szCs w:val="32"/>
        </w:rPr>
      </w:pPr>
      <w:r>
        <w:rPr>
          <w:rFonts w:hint="eastAsia"/>
          <w:sz w:val="32"/>
          <w:szCs w:val="32"/>
        </w:rPr>
        <w:t>通讯地址：</w:t>
      </w:r>
      <w:r w:rsidR="008D5976" w:rsidRPr="008D5976">
        <w:rPr>
          <w:rFonts w:hint="eastAsia"/>
          <w:sz w:val="32"/>
          <w:szCs w:val="32"/>
        </w:rPr>
        <w:t>天津市河西区越秀路</w:t>
      </w:r>
      <w:r w:rsidR="008D5976" w:rsidRPr="008D5976">
        <w:rPr>
          <w:rFonts w:hint="eastAsia"/>
          <w:sz w:val="32"/>
          <w:szCs w:val="32"/>
        </w:rPr>
        <w:t>3</w:t>
      </w:r>
      <w:r w:rsidR="008D5976" w:rsidRPr="008D5976">
        <w:rPr>
          <w:rFonts w:hint="eastAsia"/>
          <w:sz w:val="32"/>
          <w:szCs w:val="32"/>
        </w:rPr>
        <w:t>号</w:t>
      </w:r>
      <w:r w:rsidR="008D5976" w:rsidRPr="008D5976">
        <w:rPr>
          <w:rFonts w:hint="eastAsia"/>
          <w:sz w:val="32"/>
          <w:szCs w:val="32"/>
        </w:rPr>
        <w:t xml:space="preserve">   </w:t>
      </w:r>
      <w:r w:rsidR="008D5976" w:rsidRPr="008D5976">
        <w:rPr>
          <w:rFonts w:hint="eastAsia"/>
          <w:sz w:val="32"/>
          <w:szCs w:val="32"/>
        </w:rPr>
        <w:t>邮编：</w:t>
      </w:r>
      <w:r w:rsidR="008D5976" w:rsidRPr="008D5976">
        <w:rPr>
          <w:rFonts w:hint="eastAsia"/>
          <w:sz w:val="32"/>
          <w:szCs w:val="32"/>
        </w:rPr>
        <w:t>300201</w:t>
      </w:r>
    </w:p>
    <w:p w14:paraId="43228AD0" w14:textId="77777777" w:rsidR="001524F2" w:rsidRDefault="0008697C">
      <w:pPr>
        <w:tabs>
          <w:tab w:val="left" w:pos="6720"/>
        </w:tabs>
        <w:ind w:firstLine="640"/>
        <w:rPr>
          <w:sz w:val="32"/>
          <w:szCs w:val="32"/>
        </w:rPr>
      </w:pPr>
      <w:r>
        <w:rPr>
          <w:rFonts w:hint="eastAsia"/>
          <w:sz w:val="32"/>
          <w:szCs w:val="32"/>
        </w:rPr>
        <w:t>联系电话：</w:t>
      </w:r>
      <w:r>
        <w:rPr>
          <w:rFonts w:hint="eastAsia"/>
          <w:sz w:val="32"/>
          <w:szCs w:val="32"/>
        </w:rPr>
        <w:t>022-28333160</w:t>
      </w:r>
    </w:p>
    <w:p w14:paraId="1F34308C" w14:textId="77777777" w:rsidR="001524F2" w:rsidRDefault="001524F2">
      <w:pPr>
        <w:ind w:firstLineChars="0" w:firstLine="0"/>
        <w:rPr>
          <w:bCs/>
        </w:rPr>
        <w:sectPr w:rsidR="001524F2" w:rsidSect="004400DE">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720"/>
          <w:docGrid w:type="lines" w:linePitch="312"/>
        </w:sectPr>
      </w:pPr>
    </w:p>
    <w:p w14:paraId="624130D7" w14:textId="77777777" w:rsidR="00C27C59" w:rsidRDefault="00C27C59">
      <w:pPr>
        <w:ind w:firstLineChars="0" w:firstLine="0"/>
        <w:jc w:val="center"/>
        <w:rPr>
          <w:rFonts w:ascii="宋体" w:hAnsi="宋体"/>
          <w:bCs/>
          <w:sz w:val="40"/>
          <w:szCs w:val="40"/>
        </w:rPr>
      </w:pPr>
      <w:bookmarkStart w:id="6" w:name="_Toc413144969"/>
      <w:bookmarkStart w:id="7" w:name="_Toc410980233"/>
      <w:bookmarkStart w:id="8" w:name="_Toc410987611"/>
      <w:bookmarkStart w:id="9" w:name="_Toc411328843"/>
      <w:bookmarkStart w:id="10" w:name="_Toc410987714"/>
      <w:bookmarkStart w:id="11" w:name="_Toc410980446"/>
      <w:bookmarkStart w:id="12" w:name="_Toc411262416"/>
      <w:bookmarkStart w:id="13" w:name="_Toc410980554"/>
      <w:bookmarkStart w:id="14" w:name="_Toc415242149"/>
    </w:p>
    <w:p w14:paraId="79FB8730" w14:textId="77777777" w:rsidR="00C27C59" w:rsidRDefault="00C27C59">
      <w:pPr>
        <w:ind w:firstLineChars="0" w:firstLine="0"/>
        <w:jc w:val="center"/>
        <w:rPr>
          <w:rFonts w:ascii="宋体" w:hAnsi="宋体"/>
          <w:bCs/>
          <w:sz w:val="40"/>
          <w:szCs w:val="40"/>
        </w:rPr>
      </w:pPr>
    </w:p>
    <w:p w14:paraId="4D45FE68" w14:textId="2CA423F9" w:rsidR="001524F2" w:rsidRPr="002B71A2" w:rsidRDefault="00EA61EC">
      <w:pPr>
        <w:ind w:firstLineChars="0" w:firstLine="0"/>
        <w:jc w:val="center"/>
        <w:rPr>
          <w:rFonts w:ascii="华文中宋" w:eastAsia="华文中宋" w:hAnsi="华文中宋"/>
          <w:bCs/>
          <w:sz w:val="48"/>
          <w:szCs w:val="48"/>
        </w:rPr>
      </w:pPr>
      <w:r w:rsidRPr="00EA61EC">
        <w:rPr>
          <w:rFonts w:ascii="华文中宋" w:eastAsia="华文中宋" w:hAnsi="华文中宋"/>
          <w:bCs/>
          <w:sz w:val="48"/>
          <w:szCs w:val="48"/>
        </w:rPr>
        <w:t>{{</w:t>
      </w:r>
      <w:proofErr w:type="spellStart"/>
      <w:r w:rsidRPr="00EA61EC">
        <w:rPr>
          <w:rFonts w:ascii="华文中宋" w:eastAsia="华文中宋" w:hAnsi="华文中宋"/>
          <w:bCs/>
          <w:sz w:val="48"/>
          <w:szCs w:val="48"/>
        </w:rPr>
        <w:t>project_name</w:t>
      </w:r>
      <w:proofErr w:type="spellEnd"/>
      <w:r w:rsidRPr="00EA61EC">
        <w:rPr>
          <w:rFonts w:ascii="华文中宋" w:eastAsia="华文中宋" w:hAnsi="华文中宋"/>
          <w:bCs/>
          <w:sz w:val="48"/>
          <w:szCs w:val="48"/>
        </w:rPr>
        <w:t>}}</w:t>
      </w:r>
      <w:r w:rsidR="0008697C" w:rsidRPr="002B71A2">
        <w:rPr>
          <w:rFonts w:ascii="华文中宋" w:eastAsia="华文中宋" w:hAnsi="华文中宋" w:hint="eastAsia"/>
          <w:bCs/>
          <w:sz w:val="48"/>
          <w:szCs w:val="48"/>
        </w:rPr>
        <w:t>排水管道健康状况检测报告</w:t>
      </w:r>
    </w:p>
    <w:p w14:paraId="113DB15A" w14:textId="77777777" w:rsidR="001524F2" w:rsidRDefault="001524F2">
      <w:pPr>
        <w:ind w:firstLine="560"/>
        <w:rPr>
          <w:szCs w:val="28"/>
        </w:rPr>
      </w:pPr>
    </w:p>
    <w:p w14:paraId="06C98DCF" w14:textId="2B3D9B5F" w:rsidR="001524F2" w:rsidRDefault="001524F2">
      <w:pPr>
        <w:ind w:firstLine="560"/>
        <w:rPr>
          <w:szCs w:val="28"/>
        </w:rPr>
      </w:pPr>
    </w:p>
    <w:p w14:paraId="757E44D4" w14:textId="77777777" w:rsidR="001C6FC3" w:rsidRPr="00701CB4" w:rsidRDefault="001C6FC3">
      <w:pPr>
        <w:ind w:firstLine="560"/>
        <w:rPr>
          <w:szCs w:val="28"/>
        </w:rPr>
      </w:pPr>
    </w:p>
    <w:p w14:paraId="7D51F5F1" w14:textId="77777777" w:rsidR="001524F2" w:rsidRDefault="0008697C">
      <w:pPr>
        <w:spacing w:line="1000" w:lineRule="exact"/>
        <w:ind w:firstLineChars="315" w:firstLine="1134"/>
        <w:rPr>
          <w:rFonts w:ascii="黑体" w:eastAsia="黑体"/>
          <w:sz w:val="36"/>
          <w:szCs w:val="36"/>
        </w:rPr>
      </w:pPr>
      <w:r>
        <w:rPr>
          <w:rFonts w:ascii="黑体" w:eastAsia="黑体" w:hint="eastAsia"/>
          <w:sz w:val="36"/>
          <w:szCs w:val="36"/>
        </w:rPr>
        <w:t>项目负责：</w:t>
      </w:r>
      <w:r>
        <w:rPr>
          <w:rFonts w:ascii="黑体" w:eastAsia="黑体"/>
          <w:sz w:val="36"/>
          <w:szCs w:val="36"/>
        </w:rPr>
        <w:t xml:space="preserve"> </w:t>
      </w:r>
    </w:p>
    <w:p w14:paraId="4C552426" w14:textId="77777777" w:rsidR="001524F2" w:rsidRDefault="0008697C">
      <w:pPr>
        <w:spacing w:line="1000" w:lineRule="exact"/>
        <w:ind w:firstLineChars="315" w:firstLine="1134"/>
        <w:rPr>
          <w:rFonts w:ascii="黑体" w:eastAsia="黑体"/>
          <w:sz w:val="36"/>
          <w:szCs w:val="36"/>
        </w:rPr>
      </w:pPr>
      <w:r>
        <w:rPr>
          <w:rFonts w:ascii="黑体" w:eastAsia="黑体" w:hint="eastAsia"/>
          <w:sz w:val="36"/>
          <w:szCs w:val="36"/>
        </w:rPr>
        <w:t>现场测试：</w:t>
      </w:r>
      <w:r>
        <w:rPr>
          <w:rFonts w:ascii="黑体" w:eastAsia="黑体"/>
          <w:sz w:val="36"/>
          <w:szCs w:val="36"/>
        </w:rPr>
        <w:t xml:space="preserve"> </w:t>
      </w:r>
    </w:p>
    <w:p w14:paraId="79589A8C" w14:textId="77777777" w:rsidR="001524F2" w:rsidRDefault="0008697C">
      <w:pPr>
        <w:spacing w:line="1000" w:lineRule="exact"/>
        <w:ind w:firstLineChars="315" w:firstLine="1134"/>
        <w:rPr>
          <w:rFonts w:ascii="黑体" w:eastAsia="黑体"/>
          <w:sz w:val="36"/>
          <w:szCs w:val="36"/>
        </w:rPr>
      </w:pPr>
      <w:r>
        <w:rPr>
          <w:rFonts w:ascii="黑体" w:eastAsia="黑体" w:hint="eastAsia"/>
          <w:sz w:val="36"/>
          <w:szCs w:val="36"/>
        </w:rPr>
        <w:t>报告编写：</w:t>
      </w:r>
      <w:r>
        <w:rPr>
          <w:rFonts w:ascii="黑体" w:eastAsia="黑体"/>
          <w:sz w:val="36"/>
          <w:szCs w:val="36"/>
        </w:rPr>
        <w:t xml:space="preserve"> </w:t>
      </w:r>
    </w:p>
    <w:p w14:paraId="572DD768" w14:textId="77777777" w:rsidR="001524F2" w:rsidRDefault="0008697C">
      <w:pPr>
        <w:spacing w:line="1000" w:lineRule="exact"/>
        <w:ind w:firstLineChars="315" w:firstLine="1134"/>
        <w:rPr>
          <w:rFonts w:ascii="黑体" w:eastAsia="黑体"/>
          <w:sz w:val="36"/>
          <w:szCs w:val="36"/>
        </w:rPr>
      </w:pPr>
      <w:r>
        <w:rPr>
          <w:rFonts w:ascii="黑体" w:eastAsia="黑体" w:hint="eastAsia"/>
          <w:sz w:val="36"/>
          <w:szCs w:val="36"/>
        </w:rPr>
        <w:t>校    核：</w:t>
      </w:r>
    </w:p>
    <w:p w14:paraId="14AD9603" w14:textId="77777777" w:rsidR="001524F2" w:rsidRDefault="0008697C">
      <w:pPr>
        <w:spacing w:line="1000" w:lineRule="exact"/>
        <w:ind w:firstLineChars="315" w:firstLine="1134"/>
        <w:rPr>
          <w:rFonts w:ascii="黑体" w:eastAsia="黑体"/>
          <w:sz w:val="36"/>
          <w:szCs w:val="36"/>
        </w:rPr>
      </w:pPr>
      <w:r>
        <w:rPr>
          <w:rFonts w:ascii="黑体" w:eastAsia="黑体" w:hint="eastAsia"/>
          <w:sz w:val="36"/>
          <w:szCs w:val="36"/>
        </w:rPr>
        <w:t>审    核：</w:t>
      </w:r>
      <w:r>
        <w:rPr>
          <w:rFonts w:ascii="黑体" w:eastAsia="黑体"/>
          <w:sz w:val="36"/>
          <w:szCs w:val="36"/>
        </w:rPr>
        <w:t xml:space="preserve"> </w:t>
      </w:r>
    </w:p>
    <w:p w14:paraId="6260B3C6" w14:textId="77777777" w:rsidR="001524F2" w:rsidRDefault="0008697C">
      <w:pPr>
        <w:spacing w:line="1000" w:lineRule="exact"/>
        <w:ind w:firstLineChars="315" w:firstLine="1134"/>
        <w:rPr>
          <w:rFonts w:ascii="黑体" w:eastAsia="黑体"/>
          <w:sz w:val="36"/>
          <w:szCs w:val="36"/>
        </w:rPr>
      </w:pPr>
      <w:r>
        <w:rPr>
          <w:rFonts w:ascii="黑体" w:eastAsia="黑体" w:hint="eastAsia"/>
          <w:sz w:val="36"/>
          <w:szCs w:val="36"/>
        </w:rPr>
        <w:t>批    准：</w:t>
      </w:r>
      <w:r>
        <w:rPr>
          <w:rFonts w:ascii="黑体" w:eastAsia="黑体"/>
          <w:sz w:val="36"/>
          <w:szCs w:val="36"/>
        </w:rPr>
        <w:t xml:space="preserve"> </w:t>
      </w:r>
    </w:p>
    <w:p w14:paraId="32DDA618" w14:textId="77777777" w:rsidR="001524F2" w:rsidRDefault="001524F2">
      <w:pPr>
        <w:spacing w:line="1000" w:lineRule="exact"/>
        <w:ind w:firstLineChars="315" w:firstLine="1134"/>
        <w:rPr>
          <w:rFonts w:ascii="黑体" w:eastAsia="黑体"/>
          <w:sz w:val="36"/>
          <w:szCs w:val="36"/>
        </w:rPr>
      </w:pPr>
    </w:p>
    <w:p w14:paraId="7C39C786" w14:textId="77777777" w:rsidR="001524F2" w:rsidRDefault="001524F2">
      <w:pPr>
        <w:spacing w:line="1000" w:lineRule="exact"/>
        <w:ind w:leftChars="473" w:left="1324" w:firstLineChars="235" w:firstLine="846"/>
        <w:rPr>
          <w:rFonts w:ascii="黑体" w:eastAsia="黑体"/>
          <w:sz w:val="36"/>
          <w:szCs w:val="36"/>
        </w:rPr>
      </w:pPr>
    </w:p>
    <w:p w14:paraId="079BC810" w14:textId="77777777" w:rsidR="001524F2" w:rsidRPr="00C27C59" w:rsidRDefault="0008697C" w:rsidP="00C27C59">
      <w:pPr>
        <w:pStyle w:val="aff3"/>
        <w:spacing w:line="500" w:lineRule="exact"/>
        <w:ind w:firstLineChars="0" w:firstLine="0"/>
        <w:rPr>
          <w:b/>
          <w:bCs w:val="0"/>
          <w:sz w:val="36"/>
          <w:szCs w:val="36"/>
        </w:rPr>
      </w:pPr>
      <w:r>
        <w:rPr>
          <w:bCs w:val="0"/>
          <w:sz w:val="36"/>
          <w:szCs w:val="36"/>
        </w:rPr>
        <w:br w:type="page"/>
      </w:r>
      <w:r w:rsidRPr="00C27C59">
        <w:rPr>
          <w:rFonts w:hint="eastAsia"/>
          <w:b/>
          <w:bCs w:val="0"/>
          <w:sz w:val="36"/>
          <w:szCs w:val="36"/>
        </w:rPr>
        <w:lastRenderedPageBreak/>
        <w:t>目 录</w:t>
      </w:r>
      <w:bookmarkEnd w:id="0"/>
      <w:bookmarkEnd w:id="1"/>
      <w:bookmarkEnd w:id="2"/>
      <w:bookmarkEnd w:id="3"/>
      <w:bookmarkEnd w:id="4"/>
      <w:bookmarkEnd w:id="6"/>
      <w:bookmarkEnd w:id="7"/>
      <w:bookmarkEnd w:id="8"/>
      <w:bookmarkEnd w:id="9"/>
      <w:bookmarkEnd w:id="10"/>
      <w:bookmarkEnd w:id="11"/>
      <w:bookmarkEnd w:id="12"/>
      <w:bookmarkEnd w:id="13"/>
      <w:bookmarkEnd w:id="14"/>
    </w:p>
    <w:p w14:paraId="020807D1" w14:textId="77777777" w:rsidR="009A1E23" w:rsidRPr="002B71A2" w:rsidRDefault="0008697C" w:rsidP="002B71A2">
      <w:pPr>
        <w:pStyle w:val="TOC1"/>
        <w:spacing w:line="240" w:lineRule="auto"/>
        <w:rPr>
          <w:rFonts w:asciiTheme="minorEastAsia" w:eastAsiaTheme="minorEastAsia" w:hAnsiTheme="minorEastAsia" w:cstheme="minorBidi"/>
          <w:b/>
          <w:noProof/>
          <w:sz w:val="24"/>
        </w:rPr>
      </w:pPr>
      <w:r w:rsidRPr="002B71A2">
        <w:rPr>
          <w:rFonts w:asciiTheme="minorEastAsia" w:eastAsiaTheme="minorEastAsia" w:hAnsiTheme="minorEastAsia"/>
          <w:b/>
          <w:bCs/>
          <w:sz w:val="24"/>
        </w:rPr>
        <w:fldChar w:fldCharType="begin"/>
      </w:r>
      <w:r w:rsidRPr="002B71A2">
        <w:rPr>
          <w:rFonts w:asciiTheme="minorEastAsia" w:eastAsiaTheme="minorEastAsia" w:hAnsiTheme="minorEastAsia"/>
          <w:b/>
          <w:bCs/>
          <w:sz w:val="24"/>
        </w:rPr>
        <w:instrText xml:space="preserve"> TOC \o "1-3" \h \z \u </w:instrText>
      </w:r>
      <w:r w:rsidRPr="002B71A2">
        <w:rPr>
          <w:rFonts w:asciiTheme="minorEastAsia" w:eastAsiaTheme="minorEastAsia" w:hAnsiTheme="minorEastAsia"/>
          <w:b/>
          <w:bCs/>
          <w:sz w:val="24"/>
        </w:rPr>
        <w:fldChar w:fldCharType="separate"/>
      </w:r>
      <w:hyperlink w:anchor="_Toc61342879" w:history="1">
        <w:r w:rsidR="009A1E23" w:rsidRPr="002B71A2">
          <w:rPr>
            <w:rStyle w:val="aff"/>
            <w:rFonts w:asciiTheme="minorEastAsia" w:eastAsiaTheme="minorEastAsia" w:hAnsiTheme="minorEastAsia" w:hint="eastAsia"/>
            <w:noProof/>
            <w:sz w:val="24"/>
            <w:szCs w:val="24"/>
          </w:rPr>
          <w:t>一、</w:t>
        </w:r>
        <w:r w:rsidR="009A1E23" w:rsidRPr="002B71A2">
          <w:rPr>
            <w:rStyle w:val="aff"/>
            <w:rFonts w:asciiTheme="minorEastAsia" w:eastAsiaTheme="minorEastAsia" w:hAnsiTheme="minorEastAsia" w:hint="eastAsia"/>
            <w:b w:val="0"/>
            <w:noProof/>
            <w:sz w:val="24"/>
            <w:szCs w:val="24"/>
          </w:rPr>
          <w:t>项</w:t>
        </w:r>
        <w:r w:rsidR="009A1E23" w:rsidRPr="002B71A2">
          <w:rPr>
            <w:rStyle w:val="aff"/>
            <w:rFonts w:asciiTheme="minorEastAsia" w:eastAsiaTheme="minorEastAsia" w:hAnsiTheme="minorEastAsia" w:hint="eastAsia"/>
            <w:b w:val="0"/>
            <w:noProof/>
            <w:sz w:val="24"/>
            <w:szCs w:val="24"/>
            <w:u w:val="none"/>
          </w:rPr>
          <w:t>目概况</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_Toc61342879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w:t>
        </w:r>
        <w:r w:rsidR="009A1E23" w:rsidRPr="002B71A2">
          <w:rPr>
            <w:rFonts w:asciiTheme="minorEastAsia" w:eastAsiaTheme="minorEastAsia" w:hAnsiTheme="minorEastAsia"/>
            <w:b/>
            <w:noProof/>
            <w:webHidden/>
            <w:sz w:val="24"/>
          </w:rPr>
          <w:fldChar w:fldCharType="end"/>
        </w:r>
      </w:hyperlink>
    </w:p>
    <w:p w14:paraId="0920877D" w14:textId="77777777" w:rsidR="009A1E23" w:rsidRPr="002B71A2" w:rsidRDefault="00000000" w:rsidP="002B71A2">
      <w:pPr>
        <w:pStyle w:val="TOC2"/>
        <w:spacing w:line="240" w:lineRule="auto"/>
        <w:ind w:left="560"/>
        <w:rPr>
          <w:rFonts w:asciiTheme="minorEastAsia" w:eastAsiaTheme="minorEastAsia" w:hAnsiTheme="minorEastAsia" w:cstheme="minorBidi"/>
          <w:b/>
          <w:noProof/>
          <w:sz w:val="24"/>
        </w:rPr>
      </w:pPr>
      <w:hyperlink w:anchor="_Toc61342880" w:history="1">
        <w:r w:rsidR="009A1E23" w:rsidRPr="002B71A2">
          <w:rPr>
            <w:rStyle w:val="aff"/>
            <w:rFonts w:asciiTheme="minorEastAsia" w:eastAsiaTheme="minorEastAsia" w:hAnsiTheme="minorEastAsia"/>
            <w:noProof/>
            <w:sz w:val="24"/>
            <w:szCs w:val="24"/>
          </w:rPr>
          <w:t xml:space="preserve">1.1 </w:t>
        </w:r>
        <w:r w:rsidR="009A1E23" w:rsidRPr="002B71A2">
          <w:rPr>
            <w:rStyle w:val="aff"/>
            <w:rFonts w:asciiTheme="minorEastAsia" w:eastAsiaTheme="minorEastAsia" w:hAnsiTheme="minorEastAsia" w:hint="eastAsia"/>
            <w:noProof/>
            <w:sz w:val="24"/>
            <w:szCs w:val="24"/>
          </w:rPr>
          <w:t>基本情况</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_Toc61342880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w:t>
        </w:r>
        <w:r w:rsidR="009A1E23" w:rsidRPr="002B71A2">
          <w:rPr>
            <w:rFonts w:asciiTheme="minorEastAsia" w:eastAsiaTheme="minorEastAsia" w:hAnsiTheme="minorEastAsia"/>
            <w:b/>
            <w:noProof/>
            <w:webHidden/>
            <w:sz w:val="24"/>
          </w:rPr>
          <w:fldChar w:fldCharType="end"/>
        </w:r>
      </w:hyperlink>
    </w:p>
    <w:p w14:paraId="3FFA807B" w14:textId="77777777" w:rsidR="009A1E23" w:rsidRPr="002B71A2" w:rsidRDefault="00000000" w:rsidP="002B71A2">
      <w:pPr>
        <w:pStyle w:val="TOC2"/>
        <w:spacing w:line="240" w:lineRule="auto"/>
        <w:ind w:left="560"/>
        <w:rPr>
          <w:rFonts w:asciiTheme="minorEastAsia" w:eastAsiaTheme="minorEastAsia" w:hAnsiTheme="minorEastAsia" w:cstheme="minorBidi"/>
          <w:b/>
          <w:noProof/>
          <w:sz w:val="24"/>
        </w:rPr>
      </w:pPr>
      <w:hyperlink w:anchor="_Toc61342881" w:history="1">
        <w:r w:rsidR="009A1E23" w:rsidRPr="002B71A2">
          <w:rPr>
            <w:rStyle w:val="aff"/>
            <w:rFonts w:asciiTheme="minorEastAsia" w:eastAsiaTheme="minorEastAsia" w:hAnsiTheme="minorEastAsia"/>
            <w:noProof/>
            <w:sz w:val="24"/>
            <w:szCs w:val="24"/>
          </w:rPr>
          <w:t xml:space="preserve">1.2 </w:t>
        </w:r>
        <w:r w:rsidR="009A1E23" w:rsidRPr="002B71A2">
          <w:rPr>
            <w:rStyle w:val="aff"/>
            <w:rFonts w:asciiTheme="minorEastAsia" w:eastAsiaTheme="minorEastAsia" w:hAnsiTheme="minorEastAsia" w:hint="eastAsia"/>
            <w:noProof/>
            <w:sz w:val="24"/>
            <w:szCs w:val="24"/>
          </w:rPr>
          <w:t>检测与评估目的和要求</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_Toc61342881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w:t>
        </w:r>
        <w:r w:rsidR="009A1E23" w:rsidRPr="002B71A2">
          <w:rPr>
            <w:rFonts w:asciiTheme="minorEastAsia" w:eastAsiaTheme="minorEastAsia" w:hAnsiTheme="minorEastAsia"/>
            <w:b/>
            <w:noProof/>
            <w:webHidden/>
            <w:sz w:val="24"/>
          </w:rPr>
          <w:fldChar w:fldCharType="end"/>
        </w:r>
      </w:hyperlink>
    </w:p>
    <w:p w14:paraId="081FD6C1" w14:textId="77777777" w:rsidR="009A1E23" w:rsidRPr="002B71A2" w:rsidRDefault="00000000" w:rsidP="002B71A2">
      <w:pPr>
        <w:pStyle w:val="TOC2"/>
        <w:spacing w:line="240" w:lineRule="auto"/>
        <w:ind w:left="560"/>
        <w:rPr>
          <w:rFonts w:asciiTheme="minorEastAsia" w:eastAsiaTheme="minorEastAsia" w:hAnsiTheme="minorEastAsia" w:cstheme="minorBidi"/>
          <w:b/>
          <w:noProof/>
          <w:sz w:val="24"/>
        </w:rPr>
      </w:pPr>
      <w:hyperlink w:anchor="_Toc61342882" w:history="1">
        <w:r w:rsidR="009A1E23" w:rsidRPr="002B71A2">
          <w:rPr>
            <w:rStyle w:val="aff"/>
            <w:rFonts w:asciiTheme="minorEastAsia" w:eastAsiaTheme="minorEastAsia" w:hAnsiTheme="minorEastAsia"/>
            <w:noProof/>
            <w:sz w:val="24"/>
            <w:szCs w:val="24"/>
          </w:rPr>
          <w:t xml:space="preserve">1.3 </w:t>
        </w:r>
        <w:r w:rsidR="009A1E23" w:rsidRPr="002B71A2">
          <w:rPr>
            <w:rStyle w:val="aff"/>
            <w:rFonts w:asciiTheme="minorEastAsia" w:eastAsiaTheme="minorEastAsia" w:hAnsiTheme="minorEastAsia" w:hint="eastAsia"/>
            <w:noProof/>
            <w:sz w:val="24"/>
            <w:szCs w:val="24"/>
          </w:rPr>
          <w:t>检测管段的地理位置</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_Toc61342882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w:t>
        </w:r>
        <w:r w:rsidR="009A1E23" w:rsidRPr="002B71A2">
          <w:rPr>
            <w:rFonts w:asciiTheme="minorEastAsia" w:eastAsiaTheme="minorEastAsia" w:hAnsiTheme="minorEastAsia"/>
            <w:b/>
            <w:noProof/>
            <w:webHidden/>
            <w:sz w:val="24"/>
          </w:rPr>
          <w:fldChar w:fldCharType="end"/>
        </w:r>
      </w:hyperlink>
    </w:p>
    <w:p w14:paraId="487E59C4" w14:textId="77777777" w:rsidR="009A1E23" w:rsidRPr="002B71A2" w:rsidRDefault="00000000" w:rsidP="002B71A2">
      <w:pPr>
        <w:pStyle w:val="TOC2"/>
        <w:spacing w:line="240" w:lineRule="auto"/>
        <w:ind w:left="560"/>
        <w:rPr>
          <w:rFonts w:asciiTheme="minorEastAsia" w:eastAsiaTheme="minorEastAsia" w:hAnsiTheme="minorEastAsia" w:cstheme="minorBidi"/>
          <w:b/>
          <w:noProof/>
          <w:sz w:val="24"/>
        </w:rPr>
      </w:pPr>
      <w:hyperlink w:anchor="_Toc61342883" w:history="1">
        <w:r w:rsidR="009A1E23" w:rsidRPr="002B71A2">
          <w:rPr>
            <w:rStyle w:val="aff"/>
            <w:rFonts w:asciiTheme="minorEastAsia" w:eastAsiaTheme="minorEastAsia" w:hAnsiTheme="minorEastAsia"/>
            <w:noProof/>
            <w:sz w:val="24"/>
            <w:szCs w:val="24"/>
          </w:rPr>
          <w:t xml:space="preserve">1.4 </w:t>
        </w:r>
        <w:r w:rsidR="009A1E23" w:rsidRPr="002B71A2">
          <w:rPr>
            <w:rStyle w:val="aff"/>
            <w:rFonts w:asciiTheme="minorEastAsia" w:eastAsiaTheme="minorEastAsia" w:hAnsiTheme="minorEastAsia" w:hint="eastAsia"/>
            <w:noProof/>
            <w:sz w:val="24"/>
            <w:szCs w:val="24"/>
          </w:rPr>
          <w:t>检测时天气和环境</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_Toc61342883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w:t>
        </w:r>
        <w:r w:rsidR="009A1E23" w:rsidRPr="002B71A2">
          <w:rPr>
            <w:rFonts w:asciiTheme="minorEastAsia" w:eastAsiaTheme="minorEastAsia" w:hAnsiTheme="minorEastAsia"/>
            <w:b/>
            <w:noProof/>
            <w:webHidden/>
            <w:sz w:val="24"/>
          </w:rPr>
          <w:fldChar w:fldCharType="end"/>
        </w:r>
      </w:hyperlink>
    </w:p>
    <w:p w14:paraId="3246A220" w14:textId="77777777" w:rsidR="009A1E23" w:rsidRPr="002B71A2" w:rsidRDefault="00000000" w:rsidP="002B71A2">
      <w:pPr>
        <w:pStyle w:val="TOC1"/>
        <w:spacing w:line="240" w:lineRule="auto"/>
        <w:rPr>
          <w:rFonts w:asciiTheme="minorEastAsia" w:eastAsiaTheme="minorEastAsia" w:hAnsiTheme="minorEastAsia" w:cstheme="minorBidi"/>
          <w:b/>
          <w:noProof/>
          <w:sz w:val="24"/>
        </w:rPr>
      </w:pPr>
      <w:hyperlink w:anchor="_Toc61342884" w:history="1">
        <w:r w:rsidR="009A1E23" w:rsidRPr="002B71A2">
          <w:rPr>
            <w:rStyle w:val="aff"/>
            <w:rFonts w:asciiTheme="minorEastAsia" w:eastAsiaTheme="minorEastAsia" w:hAnsiTheme="minorEastAsia" w:hint="eastAsia"/>
            <w:noProof/>
            <w:sz w:val="24"/>
            <w:szCs w:val="24"/>
          </w:rPr>
          <w:t>二、技术措施</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_Toc61342884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3</w:t>
        </w:r>
        <w:r w:rsidR="009A1E23" w:rsidRPr="002B71A2">
          <w:rPr>
            <w:rFonts w:asciiTheme="minorEastAsia" w:eastAsiaTheme="minorEastAsia" w:hAnsiTheme="minorEastAsia"/>
            <w:b/>
            <w:noProof/>
            <w:webHidden/>
            <w:sz w:val="24"/>
          </w:rPr>
          <w:fldChar w:fldCharType="end"/>
        </w:r>
      </w:hyperlink>
    </w:p>
    <w:p w14:paraId="5AC66B02" w14:textId="77777777" w:rsidR="009A1E23" w:rsidRPr="002B71A2" w:rsidRDefault="00000000" w:rsidP="002B71A2">
      <w:pPr>
        <w:pStyle w:val="TOC2"/>
        <w:spacing w:line="240" w:lineRule="auto"/>
        <w:ind w:left="560"/>
        <w:rPr>
          <w:rFonts w:asciiTheme="minorEastAsia" w:eastAsiaTheme="minorEastAsia" w:hAnsiTheme="minorEastAsia" w:cstheme="minorBidi"/>
          <w:b/>
          <w:noProof/>
          <w:sz w:val="24"/>
        </w:rPr>
      </w:pPr>
      <w:hyperlink w:anchor="_Toc61342885" w:history="1">
        <w:r w:rsidR="009A1E23" w:rsidRPr="002B71A2">
          <w:rPr>
            <w:rStyle w:val="aff"/>
            <w:rFonts w:asciiTheme="minorEastAsia" w:eastAsiaTheme="minorEastAsia" w:hAnsiTheme="minorEastAsia"/>
            <w:noProof/>
            <w:sz w:val="24"/>
            <w:szCs w:val="24"/>
          </w:rPr>
          <w:t xml:space="preserve">2.1 </w:t>
        </w:r>
        <w:r w:rsidR="009A1E23" w:rsidRPr="002B71A2">
          <w:rPr>
            <w:rStyle w:val="aff"/>
            <w:rFonts w:asciiTheme="minorEastAsia" w:eastAsiaTheme="minorEastAsia" w:hAnsiTheme="minorEastAsia" w:hint="eastAsia"/>
            <w:noProof/>
            <w:sz w:val="24"/>
            <w:szCs w:val="24"/>
          </w:rPr>
          <w:t>标准依据</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_Toc61342885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3</w:t>
        </w:r>
        <w:r w:rsidR="009A1E23" w:rsidRPr="002B71A2">
          <w:rPr>
            <w:rFonts w:asciiTheme="minorEastAsia" w:eastAsiaTheme="minorEastAsia" w:hAnsiTheme="minorEastAsia"/>
            <w:b/>
            <w:noProof/>
            <w:webHidden/>
            <w:sz w:val="24"/>
          </w:rPr>
          <w:fldChar w:fldCharType="end"/>
        </w:r>
      </w:hyperlink>
    </w:p>
    <w:p w14:paraId="09040D36" w14:textId="77777777" w:rsidR="009A1E23" w:rsidRPr="002B71A2" w:rsidRDefault="00000000" w:rsidP="002B71A2">
      <w:pPr>
        <w:pStyle w:val="TOC2"/>
        <w:spacing w:line="240" w:lineRule="auto"/>
        <w:ind w:left="560"/>
        <w:rPr>
          <w:rFonts w:asciiTheme="minorEastAsia" w:eastAsiaTheme="minorEastAsia" w:hAnsiTheme="minorEastAsia" w:cstheme="minorBidi"/>
          <w:b/>
          <w:noProof/>
          <w:sz w:val="24"/>
        </w:rPr>
      </w:pPr>
      <w:hyperlink w:anchor="_Toc61342886" w:history="1">
        <w:r w:rsidR="009A1E23" w:rsidRPr="002B71A2">
          <w:rPr>
            <w:rStyle w:val="aff"/>
            <w:rFonts w:asciiTheme="minorEastAsia" w:eastAsiaTheme="minorEastAsia" w:hAnsiTheme="minorEastAsia"/>
            <w:noProof/>
            <w:sz w:val="24"/>
            <w:szCs w:val="24"/>
          </w:rPr>
          <w:t xml:space="preserve">2.2 </w:t>
        </w:r>
        <w:r w:rsidR="009A1E23" w:rsidRPr="002B71A2">
          <w:rPr>
            <w:rStyle w:val="aff"/>
            <w:rFonts w:asciiTheme="minorEastAsia" w:eastAsiaTheme="minorEastAsia" w:hAnsiTheme="minorEastAsia" w:hint="eastAsia"/>
            <w:noProof/>
            <w:sz w:val="24"/>
            <w:szCs w:val="24"/>
          </w:rPr>
          <w:t>采用的仪器和技术方法</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_Toc61342886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3</w:t>
        </w:r>
        <w:r w:rsidR="009A1E23" w:rsidRPr="002B71A2">
          <w:rPr>
            <w:rFonts w:asciiTheme="minorEastAsia" w:eastAsiaTheme="minorEastAsia" w:hAnsiTheme="minorEastAsia"/>
            <w:b/>
            <w:noProof/>
            <w:webHidden/>
            <w:sz w:val="24"/>
          </w:rPr>
          <w:fldChar w:fldCharType="end"/>
        </w:r>
      </w:hyperlink>
    </w:p>
    <w:p w14:paraId="5A859430" w14:textId="77777777" w:rsidR="009A1E23" w:rsidRPr="002B71A2" w:rsidRDefault="00000000" w:rsidP="002B71A2">
      <w:pPr>
        <w:pStyle w:val="TOC2"/>
        <w:spacing w:line="240" w:lineRule="auto"/>
        <w:ind w:left="560"/>
        <w:rPr>
          <w:rFonts w:asciiTheme="minorEastAsia" w:eastAsiaTheme="minorEastAsia" w:hAnsiTheme="minorEastAsia" w:cstheme="minorBidi"/>
          <w:b/>
          <w:noProof/>
          <w:sz w:val="24"/>
        </w:rPr>
      </w:pPr>
      <w:hyperlink w:anchor="_Toc61342889" w:history="1">
        <w:r w:rsidR="009A1E23" w:rsidRPr="002B71A2">
          <w:rPr>
            <w:rStyle w:val="aff"/>
            <w:rFonts w:asciiTheme="minorEastAsia" w:eastAsiaTheme="minorEastAsia" w:hAnsiTheme="minorEastAsia"/>
            <w:bCs/>
            <w:noProof/>
            <w:sz w:val="24"/>
            <w:szCs w:val="24"/>
            <w:lang w:val="zh-CN"/>
          </w:rPr>
          <w:t xml:space="preserve">2.3 </w:t>
        </w:r>
        <w:r w:rsidR="009A1E23" w:rsidRPr="002B71A2">
          <w:rPr>
            <w:rStyle w:val="aff"/>
            <w:rFonts w:asciiTheme="minorEastAsia" w:eastAsiaTheme="minorEastAsia" w:hAnsiTheme="minorEastAsia" w:hint="eastAsia"/>
            <w:bCs/>
            <w:noProof/>
            <w:sz w:val="24"/>
            <w:szCs w:val="24"/>
            <w:lang w:val="zh-CN"/>
          </w:rPr>
          <w:t>作业技术要求</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_Toc61342889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7</w:t>
        </w:r>
        <w:r w:rsidR="009A1E23" w:rsidRPr="002B71A2">
          <w:rPr>
            <w:rFonts w:asciiTheme="minorEastAsia" w:eastAsiaTheme="minorEastAsia" w:hAnsiTheme="minorEastAsia"/>
            <w:b/>
            <w:noProof/>
            <w:webHidden/>
            <w:sz w:val="24"/>
          </w:rPr>
          <w:fldChar w:fldCharType="end"/>
        </w:r>
      </w:hyperlink>
    </w:p>
    <w:p w14:paraId="5192E096" w14:textId="77777777" w:rsidR="009A1E23" w:rsidRPr="002B71A2" w:rsidRDefault="00000000" w:rsidP="002B71A2">
      <w:pPr>
        <w:pStyle w:val="TOC1"/>
        <w:spacing w:line="240" w:lineRule="auto"/>
        <w:rPr>
          <w:rFonts w:asciiTheme="minorEastAsia" w:eastAsiaTheme="minorEastAsia" w:hAnsiTheme="minorEastAsia" w:cstheme="minorBidi"/>
          <w:b/>
          <w:noProof/>
          <w:sz w:val="24"/>
        </w:rPr>
      </w:pPr>
      <w:hyperlink w:anchor="_Toc61342890" w:history="1">
        <w:r w:rsidR="009A1E23" w:rsidRPr="002B71A2">
          <w:rPr>
            <w:rStyle w:val="aff"/>
            <w:rFonts w:asciiTheme="minorEastAsia" w:eastAsiaTheme="minorEastAsia" w:hAnsiTheme="minorEastAsia" w:hint="eastAsia"/>
            <w:noProof/>
            <w:sz w:val="24"/>
            <w:szCs w:val="24"/>
          </w:rPr>
          <w:t>三、工作部署与实施</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_Toc61342890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10</w:t>
        </w:r>
        <w:r w:rsidR="009A1E23" w:rsidRPr="002B71A2">
          <w:rPr>
            <w:rFonts w:asciiTheme="minorEastAsia" w:eastAsiaTheme="minorEastAsia" w:hAnsiTheme="minorEastAsia"/>
            <w:b/>
            <w:noProof/>
            <w:webHidden/>
            <w:sz w:val="24"/>
          </w:rPr>
          <w:fldChar w:fldCharType="end"/>
        </w:r>
      </w:hyperlink>
    </w:p>
    <w:p w14:paraId="0ABEAA98" w14:textId="77777777" w:rsidR="009A1E23" w:rsidRPr="002B71A2" w:rsidRDefault="00000000" w:rsidP="002B71A2">
      <w:pPr>
        <w:pStyle w:val="TOC2"/>
        <w:spacing w:line="240" w:lineRule="auto"/>
        <w:ind w:left="560"/>
        <w:rPr>
          <w:rFonts w:asciiTheme="minorEastAsia" w:eastAsiaTheme="minorEastAsia" w:hAnsiTheme="minorEastAsia" w:cstheme="minorBidi"/>
          <w:b/>
          <w:noProof/>
          <w:sz w:val="24"/>
        </w:rPr>
      </w:pPr>
      <w:hyperlink w:anchor="_Toc61342891" w:history="1">
        <w:r w:rsidR="009A1E23" w:rsidRPr="002B71A2">
          <w:rPr>
            <w:rStyle w:val="aff"/>
            <w:rFonts w:asciiTheme="minorEastAsia" w:eastAsiaTheme="minorEastAsia" w:hAnsiTheme="minorEastAsia"/>
            <w:noProof/>
            <w:sz w:val="24"/>
            <w:szCs w:val="24"/>
          </w:rPr>
          <w:t xml:space="preserve">3.1 </w:t>
        </w:r>
        <w:r w:rsidR="009A1E23" w:rsidRPr="002B71A2">
          <w:rPr>
            <w:rStyle w:val="aff"/>
            <w:rFonts w:asciiTheme="minorEastAsia" w:eastAsiaTheme="minorEastAsia" w:hAnsiTheme="minorEastAsia" w:hint="eastAsia"/>
            <w:noProof/>
            <w:sz w:val="24"/>
            <w:szCs w:val="24"/>
          </w:rPr>
          <w:t>工期安排</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_Toc61342891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10</w:t>
        </w:r>
        <w:r w:rsidR="009A1E23" w:rsidRPr="002B71A2">
          <w:rPr>
            <w:rFonts w:asciiTheme="minorEastAsia" w:eastAsiaTheme="minorEastAsia" w:hAnsiTheme="minorEastAsia"/>
            <w:b/>
            <w:noProof/>
            <w:webHidden/>
            <w:sz w:val="24"/>
          </w:rPr>
          <w:fldChar w:fldCharType="end"/>
        </w:r>
      </w:hyperlink>
    </w:p>
    <w:p w14:paraId="4FA3435D" w14:textId="77777777" w:rsidR="009A1E23" w:rsidRPr="002B71A2" w:rsidRDefault="00000000" w:rsidP="002B71A2">
      <w:pPr>
        <w:pStyle w:val="TOC2"/>
        <w:spacing w:line="240" w:lineRule="auto"/>
        <w:ind w:left="560"/>
        <w:rPr>
          <w:rFonts w:asciiTheme="minorEastAsia" w:eastAsiaTheme="minorEastAsia" w:hAnsiTheme="minorEastAsia" w:cstheme="minorBidi"/>
          <w:b/>
          <w:noProof/>
          <w:sz w:val="24"/>
        </w:rPr>
      </w:pPr>
      <w:hyperlink w:anchor="_Toc61342892" w:history="1">
        <w:r w:rsidR="009A1E23" w:rsidRPr="002B71A2">
          <w:rPr>
            <w:rStyle w:val="aff"/>
            <w:rFonts w:asciiTheme="minorEastAsia" w:eastAsiaTheme="minorEastAsia" w:hAnsiTheme="minorEastAsia"/>
            <w:noProof/>
            <w:sz w:val="24"/>
            <w:szCs w:val="24"/>
          </w:rPr>
          <w:t xml:space="preserve">3.2 </w:t>
        </w:r>
        <w:r w:rsidR="009A1E23" w:rsidRPr="002B71A2">
          <w:rPr>
            <w:rStyle w:val="aff"/>
            <w:rFonts w:asciiTheme="minorEastAsia" w:eastAsiaTheme="minorEastAsia" w:hAnsiTheme="minorEastAsia" w:hint="eastAsia"/>
            <w:noProof/>
            <w:sz w:val="24"/>
            <w:szCs w:val="24"/>
          </w:rPr>
          <w:t>工作流程</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_Toc61342892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10</w:t>
        </w:r>
        <w:r w:rsidR="009A1E23" w:rsidRPr="002B71A2">
          <w:rPr>
            <w:rFonts w:asciiTheme="minorEastAsia" w:eastAsiaTheme="minorEastAsia" w:hAnsiTheme="minorEastAsia"/>
            <w:b/>
            <w:noProof/>
            <w:webHidden/>
            <w:sz w:val="24"/>
          </w:rPr>
          <w:fldChar w:fldCharType="end"/>
        </w:r>
      </w:hyperlink>
    </w:p>
    <w:p w14:paraId="455C1ED3" w14:textId="77777777" w:rsidR="009A1E23" w:rsidRPr="002B71A2" w:rsidRDefault="00000000" w:rsidP="002B71A2">
      <w:pPr>
        <w:pStyle w:val="TOC2"/>
        <w:spacing w:line="240" w:lineRule="auto"/>
        <w:ind w:left="560"/>
        <w:rPr>
          <w:rFonts w:asciiTheme="minorEastAsia" w:eastAsiaTheme="minorEastAsia" w:hAnsiTheme="minorEastAsia" w:cstheme="minorBidi"/>
          <w:b/>
          <w:noProof/>
          <w:sz w:val="24"/>
        </w:rPr>
      </w:pPr>
      <w:hyperlink w:anchor="_Toc61342893" w:history="1">
        <w:r w:rsidR="009A1E23" w:rsidRPr="002B71A2">
          <w:rPr>
            <w:rStyle w:val="aff"/>
            <w:rFonts w:asciiTheme="minorEastAsia" w:eastAsiaTheme="minorEastAsia" w:hAnsiTheme="minorEastAsia"/>
            <w:noProof/>
            <w:sz w:val="24"/>
            <w:szCs w:val="24"/>
          </w:rPr>
          <w:t xml:space="preserve">3.3 </w:t>
        </w:r>
        <w:r w:rsidR="009A1E23" w:rsidRPr="002B71A2">
          <w:rPr>
            <w:rStyle w:val="aff"/>
            <w:rFonts w:asciiTheme="minorEastAsia" w:eastAsiaTheme="minorEastAsia" w:hAnsiTheme="minorEastAsia" w:hint="eastAsia"/>
            <w:noProof/>
            <w:sz w:val="24"/>
            <w:szCs w:val="24"/>
          </w:rPr>
          <w:t>资料收集</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_Toc61342893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11</w:t>
        </w:r>
        <w:r w:rsidR="009A1E23" w:rsidRPr="002B71A2">
          <w:rPr>
            <w:rFonts w:asciiTheme="minorEastAsia" w:eastAsiaTheme="minorEastAsia" w:hAnsiTheme="minorEastAsia"/>
            <w:b/>
            <w:noProof/>
            <w:webHidden/>
            <w:sz w:val="24"/>
          </w:rPr>
          <w:fldChar w:fldCharType="end"/>
        </w:r>
      </w:hyperlink>
    </w:p>
    <w:p w14:paraId="7A176EE6" w14:textId="77777777" w:rsidR="009A1E23" w:rsidRPr="002B71A2" w:rsidRDefault="00000000" w:rsidP="002B71A2">
      <w:pPr>
        <w:pStyle w:val="TOC2"/>
        <w:spacing w:line="240" w:lineRule="auto"/>
        <w:ind w:left="560"/>
        <w:rPr>
          <w:rFonts w:asciiTheme="minorEastAsia" w:eastAsiaTheme="minorEastAsia" w:hAnsiTheme="minorEastAsia" w:cstheme="minorBidi"/>
          <w:b/>
          <w:noProof/>
          <w:sz w:val="24"/>
        </w:rPr>
      </w:pPr>
      <w:hyperlink w:anchor="_Toc61342894" w:history="1">
        <w:r w:rsidR="009A1E23" w:rsidRPr="002B71A2">
          <w:rPr>
            <w:rStyle w:val="aff"/>
            <w:rFonts w:asciiTheme="minorEastAsia" w:eastAsiaTheme="minorEastAsia" w:hAnsiTheme="minorEastAsia"/>
            <w:noProof/>
            <w:sz w:val="24"/>
            <w:szCs w:val="24"/>
          </w:rPr>
          <w:t xml:space="preserve">3.4 </w:t>
        </w:r>
        <w:r w:rsidR="009A1E23" w:rsidRPr="002B71A2">
          <w:rPr>
            <w:rStyle w:val="aff"/>
            <w:rFonts w:asciiTheme="minorEastAsia" w:eastAsiaTheme="minorEastAsia" w:hAnsiTheme="minorEastAsia" w:hint="eastAsia"/>
            <w:noProof/>
            <w:sz w:val="24"/>
            <w:szCs w:val="24"/>
          </w:rPr>
          <w:t>工作部署</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_Toc61342894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11</w:t>
        </w:r>
        <w:r w:rsidR="009A1E23" w:rsidRPr="002B71A2">
          <w:rPr>
            <w:rFonts w:asciiTheme="minorEastAsia" w:eastAsiaTheme="minorEastAsia" w:hAnsiTheme="minorEastAsia"/>
            <w:b/>
            <w:noProof/>
            <w:webHidden/>
            <w:sz w:val="24"/>
          </w:rPr>
          <w:fldChar w:fldCharType="end"/>
        </w:r>
      </w:hyperlink>
    </w:p>
    <w:p w14:paraId="70065D1F" w14:textId="77777777" w:rsidR="009A1E23" w:rsidRPr="002B71A2" w:rsidRDefault="00000000" w:rsidP="002B71A2">
      <w:pPr>
        <w:pStyle w:val="TOC2"/>
        <w:spacing w:line="240" w:lineRule="auto"/>
        <w:ind w:left="560"/>
        <w:rPr>
          <w:rFonts w:asciiTheme="minorEastAsia" w:eastAsiaTheme="minorEastAsia" w:hAnsiTheme="minorEastAsia" w:cstheme="minorBidi"/>
          <w:b/>
          <w:noProof/>
          <w:sz w:val="24"/>
        </w:rPr>
      </w:pPr>
      <w:hyperlink w:anchor="_Toc61342895" w:history="1">
        <w:r w:rsidR="009A1E23" w:rsidRPr="002B71A2">
          <w:rPr>
            <w:rStyle w:val="aff"/>
            <w:rFonts w:asciiTheme="minorEastAsia" w:eastAsiaTheme="minorEastAsia" w:hAnsiTheme="minorEastAsia"/>
            <w:noProof/>
            <w:sz w:val="24"/>
            <w:szCs w:val="24"/>
          </w:rPr>
          <w:t xml:space="preserve">3.5 </w:t>
        </w:r>
        <w:r w:rsidR="009A1E23" w:rsidRPr="002B71A2">
          <w:rPr>
            <w:rStyle w:val="aff"/>
            <w:rFonts w:asciiTheme="minorEastAsia" w:eastAsiaTheme="minorEastAsia" w:hAnsiTheme="minorEastAsia" w:hint="eastAsia"/>
            <w:noProof/>
            <w:sz w:val="24"/>
            <w:szCs w:val="24"/>
          </w:rPr>
          <w:t>设备投入</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_Toc61342895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12</w:t>
        </w:r>
        <w:r w:rsidR="009A1E23" w:rsidRPr="002B71A2">
          <w:rPr>
            <w:rFonts w:asciiTheme="minorEastAsia" w:eastAsiaTheme="minorEastAsia" w:hAnsiTheme="minorEastAsia"/>
            <w:b/>
            <w:noProof/>
            <w:webHidden/>
            <w:sz w:val="24"/>
          </w:rPr>
          <w:fldChar w:fldCharType="end"/>
        </w:r>
      </w:hyperlink>
    </w:p>
    <w:p w14:paraId="3F2F59EF" w14:textId="77777777" w:rsidR="009A1E23" w:rsidRPr="002B71A2" w:rsidRDefault="00000000" w:rsidP="002B71A2">
      <w:pPr>
        <w:pStyle w:val="TOC1"/>
        <w:spacing w:line="240" w:lineRule="auto"/>
        <w:rPr>
          <w:rFonts w:asciiTheme="minorEastAsia" w:eastAsiaTheme="minorEastAsia" w:hAnsiTheme="minorEastAsia" w:cstheme="minorBidi"/>
          <w:b/>
          <w:noProof/>
          <w:sz w:val="24"/>
        </w:rPr>
      </w:pPr>
      <w:hyperlink w:anchor="_Toc61342896" w:history="1">
        <w:r w:rsidR="009A1E23" w:rsidRPr="002B71A2">
          <w:rPr>
            <w:rStyle w:val="aff"/>
            <w:rFonts w:asciiTheme="minorEastAsia" w:eastAsiaTheme="minorEastAsia" w:hAnsiTheme="minorEastAsia" w:hint="eastAsia"/>
            <w:noProof/>
            <w:sz w:val="24"/>
            <w:szCs w:val="24"/>
          </w:rPr>
          <w:t>四、管道检测</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_Toc61342896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13</w:t>
        </w:r>
        <w:r w:rsidR="009A1E23" w:rsidRPr="002B71A2">
          <w:rPr>
            <w:rFonts w:asciiTheme="minorEastAsia" w:eastAsiaTheme="minorEastAsia" w:hAnsiTheme="minorEastAsia"/>
            <w:b/>
            <w:noProof/>
            <w:webHidden/>
            <w:sz w:val="24"/>
          </w:rPr>
          <w:fldChar w:fldCharType="end"/>
        </w:r>
      </w:hyperlink>
    </w:p>
    <w:p w14:paraId="169A006A" w14:textId="77777777" w:rsidR="009A1E23" w:rsidRPr="002B71A2" w:rsidRDefault="00000000" w:rsidP="002B71A2">
      <w:pPr>
        <w:pStyle w:val="TOC2"/>
        <w:spacing w:line="240" w:lineRule="auto"/>
        <w:ind w:left="560"/>
        <w:rPr>
          <w:rFonts w:asciiTheme="minorEastAsia" w:eastAsiaTheme="minorEastAsia" w:hAnsiTheme="minorEastAsia" w:cstheme="minorBidi"/>
          <w:b/>
          <w:noProof/>
          <w:sz w:val="24"/>
        </w:rPr>
      </w:pPr>
      <w:hyperlink w:anchor="_Toc61342897" w:history="1">
        <w:r w:rsidR="009A1E23" w:rsidRPr="002B71A2">
          <w:rPr>
            <w:rStyle w:val="aff"/>
            <w:rFonts w:asciiTheme="minorEastAsia" w:eastAsiaTheme="minorEastAsia" w:hAnsiTheme="minorEastAsia"/>
            <w:noProof/>
            <w:sz w:val="24"/>
            <w:szCs w:val="24"/>
          </w:rPr>
          <w:t xml:space="preserve">4.1 </w:t>
        </w:r>
        <w:r w:rsidR="009A1E23" w:rsidRPr="002B71A2">
          <w:rPr>
            <w:rStyle w:val="aff"/>
            <w:rFonts w:asciiTheme="minorEastAsia" w:eastAsiaTheme="minorEastAsia" w:hAnsiTheme="minorEastAsia" w:hint="eastAsia"/>
            <w:noProof/>
            <w:sz w:val="24"/>
            <w:szCs w:val="24"/>
          </w:rPr>
          <w:t>检测内容</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_Toc61342897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13</w:t>
        </w:r>
        <w:r w:rsidR="009A1E23" w:rsidRPr="002B71A2">
          <w:rPr>
            <w:rFonts w:asciiTheme="minorEastAsia" w:eastAsiaTheme="minorEastAsia" w:hAnsiTheme="minorEastAsia"/>
            <w:b/>
            <w:noProof/>
            <w:webHidden/>
            <w:sz w:val="24"/>
          </w:rPr>
          <w:fldChar w:fldCharType="end"/>
        </w:r>
      </w:hyperlink>
    </w:p>
    <w:p w14:paraId="2D0EAD23" w14:textId="77777777" w:rsidR="009A1E23" w:rsidRPr="002B71A2" w:rsidRDefault="00000000" w:rsidP="002B71A2">
      <w:pPr>
        <w:pStyle w:val="TOC2"/>
        <w:spacing w:line="240" w:lineRule="auto"/>
        <w:ind w:left="560"/>
        <w:rPr>
          <w:rFonts w:asciiTheme="minorEastAsia" w:eastAsiaTheme="minorEastAsia" w:hAnsiTheme="minorEastAsia" w:cstheme="minorBidi"/>
          <w:b/>
          <w:noProof/>
          <w:sz w:val="24"/>
        </w:rPr>
      </w:pPr>
      <w:hyperlink w:anchor="_Toc61342898" w:history="1">
        <w:r w:rsidR="009A1E23" w:rsidRPr="002B71A2">
          <w:rPr>
            <w:rStyle w:val="aff"/>
            <w:rFonts w:asciiTheme="minorEastAsia" w:eastAsiaTheme="minorEastAsia" w:hAnsiTheme="minorEastAsia"/>
            <w:noProof/>
            <w:sz w:val="24"/>
            <w:szCs w:val="24"/>
          </w:rPr>
          <w:t xml:space="preserve">4.2 </w:t>
        </w:r>
        <w:r w:rsidR="009A1E23" w:rsidRPr="002B71A2">
          <w:rPr>
            <w:rStyle w:val="aff"/>
            <w:rFonts w:asciiTheme="minorEastAsia" w:eastAsiaTheme="minorEastAsia" w:hAnsiTheme="minorEastAsia" w:hint="eastAsia"/>
            <w:noProof/>
            <w:sz w:val="24"/>
            <w:szCs w:val="24"/>
          </w:rPr>
          <w:t>检测作业</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_Toc61342898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15</w:t>
        </w:r>
        <w:r w:rsidR="009A1E23" w:rsidRPr="002B71A2">
          <w:rPr>
            <w:rFonts w:asciiTheme="minorEastAsia" w:eastAsiaTheme="minorEastAsia" w:hAnsiTheme="minorEastAsia"/>
            <w:b/>
            <w:noProof/>
            <w:webHidden/>
            <w:sz w:val="24"/>
          </w:rPr>
          <w:fldChar w:fldCharType="end"/>
        </w:r>
      </w:hyperlink>
    </w:p>
    <w:p w14:paraId="2714EE42" w14:textId="77777777" w:rsidR="009A1E23" w:rsidRPr="002B71A2" w:rsidRDefault="00000000" w:rsidP="002B71A2">
      <w:pPr>
        <w:pStyle w:val="TOC1"/>
        <w:spacing w:line="240" w:lineRule="auto"/>
        <w:rPr>
          <w:rFonts w:asciiTheme="minorEastAsia" w:eastAsiaTheme="minorEastAsia" w:hAnsiTheme="minorEastAsia" w:cstheme="minorBidi"/>
          <w:b/>
          <w:noProof/>
          <w:sz w:val="24"/>
        </w:rPr>
      </w:pPr>
      <w:hyperlink w:anchor="_Toc61342899" w:history="1">
        <w:r w:rsidR="009A1E23" w:rsidRPr="002B71A2">
          <w:rPr>
            <w:rStyle w:val="aff"/>
            <w:rFonts w:asciiTheme="minorEastAsia" w:eastAsiaTheme="minorEastAsia" w:hAnsiTheme="minorEastAsia" w:hint="eastAsia"/>
            <w:noProof/>
            <w:sz w:val="24"/>
            <w:szCs w:val="24"/>
          </w:rPr>
          <w:t>五、缺陷判读与检测评估</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_Toc61342899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16</w:t>
        </w:r>
        <w:r w:rsidR="009A1E23" w:rsidRPr="002B71A2">
          <w:rPr>
            <w:rFonts w:asciiTheme="minorEastAsia" w:eastAsiaTheme="minorEastAsia" w:hAnsiTheme="minorEastAsia"/>
            <w:b/>
            <w:noProof/>
            <w:webHidden/>
            <w:sz w:val="24"/>
          </w:rPr>
          <w:fldChar w:fldCharType="end"/>
        </w:r>
      </w:hyperlink>
    </w:p>
    <w:p w14:paraId="69052BF2" w14:textId="77777777" w:rsidR="009A1E23" w:rsidRPr="002B71A2" w:rsidRDefault="00000000" w:rsidP="002B71A2">
      <w:pPr>
        <w:pStyle w:val="TOC2"/>
        <w:spacing w:line="240" w:lineRule="auto"/>
        <w:ind w:left="560"/>
        <w:rPr>
          <w:rFonts w:asciiTheme="minorEastAsia" w:eastAsiaTheme="minorEastAsia" w:hAnsiTheme="minorEastAsia" w:cstheme="minorBidi"/>
          <w:b/>
          <w:noProof/>
          <w:sz w:val="24"/>
        </w:rPr>
      </w:pPr>
      <w:hyperlink w:anchor="_Toc61342900" w:history="1">
        <w:r w:rsidR="009A1E23" w:rsidRPr="002B71A2">
          <w:rPr>
            <w:rStyle w:val="aff"/>
            <w:rFonts w:asciiTheme="minorEastAsia" w:eastAsiaTheme="minorEastAsia" w:hAnsiTheme="minorEastAsia"/>
            <w:noProof/>
            <w:sz w:val="24"/>
            <w:szCs w:val="24"/>
          </w:rPr>
          <w:t xml:space="preserve">5.1 </w:t>
        </w:r>
        <w:r w:rsidR="009A1E23" w:rsidRPr="002B71A2">
          <w:rPr>
            <w:rStyle w:val="aff"/>
            <w:rFonts w:asciiTheme="minorEastAsia" w:eastAsiaTheme="minorEastAsia" w:hAnsiTheme="minorEastAsia" w:hint="eastAsia"/>
            <w:noProof/>
            <w:sz w:val="24"/>
            <w:szCs w:val="24"/>
          </w:rPr>
          <w:t>缺陷判读分析</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_Toc61342900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16</w:t>
        </w:r>
        <w:r w:rsidR="009A1E23" w:rsidRPr="002B71A2">
          <w:rPr>
            <w:rFonts w:asciiTheme="minorEastAsia" w:eastAsiaTheme="minorEastAsia" w:hAnsiTheme="minorEastAsia"/>
            <w:b/>
            <w:noProof/>
            <w:webHidden/>
            <w:sz w:val="24"/>
          </w:rPr>
          <w:fldChar w:fldCharType="end"/>
        </w:r>
      </w:hyperlink>
    </w:p>
    <w:p w14:paraId="0673D82E" w14:textId="77777777" w:rsidR="009A1E23" w:rsidRPr="002B71A2" w:rsidRDefault="00000000" w:rsidP="002B71A2">
      <w:pPr>
        <w:pStyle w:val="TOC2"/>
        <w:spacing w:line="240" w:lineRule="auto"/>
        <w:ind w:left="560"/>
        <w:rPr>
          <w:rFonts w:asciiTheme="minorEastAsia" w:eastAsiaTheme="minorEastAsia" w:hAnsiTheme="minorEastAsia" w:cstheme="minorBidi"/>
          <w:b/>
          <w:noProof/>
          <w:sz w:val="24"/>
        </w:rPr>
      </w:pPr>
      <w:hyperlink w:anchor="_Toc61342901" w:history="1">
        <w:r w:rsidR="009A1E23" w:rsidRPr="002B71A2">
          <w:rPr>
            <w:rStyle w:val="aff"/>
            <w:rFonts w:asciiTheme="minorEastAsia" w:eastAsiaTheme="minorEastAsia" w:hAnsiTheme="minorEastAsia"/>
            <w:noProof/>
            <w:sz w:val="24"/>
            <w:szCs w:val="24"/>
          </w:rPr>
          <w:t xml:space="preserve">5.2 </w:t>
        </w:r>
        <w:r w:rsidR="009A1E23" w:rsidRPr="002B71A2">
          <w:rPr>
            <w:rStyle w:val="aff"/>
            <w:rFonts w:asciiTheme="minorEastAsia" w:eastAsiaTheme="minorEastAsia" w:hAnsiTheme="minorEastAsia" w:hint="eastAsia"/>
            <w:noProof/>
            <w:sz w:val="24"/>
            <w:szCs w:val="24"/>
          </w:rPr>
          <w:t>管道状况评估</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_Toc61342901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18</w:t>
        </w:r>
        <w:r w:rsidR="009A1E23" w:rsidRPr="002B71A2">
          <w:rPr>
            <w:rFonts w:asciiTheme="minorEastAsia" w:eastAsiaTheme="minorEastAsia" w:hAnsiTheme="minorEastAsia"/>
            <w:b/>
            <w:noProof/>
            <w:webHidden/>
            <w:sz w:val="24"/>
          </w:rPr>
          <w:fldChar w:fldCharType="end"/>
        </w:r>
      </w:hyperlink>
    </w:p>
    <w:p w14:paraId="0056F852" w14:textId="77777777" w:rsidR="009A1E23" w:rsidRPr="002B71A2" w:rsidRDefault="00000000" w:rsidP="002B71A2">
      <w:pPr>
        <w:pStyle w:val="TOC1"/>
        <w:spacing w:line="240" w:lineRule="auto"/>
        <w:rPr>
          <w:rFonts w:asciiTheme="minorEastAsia" w:eastAsiaTheme="minorEastAsia" w:hAnsiTheme="minorEastAsia" w:cstheme="minorBidi"/>
          <w:b/>
          <w:noProof/>
          <w:sz w:val="24"/>
        </w:rPr>
      </w:pPr>
      <w:hyperlink w:anchor="_Toc61342905" w:history="1">
        <w:r w:rsidR="009A1E23" w:rsidRPr="002B71A2">
          <w:rPr>
            <w:rStyle w:val="aff"/>
            <w:rFonts w:asciiTheme="minorEastAsia" w:eastAsiaTheme="minorEastAsia" w:hAnsiTheme="minorEastAsia" w:hint="eastAsia"/>
            <w:noProof/>
            <w:sz w:val="24"/>
            <w:szCs w:val="24"/>
          </w:rPr>
          <w:t>六、结论及建议</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_Toc61342905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25</w:t>
        </w:r>
        <w:r w:rsidR="009A1E23" w:rsidRPr="002B71A2">
          <w:rPr>
            <w:rFonts w:asciiTheme="minorEastAsia" w:eastAsiaTheme="minorEastAsia" w:hAnsiTheme="minorEastAsia"/>
            <w:b/>
            <w:noProof/>
            <w:webHidden/>
            <w:sz w:val="24"/>
          </w:rPr>
          <w:fldChar w:fldCharType="end"/>
        </w:r>
      </w:hyperlink>
    </w:p>
    <w:p w14:paraId="23811771" w14:textId="596F8729" w:rsidR="009A1E23" w:rsidRPr="002B71A2" w:rsidRDefault="00000000" w:rsidP="002B71A2">
      <w:pPr>
        <w:pStyle w:val="TOC2"/>
        <w:spacing w:line="240" w:lineRule="auto"/>
        <w:ind w:left="560"/>
        <w:rPr>
          <w:rFonts w:asciiTheme="minorEastAsia" w:eastAsiaTheme="minorEastAsia" w:hAnsiTheme="minorEastAsia" w:cstheme="minorBidi"/>
          <w:b/>
          <w:noProof/>
          <w:sz w:val="24"/>
        </w:rPr>
      </w:pPr>
      <w:hyperlink w:anchor="_Toc61342906" w:history="1">
        <w:r w:rsidR="009A1E23" w:rsidRPr="002B71A2">
          <w:rPr>
            <w:rStyle w:val="aff"/>
            <w:rFonts w:asciiTheme="minorEastAsia" w:eastAsiaTheme="minorEastAsia" w:hAnsiTheme="minorEastAsia"/>
            <w:noProof/>
            <w:sz w:val="24"/>
            <w:szCs w:val="24"/>
          </w:rPr>
          <w:t>6.1</w:t>
        </w:r>
        <w:r w:rsidR="009A1E23" w:rsidRPr="002B71A2">
          <w:rPr>
            <w:rStyle w:val="aff"/>
            <w:rFonts w:asciiTheme="minorEastAsia" w:eastAsiaTheme="minorEastAsia" w:hAnsiTheme="minorEastAsia" w:hint="eastAsia"/>
            <w:noProof/>
            <w:sz w:val="24"/>
            <w:szCs w:val="24"/>
          </w:rPr>
          <w:t>结论</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_Toc61342906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25</w:t>
        </w:r>
        <w:r w:rsidR="009A1E23" w:rsidRPr="002B71A2">
          <w:rPr>
            <w:rFonts w:asciiTheme="minorEastAsia" w:eastAsiaTheme="minorEastAsia" w:hAnsiTheme="minorEastAsia"/>
            <w:b/>
            <w:noProof/>
            <w:webHidden/>
            <w:sz w:val="24"/>
          </w:rPr>
          <w:fldChar w:fldCharType="end"/>
        </w:r>
      </w:hyperlink>
    </w:p>
    <w:p w14:paraId="2A6CFFA1" w14:textId="2072EA44" w:rsidR="009A1E23" w:rsidRPr="002B71A2" w:rsidRDefault="00000000" w:rsidP="002B71A2">
      <w:pPr>
        <w:pStyle w:val="TOC2"/>
        <w:spacing w:line="240" w:lineRule="auto"/>
        <w:ind w:left="560"/>
        <w:rPr>
          <w:rFonts w:asciiTheme="minorEastAsia" w:eastAsiaTheme="minorEastAsia" w:hAnsiTheme="minorEastAsia" w:cstheme="minorBidi"/>
          <w:b/>
          <w:noProof/>
          <w:sz w:val="24"/>
        </w:rPr>
      </w:pPr>
      <w:hyperlink w:anchor="_Toc61342907" w:history="1">
        <w:r w:rsidR="009A1E23" w:rsidRPr="002B71A2">
          <w:rPr>
            <w:rStyle w:val="aff"/>
            <w:rFonts w:asciiTheme="minorEastAsia" w:eastAsiaTheme="minorEastAsia" w:hAnsiTheme="minorEastAsia"/>
            <w:noProof/>
            <w:sz w:val="24"/>
            <w:szCs w:val="24"/>
          </w:rPr>
          <w:t>6.2</w:t>
        </w:r>
        <w:r w:rsidR="002B71A2" w:rsidRPr="002B71A2">
          <w:rPr>
            <w:rStyle w:val="aff"/>
            <w:rFonts w:asciiTheme="minorEastAsia" w:eastAsiaTheme="minorEastAsia" w:hAnsiTheme="minorEastAsia" w:hint="eastAsia"/>
            <w:noProof/>
            <w:sz w:val="24"/>
            <w:szCs w:val="24"/>
          </w:rPr>
          <w:t>建议</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_Toc61342907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25</w:t>
        </w:r>
        <w:r w:rsidR="009A1E23" w:rsidRPr="002B71A2">
          <w:rPr>
            <w:rFonts w:asciiTheme="minorEastAsia" w:eastAsiaTheme="minorEastAsia" w:hAnsiTheme="minorEastAsia"/>
            <w:b/>
            <w:noProof/>
            <w:webHidden/>
            <w:sz w:val="24"/>
          </w:rPr>
          <w:fldChar w:fldCharType="end"/>
        </w:r>
      </w:hyperlink>
    </w:p>
    <w:p w14:paraId="3297807B" w14:textId="77777777" w:rsidR="009A1E23" w:rsidRPr="002B71A2" w:rsidRDefault="00000000" w:rsidP="002B71A2">
      <w:pPr>
        <w:pStyle w:val="TOC1"/>
        <w:spacing w:line="240" w:lineRule="auto"/>
        <w:rPr>
          <w:rFonts w:asciiTheme="minorEastAsia" w:eastAsiaTheme="minorEastAsia" w:hAnsiTheme="minorEastAsia" w:cstheme="minorBidi"/>
          <w:b/>
          <w:noProof/>
          <w:sz w:val="24"/>
        </w:rPr>
      </w:pPr>
      <w:hyperlink w:anchor="_Toc61342908" w:history="1">
        <w:r w:rsidR="009A1E23" w:rsidRPr="002B71A2">
          <w:rPr>
            <w:rStyle w:val="aff"/>
            <w:rFonts w:asciiTheme="minorEastAsia" w:eastAsiaTheme="minorEastAsia" w:hAnsiTheme="minorEastAsia" w:hint="eastAsia"/>
            <w:noProof/>
            <w:sz w:val="24"/>
            <w:szCs w:val="24"/>
          </w:rPr>
          <w:t>附件一、</w:t>
        </w:r>
        <w:r w:rsidR="009A1E23" w:rsidRPr="002B71A2">
          <w:rPr>
            <w:rStyle w:val="aff"/>
            <w:rFonts w:asciiTheme="minorEastAsia" w:eastAsiaTheme="minorEastAsia" w:hAnsiTheme="minorEastAsia"/>
            <w:noProof/>
            <w:sz w:val="24"/>
            <w:szCs w:val="24"/>
          </w:rPr>
          <w:t xml:space="preserve"> </w:t>
        </w:r>
        <w:r w:rsidR="009A1E23" w:rsidRPr="002B71A2">
          <w:rPr>
            <w:rStyle w:val="aff"/>
            <w:rFonts w:asciiTheme="minorEastAsia" w:eastAsiaTheme="minorEastAsia" w:hAnsiTheme="minorEastAsia" w:hint="eastAsia"/>
            <w:noProof/>
            <w:sz w:val="24"/>
            <w:szCs w:val="24"/>
          </w:rPr>
          <w:t>管道缺陷汇总表</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_Toc61342908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27</w:t>
        </w:r>
        <w:r w:rsidR="009A1E23" w:rsidRPr="002B71A2">
          <w:rPr>
            <w:rFonts w:asciiTheme="minorEastAsia" w:eastAsiaTheme="minorEastAsia" w:hAnsiTheme="minorEastAsia"/>
            <w:b/>
            <w:noProof/>
            <w:webHidden/>
            <w:sz w:val="24"/>
          </w:rPr>
          <w:fldChar w:fldCharType="end"/>
        </w:r>
      </w:hyperlink>
    </w:p>
    <w:p w14:paraId="7928C2FA" w14:textId="77777777" w:rsidR="009A1E23" w:rsidRPr="002B71A2" w:rsidRDefault="00000000" w:rsidP="002B71A2">
      <w:pPr>
        <w:pStyle w:val="TOC1"/>
        <w:spacing w:line="240" w:lineRule="auto"/>
        <w:rPr>
          <w:rFonts w:asciiTheme="minorEastAsia" w:eastAsiaTheme="minorEastAsia" w:hAnsiTheme="minorEastAsia" w:cstheme="minorBidi"/>
          <w:b/>
          <w:noProof/>
          <w:sz w:val="24"/>
        </w:rPr>
      </w:pPr>
      <w:hyperlink w:anchor="_Toc61342909" w:history="1">
        <w:r w:rsidR="009A1E23" w:rsidRPr="002B71A2">
          <w:rPr>
            <w:rStyle w:val="aff"/>
            <w:rFonts w:asciiTheme="minorEastAsia" w:eastAsiaTheme="minorEastAsia" w:hAnsiTheme="minorEastAsia" w:hint="eastAsia"/>
            <w:noProof/>
            <w:sz w:val="24"/>
            <w:szCs w:val="24"/>
          </w:rPr>
          <w:t>附件二、</w:t>
        </w:r>
        <w:r w:rsidR="009A1E23" w:rsidRPr="002B71A2">
          <w:rPr>
            <w:rStyle w:val="aff"/>
            <w:rFonts w:asciiTheme="minorEastAsia" w:eastAsiaTheme="minorEastAsia" w:hAnsiTheme="minorEastAsia"/>
            <w:noProof/>
            <w:sz w:val="24"/>
            <w:szCs w:val="24"/>
          </w:rPr>
          <w:t xml:space="preserve"> </w:t>
        </w:r>
        <w:r w:rsidR="009A1E23" w:rsidRPr="002B71A2">
          <w:rPr>
            <w:rStyle w:val="aff"/>
            <w:rFonts w:asciiTheme="minorEastAsia" w:eastAsiaTheme="minorEastAsia" w:hAnsiTheme="minorEastAsia" w:hint="eastAsia"/>
            <w:noProof/>
            <w:sz w:val="24"/>
            <w:szCs w:val="24"/>
          </w:rPr>
          <w:t>管段状况评估表</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_Toc61342909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29</w:t>
        </w:r>
        <w:r w:rsidR="009A1E23" w:rsidRPr="002B71A2">
          <w:rPr>
            <w:rFonts w:asciiTheme="minorEastAsia" w:eastAsiaTheme="minorEastAsia" w:hAnsiTheme="minorEastAsia"/>
            <w:b/>
            <w:noProof/>
            <w:webHidden/>
            <w:sz w:val="24"/>
          </w:rPr>
          <w:fldChar w:fldCharType="end"/>
        </w:r>
      </w:hyperlink>
    </w:p>
    <w:p w14:paraId="2BCCD7EC" w14:textId="77777777" w:rsidR="009A1E23" w:rsidRPr="002B71A2" w:rsidRDefault="00000000" w:rsidP="002B71A2">
      <w:pPr>
        <w:pStyle w:val="TOC1"/>
        <w:spacing w:line="240" w:lineRule="auto"/>
        <w:rPr>
          <w:rFonts w:asciiTheme="minorEastAsia" w:eastAsiaTheme="minorEastAsia" w:hAnsiTheme="minorEastAsia" w:cstheme="minorBidi"/>
          <w:b/>
          <w:noProof/>
          <w:sz w:val="21"/>
          <w:szCs w:val="22"/>
        </w:rPr>
      </w:pPr>
      <w:hyperlink w:anchor="_Toc61342910" w:history="1">
        <w:r w:rsidR="009A1E23" w:rsidRPr="002B71A2">
          <w:rPr>
            <w:rStyle w:val="aff"/>
            <w:rFonts w:asciiTheme="minorEastAsia" w:eastAsiaTheme="minorEastAsia" w:hAnsiTheme="minorEastAsia" w:hint="eastAsia"/>
            <w:noProof/>
            <w:sz w:val="24"/>
            <w:szCs w:val="24"/>
          </w:rPr>
          <w:t>附件三、</w:t>
        </w:r>
        <w:r w:rsidR="009A1E23" w:rsidRPr="002B71A2">
          <w:rPr>
            <w:rStyle w:val="aff"/>
            <w:rFonts w:asciiTheme="minorEastAsia" w:eastAsiaTheme="minorEastAsia" w:hAnsiTheme="minorEastAsia"/>
            <w:noProof/>
            <w:sz w:val="24"/>
            <w:szCs w:val="24"/>
          </w:rPr>
          <w:t xml:space="preserve"> </w:t>
        </w:r>
        <w:r w:rsidR="009A1E23" w:rsidRPr="002B71A2">
          <w:rPr>
            <w:rStyle w:val="aff"/>
            <w:rFonts w:asciiTheme="minorEastAsia" w:eastAsiaTheme="minorEastAsia" w:hAnsiTheme="minorEastAsia" w:hint="eastAsia"/>
            <w:noProof/>
            <w:sz w:val="24"/>
            <w:szCs w:val="24"/>
          </w:rPr>
          <w:t>管道检测成果表</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_Toc61342910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30</w:t>
        </w:r>
        <w:r w:rsidR="009A1E23" w:rsidRPr="002B71A2">
          <w:rPr>
            <w:rFonts w:asciiTheme="minorEastAsia" w:eastAsiaTheme="minorEastAsia" w:hAnsiTheme="minorEastAsia"/>
            <w:b/>
            <w:noProof/>
            <w:webHidden/>
            <w:sz w:val="24"/>
          </w:rPr>
          <w:fldChar w:fldCharType="end"/>
        </w:r>
      </w:hyperlink>
    </w:p>
    <w:p w14:paraId="5C7DC531" w14:textId="43192A1C" w:rsidR="001524F2" w:rsidRPr="002B71A2" w:rsidRDefault="0008697C" w:rsidP="002B71A2">
      <w:pPr>
        <w:spacing w:line="240" w:lineRule="auto"/>
        <w:ind w:firstLineChars="0" w:firstLine="0"/>
        <w:rPr>
          <w:b/>
        </w:rPr>
        <w:sectPr w:rsidR="001524F2" w:rsidRPr="002B71A2" w:rsidSect="004400DE">
          <w:headerReference w:type="default" r:id="rId21"/>
          <w:footerReference w:type="default" r:id="rId22"/>
          <w:pgSz w:w="11907" w:h="16840"/>
          <w:pgMar w:top="1440" w:right="1797" w:bottom="1304" w:left="1797" w:header="851" w:footer="680" w:gutter="0"/>
          <w:pgNumType w:start="1"/>
          <w:cols w:space="720"/>
          <w:docGrid w:type="lines" w:linePitch="381"/>
        </w:sectPr>
      </w:pPr>
      <w:r w:rsidRPr="002B71A2">
        <w:rPr>
          <w:rFonts w:asciiTheme="minorEastAsia" w:eastAsiaTheme="minorEastAsia" w:hAnsiTheme="minorEastAsia"/>
          <w:b/>
          <w:sz w:val="24"/>
        </w:rPr>
        <w:fldChar w:fldCharType="end"/>
      </w:r>
      <w:bookmarkStart w:id="15" w:name="_Toc416946988"/>
      <w:bookmarkStart w:id="16" w:name="_Toc407748918"/>
      <w:bookmarkStart w:id="17" w:name="_Toc407748920"/>
      <w:bookmarkStart w:id="18" w:name="_Toc404066443"/>
      <w:bookmarkStart w:id="19" w:name="_Toc22052"/>
      <w:bookmarkStart w:id="20" w:name="_Toc52788953"/>
      <w:bookmarkStart w:id="21" w:name="_Toc407748921"/>
      <w:bookmarkEnd w:id="5"/>
    </w:p>
    <w:p w14:paraId="5D4AC956" w14:textId="39570B27" w:rsidR="001524F2" w:rsidRDefault="0008697C">
      <w:pPr>
        <w:pStyle w:val="af9"/>
      </w:pPr>
      <w:bookmarkStart w:id="22" w:name="_Toc61342879"/>
      <w:r>
        <w:rPr>
          <w:rFonts w:hint="eastAsia"/>
        </w:rPr>
        <w:lastRenderedPageBreak/>
        <w:t>一、项目概况</w:t>
      </w:r>
      <w:bookmarkEnd w:id="15"/>
      <w:bookmarkEnd w:id="16"/>
      <w:bookmarkEnd w:id="22"/>
    </w:p>
    <w:p w14:paraId="191ACE13" w14:textId="382D5510" w:rsidR="001524F2" w:rsidRPr="00FC0CFD" w:rsidRDefault="0008697C">
      <w:pPr>
        <w:pStyle w:val="2"/>
        <w:tabs>
          <w:tab w:val="left" w:pos="5259"/>
        </w:tabs>
        <w:ind w:firstLine="602"/>
      </w:pPr>
      <w:bookmarkStart w:id="23" w:name="_Toc52788951"/>
      <w:bookmarkStart w:id="24" w:name="_Toc398370649"/>
      <w:bookmarkStart w:id="25" w:name="_Toc404066441"/>
      <w:bookmarkStart w:id="26" w:name="_Toc407748919"/>
      <w:bookmarkStart w:id="27" w:name="_Toc4027"/>
      <w:bookmarkStart w:id="28" w:name="_Toc15366338"/>
      <w:bookmarkStart w:id="29" w:name="_Toc416946989"/>
      <w:bookmarkStart w:id="30" w:name="_Toc61342880"/>
      <w:r w:rsidRPr="00FC0CFD">
        <w:rPr>
          <w:rFonts w:hint="eastAsia"/>
        </w:rPr>
        <w:t>1.1</w:t>
      </w:r>
      <w:bookmarkEnd w:id="23"/>
      <w:bookmarkEnd w:id="24"/>
      <w:bookmarkEnd w:id="25"/>
      <w:bookmarkEnd w:id="26"/>
      <w:bookmarkEnd w:id="27"/>
      <w:bookmarkEnd w:id="28"/>
      <w:r w:rsidRPr="00FC0CFD">
        <w:rPr>
          <w:rFonts w:hint="eastAsia"/>
        </w:rPr>
        <w:t xml:space="preserve"> </w:t>
      </w:r>
      <w:r w:rsidRPr="00990DC1">
        <w:rPr>
          <w:rFonts w:hint="eastAsia"/>
        </w:rPr>
        <w:t>基本情况</w:t>
      </w:r>
      <w:bookmarkEnd w:id="29"/>
      <w:bookmarkEnd w:id="30"/>
    </w:p>
    <w:p w14:paraId="7293AC64" w14:textId="19F6FF36" w:rsidR="004E07D9" w:rsidRDefault="00990DC1" w:rsidP="001C6FC3">
      <w:pPr>
        <w:ind w:firstLine="560"/>
      </w:pPr>
      <w:r>
        <w:rPr>
          <w:rFonts w:hint="eastAsia"/>
        </w:rPr>
        <w:t>{{</w:t>
      </w:r>
      <w:proofErr w:type="spellStart"/>
      <w:r>
        <w:rPr>
          <w:rFonts w:hint="eastAsia"/>
        </w:rPr>
        <w:t>pro</w:t>
      </w:r>
      <w:r>
        <w:t>ject_name</w:t>
      </w:r>
      <w:proofErr w:type="spellEnd"/>
      <w:r>
        <w:t>}}</w:t>
      </w:r>
      <w:r w:rsidR="008D5976" w:rsidRPr="008D5976">
        <w:rPr>
          <w:rFonts w:hint="eastAsia"/>
        </w:rPr>
        <w:t>，</w:t>
      </w:r>
      <w:r w:rsidR="004E07D9">
        <w:rPr>
          <w:rFonts w:hint="eastAsia"/>
        </w:rPr>
        <w:t>位</w:t>
      </w:r>
      <w:r w:rsidR="004E07D9" w:rsidRPr="008D5976">
        <w:rPr>
          <w:rFonts w:hint="eastAsia"/>
        </w:rPr>
        <w:t>于</w:t>
      </w:r>
      <w:r w:rsidR="0014244B">
        <w:rPr>
          <w:rFonts w:hint="eastAsia"/>
        </w:rPr>
        <w:t>天津市临港经济区</w:t>
      </w:r>
      <w:r w:rsidR="000227D0">
        <w:rPr>
          <w:rFonts w:hint="eastAsia"/>
        </w:rPr>
        <w:t>。该项目涉及排查主要为</w:t>
      </w:r>
      <w:r w:rsidR="0014244B">
        <w:rPr>
          <w:rFonts w:hint="eastAsia"/>
        </w:rPr>
        <w:t>珠江道南侧污水管道和渤海四十路南侧污水管道</w:t>
      </w:r>
      <w:r w:rsidR="000227D0">
        <w:rPr>
          <w:rFonts w:hint="eastAsia"/>
        </w:rPr>
        <w:t>。</w:t>
      </w:r>
      <w:r w:rsidR="004E07D9" w:rsidRPr="00FC0CFD">
        <w:rPr>
          <w:rFonts w:hint="eastAsia"/>
        </w:rPr>
        <w:t>项目内容为</w:t>
      </w:r>
      <w:r w:rsidR="00C66849" w:rsidRPr="00FC0CFD">
        <w:rPr>
          <w:rFonts w:hint="eastAsia"/>
        </w:rPr>
        <w:t>采用</w:t>
      </w:r>
      <w:r w:rsidR="00C66849">
        <w:rPr>
          <w:rFonts w:hint="eastAsia"/>
        </w:rPr>
        <w:t>闭路电视法（</w:t>
      </w:r>
      <w:r w:rsidR="00C66849">
        <w:rPr>
          <w:rFonts w:hint="eastAsia"/>
        </w:rPr>
        <w:t>C</w:t>
      </w:r>
      <w:r w:rsidR="00C66849">
        <w:t>CTV</w:t>
      </w:r>
      <w:r w:rsidR="00C66849">
        <w:rPr>
          <w:rFonts w:hint="eastAsia"/>
        </w:rPr>
        <w:t>）</w:t>
      </w:r>
      <w:r w:rsidR="00C66849" w:rsidRPr="00FC0CFD">
        <w:rPr>
          <w:rFonts w:hint="eastAsia"/>
        </w:rPr>
        <w:t>，</w:t>
      </w:r>
      <w:r w:rsidR="004E07D9" w:rsidRPr="00FC0CFD">
        <w:rPr>
          <w:rFonts w:hint="eastAsia"/>
        </w:rPr>
        <w:t>对</w:t>
      </w:r>
      <w:r w:rsidR="00C8767A">
        <w:t>管道内部进行</w:t>
      </w:r>
      <w:r w:rsidR="00C8767A">
        <w:rPr>
          <w:rFonts w:hint="eastAsia"/>
        </w:rPr>
        <w:t>检测</w:t>
      </w:r>
      <w:r w:rsidR="000227D0">
        <w:rPr>
          <w:rFonts w:hint="eastAsia"/>
        </w:rPr>
        <w:t>，</w:t>
      </w:r>
      <w:r w:rsidR="004E07D9" w:rsidRPr="00FC0CFD">
        <w:t>对其健康状况进行合理评估。</w:t>
      </w:r>
    </w:p>
    <w:p w14:paraId="477DCE5E" w14:textId="7B872F65" w:rsidR="000227D0" w:rsidRPr="000227D0" w:rsidRDefault="000227D0" w:rsidP="000227D0">
      <w:pPr>
        <w:ind w:firstLine="560"/>
      </w:pPr>
      <w:r>
        <w:rPr>
          <w:rFonts w:hint="eastAsia"/>
        </w:rPr>
        <w:t>项目涉及</w:t>
      </w:r>
      <w:r w:rsidR="0008697C" w:rsidRPr="00045EA9">
        <w:t>管道直径</w:t>
      </w:r>
      <w:r>
        <w:t>为</w:t>
      </w:r>
      <w:r w:rsidR="0014244B">
        <w:t>1000</w:t>
      </w:r>
      <w:r w:rsidR="0008697C" w:rsidRPr="00045EA9">
        <w:rPr>
          <w:rFonts w:hint="eastAsia"/>
        </w:rPr>
        <w:t>mm</w:t>
      </w:r>
      <w:r w:rsidR="0008697C" w:rsidRPr="00045EA9">
        <w:rPr>
          <w:rFonts w:hint="eastAsia"/>
        </w:rPr>
        <w:t>，管道</w:t>
      </w:r>
      <w:r>
        <w:t>材质为</w:t>
      </w:r>
      <w:r>
        <w:rPr>
          <w:rFonts w:hint="eastAsia"/>
        </w:rPr>
        <w:t>钢筋混凝土管</w:t>
      </w:r>
      <w:r w:rsidR="0008697C" w:rsidRPr="00045EA9">
        <w:rPr>
          <w:rFonts w:hint="eastAsia"/>
        </w:rPr>
        <w:t>，</w:t>
      </w:r>
      <w:r w:rsidR="0008697C" w:rsidRPr="00045EA9">
        <w:t>管道</w:t>
      </w:r>
      <w:r w:rsidR="0008697C" w:rsidRPr="00045EA9">
        <w:rPr>
          <w:rFonts w:hint="eastAsia"/>
        </w:rPr>
        <w:t>总</w:t>
      </w:r>
      <w:r w:rsidR="0008697C" w:rsidRPr="00045EA9">
        <w:t>长度</w:t>
      </w:r>
      <w:r w:rsidR="007505A4" w:rsidRPr="00045EA9">
        <w:rPr>
          <w:rFonts w:hint="eastAsia"/>
        </w:rPr>
        <w:t>为</w:t>
      </w:r>
      <w:r w:rsidR="00A21D46">
        <w:rPr>
          <w:bCs/>
        </w:rPr>
        <w:t>577.46</w:t>
      </w:r>
      <w:r w:rsidR="00D06C8D" w:rsidRPr="00F8139C">
        <w:rPr>
          <w:bCs/>
        </w:rPr>
        <w:t>m</w:t>
      </w:r>
      <w:r w:rsidR="00701CB4" w:rsidRPr="00045EA9">
        <w:rPr>
          <w:rFonts w:hint="eastAsia"/>
        </w:rPr>
        <w:t>米</w:t>
      </w:r>
      <w:r w:rsidR="00C8767A">
        <w:rPr>
          <w:rFonts w:hint="eastAsia"/>
        </w:rPr>
        <w:t>，</w:t>
      </w:r>
      <w:proofErr w:type="gramStart"/>
      <w:r w:rsidR="00C8767A">
        <w:rPr>
          <w:rFonts w:hint="eastAsia"/>
        </w:rPr>
        <w:t>管段数</w:t>
      </w:r>
      <w:proofErr w:type="gramEnd"/>
      <w:r w:rsidR="00C8767A">
        <w:rPr>
          <w:rFonts w:hint="eastAsia"/>
        </w:rPr>
        <w:t>为</w:t>
      </w:r>
      <w:r w:rsidR="00C8767A">
        <w:rPr>
          <w:rFonts w:hint="eastAsia"/>
        </w:rPr>
        <w:t>12</w:t>
      </w:r>
      <w:r w:rsidR="00C8767A">
        <w:rPr>
          <w:rFonts w:hint="eastAsia"/>
        </w:rPr>
        <w:t>段</w:t>
      </w:r>
      <w:r w:rsidR="0014244B">
        <w:rPr>
          <w:rFonts w:hint="eastAsia"/>
        </w:rPr>
        <w:t>。受天津港保税区环境投资发展集团有限公司</w:t>
      </w:r>
      <w:r>
        <w:rPr>
          <w:rFonts w:hint="eastAsia"/>
        </w:rPr>
        <w:t>委托，我院</w:t>
      </w:r>
      <w:r w:rsidRPr="005931AF">
        <w:rPr>
          <w:rFonts w:hint="eastAsia"/>
        </w:rPr>
        <w:t>承接</w:t>
      </w:r>
      <w:r w:rsidR="0014244B">
        <w:rPr>
          <w:rFonts w:hint="eastAsia"/>
        </w:rPr>
        <w:t>珠江道、渤海四十路污水管道</w:t>
      </w:r>
      <w:r w:rsidR="0014244B" w:rsidRPr="000227D0">
        <w:rPr>
          <w:rFonts w:hint="eastAsia"/>
        </w:rPr>
        <w:t>排查项目</w:t>
      </w:r>
      <w:r w:rsidR="00D06C8D">
        <w:rPr>
          <w:rFonts w:hint="eastAsia"/>
        </w:rPr>
        <w:t>，其</w:t>
      </w:r>
      <w:r w:rsidR="00F15954">
        <w:rPr>
          <w:rFonts w:hint="eastAsia"/>
        </w:rPr>
        <w:t>基本</w:t>
      </w:r>
      <w:r>
        <w:rPr>
          <w:rFonts w:hint="eastAsia"/>
        </w:rPr>
        <w:t>完成情况如表</w:t>
      </w:r>
      <w:r>
        <w:rPr>
          <w:rFonts w:hint="eastAsia"/>
        </w:rPr>
        <w:t>1</w:t>
      </w:r>
      <w:r>
        <w:t>-1</w:t>
      </w:r>
      <w:r>
        <w:rPr>
          <w:rFonts w:hint="eastAsia"/>
        </w:rPr>
        <w:t>所示</w:t>
      </w:r>
      <w:r w:rsidRPr="005931AF">
        <w:rPr>
          <w:rFonts w:hint="eastAsia"/>
        </w:rPr>
        <w:t>。</w:t>
      </w:r>
    </w:p>
    <w:p w14:paraId="3E548E74" w14:textId="32217DB2" w:rsidR="001524F2" w:rsidRPr="00FC0CFD" w:rsidRDefault="0008697C">
      <w:pPr>
        <w:ind w:firstLineChars="0" w:firstLine="0"/>
        <w:jc w:val="center"/>
        <w:rPr>
          <w:sz w:val="21"/>
          <w:szCs w:val="21"/>
        </w:rPr>
      </w:pPr>
      <w:r w:rsidRPr="00FC0CFD">
        <w:rPr>
          <w:rFonts w:hint="eastAsia"/>
          <w:b/>
          <w:sz w:val="21"/>
          <w:szCs w:val="21"/>
        </w:rPr>
        <w:t>表</w:t>
      </w:r>
      <w:r w:rsidRPr="00FC0CFD">
        <w:rPr>
          <w:rFonts w:hint="eastAsia"/>
          <w:b/>
          <w:sz w:val="21"/>
          <w:szCs w:val="21"/>
        </w:rPr>
        <w:t xml:space="preserve">1-1  </w:t>
      </w:r>
      <w:r w:rsidRPr="00FC0CFD">
        <w:rPr>
          <w:b/>
          <w:sz w:val="21"/>
          <w:szCs w:val="21"/>
        </w:rPr>
        <w:t>项目概况一览表</w:t>
      </w:r>
    </w:p>
    <w:tbl>
      <w:tblPr>
        <w:tblW w:w="4783"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062"/>
        <w:gridCol w:w="6862"/>
      </w:tblGrid>
      <w:tr w:rsidR="00C66849" w14:paraId="1C1FCAD6" w14:textId="77777777" w:rsidTr="004400DE">
        <w:trPr>
          <w:trHeight w:val="340"/>
          <w:jc w:val="center"/>
        </w:trPr>
        <w:tc>
          <w:tcPr>
            <w:tcW w:w="670" w:type="pct"/>
            <w:vAlign w:val="center"/>
            <w:hideMark/>
          </w:tcPr>
          <w:p w14:paraId="7755A520"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项目名称</w:t>
            </w:r>
          </w:p>
        </w:tc>
        <w:tc>
          <w:tcPr>
            <w:tcW w:w="4330" w:type="pct"/>
            <w:vAlign w:val="center"/>
            <w:hideMark/>
          </w:tcPr>
          <w:p w14:paraId="2BACB81C" w14:textId="27409D99" w:rsidR="00C66849" w:rsidRDefault="005E0F6E" w:rsidP="002B71A2">
            <w:pPr>
              <w:kinsoku w:val="0"/>
              <w:overflowPunct w:val="0"/>
              <w:autoSpaceDE w:val="0"/>
              <w:autoSpaceDN w:val="0"/>
              <w:adjustRightInd w:val="0"/>
              <w:snapToGrid w:val="0"/>
              <w:spacing w:line="240" w:lineRule="atLeast"/>
              <w:ind w:firstLineChars="0" w:firstLine="0"/>
              <w:jc w:val="center"/>
              <w:rPr>
                <w:sz w:val="21"/>
                <w:szCs w:val="21"/>
              </w:rPr>
            </w:pPr>
            <w:r w:rsidRPr="005E0F6E">
              <w:rPr>
                <w:sz w:val="21"/>
                <w:szCs w:val="21"/>
              </w:rPr>
              <w:t>{{</w:t>
            </w:r>
            <w:proofErr w:type="spellStart"/>
            <w:r w:rsidRPr="005E0F6E">
              <w:rPr>
                <w:sz w:val="21"/>
                <w:szCs w:val="21"/>
              </w:rPr>
              <w:t>project_name</w:t>
            </w:r>
            <w:proofErr w:type="spellEnd"/>
            <w:r w:rsidRPr="005E0F6E">
              <w:rPr>
                <w:sz w:val="21"/>
                <w:szCs w:val="21"/>
              </w:rPr>
              <w:t>}}</w:t>
            </w:r>
          </w:p>
        </w:tc>
      </w:tr>
      <w:tr w:rsidR="00C66849" w14:paraId="0B3EC388" w14:textId="77777777" w:rsidTr="004400DE">
        <w:trPr>
          <w:trHeight w:val="340"/>
          <w:jc w:val="center"/>
        </w:trPr>
        <w:tc>
          <w:tcPr>
            <w:tcW w:w="670" w:type="pct"/>
            <w:vAlign w:val="center"/>
            <w:hideMark/>
          </w:tcPr>
          <w:p w14:paraId="0AB54438"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项目地点</w:t>
            </w:r>
          </w:p>
        </w:tc>
        <w:tc>
          <w:tcPr>
            <w:tcW w:w="4330" w:type="pct"/>
            <w:vAlign w:val="center"/>
            <w:hideMark/>
          </w:tcPr>
          <w:p w14:paraId="6706CEF7" w14:textId="37804E8C" w:rsidR="00C66849" w:rsidRDefault="008F2887" w:rsidP="000227D0">
            <w:pPr>
              <w:kinsoku w:val="0"/>
              <w:overflowPunct w:val="0"/>
              <w:autoSpaceDE w:val="0"/>
              <w:autoSpaceDN w:val="0"/>
              <w:adjustRightInd w:val="0"/>
              <w:snapToGrid w:val="0"/>
              <w:spacing w:line="240" w:lineRule="atLeast"/>
              <w:ind w:firstLineChars="0" w:firstLine="0"/>
              <w:jc w:val="center"/>
              <w:rPr>
                <w:sz w:val="21"/>
                <w:szCs w:val="21"/>
              </w:rPr>
            </w:pPr>
            <w:r w:rsidRPr="008F2887">
              <w:rPr>
                <w:sz w:val="21"/>
                <w:szCs w:val="21"/>
              </w:rPr>
              <w:t>{{</w:t>
            </w:r>
            <w:proofErr w:type="spellStart"/>
            <w:r w:rsidRPr="008F2887">
              <w:rPr>
                <w:sz w:val="21"/>
                <w:szCs w:val="21"/>
              </w:rPr>
              <w:t>project_address</w:t>
            </w:r>
            <w:proofErr w:type="spellEnd"/>
            <w:r w:rsidRPr="008F2887">
              <w:rPr>
                <w:sz w:val="21"/>
                <w:szCs w:val="21"/>
              </w:rPr>
              <w:t>}}</w:t>
            </w:r>
          </w:p>
        </w:tc>
      </w:tr>
      <w:tr w:rsidR="00C66849" w14:paraId="228588A5" w14:textId="77777777" w:rsidTr="004400DE">
        <w:trPr>
          <w:trHeight w:val="340"/>
          <w:jc w:val="center"/>
        </w:trPr>
        <w:tc>
          <w:tcPr>
            <w:tcW w:w="670" w:type="pct"/>
            <w:vAlign w:val="center"/>
          </w:tcPr>
          <w:p w14:paraId="01DFFE2B"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委托单位</w:t>
            </w:r>
          </w:p>
        </w:tc>
        <w:tc>
          <w:tcPr>
            <w:tcW w:w="4330" w:type="pct"/>
            <w:vAlign w:val="center"/>
          </w:tcPr>
          <w:p w14:paraId="09266F39" w14:textId="368F0A4E" w:rsidR="00C66849" w:rsidRDefault="008F2887" w:rsidP="004400DE">
            <w:pPr>
              <w:kinsoku w:val="0"/>
              <w:overflowPunct w:val="0"/>
              <w:autoSpaceDE w:val="0"/>
              <w:autoSpaceDN w:val="0"/>
              <w:adjustRightInd w:val="0"/>
              <w:snapToGrid w:val="0"/>
              <w:spacing w:line="240" w:lineRule="atLeast"/>
              <w:ind w:firstLineChars="0" w:firstLine="0"/>
              <w:jc w:val="center"/>
              <w:rPr>
                <w:sz w:val="21"/>
                <w:szCs w:val="21"/>
              </w:rPr>
            </w:pPr>
            <w:r w:rsidRPr="008F2887">
              <w:rPr>
                <w:sz w:val="21"/>
                <w:szCs w:val="21"/>
              </w:rPr>
              <w:t>{{</w:t>
            </w:r>
            <w:proofErr w:type="spellStart"/>
            <w:r w:rsidRPr="008F2887">
              <w:rPr>
                <w:sz w:val="21"/>
                <w:szCs w:val="21"/>
              </w:rPr>
              <w:t>requester_unit</w:t>
            </w:r>
            <w:proofErr w:type="spellEnd"/>
            <w:r w:rsidRPr="008F2887">
              <w:rPr>
                <w:sz w:val="21"/>
                <w:szCs w:val="21"/>
              </w:rPr>
              <w:t>}}</w:t>
            </w:r>
          </w:p>
        </w:tc>
      </w:tr>
      <w:tr w:rsidR="00C66849" w14:paraId="729F9DB2" w14:textId="77777777" w:rsidTr="004400DE">
        <w:trPr>
          <w:trHeight w:val="340"/>
          <w:jc w:val="center"/>
        </w:trPr>
        <w:tc>
          <w:tcPr>
            <w:tcW w:w="670" w:type="pct"/>
            <w:vAlign w:val="center"/>
            <w:hideMark/>
          </w:tcPr>
          <w:p w14:paraId="77D7EF7B"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检测单位</w:t>
            </w:r>
          </w:p>
        </w:tc>
        <w:tc>
          <w:tcPr>
            <w:tcW w:w="4330" w:type="pct"/>
            <w:vAlign w:val="center"/>
            <w:hideMark/>
          </w:tcPr>
          <w:p w14:paraId="320B3290"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天津市市政工程设计研究院</w:t>
            </w:r>
          </w:p>
        </w:tc>
      </w:tr>
      <w:tr w:rsidR="00C66849" w14:paraId="725DDB70" w14:textId="77777777" w:rsidTr="004400DE">
        <w:trPr>
          <w:trHeight w:val="340"/>
          <w:jc w:val="center"/>
        </w:trPr>
        <w:tc>
          <w:tcPr>
            <w:tcW w:w="670" w:type="pct"/>
            <w:vAlign w:val="center"/>
          </w:tcPr>
          <w:p w14:paraId="70719844"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检测项目</w:t>
            </w:r>
          </w:p>
        </w:tc>
        <w:tc>
          <w:tcPr>
            <w:tcW w:w="4330" w:type="pct"/>
            <w:vAlign w:val="center"/>
          </w:tcPr>
          <w:p w14:paraId="50EB6A67" w14:textId="14113E4E" w:rsidR="00C66849" w:rsidRDefault="00C66849" w:rsidP="000227D0">
            <w:pPr>
              <w:kinsoku w:val="0"/>
              <w:overflowPunct w:val="0"/>
              <w:autoSpaceDE w:val="0"/>
              <w:autoSpaceDN w:val="0"/>
              <w:adjustRightInd w:val="0"/>
              <w:snapToGrid w:val="0"/>
              <w:spacing w:line="240" w:lineRule="atLeast"/>
              <w:ind w:firstLineChars="0" w:firstLine="0"/>
              <w:jc w:val="center"/>
              <w:rPr>
                <w:sz w:val="21"/>
                <w:szCs w:val="21"/>
              </w:rPr>
            </w:pPr>
            <w:r w:rsidRPr="00823023">
              <w:rPr>
                <w:rFonts w:hint="eastAsia"/>
                <w:sz w:val="21"/>
                <w:szCs w:val="21"/>
              </w:rPr>
              <w:t>管道健康状况</w:t>
            </w:r>
          </w:p>
        </w:tc>
      </w:tr>
      <w:tr w:rsidR="00C66849" w14:paraId="409D2F6E" w14:textId="77777777" w:rsidTr="004400DE">
        <w:trPr>
          <w:trHeight w:val="340"/>
          <w:jc w:val="center"/>
        </w:trPr>
        <w:tc>
          <w:tcPr>
            <w:tcW w:w="670" w:type="pct"/>
            <w:vAlign w:val="center"/>
            <w:hideMark/>
          </w:tcPr>
          <w:p w14:paraId="15B858B8"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工作量</w:t>
            </w:r>
          </w:p>
        </w:tc>
        <w:tc>
          <w:tcPr>
            <w:tcW w:w="4330" w:type="pct"/>
            <w:vAlign w:val="center"/>
            <w:hideMark/>
          </w:tcPr>
          <w:p w14:paraId="5C30363A" w14:textId="6D9E03F9" w:rsidR="00C66849" w:rsidRDefault="0014244B" w:rsidP="00C8767A">
            <w:pPr>
              <w:kinsoku w:val="0"/>
              <w:overflowPunct w:val="0"/>
              <w:autoSpaceDE w:val="0"/>
              <w:autoSpaceDN w:val="0"/>
              <w:adjustRightInd w:val="0"/>
              <w:snapToGrid w:val="0"/>
              <w:spacing w:line="240" w:lineRule="atLeast"/>
              <w:ind w:firstLineChars="0" w:firstLine="0"/>
              <w:jc w:val="center"/>
              <w:rPr>
                <w:color w:val="FF0000"/>
                <w:sz w:val="21"/>
                <w:szCs w:val="21"/>
              </w:rPr>
            </w:pPr>
            <w:r>
              <w:rPr>
                <w:rFonts w:hint="eastAsia"/>
                <w:sz w:val="21"/>
                <w:szCs w:val="21"/>
              </w:rPr>
              <w:t>共计</w:t>
            </w:r>
            <w:r w:rsidR="00FC52CD" w:rsidRPr="00FC52CD">
              <w:rPr>
                <w:sz w:val="21"/>
                <w:szCs w:val="21"/>
              </w:rPr>
              <w:t>{{</w:t>
            </w:r>
            <w:proofErr w:type="spellStart"/>
            <w:r w:rsidR="00FC52CD" w:rsidRPr="00FC52CD">
              <w:rPr>
                <w:sz w:val="21"/>
                <w:szCs w:val="21"/>
              </w:rPr>
              <w:t>pipe_amount</w:t>
            </w:r>
            <w:proofErr w:type="spellEnd"/>
            <w:r w:rsidR="00FC52CD" w:rsidRPr="00FC52CD">
              <w:rPr>
                <w:sz w:val="21"/>
                <w:szCs w:val="21"/>
              </w:rPr>
              <w:t>}}</w:t>
            </w:r>
            <w:r>
              <w:rPr>
                <w:rFonts w:hint="eastAsia"/>
                <w:sz w:val="21"/>
                <w:szCs w:val="21"/>
              </w:rPr>
              <w:t>段，共计</w:t>
            </w:r>
            <w:r w:rsidR="008A46EB" w:rsidRPr="008A46EB">
              <w:rPr>
                <w:sz w:val="21"/>
                <w:szCs w:val="21"/>
              </w:rPr>
              <w:t>{{</w:t>
            </w:r>
            <w:proofErr w:type="spellStart"/>
            <w:r w:rsidR="008A46EB" w:rsidRPr="008A46EB">
              <w:rPr>
                <w:sz w:val="21"/>
                <w:szCs w:val="21"/>
              </w:rPr>
              <w:t>pipe_total_length</w:t>
            </w:r>
            <w:proofErr w:type="spellEnd"/>
            <w:r w:rsidR="008A46EB" w:rsidRPr="008A46EB">
              <w:rPr>
                <w:sz w:val="21"/>
                <w:szCs w:val="21"/>
              </w:rPr>
              <w:t>}}</w:t>
            </w:r>
            <w:r w:rsidR="00C66849" w:rsidRPr="00505B19">
              <w:rPr>
                <w:rFonts w:hint="eastAsia"/>
                <w:sz w:val="21"/>
                <w:szCs w:val="21"/>
              </w:rPr>
              <w:t>米。</w:t>
            </w:r>
          </w:p>
        </w:tc>
      </w:tr>
      <w:tr w:rsidR="00C66849" w14:paraId="242F51CB" w14:textId="77777777" w:rsidTr="004400DE">
        <w:trPr>
          <w:trHeight w:val="340"/>
          <w:jc w:val="center"/>
        </w:trPr>
        <w:tc>
          <w:tcPr>
            <w:tcW w:w="670" w:type="pct"/>
            <w:vAlign w:val="center"/>
          </w:tcPr>
          <w:p w14:paraId="69315910"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管道类型</w:t>
            </w:r>
          </w:p>
        </w:tc>
        <w:tc>
          <w:tcPr>
            <w:tcW w:w="4330" w:type="pct"/>
            <w:vAlign w:val="center"/>
          </w:tcPr>
          <w:p w14:paraId="2532AD4E" w14:textId="5E88F173" w:rsidR="00C66849" w:rsidRPr="00505B1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污水</w:t>
            </w:r>
          </w:p>
        </w:tc>
      </w:tr>
      <w:tr w:rsidR="00C66849" w14:paraId="6D83A46F" w14:textId="77777777" w:rsidTr="004400DE">
        <w:trPr>
          <w:trHeight w:val="340"/>
          <w:jc w:val="center"/>
        </w:trPr>
        <w:tc>
          <w:tcPr>
            <w:tcW w:w="670" w:type="pct"/>
            <w:vAlign w:val="center"/>
          </w:tcPr>
          <w:p w14:paraId="4661A506"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管道材质</w:t>
            </w:r>
          </w:p>
        </w:tc>
        <w:tc>
          <w:tcPr>
            <w:tcW w:w="4330" w:type="pct"/>
            <w:vAlign w:val="center"/>
          </w:tcPr>
          <w:p w14:paraId="2B04AD93" w14:textId="327B3412" w:rsidR="00C66849" w:rsidRDefault="00C66849" w:rsidP="0014244B">
            <w:pPr>
              <w:kinsoku w:val="0"/>
              <w:overflowPunct w:val="0"/>
              <w:autoSpaceDE w:val="0"/>
              <w:autoSpaceDN w:val="0"/>
              <w:adjustRightInd w:val="0"/>
              <w:snapToGrid w:val="0"/>
              <w:spacing w:line="240" w:lineRule="atLeast"/>
              <w:ind w:firstLineChars="0" w:firstLine="0"/>
              <w:jc w:val="center"/>
              <w:rPr>
                <w:sz w:val="21"/>
                <w:szCs w:val="21"/>
              </w:rPr>
            </w:pPr>
            <w:r w:rsidRPr="001C6FC3">
              <w:rPr>
                <w:rFonts w:hint="eastAsia"/>
                <w:sz w:val="21"/>
                <w:szCs w:val="21"/>
              </w:rPr>
              <w:t>钢筋</w:t>
            </w:r>
            <w:r w:rsidR="000227D0">
              <w:rPr>
                <w:rFonts w:hint="eastAsia"/>
                <w:sz w:val="21"/>
                <w:szCs w:val="21"/>
              </w:rPr>
              <w:t>混凝土</w:t>
            </w:r>
          </w:p>
        </w:tc>
      </w:tr>
      <w:tr w:rsidR="00C66849" w14:paraId="0C9E03C1" w14:textId="77777777" w:rsidTr="004400DE">
        <w:trPr>
          <w:trHeight w:val="340"/>
          <w:jc w:val="center"/>
        </w:trPr>
        <w:tc>
          <w:tcPr>
            <w:tcW w:w="670" w:type="pct"/>
            <w:vAlign w:val="center"/>
          </w:tcPr>
          <w:p w14:paraId="6E4833D4"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检测日期</w:t>
            </w:r>
          </w:p>
        </w:tc>
        <w:tc>
          <w:tcPr>
            <w:tcW w:w="4330" w:type="pct"/>
            <w:vAlign w:val="center"/>
          </w:tcPr>
          <w:p w14:paraId="62F92F72" w14:textId="6C8B62BE" w:rsidR="00C66849" w:rsidRPr="00505B19" w:rsidRDefault="00307EEB" w:rsidP="000227D0">
            <w:pPr>
              <w:kinsoku w:val="0"/>
              <w:overflowPunct w:val="0"/>
              <w:autoSpaceDE w:val="0"/>
              <w:autoSpaceDN w:val="0"/>
              <w:adjustRightInd w:val="0"/>
              <w:snapToGrid w:val="0"/>
              <w:spacing w:line="240" w:lineRule="atLeast"/>
              <w:ind w:firstLineChars="0" w:firstLine="0"/>
              <w:jc w:val="center"/>
              <w:rPr>
                <w:sz w:val="21"/>
                <w:szCs w:val="21"/>
              </w:rPr>
            </w:pPr>
            <w:r w:rsidRPr="00307EEB">
              <w:rPr>
                <w:sz w:val="21"/>
                <w:szCs w:val="21"/>
              </w:rPr>
              <w:t>{{</w:t>
            </w:r>
            <w:proofErr w:type="spellStart"/>
            <w:r w:rsidRPr="00307EEB">
              <w:rPr>
                <w:sz w:val="21"/>
                <w:szCs w:val="21"/>
              </w:rPr>
              <w:t>start_record_date</w:t>
            </w:r>
            <w:proofErr w:type="spellEnd"/>
            <w:r w:rsidRPr="00307EEB">
              <w:rPr>
                <w:sz w:val="21"/>
                <w:szCs w:val="21"/>
              </w:rPr>
              <w:t>}}</w:t>
            </w:r>
          </w:p>
        </w:tc>
      </w:tr>
      <w:tr w:rsidR="00C66849" w14:paraId="056D2026" w14:textId="77777777" w:rsidTr="004400DE">
        <w:trPr>
          <w:trHeight w:val="340"/>
          <w:jc w:val="center"/>
        </w:trPr>
        <w:tc>
          <w:tcPr>
            <w:tcW w:w="670" w:type="pct"/>
            <w:vAlign w:val="center"/>
          </w:tcPr>
          <w:p w14:paraId="2502C6B3"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检测仪器</w:t>
            </w:r>
          </w:p>
        </w:tc>
        <w:tc>
          <w:tcPr>
            <w:tcW w:w="4330" w:type="pct"/>
            <w:vAlign w:val="center"/>
          </w:tcPr>
          <w:p w14:paraId="308F52ED" w14:textId="3DC660D0" w:rsidR="00C66849" w:rsidRDefault="00C66849" w:rsidP="00C8767A">
            <w:pPr>
              <w:kinsoku w:val="0"/>
              <w:overflowPunct w:val="0"/>
              <w:autoSpaceDE w:val="0"/>
              <w:autoSpaceDN w:val="0"/>
              <w:adjustRightInd w:val="0"/>
              <w:snapToGrid w:val="0"/>
              <w:spacing w:line="240" w:lineRule="atLeast"/>
              <w:ind w:firstLineChars="0" w:firstLine="0"/>
              <w:jc w:val="center"/>
              <w:rPr>
                <w:sz w:val="21"/>
                <w:szCs w:val="21"/>
              </w:rPr>
            </w:pPr>
            <w:r w:rsidRPr="00505B19">
              <w:rPr>
                <w:sz w:val="21"/>
                <w:szCs w:val="21"/>
              </w:rPr>
              <w:t>X5-HS</w:t>
            </w:r>
            <w:r>
              <w:rPr>
                <w:rFonts w:hint="eastAsia"/>
                <w:sz w:val="21"/>
                <w:szCs w:val="21"/>
              </w:rPr>
              <w:t>型管道机器人</w:t>
            </w:r>
            <w:r w:rsidR="00C8767A">
              <w:rPr>
                <w:rFonts w:hint="eastAsia"/>
                <w:sz w:val="21"/>
                <w:szCs w:val="21"/>
              </w:rPr>
              <w:t>（爬行器：</w:t>
            </w:r>
            <w:r w:rsidR="00C8767A">
              <w:rPr>
                <w:rFonts w:hint="eastAsia"/>
                <w:sz w:val="21"/>
                <w:szCs w:val="21"/>
              </w:rPr>
              <w:t>X</w:t>
            </w:r>
            <w:r w:rsidR="00C8767A">
              <w:rPr>
                <w:sz w:val="21"/>
                <w:szCs w:val="21"/>
              </w:rPr>
              <w:t>5-H-PXQ-0041</w:t>
            </w:r>
            <w:r w:rsidR="00C8767A">
              <w:rPr>
                <w:sz w:val="21"/>
                <w:szCs w:val="21"/>
              </w:rPr>
              <w:t>；</w:t>
            </w:r>
            <w:r w:rsidR="00C8767A">
              <w:rPr>
                <w:rFonts w:hint="eastAsia"/>
                <w:sz w:val="21"/>
                <w:szCs w:val="21"/>
              </w:rPr>
              <w:t>摄像头：</w:t>
            </w:r>
            <w:r w:rsidR="00C8767A">
              <w:rPr>
                <w:rFonts w:hint="eastAsia"/>
                <w:sz w:val="21"/>
                <w:szCs w:val="21"/>
              </w:rPr>
              <w:t>H</w:t>
            </w:r>
            <w:r w:rsidR="00C8767A">
              <w:rPr>
                <w:sz w:val="21"/>
                <w:szCs w:val="21"/>
              </w:rPr>
              <w:t>CTV-XZJT-0547</w:t>
            </w:r>
            <w:r w:rsidR="00C8767A">
              <w:rPr>
                <w:sz w:val="21"/>
                <w:szCs w:val="21"/>
              </w:rPr>
              <w:t>；</w:t>
            </w:r>
            <w:r w:rsidR="00C8767A">
              <w:rPr>
                <w:rFonts w:hint="eastAsia"/>
                <w:sz w:val="21"/>
                <w:szCs w:val="21"/>
              </w:rPr>
              <w:t>电缆盘：</w:t>
            </w:r>
            <w:r w:rsidR="00C8767A">
              <w:rPr>
                <w:rFonts w:hint="eastAsia"/>
                <w:sz w:val="21"/>
                <w:szCs w:val="21"/>
              </w:rPr>
              <w:t>X</w:t>
            </w:r>
            <w:r w:rsidR="00C8767A">
              <w:rPr>
                <w:sz w:val="21"/>
                <w:szCs w:val="21"/>
              </w:rPr>
              <w:t>5-H-DLP-0049</w:t>
            </w:r>
            <w:r w:rsidR="00C8767A">
              <w:rPr>
                <w:rFonts w:hint="eastAsia"/>
                <w:sz w:val="21"/>
                <w:szCs w:val="21"/>
              </w:rPr>
              <w:t>）</w:t>
            </w:r>
          </w:p>
        </w:tc>
      </w:tr>
      <w:tr w:rsidR="00C66849" w14:paraId="0C51EE34" w14:textId="77777777" w:rsidTr="004400DE">
        <w:trPr>
          <w:trHeight w:val="340"/>
          <w:jc w:val="center"/>
        </w:trPr>
        <w:tc>
          <w:tcPr>
            <w:tcW w:w="670" w:type="pct"/>
            <w:vAlign w:val="center"/>
          </w:tcPr>
          <w:p w14:paraId="4677014F"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检测方法</w:t>
            </w:r>
          </w:p>
        </w:tc>
        <w:tc>
          <w:tcPr>
            <w:tcW w:w="4330" w:type="pct"/>
            <w:vAlign w:val="center"/>
          </w:tcPr>
          <w:p w14:paraId="5E7A13AE" w14:textId="076E6D21" w:rsidR="00C66849" w:rsidRPr="00505B19" w:rsidRDefault="00C66849" w:rsidP="0014244B">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闭路电视法（</w:t>
            </w:r>
            <w:r>
              <w:rPr>
                <w:rFonts w:hint="eastAsia"/>
                <w:sz w:val="21"/>
                <w:szCs w:val="21"/>
              </w:rPr>
              <w:t>C</w:t>
            </w:r>
            <w:r>
              <w:rPr>
                <w:sz w:val="21"/>
                <w:szCs w:val="21"/>
              </w:rPr>
              <w:t>CTV</w:t>
            </w:r>
            <w:r>
              <w:rPr>
                <w:rFonts w:hint="eastAsia"/>
                <w:sz w:val="21"/>
                <w:szCs w:val="21"/>
              </w:rPr>
              <w:t>）</w:t>
            </w:r>
          </w:p>
        </w:tc>
      </w:tr>
      <w:tr w:rsidR="00C66849" w14:paraId="6330DE9E" w14:textId="77777777" w:rsidTr="004400DE">
        <w:trPr>
          <w:trHeight w:val="340"/>
          <w:jc w:val="center"/>
        </w:trPr>
        <w:tc>
          <w:tcPr>
            <w:tcW w:w="670" w:type="pct"/>
            <w:vAlign w:val="center"/>
          </w:tcPr>
          <w:p w14:paraId="3E2BFB43"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依据标准</w:t>
            </w:r>
          </w:p>
        </w:tc>
        <w:tc>
          <w:tcPr>
            <w:tcW w:w="4330" w:type="pct"/>
            <w:vAlign w:val="center"/>
          </w:tcPr>
          <w:p w14:paraId="3852FFEC"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sidRPr="00505B19">
              <w:rPr>
                <w:rFonts w:hint="eastAsia"/>
                <w:sz w:val="21"/>
                <w:szCs w:val="21"/>
              </w:rPr>
              <w:t>《城镇排水管道检测与评估技术规程》（</w:t>
            </w:r>
            <w:r w:rsidRPr="00505B19">
              <w:rPr>
                <w:rFonts w:hint="eastAsia"/>
                <w:sz w:val="21"/>
                <w:szCs w:val="21"/>
              </w:rPr>
              <w:t>CJJ181-2012</w:t>
            </w:r>
            <w:r w:rsidRPr="00505B19">
              <w:rPr>
                <w:rFonts w:hint="eastAsia"/>
                <w:sz w:val="21"/>
                <w:szCs w:val="21"/>
              </w:rPr>
              <w:t>）</w:t>
            </w:r>
          </w:p>
        </w:tc>
      </w:tr>
    </w:tbl>
    <w:p w14:paraId="1CB2E8F3" w14:textId="77777777" w:rsidR="001524F2" w:rsidRDefault="0008697C" w:rsidP="006B37CC">
      <w:pPr>
        <w:pStyle w:val="2"/>
        <w:ind w:firstLine="602"/>
      </w:pPr>
      <w:bookmarkStart w:id="31" w:name="_Toc61342881"/>
      <w:r>
        <w:rPr>
          <w:rFonts w:hint="eastAsia"/>
        </w:rPr>
        <w:t xml:space="preserve">1.2 </w:t>
      </w:r>
      <w:r>
        <w:rPr>
          <w:rFonts w:hint="eastAsia"/>
        </w:rPr>
        <w:t>检测与评估目的和要求</w:t>
      </w:r>
      <w:bookmarkEnd w:id="17"/>
      <w:bookmarkEnd w:id="31"/>
    </w:p>
    <w:p w14:paraId="12469F4A" w14:textId="325D4A61" w:rsidR="000C0B1D" w:rsidRDefault="0008697C" w:rsidP="002279B3">
      <w:pPr>
        <w:ind w:firstLine="560"/>
        <w:rPr>
          <w:lang w:val="zh-CN"/>
        </w:rPr>
      </w:pPr>
      <w:r>
        <w:rPr>
          <w:rFonts w:hint="eastAsia"/>
          <w:lang w:val="zh-CN"/>
        </w:rPr>
        <w:t>本次检测</w:t>
      </w:r>
      <w:r>
        <w:rPr>
          <w:lang w:val="zh-CN"/>
        </w:rPr>
        <w:t>主</w:t>
      </w:r>
      <w:r>
        <w:rPr>
          <w:rFonts w:hint="eastAsia"/>
          <w:lang w:val="zh-CN"/>
        </w:rPr>
        <w:t>要</w:t>
      </w:r>
      <w:r w:rsidRPr="001C6FC3">
        <w:rPr>
          <w:lang w:val="zh-CN"/>
        </w:rPr>
        <w:t>运用</w:t>
      </w:r>
      <w:r w:rsidR="00C66849">
        <w:rPr>
          <w:rFonts w:hint="eastAsia"/>
          <w:lang w:val="zh-CN"/>
        </w:rPr>
        <w:t>闭路电视法</w:t>
      </w:r>
      <w:r w:rsidR="00C66849" w:rsidRPr="001C6FC3">
        <w:rPr>
          <w:lang w:val="zh-CN"/>
        </w:rPr>
        <w:t>（</w:t>
      </w:r>
      <w:r w:rsidR="00C66849" w:rsidRPr="001C6FC3">
        <w:rPr>
          <w:lang w:val="zh-CN"/>
        </w:rPr>
        <w:t>CCT</w:t>
      </w:r>
      <w:r w:rsidR="00C66849" w:rsidRPr="001C6FC3">
        <w:rPr>
          <w:rFonts w:hint="eastAsia"/>
          <w:lang w:val="zh-CN"/>
        </w:rPr>
        <w:t>V</w:t>
      </w:r>
      <w:r w:rsidR="00C66849" w:rsidRPr="001C6FC3">
        <w:rPr>
          <w:lang w:val="zh-CN"/>
        </w:rPr>
        <w:t>）</w:t>
      </w:r>
      <w:r w:rsidRPr="001C6FC3">
        <w:rPr>
          <w:lang w:val="zh-CN"/>
        </w:rPr>
        <w:t>对</w:t>
      </w:r>
      <w:r w:rsidRPr="001C6FC3">
        <w:rPr>
          <w:rFonts w:hint="eastAsia"/>
          <w:lang w:val="zh-CN"/>
        </w:rPr>
        <w:t>排水</w:t>
      </w:r>
      <w:r w:rsidR="00F8139C">
        <w:rPr>
          <w:rFonts w:hint="eastAsia"/>
          <w:lang w:val="zh-CN"/>
        </w:rPr>
        <w:t>管网</w:t>
      </w:r>
      <w:r>
        <w:rPr>
          <w:rFonts w:hint="eastAsia"/>
          <w:lang w:val="zh-CN"/>
        </w:rPr>
        <w:t>的</w:t>
      </w:r>
      <w:r>
        <w:rPr>
          <w:lang w:val="zh-CN"/>
        </w:rPr>
        <w:t>健康状况进行检测，查明</w:t>
      </w:r>
      <w:r>
        <w:rPr>
          <w:rFonts w:hint="eastAsia"/>
          <w:lang w:val="zh-CN"/>
        </w:rPr>
        <w:t>其</w:t>
      </w:r>
      <w:r>
        <w:rPr>
          <w:lang w:val="zh-CN"/>
        </w:rPr>
        <w:t>基本健康情况，为后期的修复</w:t>
      </w:r>
      <w:r>
        <w:rPr>
          <w:rFonts w:hint="eastAsia"/>
          <w:lang w:val="zh-CN"/>
        </w:rPr>
        <w:t>养管</w:t>
      </w:r>
      <w:r>
        <w:rPr>
          <w:lang w:val="zh-CN"/>
        </w:rPr>
        <w:t>工作提供依据，</w:t>
      </w:r>
      <w:r>
        <w:rPr>
          <w:lang w:val="zh-CN"/>
        </w:rPr>
        <w:lastRenderedPageBreak/>
        <w:t>为排水管网健康普查积累基础数据。</w:t>
      </w:r>
    </w:p>
    <w:p w14:paraId="7F4589CB" w14:textId="77777777" w:rsidR="001524F2" w:rsidRDefault="0008697C" w:rsidP="00C66849">
      <w:pPr>
        <w:pStyle w:val="2"/>
        <w:ind w:firstLine="602"/>
      </w:pPr>
      <w:bookmarkStart w:id="32" w:name="_Toc61342882"/>
      <w:r>
        <w:rPr>
          <w:rFonts w:hint="eastAsia"/>
        </w:rPr>
        <w:t xml:space="preserve">1.3 </w:t>
      </w:r>
      <w:r>
        <w:rPr>
          <w:rFonts w:hint="eastAsia"/>
        </w:rPr>
        <w:t>检测管段的地理位置</w:t>
      </w:r>
      <w:bookmarkEnd w:id="18"/>
      <w:bookmarkEnd w:id="19"/>
      <w:bookmarkEnd w:id="20"/>
      <w:bookmarkEnd w:id="21"/>
      <w:bookmarkEnd w:id="32"/>
    </w:p>
    <w:p w14:paraId="29C43B24" w14:textId="55F31870" w:rsidR="001524F2" w:rsidRPr="00701CB4" w:rsidRDefault="0008697C" w:rsidP="00701CB4">
      <w:pPr>
        <w:ind w:firstLine="560"/>
      </w:pPr>
      <w:r>
        <w:rPr>
          <w:rFonts w:hint="eastAsia"/>
        </w:rPr>
        <w:t>检测</w:t>
      </w:r>
      <w:r>
        <w:t>管段位于</w:t>
      </w:r>
      <w:r w:rsidR="009A1E23">
        <w:rPr>
          <w:rFonts w:hint="eastAsia"/>
        </w:rPr>
        <w:t>天津市临港经济区</w:t>
      </w:r>
      <w:r w:rsidR="009A1E23" w:rsidRPr="009A1E23">
        <w:rPr>
          <w:rFonts w:hint="eastAsia"/>
        </w:rPr>
        <w:t>珠江道</w:t>
      </w:r>
      <w:r w:rsidR="009A1E23">
        <w:rPr>
          <w:rFonts w:hint="eastAsia"/>
        </w:rPr>
        <w:t>和</w:t>
      </w:r>
      <w:r w:rsidR="009A1E23" w:rsidRPr="009A1E23">
        <w:rPr>
          <w:rFonts w:hint="eastAsia"/>
        </w:rPr>
        <w:t>渤海四十路</w:t>
      </w:r>
      <w:r>
        <w:t>，</w:t>
      </w:r>
      <w:r>
        <w:rPr>
          <w:rFonts w:hint="eastAsia"/>
        </w:rPr>
        <w:t>管网位置</w:t>
      </w:r>
      <w:r>
        <w:t>如图</w:t>
      </w:r>
      <w:r>
        <w:rPr>
          <w:rFonts w:hint="eastAsia"/>
        </w:rPr>
        <w:t>1</w:t>
      </w:r>
      <w:r>
        <w:t>-1</w:t>
      </w:r>
      <w:r w:rsidR="00020389">
        <w:rPr>
          <w:rFonts w:hint="eastAsia"/>
        </w:rPr>
        <w:t>所示</w:t>
      </w:r>
      <w:r>
        <w:t>。</w:t>
      </w:r>
    </w:p>
    <w:p w14:paraId="681D9A6F" w14:textId="566A8B5A" w:rsidR="001524F2" w:rsidRDefault="002B71A2" w:rsidP="00D06C8D">
      <w:pPr>
        <w:ind w:firstLineChars="0" w:firstLine="0"/>
        <w:jc w:val="left"/>
      </w:pPr>
      <w:bookmarkStart w:id="33" w:name="_Toc52788954"/>
      <w:bookmarkStart w:id="34" w:name="_Toc404066444"/>
      <w:bookmarkStart w:id="35" w:name="_Toc2225"/>
      <w:r w:rsidRPr="002B71A2">
        <w:rPr>
          <w:noProof/>
        </w:rPr>
        <w:drawing>
          <wp:inline distT="0" distB="0" distL="0" distR="0" wp14:anchorId="5070D070" wp14:editId="6E9D7CF3">
            <wp:extent cx="2533497" cy="1616400"/>
            <wp:effectExtent l="0" t="0" r="635" b="3175"/>
            <wp:docPr id="6187" name="图片 6187" descr="C:\Users\ltao\Deskto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Users\ltao\Desktop\2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33497" cy="1616400"/>
                    </a:xfrm>
                    <a:prstGeom prst="rect">
                      <a:avLst/>
                    </a:prstGeom>
                    <a:noFill/>
                    <a:ln>
                      <a:noFill/>
                    </a:ln>
                  </pic:spPr>
                </pic:pic>
              </a:graphicData>
            </a:graphic>
          </wp:inline>
        </w:drawing>
      </w:r>
      <w:r w:rsidR="00D06C8D">
        <w:rPr>
          <w:noProof/>
        </w:rPr>
        <w:t xml:space="preserve"> </w:t>
      </w:r>
      <w:r w:rsidRPr="002B71A2">
        <w:rPr>
          <w:noProof/>
        </w:rPr>
        <w:drawing>
          <wp:inline distT="0" distB="0" distL="0" distR="0" wp14:anchorId="2CD16E2D" wp14:editId="263F0DBD">
            <wp:extent cx="2520000" cy="1618455"/>
            <wp:effectExtent l="0" t="0" r="0" b="1270"/>
            <wp:docPr id="6186" name="图片 6186" descr="C:\Users\ltao\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Users\ltao\Desktop\1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20000" cy="1618455"/>
                    </a:xfrm>
                    <a:prstGeom prst="rect">
                      <a:avLst/>
                    </a:prstGeom>
                    <a:noFill/>
                    <a:ln>
                      <a:noFill/>
                    </a:ln>
                  </pic:spPr>
                </pic:pic>
              </a:graphicData>
            </a:graphic>
          </wp:inline>
        </w:drawing>
      </w:r>
      <w:r w:rsidRPr="002B71A2">
        <w:rPr>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Pr>
          <w:noProof/>
        </w:rPr>
        <w:t xml:space="preserve"> </w:t>
      </w:r>
    </w:p>
    <w:p w14:paraId="585A0DD0" w14:textId="7226C1E9" w:rsidR="001524F2" w:rsidRPr="006B37CC" w:rsidRDefault="0008697C" w:rsidP="006B37CC">
      <w:pPr>
        <w:ind w:firstLineChars="0" w:firstLine="0"/>
        <w:jc w:val="center"/>
        <w:rPr>
          <w:b/>
          <w:sz w:val="21"/>
          <w:szCs w:val="21"/>
        </w:rPr>
      </w:pPr>
      <w:r w:rsidRPr="001C6FC3">
        <w:rPr>
          <w:rFonts w:hint="eastAsia"/>
          <w:b/>
          <w:sz w:val="21"/>
          <w:szCs w:val="21"/>
        </w:rPr>
        <w:t>图</w:t>
      </w:r>
      <w:r w:rsidRPr="001C6FC3">
        <w:rPr>
          <w:rFonts w:hint="eastAsia"/>
          <w:b/>
          <w:sz w:val="21"/>
          <w:szCs w:val="21"/>
        </w:rPr>
        <w:t xml:space="preserve">1-1  </w:t>
      </w:r>
      <w:r w:rsidRPr="001C6FC3">
        <w:rPr>
          <w:rFonts w:hint="eastAsia"/>
          <w:b/>
          <w:sz w:val="21"/>
          <w:szCs w:val="21"/>
        </w:rPr>
        <w:t>检测地点</w:t>
      </w:r>
    </w:p>
    <w:p w14:paraId="11D0C479" w14:textId="77777777" w:rsidR="001524F2" w:rsidRDefault="0008697C">
      <w:pPr>
        <w:pStyle w:val="2"/>
        <w:ind w:firstLine="602"/>
      </w:pPr>
      <w:bookmarkStart w:id="36" w:name="_Toc407748922"/>
      <w:bookmarkStart w:id="37" w:name="_Toc61342883"/>
      <w:r>
        <w:rPr>
          <w:rFonts w:hint="eastAsia"/>
        </w:rPr>
        <w:t xml:space="preserve">1.4 </w:t>
      </w:r>
      <w:r>
        <w:rPr>
          <w:rFonts w:hint="eastAsia"/>
        </w:rPr>
        <w:t>检测时天气和环境</w:t>
      </w:r>
      <w:bookmarkEnd w:id="33"/>
      <w:bookmarkEnd w:id="34"/>
      <w:bookmarkEnd w:id="35"/>
      <w:bookmarkEnd w:id="36"/>
      <w:bookmarkEnd w:id="37"/>
    </w:p>
    <w:p w14:paraId="110E1C9E" w14:textId="77777777" w:rsidR="001524F2" w:rsidRDefault="0008697C">
      <w:pPr>
        <w:ind w:firstLine="560"/>
        <w:rPr>
          <w:rFonts w:ascii="宋体" w:hAnsi="宋体" w:cs="宋体"/>
        </w:rPr>
      </w:pPr>
      <w:r>
        <w:rPr>
          <w:rFonts w:ascii="宋体" w:hAnsi="宋体" w:cs="宋体" w:hint="eastAsia"/>
        </w:rPr>
        <w:t>按照国家检测规范标准，检测适宜在天气晴朗的情况下进行。当遇到降雨情况时，检测会停止进行。检测严格按照规范执行，检测环境良好，天气晴朗。</w:t>
      </w:r>
      <w:bookmarkStart w:id="38" w:name="_Toc398370654"/>
      <w:bookmarkStart w:id="39" w:name="_Toc15366340"/>
      <w:bookmarkStart w:id="40" w:name="_Toc52788955"/>
      <w:bookmarkStart w:id="41" w:name="_Toc404066445"/>
      <w:bookmarkStart w:id="42" w:name="_Toc5292"/>
      <w:r>
        <w:rPr>
          <w:rFonts w:ascii="宋体" w:hAnsi="宋体" w:cs="宋体"/>
        </w:rPr>
        <w:br w:type="page"/>
      </w:r>
    </w:p>
    <w:p w14:paraId="3B3252FB" w14:textId="77777777" w:rsidR="0061173D" w:rsidRDefault="0061173D" w:rsidP="0061173D">
      <w:pPr>
        <w:pStyle w:val="1"/>
      </w:pPr>
      <w:bookmarkStart w:id="43" w:name="_Toc61342884"/>
      <w:bookmarkStart w:id="44" w:name="_Toc404066447"/>
      <w:bookmarkStart w:id="45" w:name="_Toc888"/>
      <w:bookmarkStart w:id="46" w:name="_Toc22906"/>
      <w:bookmarkStart w:id="47" w:name="_Toc15366344"/>
      <w:bookmarkStart w:id="48" w:name="_Toc52788959"/>
      <w:bookmarkStart w:id="49" w:name="_Toc404066449"/>
      <w:bookmarkStart w:id="50" w:name="_Toc52788960"/>
      <w:bookmarkStart w:id="51" w:name="_Toc12411"/>
      <w:bookmarkStart w:id="52" w:name="_Toc15366345"/>
      <w:bookmarkStart w:id="53" w:name="_Toc404066450"/>
      <w:bookmarkEnd w:id="38"/>
      <w:bookmarkEnd w:id="39"/>
      <w:bookmarkEnd w:id="40"/>
      <w:bookmarkEnd w:id="41"/>
      <w:bookmarkEnd w:id="42"/>
      <w:r>
        <w:rPr>
          <w:rFonts w:hint="eastAsia"/>
        </w:rPr>
        <w:lastRenderedPageBreak/>
        <w:t>二、技术措施</w:t>
      </w:r>
      <w:bookmarkEnd w:id="43"/>
    </w:p>
    <w:p w14:paraId="14A63A35" w14:textId="77777777" w:rsidR="0061173D" w:rsidRDefault="0061173D" w:rsidP="0061173D">
      <w:pPr>
        <w:pStyle w:val="2"/>
        <w:ind w:firstLine="602"/>
      </w:pPr>
      <w:bookmarkStart w:id="54" w:name="_Toc398370655"/>
      <w:bookmarkStart w:id="55" w:name="_Toc15366341"/>
      <w:bookmarkStart w:id="56" w:name="_Toc52788956"/>
      <w:bookmarkStart w:id="57" w:name="_Toc404066446"/>
      <w:bookmarkStart w:id="58" w:name="_Toc27593"/>
      <w:bookmarkStart w:id="59" w:name="_Toc61342885"/>
      <w:r>
        <w:rPr>
          <w:rFonts w:hint="eastAsia"/>
        </w:rPr>
        <w:t>2.1</w:t>
      </w:r>
      <w:r>
        <w:t xml:space="preserve"> </w:t>
      </w:r>
      <w:r>
        <w:rPr>
          <w:rFonts w:hint="eastAsia"/>
        </w:rPr>
        <w:t>标准依据</w:t>
      </w:r>
      <w:bookmarkEnd w:id="54"/>
      <w:bookmarkEnd w:id="55"/>
      <w:bookmarkEnd w:id="56"/>
      <w:bookmarkEnd w:id="57"/>
      <w:bookmarkEnd w:id="58"/>
      <w:bookmarkEnd w:id="59"/>
    </w:p>
    <w:p w14:paraId="4813C09F" w14:textId="77777777" w:rsidR="0061173D" w:rsidRDefault="0061173D" w:rsidP="0061173D">
      <w:pPr>
        <w:numPr>
          <w:ilvl w:val="0"/>
          <w:numId w:val="1"/>
        </w:numPr>
        <w:ind w:left="988" w:firstLineChars="0"/>
      </w:pPr>
      <w:r>
        <w:t>《城镇排水管道检测与评估技术规程》（</w:t>
      </w:r>
      <w:r>
        <w:t>CJJ181-2012</w:t>
      </w:r>
      <w:r>
        <w:t>）</w:t>
      </w:r>
    </w:p>
    <w:p w14:paraId="38D16489" w14:textId="77777777" w:rsidR="0061173D" w:rsidRDefault="0061173D" w:rsidP="0061173D">
      <w:pPr>
        <w:numPr>
          <w:ilvl w:val="0"/>
          <w:numId w:val="1"/>
        </w:numPr>
        <w:ind w:left="988" w:firstLineChars="0"/>
      </w:pPr>
      <w:r>
        <w:t>《城镇排水管道非开挖修复更新工程技术规程》（</w:t>
      </w:r>
      <w:r>
        <w:rPr>
          <w:rFonts w:hint="eastAsia"/>
        </w:rPr>
        <w:t>C</w:t>
      </w:r>
      <w:r>
        <w:t>JJ/T210-2014</w:t>
      </w:r>
      <w:r>
        <w:t>）</w:t>
      </w:r>
    </w:p>
    <w:p w14:paraId="540AAE44" w14:textId="77777777" w:rsidR="0061173D" w:rsidRDefault="0061173D" w:rsidP="0061173D">
      <w:pPr>
        <w:numPr>
          <w:ilvl w:val="0"/>
          <w:numId w:val="1"/>
        </w:numPr>
        <w:ind w:left="988" w:firstLineChars="0"/>
      </w:pPr>
      <w:r>
        <w:t>《城镇排水管道维护安全技术规程》（</w:t>
      </w:r>
      <w:r>
        <w:t>CJJ6-2009</w:t>
      </w:r>
      <w:r>
        <w:t>）</w:t>
      </w:r>
    </w:p>
    <w:p w14:paraId="38CC4005" w14:textId="77777777" w:rsidR="0061173D" w:rsidRDefault="0061173D" w:rsidP="0061173D">
      <w:pPr>
        <w:numPr>
          <w:ilvl w:val="0"/>
          <w:numId w:val="1"/>
        </w:numPr>
        <w:ind w:left="988" w:firstLineChars="0"/>
      </w:pPr>
      <w:r>
        <w:rPr>
          <w:rFonts w:hint="eastAsia"/>
        </w:rPr>
        <w:t>《给水排水管道工程施工及验收规范》（</w:t>
      </w:r>
      <w:r>
        <w:rPr>
          <w:rFonts w:hint="eastAsia"/>
        </w:rPr>
        <w:t>GB50268-2008</w:t>
      </w:r>
      <w:r>
        <w:rPr>
          <w:rFonts w:hint="eastAsia"/>
        </w:rPr>
        <w:t>）</w:t>
      </w:r>
    </w:p>
    <w:p w14:paraId="0EC0C714" w14:textId="77777777" w:rsidR="0061173D" w:rsidRDefault="0061173D" w:rsidP="0061173D">
      <w:pPr>
        <w:numPr>
          <w:ilvl w:val="0"/>
          <w:numId w:val="1"/>
        </w:numPr>
        <w:ind w:left="988" w:firstLineChars="0"/>
      </w:pPr>
      <w:r>
        <w:rPr>
          <w:rFonts w:hint="eastAsia"/>
        </w:rPr>
        <w:t>《城镇排水管渠与泵站运行、维护及安全技术规程》（</w:t>
      </w:r>
      <w:r>
        <w:rPr>
          <w:rFonts w:hint="eastAsia"/>
        </w:rPr>
        <w:t>CJJ68-2016</w:t>
      </w:r>
      <w:r>
        <w:rPr>
          <w:rFonts w:hint="eastAsia"/>
        </w:rPr>
        <w:t>）</w:t>
      </w:r>
    </w:p>
    <w:p w14:paraId="628D65C3" w14:textId="77777777" w:rsidR="00427BBF" w:rsidRDefault="00427BBF" w:rsidP="00427BBF">
      <w:pPr>
        <w:pStyle w:val="2"/>
        <w:ind w:firstLine="602"/>
      </w:pPr>
      <w:bookmarkStart w:id="60" w:name="_Toc61342886"/>
      <w:r>
        <w:rPr>
          <w:rFonts w:hint="eastAsia"/>
        </w:rPr>
        <w:t xml:space="preserve">2.2 </w:t>
      </w:r>
      <w:r>
        <w:rPr>
          <w:rFonts w:hint="eastAsia"/>
        </w:rPr>
        <w:t>采用的仪器</w:t>
      </w:r>
      <w:bookmarkEnd w:id="44"/>
      <w:bookmarkEnd w:id="45"/>
      <w:r>
        <w:rPr>
          <w:rFonts w:hint="eastAsia"/>
        </w:rPr>
        <w:t>和</w:t>
      </w:r>
      <w:r>
        <w:t>技术方法</w:t>
      </w:r>
      <w:bookmarkEnd w:id="60"/>
    </w:p>
    <w:p w14:paraId="6585C420" w14:textId="1AB6BC75" w:rsidR="00427BBF" w:rsidRPr="00F8139C" w:rsidRDefault="00427BBF" w:rsidP="00427BBF">
      <w:pPr>
        <w:spacing w:before="240" w:after="240"/>
        <w:ind w:firstLine="562"/>
        <w:outlineLvl w:val="2"/>
        <w:rPr>
          <w:b/>
          <w:bCs/>
          <w:szCs w:val="32"/>
        </w:rPr>
      </w:pPr>
      <w:bookmarkStart w:id="61" w:name="_Toc19942"/>
      <w:bookmarkStart w:id="62" w:name="_Toc41160579"/>
      <w:bookmarkStart w:id="63" w:name="_Toc5033792"/>
      <w:bookmarkStart w:id="64" w:name="_Toc41146253"/>
      <w:bookmarkStart w:id="65" w:name="_Toc43049032"/>
      <w:bookmarkStart w:id="66" w:name="_Toc43369427"/>
      <w:bookmarkStart w:id="67" w:name="_Toc43390642"/>
      <w:bookmarkStart w:id="68" w:name="_Toc6279"/>
      <w:bookmarkStart w:id="69" w:name="_Hlk43218612"/>
      <w:bookmarkStart w:id="70" w:name="_Toc58489324"/>
      <w:bookmarkStart w:id="71" w:name="_Toc59279735"/>
      <w:bookmarkStart w:id="72" w:name="_Toc59541816"/>
      <w:bookmarkStart w:id="73" w:name="_Toc61342887"/>
      <w:r w:rsidRPr="008D5976">
        <w:rPr>
          <w:b/>
          <w:bCs/>
          <w:szCs w:val="32"/>
        </w:rPr>
        <w:t>2.2.1</w:t>
      </w:r>
      <w:r w:rsidR="007A7F74">
        <w:rPr>
          <w:rFonts w:hint="eastAsia"/>
          <w:b/>
          <w:bCs/>
          <w:szCs w:val="32"/>
        </w:rPr>
        <w:t>闭路电视法</w:t>
      </w:r>
      <w:r w:rsidRPr="008D5976">
        <w:rPr>
          <w:b/>
          <w:bCs/>
          <w:szCs w:val="32"/>
        </w:rPr>
        <w:t xml:space="preserve"> </w:t>
      </w:r>
      <w:bookmarkEnd w:id="61"/>
      <w:bookmarkEnd w:id="62"/>
      <w:bookmarkEnd w:id="63"/>
      <w:bookmarkEnd w:id="64"/>
      <w:bookmarkEnd w:id="65"/>
      <w:bookmarkEnd w:id="66"/>
      <w:r w:rsidR="007A7F74">
        <w:rPr>
          <w:b/>
          <w:bCs/>
          <w:szCs w:val="32"/>
        </w:rPr>
        <w:t>（</w:t>
      </w:r>
      <w:r w:rsidRPr="008D5976">
        <w:rPr>
          <w:rFonts w:hint="eastAsia"/>
          <w:b/>
          <w:bCs/>
          <w:szCs w:val="32"/>
        </w:rPr>
        <w:t>C</w:t>
      </w:r>
      <w:r w:rsidRPr="008D5976">
        <w:rPr>
          <w:b/>
          <w:bCs/>
          <w:szCs w:val="32"/>
        </w:rPr>
        <w:t>CTV</w:t>
      </w:r>
      <w:r w:rsidR="007A7F74">
        <w:rPr>
          <w:b/>
          <w:bCs/>
          <w:szCs w:val="32"/>
        </w:rPr>
        <w:t>）</w:t>
      </w:r>
      <w:r w:rsidRPr="008D5976">
        <w:rPr>
          <w:rFonts w:hint="eastAsia"/>
          <w:b/>
          <w:bCs/>
          <w:szCs w:val="32"/>
        </w:rPr>
        <w:t>检测设备</w:t>
      </w:r>
      <w:bookmarkEnd w:id="67"/>
      <w:bookmarkEnd w:id="68"/>
      <w:bookmarkEnd w:id="69"/>
      <w:bookmarkEnd w:id="70"/>
      <w:bookmarkEnd w:id="71"/>
      <w:bookmarkEnd w:id="72"/>
      <w:bookmarkEnd w:id="73"/>
    </w:p>
    <w:p w14:paraId="57C1FB1B" w14:textId="77777777" w:rsidR="00427BBF" w:rsidRDefault="00427BBF" w:rsidP="00427BBF">
      <w:pPr>
        <w:ind w:firstLine="560"/>
      </w:pPr>
      <w:r>
        <w:rPr>
          <w:rFonts w:hint="eastAsia"/>
        </w:rPr>
        <w:t>如图</w:t>
      </w:r>
      <w:r>
        <w:rPr>
          <w:rFonts w:hint="eastAsia"/>
        </w:rPr>
        <w:t>2-1</w:t>
      </w:r>
      <w:r>
        <w:rPr>
          <w:rFonts w:hint="eastAsia"/>
        </w:rPr>
        <w:t>所示，本次检测使用的</w:t>
      </w:r>
      <w:r>
        <w:rPr>
          <w:rFonts w:hint="eastAsia"/>
        </w:rPr>
        <w:t>CCTV</w:t>
      </w:r>
      <w:r>
        <w:rPr>
          <w:rFonts w:hint="eastAsia"/>
        </w:rPr>
        <w:t>检测</w:t>
      </w:r>
      <w:r>
        <w:t>设备</w:t>
      </w:r>
      <w:r>
        <w:rPr>
          <w:rFonts w:hint="eastAsia"/>
        </w:rPr>
        <w:t>型号为</w:t>
      </w:r>
      <w:r>
        <w:rPr>
          <w:rFonts w:hint="eastAsia"/>
        </w:rPr>
        <w:t>X5-HS</w:t>
      </w:r>
      <w:r>
        <w:rPr>
          <w:rFonts w:hint="eastAsia"/>
        </w:rPr>
        <w:t>管道</w:t>
      </w:r>
      <w:r>
        <w:t>内窥系统，是以爬行器作为载体，</w:t>
      </w:r>
      <w:r>
        <w:rPr>
          <w:rFonts w:hint="eastAsia"/>
        </w:rPr>
        <w:t>搭载</w:t>
      </w:r>
      <w:r>
        <w:t>高分辨率彩色摄影系统，通过控制台</w:t>
      </w:r>
      <w:r>
        <w:rPr>
          <w:rFonts w:hint="eastAsia"/>
        </w:rPr>
        <w:t>调整</w:t>
      </w:r>
      <w:r>
        <w:t>爬行器行进速度、</w:t>
      </w:r>
      <w:r>
        <w:rPr>
          <w:rFonts w:hint="eastAsia"/>
        </w:rPr>
        <w:t>摄像</w:t>
      </w:r>
      <w:r>
        <w:t>头</w:t>
      </w:r>
      <w:r>
        <w:rPr>
          <w:rFonts w:hint="eastAsia"/>
        </w:rPr>
        <w:t>拍摄角度，</w:t>
      </w:r>
      <w:r>
        <w:t>对管道进行连续</w:t>
      </w:r>
      <w:r>
        <w:rPr>
          <w:rFonts w:hint="eastAsia"/>
        </w:rPr>
        <w:t>影像</w:t>
      </w:r>
      <w:r>
        <w:t>检测、分析处理。</w:t>
      </w:r>
      <w:r>
        <w:rPr>
          <w:rFonts w:hint="eastAsia"/>
        </w:rPr>
        <w:t>控制台</w:t>
      </w:r>
      <w:r>
        <w:t>采用笔记本电脑代替传统主控。</w:t>
      </w:r>
    </w:p>
    <w:p w14:paraId="47CB21D6" w14:textId="77777777" w:rsidR="00427BBF" w:rsidRDefault="00427BBF" w:rsidP="00427BBF">
      <w:pPr>
        <w:ind w:firstLineChars="0" w:firstLine="0"/>
        <w:jc w:val="center"/>
      </w:pPr>
      <w:r>
        <w:rPr>
          <w:noProof/>
        </w:rPr>
        <w:drawing>
          <wp:inline distT="0" distB="0" distL="114300" distR="114300" wp14:anchorId="12395C45" wp14:editId="3D958A8C">
            <wp:extent cx="2339353" cy="1573618"/>
            <wp:effectExtent l="0" t="0" r="3810" b="7620"/>
            <wp:docPr id="256"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 descr="2"/>
                    <pic:cNvPicPr>
                      <a:picLocks noChangeAspect="1"/>
                    </pic:cNvPicPr>
                  </pic:nvPicPr>
                  <pic:blipFill>
                    <a:blip r:embed="rId25"/>
                    <a:stretch>
                      <a:fillRect/>
                    </a:stretch>
                  </pic:blipFill>
                  <pic:spPr>
                    <a:xfrm>
                      <a:off x="0" y="0"/>
                      <a:ext cx="2361363" cy="1588424"/>
                    </a:xfrm>
                    <a:prstGeom prst="rect">
                      <a:avLst/>
                    </a:prstGeom>
                    <a:noFill/>
                    <a:ln w="9525">
                      <a:noFill/>
                    </a:ln>
                  </pic:spPr>
                </pic:pic>
              </a:graphicData>
            </a:graphic>
          </wp:inline>
        </w:drawing>
      </w:r>
    </w:p>
    <w:p w14:paraId="56DDDF37" w14:textId="77777777" w:rsidR="00427BBF" w:rsidRDefault="00427BBF" w:rsidP="00427BBF">
      <w:pPr>
        <w:widowControl/>
        <w:ind w:firstLineChars="0" w:firstLine="0"/>
        <w:jc w:val="center"/>
        <w:rPr>
          <w:b/>
          <w:sz w:val="21"/>
          <w:szCs w:val="21"/>
        </w:rPr>
      </w:pPr>
      <w:r>
        <w:rPr>
          <w:rFonts w:hint="eastAsia"/>
          <w:b/>
          <w:sz w:val="21"/>
          <w:szCs w:val="21"/>
        </w:rPr>
        <w:t>图</w:t>
      </w:r>
      <w:r>
        <w:rPr>
          <w:rFonts w:hint="eastAsia"/>
          <w:b/>
          <w:sz w:val="21"/>
          <w:szCs w:val="21"/>
        </w:rPr>
        <w:t>2-1  X5-HS</w:t>
      </w:r>
      <w:r>
        <w:rPr>
          <w:rFonts w:hint="eastAsia"/>
          <w:b/>
          <w:sz w:val="21"/>
          <w:szCs w:val="21"/>
        </w:rPr>
        <w:t>管道</w:t>
      </w:r>
      <w:r>
        <w:rPr>
          <w:rFonts w:hint="eastAsia"/>
          <w:b/>
          <w:sz w:val="21"/>
          <w:szCs w:val="21"/>
        </w:rPr>
        <w:t>CCTV</w:t>
      </w:r>
      <w:r>
        <w:rPr>
          <w:rFonts w:hint="eastAsia"/>
          <w:b/>
          <w:sz w:val="21"/>
          <w:szCs w:val="21"/>
        </w:rPr>
        <w:t>检测</w:t>
      </w:r>
      <w:r>
        <w:rPr>
          <w:b/>
          <w:sz w:val="21"/>
          <w:szCs w:val="21"/>
        </w:rPr>
        <w:t>机器人</w:t>
      </w:r>
    </w:p>
    <w:p w14:paraId="18C91DF8" w14:textId="77777777" w:rsidR="00427BBF" w:rsidRPr="00F472FE" w:rsidRDefault="00427BBF" w:rsidP="00427BBF">
      <w:pPr>
        <w:widowControl/>
        <w:ind w:firstLineChars="0" w:firstLine="0"/>
        <w:jc w:val="center"/>
        <w:rPr>
          <w:b/>
          <w:sz w:val="21"/>
          <w:szCs w:val="21"/>
        </w:rPr>
      </w:pPr>
    </w:p>
    <w:p w14:paraId="768F7687" w14:textId="77777777" w:rsidR="00427BBF" w:rsidRPr="008D5976" w:rsidRDefault="00427BBF" w:rsidP="00427BBF">
      <w:pPr>
        <w:ind w:firstLineChars="202" w:firstLine="566"/>
      </w:pPr>
      <w:r w:rsidRPr="008D5976">
        <w:lastRenderedPageBreak/>
        <w:t>X5-HS</w:t>
      </w:r>
      <w:r w:rsidRPr="008D5976">
        <w:t>管道检测系统主要参数如表</w:t>
      </w:r>
      <w:r w:rsidRPr="008D5976">
        <w:t>2-1</w:t>
      </w:r>
      <w:r w:rsidRPr="008D5976">
        <w:t>所示：</w:t>
      </w:r>
    </w:p>
    <w:p w14:paraId="78C30529" w14:textId="77777777" w:rsidR="00427BBF" w:rsidRPr="008D5976" w:rsidRDefault="00427BBF" w:rsidP="00427BBF">
      <w:pPr>
        <w:ind w:firstLineChars="0" w:firstLine="0"/>
        <w:jc w:val="center"/>
        <w:rPr>
          <w:b/>
          <w:sz w:val="21"/>
          <w:szCs w:val="21"/>
        </w:rPr>
      </w:pPr>
      <w:r w:rsidRPr="008D5976">
        <w:rPr>
          <w:b/>
          <w:sz w:val="21"/>
          <w:szCs w:val="21"/>
        </w:rPr>
        <w:t>表</w:t>
      </w:r>
      <w:r w:rsidRPr="008D5976">
        <w:rPr>
          <w:b/>
          <w:sz w:val="21"/>
          <w:szCs w:val="21"/>
        </w:rPr>
        <w:t>2-1  X5-HS</w:t>
      </w:r>
      <w:r w:rsidRPr="008D5976">
        <w:rPr>
          <w:b/>
          <w:sz w:val="21"/>
          <w:szCs w:val="21"/>
        </w:rPr>
        <w:t>主要参数与技术指标</w:t>
      </w:r>
    </w:p>
    <w:tbl>
      <w:tblPr>
        <w:tblW w:w="5000" w:type="pct"/>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00" w:firstRow="0" w:lastRow="0" w:firstColumn="0" w:lastColumn="0" w:noHBand="0" w:noVBand="0"/>
      </w:tblPr>
      <w:tblGrid>
        <w:gridCol w:w="2997"/>
        <w:gridCol w:w="5286"/>
      </w:tblGrid>
      <w:tr w:rsidR="00427BBF" w:rsidRPr="008D5976" w14:paraId="5B084553" w14:textId="77777777" w:rsidTr="004400DE">
        <w:trPr>
          <w:trHeight w:val="20"/>
          <w:jc w:val="center"/>
        </w:trPr>
        <w:tc>
          <w:tcPr>
            <w:tcW w:w="1809" w:type="pct"/>
            <w:vAlign w:val="center"/>
          </w:tcPr>
          <w:p w14:paraId="6CA9FA4A" w14:textId="77777777" w:rsidR="00427BBF" w:rsidRPr="008D5976" w:rsidRDefault="00427BBF" w:rsidP="004400DE">
            <w:pPr>
              <w:adjustRightInd w:val="0"/>
              <w:snapToGrid w:val="0"/>
              <w:spacing w:line="240" w:lineRule="auto"/>
              <w:ind w:firstLineChars="0" w:firstLine="0"/>
              <w:jc w:val="center"/>
              <w:rPr>
                <w:b/>
                <w:sz w:val="21"/>
                <w:szCs w:val="21"/>
              </w:rPr>
            </w:pPr>
            <w:r w:rsidRPr="008D5976">
              <w:rPr>
                <w:b/>
                <w:sz w:val="21"/>
                <w:szCs w:val="21"/>
              </w:rPr>
              <w:t>项</w:t>
            </w:r>
            <w:r w:rsidRPr="008D5976">
              <w:rPr>
                <w:b/>
                <w:sz w:val="21"/>
                <w:szCs w:val="21"/>
              </w:rPr>
              <w:t xml:space="preserve">    </w:t>
            </w:r>
            <w:r w:rsidRPr="008D5976">
              <w:rPr>
                <w:b/>
                <w:sz w:val="21"/>
                <w:szCs w:val="21"/>
              </w:rPr>
              <w:t>目</w:t>
            </w:r>
          </w:p>
        </w:tc>
        <w:tc>
          <w:tcPr>
            <w:tcW w:w="3191" w:type="pct"/>
            <w:vAlign w:val="center"/>
          </w:tcPr>
          <w:p w14:paraId="4FF3E796" w14:textId="77777777" w:rsidR="00427BBF" w:rsidRPr="008D5976" w:rsidRDefault="00427BBF" w:rsidP="004400DE">
            <w:pPr>
              <w:adjustRightInd w:val="0"/>
              <w:snapToGrid w:val="0"/>
              <w:spacing w:line="240" w:lineRule="auto"/>
              <w:ind w:firstLineChars="0" w:firstLine="0"/>
              <w:jc w:val="center"/>
              <w:rPr>
                <w:b/>
                <w:sz w:val="21"/>
                <w:szCs w:val="21"/>
              </w:rPr>
            </w:pPr>
            <w:r w:rsidRPr="008D5976">
              <w:rPr>
                <w:b/>
                <w:sz w:val="21"/>
                <w:szCs w:val="21"/>
              </w:rPr>
              <w:t>技</w:t>
            </w:r>
            <w:r w:rsidRPr="008D5976">
              <w:rPr>
                <w:b/>
                <w:sz w:val="21"/>
                <w:szCs w:val="21"/>
              </w:rPr>
              <w:t xml:space="preserve"> </w:t>
            </w:r>
            <w:r w:rsidRPr="008D5976">
              <w:rPr>
                <w:b/>
                <w:sz w:val="21"/>
                <w:szCs w:val="21"/>
              </w:rPr>
              <w:t>术</w:t>
            </w:r>
            <w:r w:rsidRPr="008D5976">
              <w:rPr>
                <w:b/>
                <w:sz w:val="21"/>
                <w:szCs w:val="21"/>
              </w:rPr>
              <w:t xml:space="preserve"> </w:t>
            </w:r>
            <w:r w:rsidRPr="008D5976">
              <w:rPr>
                <w:b/>
                <w:sz w:val="21"/>
                <w:szCs w:val="21"/>
              </w:rPr>
              <w:t>指</w:t>
            </w:r>
            <w:r w:rsidRPr="008D5976">
              <w:rPr>
                <w:b/>
                <w:sz w:val="21"/>
                <w:szCs w:val="21"/>
              </w:rPr>
              <w:t xml:space="preserve"> </w:t>
            </w:r>
            <w:r w:rsidRPr="008D5976">
              <w:rPr>
                <w:b/>
                <w:sz w:val="21"/>
                <w:szCs w:val="21"/>
              </w:rPr>
              <w:t>标</w:t>
            </w:r>
          </w:p>
        </w:tc>
      </w:tr>
      <w:tr w:rsidR="00427BBF" w:rsidRPr="008D5976" w14:paraId="45B8F07B" w14:textId="77777777" w:rsidTr="004400DE">
        <w:trPr>
          <w:trHeight w:val="20"/>
          <w:jc w:val="center"/>
        </w:trPr>
        <w:tc>
          <w:tcPr>
            <w:tcW w:w="1809" w:type="pct"/>
            <w:vAlign w:val="center"/>
          </w:tcPr>
          <w:p w14:paraId="67586734"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主</w:t>
            </w:r>
            <w:r w:rsidRPr="008D5976">
              <w:rPr>
                <w:sz w:val="21"/>
                <w:szCs w:val="21"/>
              </w:rPr>
              <w:t xml:space="preserve">    </w:t>
            </w:r>
            <w:r w:rsidRPr="008D5976">
              <w:rPr>
                <w:sz w:val="21"/>
                <w:szCs w:val="21"/>
              </w:rPr>
              <w:t>控</w:t>
            </w:r>
          </w:p>
        </w:tc>
        <w:tc>
          <w:tcPr>
            <w:tcW w:w="3191" w:type="pct"/>
            <w:vAlign w:val="center"/>
          </w:tcPr>
          <w:p w14:paraId="457C1EDD"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采用个人笔记本电脑，主控故障率为零。</w:t>
            </w:r>
          </w:p>
        </w:tc>
      </w:tr>
      <w:tr w:rsidR="00427BBF" w:rsidRPr="008D5976" w14:paraId="5CBB53E7" w14:textId="77777777" w:rsidTr="004400DE">
        <w:trPr>
          <w:trHeight w:val="20"/>
          <w:jc w:val="center"/>
        </w:trPr>
        <w:tc>
          <w:tcPr>
            <w:tcW w:w="1809" w:type="pct"/>
            <w:vAlign w:val="center"/>
          </w:tcPr>
          <w:p w14:paraId="62EE839C"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画面显示</w:t>
            </w:r>
          </w:p>
        </w:tc>
        <w:tc>
          <w:tcPr>
            <w:tcW w:w="3191" w:type="pct"/>
            <w:vAlign w:val="center"/>
          </w:tcPr>
          <w:p w14:paraId="733BEB35"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同时显示前后视</w:t>
            </w:r>
          </w:p>
        </w:tc>
      </w:tr>
      <w:tr w:rsidR="00427BBF" w:rsidRPr="008D5976" w14:paraId="27F31465" w14:textId="77777777" w:rsidTr="004400DE">
        <w:trPr>
          <w:trHeight w:val="20"/>
          <w:jc w:val="center"/>
        </w:trPr>
        <w:tc>
          <w:tcPr>
            <w:tcW w:w="1809" w:type="pct"/>
            <w:vAlign w:val="center"/>
          </w:tcPr>
          <w:p w14:paraId="198EA44E"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摄</w:t>
            </w:r>
            <w:r w:rsidRPr="008D5976">
              <w:rPr>
                <w:sz w:val="21"/>
                <w:szCs w:val="21"/>
              </w:rPr>
              <w:t xml:space="preserve"> </w:t>
            </w:r>
            <w:r w:rsidRPr="008D5976">
              <w:rPr>
                <w:sz w:val="21"/>
                <w:szCs w:val="21"/>
              </w:rPr>
              <w:t>像</w:t>
            </w:r>
            <w:r w:rsidRPr="008D5976">
              <w:rPr>
                <w:sz w:val="21"/>
                <w:szCs w:val="21"/>
              </w:rPr>
              <w:t xml:space="preserve"> </w:t>
            </w:r>
            <w:r w:rsidRPr="008D5976">
              <w:rPr>
                <w:sz w:val="21"/>
                <w:szCs w:val="21"/>
              </w:rPr>
              <w:t>头</w:t>
            </w:r>
          </w:p>
        </w:tc>
        <w:tc>
          <w:tcPr>
            <w:tcW w:w="3191" w:type="pct"/>
            <w:vAlign w:val="center"/>
          </w:tcPr>
          <w:p w14:paraId="10420095"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前视</w:t>
            </w:r>
            <w:r w:rsidRPr="00015D3C">
              <w:rPr>
                <w:rFonts w:ascii="宋体" w:hAnsi="宋体"/>
                <w:sz w:val="21"/>
                <w:szCs w:val="21"/>
              </w:rPr>
              <w:t>≥</w:t>
            </w:r>
            <w:r w:rsidRPr="008D5976">
              <w:rPr>
                <w:sz w:val="21"/>
                <w:szCs w:val="21"/>
              </w:rPr>
              <w:t>200</w:t>
            </w:r>
            <w:proofErr w:type="gramStart"/>
            <w:r w:rsidRPr="008D5976">
              <w:rPr>
                <w:sz w:val="21"/>
                <w:szCs w:val="21"/>
              </w:rPr>
              <w:t>万像</w:t>
            </w:r>
            <w:proofErr w:type="gramEnd"/>
            <w:r w:rsidRPr="008D5976">
              <w:rPr>
                <w:sz w:val="21"/>
                <w:szCs w:val="21"/>
              </w:rPr>
              <w:t>素摄像头（</w:t>
            </w:r>
            <w:r w:rsidRPr="008D5976">
              <w:rPr>
                <w:sz w:val="21"/>
                <w:szCs w:val="21"/>
              </w:rPr>
              <w:t>2592*1520</w:t>
            </w:r>
            <w:r w:rsidRPr="008D5976">
              <w:rPr>
                <w:sz w:val="21"/>
                <w:szCs w:val="21"/>
              </w:rPr>
              <w:t>），</w:t>
            </w:r>
          </w:p>
          <w:p w14:paraId="4F1D091A"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后视</w:t>
            </w:r>
            <w:r w:rsidRPr="008D5976">
              <w:rPr>
                <w:sz w:val="21"/>
                <w:szCs w:val="21"/>
              </w:rPr>
              <w:t>100</w:t>
            </w:r>
            <w:r w:rsidRPr="008D5976">
              <w:rPr>
                <w:sz w:val="21"/>
                <w:szCs w:val="21"/>
              </w:rPr>
              <w:t>万摄像头（</w:t>
            </w:r>
            <w:r w:rsidRPr="008D5976">
              <w:rPr>
                <w:sz w:val="21"/>
                <w:szCs w:val="21"/>
              </w:rPr>
              <w:t>1280*720</w:t>
            </w:r>
            <w:r w:rsidRPr="008D5976">
              <w:rPr>
                <w:sz w:val="21"/>
                <w:szCs w:val="21"/>
              </w:rPr>
              <w:t>）。</w:t>
            </w:r>
          </w:p>
        </w:tc>
      </w:tr>
      <w:tr w:rsidR="00427BBF" w:rsidRPr="008D5976" w14:paraId="3287B49F" w14:textId="77777777" w:rsidTr="004400DE">
        <w:trPr>
          <w:trHeight w:val="20"/>
          <w:jc w:val="center"/>
        </w:trPr>
        <w:tc>
          <w:tcPr>
            <w:tcW w:w="1809" w:type="pct"/>
            <w:vAlign w:val="center"/>
          </w:tcPr>
          <w:p w14:paraId="33623A63"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连接方式</w:t>
            </w:r>
          </w:p>
        </w:tc>
        <w:tc>
          <w:tcPr>
            <w:tcW w:w="3191" w:type="pct"/>
            <w:vAlign w:val="center"/>
          </w:tcPr>
          <w:p w14:paraId="5A66BDAE"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无线连接</w:t>
            </w:r>
          </w:p>
        </w:tc>
      </w:tr>
      <w:tr w:rsidR="00427BBF" w:rsidRPr="008D5976" w14:paraId="7EDC48DC" w14:textId="77777777" w:rsidTr="004400DE">
        <w:trPr>
          <w:trHeight w:val="20"/>
          <w:jc w:val="center"/>
        </w:trPr>
        <w:tc>
          <w:tcPr>
            <w:tcW w:w="1809" w:type="pct"/>
            <w:vAlign w:val="center"/>
          </w:tcPr>
          <w:p w14:paraId="1B290DA2"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电</w:t>
            </w:r>
            <w:r w:rsidRPr="008D5976">
              <w:rPr>
                <w:sz w:val="21"/>
                <w:szCs w:val="21"/>
              </w:rPr>
              <w:t xml:space="preserve">    </w:t>
            </w:r>
            <w:r w:rsidRPr="008D5976">
              <w:rPr>
                <w:sz w:val="21"/>
                <w:szCs w:val="21"/>
              </w:rPr>
              <w:t>缆</w:t>
            </w:r>
          </w:p>
        </w:tc>
        <w:tc>
          <w:tcPr>
            <w:tcW w:w="3191" w:type="pct"/>
            <w:vAlign w:val="center"/>
          </w:tcPr>
          <w:p w14:paraId="10FCB97A"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2</w:t>
            </w:r>
            <w:r w:rsidRPr="008D5976">
              <w:rPr>
                <w:sz w:val="21"/>
                <w:szCs w:val="21"/>
              </w:rPr>
              <w:t>芯电缆同时传输，单芯直径达</w:t>
            </w:r>
            <w:r w:rsidRPr="008D5976">
              <w:rPr>
                <w:sz w:val="21"/>
                <w:szCs w:val="21"/>
              </w:rPr>
              <w:t>2 mm</w:t>
            </w:r>
            <w:r w:rsidRPr="008D5976">
              <w:rPr>
                <w:sz w:val="21"/>
                <w:szCs w:val="21"/>
              </w:rPr>
              <w:t>，</w:t>
            </w:r>
          </w:p>
          <w:p w14:paraId="4A642495"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抗拉抗弯能力增强。</w:t>
            </w:r>
          </w:p>
        </w:tc>
      </w:tr>
      <w:tr w:rsidR="00427BBF" w:rsidRPr="008D5976" w14:paraId="12DED7D8" w14:textId="77777777" w:rsidTr="004400DE">
        <w:trPr>
          <w:trHeight w:val="20"/>
          <w:jc w:val="center"/>
        </w:trPr>
        <w:tc>
          <w:tcPr>
            <w:tcW w:w="1809" w:type="pct"/>
            <w:vAlign w:val="center"/>
          </w:tcPr>
          <w:p w14:paraId="63E40CDE"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爬</w:t>
            </w:r>
            <w:r w:rsidRPr="008D5976">
              <w:rPr>
                <w:sz w:val="21"/>
                <w:szCs w:val="21"/>
              </w:rPr>
              <w:t xml:space="preserve"> </w:t>
            </w:r>
            <w:r w:rsidRPr="008D5976">
              <w:rPr>
                <w:sz w:val="21"/>
                <w:szCs w:val="21"/>
              </w:rPr>
              <w:t>行</w:t>
            </w:r>
            <w:r w:rsidRPr="008D5976">
              <w:rPr>
                <w:sz w:val="21"/>
                <w:szCs w:val="21"/>
              </w:rPr>
              <w:t xml:space="preserve"> </w:t>
            </w:r>
            <w:r w:rsidRPr="008D5976">
              <w:rPr>
                <w:sz w:val="21"/>
                <w:szCs w:val="21"/>
              </w:rPr>
              <w:t>器</w:t>
            </w:r>
          </w:p>
        </w:tc>
        <w:tc>
          <w:tcPr>
            <w:tcW w:w="3191" w:type="pct"/>
            <w:vAlign w:val="center"/>
          </w:tcPr>
          <w:p w14:paraId="3ECE7EAF"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快速拆卸设计，爬行本体可搭载旋转镜头在</w:t>
            </w:r>
            <w:proofErr w:type="gramStart"/>
            <w:r w:rsidRPr="008D5976">
              <w:rPr>
                <w:sz w:val="21"/>
                <w:szCs w:val="21"/>
              </w:rPr>
              <w:t>小管径中使用</w:t>
            </w:r>
            <w:proofErr w:type="gramEnd"/>
            <w:r w:rsidRPr="008D5976">
              <w:rPr>
                <w:sz w:val="21"/>
                <w:szCs w:val="21"/>
              </w:rPr>
              <w:t>。</w:t>
            </w:r>
          </w:p>
        </w:tc>
      </w:tr>
      <w:tr w:rsidR="00427BBF" w:rsidRPr="008D5976" w14:paraId="337DB66A" w14:textId="77777777" w:rsidTr="004400DE">
        <w:trPr>
          <w:trHeight w:val="20"/>
          <w:jc w:val="center"/>
        </w:trPr>
        <w:tc>
          <w:tcPr>
            <w:tcW w:w="1809" w:type="pct"/>
            <w:vAlign w:val="center"/>
          </w:tcPr>
          <w:p w14:paraId="0A0B2BE6"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适用管径</w:t>
            </w:r>
          </w:p>
        </w:tc>
        <w:tc>
          <w:tcPr>
            <w:tcW w:w="3191" w:type="pct"/>
            <w:vAlign w:val="center"/>
          </w:tcPr>
          <w:p w14:paraId="699FD365"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200~3000 mm</w:t>
            </w:r>
          </w:p>
        </w:tc>
      </w:tr>
      <w:tr w:rsidR="00427BBF" w:rsidRPr="008D5976" w14:paraId="679AA06D" w14:textId="77777777" w:rsidTr="004400DE">
        <w:trPr>
          <w:trHeight w:val="20"/>
          <w:jc w:val="center"/>
        </w:trPr>
        <w:tc>
          <w:tcPr>
            <w:tcW w:w="1809" w:type="pct"/>
            <w:vAlign w:val="center"/>
          </w:tcPr>
          <w:p w14:paraId="78CBC97C"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光</w:t>
            </w:r>
            <w:r w:rsidRPr="008D5976">
              <w:rPr>
                <w:sz w:val="21"/>
                <w:szCs w:val="21"/>
              </w:rPr>
              <w:t xml:space="preserve">    </w:t>
            </w:r>
            <w:r w:rsidRPr="008D5976">
              <w:rPr>
                <w:sz w:val="21"/>
                <w:szCs w:val="21"/>
              </w:rPr>
              <w:t>源</w:t>
            </w:r>
          </w:p>
        </w:tc>
        <w:tc>
          <w:tcPr>
            <w:tcW w:w="3191" w:type="pct"/>
            <w:vAlign w:val="center"/>
          </w:tcPr>
          <w:p w14:paraId="3CFD971A"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前视</w:t>
            </w:r>
            <w:r w:rsidRPr="008D5976">
              <w:rPr>
                <w:sz w:val="21"/>
                <w:szCs w:val="21"/>
              </w:rPr>
              <w:t>12</w:t>
            </w:r>
            <w:r w:rsidRPr="008D5976">
              <w:rPr>
                <w:sz w:val="21"/>
                <w:szCs w:val="21"/>
              </w:rPr>
              <w:t>颗</w:t>
            </w:r>
            <w:r w:rsidRPr="008D5976">
              <w:rPr>
                <w:sz w:val="21"/>
                <w:szCs w:val="21"/>
              </w:rPr>
              <w:t>10W</w:t>
            </w:r>
            <w:r w:rsidRPr="008D5976">
              <w:rPr>
                <w:sz w:val="21"/>
                <w:szCs w:val="21"/>
              </w:rPr>
              <w:t>聚光</w:t>
            </w:r>
            <w:r w:rsidRPr="008D5976">
              <w:rPr>
                <w:sz w:val="21"/>
                <w:szCs w:val="21"/>
              </w:rPr>
              <w:t>LED</w:t>
            </w:r>
            <w:r w:rsidRPr="008D5976">
              <w:rPr>
                <w:sz w:val="21"/>
                <w:szCs w:val="21"/>
              </w:rPr>
              <w:t>、</w:t>
            </w:r>
            <w:r w:rsidRPr="008D5976">
              <w:rPr>
                <w:sz w:val="21"/>
                <w:szCs w:val="21"/>
              </w:rPr>
              <w:t>6</w:t>
            </w:r>
            <w:r w:rsidRPr="008D5976">
              <w:rPr>
                <w:sz w:val="21"/>
                <w:szCs w:val="21"/>
              </w:rPr>
              <w:t>颗</w:t>
            </w:r>
            <w:r w:rsidRPr="008D5976">
              <w:rPr>
                <w:sz w:val="21"/>
                <w:szCs w:val="21"/>
              </w:rPr>
              <w:t>3W</w:t>
            </w:r>
            <w:r w:rsidRPr="008D5976">
              <w:rPr>
                <w:sz w:val="21"/>
                <w:szCs w:val="21"/>
              </w:rPr>
              <w:t>泛光</w:t>
            </w:r>
            <w:r w:rsidRPr="008D5976">
              <w:rPr>
                <w:sz w:val="21"/>
                <w:szCs w:val="21"/>
              </w:rPr>
              <w:t>LED</w:t>
            </w:r>
            <w:r w:rsidRPr="008D5976">
              <w:rPr>
                <w:sz w:val="21"/>
                <w:szCs w:val="21"/>
              </w:rPr>
              <w:t>，后视配置</w:t>
            </w:r>
            <w:r w:rsidRPr="008D5976">
              <w:rPr>
                <w:sz w:val="21"/>
                <w:szCs w:val="21"/>
              </w:rPr>
              <w:t>2</w:t>
            </w:r>
            <w:r w:rsidRPr="008D5976">
              <w:rPr>
                <w:sz w:val="21"/>
                <w:szCs w:val="21"/>
              </w:rPr>
              <w:t>颗</w:t>
            </w:r>
            <w:r w:rsidRPr="008D5976">
              <w:rPr>
                <w:sz w:val="21"/>
                <w:szCs w:val="21"/>
              </w:rPr>
              <w:t>10W</w:t>
            </w:r>
            <w:r w:rsidRPr="008D5976">
              <w:rPr>
                <w:sz w:val="21"/>
                <w:szCs w:val="21"/>
              </w:rPr>
              <w:t>泛光</w:t>
            </w:r>
            <w:r w:rsidRPr="008D5976">
              <w:rPr>
                <w:sz w:val="21"/>
                <w:szCs w:val="21"/>
              </w:rPr>
              <w:t>LED</w:t>
            </w:r>
            <w:r w:rsidRPr="008D5976">
              <w:rPr>
                <w:sz w:val="21"/>
                <w:szCs w:val="21"/>
              </w:rPr>
              <w:t>。</w:t>
            </w:r>
          </w:p>
        </w:tc>
      </w:tr>
    </w:tbl>
    <w:p w14:paraId="24B7362C" w14:textId="7C852B94" w:rsidR="00427BBF" w:rsidRPr="008D5976" w:rsidRDefault="00427BBF" w:rsidP="00427BBF">
      <w:pPr>
        <w:spacing w:before="240" w:after="240"/>
        <w:ind w:firstLine="562"/>
        <w:outlineLvl w:val="2"/>
        <w:rPr>
          <w:b/>
          <w:bCs/>
          <w:szCs w:val="32"/>
        </w:rPr>
      </w:pPr>
      <w:bookmarkStart w:id="74" w:name="_Toc26632"/>
      <w:bookmarkStart w:id="75" w:name="_Toc43390644"/>
      <w:bookmarkStart w:id="76" w:name="_Toc58489326"/>
      <w:bookmarkStart w:id="77" w:name="_Toc59279737"/>
      <w:bookmarkStart w:id="78" w:name="_Toc59541818"/>
      <w:bookmarkStart w:id="79" w:name="_Toc61342888"/>
      <w:r w:rsidRPr="008D5976">
        <w:rPr>
          <w:b/>
          <w:bCs/>
          <w:szCs w:val="32"/>
        </w:rPr>
        <w:t>2.2.</w:t>
      </w:r>
      <w:r w:rsidR="009A1E23">
        <w:rPr>
          <w:b/>
          <w:bCs/>
          <w:szCs w:val="32"/>
        </w:rPr>
        <w:t>2</w:t>
      </w:r>
      <w:bookmarkEnd w:id="74"/>
      <w:r w:rsidR="007A7F74">
        <w:rPr>
          <w:rFonts w:hint="eastAsia"/>
          <w:b/>
          <w:bCs/>
          <w:szCs w:val="32"/>
        </w:rPr>
        <w:t>闭路电视法（</w:t>
      </w:r>
      <w:r w:rsidRPr="008D5976">
        <w:rPr>
          <w:b/>
          <w:bCs/>
          <w:szCs w:val="32"/>
        </w:rPr>
        <w:t>CCTV</w:t>
      </w:r>
      <w:r w:rsidR="007A7F74">
        <w:rPr>
          <w:b/>
          <w:bCs/>
          <w:szCs w:val="32"/>
        </w:rPr>
        <w:t>）</w:t>
      </w:r>
      <w:r w:rsidRPr="008D5976">
        <w:rPr>
          <w:b/>
          <w:bCs/>
          <w:szCs w:val="32"/>
        </w:rPr>
        <w:t>检测作业技术方法</w:t>
      </w:r>
      <w:bookmarkEnd w:id="75"/>
      <w:bookmarkEnd w:id="76"/>
      <w:bookmarkEnd w:id="77"/>
      <w:bookmarkEnd w:id="78"/>
      <w:bookmarkEnd w:id="79"/>
    </w:p>
    <w:p w14:paraId="23A600C4" w14:textId="2C8273FF" w:rsidR="00427BBF" w:rsidRPr="008D5976" w:rsidRDefault="00427BBF" w:rsidP="00427BBF">
      <w:pPr>
        <w:ind w:firstLine="560"/>
      </w:pPr>
      <w:r w:rsidRPr="008D5976">
        <w:t xml:space="preserve">1. </w:t>
      </w:r>
      <w:r w:rsidR="007A7F74" w:rsidRPr="007A7F74">
        <w:rPr>
          <w:rFonts w:hint="eastAsia"/>
        </w:rPr>
        <w:t>闭路电视法（</w:t>
      </w:r>
      <w:r w:rsidR="007A7F74" w:rsidRPr="007A7F74">
        <w:rPr>
          <w:rFonts w:hint="eastAsia"/>
        </w:rPr>
        <w:t>CCTV</w:t>
      </w:r>
      <w:r w:rsidR="007A7F74" w:rsidRPr="007A7F74">
        <w:rPr>
          <w:rFonts w:hint="eastAsia"/>
        </w:rPr>
        <w:t>）</w:t>
      </w:r>
      <w:r w:rsidRPr="008D5976">
        <w:t>检测技术工作原理</w:t>
      </w:r>
    </w:p>
    <w:p w14:paraId="32781D52" w14:textId="3A7EF060" w:rsidR="00427BBF" w:rsidRPr="008D5976" w:rsidRDefault="00427BBF" w:rsidP="00427BBF">
      <w:pPr>
        <w:ind w:firstLine="560"/>
      </w:pPr>
      <w:r w:rsidRPr="008D5976">
        <w:t>如图</w:t>
      </w:r>
      <w:r w:rsidRPr="008D5976">
        <w:t>2-</w:t>
      </w:r>
      <w:r w:rsidR="009A1E23">
        <w:rPr>
          <w:rFonts w:hint="eastAsia"/>
        </w:rPr>
        <w:t>2</w:t>
      </w:r>
      <w:r w:rsidRPr="008D5976">
        <w:t>所示，在</w:t>
      </w:r>
      <w:r w:rsidR="00C66849">
        <w:rPr>
          <w:rFonts w:hint="eastAsia"/>
        </w:rPr>
        <w:t>检测</w:t>
      </w:r>
      <w:r w:rsidRPr="008D5976">
        <w:t>过程中，检测人员对放入管道内携带摄像镜头的爬行器进行控制，通过监视器观察管道内部状况并进行实时录像，以确定管道内部缺陷。</w:t>
      </w:r>
    </w:p>
    <w:p w14:paraId="45099C85" w14:textId="77777777" w:rsidR="00427BBF" w:rsidRPr="008D5976" w:rsidRDefault="00427BBF" w:rsidP="00427BBF">
      <w:pPr>
        <w:ind w:firstLine="560"/>
      </w:pPr>
    </w:p>
    <w:p w14:paraId="1CC669F8" w14:textId="77777777" w:rsidR="00427BBF" w:rsidRPr="008D5976" w:rsidRDefault="00427BBF" w:rsidP="00427BBF">
      <w:pPr>
        <w:ind w:firstLineChars="0" w:firstLine="0"/>
        <w:jc w:val="center"/>
      </w:pPr>
      <w:r w:rsidRPr="008D5976">
        <w:rPr>
          <w:noProof/>
        </w:rPr>
        <w:drawing>
          <wp:inline distT="0" distB="0" distL="0" distR="0" wp14:anchorId="77DDCA73" wp14:editId="12ACA2B4">
            <wp:extent cx="4708525" cy="19240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8525" cy="1924050"/>
                    </a:xfrm>
                    <a:prstGeom prst="rect">
                      <a:avLst/>
                    </a:prstGeom>
                    <a:noFill/>
                    <a:ln>
                      <a:noFill/>
                    </a:ln>
                    <a:effectLst/>
                  </pic:spPr>
                </pic:pic>
              </a:graphicData>
            </a:graphic>
          </wp:inline>
        </w:drawing>
      </w:r>
    </w:p>
    <w:p w14:paraId="02DC05CC" w14:textId="332E8165" w:rsidR="00427BBF" w:rsidRPr="00015D3C" w:rsidRDefault="00427BBF" w:rsidP="00427BBF">
      <w:pPr>
        <w:widowControl/>
        <w:ind w:firstLineChars="0" w:firstLine="0"/>
        <w:jc w:val="center"/>
        <w:rPr>
          <w:b/>
          <w:sz w:val="21"/>
          <w:szCs w:val="21"/>
        </w:rPr>
      </w:pPr>
      <w:r w:rsidRPr="008D5976">
        <w:rPr>
          <w:b/>
          <w:sz w:val="21"/>
          <w:szCs w:val="21"/>
        </w:rPr>
        <w:t>图</w:t>
      </w:r>
      <w:r w:rsidRPr="008D5976">
        <w:rPr>
          <w:b/>
          <w:sz w:val="21"/>
          <w:szCs w:val="21"/>
        </w:rPr>
        <w:t>2-</w:t>
      </w:r>
      <w:r w:rsidR="009A1E23">
        <w:rPr>
          <w:rFonts w:hint="eastAsia"/>
          <w:b/>
          <w:sz w:val="21"/>
          <w:szCs w:val="21"/>
        </w:rPr>
        <w:t>2</w:t>
      </w:r>
      <w:r w:rsidRPr="008D5976">
        <w:rPr>
          <w:b/>
          <w:sz w:val="21"/>
          <w:szCs w:val="21"/>
        </w:rPr>
        <w:t xml:space="preserve">  </w:t>
      </w:r>
      <w:r w:rsidRPr="008D5976">
        <w:rPr>
          <w:b/>
          <w:sz w:val="21"/>
          <w:szCs w:val="21"/>
        </w:rPr>
        <w:t>管道</w:t>
      </w:r>
      <w:r w:rsidRPr="008D5976">
        <w:rPr>
          <w:b/>
          <w:sz w:val="21"/>
          <w:szCs w:val="21"/>
        </w:rPr>
        <w:t>CCTV</w:t>
      </w:r>
      <w:r w:rsidRPr="008D5976">
        <w:rPr>
          <w:b/>
          <w:sz w:val="21"/>
          <w:szCs w:val="21"/>
        </w:rPr>
        <w:t>检测工作示意图</w:t>
      </w:r>
    </w:p>
    <w:p w14:paraId="4DD70726" w14:textId="77777777" w:rsidR="00427BBF" w:rsidRPr="008D5976" w:rsidRDefault="00427BBF" w:rsidP="00427BBF">
      <w:pPr>
        <w:ind w:firstLine="560"/>
      </w:pPr>
      <w:r w:rsidRPr="008D5976">
        <w:t xml:space="preserve">2. </w:t>
      </w:r>
      <w:r w:rsidRPr="008D5976">
        <w:t>一般检测要求</w:t>
      </w:r>
    </w:p>
    <w:p w14:paraId="4D3A24CF" w14:textId="77777777" w:rsidR="00427BBF" w:rsidRPr="008D5976" w:rsidRDefault="00427BBF" w:rsidP="00427BBF">
      <w:pPr>
        <w:ind w:firstLine="560"/>
      </w:pPr>
      <w:r w:rsidRPr="008D5976">
        <w:t>（</w:t>
      </w:r>
      <w:r w:rsidRPr="008D5976">
        <w:t>1</w:t>
      </w:r>
      <w:r w:rsidRPr="008D5976">
        <w:t>）电视检测应不带水作业，当现场条件无法满足时，应当采</w:t>
      </w:r>
      <w:r w:rsidRPr="008D5976">
        <w:lastRenderedPageBreak/>
        <w:t>取降低水位措施，使管道内水位高不大于管道直径的</w:t>
      </w:r>
      <w:r w:rsidRPr="008D5976">
        <w:t>20%</w:t>
      </w:r>
      <w:r w:rsidRPr="008D5976">
        <w:t>。</w:t>
      </w:r>
    </w:p>
    <w:p w14:paraId="4AA2E82C" w14:textId="77777777" w:rsidR="00427BBF" w:rsidRPr="008D5976" w:rsidRDefault="00427BBF" w:rsidP="00427BBF">
      <w:pPr>
        <w:ind w:firstLine="560"/>
      </w:pPr>
      <w:r w:rsidRPr="008D5976">
        <w:t>（</w:t>
      </w:r>
      <w:r w:rsidRPr="008D5976">
        <w:t>2</w:t>
      </w:r>
      <w:r w:rsidRPr="008D5976">
        <w:t>）在进行结构性检测前应对被检测管道做疏通、清洗，清洗后的管道内壁应无污物或杂物覆盖。</w:t>
      </w:r>
    </w:p>
    <w:p w14:paraId="66B1CB0E" w14:textId="77777777" w:rsidR="00427BBF" w:rsidRPr="008D5976" w:rsidRDefault="00427BBF" w:rsidP="00427BBF">
      <w:pPr>
        <w:ind w:firstLine="560"/>
      </w:pPr>
      <w:r w:rsidRPr="008D5976">
        <w:t>（</w:t>
      </w:r>
      <w:r w:rsidRPr="008D5976">
        <w:t>3</w:t>
      </w:r>
      <w:r w:rsidRPr="008D5976">
        <w:t>）检测前应对管道实施堵截、导流，使管内水位满足检测要求。堵截应符合现行的行业标准《城镇排水管道维护安全技术规程》</w:t>
      </w:r>
      <w:r>
        <w:rPr>
          <w:rFonts w:hint="eastAsia"/>
        </w:rPr>
        <w:t>（</w:t>
      </w:r>
      <w:r w:rsidRPr="008D5976">
        <w:t>CJJ 6-2009</w:t>
      </w:r>
      <w:r>
        <w:rPr>
          <w:rFonts w:hint="eastAsia"/>
        </w:rPr>
        <w:t>）</w:t>
      </w:r>
      <w:r w:rsidRPr="008D5976">
        <w:t>和《城镇排水管渠与泵站运行、维护及安全技术规程》（</w:t>
      </w:r>
      <w:r w:rsidRPr="008D5976">
        <w:t>CJJ 68-2016</w:t>
      </w:r>
      <w:r w:rsidRPr="008D5976">
        <w:t>）的有关规定。</w:t>
      </w:r>
    </w:p>
    <w:p w14:paraId="4DC7C794" w14:textId="77777777" w:rsidR="00427BBF" w:rsidRPr="008D5976" w:rsidRDefault="00427BBF" w:rsidP="00427BBF">
      <w:pPr>
        <w:ind w:firstLine="560"/>
      </w:pPr>
      <w:r w:rsidRPr="008D5976">
        <w:t>（</w:t>
      </w:r>
      <w:r w:rsidRPr="008D5976">
        <w:t>4</w:t>
      </w:r>
      <w:r w:rsidRPr="008D5976">
        <w:t>）有下列情形之一的应中止检测：爬行器在管道内无法行走或推杆在管道内无法推进时；镜头沾有污物；镜头浸入水中；管道内充满雾气，影响图像质量；其它原因影响到图像质量；恶劣的天气状况影响。</w:t>
      </w:r>
    </w:p>
    <w:p w14:paraId="04405D66" w14:textId="77777777" w:rsidR="00427BBF" w:rsidRPr="008D5976" w:rsidRDefault="00427BBF" w:rsidP="00427BBF">
      <w:pPr>
        <w:ind w:firstLine="560"/>
      </w:pPr>
      <w:r w:rsidRPr="008D5976">
        <w:t xml:space="preserve">3. </w:t>
      </w:r>
      <w:r w:rsidRPr="008D5976">
        <w:t>现场操作流程</w:t>
      </w:r>
    </w:p>
    <w:p w14:paraId="344BC35C" w14:textId="77777777" w:rsidR="00427BBF" w:rsidRPr="008D5976" w:rsidRDefault="00427BBF" w:rsidP="00427BBF">
      <w:pPr>
        <w:ind w:firstLine="560"/>
      </w:pPr>
      <w:r w:rsidRPr="008D5976">
        <w:t>（</w:t>
      </w:r>
      <w:r w:rsidRPr="008D5976">
        <w:t>1</w:t>
      </w:r>
      <w:r w:rsidRPr="008D5976">
        <w:t>）根据被测管道的管径及长度，在爬行器上安装合适的轮胎、摄像头，连接主控系统。打开主控系统检查摄像头和照明是否工作正常；</w:t>
      </w:r>
    </w:p>
    <w:p w14:paraId="599267D4" w14:textId="77777777" w:rsidR="00427BBF" w:rsidRPr="008D5976" w:rsidRDefault="00427BBF" w:rsidP="00427BBF">
      <w:pPr>
        <w:ind w:firstLine="560"/>
      </w:pPr>
      <w:r w:rsidRPr="008D5976">
        <w:t>（</w:t>
      </w:r>
      <w:r w:rsidRPr="008D5976">
        <w:t>2</w:t>
      </w:r>
      <w:r w:rsidRPr="008D5976">
        <w:t>）在使用前检查计数器的准确性；</w:t>
      </w:r>
    </w:p>
    <w:p w14:paraId="60A60DD3" w14:textId="77777777" w:rsidR="00427BBF" w:rsidRPr="008D5976" w:rsidRDefault="00427BBF" w:rsidP="00427BBF">
      <w:pPr>
        <w:ind w:firstLine="560"/>
      </w:pPr>
      <w:r w:rsidRPr="008D5976">
        <w:t>（</w:t>
      </w:r>
      <w:r w:rsidRPr="008D5976">
        <w:t>3</w:t>
      </w:r>
      <w:r w:rsidRPr="008D5976">
        <w:t>）关闭系统，将摄像头放入管道；</w:t>
      </w:r>
    </w:p>
    <w:p w14:paraId="5D6D4160" w14:textId="77777777" w:rsidR="00427BBF" w:rsidRPr="008D5976" w:rsidRDefault="00427BBF" w:rsidP="00427BBF">
      <w:pPr>
        <w:ind w:firstLine="560"/>
      </w:pPr>
      <w:r w:rsidRPr="008D5976">
        <w:t>（</w:t>
      </w:r>
      <w:r w:rsidRPr="008D5976">
        <w:t>4</w:t>
      </w:r>
      <w:r w:rsidRPr="008D5976">
        <w:t>）打开系统，设定起始位置；</w:t>
      </w:r>
    </w:p>
    <w:p w14:paraId="4371E507" w14:textId="77777777" w:rsidR="00427BBF" w:rsidRPr="008D5976" w:rsidRDefault="00427BBF" w:rsidP="00427BBF">
      <w:pPr>
        <w:ind w:firstLine="560"/>
      </w:pPr>
      <w:r w:rsidRPr="008D5976">
        <w:t>（</w:t>
      </w:r>
      <w:r w:rsidRPr="008D5976">
        <w:t>5</w:t>
      </w:r>
      <w:r w:rsidRPr="008D5976">
        <w:t>）将计数器调零；</w:t>
      </w:r>
    </w:p>
    <w:p w14:paraId="036C1FA1" w14:textId="77777777" w:rsidR="00427BBF" w:rsidRPr="008D5976" w:rsidRDefault="00427BBF" w:rsidP="00427BBF">
      <w:pPr>
        <w:ind w:firstLine="560"/>
      </w:pPr>
      <w:r w:rsidRPr="008D5976">
        <w:t>（</w:t>
      </w:r>
      <w:r w:rsidRPr="008D5976">
        <w:t>6</w:t>
      </w:r>
      <w:r w:rsidRPr="008D5976">
        <w:t>）输入标题（标题主要包括：工程名称、地点、委托单位、检测单位、检测人员、检测日期、</w:t>
      </w:r>
      <w:proofErr w:type="gramStart"/>
      <w:r w:rsidRPr="008D5976">
        <w:t>启始井和</w:t>
      </w:r>
      <w:proofErr w:type="gramEnd"/>
      <w:r w:rsidRPr="008D5976">
        <w:t>终止井编号、水流方向、管材、管径等）；</w:t>
      </w:r>
    </w:p>
    <w:p w14:paraId="66060E0C" w14:textId="77777777" w:rsidR="00427BBF" w:rsidRPr="008D5976" w:rsidRDefault="00427BBF" w:rsidP="00427BBF">
      <w:pPr>
        <w:ind w:firstLine="560"/>
      </w:pPr>
      <w:r w:rsidRPr="008D5976">
        <w:lastRenderedPageBreak/>
        <w:t>（</w:t>
      </w:r>
      <w:r w:rsidRPr="008D5976">
        <w:t>7</w:t>
      </w:r>
      <w:r w:rsidRPr="008D5976">
        <w:t>）设置录像并按暂停；</w:t>
      </w:r>
    </w:p>
    <w:p w14:paraId="1155C2CC" w14:textId="77777777" w:rsidR="00427BBF" w:rsidRPr="008D5976" w:rsidRDefault="00427BBF" w:rsidP="00427BBF">
      <w:pPr>
        <w:ind w:firstLine="560"/>
      </w:pPr>
      <w:r w:rsidRPr="008D5976">
        <w:t>（</w:t>
      </w:r>
      <w:r w:rsidRPr="008D5976">
        <w:t>8</w:t>
      </w:r>
      <w:r w:rsidRPr="008D5976">
        <w:t>）释放电缆，让摄像头进入检测区域，根据爬行</w:t>
      </w:r>
      <w:proofErr w:type="gramStart"/>
      <w:r w:rsidRPr="008D5976">
        <w:t>器速度</w:t>
      </w:r>
      <w:proofErr w:type="gramEnd"/>
      <w:r w:rsidRPr="008D5976">
        <w:t>继续释放或回收电缆；</w:t>
      </w:r>
    </w:p>
    <w:p w14:paraId="221EB6D2" w14:textId="77777777" w:rsidR="00427BBF" w:rsidRPr="008D5976" w:rsidRDefault="00427BBF" w:rsidP="00427BBF">
      <w:pPr>
        <w:ind w:firstLine="560"/>
      </w:pPr>
      <w:r w:rsidRPr="008D5976">
        <w:t>（</w:t>
      </w:r>
      <w:r w:rsidRPr="008D5976">
        <w:t>9</w:t>
      </w:r>
      <w:r w:rsidRPr="008D5976">
        <w:t>）当遇到管道破损或障碍物时，请小心摄像头，控制爬行器速度，根据管道内部情况调节亮度改善管道的光亮度</w:t>
      </w:r>
      <w:r>
        <w:rPr>
          <w:rFonts w:hint="eastAsia"/>
        </w:rPr>
        <w:t>；</w:t>
      </w:r>
    </w:p>
    <w:p w14:paraId="0F585E4C" w14:textId="77777777" w:rsidR="00427BBF" w:rsidRPr="008D5976" w:rsidRDefault="00427BBF" w:rsidP="00427BBF">
      <w:pPr>
        <w:ind w:firstLine="560"/>
      </w:pPr>
      <w:r w:rsidRPr="008D5976">
        <w:t>（</w:t>
      </w:r>
      <w:r w:rsidRPr="008D5976">
        <w:t>10</w:t>
      </w:r>
      <w:r w:rsidRPr="008D5976">
        <w:t>）回收电缆，用布清洁电缆上的水和污物。</w:t>
      </w:r>
    </w:p>
    <w:p w14:paraId="4C265270" w14:textId="77777777" w:rsidR="00427BBF" w:rsidRPr="008D5976" w:rsidRDefault="00427BBF" w:rsidP="00427BBF">
      <w:pPr>
        <w:ind w:firstLine="560"/>
      </w:pPr>
      <w:r w:rsidRPr="008D5976">
        <w:t xml:space="preserve">4. </w:t>
      </w:r>
      <w:r w:rsidRPr="008D5976">
        <w:t>检测注意事项</w:t>
      </w:r>
    </w:p>
    <w:p w14:paraId="753581CE" w14:textId="77777777" w:rsidR="00427BBF" w:rsidRPr="008D5976" w:rsidRDefault="00427BBF" w:rsidP="00427BBF">
      <w:pPr>
        <w:ind w:firstLine="560"/>
      </w:pPr>
      <w:r w:rsidRPr="008D5976">
        <w:t>（</w:t>
      </w:r>
      <w:r w:rsidRPr="008D5976">
        <w:t>1</w:t>
      </w:r>
      <w:r w:rsidRPr="008D5976">
        <w:t>）在每段管道检测前，应按《城镇排水管道检测与评估技术规程》（</w:t>
      </w:r>
      <w:r w:rsidRPr="008D5976">
        <w:t>CJJ181-2012</w:t>
      </w:r>
      <w:r w:rsidRPr="008D5976">
        <w:t>）附录</w:t>
      </w:r>
      <w:r w:rsidRPr="008D5976">
        <w:t>A</w:t>
      </w:r>
      <w:r w:rsidRPr="008D5976">
        <w:t>的式样编写并录制版头；</w:t>
      </w:r>
    </w:p>
    <w:p w14:paraId="20C1A3FD" w14:textId="77777777" w:rsidR="00427BBF" w:rsidRPr="008D5976" w:rsidRDefault="00427BBF" w:rsidP="00427BBF">
      <w:pPr>
        <w:ind w:firstLine="560"/>
      </w:pPr>
      <w:r w:rsidRPr="008D5976">
        <w:t>（</w:t>
      </w:r>
      <w:r w:rsidRPr="008D5976">
        <w:t>2</w:t>
      </w:r>
      <w:r w:rsidRPr="008D5976">
        <w:t>）管道检测影像记录应连续，完整，录像画面上方应含有</w:t>
      </w:r>
      <w:r>
        <w:rPr>
          <w:rFonts w:hint="eastAsia"/>
        </w:rPr>
        <w:t>“</w:t>
      </w:r>
      <w:r w:rsidRPr="008D5976">
        <w:t>工程名称、起始井及终止井编号、管径、管道材质、检测时间</w:t>
      </w:r>
      <w:r>
        <w:rPr>
          <w:rFonts w:hint="eastAsia"/>
        </w:rPr>
        <w:t>”</w:t>
      </w:r>
      <w:r w:rsidRPr="008D5976">
        <w:t>等内容；</w:t>
      </w:r>
    </w:p>
    <w:p w14:paraId="3FBCE6F8" w14:textId="77777777" w:rsidR="00427BBF" w:rsidRPr="008D5976" w:rsidRDefault="00427BBF" w:rsidP="00427BBF">
      <w:pPr>
        <w:ind w:firstLine="560"/>
      </w:pPr>
      <w:r w:rsidRPr="008D5976">
        <w:t>（</w:t>
      </w:r>
      <w:r w:rsidRPr="008D5976">
        <w:t>3</w:t>
      </w:r>
      <w:r w:rsidRPr="008D5976">
        <w:t>）爬行器的行进方向宜与水流方向一致；</w:t>
      </w:r>
    </w:p>
    <w:p w14:paraId="4CF58B90" w14:textId="77777777" w:rsidR="00427BBF" w:rsidRPr="008D5976" w:rsidRDefault="00427BBF" w:rsidP="00427BBF">
      <w:pPr>
        <w:ind w:firstLine="560"/>
      </w:pPr>
      <w:r w:rsidRPr="008D5976">
        <w:t>（</w:t>
      </w:r>
      <w:r w:rsidRPr="008D5976">
        <w:t>4</w:t>
      </w:r>
      <w:r>
        <w:rPr>
          <w:rFonts w:hint="eastAsia"/>
        </w:rPr>
        <w:t>）</w:t>
      </w:r>
      <w:r w:rsidRPr="008D5976">
        <w:t>管径不大于</w:t>
      </w:r>
      <w:r w:rsidRPr="008D5976">
        <w:t>200mm</w:t>
      </w:r>
      <w:r w:rsidRPr="008D5976">
        <w:t>时，直视摄影的行进速度不宜超过</w:t>
      </w:r>
      <w:r w:rsidRPr="008D5976">
        <w:t>0.1m/s</w:t>
      </w:r>
      <w:r w:rsidRPr="008D5976">
        <w:t>。管径大于</w:t>
      </w:r>
      <w:r w:rsidRPr="008D5976">
        <w:t>200mm</w:t>
      </w:r>
      <w:r w:rsidRPr="008D5976">
        <w:t>时，直视摄影的行进速度不宜超过</w:t>
      </w:r>
      <w:r w:rsidRPr="008D5976">
        <w:t>0.15m/s</w:t>
      </w:r>
      <w:r w:rsidRPr="008D5976">
        <w:t>；</w:t>
      </w:r>
    </w:p>
    <w:p w14:paraId="02F7FA7E" w14:textId="77777777" w:rsidR="00427BBF" w:rsidRPr="008D5976" w:rsidRDefault="00427BBF" w:rsidP="00427BBF">
      <w:pPr>
        <w:ind w:firstLine="560"/>
      </w:pPr>
      <w:r w:rsidRPr="008D5976">
        <w:t>（</w:t>
      </w:r>
      <w:r w:rsidRPr="008D5976">
        <w:t>5</w:t>
      </w:r>
      <w:r w:rsidRPr="008D5976">
        <w:t>）检测摄像镜头移动轨迹应在管道中轴线上，偏离应不大于管径的</w:t>
      </w:r>
      <w:r w:rsidRPr="008D5976">
        <w:t>±10%</w:t>
      </w:r>
      <w:r w:rsidRPr="008D5976">
        <w:t>。特殊形状的管道应适当调整摄像镜头移动轨迹，得到最佳图像；</w:t>
      </w:r>
    </w:p>
    <w:p w14:paraId="7E516BD1" w14:textId="77777777" w:rsidR="00427BBF" w:rsidRPr="008D5976" w:rsidRDefault="00427BBF" w:rsidP="00427BBF">
      <w:pPr>
        <w:ind w:firstLine="560"/>
      </w:pPr>
      <w:r w:rsidRPr="008D5976">
        <w:t>（</w:t>
      </w:r>
      <w:r w:rsidRPr="008D5976">
        <w:t>6</w:t>
      </w:r>
      <w:r w:rsidRPr="008D5976">
        <w:t>）将载有镜头的爬行器安放在检测起始位置后，在开始检测前，应将计数器归零，若检测起点与管道起点位置不一致时，应做补偿设置；</w:t>
      </w:r>
    </w:p>
    <w:p w14:paraId="14A22C0A" w14:textId="77777777" w:rsidR="00427BBF" w:rsidRPr="008D5976" w:rsidRDefault="00427BBF" w:rsidP="00427BBF">
      <w:pPr>
        <w:ind w:firstLine="560"/>
      </w:pPr>
      <w:r w:rsidRPr="008D5976">
        <w:t>（</w:t>
      </w:r>
      <w:r w:rsidRPr="008D5976">
        <w:t>7</w:t>
      </w:r>
      <w:r w:rsidRPr="008D5976">
        <w:t>）每一管段检测完成后，应根据电缆上的标记长度对计数器显示数值进行修正；</w:t>
      </w:r>
    </w:p>
    <w:p w14:paraId="2C803075" w14:textId="77777777" w:rsidR="00427BBF" w:rsidRPr="008D5976" w:rsidRDefault="00427BBF" w:rsidP="00427BBF">
      <w:pPr>
        <w:ind w:firstLine="560"/>
      </w:pPr>
      <w:r w:rsidRPr="008D5976">
        <w:lastRenderedPageBreak/>
        <w:t>（</w:t>
      </w:r>
      <w:r w:rsidRPr="008D5976">
        <w:t>8</w:t>
      </w:r>
      <w:r w:rsidRPr="008D5976">
        <w:t>）直视摄影过程中，图像应保持正向水平；</w:t>
      </w:r>
    </w:p>
    <w:p w14:paraId="4CCFD484" w14:textId="77777777" w:rsidR="00427BBF" w:rsidRPr="008D5976" w:rsidRDefault="00427BBF" w:rsidP="00427BBF">
      <w:pPr>
        <w:ind w:firstLine="560"/>
      </w:pPr>
      <w:r w:rsidRPr="008D5976">
        <w:t>（</w:t>
      </w:r>
      <w:r w:rsidRPr="008D5976">
        <w:t>9</w:t>
      </w:r>
      <w:r w:rsidRPr="008D5976">
        <w:t>）在爬行器行进过程中，禁止使用镜头的变焦功能，当使用变焦功能时，爬行器应保持在静止状态。需要爬行</w:t>
      </w:r>
      <w:proofErr w:type="gramStart"/>
      <w:r w:rsidRPr="008D5976">
        <w:t>器继续</w:t>
      </w:r>
      <w:proofErr w:type="gramEnd"/>
      <w:r w:rsidRPr="008D5976">
        <w:t>行进时，应先将镜头的焦距恢复到最短焦距位置；</w:t>
      </w:r>
    </w:p>
    <w:p w14:paraId="5C18A7E4" w14:textId="77777777" w:rsidR="00427BBF" w:rsidRPr="008D5976" w:rsidRDefault="00427BBF" w:rsidP="00427BBF">
      <w:pPr>
        <w:ind w:firstLine="560"/>
      </w:pPr>
      <w:r w:rsidRPr="008D5976">
        <w:t>（</w:t>
      </w:r>
      <w:r w:rsidRPr="008D5976">
        <w:t>10</w:t>
      </w:r>
      <w:r w:rsidRPr="008D5976">
        <w:t>）管道检测过程中，录像资料不能出现画面暂停、间断记录、画面剪接；</w:t>
      </w:r>
    </w:p>
    <w:p w14:paraId="38EDAACC" w14:textId="77777777" w:rsidR="00427BBF" w:rsidRPr="008D5976" w:rsidRDefault="00427BBF" w:rsidP="00427BBF">
      <w:pPr>
        <w:ind w:firstLine="560"/>
      </w:pPr>
      <w:r w:rsidRPr="008D5976">
        <w:t>（</w:t>
      </w:r>
      <w:r w:rsidRPr="008D5976">
        <w:t>11</w:t>
      </w:r>
      <w:r w:rsidRPr="008D5976">
        <w:t>）在检测过程中发现存在缺陷时，应将爬行器在完全能够解析缺陷的位置至少停止</w:t>
      </w:r>
      <w:r w:rsidRPr="008D5976">
        <w:t>10</w:t>
      </w:r>
      <w:r w:rsidRPr="008D5976">
        <w:t>秒钟，确保所拍摄的缺陷图像的完整性；</w:t>
      </w:r>
    </w:p>
    <w:p w14:paraId="10BE2D34" w14:textId="77777777" w:rsidR="00427BBF" w:rsidRPr="008D5976" w:rsidRDefault="00427BBF" w:rsidP="00427BBF">
      <w:pPr>
        <w:ind w:firstLine="560"/>
      </w:pPr>
      <w:r w:rsidRPr="008D5976">
        <w:t>（</w:t>
      </w:r>
      <w:r w:rsidRPr="008D5976">
        <w:t>12</w:t>
      </w:r>
      <w:r w:rsidRPr="008D5976">
        <w:t>）对各种缺陷、特殊结构和检测状况应作详细判读和量测，填写现场记录表。</w:t>
      </w:r>
    </w:p>
    <w:p w14:paraId="6AD8D63D" w14:textId="77777777" w:rsidR="00427BBF" w:rsidRPr="008D5976" w:rsidRDefault="00427BBF" w:rsidP="00427BBF">
      <w:pPr>
        <w:ind w:firstLine="560"/>
      </w:pPr>
      <w:r w:rsidRPr="008D5976">
        <w:t>5. CCTV</w:t>
      </w:r>
      <w:r w:rsidRPr="008D5976">
        <w:t>内业影像判读</w:t>
      </w:r>
    </w:p>
    <w:p w14:paraId="1B9FE4C3" w14:textId="77777777" w:rsidR="00427BBF" w:rsidRPr="008D5976" w:rsidRDefault="00427BBF" w:rsidP="00427BBF">
      <w:pPr>
        <w:ind w:firstLine="560"/>
      </w:pPr>
      <w:r w:rsidRPr="008D5976">
        <w:t>（</w:t>
      </w:r>
      <w:r w:rsidRPr="008D5976">
        <w:t>1</w:t>
      </w:r>
      <w:r w:rsidRPr="008D5976">
        <w:t>）缺陷的类型、等级应在现场初步判读并记录。现场检测完毕后，应由复核人员对录像资料进行复核；</w:t>
      </w:r>
    </w:p>
    <w:p w14:paraId="6017D764" w14:textId="77777777" w:rsidR="00427BBF" w:rsidRPr="008D5976" w:rsidRDefault="00427BBF" w:rsidP="00427BBF">
      <w:pPr>
        <w:ind w:firstLine="560"/>
      </w:pPr>
      <w:r w:rsidRPr="008D5976">
        <w:t>（</w:t>
      </w:r>
      <w:r w:rsidRPr="008D5976">
        <w:t>2</w:t>
      </w:r>
      <w:r w:rsidRPr="008D5976">
        <w:t>）缺陷尺寸的判定可参照管径或相关物体的尺寸；</w:t>
      </w:r>
    </w:p>
    <w:p w14:paraId="0DAF0D45" w14:textId="77777777" w:rsidR="00427BBF" w:rsidRPr="008D5976" w:rsidRDefault="00427BBF" w:rsidP="00427BBF">
      <w:pPr>
        <w:ind w:firstLine="560"/>
      </w:pPr>
      <w:r w:rsidRPr="008D5976">
        <w:t>（</w:t>
      </w:r>
      <w:r w:rsidRPr="008D5976">
        <w:t>3</w:t>
      </w:r>
      <w:r w:rsidRPr="008D5976">
        <w:t>）无法确定的缺陷类型或等级应在评估报告中加以说明；</w:t>
      </w:r>
    </w:p>
    <w:p w14:paraId="0F9CBFCD" w14:textId="77777777" w:rsidR="00427BBF" w:rsidRPr="008D5976" w:rsidRDefault="00427BBF" w:rsidP="00427BBF">
      <w:pPr>
        <w:ind w:firstLine="560"/>
      </w:pPr>
      <w:r w:rsidRPr="008D5976">
        <w:t>（</w:t>
      </w:r>
      <w:r w:rsidRPr="008D5976">
        <w:t>4</w:t>
      </w:r>
      <w:r w:rsidRPr="008D5976">
        <w:t>）缺陷图片宜采用现场抓取最佳角度和最清晰图片的方式；</w:t>
      </w:r>
    </w:p>
    <w:p w14:paraId="0B76C3A3" w14:textId="77777777" w:rsidR="00427BBF" w:rsidRPr="008D5976" w:rsidRDefault="00427BBF" w:rsidP="00427BBF">
      <w:pPr>
        <w:ind w:firstLine="560"/>
      </w:pPr>
      <w:r w:rsidRPr="008D5976">
        <w:t>（</w:t>
      </w:r>
      <w:r w:rsidRPr="008D5976">
        <w:t>5</w:t>
      </w:r>
      <w:r w:rsidRPr="008D5976">
        <w:t>）管道缺陷在管段中的纵向位置应采用该缺陷与起算点之间的距离描述，缺陷在</w:t>
      </w:r>
      <w:proofErr w:type="gramStart"/>
      <w:r w:rsidRPr="008D5976">
        <w:t>管道环</w:t>
      </w:r>
      <w:proofErr w:type="gramEnd"/>
      <w:r w:rsidRPr="008D5976">
        <w:t>向的位置应采用时钟表示法描述。</w:t>
      </w:r>
    </w:p>
    <w:p w14:paraId="619456A7" w14:textId="77777777" w:rsidR="00427BBF" w:rsidRPr="008D5976" w:rsidRDefault="00427BBF" w:rsidP="00427BBF">
      <w:pPr>
        <w:ind w:firstLine="602"/>
        <w:outlineLvl w:val="1"/>
        <w:rPr>
          <w:b/>
          <w:bCs/>
          <w:sz w:val="30"/>
          <w:szCs w:val="32"/>
          <w:lang w:val="zh-CN"/>
        </w:rPr>
      </w:pPr>
      <w:bookmarkStart w:id="80" w:name="_Toc19526"/>
      <w:bookmarkStart w:id="81" w:name="_Toc497294162"/>
      <w:bookmarkStart w:id="82" w:name="_Toc3551"/>
      <w:bookmarkStart w:id="83" w:name="_Toc61342889"/>
      <w:r w:rsidRPr="008D5976">
        <w:rPr>
          <w:b/>
          <w:bCs/>
          <w:sz w:val="30"/>
          <w:szCs w:val="32"/>
          <w:lang w:val="zh-CN"/>
        </w:rPr>
        <w:t xml:space="preserve">2.3 </w:t>
      </w:r>
      <w:r w:rsidRPr="008D5976">
        <w:rPr>
          <w:b/>
          <w:bCs/>
          <w:sz w:val="30"/>
          <w:szCs w:val="32"/>
          <w:lang w:val="zh-CN"/>
        </w:rPr>
        <w:t>作业技术要求</w:t>
      </w:r>
      <w:bookmarkEnd w:id="80"/>
      <w:bookmarkEnd w:id="81"/>
      <w:bookmarkEnd w:id="82"/>
      <w:bookmarkEnd w:id="83"/>
    </w:p>
    <w:p w14:paraId="12CD306B" w14:textId="77777777" w:rsidR="00427BBF" w:rsidRPr="008D5976" w:rsidRDefault="00427BBF" w:rsidP="00427BBF">
      <w:pPr>
        <w:ind w:firstLine="560"/>
      </w:pPr>
      <w:r w:rsidRPr="008D5976">
        <w:t xml:space="preserve">1. </w:t>
      </w:r>
      <w:r w:rsidRPr="008D5976">
        <w:t>内窥检测质量要求</w:t>
      </w:r>
    </w:p>
    <w:p w14:paraId="64C733FD" w14:textId="77777777" w:rsidR="00427BBF" w:rsidRPr="008D5976" w:rsidRDefault="00427BBF" w:rsidP="00427BBF">
      <w:pPr>
        <w:ind w:firstLine="560"/>
      </w:pPr>
      <w:r w:rsidRPr="008D5976">
        <w:t>（</w:t>
      </w:r>
      <w:r w:rsidRPr="008D5976">
        <w:t>1</w:t>
      </w:r>
      <w:r w:rsidRPr="008D5976">
        <w:t>）对检测管道进行全面录像、拍照；</w:t>
      </w:r>
    </w:p>
    <w:p w14:paraId="492256D0" w14:textId="77777777" w:rsidR="00427BBF" w:rsidRPr="008D5976" w:rsidRDefault="00427BBF" w:rsidP="00427BBF">
      <w:pPr>
        <w:ind w:firstLine="560"/>
      </w:pPr>
      <w:r w:rsidRPr="008D5976">
        <w:t>（</w:t>
      </w:r>
      <w:r w:rsidRPr="008D5976">
        <w:t>2</w:t>
      </w:r>
      <w:r w:rsidRPr="008D5976">
        <w:t>）检测管道是否存在变形、破裂、错口、起伏、腐蚀、支管暗</w:t>
      </w:r>
      <w:r w:rsidRPr="008D5976">
        <w:lastRenderedPageBreak/>
        <w:t>接、接口材料脱落、异物穿入、渗漏等结构性缺陷；</w:t>
      </w:r>
    </w:p>
    <w:p w14:paraId="4569449A" w14:textId="77777777" w:rsidR="00427BBF" w:rsidRPr="008D5976" w:rsidRDefault="00427BBF" w:rsidP="00427BBF">
      <w:pPr>
        <w:ind w:firstLine="560"/>
      </w:pPr>
      <w:r w:rsidRPr="008D5976">
        <w:t>（</w:t>
      </w:r>
      <w:r w:rsidRPr="008D5976">
        <w:t>3</w:t>
      </w:r>
      <w:r w:rsidRPr="008D5976">
        <w:t>）检测管道是否存在沉积、障碍物、残墙、坝根、树根、浮渣等功能性缺陷。</w:t>
      </w:r>
    </w:p>
    <w:p w14:paraId="72799605" w14:textId="77777777" w:rsidR="00427BBF" w:rsidRPr="008D5976" w:rsidRDefault="00427BBF" w:rsidP="00427BBF">
      <w:pPr>
        <w:ind w:firstLine="560"/>
      </w:pPr>
      <w:r w:rsidRPr="008D5976">
        <w:t xml:space="preserve">2. </w:t>
      </w:r>
      <w:r w:rsidRPr="008D5976">
        <w:t>内窥检测设备的技术要求</w:t>
      </w:r>
    </w:p>
    <w:p w14:paraId="3D7D21FF" w14:textId="4D06C046" w:rsidR="00427BBF" w:rsidRPr="008D5976" w:rsidRDefault="00427BBF" w:rsidP="00427BBF">
      <w:pPr>
        <w:ind w:firstLine="560"/>
      </w:pPr>
      <w:r w:rsidRPr="008D5976">
        <w:t>（</w:t>
      </w:r>
      <w:r w:rsidRPr="008D5976">
        <w:t>1</w:t>
      </w:r>
      <w:r w:rsidRPr="008D5976">
        <w:t>）</w:t>
      </w:r>
      <w:r w:rsidR="00C66849">
        <w:rPr>
          <w:rFonts w:hint="eastAsia"/>
        </w:rPr>
        <w:t>摄</w:t>
      </w:r>
      <w:r w:rsidRPr="008D5976">
        <w:t>像头高度可自由调整；爬行器的车轮直径大小或者抽间距可根据被检测管道的大小进行更换或调整</w:t>
      </w:r>
      <w:r>
        <w:rPr>
          <w:rFonts w:hint="eastAsia"/>
        </w:rPr>
        <w:t>；</w:t>
      </w:r>
      <w:r w:rsidRPr="008D5976">
        <w:t>灯光强度能调节；</w:t>
      </w:r>
    </w:p>
    <w:p w14:paraId="048E07EF" w14:textId="77777777" w:rsidR="00427BBF" w:rsidRPr="008D5976" w:rsidRDefault="00427BBF" w:rsidP="00427BBF">
      <w:pPr>
        <w:ind w:firstLine="560"/>
      </w:pPr>
      <w:r w:rsidRPr="008D5976">
        <w:t>（</w:t>
      </w:r>
      <w:r w:rsidRPr="008D5976">
        <w:t>2</w:t>
      </w:r>
      <w:r w:rsidRPr="008D5976">
        <w:t>）内窥检测系统的技术要求应符合下表规定：</w:t>
      </w:r>
    </w:p>
    <w:p w14:paraId="57D31C90" w14:textId="5F79C7D1" w:rsidR="00427BBF" w:rsidRPr="008D5976" w:rsidRDefault="00427BBF" w:rsidP="00427BBF">
      <w:pPr>
        <w:ind w:firstLineChars="0" w:firstLine="0"/>
        <w:jc w:val="center"/>
        <w:rPr>
          <w:b/>
          <w:bCs/>
          <w:sz w:val="21"/>
          <w:szCs w:val="21"/>
        </w:rPr>
      </w:pPr>
      <w:r w:rsidRPr="008D5976">
        <w:rPr>
          <w:b/>
          <w:bCs/>
          <w:sz w:val="21"/>
          <w:szCs w:val="21"/>
        </w:rPr>
        <w:t>表</w:t>
      </w:r>
      <w:r w:rsidRPr="008D5976">
        <w:rPr>
          <w:b/>
          <w:bCs/>
          <w:sz w:val="21"/>
          <w:szCs w:val="21"/>
        </w:rPr>
        <w:t>2-</w:t>
      </w:r>
      <w:r w:rsidR="009A1E23">
        <w:rPr>
          <w:b/>
          <w:bCs/>
          <w:sz w:val="21"/>
          <w:szCs w:val="21"/>
        </w:rPr>
        <w:t>2</w:t>
      </w:r>
      <w:r w:rsidRPr="008D5976">
        <w:rPr>
          <w:b/>
          <w:bCs/>
          <w:sz w:val="21"/>
          <w:szCs w:val="21"/>
        </w:rPr>
        <w:t xml:space="preserve">  </w:t>
      </w:r>
      <w:r w:rsidRPr="008D5976">
        <w:rPr>
          <w:b/>
          <w:bCs/>
          <w:sz w:val="21"/>
          <w:szCs w:val="21"/>
        </w:rPr>
        <w:t>闭路电视检测系统主要技术指标要求</w:t>
      </w:r>
    </w:p>
    <w:tbl>
      <w:tblPr>
        <w:tblW w:w="5000" w:type="pct"/>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ook w:val="0000" w:firstRow="0" w:lastRow="0" w:firstColumn="0" w:lastColumn="0" w:noHBand="0" w:noVBand="0"/>
      </w:tblPr>
      <w:tblGrid>
        <w:gridCol w:w="3384"/>
        <w:gridCol w:w="4899"/>
      </w:tblGrid>
      <w:tr w:rsidR="00427BBF" w:rsidRPr="008D5976" w14:paraId="717B23FE" w14:textId="77777777" w:rsidTr="004400DE">
        <w:trPr>
          <w:trHeight w:hRule="exact" w:val="454"/>
        </w:trPr>
        <w:tc>
          <w:tcPr>
            <w:tcW w:w="2043" w:type="pct"/>
            <w:vAlign w:val="center"/>
          </w:tcPr>
          <w:p w14:paraId="58FB97C1"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b/>
                <w:sz w:val="21"/>
                <w:szCs w:val="21"/>
              </w:rPr>
            </w:pPr>
            <w:r w:rsidRPr="008D5976">
              <w:rPr>
                <w:b/>
                <w:sz w:val="21"/>
                <w:szCs w:val="21"/>
              </w:rPr>
              <w:t>项</w:t>
            </w:r>
            <w:r w:rsidRPr="008D5976">
              <w:rPr>
                <w:b/>
                <w:sz w:val="21"/>
                <w:szCs w:val="21"/>
              </w:rPr>
              <w:t xml:space="preserve">  </w:t>
            </w:r>
            <w:r w:rsidRPr="008D5976">
              <w:rPr>
                <w:b/>
                <w:sz w:val="21"/>
                <w:szCs w:val="21"/>
              </w:rPr>
              <w:t>目</w:t>
            </w:r>
          </w:p>
        </w:tc>
        <w:tc>
          <w:tcPr>
            <w:tcW w:w="2957" w:type="pct"/>
            <w:vAlign w:val="center"/>
          </w:tcPr>
          <w:p w14:paraId="46F99FFA"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b/>
                <w:sz w:val="21"/>
                <w:szCs w:val="21"/>
              </w:rPr>
            </w:pPr>
            <w:r w:rsidRPr="008D5976">
              <w:rPr>
                <w:b/>
                <w:sz w:val="21"/>
                <w:szCs w:val="21"/>
              </w:rPr>
              <w:t>技</w:t>
            </w:r>
            <w:r w:rsidRPr="008D5976">
              <w:rPr>
                <w:b/>
                <w:sz w:val="21"/>
                <w:szCs w:val="21"/>
              </w:rPr>
              <w:t xml:space="preserve"> </w:t>
            </w:r>
            <w:r w:rsidRPr="008D5976">
              <w:rPr>
                <w:b/>
                <w:sz w:val="21"/>
                <w:szCs w:val="21"/>
              </w:rPr>
              <w:t>术</w:t>
            </w:r>
            <w:r w:rsidRPr="008D5976">
              <w:rPr>
                <w:b/>
                <w:sz w:val="21"/>
                <w:szCs w:val="21"/>
              </w:rPr>
              <w:t xml:space="preserve"> </w:t>
            </w:r>
            <w:r w:rsidRPr="008D5976">
              <w:rPr>
                <w:b/>
                <w:sz w:val="21"/>
                <w:szCs w:val="21"/>
              </w:rPr>
              <w:t>指</w:t>
            </w:r>
            <w:r w:rsidRPr="008D5976">
              <w:rPr>
                <w:b/>
                <w:sz w:val="21"/>
                <w:szCs w:val="21"/>
              </w:rPr>
              <w:t xml:space="preserve"> </w:t>
            </w:r>
            <w:r w:rsidRPr="008D5976">
              <w:rPr>
                <w:b/>
                <w:sz w:val="21"/>
                <w:szCs w:val="21"/>
              </w:rPr>
              <w:t>标</w:t>
            </w:r>
          </w:p>
        </w:tc>
      </w:tr>
      <w:tr w:rsidR="00427BBF" w:rsidRPr="008D5976" w14:paraId="2437F21B" w14:textId="77777777" w:rsidTr="004400DE">
        <w:trPr>
          <w:trHeight w:hRule="exact" w:val="454"/>
        </w:trPr>
        <w:tc>
          <w:tcPr>
            <w:tcW w:w="2043" w:type="pct"/>
            <w:vAlign w:val="center"/>
          </w:tcPr>
          <w:p w14:paraId="1C20AFE0"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成像单元</w:t>
            </w:r>
          </w:p>
        </w:tc>
        <w:tc>
          <w:tcPr>
            <w:tcW w:w="2957" w:type="pct"/>
            <w:vAlign w:val="center"/>
          </w:tcPr>
          <w:p w14:paraId="2D07EDBB"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1/4″CCD</w:t>
            </w:r>
            <w:r w:rsidRPr="008D5976">
              <w:rPr>
                <w:sz w:val="21"/>
                <w:szCs w:val="21"/>
              </w:rPr>
              <w:t>或者摄像管、彩色</w:t>
            </w:r>
          </w:p>
        </w:tc>
      </w:tr>
      <w:tr w:rsidR="00427BBF" w:rsidRPr="008D5976" w14:paraId="7349E56B" w14:textId="77777777" w:rsidTr="004400DE">
        <w:trPr>
          <w:trHeight w:hRule="exact" w:val="454"/>
        </w:trPr>
        <w:tc>
          <w:tcPr>
            <w:tcW w:w="2043" w:type="pct"/>
            <w:vAlign w:val="center"/>
          </w:tcPr>
          <w:p w14:paraId="114FC11D"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分辨率</w:t>
            </w:r>
          </w:p>
        </w:tc>
        <w:tc>
          <w:tcPr>
            <w:tcW w:w="2957" w:type="pct"/>
            <w:vAlign w:val="center"/>
          </w:tcPr>
          <w:p w14:paraId="3BB03E11"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CCD</w:t>
            </w:r>
            <w:r w:rsidRPr="00286D5C">
              <w:rPr>
                <w:rFonts w:ascii="宋体" w:hAnsi="宋体"/>
                <w:sz w:val="21"/>
                <w:szCs w:val="21"/>
              </w:rPr>
              <w:t>≥</w:t>
            </w:r>
            <w:r w:rsidRPr="008D5976">
              <w:rPr>
                <w:sz w:val="21"/>
                <w:szCs w:val="21"/>
              </w:rPr>
              <w:t>35</w:t>
            </w:r>
            <w:proofErr w:type="gramStart"/>
            <w:r w:rsidRPr="008D5976">
              <w:rPr>
                <w:sz w:val="21"/>
                <w:szCs w:val="21"/>
              </w:rPr>
              <w:t>万像</w:t>
            </w:r>
            <w:proofErr w:type="gramEnd"/>
            <w:r w:rsidRPr="008D5976">
              <w:rPr>
                <w:sz w:val="21"/>
                <w:szCs w:val="21"/>
              </w:rPr>
              <w:t>素，摄像管</w:t>
            </w:r>
            <w:r w:rsidRPr="00286D5C">
              <w:rPr>
                <w:rFonts w:ascii="宋体" w:hAnsi="宋体"/>
                <w:sz w:val="21"/>
                <w:szCs w:val="21"/>
              </w:rPr>
              <w:t>≥</w:t>
            </w:r>
            <w:r w:rsidRPr="008D5976">
              <w:rPr>
                <w:sz w:val="21"/>
                <w:szCs w:val="21"/>
              </w:rPr>
              <w:t>400 TVL</w:t>
            </w:r>
          </w:p>
        </w:tc>
      </w:tr>
      <w:tr w:rsidR="00427BBF" w:rsidRPr="008D5976" w14:paraId="6C1825A6" w14:textId="77777777" w:rsidTr="004400DE">
        <w:trPr>
          <w:trHeight w:hRule="exact" w:val="454"/>
        </w:trPr>
        <w:tc>
          <w:tcPr>
            <w:tcW w:w="2043" w:type="pct"/>
            <w:vAlign w:val="center"/>
          </w:tcPr>
          <w:p w14:paraId="74F33281"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灵敏度（最低感光度）</w:t>
            </w:r>
          </w:p>
        </w:tc>
        <w:tc>
          <w:tcPr>
            <w:tcW w:w="2957" w:type="pct"/>
            <w:vAlign w:val="center"/>
          </w:tcPr>
          <w:p w14:paraId="30E569CA"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宋体" w:hAnsi="宋体"/>
                <w:sz w:val="21"/>
                <w:szCs w:val="21"/>
              </w:rPr>
              <w:t>≤</w:t>
            </w:r>
            <w:r w:rsidRPr="008D5976">
              <w:rPr>
                <w:sz w:val="21"/>
                <w:szCs w:val="21"/>
              </w:rPr>
              <w:t>3</w:t>
            </w:r>
            <w:r w:rsidRPr="008D5976">
              <w:rPr>
                <w:sz w:val="21"/>
                <w:szCs w:val="21"/>
              </w:rPr>
              <w:t>勒克斯（</w:t>
            </w:r>
            <w:r w:rsidRPr="008D5976">
              <w:rPr>
                <w:sz w:val="21"/>
                <w:szCs w:val="21"/>
              </w:rPr>
              <w:t>lux</w:t>
            </w:r>
            <w:r w:rsidRPr="008D5976">
              <w:rPr>
                <w:sz w:val="21"/>
                <w:szCs w:val="21"/>
              </w:rPr>
              <w:t>）</w:t>
            </w:r>
          </w:p>
        </w:tc>
      </w:tr>
      <w:tr w:rsidR="00427BBF" w:rsidRPr="008D5976" w14:paraId="0D5405CE" w14:textId="77777777" w:rsidTr="004400DE">
        <w:trPr>
          <w:trHeight w:hRule="exact" w:val="454"/>
        </w:trPr>
        <w:tc>
          <w:tcPr>
            <w:tcW w:w="2043" w:type="pct"/>
            <w:vAlign w:val="center"/>
          </w:tcPr>
          <w:p w14:paraId="75694524"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视角</w:t>
            </w:r>
          </w:p>
        </w:tc>
        <w:tc>
          <w:tcPr>
            <w:tcW w:w="2957" w:type="pct"/>
            <w:vAlign w:val="center"/>
          </w:tcPr>
          <w:p w14:paraId="628E6F63"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宋体" w:hAnsi="宋体"/>
                <w:sz w:val="21"/>
                <w:szCs w:val="21"/>
              </w:rPr>
              <w:t>≥</w:t>
            </w:r>
            <w:r w:rsidRPr="008D5976">
              <w:rPr>
                <w:sz w:val="21"/>
                <w:szCs w:val="21"/>
              </w:rPr>
              <w:t>45</w:t>
            </w:r>
            <w:r w:rsidRPr="008D5976">
              <w:rPr>
                <w:sz w:val="21"/>
                <w:szCs w:val="21"/>
              </w:rPr>
              <w:t>度</w:t>
            </w:r>
          </w:p>
        </w:tc>
      </w:tr>
      <w:tr w:rsidR="00427BBF" w:rsidRPr="008D5976" w14:paraId="36B8C1CF" w14:textId="77777777" w:rsidTr="004400DE">
        <w:trPr>
          <w:trHeight w:hRule="exact" w:val="454"/>
        </w:trPr>
        <w:tc>
          <w:tcPr>
            <w:tcW w:w="2043" w:type="pct"/>
            <w:vAlign w:val="center"/>
          </w:tcPr>
          <w:p w14:paraId="6B6F6555"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图像变形</w:t>
            </w:r>
          </w:p>
        </w:tc>
        <w:tc>
          <w:tcPr>
            <w:tcW w:w="2957" w:type="pct"/>
            <w:vAlign w:val="center"/>
          </w:tcPr>
          <w:p w14:paraId="2B8F623E"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宋体" w:hAnsi="宋体"/>
                <w:sz w:val="21"/>
                <w:szCs w:val="21"/>
              </w:rPr>
              <w:t>≤</w:t>
            </w:r>
            <w:r w:rsidRPr="008D5976">
              <w:rPr>
                <w:sz w:val="21"/>
                <w:szCs w:val="21"/>
              </w:rPr>
              <w:t>±5%</w:t>
            </w:r>
          </w:p>
        </w:tc>
      </w:tr>
      <w:tr w:rsidR="00427BBF" w:rsidRPr="008D5976" w14:paraId="16DF04BF" w14:textId="77777777" w:rsidTr="004400DE">
        <w:trPr>
          <w:trHeight w:hRule="exact" w:val="454"/>
        </w:trPr>
        <w:tc>
          <w:tcPr>
            <w:tcW w:w="2043" w:type="pct"/>
            <w:vAlign w:val="center"/>
          </w:tcPr>
          <w:p w14:paraId="68F00181"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监视器</w:t>
            </w:r>
          </w:p>
        </w:tc>
        <w:tc>
          <w:tcPr>
            <w:tcW w:w="2957" w:type="pct"/>
            <w:vAlign w:val="center"/>
          </w:tcPr>
          <w:p w14:paraId="5A76B3DD"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宋体" w:hAnsi="宋体"/>
                <w:sz w:val="21"/>
                <w:szCs w:val="21"/>
              </w:rPr>
              <w:t>≥</w:t>
            </w:r>
            <w:r w:rsidRPr="008D5976">
              <w:rPr>
                <w:sz w:val="21"/>
                <w:szCs w:val="21"/>
              </w:rPr>
              <w:t>200mm</w:t>
            </w:r>
            <w:r w:rsidRPr="008D5976">
              <w:rPr>
                <w:sz w:val="21"/>
                <w:szCs w:val="21"/>
              </w:rPr>
              <w:t>（对角线）真彩色</w:t>
            </w:r>
          </w:p>
        </w:tc>
      </w:tr>
      <w:tr w:rsidR="00427BBF" w:rsidRPr="008D5976" w14:paraId="3E94B66F" w14:textId="77777777" w:rsidTr="004400DE">
        <w:trPr>
          <w:trHeight w:hRule="exact" w:val="454"/>
        </w:trPr>
        <w:tc>
          <w:tcPr>
            <w:tcW w:w="2043" w:type="pct"/>
            <w:vAlign w:val="center"/>
          </w:tcPr>
          <w:p w14:paraId="04C5D69A"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灯光</w:t>
            </w:r>
          </w:p>
        </w:tc>
        <w:tc>
          <w:tcPr>
            <w:tcW w:w="2957" w:type="pct"/>
            <w:vAlign w:val="center"/>
          </w:tcPr>
          <w:p w14:paraId="34C682CD"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宋体" w:hAnsi="宋体"/>
                <w:sz w:val="21"/>
                <w:szCs w:val="21"/>
              </w:rPr>
              <w:t>≥</w:t>
            </w:r>
            <w:r w:rsidRPr="008D5976">
              <w:rPr>
                <w:sz w:val="21"/>
                <w:szCs w:val="21"/>
              </w:rPr>
              <w:t>1500</w:t>
            </w:r>
            <w:r w:rsidRPr="008D5976">
              <w:rPr>
                <w:sz w:val="21"/>
                <w:szCs w:val="21"/>
              </w:rPr>
              <w:t>坎德拉（</w:t>
            </w:r>
            <w:r w:rsidRPr="008D5976">
              <w:rPr>
                <w:sz w:val="21"/>
                <w:szCs w:val="21"/>
              </w:rPr>
              <w:t>cd</w:t>
            </w:r>
            <w:r w:rsidRPr="008D5976">
              <w:rPr>
                <w:sz w:val="21"/>
                <w:szCs w:val="21"/>
              </w:rPr>
              <w:t>）</w:t>
            </w:r>
          </w:p>
        </w:tc>
      </w:tr>
    </w:tbl>
    <w:p w14:paraId="6A27907F" w14:textId="77777777" w:rsidR="00427BBF" w:rsidRPr="008D5976" w:rsidRDefault="00427BBF" w:rsidP="00427BBF">
      <w:pPr>
        <w:ind w:firstLine="560"/>
      </w:pPr>
      <w:r w:rsidRPr="008D5976">
        <w:t>（</w:t>
      </w:r>
      <w:r w:rsidRPr="008D5976">
        <w:t>3</w:t>
      </w:r>
      <w:r w:rsidRPr="008D5976">
        <w:t>）检测设备结构坚固，密封良好，能在</w:t>
      </w:r>
      <w:r w:rsidRPr="008D5976">
        <w:t>-10°C</w:t>
      </w:r>
      <w:r w:rsidRPr="008D5976">
        <w:t>至</w:t>
      </w:r>
      <w:r w:rsidRPr="008D5976">
        <w:t>+50°C</w:t>
      </w:r>
      <w:r w:rsidRPr="008D5976">
        <w:t>的气温条件下和潮湿的环境中正常工作，宜配有防爆系统和防水系统；</w:t>
      </w:r>
    </w:p>
    <w:p w14:paraId="0ADF3F9E" w14:textId="77777777" w:rsidR="00427BBF" w:rsidRPr="008D5976" w:rsidRDefault="00427BBF" w:rsidP="00427BBF">
      <w:pPr>
        <w:ind w:firstLine="560"/>
      </w:pPr>
      <w:r w:rsidRPr="008D5976">
        <w:t>（</w:t>
      </w:r>
      <w:r w:rsidRPr="008D5976">
        <w:t>4</w:t>
      </w:r>
      <w:r w:rsidRPr="008D5976">
        <w:t>）实施管道结构性检测的摄像头满足摄影要求；</w:t>
      </w:r>
    </w:p>
    <w:p w14:paraId="31983DF5" w14:textId="77777777" w:rsidR="00427BBF" w:rsidRPr="008D5976" w:rsidRDefault="00427BBF" w:rsidP="00427BBF">
      <w:pPr>
        <w:ind w:firstLine="560"/>
      </w:pPr>
      <w:r w:rsidRPr="008D5976">
        <w:t>（</w:t>
      </w:r>
      <w:r w:rsidRPr="008D5976">
        <w:t>5</w:t>
      </w:r>
      <w:r w:rsidRPr="008D5976">
        <w:t>）检测设备须具备距离计数功能，电缆计数测量仪最低计量单位为</w:t>
      </w:r>
      <w:r w:rsidRPr="008D5976">
        <w:t>0.1m</w:t>
      </w:r>
      <w:r w:rsidRPr="008D5976">
        <w:t>，精度误差不大于</w:t>
      </w:r>
      <w:r w:rsidRPr="008D5976">
        <w:t>0.3m</w:t>
      </w:r>
      <w:r w:rsidRPr="008D5976">
        <w:t>或</w:t>
      </w:r>
      <w:r w:rsidRPr="008D5976">
        <w:t>±1%</w:t>
      </w:r>
      <w:r w:rsidRPr="008D5976">
        <w:t>；</w:t>
      </w:r>
    </w:p>
    <w:p w14:paraId="388DA444" w14:textId="77777777" w:rsidR="00427BBF" w:rsidRPr="008D5976" w:rsidRDefault="00427BBF" w:rsidP="00427BBF">
      <w:pPr>
        <w:ind w:firstLine="560"/>
      </w:pPr>
      <w:r w:rsidRPr="008D5976">
        <w:t>（</w:t>
      </w:r>
      <w:r w:rsidRPr="008D5976">
        <w:t>6</w:t>
      </w:r>
      <w:r w:rsidRPr="008D5976">
        <w:t>）电缆长度</w:t>
      </w:r>
      <w:r w:rsidRPr="008D5976">
        <w:t>120</w:t>
      </w:r>
      <w:r w:rsidRPr="008D5976">
        <w:t>米时，爬行器的爬坡能力应大于</w:t>
      </w:r>
      <w:r w:rsidRPr="008D5976">
        <w:t>5</w:t>
      </w:r>
      <w:r w:rsidRPr="008D5976">
        <w:t>度；</w:t>
      </w:r>
    </w:p>
    <w:p w14:paraId="2CE38A63" w14:textId="77777777" w:rsidR="00427BBF" w:rsidRPr="008D5976" w:rsidRDefault="00427BBF" w:rsidP="00427BBF">
      <w:pPr>
        <w:ind w:firstLine="560"/>
      </w:pPr>
      <w:r w:rsidRPr="008D5976">
        <w:t>（</w:t>
      </w:r>
      <w:r w:rsidRPr="008D5976">
        <w:t>7</w:t>
      </w:r>
      <w:r w:rsidRPr="008D5976">
        <w:t>）管道水深小于等于管径的三分之一时，检测设备能正常检测；</w:t>
      </w:r>
    </w:p>
    <w:p w14:paraId="3040CEF5" w14:textId="77777777" w:rsidR="00427BBF" w:rsidRPr="008D5976" w:rsidRDefault="00427BBF" w:rsidP="00427BBF">
      <w:pPr>
        <w:ind w:firstLine="560"/>
      </w:pPr>
      <w:r w:rsidRPr="008D5976">
        <w:lastRenderedPageBreak/>
        <w:t>（</w:t>
      </w:r>
      <w:r w:rsidRPr="008D5976">
        <w:t>8</w:t>
      </w:r>
      <w:r w:rsidRPr="008D5976">
        <w:t>）对新购置的或经过大修及长期停用后重新启用的设备，应按说明书的要求进行检查和校正。</w:t>
      </w:r>
    </w:p>
    <w:p w14:paraId="4150626C" w14:textId="77777777" w:rsidR="00427BBF" w:rsidRPr="008D5976" w:rsidRDefault="00427BBF" w:rsidP="00427BBF">
      <w:pPr>
        <w:ind w:firstLine="560"/>
      </w:pPr>
      <w:r w:rsidRPr="008D5976">
        <w:t xml:space="preserve">3. </w:t>
      </w:r>
      <w:r w:rsidRPr="008D5976">
        <w:t>检测实施要求</w:t>
      </w:r>
    </w:p>
    <w:p w14:paraId="43DCA5C5" w14:textId="77777777" w:rsidR="00427BBF" w:rsidRPr="008D5976" w:rsidRDefault="00427BBF" w:rsidP="00427BBF">
      <w:pPr>
        <w:ind w:firstLine="560"/>
      </w:pPr>
      <w:r w:rsidRPr="008D5976">
        <w:t>（</w:t>
      </w:r>
      <w:r w:rsidRPr="008D5976">
        <w:t>1</w:t>
      </w:r>
      <w:r w:rsidRPr="008D5976">
        <w:t>）已针对所负责检测的所有项目制定好检测实施计划并报甲方审核后按实施计划开展检测工作，检测前必须对管道内的气体进行安全检测，确保工作人员的安全；</w:t>
      </w:r>
    </w:p>
    <w:p w14:paraId="02D05CEC" w14:textId="77777777" w:rsidR="00427BBF" w:rsidRPr="008D5976" w:rsidRDefault="00427BBF" w:rsidP="00427BBF">
      <w:pPr>
        <w:ind w:firstLine="560"/>
      </w:pPr>
      <w:r w:rsidRPr="008D5976">
        <w:t>（</w:t>
      </w:r>
      <w:r w:rsidRPr="008D5976">
        <w:t>2</w:t>
      </w:r>
      <w:r w:rsidRPr="008D5976">
        <w:t>）排水管道</w:t>
      </w:r>
      <w:r w:rsidRPr="008D5976">
        <w:t xml:space="preserve"> CCTV</w:t>
      </w:r>
      <w:r w:rsidRPr="008D5976">
        <w:t>检测图像必须真实地反映客观事实，合格率</w:t>
      </w:r>
      <w:r w:rsidRPr="008D5976">
        <w:t>100%</w:t>
      </w:r>
      <w:r>
        <w:rPr>
          <w:rFonts w:hint="eastAsia"/>
        </w:rPr>
        <w:t>；</w:t>
      </w:r>
    </w:p>
    <w:p w14:paraId="0E8981DC" w14:textId="77777777" w:rsidR="00427BBF" w:rsidRPr="008D5976" w:rsidRDefault="00427BBF" w:rsidP="00427BBF">
      <w:pPr>
        <w:ind w:firstLine="560"/>
      </w:pPr>
      <w:r w:rsidRPr="008D5976">
        <w:t>（</w:t>
      </w:r>
      <w:r w:rsidRPr="008D5976">
        <w:t>3</w:t>
      </w:r>
      <w:r w:rsidRPr="008D5976">
        <w:t>）</w:t>
      </w:r>
      <w:r w:rsidRPr="008D5976">
        <w:t>CCTV</w:t>
      </w:r>
      <w:r w:rsidRPr="008D5976">
        <w:t>显示器显示必须自动更新从电缆校准点到摄像头聚焦点之间的距离记录，以米为单位精确到</w:t>
      </w:r>
      <w:r w:rsidRPr="008D5976">
        <w:t>0.1</w:t>
      </w:r>
      <w:r w:rsidRPr="008D5976">
        <w:t>米。测量电缆长度的精度必须达到</w:t>
      </w:r>
      <w:r w:rsidRPr="008D5976">
        <w:t>±1%</w:t>
      </w:r>
      <w:r w:rsidRPr="008D5976">
        <w:t>，或者最大误差不能超过</w:t>
      </w:r>
      <w:r w:rsidRPr="008D5976">
        <w:t>0.3</w:t>
      </w:r>
      <w:r w:rsidRPr="008D5976">
        <w:t>米。</w:t>
      </w:r>
    </w:p>
    <w:p w14:paraId="4C478A46" w14:textId="77777777" w:rsidR="00427BBF" w:rsidRPr="008D5976" w:rsidRDefault="00427BBF" w:rsidP="00427BBF">
      <w:pPr>
        <w:ind w:firstLine="560"/>
      </w:pPr>
      <w:r w:rsidRPr="008D5976">
        <w:t xml:space="preserve">4. </w:t>
      </w:r>
      <w:r w:rsidRPr="008D5976">
        <w:t>现场管道检测应包括下列内容</w:t>
      </w:r>
      <w:r>
        <w:rPr>
          <w:rFonts w:hint="eastAsia"/>
        </w:rPr>
        <w:t>：</w:t>
      </w:r>
    </w:p>
    <w:p w14:paraId="6F90767E" w14:textId="77777777" w:rsidR="00427BBF" w:rsidRPr="008D5976" w:rsidRDefault="00427BBF" w:rsidP="00427BBF">
      <w:pPr>
        <w:ind w:firstLine="560"/>
      </w:pPr>
      <w:r w:rsidRPr="008D5976">
        <w:t>（</w:t>
      </w:r>
      <w:r w:rsidRPr="008D5976">
        <w:t>1</w:t>
      </w:r>
      <w:r w:rsidRPr="008D5976">
        <w:t>）现场应设立安全标志，做好安全防护措施；</w:t>
      </w:r>
    </w:p>
    <w:p w14:paraId="141EC287" w14:textId="77777777" w:rsidR="00427BBF" w:rsidRPr="008D5976" w:rsidRDefault="00427BBF" w:rsidP="00427BBF">
      <w:pPr>
        <w:ind w:firstLine="560"/>
      </w:pPr>
      <w:r w:rsidRPr="008D5976">
        <w:t>（</w:t>
      </w:r>
      <w:r w:rsidRPr="008D5976">
        <w:t>2</w:t>
      </w:r>
      <w:r w:rsidRPr="008D5976">
        <w:t>）检测前应根据检测方法的要求对管道进行清淤、降水等预处理；</w:t>
      </w:r>
    </w:p>
    <w:p w14:paraId="7B19672B" w14:textId="77777777" w:rsidR="00427BBF" w:rsidRPr="008D5976" w:rsidRDefault="00427BBF" w:rsidP="00427BBF">
      <w:pPr>
        <w:ind w:firstLine="560"/>
      </w:pPr>
      <w:r w:rsidRPr="008D5976">
        <w:t>（</w:t>
      </w:r>
      <w:r w:rsidRPr="008D5976">
        <w:t>3</w:t>
      </w:r>
      <w:r w:rsidRPr="008D5976">
        <w:t>）检测前，应检查仪器设备；</w:t>
      </w:r>
    </w:p>
    <w:p w14:paraId="47ACF2DD" w14:textId="1897CA52" w:rsidR="008D5976" w:rsidRPr="008D5976" w:rsidRDefault="00427BBF" w:rsidP="00427BBF">
      <w:pPr>
        <w:ind w:firstLine="560"/>
      </w:pPr>
      <w:r w:rsidRPr="008D5976">
        <w:t>（</w:t>
      </w:r>
      <w:r w:rsidRPr="008D5976">
        <w:t>4</w:t>
      </w:r>
      <w:r w:rsidRPr="008D5976">
        <w:t>）检测时，应进行管道检测与初步预读。</w:t>
      </w:r>
      <w:r w:rsidR="008D5976" w:rsidRPr="008D5976">
        <w:br w:type="page"/>
      </w:r>
    </w:p>
    <w:p w14:paraId="52E44998" w14:textId="77777777" w:rsidR="001524F2" w:rsidRDefault="0008697C" w:rsidP="00EC09EF">
      <w:pPr>
        <w:pStyle w:val="1"/>
        <w:ind w:firstLineChars="50" w:firstLine="161"/>
      </w:pPr>
      <w:bookmarkStart w:id="84" w:name="_Toc61342890"/>
      <w:bookmarkEnd w:id="46"/>
      <w:bookmarkEnd w:id="47"/>
      <w:bookmarkEnd w:id="48"/>
      <w:bookmarkEnd w:id="49"/>
      <w:r>
        <w:rPr>
          <w:rFonts w:hint="eastAsia"/>
        </w:rPr>
        <w:lastRenderedPageBreak/>
        <w:t>三、工作部署与实施</w:t>
      </w:r>
      <w:bookmarkEnd w:id="50"/>
      <w:bookmarkEnd w:id="51"/>
      <w:bookmarkEnd w:id="52"/>
      <w:bookmarkEnd w:id="53"/>
      <w:bookmarkEnd w:id="84"/>
    </w:p>
    <w:p w14:paraId="4AFD3611" w14:textId="15CF102F" w:rsidR="00DF43FA" w:rsidRPr="00DF43FA" w:rsidRDefault="0008697C" w:rsidP="001C6FC3">
      <w:pPr>
        <w:pStyle w:val="2"/>
        <w:ind w:firstLine="602"/>
      </w:pPr>
      <w:bookmarkStart w:id="85" w:name="_Toc15366346"/>
      <w:bookmarkStart w:id="86" w:name="_Toc52788961"/>
      <w:bookmarkStart w:id="87" w:name="_Toc404066451"/>
      <w:bookmarkStart w:id="88" w:name="_Toc20303"/>
      <w:bookmarkStart w:id="89" w:name="_Toc61342891"/>
      <w:r>
        <w:rPr>
          <w:rFonts w:hint="eastAsia"/>
        </w:rPr>
        <w:t xml:space="preserve">3.1 </w:t>
      </w:r>
      <w:r>
        <w:rPr>
          <w:rFonts w:hint="eastAsia"/>
        </w:rPr>
        <w:t>工期安排</w:t>
      </w:r>
      <w:bookmarkEnd w:id="85"/>
      <w:bookmarkEnd w:id="86"/>
      <w:bookmarkEnd w:id="87"/>
      <w:bookmarkEnd w:id="88"/>
      <w:bookmarkEnd w:id="89"/>
    </w:p>
    <w:p w14:paraId="0E3249C8" w14:textId="77777777" w:rsidR="001524F2" w:rsidRDefault="0008697C">
      <w:pPr>
        <w:ind w:firstLine="422"/>
        <w:jc w:val="center"/>
        <w:rPr>
          <w:rFonts w:ascii="宋体"/>
          <w:b/>
          <w:bCs/>
          <w:sz w:val="21"/>
          <w:szCs w:val="21"/>
        </w:rPr>
      </w:pPr>
      <w:r>
        <w:rPr>
          <w:rFonts w:ascii="宋体" w:hint="eastAsia"/>
          <w:b/>
          <w:bCs/>
          <w:sz w:val="21"/>
          <w:szCs w:val="21"/>
        </w:rPr>
        <w:t>表</w:t>
      </w:r>
      <w:r>
        <w:rPr>
          <w:b/>
          <w:bCs/>
          <w:sz w:val="21"/>
          <w:szCs w:val="21"/>
        </w:rPr>
        <w:t>3-1</w:t>
      </w:r>
      <w:r>
        <w:rPr>
          <w:rFonts w:ascii="宋体" w:hint="eastAsia"/>
          <w:b/>
          <w:bCs/>
          <w:sz w:val="21"/>
          <w:szCs w:val="21"/>
        </w:rPr>
        <w:t xml:space="preserve">   工作进度安排表</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099"/>
        <w:gridCol w:w="800"/>
        <w:gridCol w:w="803"/>
        <w:gridCol w:w="801"/>
        <w:gridCol w:w="805"/>
        <w:gridCol w:w="802"/>
        <w:gridCol w:w="805"/>
        <w:gridCol w:w="802"/>
        <w:gridCol w:w="805"/>
      </w:tblGrid>
      <w:tr w:rsidR="001524F2" w14:paraId="1A542C6F" w14:textId="77777777">
        <w:trPr>
          <w:cantSplit/>
          <w:trHeight w:val="1134"/>
          <w:jc w:val="center"/>
        </w:trPr>
        <w:tc>
          <w:tcPr>
            <w:tcW w:w="2099" w:type="dxa"/>
            <w:tcBorders>
              <w:top w:val="single" w:sz="12" w:space="0" w:color="auto"/>
              <w:bottom w:val="single" w:sz="4" w:space="0" w:color="auto"/>
              <w:tl2br w:val="single" w:sz="4" w:space="0" w:color="auto"/>
            </w:tcBorders>
            <w:vAlign w:val="center"/>
          </w:tcPr>
          <w:p w14:paraId="3A45407E" w14:textId="77777777" w:rsidR="001524F2" w:rsidRDefault="0008697C">
            <w:pPr>
              <w:pStyle w:val="aa"/>
              <w:spacing w:line="240" w:lineRule="auto"/>
              <w:ind w:firstLineChars="233" w:firstLine="502"/>
              <w:jc w:val="center"/>
              <w:rPr>
                <w:rFonts w:ascii="Times New Roman" w:eastAsiaTheme="minorEastAsia"/>
                <w:w w:val="90"/>
                <w:sz w:val="24"/>
              </w:rPr>
            </w:pPr>
            <w:r>
              <w:rPr>
                <w:rFonts w:ascii="Times New Roman" w:eastAsiaTheme="minorEastAsia"/>
                <w:w w:val="90"/>
                <w:sz w:val="24"/>
              </w:rPr>
              <w:t>时间（天）</w:t>
            </w:r>
          </w:p>
          <w:p w14:paraId="0DC7FC84" w14:textId="77777777" w:rsidR="001524F2" w:rsidRDefault="001524F2">
            <w:pPr>
              <w:pStyle w:val="aa"/>
              <w:spacing w:line="240" w:lineRule="auto"/>
              <w:ind w:left="865" w:firstLine="431"/>
              <w:jc w:val="center"/>
              <w:rPr>
                <w:rFonts w:ascii="Times New Roman" w:eastAsiaTheme="minorEastAsia"/>
                <w:w w:val="90"/>
                <w:sz w:val="24"/>
              </w:rPr>
            </w:pPr>
          </w:p>
          <w:p w14:paraId="4C2F0628" w14:textId="77777777" w:rsidR="001524F2" w:rsidRDefault="0008697C">
            <w:pPr>
              <w:pStyle w:val="aa"/>
              <w:spacing w:line="240" w:lineRule="auto"/>
              <w:ind w:firstLineChars="0" w:firstLine="0"/>
              <w:jc w:val="center"/>
              <w:rPr>
                <w:rFonts w:ascii="Times New Roman" w:eastAsiaTheme="minorEastAsia"/>
                <w:w w:val="90"/>
                <w:sz w:val="24"/>
              </w:rPr>
            </w:pPr>
            <w:r>
              <w:rPr>
                <w:rFonts w:ascii="Times New Roman" w:eastAsiaTheme="minorEastAsia"/>
                <w:w w:val="90"/>
                <w:sz w:val="24"/>
              </w:rPr>
              <w:t>工作内容</w:t>
            </w:r>
          </w:p>
        </w:tc>
        <w:tc>
          <w:tcPr>
            <w:tcW w:w="1603" w:type="dxa"/>
            <w:gridSpan w:val="2"/>
            <w:vAlign w:val="center"/>
          </w:tcPr>
          <w:p w14:paraId="430BFAD5" w14:textId="23AD37ED" w:rsidR="001524F2" w:rsidRPr="00045EA9" w:rsidRDefault="0014244B">
            <w:pPr>
              <w:snapToGrid w:val="0"/>
              <w:spacing w:line="240" w:lineRule="auto"/>
              <w:ind w:firstLineChars="0" w:firstLine="0"/>
              <w:jc w:val="center"/>
              <w:rPr>
                <w:rFonts w:eastAsiaTheme="minorEastAsia"/>
                <w:w w:val="90"/>
                <w:sz w:val="24"/>
              </w:rPr>
            </w:pPr>
            <w:r>
              <w:rPr>
                <w:rFonts w:eastAsiaTheme="minorEastAsia"/>
                <w:w w:val="90"/>
                <w:sz w:val="24"/>
              </w:rPr>
              <w:t>2</w:t>
            </w:r>
          </w:p>
        </w:tc>
        <w:tc>
          <w:tcPr>
            <w:tcW w:w="1606" w:type="dxa"/>
            <w:gridSpan w:val="2"/>
            <w:vAlign w:val="center"/>
          </w:tcPr>
          <w:p w14:paraId="3DA2901A" w14:textId="12DBF286" w:rsidR="001524F2" w:rsidRPr="00045EA9" w:rsidRDefault="0014244B">
            <w:pPr>
              <w:snapToGrid w:val="0"/>
              <w:spacing w:line="240" w:lineRule="auto"/>
              <w:ind w:firstLineChars="0" w:firstLine="0"/>
              <w:jc w:val="center"/>
              <w:rPr>
                <w:rFonts w:eastAsiaTheme="minorEastAsia"/>
                <w:w w:val="90"/>
                <w:sz w:val="24"/>
              </w:rPr>
            </w:pPr>
            <w:r>
              <w:rPr>
                <w:rFonts w:eastAsiaTheme="minorEastAsia"/>
                <w:w w:val="90"/>
                <w:sz w:val="24"/>
              </w:rPr>
              <w:t>2</w:t>
            </w:r>
          </w:p>
        </w:tc>
        <w:tc>
          <w:tcPr>
            <w:tcW w:w="1607" w:type="dxa"/>
            <w:gridSpan w:val="2"/>
            <w:vAlign w:val="center"/>
          </w:tcPr>
          <w:p w14:paraId="207EFD4E" w14:textId="13652A6E" w:rsidR="001524F2" w:rsidRPr="00045EA9" w:rsidRDefault="0014244B">
            <w:pPr>
              <w:snapToGrid w:val="0"/>
              <w:spacing w:line="240" w:lineRule="auto"/>
              <w:ind w:firstLineChars="0" w:firstLine="0"/>
              <w:jc w:val="center"/>
              <w:rPr>
                <w:rFonts w:eastAsiaTheme="minorEastAsia"/>
                <w:w w:val="90"/>
                <w:sz w:val="24"/>
              </w:rPr>
            </w:pPr>
            <w:r>
              <w:rPr>
                <w:rFonts w:eastAsiaTheme="minorEastAsia"/>
                <w:w w:val="90"/>
                <w:sz w:val="24"/>
              </w:rPr>
              <w:t>2</w:t>
            </w:r>
          </w:p>
        </w:tc>
        <w:tc>
          <w:tcPr>
            <w:tcW w:w="1607" w:type="dxa"/>
            <w:gridSpan w:val="2"/>
            <w:vAlign w:val="center"/>
          </w:tcPr>
          <w:p w14:paraId="42C8543B" w14:textId="09752F1F" w:rsidR="001524F2" w:rsidRPr="00045EA9" w:rsidRDefault="0014244B">
            <w:pPr>
              <w:snapToGrid w:val="0"/>
              <w:spacing w:line="240" w:lineRule="auto"/>
              <w:ind w:firstLineChars="0" w:firstLine="0"/>
              <w:jc w:val="center"/>
              <w:rPr>
                <w:rFonts w:eastAsiaTheme="minorEastAsia"/>
                <w:w w:val="90"/>
                <w:sz w:val="24"/>
              </w:rPr>
            </w:pPr>
            <w:r>
              <w:rPr>
                <w:rFonts w:eastAsiaTheme="minorEastAsia"/>
                <w:w w:val="90"/>
                <w:sz w:val="24"/>
              </w:rPr>
              <w:t>2</w:t>
            </w:r>
          </w:p>
        </w:tc>
      </w:tr>
      <w:tr w:rsidR="001524F2" w14:paraId="27CD1022" w14:textId="77777777">
        <w:trPr>
          <w:cantSplit/>
          <w:trHeight w:val="20"/>
          <w:jc w:val="center"/>
        </w:trPr>
        <w:tc>
          <w:tcPr>
            <w:tcW w:w="2099" w:type="dxa"/>
            <w:tcBorders>
              <w:top w:val="single" w:sz="4" w:space="0" w:color="auto"/>
            </w:tcBorders>
            <w:vAlign w:val="center"/>
          </w:tcPr>
          <w:p w14:paraId="2A395F5D" w14:textId="77777777" w:rsidR="001524F2" w:rsidRDefault="0008697C">
            <w:pPr>
              <w:pStyle w:val="aa"/>
              <w:spacing w:line="240" w:lineRule="auto"/>
              <w:ind w:firstLineChars="0"/>
              <w:jc w:val="center"/>
              <w:rPr>
                <w:rFonts w:ascii="Times New Roman" w:eastAsiaTheme="minorEastAsia"/>
                <w:w w:val="90"/>
                <w:sz w:val="24"/>
              </w:rPr>
            </w:pPr>
            <w:r>
              <w:rPr>
                <w:rFonts w:ascii="Times New Roman" w:eastAsiaTheme="minorEastAsia"/>
                <w:w w:val="90"/>
                <w:sz w:val="24"/>
              </w:rPr>
              <w:t>收集资料</w:t>
            </w:r>
          </w:p>
        </w:tc>
        <w:tc>
          <w:tcPr>
            <w:tcW w:w="800" w:type="dxa"/>
            <w:vAlign w:val="center"/>
          </w:tcPr>
          <w:p w14:paraId="760C3FBC" w14:textId="77777777" w:rsidR="001524F2" w:rsidRDefault="0008697C">
            <w:pPr>
              <w:snapToGrid w:val="0"/>
              <w:spacing w:line="240" w:lineRule="auto"/>
              <w:ind w:firstLineChars="0" w:firstLine="0"/>
              <w:jc w:val="center"/>
              <w:rPr>
                <w:rFonts w:eastAsiaTheme="minorEastAsia"/>
                <w:b/>
                <w:w w:val="90"/>
                <w:sz w:val="24"/>
              </w:rPr>
            </w:pPr>
            <w:r>
              <w:rPr>
                <w:rFonts w:eastAsiaTheme="minorEastAsia"/>
                <w:b/>
                <w:noProof/>
                <w:sz w:val="24"/>
              </w:rPr>
              <mc:AlternateContent>
                <mc:Choice Requires="wps">
                  <w:drawing>
                    <wp:anchor distT="0" distB="0" distL="114300" distR="114300" simplePos="0" relativeHeight="251708416" behindDoc="0" locked="0" layoutInCell="1" allowOverlap="1" wp14:anchorId="3C7E4E92" wp14:editId="54991393">
                      <wp:simplePos x="0" y="0"/>
                      <wp:positionH relativeFrom="column">
                        <wp:posOffset>-74295</wp:posOffset>
                      </wp:positionH>
                      <wp:positionV relativeFrom="paragraph">
                        <wp:posOffset>92710</wp:posOffset>
                      </wp:positionV>
                      <wp:extent cx="502920" cy="0"/>
                      <wp:effectExtent l="0" t="19050" r="30480" b="19050"/>
                      <wp:wrapNone/>
                      <wp:docPr id="17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0"/>
                              </a:xfrm>
                              <a:prstGeom prst="line">
                                <a:avLst/>
                              </a:prstGeom>
                              <a:noFill/>
                              <a:ln w="28575">
                                <a:solidFill>
                                  <a:srgbClr val="000000"/>
                                </a:solidFill>
                                <a:round/>
                              </a:ln>
                              <a:effectLst/>
                            </wps:spPr>
                            <wps:bodyPr/>
                          </wps:wsp>
                        </a:graphicData>
                      </a:graphic>
                    </wp:anchor>
                  </w:drawing>
                </mc:Choice>
                <mc:Fallback xmlns:wpsCustomData="http://www.wps.cn/officeDocument/2013/wpsCustomData">
                  <w:pict>
                    <v:line id="Line 72" o:spid="_x0000_s1026" o:spt="20" style="position:absolute;left:0pt;margin-left:-5.85pt;margin-top:7.3pt;height:0pt;width:39.6pt;z-index:251708416;mso-width-relative:page;mso-height-relative:page;" filled="f" stroked="t" coordsize="21600,21600" o:gfxdata="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q&#10;tTI01QAAAAgBAAAPAAAAAAAAAAEAIAAAACIAAABkcnMvZG93bnJldi54bWxQSwECFAAUAAAACACH&#10;TuJAGlxtMrUBAABiAwAADgAAAAAAAAABACAAAAAkAQAAZHJzL2Uyb0RvYy54bWxQSwUGAAAAAAYA&#10;BgBZAQAASwUAAAAA&#10;">
                      <v:fill on="f" focussize="0,0"/>
                      <v:stroke weight="2.25pt" color="#000000" joinstyle="round"/>
                      <v:imagedata o:title=""/>
                      <o:lock v:ext="edit" aspectratio="f"/>
                    </v:line>
                  </w:pict>
                </mc:Fallback>
              </mc:AlternateContent>
            </w:r>
          </w:p>
        </w:tc>
        <w:tc>
          <w:tcPr>
            <w:tcW w:w="803" w:type="dxa"/>
            <w:vAlign w:val="center"/>
          </w:tcPr>
          <w:p w14:paraId="4EF5FE0A" w14:textId="77777777" w:rsidR="001524F2" w:rsidRDefault="001524F2">
            <w:pPr>
              <w:snapToGrid w:val="0"/>
              <w:spacing w:line="240" w:lineRule="auto"/>
              <w:ind w:firstLineChars="0" w:firstLine="0"/>
              <w:jc w:val="center"/>
              <w:rPr>
                <w:rFonts w:eastAsiaTheme="minorEastAsia"/>
                <w:b/>
                <w:w w:val="90"/>
                <w:sz w:val="24"/>
              </w:rPr>
            </w:pPr>
          </w:p>
        </w:tc>
        <w:tc>
          <w:tcPr>
            <w:tcW w:w="801" w:type="dxa"/>
            <w:vAlign w:val="center"/>
          </w:tcPr>
          <w:p w14:paraId="4E1FB174"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30E79798"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3FAF5DA3"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45A811A1"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5BB9180A"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66DC2D91" w14:textId="77777777" w:rsidR="001524F2" w:rsidRDefault="001524F2">
            <w:pPr>
              <w:snapToGrid w:val="0"/>
              <w:spacing w:line="240" w:lineRule="auto"/>
              <w:ind w:firstLineChars="0" w:firstLine="0"/>
              <w:jc w:val="center"/>
              <w:rPr>
                <w:rFonts w:eastAsiaTheme="minorEastAsia"/>
                <w:b/>
                <w:w w:val="90"/>
                <w:sz w:val="24"/>
              </w:rPr>
            </w:pPr>
          </w:p>
        </w:tc>
      </w:tr>
      <w:tr w:rsidR="001524F2" w14:paraId="1FD62E95" w14:textId="77777777">
        <w:trPr>
          <w:cantSplit/>
          <w:trHeight w:val="20"/>
          <w:jc w:val="center"/>
        </w:trPr>
        <w:tc>
          <w:tcPr>
            <w:tcW w:w="2099" w:type="dxa"/>
            <w:vAlign w:val="center"/>
          </w:tcPr>
          <w:p w14:paraId="00F0B6E1" w14:textId="77777777" w:rsidR="001524F2" w:rsidRDefault="0008697C">
            <w:pPr>
              <w:pStyle w:val="aa"/>
              <w:spacing w:line="240" w:lineRule="auto"/>
              <w:ind w:firstLineChars="0"/>
              <w:jc w:val="center"/>
              <w:rPr>
                <w:rFonts w:ascii="Times New Roman" w:eastAsiaTheme="minorEastAsia"/>
                <w:w w:val="90"/>
                <w:sz w:val="24"/>
              </w:rPr>
            </w:pPr>
            <w:r>
              <w:rPr>
                <w:rFonts w:ascii="Times New Roman" w:eastAsiaTheme="minorEastAsia"/>
                <w:w w:val="90"/>
                <w:sz w:val="24"/>
              </w:rPr>
              <w:t>勘查工作</w:t>
            </w:r>
          </w:p>
        </w:tc>
        <w:tc>
          <w:tcPr>
            <w:tcW w:w="800" w:type="dxa"/>
            <w:vAlign w:val="center"/>
          </w:tcPr>
          <w:p w14:paraId="2DA49701" w14:textId="77777777" w:rsidR="001524F2" w:rsidRDefault="001524F2">
            <w:pPr>
              <w:snapToGrid w:val="0"/>
              <w:spacing w:line="240" w:lineRule="auto"/>
              <w:ind w:firstLineChars="0" w:firstLine="0"/>
              <w:jc w:val="center"/>
              <w:rPr>
                <w:rFonts w:eastAsiaTheme="minorEastAsia"/>
                <w:b/>
                <w:w w:val="90"/>
                <w:sz w:val="24"/>
              </w:rPr>
            </w:pPr>
          </w:p>
        </w:tc>
        <w:tc>
          <w:tcPr>
            <w:tcW w:w="803" w:type="dxa"/>
            <w:vAlign w:val="center"/>
          </w:tcPr>
          <w:p w14:paraId="1E41BCDC" w14:textId="77777777" w:rsidR="001524F2" w:rsidRDefault="001524F2">
            <w:pPr>
              <w:snapToGrid w:val="0"/>
              <w:spacing w:line="240" w:lineRule="auto"/>
              <w:ind w:firstLineChars="0" w:firstLine="0"/>
              <w:jc w:val="center"/>
              <w:rPr>
                <w:rFonts w:eastAsiaTheme="minorEastAsia"/>
                <w:b/>
                <w:w w:val="90"/>
                <w:sz w:val="24"/>
              </w:rPr>
            </w:pPr>
          </w:p>
        </w:tc>
        <w:tc>
          <w:tcPr>
            <w:tcW w:w="801" w:type="dxa"/>
            <w:vAlign w:val="center"/>
          </w:tcPr>
          <w:p w14:paraId="5AF70B71" w14:textId="77777777" w:rsidR="001524F2" w:rsidRDefault="0008697C">
            <w:pPr>
              <w:snapToGrid w:val="0"/>
              <w:spacing w:line="240" w:lineRule="auto"/>
              <w:ind w:firstLineChars="0" w:firstLine="0"/>
              <w:jc w:val="center"/>
              <w:rPr>
                <w:rFonts w:eastAsiaTheme="minorEastAsia"/>
                <w:b/>
                <w:w w:val="90"/>
                <w:sz w:val="24"/>
              </w:rPr>
            </w:pPr>
            <w:r>
              <w:rPr>
                <w:rFonts w:eastAsiaTheme="minorEastAsia"/>
                <w:b/>
                <w:noProof/>
                <w:sz w:val="24"/>
              </w:rPr>
              <mc:AlternateContent>
                <mc:Choice Requires="wps">
                  <w:drawing>
                    <wp:anchor distT="0" distB="0" distL="114300" distR="114300" simplePos="0" relativeHeight="251710464" behindDoc="0" locked="0" layoutInCell="1" allowOverlap="1" wp14:anchorId="0F90D4C2" wp14:editId="423ECE99">
                      <wp:simplePos x="0" y="0"/>
                      <wp:positionH relativeFrom="column">
                        <wp:posOffset>-579120</wp:posOffset>
                      </wp:positionH>
                      <wp:positionV relativeFrom="paragraph">
                        <wp:posOffset>83185</wp:posOffset>
                      </wp:positionV>
                      <wp:extent cx="504190" cy="0"/>
                      <wp:effectExtent l="0" t="19050" r="29210" b="19050"/>
                      <wp:wrapNone/>
                      <wp:docPr id="17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702" cy="0"/>
                              </a:xfrm>
                              <a:prstGeom prst="line">
                                <a:avLst/>
                              </a:prstGeom>
                              <a:noFill/>
                              <a:ln w="28575">
                                <a:solidFill>
                                  <a:srgbClr val="000000"/>
                                </a:solidFill>
                                <a:round/>
                              </a:ln>
                            </wps:spPr>
                            <wps:bodyPr/>
                          </wps:wsp>
                        </a:graphicData>
                      </a:graphic>
                    </wp:anchor>
                  </w:drawing>
                </mc:Choice>
                <mc:Fallback xmlns:wpsCustomData="http://www.wps.cn/officeDocument/2013/wpsCustomData">
                  <w:pict>
                    <v:line id="Line 57" o:spid="_x0000_s1026" o:spt="20" style="position:absolute;left:0pt;margin-left:-45.6pt;margin-top:6.55pt;height:0pt;width:39.7pt;z-index:251710464;mso-width-relative:page;mso-height-relative:page;" filled="f" stroked="t" coordsize="21600,21600" o:gfxdata="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bS6RNUA&#10;AAAJAQAADwAAAAAAAAABACAAAAAiAAAAZHJzL2Rvd25yZXYueG1sUEsBAhQAFAAAAAgAh07iQOvN&#10;hnGwAQAAVAMAAA4AAAAAAAAAAQAgAAAAJAEAAGRycy9lMm9Eb2MueG1sUEsFBgAAAAAGAAYAWQEA&#10;AEYFAAAAAA==&#10;">
                      <v:fill on="f" focussize="0,0"/>
                      <v:stroke weight="2.25pt" color="#000000" joinstyle="round"/>
                      <v:imagedata o:title=""/>
                      <o:lock v:ext="edit" aspectratio="f"/>
                    </v:line>
                  </w:pict>
                </mc:Fallback>
              </mc:AlternateContent>
            </w:r>
          </w:p>
        </w:tc>
        <w:tc>
          <w:tcPr>
            <w:tcW w:w="805" w:type="dxa"/>
            <w:vAlign w:val="center"/>
          </w:tcPr>
          <w:p w14:paraId="527EC322"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6410BFAC"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71961EE5"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272C293C"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6436A7F4" w14:textId="77777777" w:rsidR="001524F2" w:rsidRDefault="001524F2">
            <w:pPr>
              <w:snapToGrid w:val="0"/>
              <w:spacing w:line="240" w:lineRule="auto"/>
              <w:ind w:firstLineChars="0" w:firstLine="0"/>
              <w:jc w:val="center"/>
              <w:rPr>
                <w:rFonts w:eastAsiaTheme="minorEastAsia"/>
                <w:b/>
                <w:w w:val="90"/>
                <w:sz w:val="24"/>
              </w:rPr>
            </w:pPr>
          </w:p>
        </w:tc>
      </w:tr>
      <w:tr w:rsidR="001524F2" w14:paraId="1B22440D" w14:textId="77777777">
        <w:trPr>
          <w:cantSplit/>
          <w:trHeight w:val="20"/>
          <w:jc w:val="center"/>
        </w:trPr>
        <w:tc>
          <w:tcPr>
            <w:tcW w:w="2099" w:type="dxa"/>
            <w:vAlign w:val="center"/>
          </w:tcPr>
          <w:p w14:paraId="76C5D607" w14:textId="77777777" w:rsidR="001524F2" w:rsidRDefault="0008697C">
            <w:pPr>
              <w:pStyle w:val="aa"/>
              <w:spacing w:line="240" w:lineRule="auto"/>
              <w:ind w:firstLineChars="0"/>
              <w:jc w:val="center"/>
              <w:rPr>
                <w:rFonts w:ascii="Times New Roman" w:eastAsiaTheme="minorEastAsia"/>
                <w:w w:val="90"/>
                <w:sz w:val="24"/>
              </w:rPr>
            </w:pPr>
            <w:r>
              <w:rPr>
                <w:rFonts w:ascii="Times New Roman" w:eastAsiaTheme="minorEastAsia"/>
                <w:w w:val="90"/>
                <w:sz w:val="24"/>
              </w:rPr>
              <w:t>现场检测</w:t>
            </w:r>
          </w:p>
        </w:tc>
        <w:tc>
          <w:tcPr>
            <w:tcW w:w="800" w:type="dxa"/>
            <w:vAlign w:val="center"/>
          </w:tcPr>
          <w:p w14:paraId="1EB0CAD3" w14:textId="77777777" w:rsidR="001524F2" w:rsidRDefault="001524F2">
            <w:pPr>
              <w:snapToGrid w:val="0"/>
              <w:spacing w:line="240" w:lineRule="auto"/>
              <w:ind w:firstLineChars="0" w:firstLine="0"/>
              <w:jc w:val="center"/>
              <w:rPr>
                <w:rFonts w:eastAsiaTheme="minorEastAsia"/>
                <w:b/>
                <w:w w:val="90"/>
                <w:sz w:val="24"/>
              </w:rPr>
            </w:pPr>
          </w:p>
        </w:tc>
        <w:tc>
          <w:tcPr>
            <w:tcW w:w="803" w:type="dxa"/>
            <w:vAlign w:val="center"/>
          </w:tcPr>
          <w:p w14:paraId="7F61B2ED" w14:textId="77777777" w:rsidR="001524F2" w:rsidRDefault="001524F2">
            <w:pPr>
              <w:snapToGrid w:val="0"/>
              <w:spacing w:line="240" w:lineRule="auto"/>
              <w:ind w:firstLineChars="0" w:firstLine="0"/>
              <w:jc w:val="center"/>
              <w:rPr>
                <w:rFonts w:eastAsiaTheme="minorEastAsia"/>
                <w:b/>
                <w:w w:val="90"/>
                <w:sz w:val="24"/>
              </w:rPr>
            </w:pPr>
          </w:p>
        </w:tc>
        <w:tc>
          <w:tcPr>
            <w:tcW w:w="801" w:type="dxa"/>
            <w:vAlign w:val="center"/>
          </w:tcPr>
          <w:p w14:paraId="621A29BA"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20BFB9AF"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764344BD" w14:textId="77777777" w:rsidR="001524F2" w:rsidRDefault="0008697C">
            <w:pPr>
              <w:snapToGrid w:val="0"/>
              <w:spacing w:line="240" w:lineRule="auto"/>
              <w:ind w:firstLineChars="0" w:firstLine="0"/>
              <w:jc w:val="center"/>
              <w:rPr>
                <w:rFonts w:eastAsiaTheme="minorEastAsia"/>
                <w:b/>
                <w:w w:val="90"/>
                <w:sz w:val="24"/>
              </w:rPr>
            </w:pPr>
            <w:r>
              <w:rPr>
                <w:rFonts w:eastAsiaTheme="minorEastAsia"/>
                <w:b/>
                <w:noProof/>
                <w:sz w:val="24"/>
              </w:rPr>
              <mc:AlternateContent>
                <mc:Choice Requires="wps">
                  <w:drawing>
                    <wp:anchor distT="0" distB="0" distL="114300" distR="114300" simplePos="0" relativeHeight="251714560" behindDoc="0" locked="0" layoutInCell="1" allowOverlap="1" wp14:anchorId="7E889F4A" wp14:editId="5A53E6AC">
                      <wp:simplePos x="0" y="0"/>
                      <wp:positionH relativeFrom="column">
                        <wp:posOffset>-1090295</wp:posOffset>
                      </wp:positionH>
                      <wp:positionV relativeFrom="paragraph">
                        <wp:posOffset>88900</wp:posOffset>
                      </wp:positionV>
                      <wp:extent cx="2048510" cy="0"/>
                      <wp:effectExtent l="0" t="19050" r="27940" b="19050"/>
                      <wp:wrapNone/>
                      <wp:docPr id="17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8964" cy="0"/>
                              </a:xfrm>
                              <a:prstGeom prst="line">
                                <a:avLst/>
                              </a:prstGeom>
                              <a:noFill/>
                              <a:ln w="28575">
                                <a:solidFill>
                                  <a:srgbClr val="000000"/>
                                </a:solidFill>
                                <a:round/>
                              </a:ln>
                            </wps:spPr>
                            <wps:bodyPr/>
                          </wps:wsp>
                        </a:graphicData>
                      </a:graphic>
                    </wp:anchor>
                  </w:drawing>
                </mc:Choice>
                <mc:Fallback xmlns:wpsCustomData="http://www.wps.cn/officeDocument/2013/wpsCustomData">
                  <w:pict>
                    <v:line id="Line 71" o:spid="_x0000_s1026" o:spt="20" style="position:absolute;left:0pt;margin-left:-85.85pt;margin-top:7pt;height:0pt;width:161.3pt;z-index:251714560;mso-width-relative:page;mso-height-relative:page;" filled="f" stroked="t" coordsize="21600,21600" o:gfxdata="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hOJi&#10;n9cAAAAKAQAADwAAAAAAAAABACAAAAAiAAAAZHJzL2Rvd25yZXYueG1sUEsBAhQAFAAAAAgAh07i&#10;QNfgOM6xAQAAVQMAAA4AAAAAAAAAAQAgAAAAJgEAAGRycy9lMm9Eb2MueG1sUEsFBgAAAAAGAAYA&#10;WQEAAEkFAAAAAA==&#10;">
                      <v:fill on="f" focussize="0,0"/>
                      <v:stroke weight="2.25pt" color="#000000" joinstyle="round"/>
                      <v:imagedata o:title=""/>
                      <o:lock v:ext="edit" aspectratio="f"/>
                    </v:line>
                  </w:pict>
                </mc:Fallback>
              </mc:AlternateContent>
            </w:r>
          </w:p>
        </w:tc>
        <w:tc>
          <w:tcPr>
            <w:tcW w:w="805" w:type="dxa"/>
            <w:vAlign w:val="center"/>
          </w:tcPr>
          <w:p w14:paraId="0DB10285"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5ABA6588"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3BD5FB9B" w14:textId="77777777" w:rsidR="001524F2" w:rsidRDefault="001524F2">
            <w:pPr>
              <w:snapToGrid w:val="0"/>
              <w:spacing w:line="240" w:lineRule="auto"/>
              <w:ind w:firstLineChars="0" w:firstLine="0"/>
              <w:jc w:val="center"/>
              <w:rPr>
                <w:rFonts w:eastAsiaTheme="minorEastAsia"/>
                <w:b/>
                <w:w w:val="90"/>
                <w:sz w:val="24"/>
              </w:rPr>
            </w:pPr>
          </w:p>
        </w:tc>
      </w:tr>
      <w:tr w:rsidR="001524F2" w14:paraId="626613A5" w14:textId="77777777">
        <w:trPr>
          <w:cantSplit/>
          <w:trHeight w:val="20"/>
          <w:jc w:val="center"/>
        </w:trPr>
        <w:tc>
          <w:tcPr>
            <w:tcW w:w="2099" w:type="dxa"/>
            <w:vAlign w:val="center"/>
          </w:tcPr>
          <w:p w14:paraId="0C9958EE" w14:textId="77777777" w:rsidR="001524F2" w:rsidRDefault="0008697C">
            <w:pPr>
              <w:pStyle w:val="aa"/>
              <w:spacing w:line="240" w:lineRule="auto"/>
              <w:ind w:firstLineChars="0"/>
              <w:jc w:val="center"/>
              <w:rPr>
                <w:rFonts w:ascii="Times New Roman" w:eastAsiaTheme="minorEastAsia"/>
                <w:w w:val="90"/>
                <w:sz w:val="24"/>
              </w:rPr>
            </w:pPr>
            <w:r>
              <w:rPr>
                <w:rFonts w:ascii="Times New Roman" w:eastAsiaTheme="minorEastAsia"/>
                <w:w w:val="90"/>
                <w:sz w:val="24"/>
              </w:rPr>
              <w:t>报告编制</w:t>
            </w:r>
          </w:p>
        </w:tc>
        <w:tc>
          <w:tcPr>
            <w:tcW w:w="800" w:type="dxa"/>
            <w:vAlign w:val="center"/>
          </w:tcPr>
          <w:p w14:paraId="71F54A65" w14:textId="77777777" w:rsidR="001524F2" w:rsidRDefault="001524F2">
            <w:pPr>
              <w:snapToGrid w:val="0"/>
              <w:spacing w:line="240" w:lineRule="auto"/>
              <w:ind w:firstLineChars="0" w:firstLine="0"/>
              <w:jc w:val="center"/>
              <w:rPr>
                <w:rFonts w:eastAsiaTheme="minorEastAsia"/>
                <w:b/>
                <w:w w:val="90"/>
                <w:sz w:val="24"/>
              </w:rPr>
            </w:pPr>
          </w:p>
        </w:tc>
        <w:tc>
          <w:tcPr>
            <w:tcW w:w="803" w:type="dxa"/>
            <w:vAlign w:val="center"/>
          </w:tcPr>
          <w:p w14:paraId="6A33FDC6" w14:textId="77777777" w:rsidR="001524F2" w:rsidRDefault="001524F2">
            <w:pPr>
              <w:snapToGrid w:val="0"/>
              <w:spacing w:line="240" w:lineRule="auto"/>
              <w:ind w:firstLineChars="0" w:firstLine="0"/>
              <w:jc w:val="center"/>
              <w:rPr>
                <w:rFonts w:eastAsiaTheme="minorEastAsia"/>
                <w:b/>
                <w:w w:val="90"/>
                <w:sz w:val="24"/>
              </w:rPr>
            </w:pPr>
          </w:p>
        </w:tc>
        <w:tc>
          <w:tcPr>
            <w:tcW w:w="801" w:type="dxa"/>
            <w:vAlign w:val="center"/>
          </w:tcPr>
          <w:p w14:paraId="679B8326"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54032A10"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187178D0"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54348499"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7DCFD4E5"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292743F0" w14:textId="77777777" w:rsidR="001524F2" w:rsidRDefault="0008697C">
            <w:pPr>
              <w:snapToGrid w:val="0"/>
              <w:spacing w:line="240" w:lineRule="auto"/>
              <w:ind w:firstLineChars="0" w:firstLine="0"/>
              <w:jc w:val="center"/>
              <w:rPr>
                <w:rFonts w:eastAsiaTheme="minorEastAsia"/>
                <w:b/>
                <w:w w:val="90"/>
                <w:sz w:val="24"/>
              </w:rPr>
            </w:pPr>
            <w:r>
              <w:rPr>
                <w:rFonts w:eastAsiaTheme="minorEastAsia"/>
                <w:b/>
                <w:noProof/>
                <w:sz w:val="24"/>
              </w:rPr>
              <mc:AlternateContent>
                <mc:Choice Requires="wps">
                  <w:drawing>
                    <wp:anchor distT="0" distB="0" distL="114300" distR="114300" simplePos="0" relativeHeight="251683840" behindDoc="0" locked="0" layoutInCell="1" allowOverlap="1" wp14:anchorId="5FC53A03" wp14:editId="6209100E">
                      <wp:simplePos x="0" y="0"/>
                      <wp:positionH relativeFrom="column">
                        <wp:posOffset>-1095375</wp:posOffset>
                      </wp:positionH>
                      <wp:positionV relativeFrom="paragraph">
                        <wp:posOffset>76200</wp:posOffset>
                      </wp:positionV>
                      <wp:extent cx="1542415" cy="0"/>
                      <wp:effectExtent l="0" t="19050" r="19685" b="19050"/>
                      <wp:wrapNone/>
                      <wp:docPr id="169"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2415" cy="0"/>
                              </a:xfrm>
                              <a:prstGeom prst="line">
                                <a:avLst/>
                              </a:prstGeom>
                              <a:noFill/>
                              <a:ln w="2857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w:pict>
                    <v:line w14:anchorId="6EDA8B27" id="Line 65"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6pt" to="35.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" strokeweight="2.25pt"/>
                  </w:pict>
                </mc:Fallback>
              </mc:AlternateContent>
            </w:r>
          </w:p>
        </w:tc>
      </w:tr>
    </w:tbl>
    <w:p w14:paraId="62214495" w14:textId="43ACA7F3" w:rsidR="001524F2" w:rsidRDefault="0008697C" w:rsidP="006B37CC">
      <w:pPr>
        <w:pStyle w:val="2"/>
        <w:spacing w:line="240" w:lineRule="auto"/>
        <w:ind w:firstLine="602"/>
      </w:pPr>
      <w:bookmarkStart w:id="90" w:name="_Toc20412"/>
      <w:bookmarkStart w:id="91" w:name="_Toc404066452"/>
      <w:bookmarkStart w:id="92" w:name="_Toc52788962"/>
      <w:bookmarkStart w:id="93" w:name="_Toc15366347"/>
      <w:bookmarkStart w:id="94" w:name="_Toc61342892"/>
      <w:r>
        <w:rPr>
          <w:rFonts w:hint="eastAsia"/>
        </w:rPr>
        <w:t xml:space="preserve">3.2 </w:t>
      </w:r>
      <w:r>
        <w:rPr>
          <w:rFonts w:hint="eastAsia"/>
        </w:rPr>
        <w:t>工作流程</w:t>
      </w:r>
      <w:bookmarkEnd w:id="90"/>
      <w:bookmarkEnd w:id="91"/>
      <w:bookmarkEnd w:id="92"/>
      <w:bookmarkEnd w:id="93"/>
      <w:bookmarkEnd w:id="94"/>
    </w:p>
    <w:p w14:paraId="31510483" w14:textId="77777777" w:rsidR="001524F2" w:rsidRDefault="0008697C">
      <w:pPr>
        <w:ind w:firstLineChars="0" w:firstLine="0"/>
        <w:jc w:val="center"/>
        <w:rPr>
          <w:rFonts w:ascii="宋体"/>
          <w:bCs/>
          <w:szCs w:val="28"/>
        </w:rPr>
      </w:pPr>
      <w:r>
        <w:rPr>
          <w:rFonts w:ascii="宋体"/>
          <w:bCs/>
          <w:noProof/>
          <w:szCs w:val="28"/>
        </w:rPr>
        <mc:AlternateContent>
          <mc:Choice Requires="wpg">
            <w:drawing>
              <wp:inline distT="0" distB="0" distL="0" distR="0" wp14:anchorId="7CAEB9FB" wp14:editId="5621DADA">
                <wp:extent cx="3543300" cy="3763010"/>
                <wp:effectExtent l="0" t="0" r="19050" b="27940"/>
                <wp:docPr id="48" name="Group 2"/>
                <wp:cNvGraphicFramePr/>
                <a:graphic xmlns:a="http://schemas.openxmlformats.org/drawingml/2006/main">
                  <a:graphicData uri="http://schemas.microsoft.com/office/word/2010/wordprocessingGroup">
                    <wpg:wgp>
                      <wpg:cNvGrpSpPr/>
                      <wpg:grpSpPr>
                        <a:xfrm>
                          <a:off x="0" y="0"/>
                          <a:ext cx="3543300" cy="3763010"/>
                          <a:chOff x="540" y="1247"/>
                          <a:chExt cx="5580" cy="5926"/>
                        </a:xfrm>
                      </wpg:grpSpPr>
                      <wps:wsp>
                        <wps:cNvPr id="50" name="AutoShape 4"/>
                        <wps:cNvSpPr>
                          <a:spLocks noChangeArrowheads="1"/>
                        </wps:cNvSpPr>
                        <wps:spPr bwMode="auto">
                          <a:xfrm>
                            <a:off x="4139" y="2028"/>
                            <a:ext cx="1981" cy="466"/>
                          </a:xfrm>
                          <a:prstGeom prst="flowChartProcess">
                            <a:avLst/>
                          </a:prstGeom>
                          <a:solidFill>
                            <a:srgbClr val="FFFFFF"/>
                          </a:solidFill>
                          <a:ln w="9525">
                            <a:solidFill>
                              <a:srgbClr val="000000"/>
                            </a:solidFill>
                            <a:miter lim="800000"/>
                          </a:ln>
                          <a:effectLst/>
                        </wps:spPr>
                        <wps:txbx>
                          <w:txbxContent>
                            <w:p w14:paraId="0C2D9756" w14:textId="77777777" w:rsidR="00AB58C6" w:rsidRDefault="00AB58C6">
                              <w:pPr>
                                <w:spacing w:line="240" w:lineRule="atLeast"/>
                                <w:ind w:firstLineChars="0" w:firstLine="0"/>
                                <w:jc w:val="center"/>
                                <w:rPr>
                                  <w:sz w:val="21"/>
                                  <w:szCs w:val="21"/>
                                </w:rPr>
                              </w:pPr>
                              <w:r>
                                <w:rPr>
                                  <w:rFonts w:hint="eastAsia"/>
                                  <w:sz w:val="21"/>
                                  <w:szCs w:val="21"/>
                                </w:rPr>
                                <w:t>现场勘查</w:t>
                              </w:r>
                            </w:p>
                          </w:txbxContent>
                        </wps:txbx>
                        <wps:bodyPr rot="0" vert="horz" wrap="square" lIns="91440" tIns="45720" rIns="91440" bIns="45720" anchor="t" anchorCtr="0" upright="1">
                          <a:noAutofit/>
                        </wps:bodyPr>
                      </wps:wsp>
                      <wps:wsp>
                        <wps:cNvPr id="51" name="AutoShape 5"/>
                        <wps:cNvSpPr>
                          <a:spLocks noChangeArrowheads="1"/>
                        </wps:cNvSpPr>
                        <wps:spPr bwMode="auto">
                          <a:xfrm>
                            <a:off x="4139" y="2807"/>
                            <a:ext cx="1981" cy="468"/>
                          </a:xfrm>
                          <a:prstGeom prst="flowChartProcess">
                            <a:avLst/>
                          </a:prstGeom>
                          <a:solidFill>
                            <a:srgbClr val="FFFFFF"/>
                          </a:solidFill>
                          <a:ln w="9525">
                            <a:solidFill>
                              <a:srgbClr val="000000"/>
                            </a:solidFill>
                            <a:miter lim="800000"/>
                          </a:ln>
                          <a:effectLst/>
                        </wps:spPr>
                        <wps:txbx>
                          <w:txbxContent>
                            <w:p w14:paraId="21E1874D" w14:textId="77777777" w:rsidR="00AB58C6" w:rsidRDefault="00AB58C6">
                              <w:pPr>
                                <w:spacing w:line="240" w:lineRule="atLeast"/>
                                <w:ind w:firstLineChars="0" w:firstLine="0"/>
                                <w:jc w:val="center"/>
                                <w:rPr>
                                  <w:sz w:val="21"/>
                                  <w:szCs w:val="21"/>
                                </w:rPr>
                              </w:pPr>
                              <w:r>
                                <w:rPr>
                                  <w:rFonts w:hint="eastAsia"/>
                                  <w:sz w:val="21"/>
                                  <w:szCs w:val="21"/>
                                </w:rPr>
                                <w:t>协调会议</w:t>
                              </w:r>
                            </w:p>
                          </w:txbxContent>
                        </wps:txbx>
                        <wps:bodyPr rot="0" vert="horz" wrap="square" lIns="91440" tIns="45720" rIns="91440" bIns="45720" anchor="t" anchorCtr="0" upright="1">
                          <a:noAutofit/>
                        </wps:bodyPr>
                      </wps:wsp>
                      <wps:wsp>
                        <wps:cNvPr id="52" name="AutoShape 6"/>
                        <wps:cNvSpPr>
                          <a:spLocks noChangeArrowheads="1"/>
                        </wps:cNvSpPr>
                        <wps:spPr bwMode="auto">
                          <a:xfrm>
                            <a:off x="4139" y="1247"/>
                            <a:ext cx="1981" cy="468"/>
                          </a:xfrm>
                          <a:prstGeom prst="flowChartProcess">
                            <a:avLst/>
                          </a:prstGeom>
                          <a:solidFill>
                            <a:srgbClr val="FFFFFF"/>
                          </a:solidFill>
                          <a:ln w="9525">
                            <a:solidFill>
                              <a:srgbClr val="000000"/>
                            </a:solidFill>
                            <a:miter lim="800000"/>
                          </a:ln>
                          <a:effectLst/>
                        </wps:spPr>
                        <wps:txbx>
                          <w:txbxContent>
                            <w:p w14:paraId="629AF436" w14:textId="77777777" w:rsidR="00AB58C6" w:rsidRDefault="00AB58C6">
                              <w:pPr>
                                <w:spacing w:line="240" w:lineRule="atLeast"/>
                                <w:ind w:firstLineChars="0" w:firstLine="0"/>
                                <w:jc w:val="center"/>
                                <w:rPr>
                                  <w:sz w:val="21"/>
                                  <w:szCs w:val="21"/>
                                </w:rPr>
                              </w:pPr>
                              <w:r>
                                <w:rPr>
                                  <w:rFonts w:hint="eastAsia"/>
                                  <w:sz w:val="21"/>
                                  <w:szCs w:val="21"/>
                                </w:rPr>
                                <w:t>技术资料收集</w:t>
                              </w:r>
                            </w:p>
                          </w:txbxContent>
                        </wps:txbx>
                        <wps:bodyPr rot="0" vert="horz" wrap="square" lIns="91440" tIns="45720" rIns="91440" bIns="45720" anchor="t" anchorCtr="0" upright="1">
                          <a:noAutofit/>
                        </wps:bodyPr>
                      </wps:wsp>
                      <wps:wsp>
                        <wps:cNvPr id="54" name="AutoShape 8"/>
                        <wps:cNvSpPr>
                          <a:spLocks noChangeArrowheads="1"/>
                        </wps:cNvSpPr>
                        <wps:spPr bwMode="auto">
                          <a:xfrm>
                            <a:off x="4139" y="3588"/>
                            <a:ext cx="1981" cy="466"/>
                          </a:xfrm>
                          <a:prstGeom prst="flowChartProcess">
                            <a:avLst/>
                          </a:prstGeom>
                          <a:solidFill>
                            <a:srgbClr val="FFFFFF"/>
                          </a:solidFill>
                          <a:ln w="9525">
                            <a:solidFill>
                              <a:srgbClr val="000000"/>
                            </a:solidFill>
                            <a:miter lim="800000"/>
                          </a:ln>
                          <a:effectLst/>
                        </wps:spPr>
                        <wps:txbx>
                          <w:txbxContent>
                            <w:p w14:paraId="6D7E01F4" w14:textId="5FE3495E" w:rsidR="00AB58C6" w:rsidRDefault="00AB58C6" w:rsidP="0014244B">
                              <w:pPr>
                                <w:spacing w:line="240" w:lineRule="atLeast"/>
                                <w:ind w:firstLineChars="0" w:firstLine="0"/>
                                <w:rPr>
                                  <w:sz w:val="21"/>
                                  <w:szCs w:val="21"/>
                                </w:rPr>
                              </w:pPr>
                              <w:r>
                                <w:rPr>
                                  <w:rFonts w:hint="eastAsia"/>
                                  <w:sz w:val="21"/>
                                  <w:szCs w:val="21"/>
                                </w:rPr>
                                <w:t>降水、清淤、检测</w:t>
                              </w:r>
                            </w:p>
                          </w:txbxContent>
                        </wps:txbx>
                        <wps:bodyPr rot="0" vert="horz" wrap="square" lIns="91440" tIns="45720" rIns="91440" bIns="45720" anchor="t" anchorCtr="0" upright="1">
                          <a:noAutofit/>
                        </wps:bodyPr>
                      </wps:wsp>
                      <wps:wsp>
                        <wps:cNvPr id="55" name="AutoShape 9"/>
                        <wps:cNvSpPr>
                          <a:spLocks noChangeArrowheads="1"/>
                        </wps:cNvSpPr>
                        <wps:spPr bwMode="auto">
                          <a:xfrm>
                            <a:off x="4139" y="4367"/>
                            <a:ext cx="1981" cy="466"/>
                          </a:xfrm>
                          <a:prstGeom prst="flowChartProcess">
                            <a:avLst/>
                          </a:prstGeom>
                          <a:solidFill>
                            <a:srgbClr val="FFFFFF"/>
                          </a:solidFill>
                          <a:ln w="9525">
                            <a:solidFill>
                              <a:srgbClr val="000000"/>
                            </a:solidFill>
                            <a:miter lim="800000"/>
                          </a:ln>
                          <a:effectLst/>
                        </wps:spPr>
                        <wps:txbx>
                          <w:txbxContent>
                            <w:p w14:paraId="15798660" w14:textId="77777777" w:rsidR="00AB58C6" w:rsidRDefault="00AB58C6">
                              <w:pPr>
                                <w:spacing w:line="240" w:lineRule="atLeast"/>
                                <w:ind w:firstLineChars="0" w:firstLine="0"/>
                                <w:jc w:val="center"/>
                                <w:rPr>
                                  <w:sz w:val="21"/>
                                  <w:szCs w:val="21"/>
                                </w:rPr>
                              </w:pPr>
                              <w:r>
                                <w:rPr>
                                  <w:rFonts w:hint="eastAsia"/>
                                  <w:sz w:val="21"/>
                                  <w:szCs w:val="21"/>
                                </w:rPr>
                                <w:t>质量检查</w:t>
                              </w:r>
                            </w:p>
                          </w:txbxContent>
                        </wps:txbx>
                        <wps:bodyPr rot="0" vert="horz" wrap="square" lIns="91440" tIns="45720" rIns="91440" bIns="45720" anchor="t" anchorCtr="0" upright="1">
                          <a:noAutofit/>
                        </wps:bodyPr>
                      </wps:wsp>
                      <wps:wsp>
                        <wps:cNvPr id="56" name="AutoShape 10"/>
                        <wps:cNvSpPr>
                          <a:spLocks noChangeArrowheads="1"/>
                        </wps:cNvSpPr>
                        <wps:spPr bwMode="auto">
                          <a:xfrm>
                            <a:off x="4139" y="5148"/>
                            <a:ext cx="1981" cy="466"/>
                          </a:xfrm>
                          <a:prstGeom prst="flowChartProcess">
                            <a:avLst/>
                          </a:prstGeom>
                          <a:solidFill>
                            <a:srgbClr val="FFFFFF"/>
                          </a:solidFill>
                          <a:ln w="9525">
                            <a:solidFill>
                              <a:srgbClr val="000000"/>
                            </a:solidFill>
                            <a:miter lim="800000"/>
                          </a:ln>
                          <a:effectLst/>
                        </wps:spPr>
                        <wps:txbx>
                          <w:txbxContent>
                            <w:p w14:paraId="0670EF2D" w14:textId="77777777" w:rsidR="00AB58C6" w:rsidRDefault="00AB58C6">
                              <w:pPr>
                                <w:spacing w:line="240" w:lineRule="atLeast"/>
                                <w:ind w:firstLineChars="0" w:firstLine="0"/>
                                <w:jc w:val="center"/>
                                <w:rPr>
                                  <w:sz w:val="21"/>
                                  <w:szCs w:val="21"/>
                                </w:rPr>
                              </w:pPr>
                              <w:r>
                                <w:rPr>
                                  <w:rFonts w:hint="eastAsia"/>
                                  <w:sz w:val="21"/>
                                  <w:szCs w:val="21"/>
                                </w:rPr>
                                <w:t>报告编写</w:t>
                              </w:r>
                            </w:p>
                          </w:txbxContent>
                        </wps:txbx>
                        <wps:bodyPr rot="0" vert="horz" wrap="square" lIns="91440" tIns="45720" rIns="91440" bIns="45720" anchor="t" anchorCtr="0" upright="1">
                          <a:noAutofit/>
                        </wps:bodyPr>
                      </wps:wsp>
                      <wps:wsp>
                        <wps:cNvPr id="57" name="AutoShape 11"/>
                        <wps:cNvSpPr>
                          <a:spLocks noChangeArrowheads="1"/>
                        </wps:cNvSpPr>
                        <wps:spPr bwMode="auto">
                          <a:xfrm>
                            <a:off x="4139" y="5927"/>
                            <a:ext cx="1981" cy="467"/>
                          </a:xfrm>
                          <a:prstGeom prst="flowChartProcess">
                            <a:avLst/>
                          </a:prstGeom>
                          <a:solidFill>
                            <a:srgbClr val="FFFFFF"/>
                          </a:solidFill>
                          <a:ln w="9525">
                            <a:solidFill>
                              <a:srgbClr val="000000"/>
                            </a:solidFill>
                            <a:miter lim="800000"/>
                          </a:ln>
                          <a:effectLst/>
                        </wps:spPr>
                        <wps:txbx>
                          <w:txbxContent>
                            <w:p w14:paraId="11F93D28" w14:textId="77777777" w:rsidR="00AB58C6" w:rsidRDefault="00AB58C6">
                              <w:pPr>
                                <w:spacing w:line="240" w:lineRule="atLeast"/>
                                <w:ind w:firstLineChars="0" w:firstLine="0"/>
                                <w:jc w:val="center"/>
                                <w:rPr>
                                  <w:sz w:val="21"/>
                                  <w:szCs w:val="21"/>
                                </w:rPr>
                              </w:pPr>
                              <w:r>
                                <w:rPr>
                                  <w:rFonts w:hint="eastAsia"/>
                                  <w:sz w:val="21"/>
                                  <w:szCs w:val="21"/>
                                </w:rPr>
                                <w:t>资料审定</w:t>
                              </w:r>
                            </w:p>
                          </w:txbxContent>
                        </wps:txbx>
                        <wps:bodyPr rot="0" vert="horz" wrap="square" lIns="91440" tIns="45720" rIns="91440" bIns="45720" anchor="t" anchorCtr="0" upright="1">
                          <a:noAutofit/>
                        </wps:bodyPr>
                      </wps:wsp>
                      <wps:wsp>
                        <wps:cNvPr id="58" name="AutoShape 12"/>
                        <wps:cNvSpPr>
                          <a:spLocks noChangeArrowheads="1"/>
                        </wps:cNvSpPr>
                        <wps:spPr bwMode="auto">
                          <a:xfrm>
                            <a:off x="4139" y="6708"/>
                            <a:ext cx="1981" cy="465"/>
                          </a:xfrm>
                          <a:prstGeom prst="flowChartProcess">
                            <a:avLst/>
                          </a:prstGeom>
                          <a:solidFill>
                            <a:srgbClr val="FFFFFF"/>
                          </a:solidFill>
                          <a:ln w="9525">
                            <a:solidFill>
                              <a:srgbClr val="000000"/>
                            </a:solidFill>
                            <a:miter lim="800000"/>
                          </a:ln>
                          <a:effectLst/>
                        </wps:spPr>
                        <wps:txbx>
                          <w:txbxContent>
                            <w:p w14:paraId="5C8444CA" w14:textId="77777777" w:rsidR="00AB58C6" w:rsidRDefault="00AB58C6">
                              <w:pPr>
                                <w:spacing w:line="240" w:lineRule="atLeast"/>
                                <w:ind w:firstLineChars="0" w:firstLine="0"/>
                                <w:jc w:val="center"/>
                                <w:rPr>
                                  <w:sz w:val="21"/>
                                  <w:szCs w:val="21"/>
                                </w:rPr>
                              </w:pPr>
                              <w:r>
                                <w:rPr>
                                  <w:rFonts w:hint="eastAsia"/>
                                  <w:sz w:val="21"/>
                                  <w:szCs w:val="21"/>
                                </w:rPr>
                                <w:t>成果提交</w:t>
                              </w:r>
                            </w:p>
                          </w:txbxContent>
                        </wps:txbx>
                        <wps:bodyPr rot="0" vert="horz" wrap="square" lIns="91440" tIns="45720" rIns="91440" bIns="45720" anchor="t" anchorCtr="0" upright="1">
                          <a:noAutofit/>
                        </wps:bodyPr>
                      </wps:wsp>
                      <wps:wsp>
                        <wps:cNvPr id="60" name="Line 13"/>
                        <wps:cNvCnPr>
                          <a:cxnSpLocks noChangeShapeType="1"/>
                        </wps:cNvCnPr>
                        <wps:spPr bwMode="auto">
                          <a:xfrm>
                            <a:off x="5219" y="1716"/>
                            <a:ext cx="0" cy="312"/>
                          </a:xfrm>
                          <a:prstGeom prst="line">
                            <a:avLst/>
                          </a:prstGeom>
                          <a:noFill/>
                          <a:ln w="9525">
                            <a:solidFill>
                              <a:srgbClr val="000000"/>
                            </a:solidFill>
                            <a:round/>
                            <a:tailEnd type="triangle" w="med" len="med"/>
                          </a:ln>
                          <a:effectLst/>
                        </wps:spPr>
                        <wps:bodyPr/>
                      </wps:wsp>
                      <wps:wsp>
                        <wps:cNvPr id="61" name="Line 14"/>
                        <wps:cNvCnPr>
                          <a:cxnSpLocks noChangeShapeType="1"/>
                        </wps:cNvCnPr>
                        <wps:spPr bwMode="auto">
                          <a:xfrm>
                            <a:off x="5219" y="2495"/>
                            <a:ext cx="0" cy="312"/>
                          </a:xfrm>
                          <a:prstGeom prst="line">
                            <a:avLst/>
                          </a:prstGeom>
                          <a:noFill/>
                          <a:ln w="9525">
                            <a:solidFill>
                              <a:srgbClr val="000000"/>
                            </a:solidFill>
                            <a:round/>
                            <a:tailEnd type="triangle" w="med" len="med"/>
                          </a:ln>
                          <a:effectLst/>
                        </wps:spPr>
                        <wps:bodyPr/>
                      </wps:wsp>
                      <wps:wsp>
                        <wps:cNvPr id="63" name="Line 16"/>
                        <wps:cNvCnPr>
                          <a:cxnSpLocks noChangeShapeType="1"/>
                        </wps:cNvCnPr>
                        <wps:spPr bwMode="auto">
                          <a:xfrm>
                            <a:off x="5219" y="3275"/>
                            <a:ext cx="0" cy="313"/>
                          </a:xfrm>
                          <a:prstGeom prst="line">
                            <a:avLst/>
                          </a:prstGeom>
                          <a:noFill/>
                          <a:ln w="9525">
                            <a:solidFill>
                              <a:srgbClr val="000000"/>
                            </a:solidFill>
                            <a:round/>
                            <a:tailEnd type="triangle" w="med" len="med"/>
                          </a:ln>
                          <a:effectLst/>
                        </wps:spPr>
                        <wps:bodyPr/>
                      </wps:wsp>
                      <wps:wsp>
                        <wps:cNvPr id="128" name="Line 17"/>
                        <wps:cNvCnPr>
                          <a:cxnSpLocks noChangeShapeType="1"/>
                        </wps:cNvCnPr>
                        <wps:spPr bwMode="auto">
                          <a:xfrm>
                            <a:off x="5219" y="4056"/>
                            <a:ext cx="0" cy="311"/>
                          </a:xfrm>
                          <a:prstGeom prst="line">
                            <a:avLst/>
                          </a:prstGeom>
                          <a:noFill/>
                          <a:ln w="9525">
                            <a:solidFill>
                              <a:srgbClr val="000000"/>
                            </a:solidFill>
                            <a:round/>
                            <a:tailEnd type="triangle" w="med" len="med"/>
                          </a:ln>
                          <a:effectLst/>
                        </wps:spPr>
                        <wps:bodyPr/>
                      </wps:wsp>
                      <wps:wsp>
                        <wps:cNvPr id="129" name="Line 18"/>
                        <wps:cNvCnPr>
                          <a:cxnSpLocks noChangeShapeType="1"/>
                        </wps:cNvCnPr>
                        <wps:spPr bwMode="auto">
                          <a:xfrm>
                            <a:off x="5219" y="4836"/>
                            <a:ext cx="0" cy="312"/>
                          </a:xfrm>
                          <a:prstGeom prst="line">
                            <a:avLst/>
                          </a:prstGeom>
                          <a:noFill/>
                          <a:ln w="9525">
                            <a:solidFill>
                              <a:srgbClr val="000000"/>
                            </a:solidFill>
                            <a:round/>
                            <a:tailEnd type="triangle" w="med" len="med"/>
                          </a:ln>
                          <a:effectLst/>
                        </wps:spPr>
                        <wps:bodyPr/>
                      </wps:wsp>
                      <wps:wsp>
                        <wps:cNvPr id="130" name="Line 19"/>
                        <wps:cNvCnPr>
                          <a:cxnSpLocks noChangeShapeType="1"/>
                        </wps:cNvCnPr>
                        <wps:spPr bwMode="auto">
                          <a:xfrm>
                            <a:off x="5219" y="5615"/>
                            <a:ext cx="0" cy="312"/>
                          </a:xfrm>
                          <a:prstGeom prst="line">
                            <a:avLst/>
                          </a:prstGeom>
                          <a:noFill/>
                          <a:ln w="9525">
                            <a:solidFill>
                              <a:srgbClr val="000000"/>
                            </a:solidFill>
                            <a:round/>
                            <a:tailEnd type="triangle" w="med" len="med"/>
                          </a:ln>
                          <a:effectLst/>
                        </wps:spPr>
                        <wps:bodyPr/>
                      </wps:wsp>
                      <wps:wsp>
                        <wps:cNvPr id="173" name="Line 20"/>
                        <wps:cNvCnPr>
                          <a:cxnSpLocks noChangeShapeType="1"/>
                        </wps:cNvCnPr>
                        <wps:spPr bwMode="auto">
                          <a:xfrm>
                            <a:off x="5219" y="6396"/>
                            <a:ext cx="0" cy="312"/>
                          </a:xfrm>
                          <a:prstGeom prst="line">
                            <a:avLst/>
                          </a:prstGeom>
                          <a:noFill/>
                          <a:ln w="9525">
                            <a:solidFill>
                              <a:srgbClr val="000000"/>
                            </a:solidFill>
                            <a:round/>
                            <a:tailEnd type="triangle" w="med" len="med"/>
                          </a:ln>
                          <a:effectLst/>
                        </wps:spPr>
                        <wps:bodyPr/>
                      </wps:wsp>
                      <wps:wsp>
                        <wps:cNvPr id="174" name="Line 21"/>
                        <wps:cNvCnPr>
                          <a:cxnSpLocks noChangeShapeType="1"/>
                        </wps:cNvCnPr>
                        <wps:spPr bwMode="auto">
                          <a:xfrm>
                            <a:off x="1979" y="3744"/>
                            <a:ext cx="2159" cy="0"/>
                          </a:xfrm>
                          <a:prstGeom prst="line">
                            <a:avLst/>
                          </a:prstGeom>
                          <a:noFill/>
                          <a:ln w="9525">
                            <a:solidFill>
                              <a:srgbClr val="000000"/>
                            </a:solidFill>
                            <a:round/>
                            <a:tailEnd type="triangle" w="med" len="med"/>
                          </a:ln>
                          <a:effectLst/>
                        </wps:spPr>
                        <wps:bodyPr/>
                      </wps:wsp>
                      <wps:wsp>
                        <wps:cNvPr id="176" name="Line 22"/>
                        <wps:cNvCnPr>
                          <a:cxnSpLocks noChangeShapeType="1"/>
                        </wps:cNvCnPr>
                        <wps:spPr bwMode="auto">
                          <a:xfrm flipH="1">
                            <a:off x="1978" y="4523"/>
                            <a:ext cx="2160" cy="2"/>
                          </a:xfrm>
                          <a:prstGeom prst="line">
                            <a:avLst/>
                          </a:prstGeom>
                          <a:noFill/>
                          <a:ln w="9525">
                            <a:solidFill>
                              <a:srgbClr val="000000"/>
                            </a:solidFill>
                            <a:round/>
                            <a:headEnd type="none" w="med" len="med"/>
                            <a:tailEnd type="none" w="med" len="med"/>
                          </a:ln>
                          <a:effectLst/>
                        </wps:spPr>
                        <wps:bodyPr/>
                      </wps:wsp>
                      <wps:wsp>
                        <wps:cNvPr id="177" name="Line 23"/>
                        <wps:cNvCnPr>
                          <a:cxnSpLocks noChangeShapeType="1"/>
                        </wps:cNvCnPr>
                        <wps:spPr bwMode="auto">
                          <a:xfrm flipV="1">
                            <a:off x="1979" y="3744"/>
                            <a:ext cx="0" cy="779"/>
                          </a:xfrm>
                          <a:prstGeom prst="line">
                            <a:avLst/>
                          </a:prstGeom>
                          <a:noFill/>
                          <a:ln w="9525">
                            <a:solidFill>
                              <a:srgbClr val="000000"/>
                            </a:solidFill>
                            <a:round/>
                          </a:ln>
                          <a:effectLst/>
                        </wps:spPr>
                        <wps:bodyPr/>
                      </wps:wsp>
                      <wps:wsp>
                        <wps:cNvPr id="178" name="Line 24"/>
                        <wps:cNvCnPr>
                          <a:cxnSpLocks noChangeShapeType="1"/>
                        </wps:cNvCnPr>
                        <wps:spPr bwMode="auto">
                          <a:xfrm>
                            <a:off x="1979" y="5304"/>
                            <a:ext cx="2159" cy="1"/>
                          </a:xfrm>
                          <a:prstGeom prst="line">
                            <a:avLst/>
                          </a:prstGeom>
                          <a:noFill/>
                          <a:ln w="9525">
                            <a:solidFill>
                              <a:srgbClr val="000000"/>
                            </a:solidFill>
                            <a:round/>
                            <a:tailEnd type="triangle" w="med" len="med"/>
                          </a:ln>
                          <a:effectLst/>
                        </wps:spPr>
                        <wps:bodyPr/>
                      </wps:wsp>
                      <wps:wsp>
                        <wps:cNvPr id="179" name="Line 25"/>
                        <wps:cNvCnPr>
                          <a:cxnSpLocks noChangeShapeType="1"/>
                        </wps:cNvCnPr>
                        <wps:spPr bwMode="auto">
                          <a:xfrm flipH="1">
                            <a:off x="1978" y="6084"/>
                            <a:ext cx="2160" cy="1"/>
                          </a:xfrm>
                          <a:prstGeom prst="line">
                            <a:avLst/>
                          </a:prstGeom>
                          <a:noFill/>
                          <a:ln w="9525">
                            <a:solidFill>
                              <a:srgbClr val="000000"/>
                            </a:solidFill>
                            <a:round/>
                            <a:headEnd type="none" w="med" len="med"/>
                            <a:tailEnd type="none" w="med" len="med"/>
                          </a:ln>
                          <a:effectLst/>
                        </wps:spPr>
                        <wps:bodyPr/>
                      </wps:wsp>
                      <wps:wsp>
                        <wps:cNvPr id="180" name="Line 26"/>
                        <wps:cNvCnPr>
                          <a:cxnSpLocks noChangeShapeType="1"/>
                        </wps:cNvCnPr>
                        <wps:spPr bwMode="auto">
                          <a:xfrm flipV="1">
                            <a:off x="1979" y="5304"/>
                            <a:ext cx="1" cy="781"/>
                          </a:xfrm>
                          <a:prstGeom prst="line">
                            <a:avLst/>
                          </a:prstGeom>
                          <a:noFill/>
                          <a:ln w="9525">
                            <a:solidFill>
                              <a:srgbClr val="000000"/>
                            </a:solidFill>
                            <a:round/>
                          </a:ln>
                          <a:effectLst/>
                        </wps:spPr>
                        <wps:bodyPr/>
                      </wps:wsp>
                      <wps:wsp>
                        <wps:cNvPr id="181" name="Text Box 27"/>
                        <wps:cNvSpPr txBox="1">
                          <a:spLocks noChangeArrowheads="1"/>
                        </wps:cNvSpPr>
                        <wps:spPr bwMode="auto">
                          <a:xfrm>
                            <a:off x="540" y="3900"/>
                            <a:ext cx="1258" cy="467"/>
                          </a:xfrm>
                          <a:prstGeom prst="rect">
                            <a:avLst/>
                          </a:prstGeom>
                          <a:noFill/>
                          <a:ln w="9525">
                            <a:solidFill>
                              <a:srgbClr val="000000"/>
                            </a:solidFill>
                            <a:miter lim="800000"/>
                          </a:ln>
                          <a:effectLst/>
                        </wps:spPr>
                        <wps:txbx>
                          <w:txbxContent>
                            <w:p w14:paraId="67E2724E" w14:textId="77777777" w:rsidR="00AB58C6" w:rsidRDefault="00AB58C6">
                              <w:pPr>
                                <w:spacing w:line="240" w:lineRule="atLeast"/>
                                <w:ind w:firstLineChars="0" w:firstLine="0"/>
                                <w:jc w:val="center"/>
                                <w:rPr>
                                  <w:sz w:val="21"/>
                                  <w:szCs w:val="21"/>
                                </w:rPr>
                              </w:pPr>
                              <w:r>
                                <w:rPr>
                                  <w:rFonts w:hint="eastAsia"/>
                                  <w:sz w:val="21"/>
                                  <w:szCs w:val="21"/>
                                </w:rPr>
                                <w:t>外业偏差</w:t>
                              </w:r>
                            </w:p>
                          </w:txbxContent>
                        </wps:txbx>
                        <wps:bodyPr rot="0" vert="horz" wrap="square" lIns="91440" tIns="45720" rIns="91440" bIns="45720" anchor="t" anchorCtr="0" upright="1">
                          <a:noAutofit/>
                        </wps:bodyPr>
                      </wps:wsp>
                      <wps:wsp>
                        <wps:cNvPr id="182" name="Text Box 28"/>
                        <wps:cNvSpPr txBox="1">
                          <a:spLocks noChangeArrowheads="1"/>
                        </wps:cNvSpPr>
                        <wps:spPr bwMode="auto">
                          <a:xfrm>
                            <a:off x="540" y="5460"/>
                            <a:ext cx="1258" cy="467"/>
                          </a:xfrm>
                          <a:prstGeom prst="rect">
                            <a:avLst/>
                          </a:prstGeom>
                          <a:solidFill>
                            <a:srgbClr val="FFFFFF"/>
                          </a:solidFill>
                          <a:ln w="9525">
                            <a:solidFill>
                              <a:srgbClr val="000000"/>
                            </a:solidFill>
                            <a:miter lim="800000"/>
                          </a:ln>
                          <a:effectLst/>
                        </wps:spPr>
                        <wps:txbx>
                          <w:txbxContent>
                            <w:p w14:paraId="69153E7A" w14:textId="77777777" w:rsidR="00AB58C6" w:rsidRDefault="00AB58C6">
                              <w:pPr>
                                <w:spacing w:line="240" w:lineRule="atLeast"/>
                                <w:ind w:firstLineChars="0" w:firstLine="0"/>
                                <w:jc w:val="center"/>
                                <w:rPr>
                                  <w:sz w:val="21"/>
                                  <w:szCs w:val="21"/>
                                </w:rPr>
                              </w:pPr>
                              <w:r>
                                <w:rPr>
                                  <w:rFonts w:hint="eastAsia"/>
                                  <w:sz w:val="21"/>
                                  <w:szCs w:val="21"/>
                                </w:rPr>
                                <w:t>内业偏差</w:t>
                              </w:r>
                            </w:p>
                          </w:txbxContent>
                        </wps:txbx>
                        <wps:bodyPr rot="0" vert="horz" wrap="square" lIns="91440" tIns="45720" rIns="91440" bIns="45720" anchor="t" anchorCtr="0" upright="1">
                          <a:noAutofit/>
                        </wps:bodyPr>
                      </wps:wsp>
                    </wpg:wgp>
                  </a:graphicData>
                </a:graphic>
              </wp:inline>
            </w:drawing>
          </mc:Choice>
          <mc:Fallback>
            <w:pict>
              <v:group w14:anchorId="7CAEB9FB" id="Group 2" o:spid="_x0000_s1026" style="width:279pt;height:296.3pt;mso-position-horizontal-relative:char;mso-position-vertical-relative:line" coordorigin="540,1247" coordsize="5580,5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">
                <v:shapetype id="_x0000_t109" coordsize="21600,21600" o:spt="109" path="m,l,21600r21600,l21600,xe">
                  <v:stroke joinstyle="miter"/>
                  <v:path gradientshapeok="t" o:connecttype="rect"/>
                </v:shapetype>
                <v:shape id="AutoShape 4" o:spid="_x0000_s1027" type="#_x0000_t109" style="position:absolute;left:4139;top:2028;width:1981;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">
                  <v:textbox>
                    <w:txbxContent>
                      <w:p w14:paraId="0C2D9756" w14:textId="77777777" w:rsidR="00AB58C6" w:rsidRDefault="00AB58C6">
                        <w:pPr>
                          <w:spacing w:line="240" w:lineRule="atLeast"/>
                          <w:ind w:firstLineChars="0" w:firstLine="0"/>
                          <w:jc w:val="center"/>
                          <w:rPr>
                            <w:sz w:val="21"/>
                            <w:szCs w:val="21"/>
                          </w:rPr>
                        </w:pPr>
                        <w:r>
                          <w:rPr>
                            <w:rFonts w:hint="eastAsia"/>
                            <w:sz w:val="21"/>
                            <w:szCs w:val="21"/>
                          </w:rPr>
                          <w:t>现场勘查</w:t>
                        </w:r>
                      </w:p>
                    </w:txbxContent>
                  </v:textbox>
                </v:shape>
                <v:shape id="AutoShape 5" o:spid="_x0000_s1028" type="#_x0000_t109" style="position:absolute;left:4139;top:2807;width:1981;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">
                  <v:textbox>
                    <w:txbxContent>
                      <w:p w14:paraId="21E1874D" w14:textId="77777777" w:rsidR="00AB58C6" w:rsidRDefault="00AB58C6">
                        <w:pPr>
                          <w:spacing w:line="240" w:lineRule="atLeast"/>
                          <w:ind w:firstLineChars="0" w:firstLine="0"/>
                          <w:jc w:val="center"/>
                          <w:rPr>
                            <w:sz w:val="21"/>
                            <w:szCs w:val="21"/>
                          </w:rPr>
                        </w:pPr>
                        <w:r>
                          <w:rPr>
                            <w:rFonts w:hint="eastAsia"/>
                            <w:sz w:val="21"/>
                            <w:szCs w:val="21"/>
                          </w:rPr>
                          <w:t>协调会议</w:t>
                        </w:r>
                      </w:p>
                    </w:txbxContent>
                  </v:textbox>
                </v:shape>
                <v:shape id="AutoShape 6" o:spid="_x0000_s1029" type="#_x0000_t109" style="position:absolute;left:4139;top:1247;width:1981;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">
                  <v:textbox>
                    <w:txbxContent>
                      <w:p w14:paraId="629AF436" w14:textId="77777777" w:rsidR="00AB58C6" w:rsidRDefault="00AB58C6">
                        <w:pPr>
                          <w:spacing w:line="240" w:lineRule="atLeast"/>
                          <w:ind w:firstLineChars="0" w:firstLine="0"/>
                          <w:jc w:val="center"/>
                          <w:rPr>
                            <w:sz w:val="21"/>
                            <w:szCs w:val="21"/>
                          </w:rPr>
                        </w:pPr>
                        <w:r>
                          <w:rPr>
                            <w:rFonts w:hint="eastAsia"/>
                            <w:sz w:val="21"/>
                            <w:szCs w:val="21"/>
                          </w:rPr>
                          <w:t>技术资料收集</w:t>
                        </w:r>
                      </w:p>
                    </w:txbxContent>
                  </v:textbox>
                </v:shape>
                <v:shape id="AutoShape 8" o:spid="_x0000_s1030" type="#_x0000_t109" style="position:absolute;left:4139;top:3588;width:1981;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">
                  <v:textbox>
                    <w:txbxContent>
                      <w:p w14:paraId="6D7E01F4" w14:textId="5FE3495E" w:rsidR="00AB58C6" w:rsidRDefault="00AB58C6" w:rsidP="0014244B">
                        <w:pPr>
                          <w:spacing w:line="240" w:lineRule="atLeast"/>
                          <w:ind w:firstLineChars="0" w:firstLine="0"/>
                          <w:rPr>
                            <w:sz w:val="21"/>
                            <w:szCs w:val="21"/>
                          </w:rPr>
                        </w:pPr>
                        <w:r>
                          <w:rPr>
                            <w:rFonts w:hint="eastAsia"/>
                            <w:sz w:val="21"/>
                            <w:szCs w:val="21"/>
                          </w:rPr>
                          <w:t>降水、清淤、检测</w:t>
                        </w:r>
                      </w:p>
                    </w:txbxContent>
                  </v:textbox>
                </v:shape>
                <v:shape id="AutoShape 9" o:spid="_x0000_s1031" type="#_x0000_t109" style="position:absolute;left:4139;top:4367;width:1981;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">
                  <v:textbox>
                    <w:txbxContent>
                      <w:p w14:paraId="15798660" w14:textId="77777777" w:rsidR="00AB58C6" w:rsidRDefault="00AB58C6">
                        <w:pPr>
                          <w:spacing w:line="240" w:lineRule="atLeast"/>
                          <w:ind w:firstLineChars="0" w:firstLine="0"/>
                          <w:jc w:val="center"/>
                          <w:rPr>
                            <w:sz w:val="21"/>
                            <w:szCs w:val="21"/>
                          </w:rPr>
                        </w:pPr>
                        <w:r>
                          <w:rPr>
                            <w:rFonts w:hint="eastAsia"/>
                            <w:sz w:val="21"/>
                            <w:szCs w:val="21"/>
                          </w:rPr>
                          <w:t>质量检查</w:t>
                        </w:r>
                      </w:p>
                    </w:txbxContent>
                  </v:textbox>
                </v:shape>
                <v:shape id="AutoShape 10" o:spid="_x0000_s1032" type="#_x0000_t109" style="position:absolute;left:4139;top:5148;width:1981;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">
                  <v:textbox>
                    <w:txbxContent>
                      <w:p w14:paraId="0670EF2D" w14:textId="77777777" w:rsidR="00AB58C6" w:rsidRDefault="00AB58C6">
                        <w:pPr>
                          <w:spacing w:line="240" w:lineRule="atLeast"/>
                          <w:ind w:firstLineChars="0" w:firstLine="0"/>
                          <w:jc w:val="center"/>
                          <w:rPr>
                            <w:sz w:val="21"/>
                            <w:szCs w:val="21"/>
                          </w:rPr>
                        </w:pPr>
                        <w:r>
                          <w:rPr>
                            <w:rFonts w:hint="eastAsia"/>
                            <w:sz w:val="21"/>
                            <w:szCs w:val="21"/>
                          </w:rPr>
                          <w:t>报告编写</w:t>
                        </w:r>
                      </w:p>
                    </w:txbxContent>
                  </v:textbox>
                </v:shape>
                <v:shape id="AutoShape 11" o:spid="_x0000_s1033" type="#_x0000_t109" style="position:absolute;left:4139;top:5927;width:1981;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">
                  <v:textbox>
                    <w:txbxContent>
                      <w:p w14:paraId="11F93D28" w14:textId="77777777" w:rsidR="00AB58C6" w:rsidRDefault="00AB58C6">
                        <w:pPr>
                          <w:spacing w:line="240" w:lineRule="atLeast"/>
                          <w:ind w:firstLineChars="0" w:firstLine="0"/>
                          <w:jc w:val="center"/>
                          <w:rPr>
                            <w:sz w:val="21"/>
                            <w:szCs w:val="21"/>
                          </w:rPr>
                        </w:pPr>
                        <w:r>
                          <w:rPr>
                            <w:rFonts w:hint="eastAsia"/>
                            <w:sz w:val="21"/>
                            <w:szCs w:val="21"/>
                          </w:rPr>
                          <w:t>资料审定</w:t>
                        </w:r>
                      </w:p>
                    </w:txbxContent>
                  </v:textbox>
                </v:shape>
                <v:shape id="AutoShape 12" o:spid="_x0000_s1034" type="#_x0000_t109" style="position:absolute;left:4139;top:6708;width:198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">
                  <v:textbox>
                    <w:txbxContent>
                      <w:p w14:paraId="5C8444CA" w14:textId="77777777" w:rsidR="00AB58C6" w:rsidRDefault="00AB58C6">
                        <w:pPr>
                          <w:spacing w:line="240" w:lineRule="atLeast"/>
                          <w:ind w:firstLineChars="0" w:firstLine="0"/>
                          <w:jc w:val="center"/>
                          <w:rPr>
                            <w:sz w:val="21"/>
                            <w:szCs w:val="21"/>
                          </w:rPr>
                        </w:pPr>
                        <w:r>
                          <w:rPr>
                            <w:rFonts w:hint="eastAsia"/>
                            <w:sz w:val="21"/>
                            <w:szCs w:val="21"/>
                          </w:rPr>
                          <w:t>成果提交</w:t>
                        </w:r>
                      </w:p>
                    </w:txbxContent>
                  </v:textbox>
                </v:shape>
                <v:line id="Line 13" o:spid="_x0000_s1035" style="position:absolute;visibility:visible;mso-wrap-style:square" from="5219,1716" to="5219,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Line 14" o:spid="_x0000_s1036" style="position:absolute;visibility:visible;mso-wrap-style:square" from="5219,2495" to="5219,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v:line id="Line 16" o:spid="_x0000_s1037" style="position:absolute;visibility:visible;mso-wrap-style:square" from="5219,3275" to="5219,3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U2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CabeU2xQAAANsAAAAP&#10;AAAAAAAAAAAAAAAAAAcCAABkcnMvZG93bnJldi54bWxQSwUGAAAAAAMAAwC3AAAA+QIAAAAA&#10;">
                  <v:stroke endarrow="block"/>
                </v:line>
                <v:line id="Line 17" o:spid="_x0000_s1038" style="position:absolute;visibility:visible;mso-wrap-style:square" from="5219,4056" to="5219,4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">
                  <v:stroke endarrow="block"/>
                </v:line>
                <v:line id="Line 18" o:spid="_x0000_s1039" style="position:absolute;visibility:visible;mso-wrap-style:square" from="5219,4836" to="5219,5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">
                  <v:stroke endarrow="block"/>
                </v:line>
                <v:line id="Line 19" o:spid="_x0000_s1040" style="position:absolute;visibility:visible;mso-wrap-style:square" from="5219,5615" to="5219,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r3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BErRr3xQAAANwAAAAP&#10;AAAAAAAAAAAAAAAAAAcCAABkcnMvZG93bnJldi54bWxQSwUGAAAAAAMAAwC3AAAA+QIAAAAA&#10;">
                  <v:stroke endarrow="block"/>
                </v:line>
                <v:line id="Line 20" o:spid="_x0000_s1041" style="position:absolute;visibility:visible;mso-wrap-style:square" from="5219,6396" to="5219,6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line id="Line 21" o:spid="_x0000_s1042" style="position:absolute;visibility:visible;mso-wrap-style:square" from="1979,3744" to="4138,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U0wgAAANwAAAAPAAAAZHJzL2Rvd25yZXYueG1sRE/fa8Iw&#10;EH4X9j+EG+xNU2X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Ct/KU0wgAAANwAAAAPAAAA&#10;AAAAAAAAAAAAAAcCAABkcnMvZG93bnJldi54bWxQSwUGAAAAAAMAAwC3AAAA9gIAAAAA&#10;">
                  <v:stroke endarrow="block"/>
                </v:line>
                <v:line id="Line 22" o:spid="_x0000_s1043" style="position:absolute;flip:x;visibility:visible;mso-wrap-style:square" from="1978,4523" to="4138,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"/>
                <v:line id="Line 23" o:spid="_x0000_s1044" style="position:absolute;flip:y;visibility:visible;mso-wrap-style:square" from="1979,3744" to="1979,4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"/>
                <v:line id="Line 24" o:spid="_x0000_s1045" style="position:absolute;visibility:visible;mso-wrap-style:square" from="1979,5304" to="413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">
                  <v:stroke endarrow="block"/>
                </v:line>
                <v:line id="Line 25" o:spid="_x0000_s1046" style="position:absolute;flip:x;visibility:visible;mso-wrap-style:square" from="1978,6084" to="4138,6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"/>
                <v:line id="Line 26" o:spid="_x0000_s1047" style="position:absolute;flip:y;visibility:visible;mso-wrap-style:square" from="1979,5304" to="1980,6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"/>
                <v:shapetype id="_x0000_t202" coordsize="21600,21600" o:spt="202" path="m,l,21600r21600,l21600,xe">
                  <v:stroke joinstyle="miter"/>
                  <v:path gradientshapeok="t" o:connecttype="rect"/>
                </v:shapetype>
                <v:shape id="Text Box 27" o:spid="_x0000_s1048" type="#_x0000_t202" style="position:absolute;left:540;top:3900;width:1258;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" filled="f">
                  <v:textbox>
                    <w:txbxContent>
                      <w:p w14:paraId="67E2724E" w14:textId="77777777" w:rsidR="00AB58C6" w:rsidRDefault="00AB58C6">
                        <w:pPr>
                          <w:spacing w:line="240" w:lineRule="atLeast"/>
                          <w:ind w:firstLineChars="0" w:firstLine="0"/>
                          <w:jc w:val="center"/>
                          <w:rPr>
                            <w:sz w:val="21"/>
                            <w:szCs w:val="21"/>
                          </w:rPr>
                        </w:pPr>
                        <w:r>
                          <w:rPr>
                            <w:rFonts w:hint="eastAsia"/>
                            <w:sz w:val="21"/>
                            <w:szCs w:val="21"/>
                          </w:rPr>
                          <w:t>外业偏差</w:t>
                        </w:r>
                      </w:p>
                    </w:txbxContent>
                  </v:textbox>
                </v:shape>
                <v:shape id="Text Box 28" o:spid="_x0000_s1049" type="#_x0000_t202" style="position:absolute;left:540;top:5460;width:1258;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">
                  <v:textbox>
                    <w:txbxContent>
                      <w:p w14:paraId="69153E7A" w14:textId="77777777" w:rsidR="00AB58C6" w:rsidRDefault="00AB58C6">
                        <w:pPr>
                          <w:spacing w:line="240" w:lineRule="atLeast"/>
                          <w:ind w:firstLineChars="0" w:firstLine="0"/>
                          <w:jc w:val="center"/>
                          <w:rPr>
                            <w:sz w:val="21"/>
                            <w:szCs w:val="21"/>
                          </w:rPr>
                        </w:pPr>
                        <w:r>
                          <w:rPr>
                            <w:rFonts w:hint="eastAsia"/>
                            <w:sz w:val="21"/>
                            <w:szCs w:val="21"/>
                          </w:rPr>
                          <w:t>内业偏差</w:t>
                        </w:r>
                      </w:p>
                    </w:txbxContent>
                  </v:textbox>
                </v:shape>
                <w10:anchorlock/>
              </v:group>
            </w:pict>
          </mc:Fallback>
        </mc:AlternateContent>
      </w:r>
    </w:p>
    <w:p w14:paraId="0C26DD26" w14:textId="51B3FD0D" w:rsidR="001524F2" w:rsidRDefault="0008697C">
      <w:pPr>
        <w:ind w:firstLine="422"/>
        <w:jc w:val="center"/>
        <w:rPr>
          <w:rFonts w:ascii="宋体"/>
          <w:b/>
          <w:sz w:val="21"/>
          <w:szCs w:val="21"/>
        </w:rPr>
      </w:pPr>
      <w:r>
        <w:rPr>
          <w:rFonts w:ascii="宋体" w:hint="eastAsia"/>
          <w:b/>
          <w:sz w:val="21"/>
          <w:szCs w:val="21"/>
        </w:rPr>
        <w:t>图</w:t>
      </w:r>
      <w:r>
        <w:rPr>
          <w:b/>
          <w:sz w:val="21"/>
          <w:szCs w:val="21"/>
        </w:rPr>
        <w:t>3-1</w:t>
      </w:r>
      <w:r>
        <w:rPr>
          <w:rFonts w:ascii="宋体" w:hint="eastAsia"/>
          <w:b/>
          <w:sz w:val="21"/>
          <w:szCs w:val="21"/>
        </w:rPr>
        <w:t xml:space="preserve"> 工作流程图</w:t>
      </w:r>
    </w:p>
    <w:p w14:paraId="00FFCB85" w14:textId="702F6117" w:rsidR="001C6FC3" w:rsidRDefault="001C6FC3">
      <w:pPr>
        <w:ind w:firstLine="422"/>
        <w:jc w:val="center"/>
        <w:rPr>
          <w:rFonts w:ascii="宋体"/>
          <w:b/>
          <w:sz w:val="21"/>
          <w:szCs w:val="21"/>
        </w:rPr>
      </w:pPr>
    </w:p>
    <w:p w14:paraId="64AC9CE6" w14:textId="23A41880" w:rsidR="001C6FC3" w:rsidRDefault="001C6FC3">
      <w:pPr>
        <w:ind w:firstLine="422"/>
        <w:jc w:val="center"/>
        <w:rPr>
          <w:rFonts w:ascii="宋体"/>
          <w:b/>
          <w:sz w:val="21"/>
          <w:szCs w:val="21"/>
        </w:rPr>
      </w:pPr>
    </w:p>
    <w:p w14:paraId="694CA36A" w14:textId="77777777" w:rsidR="006B37CC" w:rsidRDefault="006B37CC">
      <w:pPr>
        <w:ind w:firstLine="422"/>
        <w:jc w:val="center"/>
        <w:rPr>
          <w:rFonts w:ascii="宋体"/>
          <w:b/>
          <w:sz w:val="21"/>
          <w:szCs w:val="21"/>
        </w:rPr>
      </w:pPr>
    </w:p>
    <w:p w14:paraId="0D6B5C4C" w14:textId="77777777" w:rsidR="001C6FC3" w:rsidRDefault="001C6FC3">
      <w:pPr>
        <w:ind w:firstLine="422"/>
        <w:jc w:val="center"/>
        <w:rPr>
          <w:rFonts w:ascii="宋体"/>
          <w:b/>
          <w:sz w:val="21"/>
          <w:szCs w:val="21"/>
        </w:rPr>
      </w:pPr>
    </w:p>
    <w:p w14:paraId="49FEC030" w14:textId="77777777" w:rsidR="001524F2" w:rsidRDefault="0008697C">
      <w:pPr>
        <w:pStyle w:val="2"/>
        <w:ind w:firstLine="602"/>
      </w:pPr>
      <w:bookmarkStart w:id="95" w:name="_Toc52788963"/>
      <w:bookmarkStart w:id="96" w:name="_Toc15366348"/>
      <w:bookmarkStart w:id="97" w:name="_Toc7784"/>
      <w:bookmarkStart w:id="98" w:name="_Toc404066453"/>
      <w:bookmarkStart w:id="99" w:name="_Toc61342893"/>
      <w:r>
        <w:rPr>
          <w:rFonts w:hint="eastAsia"/>
        </w:rPr>
        <w:lastRenderedPageBreak/>
        <w:t xml:space="preserve">3.3 </w:t>
      </w:r>
      <w:r>
        <w:rPr>
          <w:rFonts w:hint="eastAsia"/>
        </w:rPr>
        <w:t>资料收集</w:t>
      </w:r>
      <w:bookmarkEnd w:id="95"/>
      <w:bookmarkEnd w:id="96"/>
      <w:bookmarkEnd w:id="97"/>
      <w:bookmarkEnd w:id="98"/>
      <w:bookmarkEnd w:id="99"/>
    </w:p>
    <w:p w14:paraId="4D1FD2EB" w14:textId="77777777" w:rsidR="001524F2" w:rsidRDefault="0008697C">
      <w:pPr>
        <w:ind w:firstLine="560"/>
      </w:pPr>
      <w:r>
        <w:rPr>
          <w:rFonts w:hint="eastAsia"/>
        </w:rPr>
        <w:t>为了开展管道调查与检测工作以及后期的报告编写，本次检测主要收集了以下资料：</w:t>
      </w:r>
    </w:p>
    <w:p w14:paraId="58EB6746" w14:textId="77777777" w:rsidR="001524F2" w:rsidRDefault="0008697C">
      <w:pPr>
        <w:ind w:firstLineChars="221" w:firstLine="619"/>
      </w:pPr>
      <w:r>
        <w:t>1</w:t>
      </w:r>
      <w:r>
        <w:rPr>
          <w:rFonts w:hint="eastAsia"/>
        </w:rPr>
        <w:t xml:space="preserve">. </w:t>
      </w:r>
      <w:r>
        <w:t>管道</w:t>
      </w:r>
      <w:r>
        <w:rPr>
          <w:rFonts w:hint="eastAsia"/>
        </w:rPr>
        <w:t>现状图档</w:t>
      </w:r>
      <w:r>
        <w:t>资料</w:t>
      </w:r>
      <w:r>
        <w:rPr>
          <w:rFonts w:hint="eastAsia"/>
        </w:rPr>
        <w:t>；</w:t>
      </w:r>
    </w:p>
    <w:p w14:paraId="59E5C377" w14:textId="77777777" w:rsidR="001524F2" w:rsidRDefault="0008697C">
      <w:pPr>
        <w:ind w:firstLineChars="221" w:firstLine="619"/>
      </w:pPr>
      <w:r>
        <w:t xml:space="preserve">2. </w:t>
      </w:r>
      <w:r>
        <w:rPr>
          <w:rFonts w:hint="eastAsia"/>
        </w:rPr>
        <w:t>管道</w:t>
      </w:r>
      <w:r>
        <w:t>所处</w:t>
      </w:r>
      <w:r>
        <w:rPr>
          <w:rFonts w:hint="eastAsia"/>
        </w:rPr>
        <w:t>地理位置及周边环境情况。</w:t>
      </w:r>
    </w:p>
    <w:p w14:paraId="5E88A0AB" w14:textId="77777777" w:rsidR="001524F2" w:rsidRDefault="0008697C">
      <w:pPr>
        <w:pStyle w:val="2"/>
        <w:ind w:firstLine="602"/>
      </w:pPr>
      <w:bookmarkStart w:id="100" w:name="_Toc404066454"/>
      <w:bookmarkStart w:id="101" w:name="_Toc20092"/>
      <w:bookmarkStart w:id="102" w:name="_Toc52788964"/>
      <w:bookmarkStart w:id="103" w:name="_Toc15366349"/>
      <w:bookmarkStart w:id="104" w:name="_Toc61342894"/>
      <w:r>
        <w:rPr>
          <w:rFonts w:hint="eastAsia"/>
        </w:rPr>
        <w:t xml:space="preserve">3.4 </w:t>
      </w:r>
      <w:r>
        <w:rPr>
          <w:rFonts w:hint="eastAsia"/>
        </w:rPr>
        <w:t>工作部署</w:t>
      </w:r>
      <w:bookmarkEnd w:id="100"/>
      <w:bookmarkEnd w:id="101"/>
      <w:bookmarkEnd w:id="102"/>
      <w:bookmarkEnd w:id="103"/>
      <w:bookmarkEnd w:id="104"/>
    </w:p>
    <w:p w14:paraId="2713F232" w14:textId="32093BC0" w:rsidR="001524F2" w:rsidRDefault="0008697C" w:rsidP="001C6FC3">
      <w:pPr>
        <w:ind w:firstLine="560"/>
      </w:pPr>
      <w:r>
        <w:rPr>
          <w:rFonts w:hint="eastAsia"/>
        </w:rPr>
        <w:t>检测人员收集到必要的资料后，安排了现场踏勘，查清了现场的交通状况、周边工程的施工情况、窨井的占压情况，以及管道资料与实地的出入情况等，并做好踏勘记录。踏勘结束后，根据已收集的资料和踏勘记录进行分析讨论，组织开展检测工作，确定管道存在的淤积</w:t>
      </w:r>
      <w:r>
        <w:t>、</w:t>
      </w:r>
      <w:r>
        <w:rPr>
          <w:rFonts w:hint="eastAsia"/>
        </w:rPr>
        <w:t>积水及井盖被占压等问题。</w:t>
      </w:r>
    </w:p>
    <w:p w14:paraId="433F21EF" w14:textId="77777777" w:rsidR="001524F2" w:rsidRDefault="0008697C">
      <w:pPr>
        <w:ind w:firstLineChars="0" w:firstLine="0"/>
        <w:rPr>
          <w:rFonts w:ascii="仿宋_GB2312" w:eastAsia="仿宋_GB2312" w:cs="华文宋体"/>
          <w:szCs w:val="28"/>
        </w:rPr>
      </w:pPr>
      <w:r>
        <w:rPr>
          <w:rFonts w:ascii="仿宋_GB2312" w:eastAsia="仿宋_GB2312" w:cs="华文宋体" w:hint="eastAsia"/>
          <w:noProof/>
          <w:szCs w:val="28"/>
        </w:rPr>
        <mc:AlternateContent>
          <mc:Choice Requires="wpg">
            <w:drawing>
              <wp:inline distT="0" distB="0" distL="0" distR="0" wp14:anchorId="6BD5C305" wp14:editId="02A79141">
                <wp:extent cx="5880100" cy="2596515"/>
                <wp:effectExtent l="0" t="0" r="25400" b="13335"/>
                <wp:docPr id="7" name="Group 29"/>
                <wp:cNvGraphicFramePr/>
                <a:graphic xmlns:a="http://schemas.openxmlformats.org/drawingml/2006/main">
                  <a:graphicData uri="http://schemas.microsoft.com/office/word/2010/wordprocessingGroup">
                    <wpg:wgp>
                      <wpg:cNvGrpSpPr/>
                      <wpg:grpSpPr>
                        <a:xfrm>
                          <a:off x="0" y="0"/>
                          <a:ext cx="5880100" cy="2596515"/>
                          <a:chOff x="0" y="0"/>
                          <a:chExt cx="9260" cy="4089"/>
                        </a:xfrm>
                      </wpg:grpSpPr>
                      <pic:pic xmlns:pic="http://schemas.openxmlformats.org/drawingml/2006/picture">
                        <pic:nvPicPr>
                          <pic:cNvPr id="8" name="Picture 30" descr="26717527514199226409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9047" cy="4089"/>
                          </a:xfrm>
                          <a:prstGeom prst="rect">
                            <a:avLst/>
                          </a:prstGeom>
                          <a:noFill/>
                          <a:ln>
                            <a:noFill/>
                          </a:ln>
                          <a:effectLst/>
                        </pic:spPr>
                      </pic:pic>
                      <wps:wsp>
                        <wps:cNvPr id="11" name="AutoShape 31"/>
                        <wps:cNvCnPr>
                          <a:cxnSpLocks noChangeShapeType="1"/>
                        </wps:cNvCnPr>
                        <wps:spPr bwMode="auto">
                          <a:xfrm rot="5400000" flipH="1">
                            <a:off x="7386" y="2292"/>
                            <a:ext cx="512" cy="1039"/>
                          </a:xfrm>
                          <a:prstGeom prst="bentConnector3">
                            <a:avLst>
                              <a:gd name="adj1" fmla="val 48222"/>
                            </a:avLst>
                          </a:prstGeom>
                          <a:noFill/>
                          <a:ln w="28575">
                            <a:solidFill>
                              <a:srgbClr val="000000"/>
                            </a:solidFill>
                            <a:miter lim="800000"/>
                          </a:ln>
                          <a:effectLst/>
                        </wps:spPr>
                        <wps:bodyPr/>
                      </wps:wsp>
                      <wps:wsp>
                        <wps:cNvPr id="12" name="AutoShape 32"/>
                        <wps:cNvCnPr>
                          <a:cxnSpLocks noChangeShapeType="1"/>
                        </wps:cNvCnPr>
                        <wps:spPr bwMode="auto">
                          <a:xfrm rot="16200000">
                            <a:off x="6344" y="2295"/>
                            <a:ext cx="512" cy="1035"/>
                          </a:xfrm>
                          <a:prstGeom prst="bentConnector3">
                            <a:avLst>
                              <a:gd name="adj1" fmla="val 48218"/>
                            </a:avLst>
                          </a:prstGeom>
                          <a:noFill/>
                          <a:ln w="28575">
                            <a:solidFill>
                              <a:srgbClr val="000000"/>
                            </a:solidFill>
                            <a:miter lim="800000"/>
                          </a:ln>
                          <a:effectLst/>
                        </wps:spPr>
                        <wps:bodyPr/>
                      </wps:wsp>
                      <wps:wsp>
                        <wps:cNvPr id="13" name="AutoShape 33"/>
                        <wps:cNvCnPr>
                          <a:cxnSpLocks noChangeShapeType="1"/>
                        </wps:cNvCnPr>
                        <wps:spPr bwMode="auto">
                          <a:xfrm rot="5400000" flipH="1">
                            <a:off x="631" y="2808"/>
                            <a:ext cx="511" cy="1"/>
                          </a:xfrm>
                          <a:prstGeom prst="bentConnector3">
                            <a:avLst>
                              <a:gd name="adj1" fmla="val 48190"/>
                            </a:avLst>
                          </a:prstGeom>
                          <a:noFill/>
                          <a:ln w="28575">
                            <a:solidFill>
                              <a:srgbClr val="000000"/>
                            </a:solidFill>
                            <a:miter lim="800000"/>
                          </a:ln>
                          <a:effectLst/>
                        </wps:spPr>
                        <wps:bodyPr/>
                      </wps:wsp>
                      <wps:wsp>
                        <wps:cNvPr id="14" name="AutoShape 34"/>
                        <wps:cNvCnPr>
                          <a:cxnSpLocks noChangeShapeType="1"/>
                        </wps:cNvCnPr>
                        <wps:spPr bwMode="auto">
                          <a:xfrm rot="5400000" flipH="1">
                            <a:off x="5309" y="-274"/>
                            <a:ext cx="510" cy="3115"/>
                          </a:xfrm>
                          <a:prstGeom prst="bentConnector3">
                            <a:avLst>
                              <a:gd name="adj1" fmla="val 48106"/>
                            </a:avLst>
                          </a:prstGeom>
                          <a:noFill/>
                          <a:ln w="28575">
                            <a:solidFill>
                              <a:srgbClr val="000000"/>
                            </a:solidFill>
                            <a:miter lim="800000"/>
                          </a:ln>
                          <a:effectLst/>
                        </wps:spPr>
                        <wps:bodyPr/>
                      </wps:wsp>
                      <wps:wsp>
                        <wps:cNvPr id="15" name="AutoShape 35"/>
                        <wps:cNvCnPr>
                          <a:cxnSpLocks noChangeShapeType="1"/>
                        </wps:cNvCnPr>
                        <wps:spPr bwMode="auto">
                          <a:xfrm rot="5400000" flipH="1">
                            <a:off x="2709" y="2808"/>
                            <a:ext cx="511" cy="1"/>
                          </a:xfrm>
                          <a:prstGeom prst="bentConnector3">
                            <a:avLst>
                              <a:gd name="adj1" fmla="val 48227"/>
                            </a:avLst>
                          </a:prstGeom>
                          <a:noFill/>
                          <a:ln w="28575">
                            <a:solidFill>
                              <a:srgbClr val="000000"/>
                            </a:solidFill>
                            <a:miter lim="800000"/>
                          </a:ln>
                          <a:effectLst/>
                        </wps:spPr>
                        <wps:bodyPr/>
                      </wps:wsp>
                      <wps:wsp>
                        <wps:cNvPr id="16" name="AutoShape 36"/>
                        <wps:cNvCnPr>
                          <a:cxnSpLocks noChangeShapeType="1"/>
                        </wps:cNvCnPr>
                        <wps:spPr bwMode="auto">
                          <a:xfrm rot="5400000" flipH="1">
                            <a:off x="4272" y="763"/>
                            <a:ext cx="512" cy="1038"/>
                          </a:xfrm>
                          <a:prstGeom prst="bentConnector3">
                            <a:avLst>
                              <a:gd name="adj1" fmla="val 48093"/>
                            </a:avLst>
                          </a:prstGeom>
                          <a:noFill/>
                          <a:ln w="28575">
                            <a:solidFill>
                              <a:srgbClr val="000000"/>
                            </a:solidFill>
                            <a:miter lim="800000"/>
                          </a:ln>
                          <a:effectLst/>
                        </wps:spPr>
                        <wps:bodyPr/>
                      </wps:wsp>
                      <wps:wsp>
                        <wps:cNvPr id="131" name="AutoShape 37"/>
                        <wps:cNvCnPr>
                          <a:cxnSpLocks noChangeShapeType="1"/>
                        </wps:cNvCnPr>
                        <wps:spPr bwMode="auto">
                          <a:xfrm rot="16200000">
                            <a:off x="3235" y="763"/>
                            <a:ext cx="512" cy="1038"/>
                          </a:xfrm>
                          <a:prstGeom prst="bentConnector3">
                            <a:avLst>
                              <a:gd name="adj1" fmla="val 48093"/>
                            </a:avLst>
                          </a:prstGeom>
                          <a:noFill/>
                          <a:ln w="28575">
                            <a:solidFill>
                              <a:srgbClr val="000000"/>
                            </a:solidFill>
                            <a:miter lim="800000"/>
                          </a:ln>
                          <a:effectLst/>
                        </wps:spPr>
                        <wps:bodyPr/>
                      </wps:wsp>
                      <wps:wsp>
                        <wps:cNvPr id="132" name="AutoShape 38"/>
                        <wps:cNvCnPr>
                          <a:cxnSpLocks noChangeShapeType="1"/>
                        </wps:cNvCnPr>
                        <wps:spPr bwMode="auto">
                          <a:xfrm rot="16200000">
                            <a:off x="2192" y="-274"/>
                            <a:ext cx="511" cy="3116"/>
                          </a:xfrm>
                          <a:prstGeom prst="bentConnector3">
                            <a:avLst>
                              <a:gd name="adj1" fmla="val 48106"/>
                            </a:avLst>
                          </a:prstGeom>
                          <a:noFill/>
                          <a:ln w="28575">
                            <a:solidFill>
                              <a:srgbClr val="000000"/>
                            </a:solidFill>
                            <a:miter lim="800000"/>
                          </a:ln>
                          <a:effectLst/>
                        </wps:spPr>
                        <wps:bodyPr/>
                      </wps:wsp>
                      <wps:wsp>
                        <wps:cNvPr id="133" name="AutoShape 39"/>
                        <wps:cNvSpPr>
                          <a:spLocks noChangeArrowheads="1"/>
                        </wps:cNvSpPr>
                        <wps:spPr bwMode="auto">
                          <a:xfrm>
                            <a:off x="2972" y="0"/>
                            <a:ext cx="1930" cy="1022"/>
                          </a:xfrm>
                          <a:prstGeom prst="roundRect">
                            <a:avLst>
                              <a:gd name="adj" fmla="val 16667"/>
                            </a:avLst>
                          </a:prstGeom>
                          <a:solidFill>
                            <a:srgbClr val="BBE0E3"/>
                          </a:solidFill>
                          <a:ln w="9525">
                            <a:solidFill>
                              <a:srgbClr val="000000"/>
                            </a:solidFill>
                            <a:round/>
                          </a:ln>
                          <a:effectLst/>
                        </wps:spPr>
                        <wps:txbx>
                          <w:txbxContent>
                            <w:p w14:paraId="09D8DC6E" w14:textId="77777777" w:rsidR="00AB58C6" w:rsidRDefault="00AB58C6">
                              <w:pPr>
                                <w:spacing w:line="400" w:lineRule="exact"/>
                                <w:ind w:firstLineChars="0" w:firstLine="0"/>
                                <w:jc w:val="center"/>
                                <w:rPr>
                                  <w:szCs w:val="21"/>
                                </w:rPr>
                              </w:pPr>
                              <w:r>
                                <w:rPr>
                                  <w:rFonts w:hint="eastAsia"/>
                                  <w:szCs w:val="21"/>
                                </w:rPr>
                                <w:t>项目总负责人</w:t>
                              </w:r>
                            </w:p>
                          </w:txbxContent>
                        </wps:txbx>
                        <wps:bodyPr rot="0" vert="horz" wrap="square" lIns="0" tIns="0" rIns="0" bIns="0" anchor="ctr" anchorCtr="0" upright="1">
                          <a:noAutofit/>
                        </wps:bodyPr>
                      </wps:wsp>
                      <wps:wsp>
                        <wps:cNvPr id="134" name="AutoShape 40"/>
                        <wps:cNvSpPr>
                          <a:spLocks noChangeArrowheads="1"/>
                        </wps:cNvSpPr>
                        <wps:spPr bwMode="auto">
                          <a:xfrm>
                            <a:off x="0" y="1533"/>
                            <a:ext cx="1781" cy="1022"/>
                          </a:xfrm>
                          <a:prstGeom prst="roundRect">
                            <a:avLst>
                              <a:gd name="adj" fmla="val 16667"/>
                            </a:avLst>
                          </a:prstGeom>
                          <a:solidFill>
                            <a:srgbClr val="BBE0E3"/>
                          </a:solidFill>
                          <a:ln w="9525">
                            <a:solidFill>
                              <a:srgbClr val="000000"/>
                            </a:solidFill>
                            <a:round/>
                          </a:ln>
                          <a:effectLst/>
                        </wps:spPr>
                        <wps:txbx>
                          <w:txbxContent>
                            <w:p w14:paraId="414601AC" w14:textId="77777777" w:rsidR="00AB58C6" w:rsidRDefault="00AB58C6">
                              <w:pPr>
                                <w:ind w:firstLineChars="50" w:firstLine="140"/>
                                <w:rPr>
                                  <w:szCs w:val="21"/>
                                </w:rPr>
                              </w:pPr>
                              <w:r>
                                <w:rPr>
                                  <w:rFonts w:hint="eastAsia"/>
                                  <w:szCs w:val="21"/>
                                </w:rPr>
                                <w:t>技术负责人</w:t>
                              </w:r>
                            </w:p>
                          </w:txbxContent>
                        </wps:txbx>
                        <wps:bodyPr rot="0" vert="horz" wrap="square" lIns="0" tIns="0" rIns="0" bIns="0" anchor="ctr" anchorCtr="0" upright="1">
                          <a:noAutofit/>
                        </wps:bodyPr>
                      </wps:wsp>
                      <wps:wsp>
                        <wps:cNvPr id="135" name="AutoShape 41"/>
                        <wps:cNvSpPr>
                          <a:spLocks noChangeArrowheads="1"/>
                        </wps:cNvSpPr>
                        <wps:spPr bwMode="auto">
                          <a:xfrm>
                            <a:off x="2078" y="1533"/>
                            <a:ext cx="1780" cy="1022"/>
                          </a:xfrm>
                          <a:prstGeom prst="roundRect">
                            <a:avLst>
                              <a:gd name="adj" fmla="val 16667"/>
                            </a:avLst>
                          </a:prstGeom>
                          <a:solidFill>
                            <a:srgbClr val="BBE0E3"/>
                          </a:solidFill>
                          <a:ln w="9525">
                            <a:solidFill>
                              <a:srgbClr val="000000"/>
                            </a:solidFill>
                            <a:round/>
                          </a:ln>
                          <a:effectLst/>
                        </wps:spPr>
                        <wps:txbx>
                          <w:txbxContent>
                            <w:p w14:paraId="62A35EAA" w14:textId="77777777" w:rsidR="00AB58C6" w:rsidRDefault="00AB58C6">
                              <w:pPr>
                                <w:ind w:firstLineChars="50" w:firstLine="140"/>
                                <w:rPr>
                                  <w:szCs w:val="21"/>
                                </w:rPr>
                              </w:pPr>
                              <w:r>
                                <w:rPr>
                                  <w:rFonts w:hint="eastAsia"/>
                                  <w:szCs w:val="21"/>
                                </w:rPr>
                                <w:t>安全负责人</w:t>
                              </w:r>
                            </w:p>
                          </w:txbxContent>
                        </wps:txbx>
                        <wps:bodyPr rot="0" vert="horz" wrap="square" lIns="0" tIns="0" rIns="0" bIns="0" anchor="ctr" anchorCtr="0" upright="1">
                          <a:noAutofit/>
                        </wps:bodyPr>
                      </wps:wsp>
                      <wps:wsp>
                        <wps:cNvPr id="136" name="AutoShape 42"/>
                        <wps:cNvSpPr>
                          <a:spLocks noChangeArrowheads="1"/>
                        </wps:cNvSpPr>
                        <wps:spPr bwMode="auto">
                          <a:xfrm>
                            <a:off x="4155" y="1533"/>
                            <a:ext cx="1777" cy="1022"/>
                          </a:xfrm>
                          <a:prstGeom prst="roundRect">
                            <a:avLst>
                              <a:gd name="adj" fmla="val 16667"/>
                            </a:avLst>
                          </a:prstGeom>
                          <a:solidFill>
                            <a:srgbClr val="BBE0E3"/>
                          </a:solidFill>
                          <a:ln w="9525">
                            <a:solidFill>
                              <a:srgbClr val="000000"/>
                            </a:solidFill>
                            <a:round/>
                          </a:ln>
                          <a:effectLst/>
                        </wps:spPr>
                        <wps:txbx>
                          <w:txbxContent>
                            <w:p w14:paraId="5E2B7948" w14:textId="77777777" w:rsidR="00AB58C6" w:rsidRDefault="00AB58C6">
                              <w:pPr>
                                <w:ind w:firstLineChars="161" w:firstLine="451"/>
                                <w:rPr>
                                  <w:szCs w:val="21"/>
                                </w:rPr>
                              </w:pPr>
                              <w:r>
                                <w:rPr>
                                  <w:rFonts w:hint="eastAsia"/>
                                  <w:szCs w:val="21"/>
                                </w:rPr>
                                <w:t>内业组</w:t>
                              </w:r>
                            </w:p>
                          </w:txbxContent>
                        </wps:txbx>
                        <wps:bodyPr rot="0" vert="horz" wrap="square" lIns="0" tIns="0" rIns="0" bIns="0" anchor="ctr" anchorCtr="0" upright="1">
                          <a:noAutofit/>
                        </wps:bodyPr>
                      </wps:wsp>
                      <wps:wsp>
                        <wps:cNvPr id="137" name="AutoShape 43"/>
                        <wps:cNvSpPr>
                          <a:spLocks noChangeArrowheads="1"/>
                        </wps:cNvSpPr>
                        <wps:spPr bwMode="auto">
                          <a:xfrm>
                            <a:off x="2078" y="3067"/>
                            <a:ext cx="1780" cy="1022"/>
                          </a:xfrm>
                          <a:prstGeom prst="roundRect">
                            <a:avLst>
                              <a:gd name="adj" fmla="val 16667"/>
                            </a:avLst>
                          </a:prstGeom>
                          <a:solidFill>
                            <a:srgbClr val="BBE0E3"/>
                          </a:solidFill>
                          <a:ln w="9525">
                            <a:solidFill>
                              <a:srgbClr val="000000"/>
                            </a:solidFill>
                            <a:round/>
                          </a:ln>
                          <a:effectLst/>
                        </wps:spPr>
                        <wps:txbx>
                          <w:txbxContent>
                            <w:p w14:paraId="4478000D" w14:textId="77777777" w:rsidR="00AB58C6" w:rsidRDefault="00AB58C6">
                              <w:pPr>
                                <w:spacing w:line="400" w:lineRule="exact"/>
                                <w:ind w:firstLineChars="0" w:firstLine="0"/>
                                <w:jc w:val="center"/>
                                <w:rPr>
                                  <w:szCs w:val="21"/>
                                </w:rPr>
                              </w:pPr>
                              <w:r>
                                <w:rPr>
                                  <w:rFonts w:hint="eastAsia"/>
                                  <w:szCs w:val="21"/>
                                </w:rPr>
                                <w:t>专业工程师</w:t>
                              </w:r>
                            </w:p>
                            <w:p w14:paraId="4AA6C3DF" w14:textId="01FF91E1" w:rsidR="00AB58C6" w:rsidRDefault="00AB58C6">
                              <w:pPr>
                                <w:spacing w:line="400" w:lineRule="exact"/>
                                <w:ind w:firstLineChars="0" w:firstLine="0"/>
                                <w:jc w:val="center"/>
                                <w:rPr>
                                  <w:szCs w:val="21"/>
                                </w:rPr>
                              </w:pPr>
                              <w:r>
                                <w:rPr>
                                  <w:szCs w:val="21"/>
                                </w:rPr>
                                <w:t>1</w:t>
                              </w:r>
                              <w:r>
                                <w:rPr>
                                  <w:rFonts w:hint="eastAsia"/>
                                  <w:szCs w:val="21"/>
                                </w:rPr>
                                <w:t>人</w:t>
                              </w:r>
                            </w:p>
                          </w:txbxContent>
                        </wps:txbx>
                        <wps:bodyPr rot="0" vert="horz" wrap="square" lIns="0" tIns="0" rIns="0" bIns="0" anchor="ctr" anchorCtr="0" upright="1">
                          <a:noAutofit/>
                        </wps:bodyPr>
                      </wps:wsp>
                      <wps:wsp>
                        <wps:cNvPr id="138" name="AutoShape 44"/>
                        <wps:cNvSpPr>
                          <a:spLocks noChangeArrowheads="1"/>
                        </wps:cNvSpPr>
                        <wps:spPr bwMode="auto">
                          <a:xfrm>
                            <a:off x="6231" y="1533"/>
                            <a:ext cx="1779" cy="1022"/>
                          </a:xfrm>
                          <a:prstGeom prst="roundRect">
                            <a:avLst>
                              <a:gd name="adj" fmla="val 16667"/>
                            </a:avLst>
                          </a:prstGeom>
                          <a:solidFill>
                            <a:srgbClr val="BBE0E3"/>
                          </a:solidFill>
                          <a:ln w="9525">
                            <a:solidFill>
                              <a:srgbClr val="000000"/>
                            </a:solidFill>
                            <a:round/>
                          </a:ln>
                          <a:effectLst/>
                        </wps:spPr>
                        <wps:txbx>
                          <w:txbxContent>
                            <w:p w14:paraId="0F597E9F" w14:textId="77777777" w:rsidR="00AB58C6" w:rsidRDefault="00AB58C6">
                              <w:pPr>
                                <w:ind w:firstLineChars="161" w:firstLine="451"/>
                                <w:rPr>
                                  <w:szCs w:val="21"/>
                                </w:rPr>
                              </w:pPr>
                              <w:r>
                                <w:rPr>
                                  <w:rFonts w:hint="eastAsia"/>
                                  <w:szCs w:val="21"/>
                                </w:rPr>
                                <w:t>检测组</w:t>
                              </w:r>
                            </w:p>
                          </w:txbxContent>
                        </wps:txbx>
                        <wps:bodyPr rot="0" vert="horz" wrap="square" lIns="0" tIns="0" rIns="0" bIns="0" anchor="ctr" anchorCtr="0" upright="1">
                          <a:noAutofit/>
                        </wps:bodyPr>
                      </wps:wsp>
                      <wps:wsp>
                        <wps:cNvPr id="139" name="AutoShape 45"/>
                        <wps:cNvSpPr>
                          <a:spLocks noChangeArrowheads="1"/>
                        </wps:cNvSpPr>
                        <wps:spPr bwMode="auto">
                          <a:xfrm>
                            <a:off x="2" y="3067"/>
                            <a:ext cx="1779" cy="1022"/>
                          </a:xfrm>
                          <a:prstGeom prst="roundRect">
                            <a:avLst>
                              <a:gd name="adj" fmla="val 16667"/>
                            </a:avLst>
                          </a:prstGeom>
                          <a:solidFill>
                            <a:srgbClr val="BBE0E3"/>
                          </a:solidFill>
                          <a:ln w="9525">
                            <a:solidFill>
                              <a:srgbClr val="000000"/>
                            </a:solidFill>
                            <a:round/>
                          </a:ln>
                          <a:effectLst/>
                        </wps:spPr>
                        <wps:txbx>
                          <w:txbxContent>
                            <w:p w14:paraId="07F08955" w14:textId="5DC2A218" w:rsidR="00AB58C6" w:rsidRDefault="00AB58C6">
                              <w:pPr>
                                <w:spacing w:line="400" w:lineRule="exact"/>
                                <w:ind w:firstLineChars="0" w:firstLine="0"/>
                                <w:jc w:val="center"/>
                                <w:rPr>
                                  <w:szCs w:val="21"/>
                                </w:rPr>
                              </w:pPr>
                              <w:r>
                                <w:rPr>
                                  <w:rFonts w:hint="eastAsia"/>
                                  <w:szCs w:val="21"/>
                                </w:rPr>
                                <w:t>高级工程师</w:t>
                              </w:r>
                            </w:p>
                            <w:p w14:paraId="31D12F10" w14:textId="77777777" w:rsidR="00AB58C6" w:rsidRDefault="00AB58C6">
                              <w:pPr>
                                <w:spacing w:line="400" w:lineRule="exact"/>
                                <w:ind w:firstLineChars="0" w:firstLine="0"/>
                                <w:jc w:val="center"/>
                                <w:rPr>
                                  <w:szCs w:val="21"/>
                                </w:rPr>
                              </w:pPr>
                              <w:r>
                                <w:rPr>
                                  <w:rFonts w:hint="eastAsia"/>
                                  <w:szCs w:val="21"/>
                                </w:rPr>
                                <w:t>1</w:t>
                              </w:r>
                              <w:r>
                                <w:rPr>
                                  <w:rFonts w:hint="eastAsia"/>
                                  <w:szCs w:val="21"/>
                                </w:rPr>
                                <w:t>人</w:t>
                              </w:r>
                            </w:p>
                          </w:txbxContent>
                        </wps:txbx>
                        <wps:bodyPr rot="0" vert="horz" wrap="square" lIns="0" tIns="0" rIns="0" bIns="0" anchor="ctr" anchorCtr="0" upright="1">
                          <a:noAutofit/>
                        </wps:bodyPr>
                      </wps:wsp>
                      <wps:wsp>
                        <wps:cNvPr id="140" name="AutoShape 46"/>
                        <wps:cNvSpPr>
                          <a:spLocks noChangeArrowheads="1"/>
                        </wps:cNvSpPr>
                        <wps:spPr bwMode="auto">
                          <a:xfrm>
                            <a:off x="5193" y="3067"/>
                            <a:ext cx="1779" cy="1022"/>
                          </a:xfrm>
                          <a:prstGeom prst="roundRect">
                            <a:avLst>
                              <a:gd name="adj" fmla="val 16667"/>
                            </a:avLst>
                          </a:prstGeom>
                          <a:solidFill>
                            <a:srgbClr val="BBE0E3"/>
                          </a:solidFill>
                          <a:ln w="9525">
                            <a:solidFill>
                              <a:srgbClr val="000000"/>
                            </a:solidFill>
                            <a:round/>
                          </a:ln>
                          <a:effectLst/>
                        </wps:spPr>
                        <wps:txbx>
                          <w:txbxContent>
                            <w:p w14:paraId="4E45E182" w14:textId="77777777" w:rsidR="00AB58C6" w:rsidRDefault="00AB58C6">
                              <w:pPr>
                                <w:spacing w:line="400" w:lineRule="exact"/>
                                <w:ind w:firstLineChars="50" w:firstLine="140"/>
                                <w:rPr>
                                  <w:szCs w:val="21"/>
                                </w:rPr>
                              </w:pPr>
                              <w:r>
                                <w:rPr>
                                  <w:rFonts w:hint="eastAsia"/>
                                  <w:szCs w:val="21"/>
                                </w:rPr>
                                <w:t>检测工程师</w:t>
                              </w:r>
                            </w:p>
                            <w:p w14:paraId="69E90D58" w14:textId="218B92E2" w:rsidR="00AB58C6" w:rsidRDefault="00AB58C6">
                              <w:pPr>
                                <w:spacing w:line="400" w:lineRule="exact"/>
                                <w:ind w:firstLineChars="50" w:firstLine="140"/>
                                <w:jc w:val="center"/>
                                <w:rPr>
                                  <w:szCs w:val="21"/>
                                </w:rPr>
                              </w:pPr>
                              <w:r>
                                <w:rPr>
                                  <w:szCs w:val="21"/>
                                </w:rPr>
                                <w:t>1</w:t>
                              </w:r>
                              <w:r>
                                <w:rPr>
                                  <w:rFonts w:hint="eastAsia"/>
                                  <w:szCs w:val="21"/>
                                </w:rPr>
                                <w:t>人</w:t>
                              </w:r>
                            </w:p>
                          </w:txbxContent>
                        </wps:txbx>
                        <wps:bodyPr rot="0" vert="horz" wrap="square" lIns="0" tIns="0" rIns="0" bIns="0" anchor="ctr" anchorCtr="0" upright="1">
                          <a:noAutofit/>
                        </wps:bodyPr>
                      </wps:wsp>
                      <wps:wsp>
                        <wps:cNvPr id="141" name="AutoShape 47"/>
                        <wps:cNvSpPr>
                          <a:spLocks noChangeArrowheads="1"/>
                        </wps:cNvSpPr>
                        <wps:spPr bwMode="auto">
                          <a:xfrm>
                            <a:off x="7268" y="3067"/>
                            <a:ext cx="1992" cy="1022"/>
                          </a:xfrm>
                          <a:prstGeom prst="roundRect">
                            <a:avLst>
                              <a:gd name="adj" fmla="val 16667"/>
                            </a:avLst>
                          </a:prstGeom>
                          <a:solidFill>
                            <a:srgbClr val="BBE0E3"/>
                          </a:solidFill>
                          <a:ln w="9525">
                            <a:solidFill>
                              <a:srgbClr val="000000"/>
                            </a:solidFill>
                            <a:round/>
                          </a:ln>
                          <a:effectLst/>
                        </wps:spPr>
                        <wps:txbx>
                          <w:txbxContent>
                            <w:p w14:paraId="3C853A1C" w14:textId="77777777" w:rsidR="00AB58C6" w:rsidRDefault="00AB58C6">
                              <w:pPr>
                                <w:spacing w:line="400" w:lineRule="exact"/>
                                <w:ind w:firstLineChars="0" w:firstLine="0"/>
                                <w:jc w:val="center"/>
                                <w:rPr>
                                  <w:szCs w:val="21"/>
                                </w:rPr>
                              </w:pPr>
                              <w:r>
                                <w:rPr>
                                  <w:rFonts w:hint="eastAsia"/>
                                  <w:szCs w:val="21"/>
                                </w:rPr>
                                <w:t>检测技术</w:t>
                              </w:r>
                              <w:r>
                                <w:rPr>
                                  <w:szCs w:val="21"/>
                                </w:rPr>
                                <w:t>人员</w:t>
                              </w:r>
                            </w:p>
                            <w:p w14:paraId="5E132128" w14:textId="643FA142" w:rsidR="00AB58C6" w:rsidRDefault="00AB58C6">
                              <w:pPr>
                                <w:spacing w:line="400" w:lineRule="exact"/>
                                <w:ind w:firstLineChars="0" w:firstLine="0"/>
                                <w:jc w:val="center"/>
                                <w:rPr>
                                  <w:szCs w:val="21"/>
                                </w:rPr>
                              </w:pPr>
                              <w:r>
                                <w:rPr>
                                  <w:szCs w:val="21"/>
                                </w:rPr>
                                <w:t>3</w:t>
                              </w:r>
                              <w:r>
                                <w:rPr>
                                  <w:rFonts w:hint="eastAsia"/>
                                  <w:szCs w:val="21"/>
                                </w:rPr>
                                <w:t>人</w:t>
                              </w:r>
                            </w:p>
                          </w:txbxContent>
                        </wps:txbx>
                        <wps:bodyPr rot="0" vert="horz" wrap="square" lIns="0" tIns="0" rIns="0" bIns="0" anchor="ctr" anchorCtr="0" upright="1">
                          <a:noAutofit/>
                        </wps:bodyPr>
                      </wps:wsp>
                    </wpg:wgp>
                  </a:graphicData>
                </a:graphic>
              </wp:inline>
            </w:drawing>
          </mc:Choice>
          <mc:Fallback>
            <w:pict>
              <v:group w14:anchorId="6BD5C305" id="Group 29" o:spid="_x0000_s1050" style="width:463pt;height:204.45pt;mso-position-horizontal-relative:char;mso-position-vertical-relative:line" coordsize="9260,4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51" type="#_x0000_t75" alt="2671752751419922640967" style="position:absolute;width:9047;height:4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">
                  <v:imagedata r:id="rId28" o:title="2671752751419922640967"/>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1" o:spid="_x0000_s1052" type="#_x0000_t34" style="position:absolute;left:7386;top:2292;width:512;height:10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" adj="10416" strokeweight="2.25pt"/>
                <v:shape id="AutoShape 32" o:spid="_x0000_s1053" type="#_x0000_t34" style="position:absolute;left:6344;top:2295;width:512;height:10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" adj="10415" strokeweight="2.25pt"/>
                <v:shape id="AutoShape 33" o:spid="_x0000_s1054" type="#_x0000_t34" style="position:absolute;left:631;top:2808;width:511;height: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" adj="10409" strokeweight="2.25pt"/>
                <v:shape id="AutoShape 34" o:spid="_x0000_s1055" type="#_x0000_t34" style="position:absolute;left:5309;top:-274;width:510;height:31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" adj="10391" strokeweight="2.25pt"/>
                <v:shape id="AutoShape 35" o:spid="_x0000_s1056" type="#_x0000_t34" style="position:absolute;left:2709;top:2808;width:511;height: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" adj="10417" strokeweight="2.25pt"/>
                <v:shape id="AutoShape 36" o:spid="_x0000_s1057" type="#_x0000_t34" style="position:absolute;left:4272;top:763;width:512;height:10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" adj="10388" strokeweight="2.25pt"/>
                <v:shape id="AutoShape 37" o:spid="_x0000_s1058" type="#_x0000_t34" style="position:absolute;left:3235;top:763;width:512;height:10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" adj="10388" strokeweight="2.25pt"/>
                <v:shape id="AutoShape 38" o:spid="_x0000_s1059" type="#_x0000_t34" style="position:absolute;left:2192;top:-274;width:511;height:311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" adj="10391" strokeweight="2.25pt"/>
                <v:roundrect id="AutoShape 39" o:spid="_x0000_s1060" style="position:absolute;left:2972;width:1930;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" fillcolor="#bbe0e3">
                  <v:textbox inset="0,0,0,0">
                    <w:txbxContent>
                      <w:p w14:paraId="09D8DC6E" w14:textId="77777777" w:rsidR="00AB58C6" w:rsidRDefault="00AB58C6">
                        <w:pPr>
                          <w:spacing w:line="400" w:lineRule="exact"/>
                          <w:ind w:firstLineChars="0" w:firstLine="0"/>
                          <w:jc w:val="center"/>
                          <w:rPr>
                            <w:szCs w:val="21"/>
                          </w:rPr>
                        </w:pPr>
                        <w:r>
                          <w:rPr>
                            <w:rFonts w:hint="eastAsia"/>
                            <w:szCs w:val="21"/>
                          </w:rPr>
                          <w:t>项目总负责人</w:t>
                        </w:r>
                      </w:p>
                    </w:txbxContent>
                  </v:textbox>
                </v:roundrect>
                <v:roundrect id="AutoShape 40" o:spid="_x0000_s1061" style="position:absolute;top:1533;width:1781;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" fillcolor="#bbe0e3">
                  <v:textbox inset="0,0,0,0">
                    <w:txbxContent>
                      <w:p w14:paraId="414601AC" w14:textId="77777777" w:rsidR="00AB58C6" w:rsidRDefault="00AB58C6">
                        <w:pPr>
                          <w:ind w:firstLineChars="50" w:firstLine="140"/>
                          <w:rPr>
                            <w:szCs w:val="21"/>
                          </w:rPr>
                        </w:pPr>
                        <w:r>
                          <w:rPr>
                            <w:rFonts w:hint="eastAsia"/>
                            <w:szCs w:val="21"/>
                          </w:rPr>
                          <w:t>技术负责人</w:t>
                        </w:r>
                      </w:p>
                    </w:txbxContent>
                  </v:textbox>
                </v:roundrect>
                <v:roundrect id="AutoShape 41" o:spid="_x0000_s1062" style="position:absolute;left:2078;top:1533;width:1780;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" fillcolor="#bbe0e3">
                  <v:textbox inset="0,0,0,0">
                    <w:txbxContent>
                      <w:p w14:paraId="62A35EAA" w14:textId="77777777" w:rsidR="00AB58C6" w:rsidRDefault="00AB58C6">
                        <w:pPr>
                          <w:ind w:firstLineChars="50" w:firstLine="140"/>
                          <w:rPr>
                            <w:szCs w:val="21"/>
                          </w:rPr>
                        </w:pPr>
                        <w:r>
                          <w:rPr>
                            <w:rFonts w:hint="eastAsia"/>
                            <w:szCs w:val="21"/>
                          </w:rPr>
                          <w:t>安全负责人</w:t>
                        </w:r>
                      </w:p>
                    </w:txbxContent>
                  </v:textbox>
                </v:roundrect>
                <v:roundrect id="AutoShape 42" o:spid="_x0000_s1063" style="position:absolute;left:4155;top:1533;width:1777;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" fillcolor="#bbe0e3">
                  <v:textbox inset="0,0,0,0">
                    <w:txbxContent>
                      <w:p w14:paraId="5E2B7948" w14:textId="77777777" w:rsidR="00AB58C6" w:rsidRDefault="00AB58C6">
                        <w:pPr>
                          <w:ind w:firstLineChars="161" w:firstLine="451"/>
                          <w:rPr>
                            <w:szCs w:val="21"/>
                          </w:rPr>
                        </w:pPr>
                        <w:r>
                          <w:rPr>
                            <w:rFonts w:hint="eastAsia"/>
                            <w:szCs w:val="21"/>
                          </w:rPr>
                          <w:t>内业组</w:t>
                        </w:r>
                      </w:p>
                    </w:txbxContent>
                  </v:textbox>
                </v:roundrect>
                <v:roundrect id="AutoShape 43" o:spid="_x0000_s1064" style="position:absolute;left:2078;top:3067;width:1780;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" fillcolor="#bbe0e3">
                  <v:textbox inset="0,0,0,0">
                    <w:txbxContent>
                      <w:p w14:paraId="4478000D" w14:textId="77777777" w:rsidR="00AB58C6" w:rsidRDefault="00AB58C6">
                        <w:pPr>
                          <w:spacing w:line="400" w:lineRule="exact"/>
                          <w:ind w:firstLineChars="0" w:firstLine="0"/>
                          <w:jc w:val="center"/>
                          <w:rPr>
                            <w:szCs w:val="21"/>
                          </w:rPr>
                        </w:pPr>
                        <w:r>
                          <w:rPr>
                            <w:rFonts w:hint="eastAsia"/>
                            <w:szCs w:val="21"/>
                          </w:rPr>
                          <w:t>专业工程师</w:t>
                        </w:r>
                      </w:p>
                      <w:p w14:paraId="4AA6C3DF" w14:textId="01FF91E1" w:rsidR="00AB58C6" w:rsidRDefault="00AB58C6">
                        <w:pPr>
                          <w:spacing w:line="400" w:lineRule="exact"/>
                          <w:ind w:firstLineChars="0" w:firstLine="0"/>
                          <w:jc w:val="center"/>
                          <w:rPr>
                            <w:szCs w:val="21"/>
                          </w:rPr>
                        </w:pPr>
                        <w:r>
                          <w:rPr>
                            <w:szCs w:val="21"/>
                          </w:rPr>
                          <w:t>1</w:t>
                        </w:r>
                        <w:r>
                          <w:rPr>
                            <w:rFonts w:hint="eastAsia"/>
                            <w:szCs w:val="21"/>
                          </w:rPr>
                          <w:t>人</w:t>
                        </w:r>
                      </w:p>
                    </w:txbxContent>
                  </v:textbox>
                </v:roundrect>
                <v:roundrect id="AutoShape 44" o:spid="_x0000_s1065" style="position:absolute;left:6231;top:1533;width:1779;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" fillcolor="#bbe0e3">
                  <v:textbox inset="0,0,0,0">
                    <w:txbxContent>
                      <w:p w14:paraId="0F597E9F" w14:textId="77777777" w:rsidR="00AB58C6" w:rsidRDefault="00AB58C6">
                        <w:pPr>
                          <w:ind w:firstLineChars="161" w:firstLine="451"/>
                          <w:rPr>
                            <w:szCs w:val="21"/>
                          </w:rPr>
                        </w:pPr>
                        <w:r>
                          <w:rPr>
                            <w:rFonts w:hint="eastAsia"/>
                            <w:szCs w:val="21"/>
                          </w:rPr>
                          <w:t>检测组</w:t>
                        </w:r>
                      </w:p>
                    </w:txbxContent>
                  </v:textbox>
                </v:roundrect>
                <v:roundrect id="AutoShape 45" o:spid="_x0000_s1066" style="position:absolute;left:2;top:3067;width:1779;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" fillcolor="#bbe0e3">
                  <v:textbox inset="0,0,0,0">
                    <w:txbxContent>
                      <w:p w14:paraId="07F08955" w14:textId="5DC2A218" w:rsidR="00AB58C6" w:rsidRDefault="00AB58C6">
                        <w:pPr>
                          <w:spacing w:line="400" w:lineRule="exact"/>
                          <w:ind w:firstLineChars="0" w:firstLine="0"/>
                          <w:jc w:val="center"/>
                          <w:rPr>
                            <w:szCs w:val="21"/>
                          </w:rPr>
                        </w:pPr>
                        <w:r>
                          <w:rPr>
                            <w:rFonts w:hint="eastAsia"/>
                            <w:szCs w:val="21"/>
                          </w:rPr>
                          <w:t>高级工程师</w:t>
                        </w:r>
                      </w:p>
                      <w:p w14:paraId="31D12F10" w14:textId="77777777" w:rsidR="00AB58C6" w:rsidRDefault="00AB58C6">
                        <w:pPr>
                          <w:spacing w:line="400" w:lineRule="exact"/>
                          <w:ind w:firstLineChars="0" w:firstLine="0"/>
                          <w:jc w:val="center"/>
                          <w:rPr>
                            <w:szCs w:val="21"/>
                          </w:rPr>
                        </w:pPr>
                        <w:r>
                          <w:rPr>
                            <w:rFonts w:hint="eastAsia"/>
                            <w:szCs w:val="21"/>
                          </w:rPr>
                          <w:t>1</w:t>
                        </w:r>
                        <w:r>
                          <w:rPr>
                            <w:rFonts w:hint="eastAsia"/>
                            <w:szCs w:val="21"/>
                          </w:rPr>
                          <w:t>人</w:t>
                        </w:r>
                      </w:p>
                    </w:txbxContent>
                  </v:textbox>
                </v:roundrect>
                <v:roundrect id="AutoShape 46" o:spid="_x0000_s1067" style="position:absolute;left:5193;top:3067;width:1779;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" fillcolor="#bbe0e3">
                  <v:textbox inset="0,0,0,0">
                    <w:txbxContent>
                      <w:p w14:paraId="4E45E182" w14:textId="77777777" w:rsidR="00AB58C6" w:rsidRDefault="00AB58C6">
                        <w:pPr>
                          <w:spacing w:line="400" w:lineRule="exact"/>
                          <w:ind w:firstLineChars="50" w:firstLine="140"/>
                          <w:rPr>
                            <w:szCs w:val="21"/>
                          </w:rPr>
                        </w:pPr>
                        <w:r>
                          <w:rPr>
                            <w:rFonts w:hint="eastAsia"/>
                            <w:szCs w:val="21"/>
                          </w:rPr>
                          <w:t>检测工程师</w:t>
                        </w:r>
                      </w:p>
                      <w:p w14:paraId="69E90D58" w14:textId="218B92E2" w:rsidR="00AB58C6" w:rsidRDefault="00AB58C6">
                        <w:pPr>
                          <w:spacing w:line="400" w:lineRule="exact"/>
                          <w:ind w:firstLineChars="50" w:firstLine="140"/>
                          <w:jc w:val="center"/>
                          <w:rPr>
                            <w:szCs w:val="21"/>
                          </w:rPr>
                        </w:pPr>
                        <w:r>
                          <w:rPr>
                            <w:szCs w:val="21"/>
                          </w:rPr>
                          <w:t>1</w:t>
                        </w:r>
                        <w:r>
                          <w:rPr>
                            <w:rFonts w:hint="eastAsia"/>
                            <w:szCs w:val="21"/>
                          </w:rPr>
                          <w:t>人</w:t>
                        </w:r>
                      </w:p>
                    </w:txbxContent>
                  </v:textbox>
                </v:roundrect>
                <v:roundrect id="AutoShape 47" o:spid="_x0000_s1068" style="position:absolute;left:7268;top:3067;width:1992;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" fillcolor="#bbe0e3">
                  <v:textbox inset="0,0,0,0">
                    <w:txbxContent>
                      <w:p w14:paraId="3C853A1C" w14:textId="77777777" w:rsidR="00AB58C6" w:rsidRDefault="00AB58C6">
                        <w:pPr>
                          <w:spacing w:line="400" w:lineRule="exact"/>
                          <w:ind w:firstLineChars="0" w:firstLine="0"/>
                          <w:jc w:val="center"/>
                          <w:rPr>
                            <w:szCs w:val="21"/>
                          </w:rPr>
                        </w:pPr>
                        <w:r>
                          <w:rPr>
                            <w:rFonts w:hint="eastAsia"/>
                            <w:szCs w:val="21"/>
                          </w:rPr>
                          <w:t>检测技术</w:t>
                        </w:r>
                        <w:r>
                          <w:rPr>
                            <w:szCs w:val="21"/>
                          </w:rPr>
                          <w:t>人员</w:t>
                        </w:r>
                      </w:p>
                      <w:p w14:paraId="5E132128" w14:textId="643FA142" w:rsidR="00AB58C6" w:rsidRDefault="00AB58C6">
                        <w:pPr>
                          <w:spacing w:line="400" w:lineRule="exact"/>
                          <w:ind w:firstLineChars="0" w:firstLine="0"/>
                          <w:jc w:val="center"/>
                          <w:rPr>
                            <w:szCs w:val="21"/>
                          </w:rPr>
                        </w:pPr>
                        <w:r>
                          <w:rPr>
                            <w:szCs w:val="21"/>
                          </w:rPr>
                          <w:t>3</w:t>
                        </w:r>
                        <w:r>
                          <w:rPr>
                            <w:rFonts w:hint="eastAsia"/>
                            <w:szCs w:val="21"/>
                          </w:rPr>
                          <w:t>人</w:t>
                        </w:r>
                      </w:p>
                    </w:txbxContent>
                  </v:textbox>
                </v:roundrect>
                <w10:anchorlock/>
              </v:group>
            </w:pict>
          </mc:Fallback>
        </mc:AlternateContent>
      </w:r>
    </w:p>
    <w:p w14:paraId="6805A962" w14:textId="77777777" w:rsidR="001524F2" w:rsidRDefault="0008697C">
      <w:pPr>
        <w:ind w:firstLine="422"/>
        <w:jc w:val="center"/>
        <w:rPr>
          <w:rFonts w:ascii="宋体"/>
          <w:b/>
          <w:sz w:val="21"/>
          <w:szCs w:val="21"/>
        </w:rPr>
      </w:pPr>
      <w:r>
        <w:rPr>
          <w:rFonts w:ascii="宋体" w:hint="eastAsia"/>
          <w:b/>
          <w:sz w:val="21"/>
          <w:szCs w:val="21"/>
        </w:rPr>
        <w:t>图</w:t>
      </w:r>
      <w:r>
        <w:rPr>
          <w:b/>
          <w:sz w:val="21"/>
          <w:szCs w:val="21"/>
        </w:rPr>
        <w:t>3-2</w:t>
      </w:r>
      <w:r>
        <w:rPr>
          <w:rFonts w:ascii="宋体" w:hint="eastAsia"/>
          <w:b/>
          <w:sz w:val="21"/>
          <w:szCs w:val="21"/>
        </w:rPr>
        <w:t xml:space="preserve"> 组织机构图</w:t>
      </w:r>
    </w:p>
    <w:p w14:paraId="3C401375" w14:textId="77777777" w:rsidR="001524F2" w:rsidRDefault="001524F2">
      <w:pPr>
        <w:ind w:firstLine="560"/>
      </w:pPr>
      <w:bookmarkStart w:id="105" w:name="_Toc52788965"/>
      <w:bookmarkStart w:id="106" w:name="_Toc1574"/>
      <w:bookmarkStart w:id="107" w:name="_Toc15366350"/>
      <w:bookmarkStart w:id="108" w:name="_Toc404066455"/>
    </w:p>
    <w:p w14:paraId="013736D7" w14:textId="27460680" w:rsidR="001524F2" w:rsidRDefault="001524F2">
      <w:pPr>
        <w:ind w:firstLine="560"/>
      </w:pPr>
    </w:p>
    <w:p w14:paraId="4474167F" w14:textId="77777777" w:rsidR="001C6FC3" w:rsidRDefault="001C6FC3">
      <w:pPr>
        <w:ind w:firstLine="560"/>
      </w:pPr>
    </w:p>
    <w:p w14:paraId="3E3F8696" w14:textId="77777777" w:rsidR="001524F2" w:rsidRDefault="0008697C">
      <w:pPr>
        <w:pStyle w:val="2"/>
        <w:ind w:firstLineChars="199" w:firstLine="599"/>
      </w:pPr>
      <w:bookmarkStart w:id="109" w:name="_Toc61342895"/>
      <w:r>
        <w:rPr>
          <w:rFonts w:hint="eastAsia"/>
        </w:rPr>
        <w:lastRenderedPageBreak/>
        <w:t xml:space="preserve">3.5 </w:t>
      </w:r>
      <w:r>
        <w:rPr>
          <w:rFonts w:hint="eastAsia"/>
        </w:rPr>
        <w:t>设备投入</w:t>
      </w:r>
      <w:bookmarkEnd w:id="105"/>
      <w:bookmarkEnd w:id="106"/>
      <w:bookmarkEnd w:id="107"/>
      <w:bookmarkEnd w:id="108"/>
      <w:bookmarkEnd w:id="109"/>
    </w:p>
    <w:p w14:paraId="261AEFFA" w14:textId="77777777" w:rsidR="001524F2" w:rsidRDefault="0008697C">
      <w:pPr>
        <w:ind w:firstLine="560"/>
      </w:pPr>
      <w:r>
        <w:rPr>
          <w:rFonts w:hint="eastAsia"/>
        </w:rPr>
        <w:t>本次检测</w:t>
      </w:r>
      <w:r>
        <w:t>工作主要设备投入见表</w:t>
      </w:r>
      <w:r>
        <w:rPr>
          <w:rFonts w:hint="eastAsia"/>
        </w:rPr>
        <w:t>3</w:t>
      </w:r>
      <w:r>
        <w:t>-2</w:t>
      </w:r>
      <w:r>
        <w:rPr>
          <w:rFonts w:hint="eastAsia"/>
        </w:rPr>
        <w:t>：</w:t>
      </w:r>
    </w:p>
    <w:p w14:paraId="727513B2" w14:textId="77777777" w:rsidR="001524F2" w:rsidRDefault="0008697C">
      <w:pPr>
        <w:ind w:firstLine="422"/>
        <w:jc w:val="center"/>
        <w:rPr>
          <w:rFonts w:ascii="宋体"/>
          <w:b/>
          <w:bCs/>
          <w:sz w:val="21"/>
          <w:szCs w:val="21"/>
        </w:rPr>
      </w:pPr>
      <w:r>
        <w:rPr>
          <w:rFonts w:ascii="宋体" w:hint="eastAsia"/>
          <w:b/>
          <w:bCs/>
          <w:sz w:val="21"/>
          <w:szCs w:val="21"/>
        </w:rPr>
        <w:t>表</w:t>
      </w:r>
      <w:r>
        <w:rPr>
          <w:b/>
          <w:bCs/>
          <w:sz w:val="21"/>
          <w:szCs w:val="21"/>
        </w:rPr>
        <w:t>3-2</w:t>
      </w:r>
      <w:r>
        <w:rPr>
          <w:rFonts w:hint="eastAsia"/>
          <w:b/>
          <w:bCs/>
          <w:sz w:val="21"/>
          <w:szCs w:val="21"/>
        </w:rPr>
        <w:t xml:space="preserve">  </w:t>
      </w:r>
      <w:r>
        <w:rPr>
          <w:rFonts w:ascii="宋体" w:hint="eastAsia"/>
          <w:b/>
          <w:bCs/>
          <w:sz w:val="21"/>
          <w:szCs w:val="21"/>
        </w:rPr>
        <w:t xml:space="preserve"> 项目设备情况一览表</w:t>
      </w:r>
    </w:p>
    <w:tbl>
      <w:tblPr>
        <w:tblW w:w="6637"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376"/>
        <w:gridCol w:w="1134"/>
        <w:gridCol w:w="1701"/>
        <w:gridCol w:w="1426"/>
      </w:tblGrid>
      <w:tr w:rsidR="008D5976" w14:paraId="5766CA38" w14:textId="77777777" w:rsidTr="00DF43FA">
        <w:trPr>
          <w:trHeight w:hRule="exact" w:val="567"/>
          <w:jc w:val="center"/>
        </w:trPr>
        <w:tc>
          <w:tcPr>
            <w:tcW w:w="2376" w:type="dxa"/>
            <w:vAlign w:val="center"/>
          </w:tcPr>
          <w:p w14:paraId="1081979E" w14:textId="77777777" w:rsidR="008D5976" w:rsidRDefault="008D5976">
            <w:pPr>
              <w:ind w:firstLineChars="0" w:firstLine="0"/>
              <w:jc w:val="center"/>
              <w:rPr>
                <w:sz w:val="21"/>
                <w:szCs w:val="21"/>
              </w:rPr>
            </w:pPr>
            <w:r>
              <w:rPr>
                <w:rFonts w:hint="eastAsia"/>
                <w:sz w:val="21"/>
                <w:szCs w:val="21"/>
              </w:rPr>
              <w:t>设备名称</w:t>
            </w:r>
          </w:p>
        </w:tc>
        <w:tc>
          <w:tcPr>
            <w:tcW w:w="1134" w:type="dxa"/>
            <w:vAlign w:val="center"/>
          </w:tcPr>
          <w:p w14:paraId="28221A96" w14:textId="77777777" w:rsidR="008D5976" w:rsidRDefault="008D5976">
            <w:pPr>
              <w:ind w:firstLineChars="0" w:firstLine="0"/>
              <w:jc w:val="center"/>
              <w:rPr>
                <w:sz w:val="21"/>
                <w:szCs w:val="21"/>
              </w:rPr>
            </w:pPr>
            <w:r>
              <w:rPr>
                <w:rFonts w:hint="eastAsia"/>
                <w:sz w:val="21"/>
                <w:szCs w:val="21"/>
              </w:rPr>
              <w:t>数量</w:t>
            </w:r>
          </w:p>
        </w:tc>
        <w:tc>
          <w:tcPr>
            <w:tcW w:w="1701" w:type="dxa"/>
            <w:vAlign w:val="center"/>
          </w:tcPr>
          <w:p w14:paraId="3F62A2F7" w14:textId="77777777" w:rsidR="008D5976" w:rsidRDefault="008D5976">
            <w:pPr>
              <w:ind w:firstLineChars="0" w:firstLine="0"/>
              <w:jc w:val="center"/>
              <w:rPr>
                <w:sz w:val="21"/>
                <w:szCs w:val="21"/>
              </w:rPr>
            </w:pPr>
            <w:r>
              <w:rPr>
                <w:rFonts w:hint="eastAsia"/>
                <w:sz w:val="21"/>
                <w:szCs w:val="21"/>
              </w:rPr>
              <w:t>状况</w:t>
            </w:r>
          </w:p>
        </w:tc>
        <w:tc>
          <w:tcPr>
            <w:tcW w:w="1426" w:type="dxa"/>
            <w:vAlign w:val="center"/>
          </w:tcPr>
          <w:p w14:paraId="4612B998" w14:textId="77777777" w:rsidR="008D5976" w:rsidRDefault="008D5976">
            <w:pPr>
              <w:ind w:firstLineChars="0" w:firstLine="0"/>
              <w:jc w:val="center"/>
              <w:rPr>
                <w:sz w:val="21"/>
                <w:szCs w:val="21"/>
              </w:rPr>
            </w:pPr>
            <w:r>
              <w:rPr>
                <w:rFonts w:hint="eastAsia"/>
                <w:sz w:val="21"/>
                <w:szCs w:val="21"/>
              </w:rPr>
              <w:t>备注</w:t>
            </w:r>
          </w:p>
        </w:tc>
      </w:tr>
      <w:tr w:rsidR="009A1E23" w14:paraId="2F35161D" w14:textId="77777777" w:rsidTr="00DF43FA">
        <w:trPr>
          <w:trHeight w:hRule="exact" w:val="567"/>
          <w:jc w:val="center"/>
        </w:trPr>
        <w:tc>
          <w:tcPr>
            <w:tcW w:w="2376" w:type="dxa"/>
            <w:vAlign w:val="center"/>
          </w:tcPr>
          <w:p w14:paraId="7A1F8553" w14:textId="1A7EC5D4" w:rsidR="009A1E23" w:rsidRDefault="009A1E23" w:rsidP="009A1E23">
            <w:pPr>
              <w:ind w:firstLineChars="0" w:firstLine="0"/>
              <w:jc w:val="center"/>
              <w:rPr>
                <w:sz w:val="21"/>
                <w:szCs w:val="21"/>
              </w:rPr>
            </w:pPr>
            <w:r>
              <w:rPr>
                <w:rFonts w:ascii="宋体" w:hint="eastAsia"/>
                <w:sz w:val="21"/>
                <w:szCs w:val="21"/>
              </w:rPr>
              <w:t>高压清洗车</w:t>
            </w:r>
          </w:p>
        </w:tc>
        <w:tc>
          <w:tcPr>
            <w:tcW w:w="1134" w:type="dxa"/>
            <w:vAlign w:val="center"/>
          </w:tcPr>
          <w:p w14:paraId="264AC7F3" w14:textId="0C7810FD" w:rsidR="009A1E23" w:rsidRDefault="009A1E23" w:rsidP="009A1E23">
            <w:pPr>
              <w:ind w:firstLineChars="0" w:firstLine="0"/>
              <w:jc w:val="center"/>
              <w:rPr>
                <w:sz w:val="21"/>
                <w:szCs w:val="21"/>
              </w:rPr>
            </w:pPr>
            <w:r>
              <w:rPr>
                <w:rFonts w:hint="eastAsia"/>
                <w:sz w:val="21"/>
                <w:szCs w:val="21"/>
              </w:rPr>
              <w:t>1</w:t>
            </w:r>
            <w:r>
              <w:rPr>
                <w:rFonts w:hint="eastAsia"/>
                <w:sz w:val="21"/>
                <w:szCs w:val="21"/>
              </w:rPr>
              <w:t>辆</w:t>
            </w:r>
          </w:p>
        </w:tc>
        <w:tc>
          <w:tcPr>
            <w:tcW w:w="1701" w:type="dxa"/>
            <w:vAlign w:val="center"/>
          </w:tcPr>
          <w:p w14:paraId="1DE5866D" w14:textId="75306B83"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0962D293" w14:textId="77777777" w:rsidR="009A1E23" w:rsidRDefault="009A1E23" w:rsidP="009A1E23">
            <w:pPr>
              <w:ind w:firstLineChars="0" w:firstLine="0"/>
              <w:jc w:val="center"/>
              <w:rPr>
                <w:sz w:val="21"/>
                <w:szCs w:val="21"/>
              </w:rPr>
            </w:pPr>
          </w:p>
        </w:tc>
      </w:tr>
      <w:tr w:rsidR="009A1E23" w14:paraId="53126DEC" w14:textId="77777777" w:rsidTr="00DF43FA">
        <w:trPr>
          <w:trHeight w:hRule="exact" w:val="567"/>
          <w:jc w:val="center"/>
        </w:trPr>
        <w:tc>
          <w:tcPr>
            <w:tcW w:w="2376" w:type="dxa"/>
            <w:vAlign w:val="center"/>
          </w:tcPr>
          <w:p w14:paraId="7ED4D1C9" w14:textId="5D9963DE" w:rsidR="009A1E23" w:rsidRDefault="009A1E23" w:rsidP="009A1E23">
            <w:pPr>
              <w:ind w:firstLineChars="0" w:firstLine="0"/>
              <w:jc w:val="center"/>
              <w:rPr>
                <w:sz w:val="21"/>
                <w:szCs w:val="21"/>
              </w:rPr>
            </w:pPr>
            <w:r>
              <w:rPr>
                <w:rFonts w:ascii="宋体" w:hint="eastAsia"/>
                <w:sz w:val="21"/>
                <w:szCs w:val="21"/>
              </w:rPr>
              <w:t>真空吸污车</w:t>
            </w:r>
          </w:p>
        </w:tc>
        <w:tc>
          <w:tcPr>
            <w:tcW w:w="1134" w:type="dxa"/>
            <w:vAlign w:val="center"/>
          </w:tcPr>
          <w:p w14:paraId="4580F5BE" w14:textId="60992F69" w:rsidR="009A1E23" w:rsidRDefault="009A1E23" w:rsidP="009A1E23">
            <w:pPr>
              <w:ind w:firstLineChars="0" w:firstLine="0"/>
              <w:jc w:val="center"/>
              <w:rPr>
                <w:sz w:val="21"/>
                <w:szCs w:val="21"/>
              </w:rPr>
            </w:pPr>
            <w:r>
              <w:rPr>
                <w:rFonts w:hint="eastAsia"/>
                <w:sz w:val="21"/>
                <w:szCs w:val="21"/>
              </w:rPr>
              <w:t>1</w:t>
            </w:r>
            <w:r>
              <w:rPr>
                <w:rFonts w:hint="eastAsia"/>
                <w:sz w:val="21"/>
                <w:szCs w:val="21"/>
              </w:rPr>
              <w:t>辆</w:t>
            </w:r>
          </w:p>
        </w:tc>
        <w:tc>
          <w:tcPr>
            <w:tcW w:w="1701" w:type="dxa"/>
            <w:vAlign w:val="center"/>
          </w:tcPr>
          <w:p w14:paraId="7F605F3F" w14:textId="6FBCC155"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2F33034D" w14:textId="77777777" w:rsidR="009A1E23" w:rsidRDefault="009A1E23" w:rsidP="009A1E23">
            <w:pPr>
              <w:ind w:firstLineChars="0" w:firstLine="0"/>
              <w:jc w:val="center"/>
              <w:rPr>
                <w:sz w:val="21"/>
                <w:szCs w:val="21"/>
              </w:rPr>
            </w:pPr>
          </w:p>
        </w:tc>
      </w:tr>
      <w:tr w:rsidR="009A1E23" w14:paraId="2E80BB28" w14:textId="77777777" w:rsidTr="00DF43FA">
        <w:trPr>
          <w:trHeight w:hRule="exact" w:val="567"/>
          <w:jc w:val="center"/>
        </w:trPr>
        <w:tc>
          <w:tcPr>
            <w:tcW w:w="2376" w:type="dxa"/>
            <w:vAlign w:val="center"/>
          </w:tcPr>
          <w:p w14:paraId="1F84B71A" w14:textId="1F4E7FD3" w:rsidR="009A1E23" w:rsidRDefault="009A1E23" w:rsidP="009A1E23">
            <w:pPr>
              <w:ind w:firstLineChars="0" w:firstLine="0"/>
              <w:jc w:val="center"/>
              <w:rPr>
                <w:rFonts w:ascii="宋体"/>
                <w:sz w:val="21"/>
                <w:szCs w:val="21"/>
              </w:rPr>
            </w:pPr>
            <w:r>
              <w:rPr>
                <w:rFonts w:ascii="宋体" w:hint="eastAsia"/>
                <w:sz w:val="21"/>
                <w:szCs w:val="21"/>
              </w:rPr>
              <w:t>水泵</w:t>
            </w:r>
          </w:p>
        </w:tc>
        <w:tc>
          <w:tcPr>
            <w:tcW w:w="1134" w:type="dxa"/>
            <w:vAlign w:val="center"/>
          </w:tcPr>
          <w:p w14:paraId="4171126C" w14:textId="00E01A07" w:rsidR="009A1E23" w:rsidRDefault="009A1E23" w:rsidP="009A1E23">
            <w:pPr>
              <w:ind w:firstLineChars="0" w:firstLine="0"/>
              <w:jc w:val="center"/>
              <w:rPr>
                <w:sz w:val="21"/>
                <w:szCs w:val="21"/>
              </w:rPr>
            </w:pPr>
            <w:r>
              <w:rPr>
                <w:rFonts w:hint="eastAsia"/>
                <w:sz w:val="21"/>
                <w:szCs w:val="21"/>
              </w:rPr>
              <w:t>2</w:t>
            </w:r>
            <w:r>
              <w:rPr>
                <w:rFonts w:hint="eastAsia"/>
                <w:sz w:val="21"/>
                <w:szCs w:val="21"/>
              </w:rPr>
              <w:t>套</w:t>
            </w:r>
          </w:p>
        </w:tc>
        <w:tc>
          <w:tcPr>
            <w:tcW w:w="1701" w:type="dxa"/>
            <w:vAlign w:val="center"/>
          </w:tcPr>
          <w:p w14:paraId="29DC98FF" w14:textId="614504D8"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0EE6275C" w14:textId="77777777" w:rsidR="009A1E23" w:rsidRDefault="009A1E23" w:rsidP="009A1E23">
            <w:pPr>
              <w:ind w:firstLineChars="0" w:firstLine="0"/>
              <w:jc w:val="center"/>
              <w:rPr>
                <w:sz w:val="21"/>
                <w:szCs w:val="21"/>
              </w:rPr>
            </w:pPr>
          </w:p>
        </w:tc>
      </w:tr>
      <w:tr w:rsidR="009A1E23" w14:paraId="5E1C2298" w14:textId="77777777" w:rsidTr="00DF43FA">
        <w:trPr>
          <w:trHeight w:hRule="exact" w:val="567"/>
          <w:jc w:val="center"/>
        </w:trPr>
        <w:tc>
          <w:tcPr>
            <w:tcW w:w="2376" w:type="dxa"/>
            <w:vAlign w:val="center"/>
          </w:tcPr>
          <w:p w14:paraId="18C177E4" w14:textId="7F3B4236" w:rsidR="009A1E23" w:rsidRDefault="009A1E23" w:rsidP="009A1E23">
            <w:pPr>
              <w:ind w:firstLineChars="0" w:firstLine="0"/>
              <w:jc w:val="center"/>
              <w:rPr>
                <w:rFonts w:ascii="宋体"/>
                <w:sz w:val="21"/>
                <w:szCs w:val="21"/>
              </w:rPr>
            </w:pPr>
            <w:r>
              <w:rPr>
                <w:rFonts w:ascii="宋体" w:hint="eastAsia"/>
                <w:sz w:val="21"/>
                <w:szCs w:val="21"/>
              </w:rPr>
              <w:t>发电机</w:t>
            </w:r>
          </w:p>
        </w:tc>
        <w:tc>
          <w:tcPr>
            <w:tcW w:w="1134" w:type="dxa"/>
            <w:vAlign w:val="center"/>
          </w:tcPr>
          <w:p w14:paraId="51213567" w14:textId="0F84680B" w:rsidR="009A1E23" w:rsidRDefault="009A1E23" w:rsidP="009A1E23">
            <w:pPr>
              <w:ind w:firstLineChars="0" w:firstLine="0"/>
              <w:jc w:val="center"/>
              <w:rPr>
                <w:sz w:val="21"/>
                <w:szCs w:val="21"/>
              </w:rPr>
            </w:pPr>
            <w:r>
              <w:rPr>
                <w:rFonts w:hint="eastAsia"/>
                <w:sz w:val="21"/>
                <w:szCs w:val="21"/>
              </w:rPr>
              <w:t>1</w:t>
            </w:r>
            <w:r>
              <w:rPr>
                <w:rFonts w:hint="eastAsia"/>
                <w:sz w:val="21"/>
                <w:szCs w:val="21"/>
              </w:rPr>
              <w:t>组</w:t>
            </w:r>
          </w:p>
        </w:tc>
        <w:tc>
          <w:tcPr>
            <w:tcW w:w="1701" w:type="dxa"/>
            <w:vAlign w:val="center"/>
          </w:tcPr>
          <w:p w14:paraId="020A9D85" w14:textId="1C035412"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6C499669" w14:textId="77777777" w:rsidR="009A1E23" w:rsidRDefault="009A1E23" w:rsidP="009A1E23">
            <w:pPr>
              <w:ind w:firstLineChars="0" w:firstLine="0"/>
              <w:jc w:val="center"/>
              <w:rPr>
                <w:sz w:val="21"/>
                <w:szCs w:val="21"/>
              </w:rPr>
            </w:pPr>
          </w:p>
        </w:tc>
      </w:tr>
      <w:tr w:rsidR="009A1E23" w14:paraId="49D98CD9" w14:textId="77777777" w:rsidTr="00DF43FA">
        <w:trPr>
          <w:trHeight w:hRule="exact" w:val="567"/>
          <w:jc w:val="center"/>
        </w:trPr>
        <w:tc>
          <w:tcPr>
            <w:tcW w:w="2376" w:type="dxa"/>
            <w:vAlign w:val="center"/>
          </w:tcPr>
          <w:p w14:paraId="33E2F3C7" w14:textId="066DCCE1" w:rsidR="009A1E23" w:rsidRDefault="009A1E23" w:rsidP="009A1E23">
            <w:pPr>
              <w:ind w:firstLineChars="0" w:firstLine="0"/>
              <w:jc w:val="center"/>
              <w:rPr>
                <w:sz w:val="21"/>
                <w:szCs w:val="21"/>
              </w:rPr>
            </w:pPr>
            <w:r>
              <w:rPr>
                <w:rFonts w:hint="eastAsia"/>
                <w:sz w:val="21"/>
                <w:szCs w:val="21"/>
              </w:rPr>
              <w:t>检测车</w:t>
            </w:r>
          </w:p>
        </w:tc>
        <w:tc>
          <w:tcPr>
            <w:tcW w:w="1134" w:type="dxa"/>
            <w:vAlign w:val="center"/>
          </w:tcPr>
          <w:p w14:paraId="24AEE7E5" w14:textId="40A193A4" w:rsidR="009A1E23" w:rsidRDefault="009A1E23" w:rsidP="009A1E23">
            <w:pPr>
              <w:ind w:firstLineChars="0" w:firstLine="0"/>
              <w:jc w:val="center"/>
              <w:rPr>
                <w:sz w:val="21"/>
                <w:szCs w:val="21"/>
              </w:rPr>
            </w:pPr>
            <w:r>
              <w:rPr>
                <w:rFonts w:hint="eastAsia"/>
                <w:sz w:val="21"/>
                <w:szCs w:val="21"/>
              </w:rPr>
              <w:t>1</w:t>
            </w:r>
            <w:r>
              <w:rPr>
                <w:rFonts w:hint="eastAsia"/>
                <w:sz w:val="21"/>
                <w:szCs w:val="21"/>
              </w:rPr>
              <w:t>辆</w:t>
            </w:r>
          </w:p>
        </w:tc>
        <w:tc>
          <w:tcPr>
            <w:tcW w:w="1701" w:type="dxa"/>
            <w:vAlign w:val="center"/>
          </w:tcPr>
          <w:p w14:paraId="6503046C" w14:textId="78A150E6"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3FCD80F8" w14:textId="77777777" w:rsidR="009A1E23" w:rsidRDefault="009A1E23" w:rsidP="009A1E23">
            <w:pPr>
              <w:ind w:firstLineChars="0" w:firstLine="0"/>
              <w:jc w:val="center"/>
              <w:rPr>
                <w:sz w:val="21"/>
                <w:szCs w:val="21"/>
              </w:rPr>
            </w:pPr>
          </w:p>
        </w:tc>
      </w:tr>
      <w:tr w:rsidR="009A1E23" w14:paraId="75C96740" w14:textId="77777777" w:rsidTr="00DF43FA">
        <w:trPr>
          <w:trHeight w:hRule="exact" w:val="567"/>
          <w:jc w:val="center"/>
        </w:trPr>
        <w:tc>
          <w:tcPr>
            <w:tcW w:w="2376" w:type="dxa"/>
            <w:vAlign w:val="center"/>
          </w:tcPr>
          <w:p w14:paraId="1D68A38F" w14:textId="4AB8C155" w:rsidR="009A1E23" w:rsidRDefault="009A1E23" w:rsidP="009A1E23">
            <w:pPr>
              <w:ind w:firstLineChars="0" w:firstLine="0"/>
              <w:jc w:val="center"/>
              <w:rPr>
                <w:sz w:val="21"/>
                <w:szCs w:val="21"/>
              </w:rPr>
            </w:pPr>
            <w:r>
              <w:rPr>
                <w:rFonts w:ascii="宋体" w:hint="eastAsia"/>
                <w:sz w:val="21"/>
                <w:szCs w:val="21"/>
              </w:rPr>
              <w:t>管道</w:t>
            </w:r>
            <w:r>
              <w:rPr>
                <w:rFonts w:ascii="宋体"/>
                <w:sz w:val="21"/>
                <w:szCs w:val="21"/>
              </w:rPr>
              <w:t>机器人（</w:t>
            </w:r>
            <w:r w:rsidRPr="00F8139C">
              <w:rPr>
                <w:rFonts w:hint="eastAsia"/>
                <w:sz w:val="21"/>
                <w:szCs w:val="21"/>
              </w:rPr>
              <w:t>CCTV</w:t>
            </w:r>
            <w:r>
              <w:rPr>
                <w:rFonts w:ascii="宋体"/>
                <w:sz w:val="21"/>
                <w:szCs w:val="21"/>
              </w:rPr>
              <w:t>）</w:t>
            </w:r>
          </w:p>
        </w:tc>
        <w:tc>
          <w:tcPr>
            <w:tcW w:w="1134" w:type="dxa"/>
            <w:vAlign w:val="center"/>
          </w:tcPr>
          <w:p w14:paraId="7BAEA1DA" w14:textId="747F98BD" w:rsidR="009A1E23" w:rsidRDefault="00B015A6" w:rsidP="009A1E23">
            <w:pPr>
              <w:ind w:firstLineChars="0" w:firstLine="0"/>
              <w:jc w:val="center"/>
              <w:rPr>
                <w:sz w:val="21"/>
                <w:szCs w:val="21"/>
              </w:rPr>
            </w:pPr>
            <w:r>
              <w:rPr>
                <w:sz w:val="21"/>
                <w:szCs w:val="21"/>
              </w:rPr>
              <w:t>1</w:t>
            </w:r>
            <w:r w:rsidR="009A1E23">
              <w:rPr>
                <w:rFonts w:hint="eastAsia"/>
                <w:sz w:val="21"/>
                <w:szCs w:val="21"/>
              </w:rPr>
              <w:t>套</w:t>
            </w:r>
          </w:p>
        </w:tc>
        <w:tc>
          <w:tcPr>
            <w:tcW w:w="1701" w:type="dxa"/>
            <w:vAlign w:val="center"/>
          </w:tcPr>
          <w:p w14:paraId="75842DA4" w14:textId="56F021A2"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6AD7D9BF" w14:textId="77777777" w:rsidR="009A1E23" w:rsidRDefault="009A1E23" w:rsidP="009A1E23">
            <w:pPr>
              <w:ind w:firstLineChars="0" w:firstLine="0"/>
              <w:jc w:val="center"/>
              <w:rPr>
                <w:sz w:val="21"/>
                <w:szCs w:val="21"/>
              </w:rPr>
            </w:pPr>
          </w:p>
        </w:tc>
      </w:tr>
      <w:tr w:rsidR="009A1E23" w14:paraId="7C4699C5" w14:textId="77777777" w:rsidTr="00DF43FA">
        <w:trPr>
          <w:trHeight w:hRule="exact" w:val="567"/>
          <w:jc w:val="center"/>
        </w:trPr>
        <w:tc>
          <w:tcPr>
            <w:tcW w:w="2376" w:type="dxa"/>
            <w:vAlign w:val="center"/>
          </w:tcPr>
          <w:p w14:paraId="4A8AED9F" w14:textId="76D0C06C" w:rsidR="009A1E23" w:rsidRDefault="009A1E23" w:rsidP="009A1E23">
            <w:pPr>
              <w:ind w:firstLineChars="0" w:firstLine="0"/>
              <w:jc w:val="center"/>
              <w:rPr>
                <w:rFonts w:ascii="宋体"/>
                <w:sz w:val="21"/>
                <w:szCs w:val="21"/>
              </w:rPr>
            </w:pPr>
            <w:r>
              <w:rPr>
                <w:rFonts w:ascii="宋体" w:hint="eastAsia"/>
                <w:sz w:val="21"/>
                <w:szCs w:val="21"/>
              </w:rPr>
              <w:t>毒气检测仪</w:t>
            </w:r>
          </w:p>
        </w:tc>
        <w:tc>
          <w:tcPr>
            <w:tcW w:w="1134" w:type="dxa"/>
            <w:vAlign w:val="center"/>
          </w:tcPr>
          <w:p w14:paraId="55E10038" w14:textId="1A4A29C1" w:rsidR="009A1E23" w:rsidRDefault="009A1E23" w:rsidP="009A1E23">
            <w:pPr>
              <w:ind w:firstLineChars="0" w:firstLine="0"/>
              <w:jc w:val="center"/>
              <w:rPr>
                <w:sz w:val="21"/>
                <w:szCs w:val="21"/>
              </w:rPr>
            </w:pPr>
            <w:r>
              <w:rPr>
                <w:rFonts w:hint="eastAsia"/>
                <w:sz w:val="21"/>
                <w:szCs w:val="21"/>
              </w:rPr>
              <w:t>2</w:t>
            </w:r>
            <w:r>
              <w:rPr>
                <w:rFonts w:hint="eastAsia"/>
                <w:sz w:val="21"/>
                <w:szCs w:val="21"/>
              </w:rPr>
              <w:t>台</w:t>
            </w:r>
          </w:p>
        </w:tc>
        <w:tc>
          <w:tcPr>
            <w:tcW w:w="1701" w:type="dxa"/>
            <w:vAlign w:val="center"/>
          </w:tcPr>
          <w:p w14:paraId="33D23963" w14:textId="77777777"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22F06B06" w14:textId="77777777" w:rsidR="009A1E23" w:rsidRDefault="009A1E23" w:rsidP="009A1E23">
            <w:pPr>
              <w:ind w:firstLineChars="0" w:firstLine="0"/>
              <w:jc w:val="center"/>
              <w:rPr>
                <w:sz w:val="21"/>
                <w:szCs w:val="21"/>
              </w:rPr>
            </w:pPr>
          </w:p>
        </w:tc>
      </w:tr>
      <w:tr w:rsidR="009A1E23" w14:paraId="21D914ED" w14:textId="77777777" w:rsidTr="00DF43FA">
        <w:trPr>
          <w:trHeight w:hRule="exact" w:val="567"/>
          <w:jc w:val="center"/>
        </w:trPr>
        <w:tc>
          <w:tcPr>
            <w:tcW w:w="2376" w:type="dxa"/>
            <w:vAlign w:val="center"/>
          </w:tcPr>
          <w:p w14:paraId="3B861D8B" w14:textId="6DF1748B" w:rsidR="009A1E23" w:rsidRDefault="009A1E23" w:rsidP="009A1E23">
            <w:pPr>
              <w:ind w:firstLineChars="0" w:firstLine="0"/>
              <w:jc w:val="center"/>
              <w:rPr>
                <w:rFonts w:ascii="宋体"/>
                <w:sz w:val="21"/>
                <w:szCs w:val="21"/>
              </w:rPr>
            </w:pPr>
            <w:r>
              <w:rPr>
                <w:rFonts w:ascii="宋体" w:hint="eastAsia"/>
                <w:sz w:val="21"/>
                <w:szCs w:val="21"/>
              </w:rPr>
              <w:t>台式电脑</w:t>
            </w:r>
          </w:p>
        </w:tc>
        <w:tc>
          <w:tcPr>
            <w:tcW w:w="1134" w:type="dxa"/>
            <w:vAlign w:val="center"/>
          </w:tcPr>
          <w:p w14:paraId="560B5081" w14:textId="6310E6F0" w:rsidR="009A1E23" w:rsidRDefault="009A1E23" w:rsidP="009A1E23">
            <w:pPr>
              <w:ind w:firstLineChars="0" w:firstLine="0"/>
              <w:jc w:val="center"/>
              <w:rPr>
                <w:sz w:val="21"/>
                <w:szCs w:val="21"/>
              </w:rPr>
            </w:pPr>
            <w:r>
              <w:rPr>
                <w:rFonts w:hint="eastAsia"/>
                <w:sz w:val="21"/>
                <w:szCs w:val="21"/>
              </w:rPr>
              <w:t>2</w:t>
            </w:r>
            <w:r>
              <w:rPr>
                <w:rFonts w:hint="eastAsia"/>
                <w:sz w:val="21"/>
                <w:szCs w:val="21"/>
              </w:rPr>
              <w:t>台</w:t>
            </w:r>
          </w:p>
        </w:tc>
        <w:tc>
          <w:tcPr>
            <w:tcW w:w="1701" w:type="dxa"/>
            <w:vAlign w:val="center"/>
          </w:tcPr>
          <w:p w14:paraId="0B1C40F4" w14:textId="77777777"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55F48D2F" w14:textId="77777777" w:rsidR="009A1E23" w:rsidRDefault="009A1E23" w:rsidP="009A1E23">
            <w:pPr>
              <w:ind w:firstLineChars="0" w:firstLine="0"/>
              <w:jc w:val="center"/>
              <w:rPr>
                <w:sz w:val="21"/>
                <w:szCs w:val="21"/>
              </w:rPr>
            </w:pPr>
          </w:p>
        </w:tc>
      </w:tr>
      <w:tr w:rsidR="009A1E23" w14:paraId="332D0190" w14:textId="77777777" w:rsidTr="00DF43FA">
        <w:trPr>
          <w:trHeight w:hRule="exact" w:val="567"/>
          <w:jc w:val="center"/>
        </w:trPr>
        <w:tc>
          <w:tcPr>
            <w:tcW w:w="2376" w:type="dxa"/>
            <w:vAlign w:val="center"/>
          </w:tcPr>
          <w:p w14:paraId="20047B33" w14:textId="1A787B80" w:rsidR="009A1E23" w:rsidRDefault="009A1E23" w:rsidP="009A1E23">
            <w:pPr>
              <w:ind w:firstLineChars="0" w:firstLine="0"/>
              <w:jc w:val="center"/>
              <w:rPr>
                <w:rFonts w:ascii="宋体"/>
                <w:sz w:val="21"/>
                <w:szCs w:val="21"/>
              </w:rPr>
            </w:pPr>
            <w:r>
              <w:rPr>
                <w:rFonts w:ascii="宋体" w:hint="eastAsia"/>
                <w:sz w:val="21"/>
                <w:szCs w:val="21"/>
              </w:rPr>
              <w:t>笔记本电脑</w:t>
            </w:r>
          </w:p>
        </w:tc>
        <w:tc>
          <w:tcPr>
            <w:tcW w:w="1134" w:type="dxa"/>
            <w:vAlign w:val="center"/>
          </w:tcPr>
          <w:p w14:paraId="32E208D7" w14:textId="2663581A" w:rsidR="009A1E23" w:rsidRDefault="009A1E23" w:rsidP="009A1E23">
            <w:pPr>
              <w:ind w:firstLineChars="0" w:firstLine="0"/>
              <w:jc w:val="center"/>
              <w:rPr>
                <w:sz w:val="21"/>
                <w:szCs w:val="21"/>
              </w:rPr>
            </w:pPr>
            <w:r>
              <w:rPr>
                <w:rFonts w:hint="eastAsia"/>
                <w:sz w:val="21"/>
                <w:szCs w:val="21"/>
              </w:rPr>
              <w:t>2</w:t>
            </w:r>
            <w:r>
              <w:rPr>
                <w:rFonts w:hint="eastAsia"/>
                <w:sz w:val="21"/>
                <w:szCs w:val="21"/>
              </w:rPr>
              <w:t>台</w:t>
            </w:r>
          </w:p>
        </w:tc>
        <w:tc>
          <w:tcPr>
            <w:tcW w:w="1701" w:type="dxa"/>
            <w:vAlign w:val="center"/>
          </w:tcPr>
          <w:p w14:paraId="2479EC76" w14:textId="77777777"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747121DD" w14:textId="77777777" w:rsidR="009A1E23" w:rsidRDefault="009A1E23" w:rsidP="009A1E23">
            <w:pPr>
              <w:ind w:firstLineChars="0" w:firstLine="0"/>
              <w:jc w:val="center"/>
              <w:rPr>
                <w:sz w:val="21"/>
                <w:szCs w:val="21"/>
              </w:rPr>
            </w:pPr>
          </w:p>
        </w:tc>
      </w:tr>
      <w:tr w:rsidR="009A1E23" w14:paraId="23DBD4EC" w14:textId="77777777" w:rsidTr="00DF43FA">
        <w:trPr>
          <w:trHeight w:hRule="exact" w:val="567"/>
          <w:jc w:val="center"/>
        </w:trPr>
        <w:tc>
          <w:tcPr>
            <w:tcW w:w="2376" w:type="dxa"/>
            <w:vAlign w:val="center"/>
          </w:tcPr>
          <w:p w14:paraId="60A1C8E7" w14:textId="3C08A254" w:rsidR="009A1E23" w:rsidRDefault="009A1E23" w:rsidP="009A1E23">
            <w:pPr>
              <w:ind w:firstLineChars="0" w:firstLine="0"/>
              <w:jc w:val="center"/>
              <w:rPr>
                <w:rFonts w:ascii="宋体"/>
                <w:sz w:val="21"/>
                <w:szCs w:val="21"/>
              </w:rPr>
            </w:pPr>
            <w:r>
              <w:rPr>
                <w:rFonts w:ascii="宋体" w:hint="eastAsia"/>
                <w:sz w:val="21"/>
                <w:szCs w:val="21"/>
              </w:rPr>
              <w:t>道路施工指示牌</w:t>
            </w:r>
          </w:p>
        </w:tc>
        <w:tc>
          <w:tcPr>
            <w:tcW w:w="1134" w:type="dxa"/>
            <w:vAlign w:val="center"/>
          </w:tcPr>
          <w:p w14:paraId="10B170C7" w14:textId="7CA9382D" w:rsidR="009A1E23" w:rsidRDefault="009A1E23" w:rsidP="009A1E23">
            <w:pPr>
              <w:ind w:firstLineChars="0" w:firstLine="0"/>
              <w:jc w:val="center"/>
              <w:rPr>
                <w:sz w:val="21"/>
                <w:szCs w:val="21"/>
              </w:rPr>
            </w:pPr>
            <w:r>
              <w:rPr>
                <w:rFonts w:hint="eastAsia"/>
                <w:sz w:val="21"/>
                <w:szCs w:val="21"/>
              </w:rPr>
              <w:t>若干</w:t>
            </w:r>
          </w:p>
        </w:tc>
        <w:tc>
          <w:tcPr>
            <w:tcW w:w="1701" w:type="dxa"/>
            <w:vAlign w:val="center"/>
          </w:tcPr>
          <w:p w14:paraId="02404548" w14:textId="77777777"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76AE9D77" w14:textId="77777777" w:rsidR="009A1E23" w:rsidRDefault="009A1E23" w:rsidP="009A1E23">
            <w:pPr>
              <w:ind w:firstLineChars="0" w:firstLine="0"/>
              <w:jc w:val="center"/>
              <w:rPr>
                <w:sz w:val="21"/>
                <w:szCs w:val="21"/>
              </w:rPr>
            </w:pPr>
          </w:p>
        </w:tc>
      </w:tr>
      <w:tr w:rsidR="009A1E23" w14:paraId="606E1CBA" w14:textId="77777777" w:rsidTr="00DF43FA">
        <w:trPr>
          <w:trHeight w:hRule="exact" w:val="567"/>
          <w:jc w:val="center"/>
        </w:trPr>
        <w:tc>
          <w:tcPr>
            <w:tcW w:w="2376" w:type="dxa"/>
            <w:vAlign w:val="center"/>
          </w:tcPr>
          <w:p w14:paraId="43842180" w14:textId="64753431" w:rsidR="009A1E23" w:rsidRDefault="009A1E23" w:rsidP="009A1E23">
            <w:pPr>
              <w:ind w:firstLineChars="0" w:firstLine="0"/>
              <w:jc w:val="center"/>
              <w:rPr>
                <w:rFonts w:ascii="宋体"/>
                <w:sz w:val="21"/>
                <w:szCs w:val="21"/>
              </w:rPr>
            </w:pPr>
            <w:r>
              <w:rPr>
                <w:rFonts w:ascii="宋体" w:hint="eastAsia"/>
                <w:sz w:val="21"/>
                <w:szCs w:val="21"/>
              </w:rPr>
              <w:t>防撞椎</w:t>
            </w:r>
          </w:p>
        </w:tc>
        <w:tc>
          <w:tcPr>
            <w:tcW w:w="1134" w:type="dxa"/>
            <w:vAlign w:val="center"/>
          </w:tcPr>
          <w:p w14:paraId="6297E857" w14:textId="40AD093F" w:rsidR="009A1E23" w:rsidRDefault="009A1E23" w:rsidP="009A1E23">
            <w:pPr>
              <w:ind w:firstLineChars="0" w:firstLine="0"/>
              <w:jc w:val="center"/>
              <w:rPr>
                <w:sz w:val="21"/>
                <w:szCs w:val="21"/>
              </w:rPr>
            </w:pPr>
            <w:r>
              <w:rPr>
                <w:rFonts w:hint="eastAsia"/>
                <w:sz w:val="21"/>
                <w:szCs w:val="21"/>
              </w:rPr>
              <w:t>若干</w:t>
            </w:r>
          </w:p>
        </w:tc>
        <w:tc>
          <w:tcPr>
            <w:tcW w:w="1701" w:type="dxa"/>
            <w:vAlign w:val="center"/>
          </w:tcPr>
          <w:p w14:paraId="78B936E8" w14:textId="77777777" w:rsidR="009A1E23" w:rsidRDefault="009A1E23" w:rsidP="009A1E23">
            <w:pPr>
              <w:ind w:firstLineChars="0" w:firstLine="0"/>
              <w:jc w:val="center"/>
              <w:rPr>
                <w:b/>
                <w:sz w:val="21"/>
                <w:szCs w:val="21"/>
              </w:rPr>
            </w:pPr>
            <w:r>
              <w:rPr>
                <w:rFonts w:hint="eastAsia"/>
                <w:sz w:val="21"/>
                <w:szCs w:val="21"/>
              </w:rPr>
              <w:t>良好</w:t>
            </w:r>
          </w:p>
        </w:tc>
        <w:tc>
          <w:tcPr>
            <w:tcW w:w="1426" w:type="dxa"/>
            <w:vAlign w:val="center"/>
          </w:tcPr>
          <w:p w14:paraId="747C524C" w14:textId="77777777" w:rsidR="009A1E23" w:rsidRDefault="009A1E23" w:rsidP="009A1E23">
            <w:pPr>
              <w:ind w:firstLineChars="0" w:firstLine="0"/>
              <w:jc w:val="center"/>
              <w:rPr>
                <w:sz w:val="21"/>
                <w:szCs w:val="21"/>
              </w:rPr>
            </w:pPr>
          </w:p>
        </w:tc>
      </w:tr>
    </w:tbl>
    <w:p w14:paraId="7B50F3CB" w14:textId="77777777" w:rsidR="001524F2" w:rsidRDefault="001524F2">
      <w:pPr>
        <w:ind w:firstLine="560"/>
      </w:pPr>
      <w:bookmarkStart w:id="110" w:name="_Toc29417"/>
      <w:bookmarkStart w:id="111" w:name="_Toc15366351"/>
      <w:bookmarkStart w:id="112" w:name="_Toc52788966"/>
      <w:bookmarkStart w:id="113" w:name="_Toc404066456"/>
      <w:bookmarkStart w:id="114" w:name="_Toc31346"/>
    </w:p>
    <w:p w14:paraId="6BA5A5FC" w14:textId="77777777" w:rsidR="001524F2" w:rsidRDefault="0008697C">
      <w:pPr>
        <w:widowControl/>
        <w:ind w:firstLineChars="0" w:firstLine="0"/>
        <w:jc w:val="left"/>
      </w:pPr>
      <w:r>
        <w:br w:type="page"/>
      </w:r>
    </w:p>
    <w:p w14:paraId="4CDD9C79" w14:textId="77777777" w:rsidR="001524F2" w:rsidRDefault="0008697C">
      <w:pPr>
        <w:pStyle w:val="1"/>
      </w:pPr>
      <w:bookmarkStart w:id="115" w:name="_Toc61342896"/>
      <w:r>
        <w:rPr>
          <w:rFonts w:hint="eastAsia"/>
        </w:rPr>
        <w:lastRenderedPageBreak/>
        <w:t>四、</w:t>
      </w:r>
      <w:bookmarkEnd w:id="110"/>
      <w:bookmarkEnd w:id="111"/>
      <w:bookmarkEnd w:id="112"/>
      <w:bookmarkEnd w:id="113"/>
      <w:r>
        <w:rPr>
          <w:rFonts w:hint="eastAsia"/>
        </w:rPr>
        <w:t>管道</w:t>
      </w:r>
      <w:r>
        <w:t>检测</w:t>
      </w:r>
      <w:bookmarkEnd w:id="115"/>
    </w:p>
    <w:p w14:paraId="6CC8A565" w14:textId="77777777" w:rsidR="001524F2" w:rsidRDefault="0008697C">
      <w:pPr>
        <w:pStyle w:val="2"/>
        <w:ind w:firstLine="602"/>
      </w:pPr>
      <w:bookmarkStart w:id="116" w:name="_Toc10817"/>
      <w:bookmarkStart w:id="117" w:name="_Toc503341216"/>
      <w:bookmarkStart w:id="118" w:name="_Toc61342897"/>
      <w:r>
        <w:t>4.1</w:t>
      </w:r>
      <w:r>
        <w:rPr>
          <w:rFonts w:hint="eastAsia"/>
        </w:rPr>
        <w:t xml:space="preserve"> </w:t>
      </w:r>
      <w:bookmarkEnd w:id="116"/>
      <w:r>
        <w:rPr>
          <w:rFonts w:hint="eastAsia"/>
        </w:rPr>
        <w:t>检测内容</w:t>
      </w:r>
      <w:bookmarkEnd w:id="117"/>
      <w:bookmarkEnd w:id="118"/>
    </w:p>
    <w:p w14:paraId="687E12EB" w14:textId="77777777" w:rsidR="001524F2" w:rsidRDefault="0008697C">
      <w:pPr>
        <w:ind w:firstLine="560"/>
      </w:pPr>
      <w:r>
        <w:rPr>
          <w:rFonts w:hint="eastAsia"/>
        </w:rPr>
        <w:t>运用相关检测作业技术对管道内部进行检测，掌握其缺陷的分布状况和程度，分析缺陷对结构使用性能的影响，并对缺陷的处理提出相关意见。</w:t>
      </w:r>
    </w:p>
    <w:p w14:paraId="47A8ABB2" w14:textId="77777777" w:rsidR="001524F2" w:rsidRDefault="0008697C">
      <w:pPr>
        <w:ind w:firstLine="560"/>
      </w:pPr>
      <w:r>
        <w:rPr>
          <w:rFonts w:hint="eastAsia"/>
        </w:rPr>
        <w:t>管道缺陷包括结构性缺陷和功能性缺陷两大类，结构性缺陷包括：脱节、支管暗接、变形、错口、起伏、渗漏、腐蚀、接口材料脱落、破裂和异物穿入；功能性缺陷包括：沉积、结垢、障碍物、树根、残墙、坝根和浮渣等。</w:t>
      </w:r>
    </w:p>
    <w:p w14:paraId="339A4838" w14:textId="3AA48EFE" w:rsidR="001524F2" w:rsidRDefault="0008697C" w:rsidP="001C6FC3">
      <w:pPr>
        <w:ind w:firstLine="560"/>
      </w:pPr>
      <w:r>
        <w:rPr>
          <w:rFonts w:hint="eastAsia"/>
        </w:rPr>
        <w:t>本次检测项目按表</w:t>
      </w:r>
      <w:r>
        <w:rPr>
          <w:rFonts w:hint="eastAsia"/>
        </w:rPr>
        <w:t>4-1</w:t>
      </w:r>
      <w:r>
        <w:rPr>
          <w:rFonts w:hint="eastAsia"/>
        </w:rPr>
        <w:t>执行，管道缺陷明细如表</w:t>
      </w:r>
      <w:r>
        <w:rPr>
          <w:rFonts w:hint="eastAsia"/>
        </w:rPr>
        <w:t>4-2</w:t>
      </w:r>
      <w:r>
        <w:rPr>
          <w:rFonts w:hint="eastAsia"/>
        </w:rPr>
        <w:t>所示。</w:t>
      </w:r>
    </w:p>
    <w:p w14:paraId="40D16044" w14:textId="77777777" w:rsidR="001524F2" w:rsidRDefault="0008697C">
      <w:pPr>
        <w:ind w:firstLineChars="0" w:firstLine="0"/>
        <w:jc w:val="center"/>
        <w:rPr>
          <w:b/>
          <w:sz w:val="21"/>
          <w:szCs w:val="21"/>
        </w:rPr>
      </w:pPr>
      <w:r>
        <w:rPr>
          <w:rFonts w:hint="eastAsia"/>
          <w:b/>
          <w:sz w:val="21"/>
          <w:szCs w:val="21"/>
        </w:rPr>
        <w:t>表</w:t>
      </w:r>
      <w:r>
        <w:rPr>
          <w:rFonts w:hint="eastAsia"/>
          <w:b/>
          <w:sz w:val="21"/>
          <w:szCs w:val="21"/>
        </w:rPr>
        <w:t>4</w:t>
      </w:r>
      <w:r>
        <w:rPr>
          <w:b/>
          <w:sz w:val="21"/>
          <w:szCs w:val="21"/>
        </w:rPr>
        <w:t xml:space="preserve">-1  </w:t>
      </w:r>
      <w:r>
        <w:rPr>
          <w:rFonts w:hint="eastAsia"/>
          <w:b/>
          <w:sz w:val="21"/>
          <w:szCs w:val="21"/>
        </w:rPr>
        <w:t>管道状况主要检查项目</w:t>
      </w:r>
    </w:p>
    <w:tbl>
      <w:tblPr>
        <w:tblW w:w="888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961"/>
        <w:gridCol w:w="2962"/>
        <w:gridCol w:w="2962"/>
      </w:tblGrid>
      <w:tr w:rsidR="001524F2" w14:paraId="05232DFF" w14:textId="77777777">
        <w:trPr>
          <w:trHeight w:val="454"/>
          <w:jc w:val="center"/>
        </w:trPr>
        <w:tc>
          <w:tcPr>
            <w:tcW w:w="2961" w:type="dxa"/>
            <w:tcBorders>
              <w:top w:val="single" w:sz="12" w:space="0" w:color="auto"/>
              <w:left w:val="single" w:sz="12" w:space="0" w:color="auto"/>
            </w:tcBorders>
            <w:vAlign w:val="center"/>
          </w:tcPr>
          <w:p w14:paraId="3B66D4F7" w14:textId="77777777" w:rsidR="001524F2" w:rsidRDefault="0008697C">
            <w:pPr>
              <w:ind w:firstLineChars="0" w:firstLine="0"/>
              <w:jc w:val="center"/>
              <w:rPr>
                <w:rFonts w:ascii="宋体"/>
                <w:b/>
                <w:sz w:val="21"/>
                <w:szCs w:val="21"/>
              </w:rPr>
            </w:pPr>
            <w:r>
              <w:rPr>
                <w:rFonts w:ascii="宋体" w:hint="eastAsia"/>
                <w:b/>
                <w:sz w:val="21"/>
                <w:szCs w:val="21"/>
              </w:rPr>
              <w:t>检查类别</w:t>
            </w:r>
          </w:p>
        </w:tc>
        <w:tc>
          <w:tcPr>
            <w:tcW w:w="2962" w:type="dxa"/>
            <w:tcBorders>
              <w:top w:val="single" w:sz="12" w:space="0" w:color="auto"/>
            </w:tcBorders>
            <w:vAlign w:val="center"/>
          </w:tcPr>
          <w:p w14:paraId="7304CD69" w14:textId="77777777" w:rsidR="001524F2" w:rsidRDefault="0008697C">
            <w:pPr>
              <w:ind w:firstLineChars="0" w:firstLine="0"/>
              <w:jc w:val="center"/>
              <w:rPr>
                <w:rFonts w:ascii="宋体"/>
                <w:b/>
                <w:sz w:val="21"/>
                <w:szCs w:val="21"/>
              </w:rPr>
            </w:pPr>
            <w:r>
              <w:rPr>
                <w:rFonts w:ascii="宋体" w:hint="eastAsia"/>
                <w:b/>
                <w:sz w:val="21"/>
                <w:szCs w:val="21"/>
              </w:rPr>
              <w:t>功能状况</w:t>
            </w:r>
          </w:p>
        </w:tc>
        <w:tc>
          <w:tcPr>
            <w:tcW w:w="2962" w:type="dxa"/>
            <w:tcBorders>
              <w:top w:val="single" w:sz="12" w:space="0" w:color="auto"/>
              <w:right w:val="single" w:sz="12" w:space="0" w:color="auto"/>
            </w:tcBorders>
            <w:vAlign w:val="center"/>
          </w:tcPr>
          <w:p w14:paraId="1A493281" w14:textId="77777777" w:rsidR="001524F2" w:rsidRDefault="0008697C">
            <w:pPr>
              <w:ind w:firstLineChars="0" w:firstLine="0"/>
              <w:jc w:val="center"/>
              <w:rPr>
                <w:rFonts w:ascii="宋体"/>
                <w:b/>
                <w:sz w:val="21"/>
                <w:szCs w:val="21"/>
              </w:rPr>
            </w:pPr>
            <w:r>
              <w:rPr>
                <w:rFonts w:ascii="宋体" w:hint="eastAsia"/>
                <w:b/>
                <w:sz w:val="21"/>
                <w:szCs w:val="21"/>
              </w:rPr>
              <w:t>结构状况</w:t>
            </w:r>
          </w:p>
        </w:tc>
      </w:tr>
      <w:tr w:rsidR="001524F2" w14:paraId="19409D53" w14:textId="77777777">
        <w:trPr>
          <w:trHeight w:val="454"/>
          <w:jc w:val="center"/>
        </w:trPr>
        <w:tc>
          <w:tcPr>
            <w:tcW w:w="2961" w:type="dxa"/>
            <w:vMerge w:val="restart"/>
            <w:tcBorders>
              <w:left w:val="single" w:sz="12" w:space="0" w:color="auto"/>
            </w:tcBorders>
            <w:vAlign w:val="center"/>
          </w:tcPr>
          <w:p w14:paraId="31A84CC8" w14:textId="77777777" w:rsidR="001524F2" w:rsidRDefault="0008697C">
            <w:pPr>
              <w:ind w:firstLineChars="0" w:firstLine="0"/>
              <w:jc w:val="center"/>
              <w:rPr>
                <w:rFonts w:ascii="宋体"/>
                <w:sz w:val="21"/>
                <w:szCs w:val="21"/>
              </w:rPr>
            </w:pPr>
            <w:r>
              <w:rPr>
                <w:rFonts w:ascii="宋体" w:hint="eastAsia"/>
                <w:sz w:val="21"/>
                <w:szCs w:val="21"/>
              </w:rPr>
              <w:t>检查项目</w:t>
            </w:r>
          </w:p>
        </w:tc>
        <w:tc>
          <w:tcPr>
            <w:tcW w:w="2962" w:type="dxa"/>
            <w:vAlign w:val="center"/>
          </w:tcPr>
          <w:p w14:paraId="20965087" w14:textId="77777777" w:rsidR="001524F2" w:rsidRDefault="0008697C">
            <w:pPr>
              <w:ind w:firstLineChars="0" w:firstLine="0"/>
              <w:jc w:val="center"/>
              <w:rPr>
                <w:rFonts w:ascii="宋体"/>
                <w:sz w:val="21"/>
                <w:szCs w:val="21"/>
              </w:rPr>
            </w:pPr>
            <w:r>
              <w:rPr>
                <w:rFonts w:ascii="宋体" w:hint="eastAsia"/>
                <w:sz w:val="21"/>
                <w:szCs w:val="21"/>
              </w:rPr>
              <w:t>管道积泥</w:t>
            </w:r>
          </w:p>
        </w:tc>
        <w:tc>
          <w:tcPr>
            <w:tcW w:w="2962" w:type="dxa"/>
            <w:tcBorders>
              <w:right w:val="single" w:sz="12" w:space="0" w:color="auto"/>
            </w:tcBorders>
            <w:vAlign w:val="center"/>
          </w:tcPr>
          <w:p w14:paraId="419C038A" w14:textId="77777777" w:rsidR="001524F2" w:rsidRDefault="0008697C">
            <w:pPr>
              <w:ind w:firstLineChars="0" w:firstLine="0"/>
              <w:jc w:val="center"/>
              <w:rPr>
                <w:rFonts w:ascii="宋体"/>
                <w:sz w:val="21"/>
                <w:szCs w:val="21"/>
              </w:rPr>
            </w:pPr>
            <w:r>
              <w:rPr>
                <w:rFonts w:ascii="宋体" w:hint="eastAsia"/>
                <w:sz w:val="21"/>
                <w:szCs w:val="21"/>
              </w:rPr>
              <w:t>裂缝、破损与孔洞</w:t>
            </w:r>
          </w:p>
        </w:tc>
      </w:tr>
      <w:tr w:rsidR="001524F2" w14:paraId="5FD9C4DD" w14:textId="77777777">
        <w:trPr>
          <w:trHeight w:val="454"/>
          <w:jc w:val="center"/>
        </w:trPr>
        <w:tc>
          <w:tcPr>
            <w:tcW w:w="2961" w:type="dxa"/>
            <w:vMerge/>
            <w:tcBorders>
              <w:left w:val="single" w:sz="12" w:space="0" w:color="auto"/>
            </w:tcBorders>
            <w:vAlign w:val="center"/>
          </w:tcPr>
          <w:p w14:paraId="5EE04AF9" w14:textId="77777777" w:rsidR="001524F2" w:rsidRDefault="001524F2">
            <w:pPr>
              <w:ind w:firstLineChars="0" w:firstLine="0"/>
              <w:jc w:val="center"/>
              <w:rPr>
                <w:rFonts w:ascii="宋体"/>
                <w:sz w:val="21"/>
                <w:szCs w:val="21"/>
              </w:rPr>
            </w:pPr>
          </w:p>
        </w:tc>
        <w:tc>
          <w:tcPr>
            <w:tcW w:w="2962" w:type="dxa"/>
            <w:vAlign w:val="center"/>
          </w:tcPr>
          <w:p w14:paraId="5DA919C8" w14:textId="77777777" w:rsidR="001524F2" w:rsidRDefault="0008697C">
            <w:pPr>
              <w:ind w:firstLineChars="0" w:firstLine="0"/>
              <w:jc w:val="center"/>
              <w:rPr>
                <w:rFonts w:ascii="宋体"/>
                <w:sz w:val="21"/>
                <w:szCs w:val="21"/>
              </w:rPr>
            </w:pPr>
            <w:r>
              <w:rPr>
                <w:rFonts w:ascii="宋体" w:hint="eastAsia"/>
                <w:sz w:val="21"/>
                <w:szCs w:val="21"/>
              </w:rPr>
              <w:t>检查井积泥</w:t>
            </w:r>
          </w:p>
        </w:tc>
        <w:tc>
          <w:tcPr>
            <w:tcW w:w="2962" w:type="dxa"/>
            <w:tcBorders>
              <w:right w:val="single" w:sz="12" w:space="0" w:color="auto"/>
            </w:tcBorders>
            <w:vAlign w:val="center"/>
          </w:tcPr>
          <w:p w14:paraId="3B4EFA01" w14:textId="77777777" w:rsidR="001524F2" w:rsidRDefault="0008697C">
            <w:pPr>
              <w:ind w:firstLineChars="0" w:firstLine="0"/>
              <w:jc w:val="center"/>
              <w:rPr>
                <w:rFonts w:ascii="宋体"/>
                <w:sz w:val="21"/>
                <w:szCs w:val="21"/>
              </w:rPr>
            </w:pPr>
            <w:r>
              <w:rPr>
                <w:rFonts w:ascii="宋体" w:hint="eastAsia"/>
                <w:sz w:val="21"/>
                <w:szCs w:val="21"/>
              </w:rPr>
              <w:t>变形</w:t>
            </w:r>
          </w:p>
        </w:tc>
      </w:tr>
      <w:tr w:rsidR="001524F2" w14:paraId="29661779" w14:textId="77777777">
        <w:trPr>
          <w:trHeight w:val="454"/>
          <w:jc w:val="center"/>
        </w:trPr>
        <w:tc>
          <w:tcPr>
            <w:tcW w:w="2961" w:type="dxa"/>
            <w:vMerge/>
            <w:tcBorders>
              <w:left w:val="single" w:sz="12" w:space="0" w:color="auto"/>
            </w:tcBorders>
            <w:vAlign w:val="center"/>
          </w:tcPr>
          <w:p w14:paraId="40623D95" w14:textId="77777777" w:rsidR="001524F2" w:rsidRDefault="001524F2">
            <w:pPr>
              <w:ind w:firstLineChars="0" w:firstLine="0"/>
              <w:jc w:val="center"/>
              <w:rPr>
                <w:rFonts w:ascii="宋体"/>
                <w:sz w:val="21"/>
                <w:szCs w:val="21"/>
              </w:rPr>
            </w:pPr>
          </w:p>
        </w:tc>
        <w:tc>
          <w:tcPr>
            <w:tcW w:w="2962" w:type="dxa"/>
            <w:vAlign w:val="center"/>
          </w:tcPr>
          <w:p w14:paraId="13E15B2B" w14:textId="77777777" w:rsidR="001524F2" w:rsidRDefault="0008697C">
            <w:pPr>
              <w:ind w:firstLineChars="0" w:firstLine="0"/>
              <w:jc w:val="center"/>
              <w:rPr>
                <w:rFonts w:ascii="宋体"/>
                <w:sz w:val="21"/>
                <w:szCs w:val="21"/>
              </w:rPr>
            </w:pPr>
            <w:r>
              <w:rPr>
                <w:rFonts w:ascii="宋体" w:hint="eastAsia"/>
                <w:sz w:val="21"/>
                <w:szCs w:val="21"/>
              </w:rPr>
              <w:t>雨水口积泥</w:t>
            </w:r>
          </w:p>
        </w:tc>
        <w:tc>
          <w:tcPr>
            <w:tcW w:w="2962" w:type="dxa"/>
            <w:tcBorders>
              <w:right w:val="single" w:sz="12" w:space="0" w:color="auto"/>
            </w:tcBorders>
            <w:vAlign w:val="center"/>
          </w:tcPr>
          <w:p w14:paraId="47733286" w14:textId="77777777" w:rsidR="001524F2" w:rsidRDefault="0008697C">
            <w:pPr>
              <w:ind w:firstLineChars="0" w:firstLine="0"/>
              <w:jc w:val="center"/>
              <w:rPr>
                <w:rFonts w:ascii="宋体"/>
                <w:sz w:val="21"/>
                <w:szCs w:val="21"/>
              </w:rPr>
            </w:pPr>
            <w:r>
              <w:rPr>
                <w:rFonts w:ascii="宋体" w:hint="eastAsia"/>
                <w:sz w:val="21"/>
                <w:szCs w:val="21"/>
              </w:rPr>
              <w:t>腐蚀</w:t>
            </w:r>
          </w:p>
        </w:tc>
      </w:tr>
      <w:tr w:rsidR="001524F2" w14:paraId="6EE00F1D" w14:textId="77777777">
        <w:trPr>
          <w:trHeight w:val="454"/>
          <w:jc w:val="center"/>
        </w:trPr>
        <w:tc>
          <w:tcPr>
            <w:tcW w:w="2961" w:type="dxa"/>
            <w:vMerge/>
            <w:tcBorders>
              <w:left w:val="single" w:sz="12" w:space="0" w:color="auto"/>
            </w:tcBorders>
            <w:vAlign w:val="center"/>
          </w:tcPr>
          <w:p w14:paraId="4C9F39CC" w14:textId="77777777" w:rsidR="001524F2" w:rsidRDefault="001524F2">
            <w:pPr>
              <w:ind w:firstLineChars="0" w:firstLine="0"/>
              <w:jc w:val="center"/>
              <w:rPr>
                <w:rFonts w:ascii="宋体"/>
                <w:sz w:val="21"/>
                <w:szCs w:val="21"/>
              </w:rPr>
            </w:pPr>
          </w:p>
        </w:tc>
        <w:tc>
          <w:tcPr>
            <w:tcW w:w="2962" w:type="dxa"/>
            <w:vAlign w:val="center"/>
          </w:tcPr>
          <w:p w14:paraId="137933D5" w14:textId="77777777" w:rsidR="001524F2" w:rsidRDefault="0008697C">
            <w:pPr>
              <w:ind w:firstLineChars="0" w:firstLine="0"/>
              <w:jc w:val="center"/>
              <w:rPr>
                <w:rFonts w:ascii="宋体"/>
                <w:sz w:val="21"/>
                <w:szCs w:val="21"/>
              </w:rPr>
            </w:pPr>
            <w:proofErr w:type="gramStart"/>
            <w:r>
              <w:rPr>
                <w:rFonts w:ascii="宋体" w:hint="eastAsia"/>
                <w:sz w:val="21"/>
                <w:szCs w:val="21"/>
              </w:rPr>
              <w:t>排放口积泥</w:t>
            </w:r>
            <w:proofErr w:type="gramEnd"/>
          </w:p>
        </w:tc>
        <w:tc>
          <w:tcPr>
            <w:tcW w:w="2962" w:type="dxa"/>
            <w:tcBorders>
              <w:right w:val="single" w:sz="12" w:space="0" w:color="auto"/>
            </w:tcBorders>
            <w:vAlign w:val="center"/>
          </w:tcPr>
          <w:p w14:paraId="2BC63B5C" w14:textId="77777777" w:rsidR="001524F2" w:rsidRDefault="0008697C">
            <w:pPr>
              <w:ind w:firstLineChars="0" w:firstLine="0"/>
              <w:jc w:val="center"/>
              <w:rPr>
                <w:rFonts w:ascii="宋体"/>
                <w:sz w:val="21"/>
                <w:szCs w:val="21"/>
              </w:rPr>
            </w:pPr>
            <w:proofErr w:type="gramStart"/>
            <w:r>
              <w:rPr>
                <w:rFonts w:ascii="宋体" w:hint="eastAsia"/>
                <w:sz w:val="21"/>
                <w:szCs w:val="21"/>
              </w:rPr>
              <w:t>错口</w:t>
            </w:r>
            <w:proofErr w:type="gramEnd"/>
          </w:p>
        </w:tc>
      </w:tr>
      <w:tr w:rsidR="001524F2" w14:paraId="6818D6E6" w14:textId="77777777">
        <w:trPr>
          <w:trHeight w:val="454"/>
          <w:jc w:val="center"/>
        </w:trPr>
        <w:tc>
          <w:tcPr>
            <w:tcW w:w="2961" w:type="dxa"/>
            <w:vMerge/>
            <w:tcBorders>
              <w:left w:val="single" w:sz="12" w:space="0" w:color="auto"/>
            </w:tcBorders>
            <w:vAlign w:val="center"/>
          </w:tcPr>
          <w:p w14:paraId="24B0AB72" w14:textId="77777777" w:rsidR="001524F2" w:rsidRDefault="001524F2">
            <w:pPr>
              <w:ind w:firstLineChars="0" w:firstLine="0"/>
              <w:jc w:val="center"/>
              <w:rPr>
                <w:rFonts w:ascii="宋体"/>
                <w:sz w:val="21"/>
                <w:szCs w:val="21"/>
              </w:rPr>
            </w:pPr>
          </w:p>
        </w:tc>
        <w:tc>
          <w:tcPr>
            <w:tcW w:w="2962" w:type="dxa"/>
            <w:vAlign w:val="center"/>
          </w:tcPr>
          <w:p w14:paraId="28ADFB13" w14:textId="77777777" w:rsidR="001524F2" w:rsidRDefault="0008697C">
            <w:pPr>
              <w:ind w:firstLineChars="0" w:firstLine="0"/>
              <w:jc w:val="center"/>
              <w:rPr>
                <w:rFonts w:ascii="宋体"/>
                <w:sz w:val="21"/>
                <w:szCs w:val="21"/>
              </w:rPr>
            </w:pPr>
            <w:r>
              <w:rPr>
                <w:rFonts w:ascii="宋体" w:hint="eastAsia"/>
                <w:sz w:val="21"/>
                <w:szCs w:val="21"/>
              </w:rPr>
              <w:t>泥垢和油脂</w:t>
            </w:r>
          </w:p>
        </w:tc>
        <w:tc>
          <w:tcPr>
            <w:tcW w:w="2962" w:type="dxa"/>
            <w:tcBorders>
              <w:right w:val="single" w:sz="12" w:space="0" w:color="auto"/>
            </w:tcBorders>
            <w:vAlign w:val="center"/>
          </w:tcPr>
          <w:p w14:paraId="3585C665" w14:textId="77777777" w:rsidR="001524F2" w:rsidRDefault="0008697C">
            <w:pPr>
              <w:ind w:firstLineChars="0" w:firstLine="0"/>
              <w:jc w:val="center"/>
              <w:rPr>
                <w:rFonts w:ascii="宋体"/>
                <w:sz w:val="21"/>
                <w:szCs w:val="21"/>
              </w:rPr>
            </w:pPr>
            <w:r>
              <w:rPr>
                <w:rFonts w:ascii="宋体" w:hint="eastAsia"/>
                <w:sz w:val="21"/>
                <w:szCs w:val="21"/>
              </w:rPr>
              <w:t>脱节</w:t>
            </w:r>
          </w:p>
        </w:tc>
      </w:tr>
      <w:tr w:rsidR="001524F2" w14:paraId="2F6C150E" w14:textId="77777777">
        <w:trPr>
          <w:trHeight w:val="454"/>
          <w:jc w:val="center"/>
        </w:trPr>
        <w:tc>
          <w:tcPr>
            <w:tcW w:w="2961" w:type="dxa"/>
            <w:vMerge/>
            <w:tcBorders>
              <w:left w:val="single" w:sz="12" w:space="0" w:color="auto"/>
            </w:tcBorders>
            <w:vAlign w:val="center"/>
          </w:tcPr>
          <w:p w14:paraId="1BF916F7" w14:textId="77777777" w:rsidR="001524F2" w:rsidRDefault="001524F2">
            <w:pPr>
              <w:ind w:firstLineChars="0" w:firstLine="0"/>
              <w:jc w:val="center"/>
              <w:rPr>
                <w:rFonts w:ascii="宋体"/>
                <w:sz w:val="21"/>
                <w:szCs w:val="21"/>
              </w:rPr>
            </w:pPr>
          </w:p>
        </w:tc>
        <w:tc>
          <w:tcPr>
            <w:tcW w:w="2962" w:type="dxa"/>
            <w:vAlign w:val="center"/>
          </w:tcPr>
          <w:p w14:paraId="3DF2BA4D" w14:textId="77777777" w:rsidR="001524F2" w:rsidRDefault="0008697C">
            <w:pPr>
              <w:ind w:firstLineChars="0" w:firstLine="0"/>
              <w:jc w:val="center"/>
              <w:rPr>
                <w:rFonts w:ascii="宋体"/>
                <w:sz w:val="21"/>
                <w:szCs w:val="21"/>
              </w:rPr>
            </w:pPr>
            <w:r>
              <w:rPr>
                <w:rFonts w:ascii="宋体" w:hint="eastAsia"/>
                <w:sz w:val="21"/>
                <w:szCs w:val="21"/>
              </w:rPr>
              <w:t>树根</w:t>
            </w:r>
          </w:p>
        </w:tc>
        <w:tc>
          <w:tcPr>
            <w:tcW w:w="2962" w:type="dxa"/>
            <w:tcBorders>
              <w:right w:val="single" w:sz="12" w:space="0" w:color="auto"/>
            </w:tcBorders>
            <w:vAlign w:val="center"/>
          </w:tcPr>
          <w:p w14:paraId="23E1FB22" w14:textId="77777777" w:rsidR="001524F2" w:rsidRDefault="0008697C">
            <w:pPr>
              <w:ind w:firstLineChars="0" w:firstLine="0"/>
              <w:jc w:val="center"/>
              <w:rPr>
                <w:rFonts w:ascii="宋体"/>
                <w:sz w:val="21"/>
                <w:szCs w:val="21"/>
              </w:rPr>
            </w:pPr>
            <w:r>
              <w:rPr>
                <w:rFonts w:ascii="宋体" w:hint="eastAsia"/>
                <w:sz w:val="21"/>
                <w:szCs w:val="21"/>
              </w:rPr>
              <w:t>接口材料脱落</w:t>
            </w:r>
          </w:p>
        </w:tc>
      </w:tr>
      <w:tr w:rsidR="001524F2" w14:paraId="7DCDD4EC" w14:textId="77777777">
        <w:trPr>
          <w:trHeight w:val="454"/>
          <w:jc w:val="center"/>
        </w:trPr>
        <w:tc>
          <w:tcPr>
            <w:tcW w:w="2961" w:type="dxa"/>
            <w:vMerge/>
            <w:tcBorders>
              <w:left w:val="single" w:sz="12" w:space="0" w:color="auto"/>
            </w:tcBorders>
            <w:vAlign w:val="center"/>
          </w:tcPr>
          <w:p w14:paraId="60707B6C" w14:textId="77777777" w:rsidR="001524F2" w:rsidRDefault="001524F2">
            <w:pPr>
              <w:ind w:firstLineChars="0" w:firstLine="0"/>
              <w:jc w:val="center"/>
              <w:rPr>
                <w:rFonts w:ascii="宋体"/>
                <w:sz w:val="21"/>
                <w:szCs w:val="21"/>
              </w:rPr>
            </w:pPr>
          </w:p>
        </w:tc>
        <w:tc>
          <w:tcPr>
            <w:tcW w:w="2962" w:type="dxa"/>
            <w:vAlign w:val="center"/>
          </w:tcPr>
          <w:p w14:paraId="563BC70F" w14:textId="77777777" w:rsidR="001524F2" w:rsidRDefault="0008697C">
            <w:pPr>
              <w:ind w:firstLineChars="0" w:firstLine="0"/>
              <w:jc w:val="center"/>
              <w:rPr>
                <w:rFonts w:ascii="宋体"/>
                <w:sz w:val="21"/>
                <w:szCs w:val="21"/>
              </w:rPr>
            </w:pPr>
            <w:r>
              <w:rPr>
                <w:rFonts w:ascii="宋体" w:hint="eastAsia"/>
                <w:sz w:val="21"/>
                <w:szCs w:val="21"/>
              </w:rPr>
              <w:t>水位和水流</w:t>
            </w:r>
          </w:p>
        </w:tc>
        <w:tc>
          <w:tcPr>
            <w:tcW w:w="2962" w:type="dxa"/>
            <w:tcBorders>
              <w:right w:val="single" w:sz="12" w:space="0" w:color="auto"/>
            </w:tcBorders>
            <w:vAlign w:val="center"/>
          </w:tcPr>
          <w:p w14:paraId="4E5068B5" w14:textId="77777777" w:rsidR="001524F2" w:rsidRDefault="0008697C">
            <w:pPr>
              <w:ind w:firstLineChars="0" w:firstLine="0"/>
              <w:jc w:val="center"/>
              <w:rPr>
                <w:rFonts w:ascii="宋体"/>
                <w:sz w:val="21"/>
                <w:szCs w:val="21"/>
              </w:rPr>
            </w:pPr>
            <w:r>
              <w:rPr>
                <w:rFonts w:ascii="宋体" w:hint="eastAsia"/>
                <w:sz w:val="21"/>
                <w:szCs w:val="21"/>
              </w:rPr>
              <w:t>渗漏</w:t>
            </w:r>
          </w:p>
        </w:tc>
      </w:tr>
      <w:tr w:rsidR="001524F2" w14:paraId="0B4C90FF" w14:textId="77777777">
        <w:trPr>
          <w:trHeight w:val="454"/>
          <w:jc w:val="center"/>
        </w:trPr>
        <w:tc>
          <w:tcPr>
            <w:tcW w:w="2961" w:type="dxa"/>
            <w:vMerge/>
            <w:tcBorders>
              <w:left w:val="single" w:sz="12" w:space="0" w:color="auto"/>
            </w:tcBorders>
            <w:vAlign w:val="center"/>
          </w:tcPr>
          <w:p w14:paraId="5C6E5486" w14:textId="77777777" w:rsidR="001524F2" w:rsidRDefault="001524F2">
            <w:pPr>
              <w:ind w:firstLineChars="0" w:firstLine="0"/>
              <w:jc w:val="center"/>
              <w:rPr>
                <w:rFonts w:ascii="宋体"/>
                <w:sz w:val="21"/>
                <w:szCs w:val="21"/>
              </w:rPr>
            </w:pPr>
          </w:p>
        </w:tc>
        <w:tc>
          <w:tcPr>
            <w:tcW w:w="2962" w:type="dxa"/>
            <w:vAlign w:val="center"/>
          </w:tcPr>
          <w:p w14:paraId="0FAD7D03" w14:textId="77777777" w:rsidR="001524F2" w:rsidRDefault="0008697C">
            <w:pPr>
              <w:ind w:firstLineChars="0" w:firstLine="0"/>
              <w:jc w:val="center"/>
              <w:rPr>
                <w:rFonts w:ascii="宋体"/>
                <w:sz w:val="21"/>
                <w:szCs w:val="21"/>
              </w:rPr>
            </w:pPr>
            <w:r>
              <w:rPr>
                <w:rFonts w:ascii="宋体" w:hint="eastAsia"/>
                <w:sz w:val="21"/>
                <w:szCs w:val="21"/>
              </w:rPr>
              <w:t>残墙、坝根</w:t>
            </w:r>
          </w:p>
        </w:tc>
        <w:tc>
          <w:tcPr>
            <w:tcW w:w="2962" w:type="dxa"/>
            <w:tcBorders>
              <w:right w:val="single" w:sz="12" w:space="0" w:color="auto"/>
            </w:tcBorders>
            <w:vAlign w:val="center"/>
          </w:tcPr>
          <w:p w14:paraId="0DA197E3" w14:textId="77777777" w:rsidR="001524F2" w:rsidRDefault="0008697C">
            <w:pPr>
              <w:ind w:firstLineChars="0" w:firstLine="0"/>
              <w:jc w:val="center"/>
              <w:rPr>
                <w:rFonts w:ascii="宋体"/>
                <w:sz w:val="21"/>
                <w:szCs w:val="21"/>
              </w:rPr>
            </w:pPr>
            <w:r>
              <w:rPr>
                <w:rFonts w:ascii="宋体" w:hint="eastAsia"/>
                <w:sz w:val="21"/>
                <w:szCs w:val="21"/>
              </w:rPr>
              <w:t>异管穿入</w:t>
            </w:r>
          </w:p>
        </w:tc>
      </w:tr>
      <w:tr w:rsidR="001524F2" w14:paraId="6B415CDB" w14:textId="77777777">
        <w:trPr>
          <w:trHeight w:val="454"/>
          <w:jc w:val="center"/>
        </w:trPr>
        <w:tc>
          <w:tcPr>
            <w:tcW w:w="2961" w:type="dxa"/>
            <w:vMerge/>
            <w:tcBorders>
              <w:left w:val="single" w:sz="12" w:space="0" w:color="auto"/>
            </w:tcBorders>
            <w:vAlign w:val="center"/>
          </w:tcPr>
          <w:p w14:paraId="13633C97" w14:textId="77777777" w:rsidR="001524F2" w:rsidRDefault="001524F2">
            <w:pPr>
              <w:ind w:firstLineChars="0" w:firstLine="0"/>
              <w:jc w:val="center"/>
              <w:rPr>
                <w:rFonts w:ascii="宋体"/>
                <w:sz w:val="21"/>
                <w:szCs w:val="21"/>
              </w:rPr>
            </w:pPr>
          </w:p>
        </w:tc>
        <w:tc>
          <w:tcPr>
            <w:tcW w:w="2962" w:type="dxa"/>
            <w:vAlign w:val="center"/>
          </w:tcPr>
          <w:p w14:paraId="611817F0" w14:textId="77777777" w:rsidR="001524F2" w:rsidRDefault="0008697C">
            <w:pPr>
              <w:ind w:firstLineChars="0" w:firstLine="0"/>
              <w:jc w:val="center"/>
              <w:rPr>
                <w:rFonts w:ascii="宋体"/>
                <w:sz w:val="21"/>
                <w:szCs w:val="21"/>
              </w:rPr>
            </w:pPr>
            <w:r>
              <w:rPr>
                <w:rFonts w:ascii="宋体" w:hint="eastAsia"/>
                <w:sz w:val="21"/>
                <w:szCs w:val="21"/>
              </w:rPr>
              <w:t>障碍物情况</w:t>
            </w:r>
          </w:p>
        </w:tc>
        <w:tc>
          <w:tcPr>
            <w:tcW w:w="2962" w:type="dxa"/>
            <w:tcBorders>
              <w:right w:val="single" w:sz="12" w:space="0" w:color="auto"/>
            </w:tcBorders>
            <w:vAlign w:val="center"/>
          </w:tcPr>
          <w:p w14:paraId="745B3D08" w14:textId="77777777" w:rsidR="001524F2" w:rsidRDefault="0008697C">
            <w:pPr>
              <w:ind w:firstLineChars="0" w:firstLine="0"/>
              <w:jc w:val="center"/>
              <w:rPr>
                <w:rFonts w:ascii="宋体"/>
                <w:sz w:val="21"/>
                <w:szCs w:val="21"/>
              </w:rPr>
            </w:pPr>
            <w:r>
              <w:rPr>
                <w:rFonts w:ascii="宋体" w:hint="eastAsia"/>
                <w:sz w:val="21"/>
                <w:szCs w:val="21"/>
              </w:rPr>
              <w:t>起伏</w:t>
            </w:r>
          </w:p>
        </w:tc>
      </w:tr>
      <w:tr w:rsidR="001524F2" w14:paraId="621AE957" w14:textId="77777777">
        <w:trPr>
          <w:trHeight w:val="454"/>
          <w:jc w:val="center"/>
        </w:trPr>
        <w:tc>
          <w:tcPr>
            <w:tcW w:w="2961" w:type="dxa"/>
            <w:vMerge/>
            <w:tcBorders>
              <w:left w:val="single" w:sz="12" w:space="0" w:color="auto"/>
              <w:bottom w:val="single" w:sz="12" w:space="0" w:color="auto"/>
            </w:tcBorders>
            <w:vAlign w:val="center"/>
          </w:tcPr>
          <w:p w14:paraId="45942EA0" w14:textId="77777777" w:rsidR="001524F2" w:rsidRDefault="001524F2">
            <w:pPr>
              <w:ind w:firstLineChars="0" w:firstLine="0"/>
              <w:jc w:val="center"/>
              <w:rPr>
                <w:rFonts w:ascii="宋体"/>
                <w:sz w:val="21"/>
                <w:szCs w:val="21"/>
              </w:rPr>
            </w:pPr>
          </w:p>
        </w:tc>
        <w:tc>
          <w:tcPr>
            <w:tcW w:w="2962" w:type="dxa"/>
            <w:tcBorders>
              <w:bottom w:val="single" w:sz="12" w:space="0" w:color="auto"/>
            </w:tcBorders>
            <w:vAlign w:val="center"/>
          </w:tcPr>
          <w:p w14:paraId="60CD8DB5" w14:textId="77777777" w:rsidR="001524F2" w:rsidRDefault="0008697C">
            <w:pPr>
              <w:ind w:firstLineChars="0" w:firstLine="0"/>
              <w:jc w:val="center"/>
              <w:rPr>
                <w:rFonts w:ascii="宋体"/>
                <w:sz w:val="21"/>
                <w:szCs w:val="21"/>
              </w:rPr>
            </w:pPr>
            <w:r>
              <w:rPr>
                <w:rFonts w:ascii="宋体" w:hint="eastAsia"/>
                <w:sz w:val="21"/>
                <w:szCs w:val="21"/>
              </w:rPr>
              <w:t>浮渣</w:t>
            </w:r>
          </w:p>
        </w:tc>
        <w:tc>
          <w:tcPr>
            <w:tcW w:w="2962" w:type="dxa"/>
            <w:tcBorders>
              <w:bottom w:val="single" w:sz="12" w:space="0" w:color="auto"/>
              <w:right w:val="single" w:sz="12" w:space="0" w:color="auto"/>
            </w:tcBorders>
            <w:vAlign w:val="center"/>
          </w:tcPr>
          <w:p w14:paraId="48C253F0" w14:textId="77777777" w:rsidR="001524F2" w:rsidRDefault="0008697C">
            <w:pPr>
              <w:ind w:firstLineChars="0" w:firstLine="0"/>
              <w:jc w:val="center"/>
              <w:rPr>
                <w:rFonts w:ascii="宋体"/>
                <w:sz w:val="21"/>
                <w:szCs w:val="21"/>
              </w:rPr>
            </w:pPr>
            <w:r>
              <w:rPr>
                <w:rFonts w:ascii="宋体" w:hint="eastAsia"/>
                <w:sz w:val="21"/>
                <w:szCs w:val="21"/>
              </w:rPr>
              <w:t>支管</w:t>
            </w:r>
            <w:proofErr w:type="gramStart"/>
            <w:r>
              <w:rPr>
                <w:rFonts w:ascii="宋体" w:hint="eastAsia"/>
                <w:sz w:val="21"/>
                <w:szCs w:val="21"/>
              </w:rPr>
              <w:t>暗接情况</w:t>
            </w:r>
            <w:proofErr w:type="gramEnd"/>
          </w:p>
        </w:tc>
      </w:tr>
    </w:tbl>
    <w:p w14:paraId="3D768F90" w14:textId="77777777" w:rsidR="001524F2" w:rsidRDefault="001524F2">
      <w:pPr>
        <w:adjustRightInd w:val="0"/>
        <w:snapToGrid w:val="0"/>
        <w:ind w:firstLineChars="0" w:firstLine="0"/>
        <w:jc w:val="center"/>
        <w:rPr>
          <w:rFonts w:ascii="宋体" w:hAnsi="宋体"/>
          <w:b/>
          <w:sz w:val="21"/>
          <w:szCs w:val="21"/>
        </w:rPr>
      </w:pPr>
    </w:p>
    <w:p w14:paraId="086E62CE" w14:textId="560E8595" w:rsidR="001524F2" w:rsidRDefault="001524F2">
      <w:pPr>
        <w:adjustRightInd w:val="0"/>
        <w:snapToGrid w:val="0"/>
        <w:ind w:firstLineChars="0" w:firstLine="0"/>
        <w:jc w:val="center"/>
        <w:rPr>
          <w:rFonts w:ascii="宋体" w:hAnsi="宋体"/>
          <w:b/>
          <w:sz w:val="21"/>
          <w:szCs w:val="21"/>
        </w:rPr>
      </w:pPr>
    </w:p>
    <w:p w14:paraId="062780C5" w14:textId="3483BEAA" w:rsidR="001C6FC3" w:rsidRDefault="001C6FC3">
      <w:pPr>
        <w:adjustRightInd w:val="0"/>
        <w:snapToGrid w:val="0"/>
        <w:ind w:firstLineChars="0" w:firstLine="0"/>
        <w:jc w:val="center"/>
        <w:rPr>
          <w:rFonts w:ascii="宋体" w:hAnsi="宋体"/>
          <w:b/>
          <w:sz w:val="21"/>
          <w:szCs w:val="21"/>
        </w:rPr>
      </w:pPr>
    </w:p>
    <w:p w14:paraId="3D3642F8" w14:textId="77777777" w:rsidR="001C6FC3" w:rsidRDefault="001C6FC3">
      <w:pPr>
        <w:adjustRightInd w:val="0"/>
        <w:snapToGrid w:val="0"/>
        <w:ind w:firstLineChars="0" w:firstLine="0"/>
        <w:jc w:val="center"/>
        <w:rPr>
          <w:rFonts w:ascii="宋体" w:hAnsi="宋体"/>
          <w:b/>
          <w:sz w:val="21"/>
          <w:szCs w:val="21"/>
        </w:rPr>
      </w:pPr>
    </w:p>
    <w:p w14:paraId="0DD123FF" w14:textId="77777777" w:rsidR="001524F2" w:rsidRDefault="0008697C">
      <w:pPr>
        <w:adjustRightInd w:val="0"/>
        <w:snapToGrid w:val="0"/>
        <w:ind w:firstLineChars="0" w:firstLine="0"/>
        <w:jc w:val="center"/>
        <w:rPr>
          <w:rFonts w:ascii="宋体" w:hAnsi="宋体"/>
          <w:b/>
          <w:sz w:val="21"/>
          <w:szCs w:val="21"/>
        </w:rPr>
      </w:pPr>
      <w:r>
        <w:rPr>
          <w:rFonts w:ascii="宋体" w:hAnsi="宋体" w:hint="eastAsia"/>
          <w:b/>
          <w:sz w:val="21"/>
          <w:szCs w:val="21"/>
        </w:rPr>
        <w:lastRenderedPageBreak/>
        <w:t>表</w:t>
      </w:r>
      <w:r>
        <w:rPr>
          <w:b/>
          <w:sz w:val="21"/>
          <w:szCs w:val="21"/>
        </w:rPr>
        <w:t xml:space="preserve">4-2 </w:t>
      </w:r>
      <w:r>
        <w:rPr>
          <w:rFonts w:ascii="宋体" w:hAnsi="宋体"/>
          <w:b/>
          <w:sz w:val="21"/>
          <w:szCs w:val="21"/>
        </w:rPr>
        <w:t xml:space="preserve"> 管道缺陷明细表</w:t>
      </w:r>
    </w:p>
    <w:tbl>
      <w:tblPr>
        <w:tblW w:w="896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943"/>
        <w:gridCol w:w="1245"/>
        <w:gridCol w:w="720"/>
        <w:gridCol w:w="795"/>
        <w:gridCol w:w="5265"/>
      </w:tblGrid>
      <w:tr w:rsidR="001524F2" w14:paraId="7845D5B4" w14:textId="77777777">
        <w:trPr>
          <w:trHeight w:val="850"/>
          <w:tblHeader/>
          <w:jc w:val="center"/>
        </w:trPr>
        <w:tc>
          <w:tcPr>
            <w:tcW w:w="943" w:type="dxa"/>
            <w:tcBorders>
              <w:top w:val="single" w:sz="12" w:space="0" w:color="auto"/>
              <w:left w:val="single" w:sz="12" w:space="0" w:color="auto"/>
            </w:tcBorders>
            <w:vAlign w:val="center"/>
          </w:tcPr>
          <w:p w14:paraId="2B5EB917" w14:textId="77777777" w:rsidR="001524F2" w:rsidRDefault="0008697C">
            <w:pPr>
              <w:adjustRightInd w:val="0"/>
              <w:snapToGrid w:val="0"/>
              <w:spacing w:line="240" w:lineRule="auto"/>
              <w:ind w:firstLineChars="0" w:firstLine="0"/>
              <w:jc w:val="center"/>
              <w:rPr>
                <w:rFonts w:ascii="宋体" w:hAnsi="宋体"/>
                <w:b/>
                <w:sz w:val="21"/>
                <w:szCs w:val="21"/>
              </w:rPr>
            </w:pPr>
            <w:r>
              <w:rPr>
                <w:rFonts w:ascii="宋体" w:hAnsi="宋体"/>
                <w:b/>
                <w:sz w:val="21"/>
                <w:szCs w:val="21"/>
              </w:rPr>
              <w:t>缺陷</w:t>
            </w:r>
          </w:p>
          <w:p w14:paraId="6BEF7DD2" w14:textId="77777777" w:rsidR="001524F2" w:rsidRDefault="0008697C">
            <w:pPr>
              <w:adjustRightInd w:val="0"/>
              <w:snapToGrid w:val="0"/>
              <w:spacing w:line="240" w:lineRule="auto"/>
              <w:ind w:firstLineChars="0" w:firstLine="0"/>
              <w:jc w:val="center"/>
              <w:rPr>
                <w:rFonts w:ascii="宋体" w:hAnsi="宋体"/>
                <w:b/>
                <w:sz w:val="21"/>
                <w:szCs w:val="21"/>
              </w:rPr>
            </w:pPr>
            <w:r>
              <w:rPr>
                <w:rFonts w:ascii="宋体" w:hAnsi="宋体"/>
                <w:b/>
                <w:sz w:val="21"/>
                <w:szCs w:val="21"/>
              </w:rPr>
              <w:t>类型</w:t>
            </w:r>
          </w:p>
        </w:tc>
        <w:tc>
          <w:tcPr>
            <w:tcW w:w="1245" w:type="dxa"/>
            <w:tcBorders>
              <w:top w:val="single" w:sz="12" w:space="0" w:color="auto"/>
            </w:tcBorders>
            <w:vAlign w:val="center"/>
          </w:tcPr>
          <w:p w14:paraId="5DBAD2A7" w14:textId="77777777" w:rsidR="001524F2" w:rsidRDefault="0008697C">
            <w:pPr>
              <w:adjustRightInd w:val="0"/>
              <w:snapToGrid w:val="0"/>
              <w:spacing w:line="240" w:lineRule="auto"/>
              <w:ind w:firstLineChars="0" w:firstLine="0"/>
              <w:jc w:val="center"/>
              <w:rPr>
                <w:rFonts w:ascii="宋体" w:hAnsi="宋体"/>
                <w:b/>
                <w:sz w:val="21"/>
                <w:szCs w:val="21"/>
              </w:rPr>
            </w:pPr>
            <w:r>
              <w:rPr>
                <w:rFonts w:ascii="宋体" w:hAnsi="宋体"/>
                <w:b/>
                <w:sz w:val="21"/>
                <w:szCs w:val="21"/>
              </w:rPr>
              <w:t>缺陷名称</w:t>
            </w:r>
          </w:p>
        </w:tc>
        <w:tc>
          <w:tcPr>
            <w:tcW w:w="720" w:type="dxa"/>
            <w:tcBorders>
              <w:top w:val="single" w:sz="12" w:space="0" w:color="auto"/>
            </w:tcBorders>
            <w:vAlign w:val="center"/>
          </w:tcPr>
          <w:p w14:paraId="63304A20" w14:textId="77777777" w:rsidR="001524F2" w:rsidRDefault="0008697C">
            <w:pPr>
              <w:adjustRightInd w:val="0"/>
              <w:snapToGrid w:val="0"/>
              <w:spacing w:line="240" w:lineRule="auto"/>
              <w:ind w:firstLineChars="0" w:firstLine="0"/>
              <w:jc w:val="center"/>
              <w:rPr>
                <w:rFonts w:ascii="宋体" w:hAnsi="宋体"/>
                <w:b/>
                <w:sz w:val="21"/>
                <w:szCs w:val="21"/>
              </w:rPr>
            </w:pPr>
            <w:r>
              <w:rPr>
                <w:rFonts w:ascii="宋体" w:hAnsi="宋体"/>
                <w:b/>
                <w:sz w:val="21"/>
                <w:szCs w:val="21"/>
              </w:rPr>
              <w:t>缺陷代码</w:t>
            </w:r>
          </w:p>
        </w:tc>
        <w:tc>
          <w:tcPr>
            <w:tcW w:w="795" w:type="dxa"/>
            <w:tcBorders>
              <w:top w:val="single" w:sz="12" w:space="0" w:color="auto"/>
            </w:tcBorders>
            <w:vAlign w:val="center"/>
          </w:tcPr>
          <w:p w14:paraId="4E989853" w14:textId="77777777" w:rsidR="001524F2" w:rsidRDefault="0008697C">
            <w:pPr>
              <w:adjustRightInd w:val="0"/>
              <w:snapToGrid w:val="0"/>
              <w:spacing w:line="240" w:lineRule="auto"/>
              <w:ind w:firstLineChars="0" w:firstLine="0"/>
              <w:jc w:val="center"/>
              <w:rPr>
                <w:rFonts w:ascii="宋体" w:hAnsi="宋体"/>
                <w:b/>
                <w:sz w:val="21"/>
                <w:szCs w:val="21"/>
              </w:rPr>
            </w:pPr>
            <w:r>
              <w:rPr>
                <w:rFonts w:ascii="宋体" w:hAnsi="宋体"/>
                <w:b/>
                <w:sz w:val="21"/>
                <w:szCs w:val="21"/>
              </w:rPr>
              <w:t>缺陷图例</w:t>
            </w:r>
          </w:p>
        </w:tc>
        <w:tc>
          <w:tcPr>
            <w:tcW w:w="5265" w:type="dxa"/>
            <w:tcBorders>
              <w:top w:val="single" w:sz="12" w:space="0" w:color="auto"/>
              <w:right w:val="single" w:sz="12" w:space="0" w:color="auto"/>
            </w:tcBorders>
            <w:vAlign w:val="center"/>
          </w:tcPr>
          <w:p w14:paraId="4F1874CE" w14:textId="77777777" w:rsidR="001524F2" w:rsidRDefault="0008697C">
            <w:pPr>
              <w:adjustRightInd w:val="0"/>
              <w:snapToGrid w:val="0"/>
              <w:spacing w:line="240" w:lineRule="auto"/>
              <w:ind w:firstLineChars="0" w:firstLine="0"/>
              <w:jc w:val="center"/>
              <w:rPr>
                <w:rFonts w:ascii="宋体" w:hAnsi="宋体"/>
                <w:b/>
                <w:sz w:val="21"/>
                <w:szCs w:val="21"/>
              </w:rPr>
            </w:pPr>
            <w:r>
              <w:rPr>
                <w:rFonts w:ascii="宋体" w:hAnsi="宋体"/>
                <w:b/>
                <w:sz w:val="21"/>
                <w:szCs w:val="21"/>
              </w:rPr>
              <w:t>缺陷定义</w:t>
            </w:r>
          </w:p>
        </w:tc>
      </w:tr>
      <w:tr w:rsidR="001524F2" w14:paraId="55F91BA7" w14:textId="77777777">
        <w:trPr>
          <w:trHeight w:val="680"/>
          <w:jc w:val="center"/>
        </w:trPr>
        <w:tc>
          <w:tcPr>
            <w:tcW w:w="943" w:type="dxa"/>
            <w:vMerge w:val="restart"/>
            <w:tcBorders>
              <w:left w:val="single" w:sz="12" w:space="0" w:color="auto"/>
            </w:tcBorders>
            <w:vAlign w:val="center"/>
          </w:tcPr>
          <w:p w14:paraId="2A24568C"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t>结构性</w:t>
            </w:r>
          </w:p>
          <w:p w14:paraId="4F1911F3"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t>缺陷</w:t>
            </w:r>
          </w:p>
        </w:tc>
        <w:tc>
          <w:tcPr>
            <w:tcW w:w="1245" w:type="dxa"/>
            <w:vAlign w:val="center"/>
          </w:tcPr>
          <w:p w14:paraId="0FD26FFF" w14:textId="77777777" w:rsidR="001524F2" w:rsidRDefault="0008697C">
            <w:pPr>
              <w:adjustRightInd w:val="0"/>
              <w:snapToGrid w:val="0"/>
              <w:ind w:firstLineChars="0" w:firstLine="0"/>
              <w:rPr>
                <w:rFonts w:ascii="宋体" w:hAnsi="宋体"/>
                <w:sz w:val="21"/>
                <w:szCs w:val="21"/>
              </w:rPr>
            </w:pPr>
            <w:r>
              <w:rPr>
                <w:rFonts w:ascii="宋体" w:hAnsi="宋体"/>
                <w:sz w:val="21"/>
                <w:szCs w:val="21"/>
              </w:rPr>
              <w:t>脱节</w:t>
            </w:r>
          </w:p>
        </w:tc>
        <w:tc>
          <w:tcPr>
            <w:tcW w:w="720" w:type="dxa"/>
            <w:vAlign w:val="center"/>
          </w:tcPr>
          <w:p w14:paraId="171F3F83"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t>TJ</w:t>
            </w:r>
          </w:p>
        </w:tc>
        <w:tc>
          <w:tcPr>
            <w:tcW w:w="795" w:type="dxa"/>
            <w:vAlign w:val="center"/>
          </w:tcPr>
          <w:p w14:paraId="24D44F12"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object w:dxaOrig="525" w:dyaOrig="300" w14:anchorId="2B5460AD">
                <v:shape id="_x0000_i1025" type="#_x0000_t75" style="width:27.25pt;height:16.35pt" o:ole="">
                  <v:imagedata r:id="rId29" o:title=""/>
                </v:shape>
                <o:OLEObject Type="Embed" ProgID="AutoCAD.Drawing.15" ShapeID="_x0000_i1025" DrawAspect="Content" ObjectID="_1725620619" r:id="rId30"/>
              </w:object>
            </w:r>
          </w:p>
        </w:tc>
        <w:tc>
          <w:tcPr>
            <w:tcW w:w="5265" w:type="dxa"/>
            <w:tcBorders>
              <w:right w:val="single" w:sz="12" w:space="0" w:color="auto"/>
            </w:tcBorders>
            <w:vAlign w:val="center"/>
          </w:tcPr>
          <w:p w14:paraId="7FEA2E24" w14:textId="77777777" w:rsidR="001524F2" w:rsidRDefault="0008697C">
            <w:pPr>
              <w:adjustRightInd w:val="0"/>
              <w:snapToGrid w:val="0"/>
              <w:spacing w:line="240" w:lineRule="auto"/>
              <w:ind w:firstLineChars="0" w:firstLine="0"/>
              <w:rPr>
                <w:rFonts w:ascii="宋体" w:hAnsi="宋体"/>
                <w:sz w:val="21"/>
                <w:szCs w:val="21"/>
              </w:rPr>
            </w:pPr>
            <w:r>
              <w:rPr>
                <w:rFonts w:ascii="宋体" w:hAnsi="宋体"/>
                <w:sz w:val="21"/>
                <w:szCs w:val="21"/>
              </w:rPr>
              <w:t>由于沉降，两根管道的套口接头未充分推进或接口脱离。邻近的管道看似“全月形”。</w:t>
            </w:r>
          </w:p>
        </w:tc>
      </w:tr>
      <w:tr w:rsidR="001524F2" w14:paraId="6B20F31F" w14:textId="77777777">
        <w:trPr>
          <w:trHeight w:val="680"/>
          <w:jc w:val="center"/>
        </w:trPr>
        <w:tc>
          <w:tcPr>
            <w:tcW w:w="943" w:type="dxa"/>
            <w:vMerge/>
            <w:tcBorders>
              <w:left w:val="single" w:sz="12" w:space="0" w:color="auto"/>
            </w:tcBorders>
            <w:vAlign w:val="center"/>
          </w:tcPr>
          <w:p w14:paraId="50A6CA2E" w14:textId="77777777" w:rsidR="001524F2" w:rsidRDefault="001524F2">
            <w:pPr>
              <w:adjustRightInd w:val="0"/>
              <w:snapToGrid w:val="0"/>
              <w:ind w:firstLineChars="0" w:firstLine="0"/>
              <w:jc w:val="center"/>
              <w:rPr>
                <w:rFonts w:ascii="宋体" w:hAnsi="宋体"/>
                <w:sz w:val="21"/>
                <w:szCs w:val="21"/>
              </w:rPr>
            </w:pPr>
          </w:p>
        </w:tc>
        <w:tc>
          <w:tcPr>
            <w:tcW w:w="1245" w:type="dxa"/>
            <w:vAlign w:val="center"/>
          </w:tcPr>
          <w:p w14:paraId="29A731DC" w14:textId="77777777" w:rsidR="001524F2" w:rsidRDefault="0008697C">
            <w:pPr>
              <w:adjustRightInd w:val="0"/>
              <w:snapToGrid w:val="0"/>
              <w:ind w:firstLineChars="0" w:firstLine="0"/>
              <w:rPr>
                <w:rFonts w:ascii="宋体" w:hAnsi="宋体"/>
                <w:sz w:val="21"/>
                <w:szCs w:val="21"/>
              </w:rPr>
            </w:pPr>
            <w:proofErr w:type="gramStart"/>
            <w:r>
              <w:rPr>
                <w:rFonts w:ascii="宋体" w:hAnsi="宋体"/>
                <w:sz w:val="21"/>
                <w:szCs w:val="21"/>
              </w:rPr>
              <w:t>支管暗接</w:t>
            </w:r>
            <w:proofErr w:type="gramEnd"/>
          </w:p>
        </w:tc>
        <w:tc>
          <w:tcPr>
            <w:tcW w:w="720" w:type="dxa"/>
            <w:vAlign w:val="center"/>
          </w:tcPr>
          <w:p w14:paraId="0E309506"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t>AJ</w:t>
            </w:r>
          </w:p>
        </w:tc>
        <w:tc>
          <w:tcPr>
            <w:tcW w:w="795" w:type="dxa"/>
            <w:vAlign w:val="center"/>
          </w:tcPr>
          <w:p w14:paraId="78D1C152"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object w:dxaOrig="525" w:dyaOrig="300" w14:anchorId="5F0DA3B0">
                <v:shape id="_x0000_i1026" type="#_x0000_t75" style="width:27.25pt;height:16.35pt" o:ole="">
                  <v:imagedata r:id="rId31" o:title=""/>
                </v:shape>
                <o:OLEObject Type="Embed" ProgID="AutoCAD.Drawing.15" ShapeID="_x0000_i1026" DrawAspect="Content" ObjectID="_1725620620" r:id="rId32"/>
              </w:object>
            </w:r>
          </w:p>
        </w:tc>
        <w:tc>
          <w:tcPr>
            <w:tcW w:w="5265" w:type="dxa"/>
            <w:tcBorders>
              <w:right w:val="single" w:sz="12" w:space="0" w:color="auto"/>
            </w:tcBorders>
            <w:vAlign w:val="center"/>
          </w:tcPr>
          <w:p w14:paraId="21F26532" w14:textId="6E0D3C7F" w:rsidR="001524F2" w:rsidRDefault="0008697C">
            <w:pPr>
              <w:adjustRightInd w:val="0"/>
              <w:snapToGrid w:val="0"/>
              <w:spacing w:line="240" w:lineRule="auto"/>
              <w:ind w:firstLineChars="0" w:firstLine="0"/>
              <w:rPr>
                <w:rFonts w:ascii="宋体" w:hAnsi="宋体"/>
                <w:sz w:val="21"/>
                <w:szCs w:val="21"/>
              </w:rPr>
            </w:pPr>
            <w:r>
              <w:rPr>
                <w:rFonts w:ascii="宋体" w:hAnsi="宋体"/>
                <w:sz w:val="21"/>
                <w:szCs w:val="21"/>
              </w:rPr>
              <w:t>支管未通过检查井直接侧向接入主管。该方式须得到政府有关部门批准，未批准的定为4级</w:t>
            </w:r>
            <w:r w:rsidR="00EC09EF">
              <w:rPr>
                <w:rFonts w:ascii="宋体" w:hAnsi="宋体" w:hint="eastAsia"/>
                <w:sz w:val="21"/>
                <w:szCs w:val="21"/>
              </w:rPr>
              <w:t>。</w:t>
            </w:r>
          </w:p>
        </w:tc>
      </w:tr>
      <w:tr w:rsidR="001524F2" w14:paraId="1C7C1ADA" w14:textId="77777777">
        <w:trPr>
          <w:trHeight w:val="680"/>
          <w:jc w:val="center"/>
        </w:trPr>
        <w:tc>
          <w:tcPr>
            <w:tcW w:w="943" w:type="dxa"/>
            <w:vMerge/>
            <w:tcBorders>
              <w:left w:val="single" w:sz="12" w:space="0" w:color="auto"/>
            </w:tcBorders>
            <w:vAlign w:val="center"/>
          </w:tcPr>
          <w:p w14:paraId="6A1BE2CC" w14:textId="77777777" w:rsidR="001524F2" w:rsidRDefault="001524F2">
            <w:pPr>
              <w:adjustRightInd w:val="0"/>
              <w:snapToGrid w:val="0"/>
              <w:ind w:firstLineChars="0" w:firstLine="0"/>
              <w:jc w:val="center"/>
              <w:rPr>
                <w:rFonts w:ascii="宋体" w:hAnsi="宋体"/>
                <w:sz w:val="21"/>
                <w:szCs w:val="21"/>
              </w:rPr>
            </w:pPr>
          </w:p>
        </w:tc>
        <w:tc>
          <w:tcPr>
            <w:tcW w:w="1245" w:type="dxa"/>
            <w:vAlign w:val="center"/>
          </w:tcPr>
          <w:p w14:paraId="4AD893BC" w14:textId="77777777" w:rsidR="001524F2" w:rsidRDefault="0008697C">
            <w:pPr>
              <w:adjustRightInd w:val="0"/>
              <w:snapToGrid w:val="0"/>
              <w:ind w:firstLineChars="0" w:firstLine="0"/>
              <w:rPr>
                <w:rFonts w:ascii="宋体" w:hAnsi="宋体"/>
                <w:sz w:val="21"/>
                <w:szCs w:val="21"/>
              </w:rPr>
            </w:pPr>
            <w:r>
              <w:rPr>
                <w:rFonts w:ascii="宋体" w:hAnsi="宋体"/>
                <w:sz w:val="21"/>
                <w:szCs w:val="21"/>
              </w:rPr>
              <w:t>变形</w:t>
            </w:r>
          </w:p>
        </w:tc>
        <w:tc>
          <w:tcPr>
            <w:tcW w:w="720" w:type="dxa"/>
            <w:vAlign w:val="center"/>
          </w:tcPr>
          <w:p w14:paraId="71A87527"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t>BX</w:t>
            </w:r>
          </w:p>
        </w:tc>
        <w:tc>
          <w:tcPr>
            <w:tcW w:w="795" w:type="dxa"/>
            <w:vAlign w:val="center"/>
          </w:tcPr>
          <w:p w14:paraId="66A33B8C"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object w:dxaOrig="525" w:dyaOrig="300" w14:anchorId="294D84C9">
                <v:shape id="_x0000_i1027" type="#_x0000_t75" style="width:27.25pt;height:16.35pt" o:ole="">
                  <v:imagedata r:id="rId33" o:title=""/>
                </v:shape>
                <o:OLEObject Type="Embed" ProgID="AutoCAD.Drawing.15" ShapeID="_x0000_i1027" DrawAspect="Content" ObjectID="_1725620621" r:id="rId34"/>
              </w:object>
            </w:r>
          </w:p>
        </w:tc>
        <w:tc>
          <w:tcPr>
            <w:tcW w:w="5265" w:type="dxa"/>
            <w:tcBorders>
              <w:right w:val="single" w:sz="12" w:space="0" w:color="auto"/>
            </w:tcBorders>
            <w:vAlign w:val="center"/>
          </w:tcPr>
          <w:p w14:paraId="1F3056BC" w14:textId="77777777" w:rsidR="001524F2" w:rsidRDefault="0008697C">
            <w:pPr>
              <w:adjustRightInd w:val="0"/>
              <w:snapToGrid w:val="0"/>
              <w:spacing w:line="240" w:lineRule="auto"/>
              <w:ind w:firstLineChars="0" w:firstLine="0"/>
              <w:rPr>
                <w:rFonts w:ascii="宋体" w:hAnsi="宋体"/>
                <w:sz w:val="21"/>
                <w:szCs w:val="21"/>
              </w:rPr>
            </w:pPr>
            <w:r>
              <w:rPr>
                <w:rFonts w:ascii="宋体" w:hAnsi="宋体"/>
                <w:sz w:val="21"/>
                <w:szCs w:val="21"/>
              </w:rPr>
              <w:t>管道的原样被改变（只适用于柔性管）。变形比率=最大变形内径/原内径。</w:t>
            </w:r>
          </w:p>
        </w:tc>
      </w:tr>
      <w:tr w:rsidR="001524F2" w14:paraId="4BD78AA2" w14:textId="77777777">
        <w:trPr>
          <w:trHeight w:val="680"/>
          <w:jc w:val="center"/>
        </w:trPr>
        <w:tc>
          <w:tcPr>
            <w:tcW w:w="943" w:type="dxa"/>
            <w:vMerge/>
            <w:tcBorders>
              <w:left w:val="single" w:sz="12" w:space="0" w:color="auto"/>
            </w:tcBorders>
            <w:vAlign w:val="center"/>
          </w:tcPr>
          <w:p w14:paraId="601EEBA5" w14:textId="77777777" w:rsidR="001524F2" w:rsidRDefault="001524F2">
            <w:pPr>
              <w:adjustRightInd w:val="0"/>
              <w:snapToGrid w:val="0"/>
              <w:ind w:firstLineChars="0" w:firstLine="0"/>
              <w:jc w:val="center"/>
              <w:rPr>
                <w:rFonts w:ascii="宋体" w:hAnsi="宋体"/>
                <w:sz w:val="21"/>
                <w:szCs w:val="21"/>
              </w:rPr>
            </w:pPr>
          </w:p>
        </w:tc>
        <w:tc>
          <w:tcPr>
            <w:tcW w:w="1245" w:type="dxa"/>
            <w:vAlign w:val="center"/>
          </w:tcPr>
          <w:p w14:paraId="1D42F99A" w14:textId="77777777" w:rsidR="001524F2" w:rsidRDefault="0008697C">
            <w:pPr>
              <w:adjustRightInd w:val="0"/>
              <w:snapToGrid w:val="0"/>
              <w:ind w:firstLineChars="0" w:firstLine="0"/>
              <w:rPr>
                <w:rFonts w:ascii="宋体" w:hAnsi="宋体"/>
                <w:sz w:val="21"/>
                <w:szCs w:val="21"/>
              </w:rPr>
            </w:pPr>
            <w:proofErr w:type="gramStart"/>
            <w:r>
              <w:rPr>
                <w:rFonts w:ascii="宋体" w:hAnsi="宋体"/>
                <w:sz w:val="21"/>
                <w:szCs w:val="21"/>
              </w:rPr>
              <w:t>错</w:t>
            </w:r>
            <w:r>
              <w:rPr>
                <w:rFonts w:ascii="宋体" w:hAnsi="宋体" w:hint="eastAsia"/>
                <w:sz w:val="21"/>
                <w:szCs w:val="21"/>
              </w:rPr>
              <w:t>口</w:t>
            </w:r>
            <w:proofErr w:type="gramEnd"/>
          </w:p>
        </w:tc>
        <w:tc>
          <w:tcPr>
            <w:tcW w:w="720" w:type="dxa"/>
            <w:vAlign w:val="center"/>
          </w:tcPr>
          <w:p w14:paraId="2D6E4890"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t>C</w:t>
            </w:r>
            <w:r>
              <w:rPr>
                <w:rFonts w:ascii="宋体" w:hAnsi="宋体" w:hint="eastAsia"/>
                <w:sz w:val="21"/>
                <w:szCs w:val="21"/>
              </w:rPr>
              <w:t>K</w:t>
            </w:r>
          </w:p>
        </w:tc>
        <w:tc>
          <w:tcPr>
            <w:tcW w:w="795" w:type="dxa"/>
            <w:vAlign w:val="center"/>
          </w:tcPr>
          <w:p w14:paraId="7AE277F4"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object w:dxaOrig="525" w:dyaOrig="300" w14:anchorId="1DEBD170">
                <v:shape id="_x0000_i1028" type="#_x0000_t75" style="width:27.25pt;height:16.35pt" o:ole="">
                  <v:imagedata r:id="rId35" o:title=""/>
                </v:shape>
                <o:OLEObject Type="Embed" ProgID="AutoCAD.Drawing.15" ShapeID="_x0000_i1028" DrawAspect="Content" ObjectID="_1725620622" r:id="rId36"/>
              </w:object>
            </w:r>
          </w:p>
        </w:tc>
        <w:tc>
          <w:tcPr>
            <w:tcW w:w="5265" w:type="dxa"/>
            <w:tcBorders>
              <w:right w:val="single" w:sz="12" w:space="0" w:color="auto"/>
            </w:tcBorders>
            <w:vAlign w:val="center"/>
          </w:tcPr>
          <w:p w14:paraId="5D20BBF5" w14:textId="77777777" w:rsidR="001524F2" w:rsidRDefault="0008697C">
            <w:pPr>
              <w:adjustRightInd w:val="0"/>
              <w:snapToGrid w:val="0"/>
              <w:spacing w:line="240" w:lineRule="auto"/>
              <w:ind w:firstLineChars="0" w:firstLine="0"/>
              <w:rPr>
                <w:rFonts w:ascii="宋体" w:hAnsi="宋体"/>
                <w:sz w:val="21"/>
                <w:szCs w:val="21"/>
              </w:rPr>
            </w:pPr>
            <w:r>
              <w:rPr>
                <w:rFonts w:ascii="宋体" w:hAnsi="宋体"/>
                <w:sz w:val="21"/>
                <w:szCs w:val="21"/>
              </w:rPr>
              <w:t>两根管道的套口接头偏离，未处于管道的正确位置。邻近的管道看似“半月形”。</w:t>
            </w:r>
          </w:p>
        </w:tc>
      </w:tr>
      <w:tr w:rsidR="001524F2" w14:paraId="72A21A94" w14:textId="77777777">
        <w:trPr>
          <w:trHeight w:val="680"/>
          <w:jc w:val="center"/>
        </w:trPr>
        <w:tc>
          <w:tcPr>
            <w:tcW w:w="943" w:type="dxa"/>
            <w:vMerge/>
            <w:tcBorders>
              <w:left w:val="single" w:sz="12" w:space="0" w:color="auto"/>
            </w:tcBorders>
            <w:vAlign w:val="center"/>
          </w:tcPr>
          <w:p w14:paraId="26EE4085" w14:textId="77777777" w:rsidR="001524F2" w:rsidRDefault="001524F2">
            <w:pPr>
              <w:adjustRightInd w:val="0"/>
              <w:snapToGrid w:val="0"/>
              <w:ind w:firstLineChars="0" w:firstLine="0"/>
              <w:jc w:val="center"/>
              <w:rPr>
                <w:rFonts w:ascii="宋体" w:hAnsi="宋体"/>
                <w:sz w:val="21"/>
                <w:szCs w:val="21"/>
              </w:rPr>
            </w:pPr>
          </w:p>
        </w:tc>
        <w:tc>
          <w:tcPr>
            <w:tcW w:w="1245" w:type="dxa"/>
            <w:vAlign w:val="center"/>
          </w:tcPr>
          <w:p w14:paraId="1D2DF5BA" w14:textId="77777777" w:rsidR="001524F2" w:rsidRDefault="0008697C">
            <w:pPr>
              <w:adjustRightInd w:val="0"/>
              <w:snapToGrid w:val="0"/>
              <w:ind w:firstLineChars="0" w:firstLine="0"/>
              <w:rPr>
                <w:rFonts w:ascii="宋体" w:hAnsi="宋体"/>
                <w:sz w:val="21"/>
                <w:szCs w:val="21"/>
              </w:rPr>
            </w:pPr>
            <w:r>
              <w:rPr>
                <w:rFonts w:ascii="宋体" w:hAnsi="宋体" w:hint="eastAsia"/>
                <w:sz w:val="21"/>
                <w:szCs w:val="21"/>
              </w:rPr>
              <w:t>起伏</w:t>
            </w:r>
          </w:p>
        </w:tc>
        <w:tc>
          <w:tcPr>
            <w:tcW w:w="720" w:type="dxa"/>
            <w:vAlign w:val="center"/>
          </w:tcPr>
          <w:p w14:paraId="07389805" w14:textId="77777777" w:rsidR="001524F2" w:rsidRDefault="0008697C">
            <w:pPr>
              <w:adjustRightInd w:val="0"/>
              <w:snapToGrid w:val="0"/>
              <w:ind w:firstLineChars="0" w:firstLine="0"/>
              <w:jc w:val="center"/>
              <w:rPr>
                <w:rFonts w:ascii="宋体" w:hAnsi="宋体"/>
                <w:sz w:val="21"/>
                <w:szCs w:val="21"/>
              </w:rPr>
            </w:pPr>
            <w:r>
              <w:rPr>
                <w:rFonts w:ascii="宋体" w:hAnsi="宋体" w:hint="eastAsia"/>
                <w:sz w:val="21"/>
                <w:szCs w:val="21"/>
              </w:rPr>
              <w:t>QF</w:t>
            </w:r>
          </w:p>
        </w:tc>
        <w:tc>
          <w:tcPr>
            <w:tcW w:w="795" w:type="dxa"/>
            <w:vAlign w:val="center"/>
          </w:tcPr>
          <w:p w14:paraId="212CBB2E" w14:textId="77777777" w:rsidR="001524F2" w:rsidRDefault="0008697C">
            <w:pPr>
              <w:adjustRightInd w:val="0"/>
              <w:snapToGrid w:val="0"/>
              <w:ind w:firstLineChars="0" w:firstLine="0"/>
              <w:jc w:val="center"/>
              <w:rPr>
                <w:rFonts w:ascii="宋体" w:hAnsi="宋体"/>
                <w:sz w:val="21"/>
                <w:szCs w:val="21"/>
              </w:rPr>
            </w:pPr>
            <w:r>
              <w:rPr>
                <w:noProof/>
                <w:sz w:val="21"/>
                <w:szCs w:val="21"/>
              </w:rPr>
              <w:drawing>
                <wp:inline distT="0" distB="0" distL="0" distR="0" wp14:anchorId="430765E6" wp14:editId="0DDD101C">
                  <wp:extent cx="205105" cy="205105"/>
                  <wp:effectExtent l="0" t="0" r="4445" b="4445"/>
                  <wp:docPr id="33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 name="图片 10"/>
                          <pic:cNvPicPr>
                            <a:picLocks noChangeAspect="1" noChangeArrowheads="1"/>
                          </pic:cNvPicPr>
                        </pic:nvPicPr>
                        <pic:blipFill>
                          <a:blip r:embed="rId37" cstate="print">
                            <a:extLst>
                              <a:ext uri="{28A0092B-C50C-407E-A947-70E740481C1C}">
                                <a14:useLocalDpi xmlns:a14="http://schemas.microsoft.com/office/drawing/2010/main" val="0"/>
                              </a:ext>
                            </a:extLst>
                          </a:blip>
                          <a:srcRect l="27834" t="36771" r="54507" b="21986"/>
                          <a:stretch>
                            <a:fillRect/>
                          </a:stretch>
                        </pic:blipFill>
                        <pic:spPr>
                          <a:xfrm>
                            <a:off x="0" y="0"/>
                            <a:ext cx="205105" cy="205105"/>
                          </a:xfrm>
                          <a:prstGeom prst="rect">
                            <a:avLst/>
                          </a:prstGeom>
                          <a:noFill/>
                          <a:ln>
                            <a:noFill/>
                          </a:ln>
                        </pic:spPr>
                      </pic:pic>
                    </a:graphicData>
                  </a:graphic>
                </wp:inline>
              </w:drawing>
            </w:r>
          </w:p>
        </w:tc>
        <w:tc>
          <w:tcPr>
            <w:tcW w:w="5265" w:type="dxa"/>
            <w:tcBorders>
              <w:right w:val="single" w:sz="12" w:space="0" w:color="auto"/>
            </w:tcBorders>
            <w:vAlign w:val="center"/>
          </w:tcPr>
          <w:p w14:paraId="4C159280" w14:textId="0CD6D012" w:rsidR="001524F2" w:rsidRDefault="0008697C">
            <w:pPr>
              <w:adjustRightInd w:val="0"/>
              <w:snapToGrid w:val="0"/>
              <w:spacing w:line="240" w:lineRule="auto"/>
              <w:ind w:firstLineChars="0" w:firstLine="0"/>
              <w:rPr>
                <w:rFonts w:ascii="宋体" w:hAnsi="宋体"/>
                <w:sz w:val="21"/>
                <w:szCs w:val="21"/>
              </w:rPr>
            </w:pPr>
            <w:proofErr w:type="gramStart"/>
            <w:r>
              <w:rPr>
                <w:rFonts w:ascii="宋体" w:hAnsi="宋体" w:hint="eastAsia"/>
                <w:sz w:val="21"/>
                <w:szCs w:val="21"/>
              </w:rPr>
              <w:t>接口位</w:t>
            </w:r>
            <w:proofErr w:type="gramEnd"/>
            <w:r>
              <w:rPr>
                <w:rFonts w:ascii="宋体" w:hAnsi="宋体" w:hint="eastAsia"/>
                <w:sz w:val="21"/>
                <w:szCs w:val="21"/>
              </w:rPr>
              <w:t>下沉，管道坡度明显发生变化，形成洼水</w:t>
            </w:r>
            <w:r w:rsidR="00EC09EF">
              <w:rPr>
                <w:rFonts w:ascii="宋体" w:hAnsi="宋体" w:hint="eastAsia"/>
                <w:sz w:val="21"/>
                <w:szCs w:val="21"/>
              </w:rPr>
              <w:t>。</w:t>
            </w:r>
          </w:p>
        </w:tc>
      </w:tr>
      <w:tr w:rsidR="001524F2" w14:paraId="4AAB13BB" w14:textId="77777777">
        <w:trPr>
          <w:trHeight w:val="680"/>
          <w:jc w:val="center"/>
        </w:trPr>
        <w:tc>
          <w:tcPr>
            <w:tcW w:w="943" w:type="dxa"/>
            <w:vMerge/>
            <w:tcBorders>
              <w:left w:val="single" w:sz="12" w:space="0" w:color="auto"/>
            </w:tcBorders>
            <w:vAlign w:val="center"/>
          </w:tcPr>
          <w:p w14:paraId="4FE2970D" w14:textId="77777777" w:rsidR="001524F2" w:rsidRDefault="001524F2">
            <w:pPr>
              <w:adjustRightInd w:val="0"/>
              <w:snapToGrid w:val="0"/>
              <w:ind w:firstLineChars="0" w:firstLine="0"/>
              <w:jc w:val="center"/>
              <w:rPr>
                <w:rFonts w:ascii="宋体" w:hAnsi="宋体"/>
                <w:sz w:val="21"/>
                <w:szCs w:val="21"/>
              </w:rPr>
            </w:pPr>
          </w:p>
        </w:tc>
        <w:tc>
          <w:tcPr>
            <w:tcW w:w="1245" w:type="dxa"/>
            <w:vAlign w:val="center"/>
          </w:tcPr>
          <w:p w14:paraId="42C9AE28" w14:textId="77777777" w:rsidR="001524F2" w:rsidRDefault="0008697C">
            <w:pPr>
              <w:adjustRightInd w:val="0"/>
              <w:snapToGrid w:val="0"/>
              <w:ind w:firstLineChars="0" w:firstLine="0"/>
              <w:rPr>
                <w:rFonts w:ascii="宋体" w:hAnsi="宋体"/>
                <w:sz w:val="21"/>
                <w:szCs w:val="21"/>
              </w:rPr>
            </w:pPr>
            <w:r>
              <w:rPr>
                <w:rFonts w:ascii="宋体" w:hAnsi="宋体"/>
                <w:sz w:val="21"/>
                <w:szCs w:val="21"/>
              </w:rPr>
              <w:t>渗漏</w:t>
            </w:r>
          </w:p>
        </w:tc>
        <w:tc>
          <w:tcPr>
            <w:tcW w:w="720" w:type="dxa"/>
            <w:vAlign w:val="center"/>
          </w:tcPr>
          <w:p w14:paraId="4E2B059A"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t>SL</w:t>
            </w:r>
          </w:p>
        </w:tc>
        <w:tc>
          <w:tcPr>
            <w:tcW w:w="795" w:type="dxa"/>
            <w:vAlign w:val="center"/>
          </w:tcPr>
          <w:p w14:paraId="6382D350"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object w:dxaOrig="525" w:dyaOrig="300" w14:anchorId="0F0E11C3">
                <v:shape id="_x0000_i1029" type="#_x0000_t75" style="width:27.25pt;height:16.35pt" o:ole="">
                  <v:imagedata r:id="rId38" o:title=""/>
                </v:shape>
                <o:OLEObject Type="Embed" ProgID="AutoCAD.Drawing.15" ShapeID="_x0000_i1029" DrawAspect="Content" ObjectID="_1725620623" r:id="rId39"/>
              </w:object>
            </w:r>
          </w:p>
        </w:tc>
        <w:tc>
          <w:tcPr>
            <w:tcW w:w="5265" w:type="dxa"/>
            <w:tcBorders>
              <w:right w:val="single" w:sz="12" w:space="0" w:color="auto"/>
            </w:tcBorders>
            <w:vAlign w:val="center"/>
          </w:tcPr>
          <w:p w14:paraId="2CF19342" w14:textId="77777777" w:rsidR="001524F2" w:rsidRDefault="0008697C">
            <w:pPr>
              <w:adjustRightInd w:val="0"/>
              <w:snapToGrid w:val="0"/>
              <w:spacing w:line="240" w:lineRule="auto"/>
              <w:ind w:firstLineChars="0" w:firstLine="0"/>
              <w:rPr>
                <w:rFonts w:ascii="宋体" w:hAnsi="宋体"/>
                <w:sz w:val="21"/>
                <w:szCs w:val="21"/>
              </w:rPr>
            </w:pPr>
            <w:r>
              <w:rPr>
                <w:rFonts w:ascii="宋体" w:hAnsi="宋体"/>
                <w:sz w:val="21"/>
                <w:szCs w:val="21"/>
              </w:rPr>
              <w:t>来源于地下的（按照不同的季节）或来自于邻近漏水管的水从管壁、接口及检查井壁流出。</w:t>
            </w:r>
          </w:p>
        </w:tc>
      </w:tr>
      <w:tr w:rsidR="001524F2" w14:paraId="128D4D71" w14:textId="77777777">
        <w:trPr>
          <w:trHeight w:val="680"/>
          <w:jc w:val="center"/>
        </w:trPr>
        <w:tc>
          <w:tcPr>
            <w:tcW w:w="943" w:type="dxa"/>
            <w:vMerge/>
            <w:tcBorders>
              <w:left w:val="single" w:sz="12" w:space="0" w:color="auto"/>
            </w:tcBorders>
            <w:vAlign w:val="center"/>
          </w:tcPr>
          <w:p w14:paraId="2020D516" w14:textId="77777777" w:rsidR="001524F2" w:rsidRDefault="001524F2">
            <w:pPr>
              <w:adjustRightInd w:val="0"/>
              <w:snapToGrid w:val="0"/>
              <w:ind w:firstLineChars="0" w:firstLine="0"/>
              <w:jc w:val="center"/>
              <w:rPr>
                <w:rFonts w:ascii="宋体" w:hAnsi="宋体"/>
                <w:sz w:val="21"/>
                <w:szCs w:val="21"/>
              </w:rPr>
            </w:pPr>
          </w:p>
        </w:tc>
        <w:tc>
          <w:tcPr>
            <w:tcW w:w="1245" w:type="dxa"/>
            <w:vAlign w:val="center"/>
          </w:tcPr>
          <w:p w14:paraId="269B72E7" w14:textId="77777777" w:rsidR="001524F2" w:rsidRDefault="0008697C">
            <w:pPr>
              <w:adjustRightInd w:val="0"/>
              <w:snapToGrid w:val="0"/>
              <w:ind w:firstLineChars="0" w:firstLine="0"/>
              <w:rPr>
                <w:rFonts w:ascii="宋体" w:hAnsi="宋体"/>
                <w:sz w:val="21"/>
                <w:szCs w:val="21"/>
              </w:rPr>
            </w:pPr>
            <w:r>
              <w:rPr>
                <w:rFonts w:ascii="宋体" w:hAnsi="宋体"/>
                <w:sz w:val="21"/>
                <w:szCs w:val="21"/>
              </w:rPr>
              <w:t>腐蚀</w:t>
            </w:r>
          </w:p>
        </w:tc>
        <w:tc>
          <w:tcPr>
            <w:tcW w:w="720" w:type="dxa"/>
            <w:vAlign w:val="center"/>
          </w:tcPr>
          <w:p w14:paraId="3493CD74"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t>FS</w:t>
            </w:r>
          </w:p>
        </w:tc>
        <w:tc>
          <w:tcPr>
            <w:tcW w:w="795" w:type="dxa"/>
            <w:vAlign w:val="center"/>
          </w:tcPr>
          <w:p w14:paraId="253DA433"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object w:dxaOrig="525" w:dyaOrig="300" w14:anchorId="29CC2921">
                <v:shape id="_x0000_i1030" type="#_x0000_t75" style="width:27.25pt;height:16.35pt" o:ole="">
                  <v:imagedata r:id="rId40" o:title=""/>
                </v:shape>
                <o:OLEObject Type="Embed" ProgID="AutoCAD.Drawing.15" ShapeID="_x0000_i1030" DrawAspect="Content" ObjectID="_1725620624" r:id="rId41"/>
              </w:object>
            </w:r>
          </w:p>
        </w:tc>
        <w:tc>
          <w:tcPr>
            <w:tcW w:w="5265" w:type="dxa"/>
            <w:tcBorders>
              <w:right w:val="single" w:sz="12" w:space="0" w:color="auto"/>
            </w:tcBorders>
            <w:vAlign w:val="center"/>
          </w:tcPr>
          <w:p w14:paraId="48D0EFD3" w14:textId="77777777" w:rsidR="001524F2" w:rsidRDefault="0008697C">
            <w:pPr>
              <w:adjustRightInd w:val="0"/>
              <w:snapToGrid w:val="0"/>
              <w:spacing w:line="240" w:lineRule="auto"/>
              <w:ind w:firstLineChars="0" w:firstLine="0"/>
              <w:rPr>
                <w:rFonts w:ascii="宋体" w:hAnsi="宋体"/>
                <w:sz w:val="21"/>
                <w:szCs w:val="21"/>
              </w:rPr>
            </w:pPr>
            <w:r>
              <w:rPr>
                <w:rFonts w:ascii="宋体" w:hAnsi="宋体"/>
                <w:sz w:val="21"/>
                <w:szCs w:val="21"/>
              </w:rPr>
              <w:t>管道内壁受到有害物质的腐蚀或管道内壁受到磨损。</w:t>
            </w:r>
          </w:p>
        </w:tc>
      </w:tr>
      <w:tr w:rsidR="001524F2" w14:paraId="69874B90" w14:textId="77777777">
        <w:trPr>
          <w:trHeight w:val="680"/>
          <w:jc w:val="center"/>
        </w:trPr>
        <w:tc>
          <w:tcPr>
            <w:tcW w:w="943" w:type="dxa"/>
            <w:vMerge/>
            <w:tcBorders>
              <w:left w:val="single" w:sz="12" w:space="0" w:color="auto"/>
            </w:tcBorders>
            <w:vAlign w:val="center"/>
          </w:tcPr>
          <w:p w14:paraId="51E0AF15" w14:textId="77777777" w:rsidR="001524F2" w:rsidRDefault="001524F2">
            <w:pPr>
              <w:adjustRightInd w:val="0"/>
              <w:snapToGrid w:val="0"/>
              <w:ind w:firstLineChars="0" w:firstLine="0"/>
              <w:jc w:val="center"/>
              <w:rPr>
                <w:rFonts w:ascii="宋体" w:hAnsi="宋体"/>
                <w:sz w:val="21"/>
                <w:szCs w:val="21"/>
              </w:rPr>
            </w:pPr>
          </w:p>
        </w:tc>
        <w:tc>
          <w:tcPr>
            <w:tcW w:w="1245" w:type="dxa"/>
            <w:vAlign w:val="center"/>
          </w:tcPr>
          <w:p w14:paraId="33A999F6" w14:textId="77777777" w:rsidR="001524F2" w:rsidRDefault="0008697C">
            <w:pPr>
              <w:adjustRightInd w:val="0"/>
              <w:snapToGrid w:val="0"/>
              <w:ind w:firstLineChars="0" w:firstLine="0"/>
              <w:rPr>
                <w:rFonts w:ascii="宋体" w:hAnsi="宋体"/>
                <w:sz w:val="21"/>
                <w:szCs w:val="21"/>
              </w:rPr>
            </w:pPr>
            <w:r>
              <w:rPr>
                <w:rFonts w:ascii="宋体" w:hAnsi="宋体"/>
                <w:sz w:val="21"/>
                <w:szCs w:val="21"/>
              </w:rPr>
              <w:t>接口材料脱落</w:t>
            </w:r>
          </w:p>
        </w:tc>
        <w:tc>
          <w:tcPr>
            <w:tcW w:w="720" w:type="dxa"/>
            <w:vAlign w:val="center"/>
          </w:tcPr>
          <w:p w14:paraId="0C844A56" w14:textId="77777777" w:rsidR="001524F2" w:rsidRDefault="0008697C">
            <w:pPr>
              <w:adjustRightInd w:val="0"/>
              <w:snapToGrid w:val="0"/>
              <w:ind w:firstLineChars="0" w:firstLine="0"/>
              <w:jc w:val="center"/>
              <w:rPr>
                <w:rFonts w:ascii="宋体" w:hAnsi="宋体"/>
                <w:sz w:val="21"/>
                <w:szCs w:val="21"/>
              </w:rPr>
            </w:pPr>
            <w:r>
              <w:rPr>
                <w:rFonts w:ascii="宋体" w:hAnsi="宋体" w:hint="eastAsia"/>
                <w:sz w:val="21"/>
                <w:szCs w:val="21"/>
              </w:rPr>
              <w:t>TL</w:t>
            </w:r>
          </w:p>
        </w:tc>
        <w:tc>
          <w:tcPr>
            <w:tcW w:w="795" w:type="dxa"/>
            <w:vAlign w:val="center"/>
          </w:tcPr>
          <w:p w14:paraId="4A248229"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object w:dxaOrig="525" w:dyaOrig="300" w14:anchorId="18528ED0">
                <v:shape id="_x0000_i1031" type="#_x0000_t75" style="width:27.25pt;height:16.35pt" o:ole="">
                  <v:imagedata r:id="rId42" o:title=""/>
                </v:shape>
                <o:OLEObject Type="Embed" ProgID="AutoCAD.Drawing.15" ShapeID="_x0000_i1031" DrawAspect="Content" ObjectID="_1725620625" r:id="rId43"/>
              </w:object>
            </w:r>
          </w:p>
        </w:tc>
        <w:tc>
          <w:tcPr>
            <w:tcW w:w="5265" w:type="dxa"/>
            <w:tcBorders>
              <w:right w:val="single" w:sz="12" w:space="0" w:color="auto"/>
            </w:tcBorders>
            <w:vAlign w:val="center"/>
          </w:tcPr>
          <w:p w14:paraId="75A22C38" w14:textId="77777777" w:rsidR="001524F2" w:rsidRDefault="0008697C">
            <w:pPr>
              <w:adjustRightInd w:val="0"/>
              <w:snapToGrid w:val="0"/>
              <w:spacing w:line="240" w:lineRule="auto"/>
              <w:ind w:firstLineChars="0" w:firstLine="0"/>
              <w:rPr>
                <w:rFonts w:ascii="宋体" w:hAnsi="宋体"/>
                <w:sz w:val="21"/>
                <w:szCs w:val="21"/>
              </w:rPr>
            </w:pPr>
            <w:r>
              <w:rPr>
                <w:rFonts w:ascii="宋体" w:hAnsi="宋体"/>
                <w:sz w:val="21"/>
                <w:szCs w:val="21"/>
              </w:rPr>
              <w:t>接口材质，如橡胶圈、沥青、水泥等类似的材料进入管道。</w:t>
            </w:r>
          </w:p>
        </w:tc>
      </w:tr>
      <w:tr w:rsidR="001524F2" w14:paraId="5AED4DA6" w14:textId="77777777">
        <w:trPr>
          <w:trHeight w:val="680"/>
          <w:jc w:val="center"/>
        </w:trPr>
        <w:tc>
          <w:tcPr>
            <w:tcW w:w="943" w:type="dxa"/>
            <w:vMerge/>
            <w:tcBorders>
              <w:left w:val="single" w:sz="12" w:space="0" w:color="auto"/>
            </w:tcBorders>
            <w:vAlign w:val="center"/>
          </w:tcPr>
          <w:p w14:paraId="066AD0D2" w14:textId="77777777" w:rsidR="001524F2" w:rsidRDefault="001524F2">
            <w:pPr>
              <w:adjustRightInd w:val="0"/>
              <w:snapToGrid w:val="0"/>
              <w:ind w:firstLineChars="0" w:firstLine="0"/>
              <w:jc w:val="center"/>
              <w:rPr>
                <w:rFonts w:ascii="宋体" w:hAnsi="宋体"/>
                <w:sz w:val="21"/>
                <w:szCs w:val="21"/>
              </w:rPr>
            </w:pPr>
          </w:p>
        </w:tc>
        <w:tc>
          <w:tcPr>
            <w:tcW w:w="1245" w:type="dxa"/>
            <w:vAlign w:val="center"/>
          </w:tcPr>
          <w:p w14:paraId="4AD9C548" w14:textId="77777777" w:rsidR="001524F2" w:rsidRDefault="0008697C">
            <w:pPr>
              <w:adjustRightInd w:val="0"/>
              <w:snapToGrid w:val="0"/>
              <w:ind w:firstLineChars="0" w:firstLine="0"/>
              <w:rPr>
                <w:rFonts w:ascii="宋体" w:hAnsi="宋体"/>
                <w:sz w:val="21"/>
                <w:szCs w:val="21"/>
              </w:rPr>
            </w:pPr>
            <w:r>
              <w:rPr>
                <w:rFonts w:ascii="宋体" w:hAnsi="宋体"/>
                <w:sz w:val="21"/>
                <w:szCs w:val="21"/>
              </w:rPr>
              <w:t>破裂</w:t>
            </w:r>
          </w:p>
        </w:tc>
        <w:tc>
          <w:tcPr>
            <w:tcW w:w="720" w:type="dxa"/>
            <w:vAlign w:val="center"/>
          </w:tcPr>
          <w:p w14:paraId="1F722F74"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t>PL</w:t>
            </w:r>
          </w:p>
        </w:tc>
        <w:tc>
          <w:tcPr>
            <w:tcW w:w="795" w:type="dxa"/>
            <w:vAlign w:val="center"/>
          </w:tcPr>
          <w:p w14:paraId="7A9335E0"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object w:dxaOrig="525" w:dyaOrig="300" w14:anchorId="323D8167">
                <v:shape id="_x0000_i1032" type="#_x0000_t75" style="width:27.25pt;height:16.35pt" o:ole="">
                  <v:imagedata r:id="rId44" o:title=""/>
                </v:shape>
                <o:OLEObject Type="Embed" ProgID="AutoCAD.Drawing.15" ShapeID="_x0000_i1032" DrawAspect="Content" ObjectID="_1725620626" r:id="rId45"/>
              </w:object>
            </w:r>
          </w:p>
        </w:tc>
        <w:tc>
          <w:tcPr>
            <w:tcW w:w="5265" w:type="dxa"/>
            <w:tcBorders>
              <w:right w:val="single" w:sz="12" w:space="0" w:color="auto"/>
            </w:tcBorders>
            <w:vAlign w:val="center"/>
          </w:tcPr>
          <w:p w14:paraId="7C86D02D" w14:textId="77777777" w:rsidR="001524F2" w:rsidRDefault="0008697C">
            <w:pPr>
              <w:adjustRightInd w:val="0"/>
              <w:snapToGrid w:val="0"/>
              <w:spacing w:line="240" w:lineRule="auto"/>
              <w:ind w:firstLineChars="0" w:firstLine="0"/>
              <w:rPr>
                <w:rFonts w:ascii="宋体" w:hAnsi="宋体"/>
                <w:sz w:val="21"/>
                <w:szCs w:val="21"/>
              </w:rPr>
            </w:pPr>
            <w:r>
              <w:rPr>
                <w:rFonts w:ascii="宋体" w:hAnsi="宋体"/>
                <w:sz w:val="21"/>
                <w:szCs w:val="21"/>
              </w:rPr>
              <w:t>管道的外部压力超过自身的承受力致使管材发生破裂。其形式有纵向、环向和复合三种。</w:t>
            </w:r>
          </w:p>
        </w:tc>
      </w:tr>
      <w:tr w:rsidR="001524F2" w14:paraId="0B808512" w14:textId="77777777">
        <w:trPr>
          <w:trHeight w:val="680"/>
          <w:jc w:val="center"/>
        </w:trPr>
        <w:tc>
          <w:tcPr>
            <w:tcW w:w="943" w:type="dxa"/>
            <w:vMerge/>
            <w:tcBorders>
              <w:left w:val="single" w:sz="12" w:space="0" w:color="auto"/>
            </w:tcBorders>
            <w:vAlign w:val="center"/>
          </w:tcPr>
          <w:p w14:paraId="5CC8CA85" w14:textId="77777777" w:rsidR="001524F2" w:rsidRDefault="001524F2">
            <w:pPr>
              <w:adjustRightInd w:val="0"/>
              <w:snapToGrid w:val="0"/>
              <w:ind w:firstLineChars="0" w:firstLine="0"/>
              <w:jc w:val="center"/>
              <w:rPr>
                <w:rFonts w:ascii="宋体" w:hAnsi="宋体"/>
                <w:sz w:val="21"/>
                <w:szCs w:val="21"/>
              </w:rPr>
            </w:pPr>
          </w:p>
        </w:tc>
        <w:tc>
          <w:tcPr>
            <w:tcW w:w="1245" w:type="dxa"/>
            <w:vAlign w:val="center"/>
          </w:tcPr>
          <w:p w14:paraId="1E0E3BC4" w14:textId="77777777" w:rsidR="001524F2" w:rsidRDefault="0008697C">
            <w:pPr>
              <w:adjustRightInd w:val="0"/>
              <w:snapToGrid w:val="0"/>
              <w:ind w:firstLineChars="0" w:firstLine="0"/>
              <w:rPr>
                <w:rFonts w:ascii="宋体" w:hAnsi="宋体"/>
                <w:sz w:val="21"/>
                <w:szCs w:val="21"/>
              </w:rPr>
            </w:pPr>
            <w:r>
              <w:rPr>
                <w:rFonts w:ascii="宋体" w:hAnsi="宋体"/>
                <w:sz w:val="21"/>
                <w:szCs w:val="21"/>
              </w:rPr>
              <w:t>异物穿入</w:t>
            </w:r>
          </w:p>
        </w:tc>
        <w:tc>
          <w:tcPr>
            <w:tcW w:w="720" w:type="dxa"/>
            <w:vAlign w:val="center"/>
          </w:tcPr>
          <w:p w14:paraId="231793D0" w14:textId="77777777" w:rsidR="001524F2" w:rsidRDefault="0008697C">
            <w:pPr>
              <w:adjustRightInd w:val="0"/>
              <w:snapToGrid w:val="0"/>
              <w:ind w:firstLineChars="0" w:firstLine="0"/>
              <w:jc w:val="center"/>
              <w:rPr>
                <w:rFonts w:ascii="宋体" w:hAnsi="宋体"/>
                <w:sz w:val="21"/>
                <w:szCs w:val="21"/>
              </w:rPr>
            </w:pPr>
            <w:r>
              <w:rPr>
                <w:rFonts w:ascii="宋体" w:hAnsi="宋体" w:hint="eastAsia"/>
                <w:sz w:val="21"/>
                <w:szCs w:val="21"/>
              </w:rPr>
              <w:t>C</w:t>
            </w:r>
            <w:r>
              <w:rPr>
                <w:rFonts w:ascii="宋体" w:hAnsi="宋体"/>
                <w:sz w:val="21"/>
                <w:szCs w:val="21"/>
              </w:rPr>
              <w:t>R</w:t>
            </w:r>
          </w:p>
        </w:tc>
        <w:tc>
          <w:tcPr>
            <w:tcW w:w="795" w:type="dxa"/>
            <w:vAlign w:val="center"/>
          </w:tcPr>
          <w:p w14:paraId="5A8E6296"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object w:dxaOrig="525" w:dyaOrig="300" w14:anchorId="7C9A1CF6">
                <v:shape id="_x0000_i1033" type="#_x0000_t75" style="width:27.25pt;height:16.35pt" o:ole="">
                  <v:imagedata r:id="rId46" o:title=""/>
                </v:shape>
                <o:OLEObject Type="Embed" ProgID="AutoCAD.Drawing.15" ShapeID="_x0000_i1033" DrawAspect="Content" ObjectID="_1725620627" r:id="rId47"/>
              </w:object>
            </w:r>
          </w:p>
        </w:tc>
        <w:tc>
          <w:tcPr>
            <w:tcW w:w="5265" w:type="dxa"/>
            <w:tcBorders>
              <w:right w:val="single" w:sz="12" w:space="0" w:color="auto"/>
            </w:tcBorders>
            <w:vAlign w:val="center"/>
          </w:tcPr>
          <w:p w14:paraId="2368EE09" w14:textId="77777777" w:rsidR="001524F2" w:rsidRDefault="0008697C">
            <w:pPr>
              <w:adjustRightInd w:val="0"/>
              <w:snapToGrid w:val="0"/>
              <w:spacing w:line="240" w:lineRule="auto"/>
              <w:ind w:firstLineChars="0" w:firstLine="0"/>
              <w:rPr>
                <w:rFonts w:ascii="宋体" w:hAnsi="宋体"/>
                <w:sz w:val="21"/>
                <w:szCs w:val="21"/>
              </w:rPr>
            </w:pPr>
            <w:r>
              <w:rPr>
                <w:rFonts w:ascii="宋体" w:hAnsi="宋体"/>
                <w:sz w:val="21"/>
                <w:szCs w:val="21"/>
              </w:rPr>
              <w:t>非自身管道附属设施的物体穿透管壁进入管内。</w:t>
            </w:r>
          </w:p>
        </w:tc>
      </w:tr>
      <w:tr w:rsidR="001524F2" w14:paraId="0139C8B2" w14:textId="77777777">
        <w:trPr>
          <w:trHeight w:val="680"/>
          <w:jc w:val="center"/>
        </w:trPr>
        <w:tc>
          <w:tcPr>
            <w:tcW w:w="943" w:type="dxa"/>
            <w:vMerge w:val="restart"/>
            <w:tcBorders>
              <w:left w:val="single" w:sz="12" w:space="0" w:color="auto"/>
            </w:tcBorders>
            <w:vAlign w:val="center"/>
          </w:tcPr>
          <w:p w14:paraId="5C7DC70C"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t>功能性</w:t>
            </w:r>
          </w:p>
          <w:p w14:paraId="604A0A73"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t>缺陷</w:t>
            </w:r>
          </w:p>
        </w:tc>
        <w:tc>
          <w:tcPr>
            <w:tcW w:w="1245" w:type="dxa"/>
            <w:vAlign w:val="center"/>
          </w:tcPr>
          <w:p w14:paraId="137FB79F" w14:textId="77777777" w:rsidR="001524F2" w:rsidRDefault="0008697C">
            <w:pPr>
              <w:adjustRightInd w:val="0"/>
              <w:snapToGrid w:val="0"/>
              <w:ind w:firstLineChars="0" w:firstLine="0"/>
              <w:rPr>
                <w:rFonts w:ascii="宋体" w:hAnsi="宋体"/>
                <w:sz w:val="21"/>
                <w:szCs w:val="21"/>
              </w:rPr>
            </w:pPr>
            <w:r>
              <w:rPr>
                <w:rFonts w:ascii="宋体" w:hAnsi="宋体"/>
                <w:sz w:val="21"/>
                <w:szCs w:val="21"/>
              </w:rPr>
              <w:t>沉积</w:t>
            </w:r>
          </w:p>
        </w:tc>
        <w:tc>
          <w:tcPr>
            <w:tcW w:w="720" w:type="dxa"/>
            <w:vAlign w:val="center"/>
          </w:tcPr>
          <w:p w14:paraId="25B3FA12"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t>CJ</w:t>
            </w:r>
          </w:p>
        </w:tc>
        <w:tc>
          <w:tcPr>
            <w:tcW w:w="795" w:type="dxa"/>
            <w:vAlign w:val="center"/>
          </w:tcPr>
          <w:p w14:paraId="048D5DEF"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object w:dxaOrig="525" w:dyaOrig="300" w14:anchorId="3F5613AF">
                <v:shape id="_x0000_i1034" type="#_x0000_t75" style="width:27.25pt;height:16.35pt" o:ole="">
                  <v:imagedata r:id="rId48" o:title=""/>
                </v:shape>
                <o:OLEObject Type="Embed" ProgID="AutoCAD.Drawing.15" ShapeID="_x0000_i1034" DrawAspect="Content" ObjectID="_1725620628" r:id="rId49"/>
              </w:object>
            </w:r>
          </w:p>
        </w:tc>
        <w:tc>
          <w:tcPr>
            <w:tcW w:w="5265" w:type="dxa"/>
            <w:tcBorders>
              <w:right w:val="single" w:sz="12" w:space="0" w:color="auto"/>
            </w:tcBorders>
            <w:vAlign w:val="center"/>
          </w:tcPr>
          <w:p w14:paraId="3E5941B0" w14:textId="77777777" w:rsidR="001524F2" w:rsidRDefault="0008697C">
            <w:pPr>
              <w:adjustRightInd w:val="0"/>
              <w:snapToGrid w:val="0"/>
              <w:spacing w:line="240" w:lineRule="auto"/>
              <w:ind w:firstLineChars="0" w:firstLine="0"/>
              <w:rPr>
                <w:rFonts w:ascii="宋体" w:hAnsi="宋体"/>
                <w:sz w:val="21"/>
                <w:szCs w:val="21"/>
              </w:rPr>
            </w:pPr>
            <w:r>
              <w:rPr>
                <w:rFonts w:ascii="宋体" w:hAnsi="宋体"/>
                <w:sz w:val="21"/>
                <w:szCs w:val="21"/>
              </w:rPr>
              <w:t>管道内的油脂、有机物或泥沙质沉淀物减少了横截面面积。有软质和硬质两种。</w:t>
            </w:r>
          </w:p>
        </w:tc>
      </w:tr>
      <w:tr w:rsidR="001524F2" w14:paraId="4966FBA6" w14:textId="77777777">
        <w:trPr>
          <w:trHeight w:val="680"/>
          <w:jc w:val="center"/>
        </w:trPr>
        <w:tc>
          <w:tcPr>
            <w:tcW w:w="943" w:type="dxa"/>
            <w:vMerge/>
            <w:tcBorders>
              <w:left w:val="single" w:sz="12" w:space="0" w:color="auto"/>
            </w:tcBorders>
            <w:vAlign w:val="center"/>
          </w:tcPr>
          <w:p w14:paraId="20D4FA48" w14:textId="77777777" w:rsidR="001524F2" w:rsidRDefault="001524F2">
            <w:pPr>
              <w:adjustRightInd w:val="0"/>
              <w:snapToGrid w:val="0"/>
              <w:ind w:firstLineChars="0" w:firstLine="0"/>
              <w:jc w:val="center"/>
              <w:rPr>
                <w:rFonts w:ascii="宋体" w:hAnsi="宋体"/>
                <w:sz w:val="21"/>
                <w:szCs w:val="21"/>
              </w:rPr>
            </w:pPr>
          </w:p>
        </w:tc>
        <w:tc>
          <w:tcPr>
            <w:tcW w:w="1245" w:type="dxa"/>
            <w:vAlign w:val="center"/>
          </w:tcPr>
          <w:p w14:paraId="259256AE" w14:textId="77777777" w:rsidR="001524F2" w:rsidRDefault="0008697C">
            <w:pPr>
              <w:adjustRightInd w:val="0"/>
              <w:snapToGrid w:val="0"/>
              <w:ind w:firstLineChars="0" w:firstLine="0"/>
              <w:rPr>
                <w:rFonts w:ascii="宋体" w:hAnsi="宋体"/>
                <w:sz w:val="21"/>
                <w:szCs w:val="21"/>
              </w:rPr>
            </w:pPr>
            <w:r>
              <w:rPr>
                <w:rFonts w:ascii="宋体" w:hAnsi="宋体"/>
                <w:sz w:val="21"/>
                <w:szCs w:val="21"/>
              </w:rPr>
              <w:t>结垢</w:t>
            </w:r>
          </w:p>
        </w:tc>
        <w:tc>
          <w:tcPr>
            <w:tcW w:w="720" w:type="dxa"/>
            <w:vAlign w:val="center"/>
          </w:tcPr>
          <w:p w14:paraId="7A140ADD"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t>JG</w:t>
            </w:r>
          </w:p>
        </w:tc>
        <w:tc>
          <w:tcPr>
            <w:tcW w:w="795" w:type="dxa"/>
            <w:vAlign w:val="center"/>
          </w:tcPr>
          <w:p w14:paraId="6DF1CAF0"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object w:dxaOrig="525" w:dyaOrig="300" w14:anchorId="643E0666">
                <v:shape id="_x0000_i1035" type="#_x0000_t75" style="width:27.25pt;height:16.35pt" o:ole="">
                  <v:imagedata r:id="rId50" o:title=""/>
                </v:shape>
                <o:OLEObject Type="Embed" ProgID="AutoCAD.Drawing.15" ShapeID="_x0000_i1035" DrawAspect="Content" ObjectID="_1725620629" r:id="rId51"/>
              </w:object>
            </w:r>
          </w:p>
        </w:tc>
        <w:tc>
          <w:tcPr>
            <w:tcW w:w="5265" w:type="dxa"/>
            <w:tcBorders>
              <w:right w:val="single" w:sz="12" w:space="0" w:color="auto"/>
            </w:tcBorders>
            <w:vAlign w:val="center"/>
          </w:tcPr>
          <w:p w14:paraId="70034B27" w14:textId="77777777" w:rsidR="001524F2" w:rsidRDefault="0008697C">
            <w:pPr>
              <w:adjustRightInd w:val="0"/>
              <w:snapToGrid w:val="0"/>
              <w:spacing w:line="240" w:lineRule="auto"/>
              <w:ind w:firstLineChars="0" w:firstLine="0"/>
              <w:rPr>
                <w:rFonts w:ascii="宋体" w:hAnsi="宋体"/>
                <w:sz w:val="21"/>
                <w:szCs w:val="21"/>
              </w:rPr>
            </w:pPr>
            <w:r>
              <w:rPr>
                <w:rFonts w:ascii="宋体" w:hAnsi="宋体"/>
                <w:sz w:val="21"/>
                <w:szCs w:val="21"/>
              </w:rPr>
              <w:t>由于含铁或石灰质的水长时间沉积于管道表面，形成硬质或软质结垢。</w:t>
            </w:r>
          </w:p>
        </w:tc>
      </w:tr>
      <w:tr w:rsidR="001524F2" w14:paraId="44EB7452" w14:textId="77777777">
        <w:trPr>
          <w:trHeight w:val="680"/>
          <w:jc w:val="center"/>
        </w:trPr>
        <w:tc>
          <w:tcPr>
            <w:tcW w:w="943" w:type="dxa"/>
            <w:vMerge/>
            <w:tcBorders>
              <w:left w:val="single" w:sz="12" w:space="0" w:color="auto"/>
            </w:tcBorders>
            <w:vAlign w:val="center"/>
          </w:tcPr>
          <w:p w14:paraId="0ED0D91D" w14:textId="77777777" w:rsidR="001524F2" w:rsidRDefault="001524F2">
            <w:pPr>
              <w:adjustRightInd w:val="0"/>
              <w:snapToGrid w:val="0"/>
              <w:ind w:firstLineChars="0" w:firstLine="0"/>
              <w:jc w:val="center"/>
              <w:rPr>
                <w:rFonts w:ascii="宋体" w:hAnsi="宋体"/>
                <w:sz w:val="21"/>
                <w:szCs w:val="21"/>
              </w:rPr>
            </w:pPr>
          </w:p>
        </w:tc>
        <w:tc>
          <w:tcPr>
            <w:tcW w:w="1245" w:type="dxa"/>
            <w:vAlign w:val="center"/>
          </w:tcPr>
          <w:p w14:paraId="7D25DDC9" w14:textId="77777777" w:rsidR="001524F2" w:rsidRDefault="0008697C">
            <w:pPr>
              <w:adjustRightInd w:val="0"/>
              <w:snapToGrid w:val="0"/>
              <w:ind w:firstLineChars="0" w:firstLine="0"/>
              <w:rPr>
                <w:rFonts w:ascii="宋体" w:hAnsi="宋体"/>
                <w:sz w:val="21"/>
                <w:szCs w:val="21"/>
              </w:rPr>
            </w:pPr>
            <w:r>
              <w:rPr>
                <w:rFonts w:ascii="宋体" w:hAnsi="宋体"/>
                <w:sz w:val="21"/>
                <w:szCs w:val="21"/>
              </w:rPr>
              <w:t>障碍物</w:t>
            </w:r>
          </w:p>
        </w:tc>
        <w:tc>
          <w:tcPr>
            <w:tcW w:w="720" w:type="dxa"/>
            <w:vAlign w:val="center"/>
          </w:tcPr>
          <w:p w14:paraId="30BA6753"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t>ZW</w:t>
            </w:r>
          </w:p>
        </w:tc>
        <w:tc>
          <w:tcPr>
            <w:tcW w:w="795" w:type="dxa"/>
            <w:vAlign w:val="center"/>
          </w:tcPr>
          <w:p w14:paraId="7A1AA601"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object w:dxaOrig="525" w:dyaOrig="300" w14:anchorId="3A88717D">
                <v:shape id="_x0000_i1036" type="#_x0000_t75" style="width:27.25pt;height:16.35pt" o:ole="">
                  <v:imagedata r:id="rId52" o:title=""/>
                </v:shape>
                <o:OLEObject Type="Embed" ProgID="AutoCAD.Drawing.15" ShapeID="_x0000_i1036" DrawAspect="Content" ObjectID="_1725620630" r:id="rId53"/>
              </w:object>
            </w:r>
          </w:p>
        </w:tc>
        <w:tc>
          <w:tcPr>
            <w:tcW w:w="5265" w:type="dxa"/>
            <w:tcBorders>
              <w:right w:val="single" w:sz="12" w:space="0" w:color="auto"/>
            </w:tcBorders>
            <w:vAlign w:val="center"/>
          </w:tcPr>
          <w:p w14:paraId="6B5F5FCF" w14:textId="77777777" w:rsidR="001524F2" w:rsidRDefault="0008697C">
            <w:pPr>
              <w:adjustRightInd w:val="0"/>
              <w:snapToGrid w:val="0"/>
              <w:spacing w:line="240" w:lineRule="auto"/>
              <w:ind w:firstLineChars="0" w:firstLine="0"/>
              <w:rPr>
                <w:rFonts w:ascii="宋体" w:hAnsi="宋体"/>
                <w:sz w:val="21"/>
                <w:szCs w:val="21"/>
              </w:rPr>
            </w:pPr>
            <w:r>
              <w:rPr>
                <w:rFonts w:ascii="宋体" w:hAnsi="宋体"/>
                <w:sz w:val="21"/>
                <w:szCs w:val="21"/>
              </w:rPr>
              <w:t>管道内坚硬的杂物，如石头、柴枝、树枝、遗弃的工具、破损管道的碎片等。</w:t>
            </w:r>
          </w:p>
        </w:tc>
      </w:tr>
      <w:tr w:rsidR="001524F2" w14:paraId="25D723D1" w14:textId="77777777">
        <w:trPr>
          <w:trHeight w:val="680"/>
          <w:jc w:val="center"/>
        </w:trPr>
        <w:tc>
          <w:tcPr>
            <w:tcW w:w="943" w:type="dxa"/>
            <w:vMerge/>
            <w:tcBorders>
              <w:left w:val="single" w:sz="12" w:space="0" w:color="auto"/>
            </w:tcBorders>
            <w:vAlign w:val="center"/>
          </w:tcPr>
          <w:p w14:paraId="17DA4BD4" w14:textId="77777777" w:rsidR="001524F2" w:rsidRDefault="001524F2">
            <w:pPr>
              <w:adjustRightInd w:val="0"/>
              <w:snapToGrid w:val="0"/>
              <w:ind w:firstLineChars="0" w:firstLine="0"/>
              <w:jc w:val="center"/>
              <w:rPr>
                <w:rFonts w:ascii="宋体" w:hAnsi="宋体"/>
                <w:sz w:val="21"/>
                <w:szCs w:val="21"/>
              </w:rPr>
            </w:pPr>
          </w:p>
        </w:tc>
        <w:tc>
          <w:tcPr>
            <w:tcW w:w="1245" w:type="dxa"/>
            <w:vAlign w:val="center"/>
          </w:tcPr>
          <w:p w14:paraId="2C9BB5EB" w14:textId="77777777" w:rsidR="001524F2" w:rsidRDefault="0008697C">
            <w:pPr>
              <w:adjustRightInd w:val="0"/>
              <w:snapToGrid w:val="0"/>
              <w:ind w:firstLineChars="0" w:firstLine="0"/>
              <w:rPr>
                <w:rFonts w:ascii="宋体" w:hAnsi="宋体"/>
                <w:sz w:val="21"/>
                <w:szCs w:val="21"/>
              </w:rPr>
            </w:pPr>
            <w:r>
              <w:rPr>
                <w:rFonts w:ascii="宋体" w:hAnsi="宋体"/>
                <w:sz w:val="21"/>
                <w:szCs w:val="21"/>
              </w:rPr>
              <w:t>树根</w:t>
            </w:r>
          </w:p>
        </w:tc>
        <w:tc>
          <w:tcPr>
            <w:tcW w:w="720" w:type="dxa"/>
            <w:vAlign w:val="center"/>
          </w:tcPr>
          <w:p w14:paraId="6C9ED129"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t>SG</w:t>
            </w:r>
          </w:p>
        </w:tc>
        <w:tc>
          <w:tcPr>
            <w:tcW w:w="795" w:type="dxa"/>
            <w:vAlign w:val="center"/>
          </w:tcPr>
          <w:p w14:paraId="23CAF51A"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object w:dxaOrig="525" w:dyaOrig="300" w14:anchorId="1F769A9C">
                <v:shape id="_x0000_i1037" type="#_x0000_t75" style="width:27.25pt;height:16.35pt" o:ole="">
                  <v:imagedata r:id="rId54" o:title=""/>
                </v:shape>
                <o:OLEObject Type="Embed" ProgID="AutoCAD.Drawing.15" ShapeID="_x0000_i1037" DrawAspect="Content" ObjectID="_1725620631" r:id="rId55"/>
              </w:object>
            </w:r>
          </w:p>
        </w:tc>
        <w:tc>
          <w:tcPr>
            <w:tcW w:w="5265" w:type="dxa"/>
            <w:tcBorders>
              <w:right w:val="single" w:sz="12" w:space="0" w:color="auto"/>
            </w:tcBorders>
            <w:vAlign w:val="center"/>
          </w:tcPr>
          <w:p w14:paraId="3C29ACCE" w14:textId="77777777" w:rsidR="001524F2" w:rsidRDefault="0008697C">
            <w:pPr>
              <w:adjustRightInd w:val="0"/>
              <w:snapToGrid w:val="0"/>
              <w:spacing w:line="240" w:lineRule="auto"/>
              <w:ind w:firstLineChars="0" w:firstLine="0"/>
              <w:rPr>
                <w:rFonts w:ascii="宋体" w:hAnsi="宋体"/>
                <w:sz w:val="21"/>
                <w:szCs w:val="21"/>
              </w:rPr>
            </w:pPr>
            <w:r>
              <w:rPr>
                <w:rFonts w:ascii="宋体" w:hAnsi="宋体"/>
                <w:sz w:val="21"/>
                <w:szCs w:val="21"/>
              </w:rPr>
              <w:t>单根树根或是树根群自然生长进入管道。</w:t>
            </w:r>
          </w:p>
        </w:tc>
      </w:tr>
      <w:tr w:rsidR="001524F2" w14:paraId="4547DA76" w14:textId="77777777">
        <w:trPr>
          <w:trHeight w:val="680"/>
          <w:jc w:val="center"/>
        </w:trPr>
        <w:tc>
          <w:tcPr>
            <w:tcW w:w="943" w:type="dxa"/>
            <w:vMerge/>
            <w:tcBorders>
              <w:left w:val="single" w:sz="12" w:space="0" w:color="auto"/>
            </w:tcBorders>
            <w:vAlign w:val="center"/>
          </w:tcPr>
          <w:p w14:paraId="4985DF9E" w14:textId="77777777" w:rsidR="001524F2" w:rsidRDefault="001524F2">
            <w:pPr>
              <w:adjustRightInd w:val="0"/>
              <w:snapToGrid w:val="0"/>
              <w:ind w:firstLineChars="0" w:firstLine="0"/>
              <w:jc w:val="center"/>
              <w:rPr>
                <w:rFonts w:ascii="宋体" w:hAnsi="宋体"/>
                <w:sz w:val="21"/>
                <w:szCs w:val="21"/>
              </w:rPr>
            </w:pPr>
          </w:p>
        </w:tc>
        <w:tc>
          <w:tcPr>
            <w:tcW w:w="1245" w:type="dxa"/>
            <w:vAlign w:val="center"/>
          </w:tcPr>
          <w:p w14:paraId="2FE0904F" w14:textId="77777777" w:rsidR="001524F2" w:rsidRDefault="0008697C">
            <w:pPr>
              <w:adjustRightInd w:val="0"/>
              <w:snapToGrid w:val="0"/>
              <w:ind w:firstLineChars="0" w:firstLine="0"/>
              <w:rPr>
                <w:rFonts w:ascii="宋体" w:hAnsi="宋体"/>
                <w:sz w:val="21"/>
                <w:szCs w:val="21"/>
              </w:rPr>
            </w:pPr>
            <w:r>
              <w:rPr>
                <w:rFonts w:ascii="宋体" w:hAnsi="宋体" w:hint="eastAsia"/>
                <w:sz w:val="21"/>
                <w:szCs w:val="21"/>
              </w:rPr>
              <w:t>残墙、坝根</w:t>
            </w:r>
          </w:p>
        </w:tc>
        <w:tc>
          <w:tcPr>
            <w:tcW w:w="720" w:type="dxa"/>
            <w:vAlign w:val="center"/>
          </w:tcPr>
          <w:p w14:paraId="550CED5B" w14:textId="77777777" w:rsidR="001524F2" w:rsidRDefault="0008697C">
            <w:pPr>
              <w:adjustRightInd w:val="0"/>
              <w:snapToGrid w:val="0"/>
              <w:ind w:firstLineChars="0" w:firstLine="0"/>
              <w:jc w:val="center"/>
              <w:rPr>
                <w:rFonts w:ascii="宋体" w:hAnsi="宋体"/>
                <w:sz w:val="21"/>
                <w:szCs w:val="21"/>
              </w:rPr>
            </w:pPr>
            <w:r>
              <w:rPr>
                <w:rFonts w:ascii="宋体" w:hAnsi="宋体" w:hint="eastAsia"/>
                <w:sz w:val="21"/>
                <w:szCs w:val="21"/>
              </w:rPr>
              <w:t>CQ</w:t>
            </w:r>
          </w:p>
        </w:tc>
        <w:tc>
          <w:tcPr>
            <w:tcW w:w="795" w:type="dxa"/>
            <w:vAlign w:val="center"/>
          </w:tcPr>
          <w:p w14:paraId="6BFAA0E9"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object w:dxaOrig="525" w:dyaOrig="300" w14:anchorId="2416101D">
                <v:shape id="_x0000_i1038" type="#_x0000_t75" style="width:27.25pt;height:16.35pt" o:ole="">
                  <v:imagedata r:id="rId56" o:title=""/>
                </v:shape>
                <o:OLEObject Type="Embed" ProgID="AutoCAD.Drawing.15" ShapeID="_x0000_i1038" DrawAspect="Content" ObjectID="_1725620632" r:id="rId57"/>
              </w:object>
            </w:r>
          </w:p>
        </w:tc>
        <w:tc>
          <w:tcPr>
            <w:tcW w:w="5265" w:type="dxa"/>
            <w:tcBorders>
              <w:right w:val="single" w:sz="12" w:space="0" w:color="auto"/>
            </w:tcBorders>
            <w:vAlign w:val="center"/>
          </w:tcPr>
          <w:p w14:paraId="08FBF738" w14:textId="77777777" w:rsidR="001524F2" w:rsidRDefault="0008697C">
            <w:pPr>
              <w:adjustRightInd w:val="0"/>
              <w:snapToGrid w:val="0"/>
              <w:spacing w:line="240" w:lineRule="auto"/>
              <w:ind w:firstLineChars="0" w:firstLine="0"/>
              <w:rPr>
                <w:rFonts w:ascii="宋体" w:hAnsi="宋体"/>
                <w:sz w:val="21"/>
                <w:szCs w:val="21"/>
              </w:rPr>
            </w:pPr>
            <w:r>
              <w:rPr>
                <w:rFonts w:ascii="宋体" w:hAnsi="宋体"/>
                <w:sz w:val="21"/>
                <w:szCs w:val="21"/>
              </w:rPr>
              <w:t>残留在管道内的封堵材料。</w:t>
            </w:r>
          </w:p>
        </w:tc>
      </w:tr>
      <w:tr w:rsidR="001524F2" w14:paraId="37CC1EB6" w14:textId="77777777">
        <w:trPr>
          <w:trHeight w:val="680"/>
          <w:jc w:val="center"/>
        </w:trPr>
        <w:tc>
          <w:tcPr>
            <w:tcW w:w="943" w:type="dxa"/>
            <w:vMerge/>
            <w:tcBorders>
              <w:left w:val="single" w:sz="12" w:space="0" w:color="auto"/>
              <w:bottom w:val="single" w:sz="12" w:space="0" w:color="auto"/>
            </w:tcBorders>
            <w:vAlign w:val="center"/>
          </w:tcPr>
          <w:p w14:paraId="7094C6C4" w14:textId="77777777" w:rsidR="001524F2" w:rsidRDefault="001524F2">
            <w:pPr>
              <w:adjustRightInd w:val="0"/>
              <w:snapToGrid w:val="0"/>
              <w:ind w:firstLineChars="0" w:firstLine="0"/>
              <w:jc w:val="center"/>
              <w:rPr>
                <w:rFonts w:ascii="宋体" w:hAnsi="宋体"/>
                <w:sz w:val="21"/>
                <w:szCs w:val="21"/>
              </w:rPr>
            </w:pPr>
          </w:p>
        </w:tc>
        <w:tc>
          <w:tcPr>
            <w:tcW w:w="1245" w:type="dxa"/>
            <w:tcBorders>
              <w:bottom w:val="single" w:sz="12" w:space="0" w:color="auto"/>
            </w:tcBorders>
            <w:vAlign w:val="center"/>
          </w:tcPr>
          <w:p w14:paraId="169A4E9B" w14:textId="77777777" w:rsidR="001524F2" w:rsidRDefault="0008697C">
            <w:pPr>
              <w:adjustRightInd w:val="0"/>
              <w:snapToGrid w:val="0"/>
              <w:ind w:firstLineChars="0" w:firstLine="0"/>
              <w:rPr>
                <w:rFonts w:ascii="宋体" w:hAnsi="宋体"/>
                <w:sz w:val="21"/>
                <w:szCs w:val="21"/>
              </w:rPr>
            </w:pPr>
            <w:r>
              <w:rPr>
                <w:rFonts w:ascii="宋体" w:hAnsi="宋体"/>
                <w:sz w:val="21"/>
                <w:szCs w:val="21"/>
              </w:rPr>
              <w:t>浮渣</w:t>
            </w:r>
          </w:p>
        </w:tc>
        <w:tc>
          <w:tcPr>
            <w:tcW w:w="720" w:type="dxa"/>
            <w:tcBorders>
              <w:bottom w:val="single" w:sz="12" w:space="0" w:color="auto"/>
            </w:tcBorders>
            <w:vAlign w:val="center"/>
          </w:tcPr>
          <w:p w14:paraId="38C65E76"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t>FZ</w:t>
            </w:r>
          </w:p>
        </w:tc>
        <w:tc>
          <w:tcPr>
            <w:tcW w:w="795" w:type="dxa"/>
            <w:tcBorders>
              <w:bottom w:val="single" w:sz="12" w:space="0" w:color="auto"/>
            </w:tcBorders>
            <w:vAlign w:val="center"/>
          </w:tcPr>
          <w:p w14:paraId="2D2299A7" w14:textId="77777777" w:rsidR="001524F2" w:rsidRDefault="0008697C">
            <w:pPr>
              <w:adjustRightInd w:val="0"/>
              <w:snapToGrid w:val="0"/>
              <w:ind w:firstLineChars="0" w:firstLine="0"/>
              <w:jc w:val="center"/>
              <w:rPr>
                <w:rFonts w:ascii="宋体" w:hAnsi="宋体"/>
                <w:sz w:val="21"/>
                <w:szCs w:val="21"/>
              </w:rPr>
            </w:pPr>
            <w:r>
              <w:rPr>
                <w:rFonts w:ascii="宋体" w:hAnsi="宋体"/>
                <w:sz w:val="21"/>
                <w:szCs w:val="21"/>
              </w:rPr>
              <w:object w:dxaOrig="525" w:dyaOrig="300" w14:anchorId="7D750046">
                <v:shape id="_x0000_i1039" type="#_x0000_t75" style="width:27.25pt;height:16.35pt" o:ole="">
                  <v:imagedata r:id="rId58" o:title=""/>
                </v:shape>
                <o:OLEObject Type="Embed" ProgID="AutoCAD.Drawing.15" ShapeID="_x0000_i1039" DrawAspect="Content" ObjectID="_1725620633" r:id="rId59"/>
              </w:object>
            </w:r>
          </w:p>
        </w:tc>
        <w:tc>
          <w:tcPr>
            <w:tcW w:w="5265" w:type="dxa"/>
            <w:tcBorders>
              <w:bottom w:val="single" w:sz="12" w:space="0" w:color="auto"/>
              <w:right w:val="single" w:sz="12" w:space="0" w:color="auto"/>
            </w:tcBorders>
            <w:vAlign w:val="center"/>
          </w:tcPr>
          <w:p w14:paraId="236D6BC5" w14:textId="77777777" w:rsidR="001524F2" w:rsidRDefault="0008697C">
            <w:pPr>
              <w:adjustRightInd w:val="0"/>
              <w:snapToGrid w:val="0"/>
              <w:spacing w:line="240" w:lineRule="auto"/>
              <w:ind w:firstLineChars="0" w:firstLine="0"/>
              <w:rPr>
                <w:rFonts w:ascii="宋体" w:hAnsi="宋体"/>
                <w:sz w:val="21"/>
                <w:szCs w:val="21"/>
              </w:rPr>
            </w:pPr>
            <w:r>
              <w:rPr>
                <w:rFonts w:ascii="宋体" w:hAnsi="宋体"/>
                <w:sz w:val="21"/>
                <w:szCs w:val="21"/>
              </w:rPr>
              <w:t>管道内水面上的漂浮物。</w:t>
            </w:r>
          </w:p>
        </w:tc>
      </w:tr>
    </w:tbl>
    <w:p w14:paraId="2CC30429" w14:textId="77777777" w:rsidR="001524F2" w:rsidRDefault="001524F2">
      <w:pPr>
        <w:ind w:firstLineChars="0" w:firstLine="0"/>
      </w:pPr>
      <w:bookmarkStart w:id="119" w:name="_Toc431398703"/>
      <w:bookmarkStart w:id="120" w:name="_Toc418075650"/>
    </w:p>
    <w:p w14:paraId="50835CC7" w14:textId="77777777" w:rsidR="001524F2" w:rsidRDefault="001524F2">
      <w:pPr>
        <w:ind w:firstLineChars="0" w:firstLine="0"/>
      </w:pPr>
    </w:p>
    <w:p w14:paraId="5A8B2DDC" w14:textId="77777777" w:rsidR="001524F2" w:rsidRDefault="0008697C">
      <w:pPr>
        <w:pStyle w:val="2"/>
        <w:ind w:firstLine="602"/>
      </w:pPr>
      <w:bookmarkStart w:id="121" w:name="_Toc503341217"/>
      <w:bookmarkStart w:id="122" w:name="_Toc61342898"/>
      <w:r>
        <w:rPr>
          <w:rFonts w:hint="eastAsia"/>
        </w:rPr>
        <w:lastRenderedPageBreak/>
        <w:t>4.2</w:t>
      </w:r>
      <w:r>
        <w:t xml:space="preserve"> </w:t>
      </w:r>
      <w:r>
        <w:rPr>
          <w:rFonts w:hint="eastAsia"/>
        </w:rPr>
        <w:t>检测作业</w:t>
      </w:r>
      <w:bookmarkEnd w:id="119"/>
      <w:bookmarkEnd w:id="120"/>
      <w:bookmarkEnd w:id="121"/>
      <w:bookmarkEnd w:id="122"/>
    </w:p>
    <w:p w14:paraId="286B3C85" w14:textId="77777777" w:rsidR="001524F2" w:rsidRDefault="0008697C">
      <w:pPr>
        <w:ind w:firstLine="560"/>
      </w:pPr>
      <w:r>
        <w:rPr>
          <w:rFonts w:hint="eastAsia"/>
        </w:rPr>
        <w:t>检测作业严格按照审批的检测方案、既定的施工组织计划进行，</w:t>
      </w:r>
      <w:proofErr w:type="gramStart"/>
      <w:r>
        <w:rPr>
          <w:rFonts w:hint="eastAsia"/>
        </w:rPr>
        <w:t>在外业检测</w:t>
      </w:r>
      <w:proofErr w:type="gramEnd"/>
      <w:r>
        <w:rPr>
          <w:rFonts w:hint="eastAsia"/>
        </w:rPr>
        <w:t>过程中边检测</w:t>
      </w:r>
      <w:proofErr w:type="gramStart"/>
      <w:r>
        <w:rPr>
          <w:rFonts w:hint="eastAsia"/>
        </w:rPr>
        <w:t>边初步</w:t>
      </w:r>
      <w:proofErr w:type="gramEnd"/>
      <w:r>
        <w:rPr>
          <w:rFonts w:hint="eastAsia"/>
        </w:rPr>
        <w:t>判读，发现窨井或管道存在缺陷时均进行全面而细致的检测，放慢检测速度，以最佳角度进行拍摄，现场抓拍最清晰的图片，并对该缺陷进行初步判读并记录。</w:t>
      </w:r>
    </w:p>
    <w:p w14:paraId="34FD8DDD" w14:textId="77777777" w:rsidR="001524F2" w:rsidRDefault="0008697C">
      <w:pPr>
        <w:ind w:firstLine="560"/>
      </w:pPr>
      <w:r>
        <w:rPr>
          <w:rFonts w:hint="eastAsia"/>
        </w:rPr>
        <w:t>现场检测完毕后，由内业</w:t>
      </w:r>
      <w:r>
        <w:t>人员</w:t>
      </w:r>
      <w:r>
        <w:rPr>
          <w:rFonts w:hint="eastAsia"/>
        </w:rPr>
        <w:t>对录像</w:t>
      </w:r>
      <w:r>
        <w:t>资料进行</w:t>
      </w:r>
      <w:r>
        <w:rPr>
          <w:rFonts w:hint="eastAsia"/>
        </w:rPr>
        <w:t>细致</w:t>
      </w:r>
      <w:r>
        <w:t>判读，</w:t>
      </w:r>
      <w:r>
        <w:rPr>
          <w:rFonts w:hint="eastAsia"/>
        </w:rPr>
        <w:t>校核人员对判读结果进行复核，通过比照管</w:t>
      </w:r>
      <w:proofErr w:type="gramStart"/>
      <w:r>
        <w:rPr>
          <w:rFonts w:hint="eastAsia"/>
        </w:rPr>
        <w:t>径</w:t>
      </w:r>
      <w:proofErr w:type="gramEnd"/>
      <w:r>
        <w:rPr>
          <w:rFonts w:hint="eastAsia"/>
        </w:rPr>
        <w:t>确定缺陷的几何尺寸，并严格按照《城镇排水管道检测与评估技术规程》（</w:t>
      </w:r>
      <w:r>
        <w:rPr>
          <w:rFonts w:hint="eastAsia"/>
        </w:rPr>
        <w:t>CJJ 181-2012</w:t>
      </w:r>
      <w:r>
        <w:rPr>
          <w:rFonts w:hint="eastAsia"/>
        </w:rPr>
        <w:t>）相关规定确定该缺陷的级别。</w:t>
      </w:r>
    </w:p>
    <w:p w14:paraId="7E381F10" w14:textId="77777777" w:rsidR="001524F2" w:rsidRDefault="0008697C">
      <w:pPr>
        <w:ind w:firstLine="560"/>
      </w:pPr>
      <w:r>
        <w:rPr>
          <w:rFonts w:hint="eastAsia"/>
        </w:rPr>
        <w:t>缺陷图片采用现场抓取最佳角度和最清晰图片的方式，判读有疑问时将视频放大仔细观察分析，或与其他影像</w:t>
      </w:r>
      <w:proofErr w:type="gramStart"/>
      <w:r>
        <w:rPr>
          <w:rFonts w:hint="eastAsia"/>
        </w:rPr>
        <w:t>判读员</w:t>
      </w:r>
      <w:proofErr w:type="gramEnd"/>
      <w:r>
        <w:rPr>
          <w:rFonts w:hint="eastAsia"/>
        </w:rPr>
        <w:t>共同讨论分析，或询问现场检测员具体情况，</w:t>
      </w:r>
      <w:r>
        <w:t>必要时</w:t>
      </w:r>
      <w:r>
        <w:rPr>
          <w:rFonts w:hint="eastAsia"/>
        </w:rPr>
        <w:t>应</w:t>
      </w:r>
      <w:r>
        <w:t>对疑问管道进行复测</w:t>
      </w:r>
      <w:r>
        <w:rPr>
          <w:rFonts w:hint="eastAsia"/>
        </w:rPr>
        <w:t>。</w:t>
      </w:r>
    </w:p>
    <w:p w14:paraId="4A0CA977" w14:textId="77777777" w:rsidR="001524F2" w:rsidRDefault="001524F2">
      <w:pPr>
        <w:ind w:firstLine="560"/>
      </w:pPr>
    </w:p>
    <w:p w14:paraId="62CE0F6C" w14:textId="77777777" w:rsidR="001524F2" w:rsidRDefault="0008697C">
      <w:pPr>
        <w:ind w:firstLineChars="0" w:firstLine="0"/>
      </w:pPr>
      <w:r>
        <w:rPr>
          <w:lang w:val="zh-CN"/>
        </w:rPr>
        <w:br w:type="page"/>
      </w:r>
    </w:p>
    <w:p w14:paraId="1632903B" w14:textId="77777777" w:rsidR="001524F2" w:rsidRDefault="0008697C">
      <w:pPr>
        <w:pStyle w:val="1"/>
      </w:pPr>
      <w:bookmarkStart w:id="123" w:name="_Toc61342899"/>
      <w:bookmarkStart w:id="124" w:name="_Toc17432"/>
      <w:bookmarkStart w:id="125" w:name="_Toc52788969"/>
      <w:bookmarkStart w:id="126" w:name="_Toc404066460"/>
      <w:bookmarkStart w:id="127" w:name="_Toc15366354"/>
      <w:bookmarkStart w:id="128" w:name="_Toc398370661"/>
      <w:bookmarkEnd w:id="114"/>
      <w:r>
        <w:rPr>
          <w:rFonts w:hint="eastAsia"/>
        </w:rPr>
        <w:lastRenderedPageBreak/>
        <w:t>五、缺陷</w:t>
      </w:r>
      <w:r>
        <w:t>判读与</w:t>
      </w:r>
      <w:r>
        <w:rPr>
          <w:rFonts w:hint="eastAsia"/>
        </w:rPr>
        <w:t>检测评估</w:t>
      </w:r>
      <w:bookmarkEnd w:id="123"/>
    </w:p>
    <w:p w14:paraId="2CD3F3C9" w14:textId="77777777" w:rsidR="001524F2" w:rsidRDefault="0008697C">
      <w:pPr>
        <w:pStyle w:val="2"/>
        <w:ind w:firstLine="602"/>
      </w:pPr>
      <w:bookmarkStart w:id="129" w:name="_Toc472701200"/>
      <w:bookmarkStart w:id="130" w:name="_Toc61342900"/>
      <w:r>
        <w:t>5.</w:t>
      </w:r>
      <w:r>
        <w:rPr>
          <w:rFonts w:hint="eastAsia"/>
        </w:rPr>
        <w:t xml:space="preserve">1 </w:t>
      </w:r>
      <w:bookmarkEnd w:id="129"/>
      <w:r>
        <w:rPr>
          <w:rFonts w:hint="eastAsia"/>
        </w:rPr>
        <w:t>缺陷判读</w:t>
      </w:r>
      <w:r>
        <w:t>分析</w:t>
      </w:r>
      <w:bookmarkEnd w:id="130"/>
    </w:p>
    <w:p w14:paraId="54F1C684" w14:textId="278521D4" w:rsidR="001524F2" w:rsidRDefault="0008697C" w:rsidP="001C6FC3">
      <w:pPr>
        <w:ind w:firstLine="560"/>
      </w:pPr>
      <w:r w:rsidRPr="00FC0CFD">
        <w:rPr>
          <w:rFonts w:hint="eastAsia"/>
        </w:rPr>
        <w:t>通过外业检测和内业判读工作，</w:t>
      </w:r>
      <w:r w:rsidRPr="00FC0CFD">
        <w:t>本次</w:t>
      </w:r>
      <w:r w:rsidR="00C27C59">
        <w:rPr>
          <w:rFonts w:hint="eastAsia"/>
        </w:rPr>
        <w:t>在</w:t>
      </w:r>
      <w:r w:rsidR="009A1E23">
        <w:rPr>
          <w:rFonts w:hint="eastAsia"/>
        </w:rPr>
        <w:t>临港</w:t>
      </w:r>
      <w:r w:rsidRPr="00FC0CFD">
        <w:t>完成</w:t>
      </w:r>
      <w:r w:rsidRPr="00FC0CFD">
        <w:rPr>
          <w:rFonts w:hint="eastAsia"/>
          <w:bCs/>
        </w:rPr>
        <w:t>管道检测总长度</w:t>
      </w:r>
      <w:r w:rsidR="00575D3F" w:rsidRPr="00575D3F">
        <w:rPr>
          <w:bCs/>
        </w:rPr>
        <w:t>{{</w:t>
      </w:r>
      <w:proofErr w:type="spellStart"/>
      <w:r w:rsidR="00575D3F" w:rsidRPr="00575D3F">
        <w:rPr>
          <w:bCs/>
        </w:rPr>
        <w:t>pipe_total_length</w:t>
      </w:r>
      <w:proofErr w:type="spellEnd"/>
      <w:r w:rsidR="00575D3F" w:rsidRPr="00575D3F">
        <w:rPr>
          <w:bCs/>
        </w:rPr>
        <w:t>}}</w:t>
      </w:r>
      <w:r w:rsidRPr="00F8139C">
        <w:rPr>
          <w:bCs/>
        </w:rPr>
        <w:t>m</w:t>
      </w:r>
      <w:r w:rsidRPr="00FC0CFD">
        <w:rPr>
          <w:rFonts w:hint="eastAsia"/>
          <w:bCs/>
        </w:rPr>
        <w:t>。</w:t>
      </w:r>
      <w:r w:rsidRPr="00FC0CFD">
        <w:rPr>
          <w:rFonts w:hint="eastAsia"/>
        </w:rPr>
        <w:t>在已完成检测</w:t>
      </w:r>
      <w:r w:rsidRPr="00FC0CFD">
        <w:t>的管道中，</w:t>
      </w:r>
      <w:r w:rsidRPr="00FC0CFD">
        <w:rPr>
          <w:rFonts w:hint="eastAsia"/>
        </w:rPr>
        <w:t>发现</w:t>
      </w:r>
      <w:r w:rsidR="00855D4F" w:rsidRPr="00855D4F">
        <w:t>{{</w:t>
      </w:r>
      <w:proofErr w:type="spellStart"/>
      <w:r w:rsidR="00855D4F" w:rsidRPr="00855D4F">
        <w:t>pipe_defect_summary.defects_count.structure_grade_total</w:t>
      </w:r>
      <w:proofErr w:type="spellEnd"/>
      <w:r w:rsidR="00855D4F" w:rsidRPr="00855D4F">
        <w:t>}}</w:t>
      </w:r>
      <w:r w:rsidRPr="00F8139C">
        <w:rPr>
          <w:rFonts w:hint="eastAsia"/>
        </w:rPr>
        <w:t>处</w:t>
      </w:r>
      <w:r w:rsidRPr="00FC0CFD">
        <w:t>结构性缺陷</w:t>
      </w:r>
      <w:r w:rsidRPr="00FC0CFD">
        <w:rPr>
          <w:rFonts w:hint="eastAsia"/>
        </w:rPr>
        <w:t>、</w:t>
      </w:r>
      <w:r w:rsidR="00C40B22" w:rsidRPr="00C40B22">
        <w:t>{{</w:t>
      </w:r>
      <w:proofErr w:type="spellStart"/>
      <w:r w:rsidR="00C40B22" w:rsidRPr="00C40B22">
        <w:t>pipe_defect_summary.defects_count.function_grade_total</w:t>
      </w:r>
      <w:proofErr w:type="spellEnd"/>
      <w:r w:rsidR="00C40B22" w:rsidRPr="00C40B22">
        <w:t>}}</w:t>
      </w:r>
      <w:r w:rsidRPr="00F8139C">
        <w:rPr>
          <w:rFonts w:hint="eastAsia"/>
        </w:rPr>
        <w:t>处</w:t>
      </w:r>
      <w:r w:rsidRPr="00FC0CFD">
        <w:t>功能性缺陷，</w:t>
      </w:r>
      <w:r w:rsidRPr="00FC0CFD">
        <w:rPr>
          <w:rFonts w:hint="eastAsia"/>
        </w:rPr>
        <w:t>排水管道内部缺陷统计</w:t>
      </w:r>
      <w:r w:rsidRPr="00FC0CFD">
        <w:t>情况</w:t>
      </w:r>
      <w:r w:rsidRPr="00FC0CFD">
        <w:rPr>
          <w:rFonts w:hint="eastAsia"/>
        </w:rPr>
        <w:t>见表</w:t>
      </w:r>
      <w:r w:rsidRPr="00FC0CFD">
        <w:t>5</w:t>
      </w:r>
      <w:r w:rsidRPr="00FC0CFD">
        <w:rPr>
          <w:rFonts w:hint="eastAsia"/>
        </w:rPr>
        <w:t>-1</w:t>
      </w:r>
      <w:r w:rsidRPr="00FC0CFD">
        <w:rPr>
          <w:rFonts w:hint="eastAsia"/>
        </w:rPr>
        <w:t>，内部缺陷</w:t>
      </w:r>
      <w:r w:rsidRPr="00FC0CFD">
        <w:t>所在管</w:t>
      </w:r>
      <w:r w:rsidRPr="00FC0CFD">
        <w:rPr>
          <w:rFonts w:hint="eastAsia"/>
        </w:rPr>
        <w:t>段详细情况见附件一、《</w:t>
      </w:r>
      <w:r>
        <w:rPr>
          <w:rFonts w:hint="eastAsia"/>
        </w:rPr>
        <w:t>管道</w:t>
      </w:r>
      <w:r>
        <w:t>缺陷</w:t>
      </w:r>
      <w:r>
        <w:rPr>
          <w:rFonts w:hint="eastAsia"/>
        </w:rPr>
        <w:t>汇总表》。</w:t>
      </w:r>
    </w:p>
    <w:p w14:paraId="5A598D78" w14:textId="77777777" w:rsidR="001524F2" w:rsidRDefault="0008697C">
      <w:pPr>
        <w:ind w:firstLineChars="0" w:firstLine="0"/>
        <w:jc w:val="center"/>
        <w:rPr>
          <w:rFonts w:ascii="宋体"/>
          <w:b/>
          <w:bCs/>
          <w:sz w:val="21"/>
          <w:szCs w:val="21"/>
        </w:rPr>
      </w:pPr>
      <w:r>
        <w:rPr>
          <w:rFonts w:ascii="宋体" w:hint="eastAsia"/>
          <w:b/>
          <w:bCs/>
          <w:sz w:val="21"/>
          <w:szCs w:val="21"/>
        </w:rPr>
        <w:t>表</w:t>
      </w:r>
      <w:r>
        <w:rPr>
          <w:b/>
          <w:bCs/>
          <w:sz w:val="21"/>
          <w:szCs w:val="21"/>
        </w:rPr>
        <w:t>5-</w:t>
      </w:r>
      <w:r>
        <w:rPr>
          <w:rFonts w:hint="eastAsia"/>
          <w:b/>
          <w:bCs/>
          <w:sz w:val="21"/>
          <w:szCs w:val="21"/>
        </w:rPr>
        <w:t xml:space="preserve">1  </w:t>
      </w:r>
      <w:r>
        <w:rPr>
          <w:rFonts w:ascii="宋体" w:hint="eastAsia"/>
          <w:b/>
          <w:bCs/>
          <w:sz w:val="21"/>
          <w:szCs w:val="21"/>
        </w:rPr>
        <w:t xml:space="preserve"> </w:t>
      </w:r>
      <w:r w:rsidRPr="001C6FC3">
        <w:rPr>
          <w:rFonts w:ascii="宋体" w:hint="eastAsia"/>
          <w:b/>
          <w:bCs/>
          <w:sz w:val="21"/>
          <w:szCs w:val="21"/>
        </w:rPr>
        <w:t>管道缺陷统计表</w:t>
      </w:r>
    </w:p>
    <w:tbl>
      <w:tblPr>
        <w:tblW w:w="8602" w:type="dxa"/>
        <w:jc w:val="center"/>
        <w:tblLook w:val="04A0" w:firstRow="1" w:lastRow="0" w:firstColumn="1" w:lastColumn="0" w:noHBand="0" w:noVBand="1"/>
      </w:tblPr>
      <w:tblGrid>
        <w:gridCol w:w="5920"/>
        <w:gridCol w:w="590"/>
        <w:gridCol w:w="5053"/>
        <w:gridCol w:w="5053"/>
        <w:gridCol w:w="5053"/>
        <w:gridCol w:w="5053"/>
        <w:gridCol w:w="4928"/>
      </w:tblGrid>
      <w:tr w:rsidR="00C03EB1" w:rsidRPr="009F3EEE" w14:paraId="376CA767" w14:textId="77777777" w:rsidTr="00C712AE">
        <w:trPr>
          <w:trHeight w:val="397"/>
          <w:jc w:val="center"/>
        </w:trPr>
        <w:tc>
          <w:tcPr>
            <w:tcW w:w="3202" w:type="dxa"/>
            <w:gridSpan w:val="2"/>
            <w:vMerge w:val="restart"/>
            <w:tcBorders>
              <w:top w:val="single" w:sz="12" w:space="0" w:color="auto"/>
              <w:left w:val="single" w:sz="12" w:space="0" w:color="auto"/>
              <w:bottom w:val="single" w:sz="8" w:space="0" w:color="000000"/>
              <w:right w:val="single" w:sz="8" w:space="0" w:color="000000"/>
              <w:tl2br w:val="single" w:sz="4" w:space="0" w:color="000000"/>
            </w:tcBorders>
            <w:shd w:val="clear" w:color="auto" w:fill="auto"/>
            <w:vAlign w:val="center"/>
            <w:hideMark/>
          </w:tcPr>
          <w:p w14:paraId="398063B6" w14:textId="77777777" w:rsidR="00C03EB1" w:rsidRPr="009F3EEE" w:rsidRDefault="00C03EB1" w:rsidP="00C712AE">
            <w:pPr>
              <w:widowControl/>
              <w:spacing w:line="240" w:lineRule="auto"/>
              <w:ind w:firstLineChars="0" w:firstLine="0"/>
              <w:jc w:val="left"/>
              <w:rPr>
                <w:b/>
                <w:bCs/>
                <w:color w:val="000000"/>
                <w:kern w:val="0"/>
                <w:sz w:val="21"/>
                <w:szCs w:val="21"/>
              </w:rPr>
            </w:pPr>
            <w:r>
              <w:rPr>
                <w:b/>
                <w:bCs/>
                <w:color w:val="000000"/>
                <w:kern w:val="0"/>
                <w:sz w:val="21"/>
                <w:szCs w:val="21"/>
              </w:rPr>
              <w:t xml:space="preserve">                </w:t>
            </w:r>
            <w:r w:rsidRPr="009F3EEE">
              <w:rPr>
                <w:b/>
                <w:bCs/>
                <w:color w:val="000000"/>
                <w:kern w:val="0"/>
                <w:sz w:val="21"/>
                <w:szCs w:val="21"/>
              </w:rPr>
              <w:t xml:space="preserve">  </w:t>
            </w:r>
            <w:r w:rsidRPr="009F3EEE">
              <w:rPr>
                <w:rFonts w:ascii="宋体" w:hAnsi="宋体" w:hint="eastAsia"/>
                <w:b/>
                <w:bCs/>
                <w:color w:val="000000"/>
                <w:kern w:val="0"/>
                <w:sz w:val="21"/>
                <w:szCs w:val="21"/>
              </w:rPr>
              <w:t>缺陷等级</w:t>
            </w:r>
            <w:r w:rsidRPr="009F3EEE">
              <w:rPr>
                <w:b/>
                <w:bCs/>
                <w:color w:val="000000"/>
                <w:kern w:val="0"/>
                <w:sz w:val="21"/>
                <w:szCs w:val="21"/>
              </w:rPr>
              <w:t xml:space="preserve">              </w:t>
            </w:r>
            <w:r w:rsidRPr="009F3EEE">
              <w:rPr>
                <w:rFonts w:ascii="宋体" w:hAnsi="宋体" w:hint="eastAsia"/>
                <w:b/>
                <w:bCs/>
                <w:color w:val="000000"/>
                <w:kern w:val="0"/>
                <w:sz w:val="21"/>
                <w:szCs w:val="21"/>
              </w:rPr>
              <w:t>缺陷名称</w:t>
            </w:r>
            <w:r w:rsidRPr="009F3EEE">
              <w:rPr>
                <w:b/>
                <w:bCs/>
                <w:color w:val="000000"/>
                <w:kern w:val="0"/>
                <w:sz w:val="21"/>
                <w:szCs w:val="21"/>
              </w:rPr>
              <w:t xml:space="preserve">         </w:t>
            </w:r>
          </w:p>
        </w:tc>
        <w:tc>
          <w:tcPr>
            <w:tcW w:w="1080" w:type="dxa"/>
            <w:tcBorders>
              <w:top w:val="single" w:sz="12" w:space="0" w:color="auto"/>
              <w:left w:val="nil"/>
              <w:bottom w:val="single" w:sz="8" w:space="0" w:color="auto"/>
              <w:right w:val="single" w:sz="8" w:space="0" w:color="auto"/>
            </w:tcBorders>
            <w:shd w:val="clear" w:color="000000" w:fill="00B0F0"/>
            <w:vAlign w:val="center"/>
            <w:hideMark/>
          </w:tcPr>
          <w:p w14:paraId="0D7E1DB4" w14:textId="77777777" w:rsidR="00C03EB1" w:rsidRPr="009F3EEE" w:rsidRDefault="00C03EB1" w:rsidP="00C712AE">
            <w:pPr>
              <w:widowControl/>
              <w:spacing w:line="240" w:lineRule="auto"/>
              <w:ind w:firstLineChars="0" w:firstLine="0"/>
              <w:jc w:val="center"/>
              <w:rPr>
                <w:b/>
                <w:bCs/>
                <w:color w:val="000000"/>
                <w:kern w:val="0"/>
                <w:sz w:val="21"/>
                <w:szCs w:val="21"/>
              </w:rPr>
            </w:pPr>
            <w:r w:rsidRPr="009F3EEE">
              <w:rPr>
                <w:b/>
                <w:bCs/>
                <w:color w:val="000000"/>
                <w:kern w:val="0"/>
                <w:sz w:val="21"/>
                <w:szCs w:val="21"/>
              </w:rPr>
              <w:t>1</w:t>
            </w:r>
            <w:r w:rsidRPr="009F3EEE">
              <w:rPr>
                <w:rFonts w:ascii="宋体" w:hAnsi="宋体" w:hint="eastAsia"/>
                <w:b/>
                <w:bCs/>
                <w:color w:val="000000"/>
                <w:kern w:val="0"/>
                <w:sz w:val="21"/>
                <w:szCs w:val="21"/>
              </w:rPr>
              <w:t>级</w:t>
            </w:r>
          </w:p>
        </w:tc>
        <w:tc>
          <w:tcPr>
            <w:tcW w:w="1080" w:type="dxa"/>
            <w:tcBorders>
              <w:top w:val="single" w:sz="12" w:space="0" w:color="auto"/>
              <w:left w:val="nil"/>
              <w:bottom w:val="single" w:sz="8" w:space="0" w:color="auto"/>
              <w:right w:val="single" w:sz="8" w:space="0" w:color="auto"/>
            </w:tcBorders>
            <w:shd w:val="clear" w:color="000000" w:fill="FFFF00"/>
            <w:vAlign w:val="center"/>
            <w:hideMark/>
          </w:tcPr>
          <w:p w14:paraId="3A463B09" w14:textId="77777777" w:rsidR="00C03EB1" w:rsidRPr="009F3EEE" w:rsidRDefault="00C03EB1" w:rsidP="00C712AE">
            <w:pPr>
              <w:widowControl/>
              <w:spacing w:line="240" w:lineRule="auto"/>
              <w:ind w:firstLineChars="0" w:firstLine="0"/>
              <w:jc w:val="center"/>
              <w:rPr>
                <w:b/>
                <w:bCs/>
                <w:color w:val="000000"/>
                <w:kern w:val="0"/>
                <w:sz w:val="21"/>
                <w:szCs w:val="21"/>
              </w:rPr>
            </w:pPr>
            <w:r w:rsidRPr="009F3EEE">
              <w:rPr>
                <w:b/>
                <w:bCs/>
                <w:color w:val="000000"/>
                <w:kern w:val="0"/>
                <w:sz w:val="21"/>
                <w:szCs w:val="21"/>
              </w:rPr>
              <w:t>2</w:t>
            </w:r>
            <w:r w:rsidRPr="009F3EEE">
              <w:rPr>
                <w:rFonts w:ascii="宋体" w:hAnsi="宋体" w:hint="eastAsia"/>
                <w:b/>
                <w:bCs/>
                <w:color w:val="000000"/>
                <w:kern w:val="0"/>
                <w:sz w:val="21"/>
                <w:szCs w:val="21"/>
              </w:rPr>
              <w:t>级</w:t>
            </w:r>
          </w:p>
        </w:tc>
        <w:tc>
          <w:tcPr>
            <w:tcW w:w="1080" w:type="dxa"/>
            <w:tcBorders>
              <w:top w:val="single" w:sz="12" w:space="0" w:color="auto"/>
              <w:left w:val="nil"/>
              <w:bottom w:val="single" w:sz="8" w:space="0" w:color="auto"/>
              <w:right w:val="single" w:sz="8" w:space="0" w:color="auto"/>
            </w:tcBorders>
            <w:shd w:val="clear" w:color="000000" w:fill="FFC000"/>
            <w:vAlign w:val="center"/>
            <w:hideMark/>
          </w:tcPr>
          <w:p w14:paraId="3353AE66" w14:textId="77777777" w:rsidR="00C03EB1" w:rsidRPr="009F3EEE" w:rsidRDefault="00C03EB1" w:rsidP="00C712AE">
            <w:pPr>
              <w:widowControl/>
              <w:spacing w:line="240" w:lineRule="auto"/>
              <w:ind w:firstLineChars="0" w:firstLine="0"/>
              <w:jc w:val="center"/>
              <w:rPr>
                <w:b/>
                <w:bCs/>
                <w:color w:val="000000"/>
                <w:kern w:val="0"/>
                <w:sz w:val="21"/>
                <w:szCs w:val="21"/>
              </w:rPr>
            </w:pPr>
            <w:r w:rsidRPr="009F3EEE">
              <w:rPr>
                <w:b/>
                <w:bCs/>
                <w:color w:val="000000"/>
                <w:kern w:val="0"/>
                <w:sz w:val="21"/>
                <w:szCs w:val="21"/>
              </w:rPr>
              <w:t>3</w:t>
            </w:r>
            <w:r w:rsidRPr="009F3EEE">
              <w:rPr>
                <w:rFonts w:ascii="宋体" w:hAnsi="宋体" w:hint="eastAsia"/>
                <w:b/>
                <w:bCs/>
                <w:color w:val="000000"/>
                <w:kern w:val="0"/>
                <w:sz w:val="21"/>
                <w:szCs w:val="21"/>
              </w:rPr>
              <w:t>级</w:t>
            </w:r>
          </w:p>
        </w:tc>
        <w:tc>
          <w:tcPr>
            <w:tcW w:w="1080" w:type="dxa"/>
            <w:tcBorders>
              <w:top w:val="single" w:sz="12" w:space="0" w:color="auto"/>
              <w:left w:val="nil"/>
              <w:bottom w:val="single" w:sz="8" w:space="0" w:color="auto"/>
              <w:right w:val="single" w:sz="8" w:space="0" w:color="auto"/>
            </w:tcBorders>
            <w:shd w:val="clear" w:color="000000" w:fill="FF0000"/>
            <w:vAlign w:val="center"/>
            <w:hideMark/>
          </w:tcPr>
          <w:p w14:paraId="2C5648A3" w14:textId="77777777" w:rsidR="00C03EB1" w:rsidRPr="009F3EEE" w:rsidRDefault="00C03EB1" w:rsidP="00C712AE">
            <w:pPr>
              <w:widowControl/>
              <w:spacing w:line="240" w:lineRule="auto"/>
              <w:ind w:firstLineChars="0" w:firstLine="0"/>
              <w:jc w:val="center"/>
              <w:rPr>
                <w:b/>
                <w:bCs/>
                <w:color w:val="000000"/>
                <w:kern w:val="0"/>
                <w:sz w:val="21"/>
                <w:szCs w:val="21"/>
              </w:rPr>
            </w:pPr>
            <w:r w:rsidRPr="009F3EEE">
              <w:rPr>
                <w:b/>
                <w:bCs/>
                <w:color w:val="000000"/>
                <w:kern w:val="0"/>
                <w:sz w:val="21"/>
                <w:szCs w:val="21"/>
              </w:rPr>
              <w:t>4</w:t>
            </w:r>
            <w:r w:rsidRPr="009F3EEE">
              <w:rPr>
                <w:rFonts w:ascii="宋体" w:hAnsi="宋体" w:hint="eastAsia"/>
                <w:b/>
                <w:bCs/>
                <w:color w:val="000000"/>
                <w:kern w:val="0"/>
                <w:sz w:val="21"/>
                <w:szCs w:val="21"/>
              </w:rPr>
              <w:t>级</w:t>
            </w:r>
          </w:p>
        </w:tc>
        <w:tc>
          <w:tcPr>
            <w:tcW w:w="1080" w:type="dxa"/>
            <w:tcBorders>
              <w:top w:val="single" w:sz="12" w:space="0" w:color="auto"/>
              <w:left w:val="nil"/>
              <w:bottom w:val="single" w:sz="8" w:space="0" w:color="auto"/>
              <w:right w:val="single" w:sz="12" w:space="0" w:color="auto"/>
            </w:tcBorders>
            <w:shd w:val="clear" w:color="auto" w:fill="auto"/>
            <w:vAlign w:val="center"/>
            <w:hideMark/>
          </w:tcPr>
          <w:p w14:paraId="052D56EE" w14:textId="77777777" w:rsidR="00C03EB1" w:rsidRPr="009F3EEE" w:rsidRDefault="00C03EB1" w:rsidP="00C712AE">
            <w:pPr>
              <w:widowControl/>
              <w:spacing w:line="240" w:lineRule="auto"/>
              <w:ind w:firstLineChars="0" w:firstLine="0"/>
              <w:jc w:val="center"/>
              <w:rPr>
                <w:rFonts w:ascii="宋体" w:hAnsi="宋体" w:cs="宋体"/>
                <w:b/>
                <w:bCs/>
                <w:color w:val="000000"/>
                <w:kern w:val="0"/>
                <w:sz w:val="21"/>
                <w:szCs w:val="21"/>
              </w:rPr>
            </w:pPr>
            <w:r w:rsidRPr="009F3EEE">
              <w:rPr>
                <w:rFonts w:ascii="宋体" w:hAnsi="宋体" w:cs="宋体" w:hint="eastAsia"/>
                <w:b/>
                <w:bCs/>
                <w:color w:val="000000"/>
                <w:kern w:val="0"/>
                <w:sz w:val="21"/>
                <w:szCs w:val="21"/>
              </w:rPr>
              <w:t>合计</w:t>
            </w:r>
          </w:p>
        </w:tc>
      </w:tr>
      <w:tr w:rsidR="00C03EB1" w:rsidRPr="009F3EEE" w14:paraId="31A2B188" w14:textId="77777777" w:rsidTr="00C712AE">
        <w:trPr>
          <w:trHeight w:val="397"/>
          <w:jc w:val="center"/>
        </w:trPr>
        <w:tc>
          <w:tcPr>
            <w:tcW w:w="3202" w:type="dxa"/>
            <w:gridSpan w:val="2"/>
            <w:vMerge/>
            <w:tcBorders>
              <w:top w:val="single" w:sz="12" w:space="0" w:color="auto"/>
              <w:left w:val="single" w:sz="12" w:space="0" w:color="auto"/>
              <w:bottom w:val="single" w:sz="8" w:space="0" w:color="000000"/>
              <w:right w:val="single" w:sz="8" w:space="0" w:color="000000"/>
            </w:tcBorders>
            <w:vAlign w:val="center"/>
            <w:hideMark/>
          </w:tcPr>
          <w:p w14:paraId="5E5EE412" w14:textId="77777777" w:rsidR="00C03EB1" w:rsidRPr="009F3EEE" w:rsidRDefault="00C03EB1" w:rsidP="00C712AE">
            <w:pPr>
              <w:widowControl/>
              <w:spacing w:line="240" w:lineRule="auto"/>
              <w:ind w:firstLineChars="0" w:firstLine="0"/>
              <w:jc w:val="left"/>
              <w:rPr>
                <w:b/>
                <w:bCs/>
                <w:color w:val="000000"/>
                <w:kern w:val="0"/>
                <w:sz w:val="21"/>
                <w:szCs w:val="21"/>
              </w:rPr>
            </w:pPr>
          </w:p>
        </w:tc>
        <w:tc>
          <w:tcPr>
            <w:tcW w:w="1080" w:type="dxa"/>
            <w:tcBorders>
              <w:top w:val="nil"/>
              <w:left w:val="nil"/>
              <w:bottom w:val="single" w:sz="8" w:space="0" w:color="auto"/>
              <w:right w:val="single" w:sz="8" w:space="0" w:color="auto"/>
            </w:tcBorders>
            <w:shd w:val="clear" w:color="000000" w:fill="00B0F0"/>
            <w:vAlign w:val="center"/>
            <w:hideMark/>
          </w:tcPr>
          <w:p w14:paraId="79607594" w14:textId="77777777" w:rsidR="00C03EB1" w:rsidRPr="009F3EEE" w:rsidRDefault="00C03EB1" w:rsidP="00C712AE">
            <w:pPr>
              <w:widowControl/>
              <w:spacing w:line="240" w:lineRule="auto"/>
              <w:ind w:firstLineChars="0" w:firstLine="0"/>
              <w:jc w:val="center"/>
              <w:rPr>
                <w:rFonts w:ascii="宋体" w:hAnsi="宋体" w:cs="宋体"/>
                <w:b/>
                <w:bCs/>
                <w:color w:val="000000"/>
                <w:kern w:val="0"/>
                <w:sz w:val="21"/>
                <w:szCs w:val="21"/>
              </w:rPr>
            </w:pPr>
            <w:r w:rsidRPr="009F3EEE">
              <w:rPr>
                <w:rFonts w:ascii="宋体" w:hAnsi="宋体" w:cs="宋体" w:hint="eastAsia"/>
                <w:b/>
                <w:bCs/>
                <w:color w:val="000000"/>
                <w:kern w:val="0"/>
                <w:sz w:val="21"/>
                <w:szCs w:val="21"/>
              </w:rPr>
              <w:t>（处）</w:t>
            </w:r>
          </w:p>
        </w:tc>
        <w:tc>
          <w:tcPr>
            <w:tcW w:w="1080" w:type="dxa"/>
            <w:tcBorders>
              <w:top w:val="nil"/>
              <w:left w:val="nil"/>
              <w:bottom w:val="single" w:sz="8" w:space="0" w:color="auto"/>
              <w:right w:val="single" w:sz="8" w:space="0" w:color="auto"/>
            </w:tcBorders>
            <w:shd w:val="clear" w:color="000000" w:fill="FFFF00"/>
            <w:vAlign w:val="center"/>
            <w:hideMark/>
          </w:tcPr>
          <w:p w14:paraId="048BB651" w14:textId="77777777" w:rsidR="00C03EB1" w:rsidRPr="009F3EEE" w:rsidRDefault="00C03EB1" w:rsidP="00C712AE">
            <w:pPr>
              <w:widowControl/>
              <w:spacing w:line="240" w:lineRule="auto"/>
              <w:ind w:firstLineChars="0" w:firstLine="0"/>
              <w:jc w:val="center"/>
              <w:rPr>
                <w:rFonts w:ascii="宋体" w:hAnsi="宋体" w:cs="宋体"/>
                <w:b/>
                <w:bCs/>
                <w:color w:val="000000"/>
                <w:kern w:val="0"/>
                <w:sz w:val="21"/>
                <w:szCs w:val="21"/>
              </w:rPr>
            </w:pPr>
            <w:r w:rsidRPr="009F3EEE">
              <w:rPr>
                <w:rFonts w:ascii="宋体" w:hAnsi="宋体" w:cs="宋体" w:hint="eastAsia"/>
                <w:b/>
                <w:bCs/>
                <w:color w:val="000000"/>
                <w:kern w:val="0"/>
                <w:sz w:val="21"/>
                <w:szCs w:val="21"/>
              </w:rPr>
              <w:t>（处）</w:t>
            </w:r>
          </w:p>
        </w:tc>
        <w:tc>
          <w:tcPr>
            <w:tcW w:w="1080" w:type="dxa"/>
            <w:tcBorders>
              <w:top w:val="nil"/>
              <w:left w:val="nil"/>
              <w:bottom w:val="single" w:sz="8" w:space="0" w:color="auto"/>
              <w:right w:val="single" w:sz="8" w:space="0" w:color="auto"/>
            </w:tcBorders>
            <w:shd w:val="clear" w:color="000000" w:fill="FFC000"/>
            <w:vAlign w:val="center"/>
            <w:hideMark/>
          </w:tcPr>
          <w:p w14:paraId="7EDDE52A" w14:textId="77777777" w:rsidR="00C03EB1" w:rsidRPr="009F3EEE" w:rsidRDefault="00C03EB1" w:rsidP="00C712AE">
            <w:pPr>
              <w:widowControl/>
              <w:spacing w:line="240" w:lineRule="auto"/>
              <w:ind w:firstLineChars="0" w:firstLine="0"/>
              <w:jc w:val="center"/>
              <w:rPr>
                <w:rFonts w:ascii="宋体" w:hAnsi="宋体" w:cs="宋体"/>
                <w:b/>
                <w:bCs/>
                <w:color w:val="000000"/>
                <w:kern w:val="0"/>
                <w:sz w:val="21"/>
                <w:szCs w:val="21"/>
              </w:rPr>
            </w:pPr>
            <w:r w:rsidRPr="009F3EEE">
              <w:rPr>
                <w:rFonts w:ascii="宋体" w:hAnsi="宋体" w:cs="宋体" w:hint="eastAsia"/>
                <w:b/>
                <w:bCs/>
                <w:color w:val="000000"/>
                <w:kern w:val="0"/>
                <w:sz w:val="21"/>
                <w:szCs w:val="21"/>
              </w:rPr>
              <w:t>（处）</w:t>
            </w:r>
          </w:p>
        </w:tc>
        <w:tc>
          <w:tcPr>
            <w:tcW w:w="1080" w:type="dxa"/>
            <w:tcBorders>
              <w:top w:val="nil"/>
              <w:left w:val="nil"/>
              <w:bottom w:val="single" w:sz="8" w:space="0" w:color="auto"/>
              <w:right w:val="single" w:sz="8" w:space="0" w:color="auto"/>
            </w:tcBorders>
            <w:shd w:val="clear" w:color="000000" w:fill="FF0000"/>
            <w:vAlign w:val="center"/>
            <w:hideMark/>
          </w:tcPr>
          <w:p w14:paraId="21AD6EC0" w14:textId="77777777" w:rsidR="00C03EB1" w:rsidRPr="009F3EEE" w:rsidRDefault="00C03EB1" w:rsidP="00C712AE">
            <w:pPr>
              <w:widowControl/>
              <w:spacing w:line="240" w:lineRule="auto"/>
              <w:ind w:firstLineChars="0" w:firstLine="0"/>
              <w:jc w:val="center"/>
              <w:rPr>
                <w:rFonts w:ascii="宋体" w:hAnsi="宋体" w:cs="宋体"/>
                <w:b/>
                <w:bCs/>
                <w:color w:val="000000"/>
                <w:kern w:val="0"/>
                <w:sz w:val="21"/>
                <w:szCs w:val="21"/>
              </w:rPr>
            </w:pPr>
            <w:r w:rsidRPr="009F3EEE">
              <w:rPr>
                <w:rFonts w:ascii="宋体" w:hAnsi="宋体" w:cs="宋体" w:hint="eastAsia"/>
                <w:b/>
                <w:bCs/>
                <w:color w:val="000000"/>
                <w:kern w:val="0"/>
                <w:sz w:val="21"/>
                <w:szCs w:val="21"/>
              </w:rPr>
              <w:t>（处）</w:t>
            </w:r>
          </w:p>
        </w:tc>
        <w:tc>
          <w:tcPr>
            <w:tcW w:w="1080" w:type="dxa"/>
            <w:tcBorders>
              <w:top w:val="nil"/>
              <w:left w:val="nil"/>
              <w:bottom w:val="single" w:sz="8" w:space="0" w:color="auto"/>
              <w:right w:val="single" w:sz="12" w:space="0" w:color="auto"/>
            </w:tcBorders>
            <w:shd w:val="clear" w:color="auto" w:fill="auto"/>
            <w:vAlign w:val="center"/>
            <w:hideMark/>
          </w:tcPr>
          <w:p w14:paraId="157E8435" w14:textId="77777777" w:rsidR="00C03EB1" w:rsidRPr="009F3EEE" w:rsidRDefault="00C03EB1" w:rsidP="00C712AE">
            <w:pPr>
              <w:widowControl/>
              <w:spacing w:line="240" w:lineRule="auto"/>
              <w:ind w:firstLineChars="0" w:firstLine="0"/>
              <w:jc w:val="center"/>
              <w:rPr>
                <w:rFonts w:ascii="宋体" w:hAnsi="宋体" w:cs="宋体"/>
                <w:b/>
                <w:bCs/>
                <w:color w:val="000000"/>
                <w:kern w:val="0"/>
                <w:sz w:val="21"/>
                <w:szCs w:val="21"/>
              </w:rPr>
            </w:pPr>
            <w:r w:rsidRPr="009F3EEE">
              <w:rPr>
                <w:rFonts w:ascii="宋体" w:hAnsi="宋体" w:cs="宋体" w:hint="eastAsia"/>
                <w:b/>
                <w:bCs/>
                <w:color w:val="000000"/>
                <w:kern w:val="0"/>
                <w:sz w:val="21"/>
                <w:szCs w:val="21"/>
              </w:rPr>
              <w:t>（处）</w:t>
            </w:r>
          </w:p>
        </w:tc>
      </w:tr>
      <w:tr w:rsidR="00C03EB1" w:rsidRPr="009F3EEE" w14:paraId="11AC5180" w14:textId="77777777" w:rsidTr="00C712AE">
        <w:trPr>
          <w:trHeight w:val="397"/>
          <w:jc w:val="center"/>
        </w:trPr>
        <w:tc>
          <w:tcPr>
            <w:tcW w:w="1662" w:type="dxa"/>
            <w:vMerge w:val="restart"/>
            <w:tcBorders>
              <w:top w:val="nil"/>
              <w:left w:val="single" w:sz="12" w:space="0" w:color="auto"/>
              <w:bottom w:val="single" w:sz="8" w:space="0" w:color="000000"/>
              <w:right w:val="single" w:sz="8" w:space="0" w:color="auto"/>
            </w:tcBorders>
            <w:shd w:val="clear" w:color="auto" w:fill="auto"/>
            <w:vAlign w:val="center"/>
            <w:hideMark/>
          </w:tcPr>
          <w:p w14:paraId="498184CC" w14:textId="77777777" w:rsidR="00C03EB1"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结构性缺陷</w:t>
            </w:r>
          </w:p>
          <w:p w14:paraId="08D07083"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w:t>
            </w:r>
            <w:r w:rsidRPr="004678B2">
              <w:rPr>
                <w:rFonts w:ascii="宋体" w:hAnsi="宋体" w:cs="宋体"/>
                <w:color w:val="000000"/>
                <w:kern w:val="0"/>
                <w:sz w:val="21"/>
                <w:szCs w:val="21"/>
              </w:rPr>
              <w:t>{{</w:t>
            </w:r>
            <w:proofErr w:type="spellStart"/>
            <w:r w:rsidRPr="004678B2">
              <w:rPr>
                <w:rFonts w:ascii="宋体" w:hAnsi="宋体" w:cs="宋体"/>
                <w:color w:val="000000"/>
                <w:kern w:val="0"/>
                <w:sz w:val="21"/>
                <w:szCs w:val="21"/>
              </w:rPr>
              <w:t>pipe_defect_summary.defects_count</w:t>
            </w:r>
            <w:r>
              <w:rPr>
                <w:rFonts w:ascii="宋体" w:hAnsi="宋体" w:cs="宋体"/>
                <w:color w:val="000000"/>
                <w:kern w:val="0"/>
                <w:sz w:val="21"/>
                <w:szCs w:val="21"/>
              </w:rPr>
              <w:t>.</w:t>
            </w:r>
            <w:r w:rsidRPr="004678B2">
              <w:rPr>
                <w:rFonts w:ascii="宋体" w:hAnsi="宋体" w:cs="宋体"/>
                <w:color w:val="000000"/>
                <w:kern w:val="0"/>
                <w:sz w:val="21"/>
                <w:szCs w:val="21"/>
              </w:rPr>
              <w:t>structure_grade_total</w:t>
            </w:r>
            <w:proofErr w:type="spellEnd"/>
            <w:r w:rsidRPr="004678B2">
              <w:rPr>
                <w:rFonts w:ascii="宋体" w:hAnsi="宋体" w:cs="宋体"/>
                <w:color w:val="000000"/>
                <w:kern w:val="0"/>
                <w:sz w:val="21"/>
                <w:szCs w:val="21"/>
              </w:rPr>
              <w:t>}}</w:t>
            </w:r>
            <w:r w:rsidRPr="009F3EEE">
              <w:rPr>
                <w:rFonts w:ascii="宋体" w:hAnsi="宋体" w:cs="宋体" w:hint="eastAsia"/>
                <w:color w:val="000000"/>
                <w:kern w:val="0"/>
                <w:sz w:val="21"/>
                <w:szCs w:val="21"/>
              </w:rPr>
              <w:t>处）</w:t>
            </w:r>
          </w:p>
        </w:tc>
        <w:tc>
          <w:tcPr>
            <w:tcW w:w="1540" w:type="dxa"/>
            <w:tcBorders>
              <w:top w:val="nil"/>
              <w:left w:val="nil"/>
              <w:bottom w:val="single" w:sz="8" w:space="0" w:color="auto"/>
              <w:right w:val="single" w:sz="8" w:space="0" w:color="auto"/>
            </w:tcBorders>
            <w:shd w:val="clear" w:color="auto" w:fill="auto"/>
            <w:vAlign w:val="center"/>
            <w:hideMark/>
          </w:tcPr>
          <w:p w14:paraId="3F79025E"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proofErr w:type="gramStart"/>
            <w:r w:rsidRPr="009F3EEE">
              <w:rPr>
                <w:rFonts w:ascii="宋体" w:hAnsi="宋体" w:cs="宋体" w:hint="eastAsia"/>
                <w:color w:val="000000"/>
                <w:kern w:val="0"/>
                <w:sz w:val="21"/>
                <w:szCs w:val="21"/>
              </w:rPr>
              <w:t>支管暗接</w:t>
            </w:r>
            <w:proofErr w:type="gramEnd"/>
          </w:p>
        </w:tc>
        <w:tc>
          <w:tcPr>
            <w:tcW w:w="1080" w:type="dxa"/>
            <w:tcBorders>
              <w:top w:val="nil"/>
              <w:left w:val="nil"/>
              <w:bottom w:val="single" w:sz="8" w:space="0" w:color="auto"/>
              <w:right w:val="single" w:sz="8" w:space="0" w:color="auto"/>
            </w:tcBorders>
            <w:shd w:val="clear" w:color="000000" w:fill="00B0F0"/>
            <w:vAlign w:val="center"/>
            <w:hideMark/>
          </w:tcPr>
          <w:p w14:paraId="205CB381" w14:textId="77777777" w:rsidR="00C03EB1" w:rsidRPr="009F3EEE" w:rsidRDefault="00C03EB1" w:rsidP="00C712AE">
            <w:pPr>
              <w:widowControl/>
              <w:spacing w:line="240" w:lineRule="auto"/>
              <w:ind w:firstLineChars="0" w:firstLine="0"/>
              <w:jc w:val="center"/>
              <w:rPr>
                <w:color w:val="000000"/>
                <w:kern w:val="0"/>
                <w:sz w:val="21"/>
                <w:szCs w:val="21"/>
              </w:rPr>
            </w:pPr>
            <w:r w:rsidRPr="00353E45">
              <w:rPr>
                <w:color w:val="000000"/>
                <w:kern w:val="0"/>
                <w:sz w:val="21"/>
                <w:szCs w:val="21"/>
              </w:rPr>
              <w:t>{{pipe_defect_summary.defects_count.AJ1}}</w:t>
            </w:r>
          </w:p>
        </w:tc>
        <w:tc>
          <w:tcPr>
            <w:tcW w:w="1080" w:type="dxa"/>
            <w:tcBorders>
              <w:top w:val="nil"/>
              <w:left w:val="nil"/>
              <w:bottom w:val="single" w:sz="8" w:space="0" w:color="auto"/>
              <w:right w:val="single" w:sz="8" w:space="0" w:color="auto"/>
            </w:tcBorders>
            <w:shd w:val="clear" w:color="000000" w:fill="FFFF00"/>
            <w:vAlign w:val="center"/>
            <w:hideMark/>
          </w:tcPr>
          <w:p w14:paraId="1F5F3029" w14:textId="77777777" w:rsidR="00C03EB1" w:rsidRPr="009F3EEE" w:rsidRDefault="00C03EB1" w:rsidP="00C712AE">
            <w:pPr>
              <w:widowControl/>
              <w:spacing w:line="240" w:lineRule="auto"/>
              <w:ind w:firstLineChars="0" w:firstLine="0"/>
              <w:jc w:val="center"/>
              <w:rPr>
                <w:color w:val="000000"/>
                <w:kern w:val="0"/>
                <w:sz w:val="21"/>
                <w:szCs w:val="21"/>
              </w:rPr>
            </w:pPr>
            <w:r w:rsidRPr="00353E45">
              <w:rPr>
                <w:color w:val="000000"/>
                <w:kern w:val="0"/>
                <w:sz w:val="21"/>
                <w:szCs w:val="21"/>
              </w:rPr>
              <w:t>{{pipe_defect_summary.defects_count.AJ</w:t>
            </w:r>
            <w:r>
              <w:rPr>
                <w:color w:val="000000"/>
                <w:kern w:val="0"/>
                <w:sz w:val="21"/>
                <w:szCs w:val="21"/>
              </w:rPr>
              <w:t>2</w:t>
            </w:r>
            <w:r w:rsidRPr="00353E45">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21C755A2" w14:textId="77777777" w:rsidR="00C03EB1" w:rsidRPr="009F3EEE" w:rsidRDefault="00C03EB1" w:rsidP="00C712AE">
            <w:pPr>
              <w:widowControl/>
              <w:spacing w:line="240" w:lineRule="auto"/>
              <w:ind w:firstLineChars="0" w:firstLine="0"/>
              <w:jc w:val="center"/>
              <w:rPr>
                <w:color w:val="000000"/>
                <w:kern w:val="0"/>
                <w:sz w:val="21"/>
                <w:szCs w:val="21"/>
              </w:rPr>
            </w:pPr>
            <w:r w:rsidRPr="00353E45">
              <w:rPr>
                <w:color w:val="000000"/>
                <w:kern w:val="0"/>
                <w:sz w:val="21"/>
                <w:szCs w:val="21"/>
              </w:rPr>
              <w:t>{{pipe_defect_summary.defects_count.AJ</w:t>
            </w:r>
            <w:r>
              <w:rPr>
                <w:color w:val="000000"/>
                <w:kern w:val="0"/>
                <w:sz w:val="21"/>
                <w:szCs w:val="21"/>
              </w:rPr>
              <w:t>3</w:t>
            </w:r>
            <w:r w:rsidRPr="00353E45">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72CFF4A" w14:textId="77777777" w:rsidR="00C03EB1" w:rsidRPr="009F3EEE" w:rsidRDefault="00C03EB1" w:rsidP="00C712AE">
            <w:pPr>
              <w:widowControl/>
              <w:spacing w:line="240" w:lineRule="auto"/>
              <w:ind w:firstLineChars="0" w:firstLine="0"/>
              <w:jc w:val="center"/>
              <w:rPr>
                <w:color w:val="000000"/>
                <w:kern w:val="0"/>
                <w:sz w:val="21"/>
                <w:szCs w:val="21"/>
              </w:rPr>
            </w:pPr>
            <w:r w:rsidRPr="00353E45">
              <w:rPr>
                <w:color w:val="000000"/>
                <w:kern w:val="0"/>
                <w:sz w:val="21"/>
                <w:szCs w:val="21"/>
              </w:rPr>
              <w:t>{{pipe_defect_summary.defects_count.AJ</w:t>
            </w:r>
            <w:r>
              <w:rPr>
                <w:color w:val="000000"/>
                <w:kern w:val="0"/>
                <w:sz w:val="21"/>
                <w:szCs w:val="21"/>
              </w:rPr>
              <w:t>4</w:t>
            </w:r>
            <w:r w:rsidRPr="00353E45">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144AB91D" w14:textId="77777777" w:rsidR="00C03EB1" w:rsidRPr="009F3EEE" w:rsidRDefault="00C03EB1" w:rsidP="00C712AE">
            <w:pPr>
              <w:widowControl/>
              <w:spacing w:line="240" w:lineRule="auto"/>
              <w:ind w:firstLineChars="0" w:firstLine="0"/>
              <w:jc w:val="center"/>
              <w:rPr>
                <w:color w:val="000000"/>
                <w:kern w:val="0"/>
                <w:sz w:val="20"/>
                <w:szCs w:val="20"/>
              </w:rPr>
            </w:pPr>
            <w:r w:rsidRPr="00353E45">
              <w:rPr>
                <w:color w:val="000000"/>
                <w:kern w:val="0"/>
                <w:sz w:val="20"/>
                <w:szCs w:val="20"/>
              </w:rPr>
              <w:t>{{</w:t>
            </w:r>
            <w:proofErr w:type="spellStart"/>
            <w:r w:rsidRPr="00353E45">
              <w:rPr>
                <w:color w:val="000000"/>
                <w:kern w:val="0"/>
                <w:sz w:val="20"/>
                <w:szCs w:val="20"/>
              </w:rPr>
              <w:t>pipe_defect_</w:t>
            </w:r>
            <w:proofErr w:type="gramStart"/>
            <w:r w:rsidRPr="00353E45">
              <w:rPr>
                <w:color w:val="000000"/>
                <w:kern w:val="0"/>
                <w:sz w:val="20"/>
                <w:szCs w:val="20"/>
              </w:rPr>
              <w:t>summary.defects</w:t>
            </w:r>
            <w:proofErr w:type="gramEnd"/>
            <w:r w:rsidRPr="00353E45">
              <w:rPr>
                <w:color w:val="000000"/>
                <w:kern w:val="0"/>
                <w:sz w:val="20"/>
                <w:szCs w:val="20"/>
              </w:rPr>
              <w:t>_count.AJtotal</w:t>
            </w:r>
            <w:proofErr w:type="spellEnd"/>
            <w:r w:rsidRPr="00353E45">
              <w:rPr>
                <w:color w:val="000000"/>
                <w:kern w:val="0"/>
                <w:sz w:val="20"/>
                <w:szCs w:val="20"/>
              </w:rPr>
              <w:t>}}</w:t>
            </w:r>
          </w:p>
        </w:tc>
      </w:tr>
      <w:tr w:rsidR="00C03EB1" w:rsidRPr="009F3EEE" w14:paraId="25A77E9E"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1ABF4550" w14:textId="77777777" w:rsidR="00C03EB1" w:rsidRPr="009F3EEE" w:rsidRDefault="00C03EB1" w:rsidP="00C712AE">
            <w:pPr>
              <w:widowControl/>
              <w:spacing w:line="240" w:lineRule="auto"/>
              <w:ind w:firstLineChars="0" w:firstLine="0"/>
              <w:jc w:val="left"/>
              <w:rPr>
                <w:rFonts w:ascii="宋体" w:hAnsi="宋体" w:cs="宋体"/>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36D2CF2D"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变形</w:t>
            </w:r>
          </w:p>
        </w:tc>
        <w:tc>
          <w:tcPr>
            <w:tcW w:w="1080" w:type="dxa"/>
            <w:tcBorders>
              <w:top w:val="nil"/>
              <w:left w:val="nil"/>
              <w:bottom w:val="single" w:sz="8" w:space="0" w:color="auto"/>
              <w:right w:val="single" w:sz="8" w:space="0" w:color="auto"/>
            </w:tcBorders>
            <w:shd w:val="clear" w:color="000000" w:fill="00B0F0"/>
            <w:vAlign w:val="center"/>
            <w:hideMark/>
          </w:tcPr>
          <w:p w14:paraId="5062C544"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{{pipe_defect_summary.defects_count.BX1}}</w:t>
            </w:r>
          </w:p>
        </w:tc>
        <w:tc>
          <w:tcPr>
            <w:tcW w:w="1080" w:type="dxa"/>
            <w:tcBorders>
              <w:top w:val="nil"/>
              <w:left w:val="nil"/>
              <w:bottom w:val="single" w:sz="8" w:space="0" w:color="auto"/>
              <w:right w:val="single" w:sz="8" w:space="0" w:color="auto"/>
            </w:tcBorders>
            <w:shd w:val="clear" w:color="000000" w:fill="FFFF00"/>
            <w:vAlign w:val="center"/>
            <w:hideMark/>
          </w:tcPr>
          <w:p w14:paraId="7836AC53"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{{pipe_defect_summary.defects_count.BX</w:t>
            </w:r>
            <w:r>
              <w:rPr>
                <w:color w:val="000000"/>
                <w:kern w:val="0"/>
                <w:sz w:val="21"/>
                <w:szCs w:val="21"/>
              </w:rPr>
              <w:t>2</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647DD832"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{{pipe_defect_summary.defects_count.BX</w:t>
            </w:r>
            <w:r>
              <w:rPr>
                <w:color w:val="000000"/>
                <w:kern w:val="0"/>
                <w:sz w:val="21"/>
                <w:szCs w:val="21"/>
              </w:rPr>
              <w:t>3</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4ADBF3AB"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{{pipe_defect_summary.defects_count.BX</w:t>
            </w:r>
            <w:r>
              <w:rPr>
                <w:color w:val="000000"/>
                <w:kern w:val="0"/>
                <w:sz w:val="21"/>
                <w:szCs w:val="21"/>
              </w:rPr>
              <w:t>4</w:t>
            </w:r>
            <w:r w:rsidRPr="00007CBA">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731FCA79" w14:textId="77777777" w:rsidR="00C03EB1" w:rsidRPr="009F3EEE" w:rsidRDefault="00C03EB1" w:rsidP="00C712AE">
            <w:pPr>
              <w:widowControl/>
              <w:spacing w:line="240" w:lineRule="auto"/>
              <w:ind w:firstLineChars="0" w:firstLine="0"/>
              <w:jc w:val="center"/>
              <w:rPr>
                <w:color w:val="000000"/>
                <w:kern w:val="0"/>
                <w:sz w:val="20"/>
                <w:szCs w:val="20"/>
              </w:rPr>
            </w:pPr>
            <w:r w:rsidRPr="00007CBA">
              <w:rPr>
                <w:color w:val="000000"/>
                <w:kern w:val="0"/>
                <w:sz w:val="20"/>
                <w:szCs w:val="20"/>
              </w:rPr>
              <w:t>{{</w:t>
            </w:r>
            <w:proofErr w:type="spellStart"/>
            <w:r w:rsidRPr="00007CBA">
              <w:rPr>
                <w:color w:val="000000"/>
                <w:kern w:val="0"/>
                <w:sz w:val="20"/>
                <w:szCs w:val="20"/>
              </w:rPr>
              <w:t>pipe_defect_</w:t>
            </w:r>
            <w:proofErr w:type="gramStart"/>
            <w:r w:rsidRPr="00007CBA">
              <w:rPr>
                <w:color w:val="000000"/>
                <w:kern w:val="0"/>
                <w:sz w:val="20"/>
                <w:szCs w:val="20"/>
              </w:rPr>
              <w:t>summary.defects</w:t>
            </w:r>
            <w:proofErr w:type="gramEnd"/>
            <w:r w:rsidRPr="00007CBA">
              <w:rPr>
                <w:color w:val="000000"/>
                <w:kern w:val="0"/>
                <w:sz w:val="20"/>
                <w:szCs w:val="20"/>
              </w:rPr>
              <w:t>_count.BX</w:t>
            </w:r>
            <w:r>
              <w:rPr>
                <w:color w:val="000000"/>
                <w:kern w:val="0"/>
                <w:sz w:val="20"/>
                <w:szCs w:val="20"/>
              </w:rPr>
              <w:t>total</w:t>
            </w:r>
            <w:proofErr w:type="spellEnd"/>
            <w:r w:rsidRPr="00007CBA">
              <w:rPr>
                <w:color w:val="000000"/>
                <w:kern w:val="0"/>
                <w:sz w:val="20"/>
                <w:szCs w:val="20"/>
              </w:rPr>
              <w:t>}}</w:t>
            </w:r>
          </w:p>
        </w:tc>
      </w:tr>
      <w:tr w:rsidR="00C03EB1" w:rsidRPr="009F3EEE" w14:paraId="1D5DBA2C"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25B13437" w14:textId="77777777" w:rsidR="00C03EB1" w:rsidRPr="009F3EEE" w:rsidRDefault="00C03EB1" w:rsidP="00C712AE">
            <w:pPr>
              <w:widowControl/>
              <w:spacing w:line="240" w:lineRule="auto"/>
              <w:ind w:firstLineChars="0" w:firstLine="0"/>
              <w:jc w:val="left"/>
              <w:rPr>
                <w:rFonts w:ascii="宋体" w:hAnsi="宋体" w:cs="宋体"/>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1A2CDA08"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proofErr w:type="gramStart"/>
            <w:r w:rsidRPr="009F3EEE">
              <w:rPr>
                <w:rFonts w:ascii="宋体" w:hAnsi="宋体" w:cs="宋体" w:hint="eastAsia"/>
                <w:color w:val="000000"/>
                <w:kern w:val="0"/>
                <w:sz w:val="21"/>
                <w:szCs w:val="21"/>
              </w:rPr>
              <w:t>错口</w:t>
            </w:r>
            <w:proofErr w:type="gramEnd"/>
          </w:p>
        </w:tc>
        <w:tc>
          <w:tcPr>
            <w:tcW w:w="1080" w:type="dxa"/>
            <w:tcBorders>
              <w:top w:val="nil"/>
              <w:left w:val="nil"/>
              <w:bottom w:val="single" w:sz="8" w:space="0" w:color="auto"/>
              <w:right w:val="single" w:sz="8" w:space="0" w:color="auto"/>
            </w:tcBorders>
            <w:shd w:val="clear" w:color="000000" w:fill="00B0F0"/>
            <w:vAlign w:val="center"/>
            <w:hideMark/>
          </w:tcPr>
          <w:p w14:paraId="45B51349"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{{pipe_defect_summary.defects_count.CK1}}</w:t>
            </w:r>
          </w:p>
        </w:tc>
        <w:tc>
          <w:tcPr>
            <w:tcW w:w="1080" w:type="dxa"/>
            <w:tcBorders>
              <w:top w:val="nil"/>
              <w:left w:val="nil"/>
              <w:bottom w:val="single" w:sz="8" w:space="0" w:color="auto"/>
              <w:right w:val="single" w:sz="8" w:space="0" w:color="auto"/>
            </w:tcBorders>
            <w:shd w:val="clear" w:color="000000" w:fill="FFFF00"/>
            <w:vAlign w:val="center"/>
            <w:hideMark/>
          </w:tcPr>
          <w:p w14:paraId="4EB1C211"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{{pipe_defect_summary.defects_count.CK</w:t>
            </w:r>
            <w:r>
              <w:rPr>
                <w:color w:val="000000"/>
                <w:kern w:val="0"/>
                <w:sz w:val="21"/>
                <w:szCs w:val="21"/>
              </w:rPr>
              <w:t>2</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146EEB42"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{{pipe_defect_summary.defects_count.CK</w:t>
            </w:r>
            <w:r>
              <w:rPr>
                <w:color w:val="000000"/>
                <w:kern w:val="0"/>
                <w:sz w:val="21"/>
                <w:szCs w:val="21"/>
              </w:rPr>
              <w:t>3</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E43F7B9"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{{pipe_defect_summary.defects_count.CK</w:t>
            </w:r>
            <w:r>
              <w:rPr>
                <w:color w:val="000000"/>
                <w:kern w:val="0"/>
                <w:sz w:val="21"/>
                <w:szCs w:val="21"/>
              </w:rPr>
              <w:t>4</w:t>
            </w:r>
            <w:r w:rsidRPr="00007CBA">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10836F9E" w14:textId="77777777" w:rsidR="00C03EB1" w:rsidRPr="009F3EEE" w:rsidRDefault="00C03EB1" w:rsidP="00C712AE">
            <w:pPr>
              <w:widowControl/>
              <w:spacing w:line="240" w:lineRule="auto"/>
              <w:ind w:firstLineChars="0" w:firstLine="0"/>
              <w:jc w:val="center"/>
              <w:rPr>
                <w:color w:val="000000"/>
                <w:kern w:val="0"/>
                <w:sz w:val="20"/>
                <w:szCs w:val="20"/>
              </w:rPr>
            </w:pPr>
            <w:r w:rsidRPr="00007CBA">
              <w:rPr>
                <w:color w:val="000000"/>
                <w:kern w:val="0"/>
                <w:sz w:val="20"/>
                <w:szCs w:val="20"/>
              </w:rPr>
              <w:t>{{</w:t>
            </w:r>
            <w:proofErr w:type="spellStart"/>
            <w:r w:rsidRPr="00007CBA">
              <w:rPr>
                <w:color w:val="000000"/>
                <w:kern w:val="0"/>
                <w:sz w:val="20"/>
                <w:szCs w:val="20"/>
              </w:rPr>
              <w:t>pipe_defect_</w:t>
            </w:r>
            <w:proofErr w:type="gramStart"/>
            <w:r w:rsidRPr="00007CBA">
              <w:rPr>
                <w:color w:val="000000"/>
                <w:kern w:val="0"/>
                <w:sz w:val="20"/>
                <w:szCs w:val="20"/>
              </w:rPr>
              <w:t>summary.defects</w:t>
            </w:r>
            <w:proofErr w:type="gramEnd"/>
            <w:r w:rsidRPr="00007CBA">
              <w:rPr>
                <w:color w:val="000000"/>
                <w:kern w:val="0"/>
                <w:sz w:val="20"/>
                <w:szCs w:val="20"/>
              </w:rPr>
              <w:t>_count.CK</w:t>
            </w:r>
            <w:r>
              <w:rPr>
                <w:color w:val="000000"/>
                <w:kern w:val="0"/>
                <w:sz w:val="20"/>
                <w:szCs w:val="20"/>
              </w:rPr>
              <w:t>total</w:t>
            </w:r>
            <w:proofErr w:type="spellEnd"/>
            <w:r w:rsidRPr="00007CBA">
              <w:rPr>
                <w:color w:val="000000"/>
                <w:kern w:val="0"/>
                <w:sz w:val="20"/>
                <w:szCs w:val="20"/>
              </w:rPr>
              <w:t>}}</w:t>
            </w:r>
          </w:p>
        </w:tc>
      </w:tr>
      <w:tr w:rsidR="00C03EB1" w:rsidRPr="009F3EEE" w14:paraId="20659B86"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2FBBDF2F" w14:textId="77777777" w:rsidR="00C03EB1" w:rsidRPr="009F3EEE" w:rsidRDefault="00C03EB1" w:rsidP="00C712AE">
            <w:pPr>
              <w:widowControl/>
              <w:spacing w:line="240" w:lineRule="auto"/>
              <w:ind w:firstLineChars="0" w:firstLine="0"/>
              <w:jc w:val="left"/>
              <w:rPr>
                <w:rFonts w:ascii="宋体" w:hAnsi="宋体" w:cs="宋体"/>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556DE690"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异物穿入</w:t>
            </w:r>
          </w:p>
        </w:tc>
        <w:tc>
          <w:tcPr>
            <w:tcW w:w="1080" w:type="dxa"/>
            <w:tcBorders>
              <w:top w:val="nil"/>
              <w:left w:val="nil"/>
              <w:bottom w:val="single" w:sz="8" w:space="0" w:color="auto"/>
              <w:right w:val="single" w:sz="8" w:space="0" w:color="auto"/>
            </w:tcBorders>
            <w:shd w:val="clear" w:color="000000" w:fill="00B0F0"/>
            <w:vAlign w:val="center"/>
            <w:hideMark/>
          </w:tcPr>
          <w:p w14:paraId="74331001"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{{pipe_defect_summary.defects_count.CR1}}</w:t>
            </w:r>
          </w:p>
        </w:tc>
        <w:tc>
          <w:tcPr>
            <w:tcW w:w="1080" w:type="dxa"/>
            <w:tcBorders>
              <w:top w:val="nil"/>
              <w:left w:val="nil"/>
              <w:bottom w:val="single" w:sz="8" w:space="0" w:color="auto"/>
              <w:right w:val="single" w:sz="8" w:space="0" w:color="auto"/>
            </w:tcBorders>
            <w:shd w:val="clear" w:color="000000" w:fill="FFFF00"/>
            <w:vAlign w:val="center"/>
            <w:hideMark/>
          </w:tcPr>
          <w:p w14:paraId="65F9F391"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{{pipe_defect_summary.defects_count.CR</w:t>
            </w:r>
            <w:r>
              <w:rPr>
                <w:color w:val="000000"/>
                <w:kern w:val="0"/>
                <w:sz w:val="21"/>
                <w:szCs w:val="21"/>
              </w:rPr>
              <w:t>2</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101EF99"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{{pipe_defect_summary.defects_count.CR</w:t>
            </w:r>
            <w:r>
              <w:rPr>
                <w:color w:val="000000"/>
                <w:kern w:val="0"/>
                <w:sz w:val="21"/>
                <w:szCs w:val="21"/>
              </w:rPr>
              <w:t>3</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025185F8"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{{pipe_defect_summary.defects_count.CR</w:t>
            </w:r>
            <w:r>
              <w:rPr>
                <w:color w:val="000000"/>
                <w:kern w:val="0"/>
                <w:sz w:val="21"/>
                <w:szCs w:val="21"/>
              </w:rPr>
              <w:t>4</w:t>
            </w:r>
            <w:r w:rsidRPr="00007CBA">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0C8D3637" w14:textId="77777777" w:rsidR="00C03EB1" w:rsidRPr="009F3EEE" w:rsidRDefault="00C03EB1" w:rsidP="00C712AE">
            <w:pPr>
              <w:widowControl/>
              <w:spacing w:line="240" w:lineRule="auto"/>
              <w:ind w:firstLineChars="0" w:firstLine="0"/>
              <w:jc w:val="center"/>
              <w:rPr>
                <w:color w:val="000000"/>
                <w:kern w:val="0"/>
                <w:sz w:val="20"/>
                <w:szCs w:val="20"/>
              </w:rPr>
            </w:pPr>
            <w:r w:rsidRPr="00007CBA">
              <w:rPr>
                <w:color w:val="000000"/>
                <w:kern w:val="0"/>
                <w:sz w:val="20"/>
                <w:szCs w:val="20"/>
              </w:rPr>
              <w:t>{{</w:t>
            </w:r>
            <w:proofErr w:type="spellStart"/>
            <w:r w:rsidRPr="00007CBA">
              <w:rPr>
                <w:color w:val="000000"/>
                <w:kern w:val="0"/>
                <w:sz w:val="20"/>
                <w:szCs w:val="20"/>
              </w:rPr>
              <w:t>pipe_defect_</w:t>
            </w:r>
            <w:proofErr w:type="gramStart"/>
            <w:r w:rsidRPr="00007CBA">
              <w:rPr>
                <w:color w:val="000000"/>
                <w:kern w:val="0"/>
                <w:sz w:val="20"/>
                <w:szCs w:val="20"/>
              </w:rPr>
              <w:t>summary.defects</w:t>
            </w:r>
            <w:proofErr w:type="gramEnd"/>
            <w:r w:rsidRPr="00007CBA">
              <w:rPr>
                <w:color w:val="000000"/>
                <w:kern w:val="0"/>
                <w:sz w:val="20"/>
                <w:szCs w:val="20"/>
              </w:rPr>
              <w:t>_count.CR</w:t>
            </w:r>
            <w:r>
              <w:rPr>
                <w:color w:val="000000"/>
                <w:kern w:val="0"/>
                <w:sz w:val="20"/>
                <w:szCs w:val="20"/>
              </w:rPr>
              <w:t>total</w:t>
            </w:r>
            <w:proofErr w:type="spellEnd"/>
            <w:r w:rsidRPr="00007CBA">
              <w:rPr>
                <w:color w:val="000000"/>
                <w:kern w:val="0"/>
                <w:sz w:val="20"/>
                <w:szCs w:val="20"/>
              </w:rPr>
              <w:t>}}</w:t>
            </w:r>
          </w:p>
        </w:tc>
      </w:tr>
      <w:tr w:rsidR="00C03EB1" w:rsidRPr="009F3EEE" w14:paraId="3D3C08DB"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750C2F58" w14:textId="77777777" w:rsidR="00C03EB1" w:rsidRPr="009F3EEE" w:rsidRDefault="00C03EB1" w:rsidP="00C712AE">
            <w:pPr>
              <w:widowControl/>
              <w:spacing w:line="240" w:lineRule="auto"/>
              <w:ind w:firstLineChars="0" w:firstLine="0"/>
              <w:jc w:val="left"/>
              <w:rPr>
                <w:rFonts w:ascii="宋体" w:hAnsi="宋体" w:cs="宋体"/>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6F814574"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腐蚀</w:t>
            </w:r>
          </w:p>
        </w:tc>
        <w:tc>
          <w:tcPr>
            <w:tcW w:w="1080" w:type="dxa"/>
            <w:tcBorders>
              <w:top w:val="nil"/>
              <w:left w:val="nil"/>
              <w:bottom w:val="single" w:sz="8" w:space="0" w:color="auto"/>
              <w:right w:val="single" w:sz="8" w:space="0" w:color="auto"/>
            </w:tcBorders>
            <w:shd w:val="clear" w:color="000000" w:fill="00B0F0"/>
            <w:vAlign w:val="center"/>
            <w:hideMark/>
          </w:tcPr>
          <w:p w14:paraId="4D526CC0"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{{pipe_defect_summary.defects_count.FS1}}</w:t>
            </w:r>
          </w:p>
        </w:tc>
        <w:tc>
          <w:tcPr>
            <w:tcW w:w="1080" w:type="dxa"/>
            <w:tcBorders>
              <w:top w:val="nil"/>
              <w:left w:val="nil"/>
              <w:bottom w:val="single" w:sz="8" w:space="0" w:color="auto"/>
              <w:right w:val="single" w:sz="8" w:space="0" w:color="auto"/>
            </w:tcBorders>
            <w:shd w:val="clear" w:color="000000" w:fill="FFFF00"/>
            <w:vAlign w:val="center"/>
            <w:hideMark/>
          </w:tcPr>
          <w:p w14:paraId="6E22D418"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{{pipe_defect_summary.defects_count.FS</w:t>
            </w:r>
            <w:r>
              <w:rPr>
                <w:color w:val="000000"/>
                <w:kern w:val="0"/>
                <w:sz w:val="21"/>
                <w:szCs w:val="21"/>
              </w:rPr>
              <w:t>2</w:t>
            </w:r>
            <w:r w:rsidRPr="007A4D1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92F8E76"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{{pipe_defect_summary.defects_count.FS</w:t>
            </w:r>
            <w:r>
              <w:rPr>
                <w:color w:val="000000"/>
                <w:kern w:val="0"/>
                <w:sz w:val="21"/>
                <w:szCs w:val="21"/>
              </w:rPr>
              <w:t>3</w:t>
            </w:r>
            <w:r w:rsidRPr="007A4D1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40791484"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{{pipe_defect_summary.defects_count.FS</w:t>
            </w:r>
            <w:r>
              <w:rPr>
                <w:color w:val="000000"/>
                <w:kern w:val="0"/>
                <w:sz w:val="21"/>
                <w:szCs w:val="21"/>
              </w:rPr>
              <w:t>4</w:t>
            </w:r>
            <w:r w:rsidRPr="007A4D1B">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0014E905" w14:textId="77777777" w:rsidR="00C03EB1" w:rsidRPr="009F3EEE" w:rsidRDefault="00C03EB1" w:rsidP="00C712AE">
            <w:pPr>
              <w:widowControl/>
              <w:spacing w:line="240" w:lineRule="auto"/>
              <w:ind w:firstLineChars="0" w:firstLine="0"/>
              <w:jc w:val="center"/>
              <w:rPr>
                <w:color w:val="000000"/>
                <w:kern w:val="0"/>
                <w:sz w:val="20"/>
                <w:szCs w:val="20"/>
              </w:rPr>
            </w:pPr>
            <w:r w:rsidRPr="007A4D1B">
              <w:rPr>
                <w:color w:val="000000"/>
                <w:kern w:val="0"/>
                <w:sz w:val="20"/>
                <w:szCs w:val="20"/>
              </w:rPr>
              <w:t>{{</w:t>
            </w:r>
            <w:proofErr w:type="spellStart"/>
            <w:r w:rsidRPr="007A4D1B">
              <w:rPr>
                <w:color w:val="000000"/>
                <w:kern w:val="0"/>
                <w:sz w:val="20"/>
                <w:szCs w:val="20"/>
              </w:rPr>
              <w:t>pipe_defect_</w:t>
            </w:r>
            <w:proofErr w:type="gramStart"/>
            <w:r w:rsidRPr="007A4D1B">
              <w:rPr>
                <w:color w:val="000000"/>
                <w:kern w:val="0"/>
                <w:sz w:val="20"/>
                <w:szCs w:val="20"/>
              </w:rPr>
              <w:t>summary.defects</w:t>
            </w:r>
            <w:proofErr w:type="gramEnd"/>
            <w:r w:rsidRPr="007A4D1B">
              <w:rPr>
                <w:color w:val="000000"/>
                <w:kern w:val="0"/>
                <w:sz w:val="20"/>
                <w:szCs w:val="20"/>
              </w:rPr>
              <w:t>_count.FS</w:t>
            </w:r>
            <w:r>
              <w:rPr>
                <w:color w:val="000000"/>
                <w:kern w:val="0"/>
                <w:sz w:val="20"/>
                <w:szCs w:val="20"/>
              </w:rPr>
              <w:t>total</w:t>
            </w:r>
            <w:proofErr w:type="spellEnd"/>
            <w:r w:rsidRPr="007A4D1B">
              <w:rPr>
                <w:color w:val="000000"/>
                <w:kern w:val="0"/>
                <w:sz w:val="20"/>
                <w:szCs w:val="20"/>
              </w:rPr>
              <w:t>}}</w:t>
            </w:r>
          </w:p>
        </w:tc>
      </w:tr>
      <w:tr w:rsidR="00C03EB1" w:rsidRPr="009F3EEE" w14:paraId="1268055B"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432CA190" w14:textId="77777777" w:rsidR="00C03EB1" w:rsidRPr="009F3EEE" w:rsidRDefault="00C03EB1" w:rsidP="00C712AE">
            <w:pPr>
              <w:widowControl/>
              <w:spacing w:line="240" w:lineRule="auto"/>
              <w:ind w:firstLineChars="0" w:firstLine="0"/>
              <w:jc w:val="left"/>
              <w:rPr>
                <w:rFonts w:ascii="宋体" w:hAnsi="宋体" w:cs="宋体"/>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223ED6EC"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破裂</w:t>
            </w:r>
          </w:p>
        </w:tc>
        <w:tc>
          <w:tcPr>
            <w:tcW w:w="1080" w:type="dxa"/>
            <w:tcBorders>
              <w:top w:val="nil"/>
              <w:left w:val="nil"/>
              <w:bottom w:val="single" w:sz="8" w:space="0" w:color="auto"/>
              <w:right w:val="single" w:sz="8" w:space="0" w:color="auto"/>
            </w:tcBorders>
            <w:shd w:val="clear" w:color="000000" w:fill="00B0F0"/>
            <w:vAlign w:val="center"/>
            <w:hideMark/>
          </w:tcPr>
          <w:p w14:paraId="5FC7EBC2"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{{pipe_defect_summary.defects_count.PL1}}</w:t>
            </w:r>
          </w:p>
        </w:tc>
        <w:tc>
          <w:tcPr>
            <w:tcW w:w="1080" w:type="dxa"/>
            <w:tcBorders>
              <w:top w:val="nil"/>
              <w:left w:val="nil"/>
              <w:bottom w:val="single" w:sz="8" w:space="0" w:color="auto"/>
              <w:right w:val="single" w:sz="8" w:space="0" w:color="auto"/>
            </w:tcBorders>
            <w:shd w:val="clear" w:color="000000" w:fill="FFFF00"/>
            <w:vAlign w:val="center"/>
            <w:hideMark/>
          </w:tcPr>
          <w:p w14:paraId="13AC4B05"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{{pipe_defect_summary.defects_count.PL</w:t>
            </w:r>
            <w:r>
              <w:rPr>
                <w:color w:val="000000"/>
                <w:kern w:val="0"/>
                <w:sz w:val="21"/>
                <w:szCs w:val="21"/>
              </w:rPr>
              <w:t>2</w:t>
            </w:r>
            <w:r w:rsidRPr="007A4D1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53C6B49D"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{{pipe_defect_summary.defects_count.PL</w:t>
            </w:r>
            <w:r>
              <w:rPr>
                <w:color w:val="000000"/>
                <w:kern w:val="0"/>
                <w:sz w:val="21"/>
                <w:szCs w:val="21"/>
              </w:rPr>
              <w:t>3</w:t>
            </w:r>
            <w:r w:rsidRPr="007A4D1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090BD4EA"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{{pipe_defect_summary.defects_count.PL</w:t>
            </w:r>
            <w:r>
              <w:rPr>
                <w:color w:val="000000"/>
                <w:kern w:val="0"/>
                <w:sz w:val="21"/>
                <w:szCs w:val="21"/>
              </w:rPr>
              <w:t>4</w:t>
            </w:r>
            <w:r w:rsidRPr="007A4D1B">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25F3BB5F" w14:textId="77777777" w:rsidR="00C03EB1" w:rsidRPr="009F3EEE" w:rsidRDefault="00C03EB1" w:rsidP="00C712AE">
            <w:pPr>
              <w:widowControl/>
              <w:spacing w:line="240" w:lineRule="auto"/>
              <w:ind w:firstLineChars="0" w:firstLine="0"/>
              <w:jc w:val="center"/>
              <w:rPr>
                <w:color w:val="000000"/>
                <w:kern w:val="0"/>
                <w:sz w:val="20"/>
                <w:szCs w:val="20"/>
              </w:rPr>
            </w:pPr>
            <w:r w:rsidRPr="007A4D1B">
              <w:rPr>
                <w:color w:val="000000"/>
                <w:kern w:val="0"/>
                <w:sz w:val="20"/>
                <w:szCs w:val="20"/>
              </w:rPr>
              <w:t>{{</w:t>
            </w:r>
            <w:proofErr w:type="spellStart"/>
            <w:r w:rsidRPr="007A4D1B">
              <w:rPr>
                <w:color w:val="000000"/>
                <w:kern w:val="0"/>
                <w:sz w:val="20"/>
                <w:szCs w:val="20"/>
              </w:rPr>
              <w:t>pipe_defect_</w:t>
            </w:r>
            <w:proofErr w:type="gramStart"/>
            <w:r w:rsidRPr="007A4D1B">
              <w:rPr>
                <w:color w:val="000000"/>
                <w:kern w:val="0"/>
                <w:sz w:val="20"/>
                <w:szCs w:val="20"/>
              </w:rPr>
              <w:t>summary.defects</w:t>
            </w:r>
            <w:proofErr w:type="gramEnd"/>
            <w:r w:rsidRPr="007A4D1B">
              <w:rPr>
                <w:color w:val="000000"/>
                <w:kern w:val="0"/>
                <w:sz w:val="20"/>
                <w:szCs w:val="20"/>
              </w:rPr>
              <w:t>_count.PL</w:t>
            </w:r>
            <w:r>
              <w:rPr>
                <w:color w:val="000000"/>
                <w:kern w:val="0"/>
                <w:sz w:val="20"/>
                <w:szCs w:val="20"/>
              </w:rPr>
              <w:t>total</w:t>
            </w:r>
            <w:proofErr w:type="spellEnd"/>
            <w:r w:rsidRPr="007A4D1B">
              <w:rPr>
                <w:color w:val="000000"/>
                <w:kern w:val="0"/>
                <w:sz w:val="20"/>
                <w:szCs w:val="20"/>
              </w:rPr>
              <w:t>}}</w:t>
            </w:r>
          </w:p>
        </w:tc>
      </w:tr>
      <w:tr w:rsidR="00C03EB1" w:rsidRPr="009F3EEE" w14:paraId="08441208"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3BA21F5E" w14:textId="77777777" w:rsidR="00C03EB1" w:rsidRPr="009F3EEE" w:rsidRDefault="00C03EB1" w:rsidP="00C712AE">
            <w:pPr>
              <w:widowControl/>
              <w:spacing w:line="240" w:lineRule="auto"/>
              <w:ind w:firstLineChars="0" w:firstLine="0"/>
              <w:jc w:val="left"/>
              <w:rPr>
                <w:rFonts w:ascii="宋体" w:hAnsi="宋体" w:cs="宋体"/>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559A3289"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起伏</w:t>
            </w:r>
          </w:p>
        </w:tc>
        <w:tc>
          <w:tcPr>
            <w:tcW w:w="1080" w:type="dxa"/>
            <w:tcBorders>
              <w:top w:val="nil"/>
              <w:left w:val="nil"/>
              <w:bottom w:val="single" w:sz="8" w:space="0" w:color="auto"/>
              <w:right w:val="single" w:sz="8" w:space="0" w:color="auto"/>
            </w:tcBorders>
            <w:shd w:val="clear" w:color="000000" w:fill="00B0F0"/>
            <w:vAlign w:val="center"/>
            <w:hideMark/>
          </w:tcPr>
          <w:p w14:paraId="1791A65C" w14:textId="77777777" w:rsidR="00C03EB1" w:rsidRPr="009F3EEE" w:rsidRDefault="00C03EB1" w:rsidP="00C712AE">
            <w:pPr>
              <w:widowControl/>
              <w:spacing w:line="240" w:lineRule="auto"/>
              <w:ind w:firstLineChars="0" w:firstLine="0"/>
              <w:jc w:val="center"/>
              <w:rPr>
                <w:color w:val="000000"/>
                <w:kern w:val="0"/>
                <w:sz w:val="21"/>
                <w:szCs w:val="21"/>
              </w:rPr>
            </w:pPr>
            <w:r w:rsidRPr="00C238B6">
              <w:rPr>
                <w:color w:val="000000"/>
                <w:kern w:val="0"/>
                <w:sz w:val="21"/>
                <w:szCs w:val="21"/>
              </w:rPr>
              <w:t>{{pipe_defect_summary.defects_count.QF1}}</w:t>
            </w:r>
          </w:p>
        </w:tc>
        <w:tc>
          <w:tcPr>
            <w:tcW w:w="1080" w:type="dxa"/>
            <w:tcBorders>
              <w:top w:val="nil"/>
              <w:left w:val="nil"/>
              <w:bottom w:val="single" w:sz="8" w:space="0" w:color="auto"/>
              <w:right w:val="single" w:sz="8" w:space="0" w:color="auto"/>
            </w:tcBorders>
            <w:shd w:val="clear" w:color="000000" w:fill="FFFF00"/>
            <w:vAlign w:val="center"/>
            <w:hideMark/>
          </w:tcPr>
          <w:p w14:paraId="49A7E32D" w14:textId="77777777" w:rsidR="00C03EB1" w:rsidRPr="009F3EEE" w:rsidRDefault="00C03EB1" w:rsidP="00C712AE">
            <w:pPr>
              <w:widowControl/>
              <w:spacing w:line="240" w:lineRule="auto"/>
              <w:ind w:firstLineChars="0" w:firstLine="0"/>
              <w:jc w:val="center"/>
              <w:rPr>
                <w:color w:val="000000"/>
                <w:kern w:val="0"/>
                <w:sz w:val="21"/>
                <w:szCs w:val="21"/>
              </w:rPr>
            </w:pPr>
            <w:r w:rsidRPr="00C238B6">
              <w:rPr>
                <w:color w:val="000000"/>
                <w:kern w:val="0"/>
                <w:sz w:val="21"/>
                <w:szCs w:val="21"/>
              </w:rPr>
              <w:t>{{pipe_defect_summary.defects_count.QF</w:t>
            </w:r>
            <w:r>
              <w:rPr>
                <w:color w:val="000000"/>
                <w:kern w:val="0"/>
                <w:sz w:val="21"/>
                <w:szCs w:val="21"/>
              </w:rPr>
              <w:t>2</w:t>
            </w:r>
            <w:r w:rsidRPr="00C238B6">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8C30153" w14:textId="77777777" w:rsidR="00C03EB1" w:rsidRPr="009F3EEE" w:rsidRDefault="00C03EB1" w:rsidP="00C712AE">
            <w:pPr>
              <w:widowControl/>
              <w:spacing w:line="240" w:lineRule="auto"/>
              <w:ind w:firstLineChars="0" w:firstLine="0"/>
              <w:jc w:val="center"/>
              <w:rPr>
                <w:color w:val="000000"/>
                <w:kern w:val="0"/>
                <w:sz w:val="21"/>
                <w:szCs w:val="21"/>
              </w:rPr>
            </w:pPr>
            <w:r w:rsidRPr="00C238B6">
              <w:rPr>
                <w:color w:val="000000"/>
                <w:kern w:val="0"/>
                <w:sz w:val="21"/>
                <w:szCs w:val="21"/>
              </w:rPr>
              <w:t>{{pipe_defect_summary.defects_count.QF</w:t>
            </w:r>
            <w:r>
              <w:rPr>
                <w:color w:val="000000"/>
                <w:kern w:val="0"/>
                <w:sz w:val="21"/>
                <w:szCs w:val="21"/>
              </w:rPr>
              <w:t>3</w:t>
            </w:r>
            <w:r w:rsidRPr="00C238B6">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C16AE08" w14:textId="77777777" w:rsidR="00C03EB1" w:rsidRPr="009F3EEE" w:rsidRDefault="00C03EB1" w:rsidP="00C712AE">
            <w:pPr>
              <w:widowControl/>
              <w:spacing w:line="240" w:lineRule="auto"/>
              <w:ind w:firstLineChars="0" w:firstLine="0"/>
              <w:jc w:val="center"/>
              <w:rPr>
                <w:color w:val="000000"/>
                <w:kern w:val="0"/>
                <w:sz w:val="21"/>
                <w:szCs w:val="21"/>
              </w:rPr>
            </w:pPr>
            <w:r w:rsidRPr="00C238B6">
              <w:rPr>
                <w:color w:val="000000"/>
                <w:kern w:val="0"/>
                <w:sz w:val="21"/>
                <w:szCs w:val="21"/>
              </w:rPr>
              <w:t>{{pipe_defect_summary.defects_count.QF</w:t>
            </w:r>
            <w:r>
              <w:rPr>
                <w:color w:val="000000"/>
                <w:kern w:val="0"/>
                <w:sz w:val="21"/>
                <w:szCs w:val="21"/>
              </w:rPr>
              <w:t>4</w:t>
            </w:r>
            <w:r w:rsidRPr="00C238B6">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0D1F63CB" w14:textId="77777777" w:rsidR="00C03EB1" w:rsidRPr="009F3EEE" w:rsidRDefault="00C03EB1" w:rsidP="00C712AE">
            <w:pPr>
              <w:widowControl/>
              <w:spacing w:line="240" w:lineRule="auto"/>
              <w:ind w:firstLineChars="0" w:firstLine="0"/>
              <w:jc w:val="center"/>
              <w:rPr>
                <w:color w:val="000000"/>
                <w:kern w:val="0"/>
                <w:sz w:val="20"/>
                <w:szCs w:val="20"/>
              </w:rPr>
            </w:pPr>
            <w:r w:rsidRPr="00C238B6">
              <w:rPr>
                <w:color w:val="000000"/>
                <w:kern w:val="0"/>
                <w:sz w:val="20"/>
                <w:szCs w:val="20"/>
              </w:rPr>
              <w:t>{{</w:t>
            </w:r>
            <w:proofErr w:type="spellStart"/>
            <w:r w:rsidRPr="00C238B6">
              <w:rPr>
                <w:color w:val="000000"/>
                <w:kern w:val="0"/>
                <w:sz w:val="20"/>
                <w:szCs w:val="20"/>
              </w:rPr>
              <w:t>pipe_defect_</w:t>
            </w:r>
            <w:proofErr w:type="gramStart"/>
            <w:r w:rsidRPr="00C238B6">
              <w:rPr>
                <w:color w:val="000000"/>
                <w:kern w:val="0"/>
                <w:sz w:val="20"/>
                <w:szCs w:val="20"/>
              </w:rPr>
              <w:t>summary.defects</w:t>
            </w:r>
            <w:proofErr w:type="gramEnd"/>
            <w:r w:rsidRPr="00C238B6">
              <w:rPr>
                <w:color w:val="000000"/>
                <w:kern w:val="0"/>
                <w:sz w:val="20"/>
                <w:szCs w:val="20"/>
              </w:rPr>
              <w:t>_count.QF</w:t>
            </w:r>
            <w:r>
              <w:rPr>
                <w:color w:val="000000"/>
                <w:kern w:val="0"/>
                <w:sz w:val="20"/>
                <w:szCs w:val="20"/>
              </w:rPr>
              <w:t>total</w:t>
            </w:r>
            <w:proofErr w:type="spellEnd"/>
            <w:r w:rsidRPr="00C238B6">
              <w:rPr>
                <w:color w:val="000000"/>
                <w:kern w:val="0"/>
                <w:sz w:val="20"/>
                <w:szCs w:val="20"/>
              </w:rPr>
              <w:t>}}</w:t>
            </w:r>
          </w:p>
        </w:tc>
      </w:tr>
      <w:tr w:rsidR="00C03EB1" w:rsidRPr="009F3EEE" w14:paraId="6367E1CB"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3674619F" w14:textId="77777777" w:rsidR="00C03EB1" w:rsidRPr="009F3EEE" w:rsidRDefault="00C03EB1" w:rsidP="00C712AE">
            <w:pPr>
              <w:widowControl/>
              <w:spacing w:line="240" w:lineRule="auto"/>
              <w:ind w:firstLineChars="0" w:firstLine="0"/>
              <w:jc w:val="left"/>
              <w:rPr>
                <w:rFonts w:ascii="宋体" w:hAnsi="宋体" w:cs="宋体"/>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29D1EAC1"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渗漏</w:t>
            </w:r>
          </w:p>
        </w:tc>
        <w:tc>
          <w:tcPr>
            <w:tcW w:w="1080" w:type="dxa"/>
            <w:tcBorders>
              <w:top w:val="nil"/>
              <w:left w:val="nil"/>
              <w:bottom w:val="single" w:sz="8" w:space="0" w:color="auto"/>
              <w:right w:val="single" w:sz="8" w:space="0" w:color="auto"/>
            </w:tcBorders>
            <w:shd w:val="clear" w:color="000000" w:fill="00B0F0"/>
            <w:vAlign w:val="center"/>
            <w:hideMark/>
          </w:tcPr>
          <w:p w14:paraId="7527A75B" w14:textId="77777777" w:rsidR="00C03EB1" w:rsidRPr="009F3EEE" w:rsidRDefault="00C03EB1" w:rsidP="00C712AE">
            <w:pPr>
              <w:widowControl/>
              <w:spacing w:line="240" w:lineRule="auto"/>
              <w:ind w:firstLineChars="0" w:firstLine="0"/>
              <w:jc w:val="center"/>
              <w:rPr>
                <w:color w:val="000000"/>
                <w:kern w:val="0"/>
                <w:sz w:val="21"/>
                <w:szCs w:val="21"/>
              </w:rPr>
            </w:pPr>
            <w:r w:rsidRPr="000B6B29">
              <w:rPr>
                <w:color w:val="000000"/>
                <w:kern w:val="0"/>
                <w:sz w:val="21"/>
                <w:szCs w:val="21"/>
              </w:rPr>
              <w:t>{{pipe_defect_summary.defects_count.SL1}}</w:t>
            </w:r>
          </w:p>
        </w:tc>
        <w:tc>
          <w:tcPr>
            <w:tcW w:w="1080" w:type="dxa"/>
            <w:tcBorders>
              <w:top w:val="nil"/>
              <w:left w:val="nil"/>
              <w:bottom w:val="single" w:sz="8" w:space="0" w:color="auto"/>
              <w:right w:val="single" w:sz="8" w:space="0" w:color="auto"/>
            </w:tcBorders>
            <w:shd w:val="clear" w:color="000000" w:fill="FFFF00"/>
            <w:vAlign w:val="center"/>
            <w:hideMark/>
          </w:tcPr>
          <w:p w14:paraId="0D4C4593" w14:textId="77777777" w:rsidR="00C03EB1" w:rsidRPr="009F3EEE" w:rsidRDefault="00C03EB1" w:rsidP="00C712AE">
            <w:pPr>
              <w:widowControl/>
              <w:spacing w:line="240" w:lineRule="auto"/>
              <w:ind w:firstLineChars="0" w:firstLine="0"/>
              <w:jc w:val="center"/>
              <w:rPr>
                <w:color w:val="000000"/>
                <w:kern w:val="0"/>
                <w:sz w:val="21"/>
                <w:szCs w:val="21"/>
              </w:rPr>
            </w:pPr>
            <w:r w:rsidRPr="000B6B29">
              <w:rPr>
                <w:color w:val="000000"/>
                <w:kern w:val="0"/>
                <w:sz w:val="21"/>
                <w:szCs w:val="21"/>
              </w:rPr>
              <w:t>{{pipe_defect_summary.defects_count.SL</w:t>
            </w:r>
            <w:r>
              <w:rPr>
                <w:color w:val="000000"/>
                <w:kern w:val="0"/>
                <w:sz w:val="21"/>
                <w:szCs w:val="21"/>
              </w:rPr>
              <w:t>2</w:t>
            </w:r>
            <w:r w:rsidRPr="000B6B29">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215C117" w14:textId="77777777" w:rsidR="00C03EB1" w:rsidRPr="009F3EEE" w:rsidRDefault="00C03EB1" w:rsidP="00C712AE">
            <w:pPr>
              <w:widowControl/>
              <w:spacing w:line="240" w:lineRule="auto"/>
              <w:ind w:firstLineChars="0" w:firstLine="0"/>
              <w:jc w:val="center"/>
              <w:rPr>
                <w:color w:val="000000"/>
                <w:kern w:val="0"/>
                <w:sz w:val="21"/>
                <w:szCs w:val="21"/>
              </w:rPr>
            </w:pPr>
            <w:r w:rsidRPr="000B6B29">
              <w:rPr>
                <w:color w:val="000000"/>
                <w:kern w:val="0"/>
                <w:sz w:val="21"/>
                <w:szCs w:val="21"/>
              </w:rPr>
              <w:t>{{pipe_defect_summary.defects_count.SL</w:t>
            </w:r>
            <w:r>
              <w:rPr>
                <w:color w:val="000000"/>
                <w:kern w:val="0"/>
                <w:sz w:val="21"/>
                <w:szCs w:val="21"/>
              </w:rPr>
              <w:t>3</w:t>
            </w:r>
            <w:r w:rsidRPr="000B6B29">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579D5B08" w14:textId="77777777" w:rsidR="00C03EB1" w:rsidRPr="009F3EEE" w:rsidRDefault="00C03EB1" w:rsidP="00C712AE">
            <w:pPr>
              <w:widowControl/>
              <w:spacing w:line="240" w:lineRule="auto"/>
              <w:ind w:firstLineChars="0" w:firstLine="0"/>
              <w:jc w:val="center"/>
              <w:rPr>
                <w:color w:val="000000"/>
                <w:kern w:val="0"/>
                <w:sz w:val="21"/>
                <w:szCs w:val="21"/>
              </w:rPr>
            </w:pPr>
            <w:r w:rsidRPr="000B6B29">
              <w:rPr>
                <w:color w:val="000000"/>
                <w:kern w:val="0"/>
                <w:sz w:val="21"/>
                <w:szCs w:val="21"/>
              </w:rPr>
              <w:t>{{pipe_defect_summary.defects_count.SL</w:t>
            </w:r>
            <w:r>
              <w:rPr>
                <w:color w:val="000000"/>
                <w:kern w:val="0"/>
                <w:sz w:val="21"/>
                <w:szCs w:val="21"/>
              </w:rPr>
              <w:t>4</w:t>
            </w:r>
            <w:r w:rsidRPr="000B6B29">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4ABA2D47" w14:textId="77777777" w:rsidR="00C03EB1" w:rsidRPr="009F3EEE" w:rsidRDefault="00C03EB1" w:rsidP="00C712AE">
            <w:pPr>
              <w:widowControl/>
              <w:spacing w:line="240" w:lineRule="auto"/>
              <w:ind w:firstLineChars="0" w:firstLine="0"/>
              <w:jc w:val="center"/>
              <w:rPr>
                <w:color w:val="000000"/>
                <w:kern w:val="0"/>
                <w:sz w:val="20"/>
                <w:szCs w:val="20"/>
              </w:rPr>
            </w:pPr>
            <w:r w:rsidRPr="000B6B29">
              <w:rPr>
                <w:color w:val="000000"/>
                <w:kern w:val="0"/>
                <w:sz w:val="20"/>
                <w:szCs w:val="20"/>
              </w:rPr>
              <w:t>{{</w:t>
            </w:r>
            <w:proofErr w:type="spellStart"/>
            <w:r w:rsidRPr="000B6B29">
              <w:rPr>
                <w:color w:val="000000"/>
                <w:kern w:val="0"/>
                <w:sz w:val="20"/>
                <w:szCs w:val="20"/>
              </w:rPr>
              <w:t>pipe_defect_</w:t>
            </w:r>
            <w:proofErr w:type="gramStart"/>
            <w:r w:rsidRPr="000B6B29">
              <w:rPr>
                <w:color w:val="000000"/>
                <w:kern w:val="0"/>
                <w:sz w:val="20"/>
                <w:szCs w:val="20"/>
              </w:rPr>
              <w:t>summary.defects</w:t>
            </w:r>
            <w:proofErr w:type="gramEnd"/>
            <w:r w:rsidRPr="000B6B29">
              <w:rPr>
                <w:color w:val="000000"/>
                <w:kern w:val="0"/>
                <w:sz w:val="20"/>
                <w:szCs w:val="20"/>
              </w:rPr>
              <w:t>_count.SL</w:t>
            </w:r>
            <w:r>
              <w:rPr>
                <w:color w:val="000000"/>
                <w:kern w:val="0"/>
                <w:sz w:val="20"/>
                <w:szCs w:val="20"/>
              </w:rPr>
              <w:t>total</w:t>
            </w:r>
            <w:proofErr w:type="spellEnd"/>
            <w:r w:rsidRPr="000B6B29">
              <w:rPr>
                <w:color w:val="000000"/>
                <w:kern w:val="0"/>
                <w:sz w:val="20"/>
                <w:szCs w:val="20"/>
              </w:rPr>
              <w:t>}}</w:t>
            </w:r>
          </w:p>
        </w:tc>
      </w:tr>
      <w:tr w:rsidR="00C03EB1" w:rsidRPr="009F3EEE" w14:paraId="79D53041"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234E2342" w14:textId="77777777" w:rsidR="00C03EB1" w:rsidRPr="009F3EEE" w:rsidRDefault="00C03EB1" w:rsidP="00C712AE">
            <w:pPr>
              <w:widowControl/>
              <w:spacing w:line="240" w:lineRule="auto"/>
              <w:ind w:firstLineChars="0" w:firstLine="0"/>
              <w:jc w:val="left"/>
              <w:rPr>
                <w:rFonts w:ascii="宋体" w:hAnsi="宋体" w:cs="宋体"/>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07AB4DC8"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脱节</w:t>
            </w:r>
          </w:p>
        </w:tc>
        <w:tc>
          <w:tcPr>
            <w:tcW w:w="1080" w:type="dxa"/>
            <w:tcBorders>
              <w:top w:val="nil"/>
              <w:left w:val="nil"/>
              <w:bottom w:val="single" w:sz="8" w:space="0" w:color="auto"/>
              <w:right w:val="single" w:sz="8" w:space="0" w:color="auto"/>
            </w:tcBorders>
            <w:shd w:val="clear" w:color="000000" w:fill="00B0F0"/>
            <w:vAlign w:val="center"/>
            <w:hideMark/>
          </w:tcPr>
          <w:p w14:paraId="51D3AAFA" w14:textId="77777777" w:rsidR="00C03EB1" w:rsidRPr="009F3EEE" w:rsidRDefault="00C03EB1" w:rsidP="00C712AE">
            <w:pPr>
              <w:widowControl/>
              <w:spacing w:line="240" w:lineRule="auto"/>
              <w:ind w:firstLineChars="0" w:firstLine="0"/>
              <w:jc w:val="center"/>
              <w:rPr>
                <w:color w:val="000000"/>
                <w:kern w:val="0"/>
                <w:sz w:val="21"/>
                <w:szCs w:val="21"/>
              </w:rPr>
            </w:pPr>
            <w:r w:rsidRPr="00CD20CB">
              <w:rPr>
                <w:color w:val="000000"/>
                <w:kern w:val="0"/>
                <w:sz w:val="21"/>
                <w:szCs w:val="21"/>
              </w:rPr>
              <w:t>{{pipe_defect_summary.defects_count.TJ1}}</w:t>
            </w:r>
          </w:p>
        </w:tc>
        <w:tc>
          <w:tcPr>
            <w:tcW w:w="1080" w:type="dxa"/>
            <w:tcBorders>
              <w:top w:val="nil"/>
              <w:left w:val="nil"/>
              <w:bottom w:val="single" w:sz="8" w:space="0" w:color="auto"/>
              <w:right w:val="single" w:sz="8" w:space="0" w:color="auto"/>
            </w:tcBorders>
            <w:shd w:val="clear" w:color="000000" w:fill="FFFF00"/>
            <w:vAlign w:val="center"/>
            <w:hideMark/>
          </w:tcPr>
          <w:p w14:paraId="405310F0" w14:textId="77777777" w:rsidR="00C03EB1" w:rsidRPr="009F3EEE" w:rsidRDefault="00C03EB1" w:rsidP="00C712AE">
            <w:pPr>
              <w:widowControl/>
              <w:spacing w:line="240" w:lineRule="auto"/>
              <w:ind w:firstLineChars="0" w:firstLine="0"/>
              <w:jc w:val="center"/>
              <w:rPr>
                <w:color w:val="000000"/>
                <w:kern w:val="0"/>
                <w:sz w:val="21"/>
                <w:szCs w:val="21"/>
              </w:rPr>
            </w:pPr>
            <w:r w:rsidRPr="00CD20CB">
              <w:rPr>
                <w:color w:val="000000"/>
                <w:kern w:val="0"/>
                <w:sz w:val="21"/>
                <w:szCs w:val="21"/>
              </w:rPr>
              <w:t>{{pipe_defect_summary.defects_count.TJ</w:t>
            </w:r>
            <w:r>
              <w:rPr>
                <w:color w:val="000000"/>
                <w:kern w:val="0"/>
                <w:sz w:val="21"/>
                <w:szCs w:val="21"/>
              </w:rPr>
              <w:t>2</w:t>
            </w:r>
            <w:r w:rsidRPr="00CD20C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DBD920A" w14:textId="77777777" w:rsidR="00C03EB1" w:rsidRPr="009F3EEE" w:rsidRDefault="00C03EB1" w:rsidP="00C712AE">
            <w:pPr>
              <w:widowControl/>
              <w:spacing w:line="240" w:lineRule="auto"/>
              <w:ind w:firstLineChars="0" w:firstLine="0"/>
              <w:jc w:val="center"/>
              <w:rPr>
                <w:color w:val="000000"/>
                <w:kern w:val="0"/>
                <w:sz w:val="21"/>
                <w:szCs w:val="21"/>
              </w:rPr>
            </w:pPr>
            <w:r w:rsidRPr="00CD20CB">
              <w:rPr>
                <w:color w:val="000000"/>
                <w:kern w:val="0"/>
                <w:sz w:val="21"/>
                <w:szCs w:val="21"/>
              </w:rPr>
              <w:t>{{pipe_defect_summary.defects_count.TJ</w:t>
            </w:r>
            <w:r>
              <w:rPr>
                <w:color w:val="000000"/>
                <w:kern w:val="0"/>
                <w:sz w:val="21"/>
                <w:szCs w:val="21"/>
              </w:rPr>
              <w:t>3</w:t>
            </w:r>
            <w:r w:rsidRPr="00CD20C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C987514" w14:textId="77777777" w:rsidR="00C03EB1" w:rsidRPr="009F3EEE" w:rsidRDefault="00C03EB1" w:rsidP="00C712AE">
            <w:pPr>
              <w:widowControl/>
              <w:spacing w:line="240" w:lineRule="auto"/>
              <w:ind w:firstLineChars="0" w:firstLine="0"/>
              <w:jc w:val="center"/>
              <w:rPr>
                <w:color w:val="000000"/>
                <w:kern w:val="0"/>
                <w:sz w:val="21"/>
                <w:szCs w:val="21"/>
              </w:rPr>
            </w:pPr>
            <w:r w:rsidRPr="00CD20CB">
              <w:rPr>
                <w:color w:val="000000"/>
                <w:kern w:val="0"/>
                <w:sz w:val="21"/>
                <w:szCs w:val="21"/>
              </w:rPr>
              <w:t>{{pipe_defect_summary.defects_count.TJ</w:t>
            </w:r>
            <w:r>
              <w:rPr>
                <w:color w:val="000000"/>
                <w:kern w:val="0"/>
                <w:sz w:val="21"/>
                <w:szCs w:val="21"/>
              </w:rPr>
              <w:t>4</w:t>
            </w:r>
            <w:r w:rsidRPr="00CD20CB">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7FD06C3C" w14:textId="77777777" w:rsidR="00C03EB1" w:rsidRPr="009F3EEE" w:rsidRDefault="00C03EB1" w:rsidP="00C712AE">
            <w:pPr>
              <w:widowControl/>
              <w:spacing w:line="240" w:lineRule="auto"/>
              <w:ind w:firstLineChars="0" w:firstLine="0"/>
              <w:jc w:val="center"/>
              <w:rPr>
                <w:color w:val="000000"/>
                <w:kern w:val="0"/>
                <w:sz w:val="20"/>
                <w:szCs w:val="20"/>
              </w:rPr>
            </w:pPr>
            <w:r w:rsidRPr="00CD20CB">
              <w:rPr>
                <w:color w:val="000000"/>
                <w:kern w:val="0"/>
                <w:sz w:val="20"/>
                <w:szCs w:val="20"/>
              </w:rPr>
              <w:t>{{</w:t>
            </w:r>
            <w:proofErr w:type="spellStart"/>
            <w:r w:rsidRPr="00CD20CB">
              <w:rPr>
                <w:color w:val="000000"/>
                <w:kern w:val="0"/>
                <w:sz w:val="20"/>
                <w:szCs w:val="20"/>
              </w:rPr>
              <w:t>pipe_defect_</w:t>
            </w:r>
            <w:proofErr w:type="gramStart"/>
            <w:r w:rsidRPr="00CD20CB">
              <w:rPr>
                <w:color w:val="000000"/>
                <w:kern w:val="0"/>
                <w:sz w:val="20"/>
                <w:szCs w:val="20"/>
              </w:rPr>
              <w:t>summary.defects</w:t>
            </w:r>
            <w:proofErr w:type="gramEnd"/>
            <w:r w:rsidRPr="00CD20CB">
              <w:rPr>
                <w:color w:val="000000"/>
                <w:kern w:val="0"/>
                <w:sz w:val="20"/>
                <w:szCs w:val="20"/>
              </w:rPr>
              <w:t>_count.TJ</w:t>
            </w:r>
            <w:r>
              <w:rPr>
                <w:color w:val="000000"/>
                <w:kern w:val="0"/>
                <w:sz w:val="20"/>
                <w:szCs w:val="20"/>
              </w:rPr>
              <w:t>total</w:t>
            </w:r>
            <w:proofErr w:type="spellEnd"/>
            <w:r w:rsidRPr="00CD20CB">
              <w:rPr>
                <w:color w:val="000000"/>
                <w:kern w:val="0"/>
                <w:sz w:val="20"/>
                <w:szCs w:val="20"/>
              </w:rPr>
              <w:t>}}</w:t>
            </w:r>
          </w:p>
        </w:tc>
      </w:tr>
      <w:tr w:rsidR="00C03EB1" w:rsidRPr="009F3EEE" w14:paraId="79EE4023"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02A93490" w14:textId="77777777" w:rsidR="00C03EB1" w:rsidRPr="009F3EEE" w:rsidRDefault="00C03EB1" w:rsidP="00C712AE">
            <w:pPr>
              <w:widowControl/>
              <w:spacing w:line="240" w:lineRule="auto"/>
              <w:ind w:firstLineChars="0" w:firstLine="0"/>
              <w:jc w:val="left"/>
              <w:rPr>
                <w:rFonts w:ascii="宋体" w:hAnsi="宋体" w:cs="宋体"/>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30523109"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接口材料脱落</w:t>
            </w:r>
          </w:p>
        </w:tc>
        <w:tc>
          <w:tcPr>
            <w:tcW w:w="1080" w:type="dxa"/>
            <w:tcBorders>
              <w:top w:val="nil"/>
              <w:left w:val="nil"/>
              <w:bottom w:val="single" w:sz="8" w:space="0" w:color="auto"/>
              <w:right w:val="single" w:sz="8" w:space="0" w:color="auto"/>
            </w:tcBorders>
            <w:shd w:val="clear" w:color="000000" w:fill="00B0F0"/>
            <w:vAlign w:val="center"/>
            <w:hideMark/>
          </w:tcPr>
          <w:p w14:paraId="5C2FED01" w14:textId="77777777" w:rsidR="00C03EB1" w:rsidRPr="009F3EEE" w:rsidRDefault="00C03EB1" w:rsidP="00C712AE">
            <w:pPr>
              <w:widowControl/>
              <w:spacing w:line="240" w:lineRule="auto"/>
              <w:ind w:firstLineChars="0" w:firstLine="0"/>
              <w:jc w:val="center"/>
              <w:rPr>
                <w:color w:val="000000"/>
                <w:kern w:val="0"/>
                <w:sz w:val="21"/>
                <w:szCs w:val="21"/>
              </w:rPr>
            </w:pPr>
            <w:bookmarkStart w:id="131" w:name="_Hlk62479601"/>
            <w:r w:rsidRPr="00502248">
              <w:rPr>
                <w:color w:val="000000"/>
                <w:kern w:val="0"/>
                <w:sz w:val="21"/>
                <w:szCs w:val="21"/>
              </w:rPr>
              <w:t>{{pipe_defect_summary.defects_count.TL1}}</w:t>
            </w:r>
            <w:bookmarkEnd w:id="131"/>
          </w:p>
        </w:tc>
        <w:tc>
          <w:tcPr>
            <w:tcW w:w="1080" w:type="dxa"/>
            <w:tcBorders>
              <w:top w:val="nil"/>
              <w:left w:val="nil"/>
              <w:bottom w:val="single" w:sz="8" w:space="0" w:color="auto"/>
              <w:right w:val="single" w:sz="8" w:space="0" w:color="auto"/>
            </w:tcBorders>
            <w:shd w:val="clear" w:color="000000" w:fill="FFFF00"/>
            <w:vAlign w:val="center"/>
            <w:hideMark/>
          </w:tcPr>
          <w:p w14:paraId="35A41BD3" w14:textId="77777777" w:rsidR="00C03EB1" w:rsidRPr="009F3EEE" w:rsidRDefault="00C03EB1" w:rsidP="00C712AE">
            <w:pPr>
              <w:widowControl/>
              <w:spacing w:line="240" w:lineRule="auto"/>
              <w:ind w:firstLineChars="0" w:firstLine="0"/>
              <w:jc w:val="center"/>
              <w:rPr>
                <w:color w:val="000000"/>
                <w:kern w:val="0"/>
                <w:sz w:val="21"/>
                <w:szCs w:val="21"/>
              </w:rPr>
            </w:pPr>
            <w:r w:rsidRPr="00502248">
              <w:rPr>
                <w:color w:val="000000"/>
                <w:kern w:val="0"/>
                <w:sz w:val="21"/>
                <w:szCs w:val="21"/>
              </w:rPr>
              <w:t>{{pipe_defect_summary.defects_count.TL</w:t>
            </w:r>
            <w:r>
              <w:rPr>
                <w:color w:val="000000"/>
                <w:kern w:val="0"/>
                <w:sz w:val="21"/>
                <w:szCs w:val="21"/>
              </w:rPr>
              <w:t>2</w:t>
            </w:r>
            <w:r w:rsidRPr="00502248">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73CC4D09" w14:textId="77777777" w:rsidR="00C03EB1" w:rsidRPr="009F3EEE" w:rsidRDefault="00C03EB1" w:rsidP="00C712AE">
            <w:pPr>
              <w:widowControl/>
              <w:spacing w:line="240" w:lineRule="auto"/>
              <w:ind w:firstLineChars="0" w:firstLine="0"/>
              <w:jc w:val="center"/>
              <w:rPr>
                <w:color w:val="000000"/>
                <w:kern w:val="0"/>
                <w:sz w:val="21"/>
                <w:szCs w:val="21"/>
              </w:rPr>
            </w:pPr>
            <w:r w:rsidRPr="00502248">
              <w:rPr>
                <w:color w:val="000000"/>
                <w:kern w:val="0"/>
                <w:sz w:val="21"/>
                <w:szCs w:val="21"/>
              </w:rPr>
              <w:t>{{pipe_defect_summary.defects_count.TL</w:t>
            </w:r>
            <w:r>
              <w:rPr>
                <w:color w:val="000000"/>
                <w:kern w:val="0"/>
                <w:sz w:val="21"/>
                <w:szCs w:val="21"/>
              </w:rPr>
              <w:t>3</w:t>
            </w:r>
            <w:r w:rsidRPr="00502248">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FB434DF" w14:textId="77777777" w:rsidR="00C03EB1" w:rsidRPr="009F3EEE" w:rsidRDefault="00C03EB1" w:rsidP="00C712AE">
            <w:pPr>
              <w:widowControl/>
              <w:spacing w:line="240" w:lineRule="auto"/>
              <w:ind w:firstLineChars="0" w:firstLine="0"/>
              <w:jc w:val="center"/>
              <w:rPr>
                <w:color w:val="000000"/>
                <w:kern w:val="0"/>
                <w:sz w:val="21"/>
                <w:szCs w:val="21"/>
              </w:rPr>
            </w:pPr>
            <w:r w:rsidRPr="00502248">
              <w:rPr>
                <w:color w:val="000000"/>
                <w:kern w:val="0"/>
                <w:sz w:val="21"/>
                <w:szCs w:val="21"/>
              </w:rPr>
              <w:t>{{pipe_defect_summary.defects_count.TL</w:t>
            </w:r>
            <w:r>
              <w:rPr>
                <w:color w:val="000000"/>
                <w:kern w:val="0"/>
                <w:sz w:val="21"/>
                <w:szCs w:val="21"/>
              </w:rPr>
              <w:t>4</w:t>
            </w:r>
            <w:r w:rsidRPr="00502248">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3F5D50B7" w14:textId="77777777" w:rsidR="00C03EB1" w:rsidRPr="009F3EEE" w:rsidRDefault="00C03EB1" w:rsidP="00C712AE">
            <w:pPr>
              <w:widowControl/>
              <w:spacing w:line="240" w:lineRule="auto"/>
              <w:ind w:firstLineChars="0" w:firstLine="0"/>
              <w:jc w:val="center"/>
              <w:rPr>
                <w:color w:val="000000"/>
                <w:kern w:val="0"/>
                <w:sz w:val="20"/>
                <w:szCs w:val="20"/>
              </w:rPr>
            </w:pPr>
            <w:r w:rsidRPr="00502248">
              <w:rPr>
                <w:color w:val="000000"/>
                <w:kern w:val="0"/>
                <w:sz w:val="20"/>
                <w:szCs w:val="20"/>
              </w:rPr>
              <w:t>{{</w:t>
            </w:r>
            <w:proofErr w:type="spellStart"/>
            <w:r w:rsidRPr="00502248">
              <w:rPr>
                <w:color w:val="000000"/>
                <w:kern w:val="0"/>
                <w:sz w:val="20"/>
                <w:szCs w:val="20"/>
              </w:rPr>
              <w:t>pipe_defect_</w:t>
            </w:r>
            <w:proofErr w:type="gramStart"/>
            <w:r w:rsidRPr="00502248">
              <w:rPr>
                <w:color w:val="000000"/>
                <w:kern w:val="0"/>
                <w:sz w:val="20"/>
                <w:szCs w:val="20"/>
              </w:rPr>
              <w:t>summary.defects</w:t>
            </w:r>
            <w:proofErr w:type="gramEnd"/>
            <w:r w:rsidRPr="00502248">
              <w:rPr>
                <w:color w:val="000000"/>
                <w:kern w:val="0"/>
                <w:sz w:val="20"/>
                <w:szCs w:val="20"/>
              </w:rPr>
              <w:t>_count.TL</w:t>
            </w:r>
            <w:r>
              <w:rPr>
                <w:color w:val="000000"/>
                <w:kern w:val="0"/>
                <w:sz w:val="20"/>
                <w:szCs w:val="20"/>
              </w:rPr>
              <w:t>total</w:t>
            </w:r>
            <w:proofErr w:type="spellEnd"/>
            <w:r w:rsidRPr="00502248">
              <w:rPr>
                <w:color w:val="000000"/>
                <w:kern w:val="0"/>
                <w:sz w:val="20"/>
                <w:szCs w:val="20"/>
              </w:rPr>
              <w:t>}}</w:t>
            </w:r>
          </w:p>
        </w:tc>
      </w:tr>
      <w:tr w:rsidR="00C03EB1" w:rsidRPr="009F3EEE" w14:paraId="71060A25"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441F7FBE" w14:textId="77777777" w:rsidR="00C03EB1" w:rsidRPr="009F3EEE" w:rsidRDefault="00C03EB1" w:rsidP="00C712AE">
            <w:pPr>
              <w:widowControl/>
              <w:spacing w:line="240" w:lineRule="auto"/>
              <w:ind w:firstLineChars="0" w:firstLine="0"/>
              <w:jc w:val="left"/>
              <w:rPr>
                <w:rFonts w:ascii="宋体" w:hAnsi="宋体" w:cs="宋体"/>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07746DC6"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小计</w:t>
            </w:r>
          </w:p>
        </w:tc>
        <w:tc>
          <w:tcPr>
            <w:tcW w:w="1080" w:type="dxa"/>
            <w:tcBorders>
              <w:top w:val="nil"/>
              <w:left w:val="nil"/>
              <w:bottom w:val="single" w:sz="8" w:space="0" w:color="auto"/>
              <w:right w:val="single" w:sz="8" w:space="0" w:color="auto"/>
            </w:tcBorders>
            <w:shd w:val="clear" w:color="000000" w:fill="00B0F0"/>
            <w:vAlign w:val="center"/>
            <w:hideMark/>
          </w:tcPr>
          <w:p w14:paraId="18A3FEED" w14:textId="77777777" w:rsidR="00C03EB1" w:rsidRPr="009F3EEE" w:rsidRDefault="00C03EB1" w:rsidP="00C712AE">
            <w:pPr>
              <w:widowControl/>
              <w:spacing w:line="240" w:lineRule="auto"/>
              <w:ind w:firstLineChars="0" w:firstLine="0"/>
              <w:jc w:val="center"/>
              <w:rPr>
                <w:color w:val="000000"/>
                <w:kern w:val="0"/>
                <w:sz w:val="21"/>
                <w:szCs w:val="21"/>
              </w:rPr>
            </w:pPr>
            <w:r w:rsidRPr="00502248">
              <w:rPr>
                <w:color w:val="000000"/>
                <w:kern w:val="0"/>
                <w:sz w:val="21"/>
                <w:szCs w:val="21"/>
              </w:rPr>
              <w:t>{{pipe_defect_</w:t>
            </w:r>
            <w:proofErr w:type="gramStart"/>
            <w:r w:rsidRPr="00502248">
              <w:rPr>
                <w:color w:val="000000"/>
                <w:kern w:val="0"/>
                <w:sz w:val="21"/>
                <w:szCs w:val="21"/>
              </w:rPr>
              <w:t>summary.defects</w:t>
            </w:r>
            <w:proofErr w:type="gramEnd"/>
            <w:r w:rsidRPr="00502248">
              <w:rPr>
                <w:color w:val="000000"/>
                <w:kern w:val="0"/>
                <w:sz w:val="21"/>
                <w:szCs w:val="21"/>
              </w:rPr>
              <w:t>_count.</w:t>
            </w:r>
            <w:r w:rsidRPr="00D04936">
              <w:rPr>
                <w:color w:val="000000"/>
                <w:kern w:val="0"/>
                <w:sz w:val="21"/>
                <w:szCs w:val="21"/>
              </w:rPr>
              <w:t>structure_grade1_total</w:t>
            </w:r>
            <w:r w:rsidRPr="00502248">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FF00"/>
            <w:vAlign w:val="center"/>
            <w:hideMark/>
          </w:tcPr>
          <w:p w14:paraId="66779433" w14:textId="77777777" w:rsidR="00C03EB1" w:rsidRPr="009F3EEE" w:rsidRDefault="00C03EB1" w:rsidP="00C712AE">
            <w:pPr>
              <w:widowControl/>
              <w:spacing w:line="240" w:lineRule="auto"/>
              <w:ind w:firstLineChars="0" w:firstLine="0"/>
              <w:jc w:val="center"/>
              <w:rPr>
                <w:color w:val="000000"/>
                <w:kern w:val="0"/>
                <w:sz w:val="21"/>
                <w:szCs w:val="21"/>
              </w:rPr>
            </w:pPr>
            <w:r w:rsidRPr="004678B2">
              <w:rPr>
                <w:color w:val="000000"/>
                <w:kern w:val="0"/>
                <w:sz w:val="21"/>
                <w:szCs w:val="21"/>
              </w:rPr>
              <w:t>{{pipe_defect_</w:t>
            </w:r>
            <w:proofErr w:type="gramStart"/>
            <w:r w:rsidRPr="004678B2">
              <w:rPr>
                <w:color w:val="000000"/>
                <w:kern w:val="0"/>
                <w:sz w:val="21"/>
                <w:szCs w:val="21"/>
              </w:rPr>
              <w:t>summary.defects</w:t>
            </w:r>
            <w:proofErr w:type="gramEnd"/>
            <w:r w:rsidRPr="004678B2">
              <w:rPr>
                <w:color w:val="000000"/>
                <w:kern w:val="0"/>
                <w:sz w:val="21"/>
                <w:szCs w:val="21"/>
              </w:rPr>
              <w:t>_count.structure_grade</w:t>
            </w:r>
            <w:r>
              <w:rPr>
                <w:color w:val="000000"/>
                <w:kern w:val="0"/>
                <w:sz w:val="21"/>
                <w:szCs w:val="21"/>
              </w:rPr>
              <w:t>2</w:t>
            </w:r>
            <w:r w:rsidRPr="004678B2">
              <w:rPr>
                <w:color w:val="000000"/>
                <w:kern w:val="0"/>
                <w:sz w:val="21"/>
                <w:szCs w:val="21"/>
              </w:rPr>
              <w:t>_total}}</w:t>
            </w:r>
          </w:p>
        </w:tc>
        <w:tc>
          <w:tcPr>
            <w:tcW w:w="1080" w:type="dxa"/>
            <w:tcBorders>
              <w:top w:val="nil"/>
              <w:left w:val="nil"/>
              <w:bottom w:val="single" w:sz="8" w:space="0" w:color="auto"/>
              <w:right w:val="single" w:sz="8" w:space="0" w:color="auto"/>
            </w:tcBorders>
            <w:shd w:val="clear" w:color="000000" w:fill="FFC000"/>
            <w:vAlign w:val="center"/>
            <w:hideMark/>
          </w:tcPr>
          <w:p w14:paraId="147D5B05" w14:textId="77777777" w:rsidR="00C03EB1" w:rsidRPr="009F3EEE" w:rsidRDefault="00C03EB1" w:rsidP="00C712AE">
            <w:pPr>
              <w:widowControl/>
              <w:spacing w:line="240" w:lineRule="auto"/>
              <w:ind w:firstLineChars="0" w:firstLine="0"/>
              <w:jc w:val="center"/>
              <w:rPr>
                <w:color w:val="000000"/>
                <w:kern w:val="0"/>
                <w:sz w:val="21"/>
                <w:szCs w:val="21"/>
              </w:rPr>
            </w:pPr>
            <w:r w:rsidRPr="004678B2">
              <w:rPr>
                <w:color w:val="000000"/>
                <w:kern w:val="0"/>
                <w:sz w:val="21"/>
                <w:szCs w:val="21"/>
              </w:rPr>
              <w:t>{{pipe_defect_</w:t>
            </w:r>
            <w:proofErr w:type="gramStart"/>
            <w:r w:rsidRPr="004678B2">
              <w:rPr>
                <w:color w:val="000000"/>
                <w:kern w:val="0"/>
                <w:sz w:val="21"/>
                <w:szCs w:val="21"/>
              </w:rPr>
              <w:t>summary.defects</w:t>
            </w:r>
            <w:proofErr w:type="gramEnd"/>
            <w:r w:rsidRPr="004678B2">
              <w:rPr>
                <w:color w:val="000000"/>
                <w:kern w:val="0"/>
                <w:sz w:val="21"/>
                <w:szCs w:val="21"/>
              </w:rPr>
              <w:t>_count.structure_grade</w:t>
            </w:r>
            <w:r>
              <w:rPr>
                <w:color w:val="000000"/>
                <w:kern w:val="0"/>
                <w:sz w:val="21"/>
                <w:szCs w:val="21"/>
              </w:rPr>
              <w:t>3</w:t>
            </w:r>
            <w:r w:rsidRPr="004678B2">
              <w:rPr>
                <w:color w:val="000000"/>
                <w:kern w:val="0"/>
                <w:sz w:val="21"/>
                <w:szCs w:val="21"/>
              </w:rPr>
              <w:t>_total}}</w:t>
            </w:r>
          </w:p>
        </w:tc>
        <w:tc>
          <w:tcPr>
            <w:tcW w:w="1080" w:type="dxa"/>
            <w:tcBorders>
              <w:top w:val="nil"/>
              <w:left w:val="nil"/>
              <w:bottom w:val="single" w:sz="8" w:space="0" w:color="auto"/>
              <w:right w:val="single" w:sz="8" w:space="0" w:color="auto"/>
            </w:tcBorders>
            <w:shd w:val="clear" w:color="000000" w:fill="FF0000"/>
            <w:vAlign w:val="center"/>
            <w:hideMark/>
          </w:tcPr>
          <w:p w14:paraId="28199746" w14:textId="77777777" w:rsidR="00C03EB1" w:rsidRPr="009F3EEE" w:rsidRDefault="00C03EB1" w:rsidP="00C712AE">
            <w:pPr>
              <w:widowControl/>
              <w:spacing w:line="240" w:lineRule="auto"/>
              <w:ind w:firstLineChars="0" w:firstLine="0"/>
              <w:jc w:val="center"/>
              <w:rPr>
                <w:color w:val="000000"/>
                <w:kern w:val="0"/>
                <w:sz w:val="21"/>
                <w:szCs w:val="21"/>
              </w:rPr>
            </w:pPr>
            <w:r w:rsidRPr="004678B2">
              <w:rPr>
                <w:color w:val="000000"/>
                <w:kern w:val="0"/>
                <w:sz w:val="21"/>
                <w:szCs w:val="21"/>
              </w:rPr>
              <w:t>{{pipe_defect_</w:t>
            </w:r>
            <w:proofErr w:type="gramStart"/>
            <w:r w:rsidRPr="004678B2">
              <w:rPr>
                <w:color w:val="000000"/>
                <w:kern w:val="0"/>
                <w:sz w:val="21"/>
                <w:szCs w:val="21"/>
              </w:rPr>
              <w:t>summary.defects</w:t>
            </w:r>
            <w:proofErr w:type="gramEnd"/>
            <w:r w:rsidRPr="004678B2">
              <w:rPr>
                <w:color w:val="000000"/>
                <w:kern w:val="0"/>
                <w:sz w:val="21"/>
                <w:szCs w:val="21"/>
              </w:rPr>
              <w:t>_count.structure_grade</w:t>
            </w:r>
            <w:r>
              <w:rPr>
                <w:color w:val="000000"/>
                <w:kern w:val="0"/>
                <w:sz w:val="21"/>
                <w:szCs w:val="21"/>
              </w:rPr>
              <w:t>4</w:t>
            </w:r>
            <w:r w:rsidRPr="004678B2">
              <w:rPr>
                <w:color w:val="000000"/>
                <w:kern w:val="0"/>
                <w:sz w:val="21"/>
                <w:szCs w:val="21"/>
              </w:rPr>
              <w:t>_total}}</w:t>
            </w:r>
          </w:p>
        </w:tc>
        <w:tc>
          <w:tcPr>
            <w:tcW w:w="1080" w:type="dxa"/>
            <w:tcBorders>
              <w:top w:val="single" w:sz="8" w:space="0" w:color="auto"/>
              <w:left w:val="nil"/>
              <w:bottom w:val="single" w:sz="8" w:space="0" w:color="auto"/>
              <w:right w:val="single" w:sz="12" w:space="0" w:color="auto"/>
            </w:tcBorders>
            <w:shd w:val="clear" w:color="000000" w:fill="auto"/>
            <w:vAlign w:val="center"/>
            <w:hideMark/>
          </w:tcPr>
          <w:p w14:paraId="78CD24B4" w14:textId="77777777" w:rsidR="00C03EB1" w:rsidRPr="009F3EEE" w:rsidRDefault="00C03EB1" w:rsidP="00C712AE">
            <w:pPr>
              <w:widowControl/>
              <w:spacing w:line="240" w:lineRule="auto"/>
              <w:ind w:firstLineChars="0" w:firstLine="0"/>
              <w:jc w:val="center"/>
              <w:rPr>
                <w:color w:val="000000"/>
                <w:kern w:val="0"/>
                <w:sz w:val="20"/>
                <w:szCs w:val="20"/>
              </w:rPr>
            </w:pPr>
            <w:r w:rsidRPr="004678B2">
              <w:rPr>
                <w:color w:val="000000"/>
                <w:kern w:val="0"/>
                <w:sz w:val="20"/>
                <w:szCs w:val="20"/>
              </w:rPr>
              <w:t>{{</w:t>
            </w:r>
            <w:proofErr w:type="spellStart"/>
            <w:r w:rsidRPr="004678B2">
              <w:rPr>
                <w:color w:val="000000"/>
                <w:kern w:val="0"/>
                <w:sz w:val="20"/>
                <w:szCs w:val="20"/>
              </w:rPr>
              <w:t>pipe_defect_</w:t>
            </w:r>
            <w:proofErr w:type="gramStart"/>
            <w:r w:rsidRPr="004678B2">
              <w:rPr>
                <w:color w:val="000000"/>
                <w:kern w:val="0"/>
                <w:sz w:val="20"/>
                <w:szCs w:val="20"/>
              </w:rPr>
              <w:t>summary.defects</w:t>
            </w:r>
            <w:proofErr w:type="gramEnd"/>
            <w:r w:rsidRPr="004678B2">
              <w:rPr>
                <w:color w:val="000000"/>
                <w:kern w:val="0"/>
                <w:sz w:val="20"/>
                <w:szCs w:val="20"/>
              </w:rPr>
              <w:t>_count.structure_grade_total</w:t>
            </w:r>
            <w:proofErr w:type="spellEnd"/>
            <w:r w:rsidRPr="004678B2">
              <w:rPr>
                <w:color w:val="000000"/>
                <w:kern w:val="0"/>
                <w:sz w:val="20"/>
                <w:szCs w:val="20"/>
              </w:rPr>
              <w:t>}}</w:t>
            </w:r>
          </w:p>
        </w:tc>
      </w:tr>
      <w:tr w:rsidR="00C03EB1" w:rsidRPr="009F3EEE" w14:paraId="0E3BFB1F" w14:textId="77777777" w:rsidTr="00C712AE">
        <w:trPr>
          <w:trHeight w:val="397"/>
          <w:jc w:val="center"/>
        </w:trPr>
        <w:tc>
          <w:tcPr>
            <w:tcW w:w="1662" w:type="dxa"/>
            <w:vMerge w:val="restart"/>
            <w:tcBorders>
              <w:top w:val="nil"/>
              <w:left w:val="single" w:sz="12" w:space="0" w:color="auto"/>
              <w:bottom w:val="single" w:sz="12" w:space="0" w:color="000000"/>
              <w:right w:val="single" w:sz="8" w:space="0" w:color="auto"/>
            </w:tcBorders>
            <w:shd w:val="clear" w:color="auto" w:fill="auto"/>
            <w:vAlign w:val="center"/>
            <w:hideMark/>
          </w:tcPr>
          <w:p w14:paraId="0FC017EB" w14:textId="77777777" w:rsidR="00C03EB1"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功能性缺陷</w:t>
            </w:r>
          </w:p>
          <w:p w14:paraId="57624A31"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w:t>
            </w:r>
            <w:r w:rsidRPr="00F62E34">
              <w:rPr>
                <w:rFonts w:ascii="宋体" w:hAnsi="宋体" w:cs="宋体"/>
                <w:color w:val="000000"/>
                <w:kern w:val="0"/>
                <w:sz w:val="21"/>
                <w:szCs w:val="21"/>
              </w:rPr>
              <w:t>{{</w:t>
            </w:r>
            <w:proofErr w:type="spellStart"/>
            <w:r w:rsidRPr="00F62E34">
              <w:rPr>
                <w:rFonts w:ascii="宋体" w:hAnsi="宋体" w:cs="宋体"/>
                <w:color w:val="000000"/>
                <w:kern w:val="0"/>
                <w:sz w:val="21"/>
                <w:szCs w:val="21"/>
              </w:rPr>
              <w:t>pipe_defect_summary.defects_count.function_grade_total</w:t>
            </w:r>
            <w:proofErr w:type="spellEnd"/>
            <w:r w:rsidRPr="00F62E34">
              <w:rPr>
                <w:rFonts w:ascii="宋体" w:hAnsi="宋体" w:cs="宋体"/>
                <w:color w:val="000000"/>
                <w:kern w:val="0"/>
                <w:sz w:val="21"/>
                <w:szCs w:val="21"/>
              </w:rPr>
              <w:t>}}</w:t>
            </w:r>
            <w:r w:rsidRPr="009F3EEE">
              <w:rPr>
                <w:rFonts w:ascii="宋体" w:hAnsi="宋体" w:cs="宋体" w:hint="eastAsia"/>
                <w:color w:val="000000"/>
                <w:kern w:val="0"/>
                <w:sz w:val="21"/>
                <w:szCs w:val="21"/>
              </w:rPr>
              <w:t>处）</w:t>
            </w:r>
          </w:p>
        </w:tc>
        <w:tc>
          <w:tcPr>
            <w:tcW w:w="1540" w:type="dxa"/>
            <w:tcBorders>
              <w:top w:val="nil"/>
              <w:left w:val="nil"/>
              <w:bottom w:val="single" w:sz="8" w:space="0" w:color="auto"/>
              <w:right w:val="single" w:sz="8" w:space="0" w:color="auto"/>
            </w:tcBorders>
            <w:shd w:val="clear" w:color="auto" w:fill="auto"/>
            <w:vAlign w:val="center"/>
            <w:hideMark/>
          </w:tcPr>
          <w:p w14:paraId="70C52000"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沉积</w:t>
            </w:r>
          </w:p>
        </w:tc>
        <w:tc>
          <w:tcPr>
            <w:tcW w:w="1080" w:type="dxa"/>
            <w:tcBorders>
              <w:top w:val="nil"/>
              <w:left w:val="nil"/>
              <w:bottom w:val="single" w:sz="8" w:space="0" w:color="auto"/>
              <w:right w:val="single" w:sz="8" w:space="0" w:color="auto"/>
            </w:tcBorders>
            <w:shd w:val="clear" w:color="000000" w:fill="00B0F0"/>
            <w:vAlign w:val="center"/>
            <w:hideMark/>
          </w:tcPr>
          <w:p w14:paraId="556996E9"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{{pipe_defect_summary.defects_count.CJ1}}</w:t>
            </w:r>
          </w:p>
        </w:tc>
        <w:tc>
          <w:tcPr>
            <w:tcW w:w="1080" w:type="dxa"/>
            <w:tcBorders>
              <w:top w:val="nil"/>
              <w:left w:val="nil"/>
              <w:bottom w:val="single" w:sz="8" w:space="0" w:color="auto"/>
              <w:right w:val="single" w:sz="8" w:space="0" w:color="auto"/>
            </w:tcBorders>
            <w:shd w:val="clear" w:color="000000" w:fill="FFFF00"/>
            <w:vAlign w:val="center"/>
            <w:hideMark/>
          </w:tcPr>
          <w:p w14:paraId="4ECF4CAC"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{{pipe_defect_summary.defects_count.CJ</w:t>
            </w:r>
            <w:r>
              <w:rPr>
                <w:color w:val="000000"/>
                <w:kern w:val="0"/>
                <w:sz w:val="21"/>
                <w:szCs w:val="21"/>
              </w:rPr>
              <w:t>2</w:t>
            </w:r>
            <w:r w:rsidRPr="009F1EAF">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01BD4F22"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{{pipe_defect_summary.defects_count.CJ</w:t>
            </w:r>
            <w:r>
              <w:rPr>
                <w:color w:val="000000"/>
                <w:kern w:val="0"/>
                <w:sz w:val="21"/>
                <w:szCs w:val="21"/>
              </w:rPr>
              <w:t>3</w:t>
            </w:r>
            <w:r w:rsidRPr="009F1EAF">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56918D5D"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{{pipe_defect_summary.defects_count.CJ</w:t>
            </w:r>
            <w:r>
              <w:rPr>
                <w:color w:val="000000"/>
                <w:kern w:val="0"/>
                <w:sz w:val="21"/>
                <w:szCs w:val="21"/>
              </w:rPr>
              <w:t>4</w:t>
            </w:r>
            <w:r w:rsidRPr="009F1EAF">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28E9039A"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w:t>
            </w:r>
            <w:proofErr w:type="spellStart"/>
            <w:r w:rsidRPr="009F1EAF">
              <w:rPr>
                <w:color w:val="000000"/>
                <w:kern w:val="0"/>
                <w:sz w:val="21"/>
                <w:szCs w:val="21"/>
              </w:rPr>
              <w:t>pipe_defect_</w:t>
            </w:r>
            <w:proofErr w:type="gramStart"/>
            <w:r w:rsidRPr="009F1EAF">
              <w:rPr>
                <w:color w:val="000000"/>
                <w:kern w:val="0"/>
                <w:sz w:val="21"/>
                <w:szCs w:val="21"/>
              </w:rPr>
              <w:t>summary.defects</w:t>
            </w:r>
            <w:proofErr w:type="gramEnd"/>
            <w:r w:rsidRPr="009F1EAF">
              <w:rPr>
                <w:color w:val="000000"/>
                <w:kern w:val="0"/>
                <w:sz w:val="21"/>
                <w:szCs w:val="21"/>
              </w:rPr>
              <w:t>_count.CJ</w:t>
            </w:r>
            <w:r>
              <w:rPr>
                <w:color w:val="000000"/>
                <w:kern w:val="0"/>
                <w:sz w:val="21"/>
                <w:szCs w:val="21"/>
              </w:rPr>
              <w:t>total</w:t>
            </w:r>
            <w:proofErr w:type="spellEnd"/>
            <w:r w:rsidRPr="009F1EAF">
              <w:rPr>
                <w:color w:val="000000"/>
                <w:kern w:val="0"/>
                <w:sz w:val="21"/>
                <w:szCs w:val="21"/>
              </w:rPr>
              <w:t>}}</w:t>
            </w:r>
          </w:p>
        </w:tc>
      </w:tr>
      <w:tr w:rsidR="00C03EB1" w:rsidRPr="009F3EEE" w14:paraId="3FE492FD"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2E1D9560" w14:textId="77777777" w:rsidR="00C03EB1" w:rsidRPr="009F3EEE" w:rsidRDefault="00C03EB1" w:rsidP="00C712AE">
            <w:pPr>
              <w:widowControl/>
              <w:spacing w:line="240" w:lineRule="auto"/>
              <w:ind w:firstLineChars="0" w:firstLine="0"/>
              <w:jc w:val="left"/>
              <w:rPr>
                <w:rFonts w:ascii="宋体" w:hAnsi="宋体" w:cs="宋体"/>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3FF857CC"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残墙、坝根</w:t>
            </w:r>
          </w:p>
        </w:tc>
        <w:tc>
          <w:tcPr>
            <w:tcW w:w="1080" w:type="dxa"/>
            <w:tcBorders>
              <w:top w:val="nil"/>
              <w:left w:val="nil"/>
              <w:bottom w:val="single" w:sz="8" w:space="0" w:color="auto"/>
              <w:right w:val="single" w:sz="8" w:space="0" w:color="auto"/>
            </w:tcBorders>
            <w:shd w:val="clear" w:color="000000" w:fill="00B0F0"/>
            <w:vAlign w:val="center"/>
            <w:hideMark/>
          </w:tcPr>
          <w:p w14:paraId="354CF15F"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{{pipe_defect_summary.defects_count.CQ1}}</w:t>
            </w:r>
          </w:p>
        </w:tc>
        <w:tc>
          <w:tcPr>
            <w:tcW w:w="1080" w:type="dxa"/>
            <w:tcBorders>
              <w:top w:val="nil"/>
              <w:left w:val="nil"/>
              <w:bottom w:val="single" w:sz="8" w:space="0" w:color="auto"/>
              <w:right w:val="single" w:sz="8" w:space="0" w:color="auto"/>
            </w:tcBorders>
            <w:shd w:val="clear" w:color="000000" w:fill="FFFF00"/>
            <w:vAlign w:val="center"/>
            <w:hideMark/>
          </w:tcPr>
          <w:p w14:paraId="63D48F31"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{{pipe_defect_summary.defects_count.CQ</w:t>
            </w:r>
            <w:r>
              <w:rPr>
                <w:color w:val="000000"/>
                <w:kern w:val="0"/>
                <w:sz w:val="21"/>
                <w:szCs w:val="21"/>
              </w:rPr>
              <w:t>2</w:t>
            </w:r>
            <w:r w:rsidRPr="00711DC1">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6C864827"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{{pipe_defect_summary.defects_count.CQ</w:t>
            </w:r>
            <w:r>
              <w:rPr>
                <w:color w:val="000000"/>
                <w:kern w:val="0"/>
                <w:sz w:val="21"/>
                <w:szCs w:val="21"/>
              </w:rPr>
              <w:t>3</w:t>
            </w:r>
            <w:r w:rsidRPr="00711DC1">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68AFBF2"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{{pipe_defect_summary.defects_count.CQ</w:t>
            </w:r>
            <w:r>
              <w:rPr>
                <w:color w:val="000000"/>
                <w:kern w:val="0"/>
                <w:sz w:val="21"/>
                <w:szCs w:val="21"/>
              </w:rPr>
              <w:t>4</w:t>
            </w:r>
            <w:r w:rsidRPr="00711DC1">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4CF075D0"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w:t>
            </w:r>
            <w:proofErr w:type="spellStart"/>
            <w:r w:rsidRPr="00711DC1">
              <w:rPr>
                <w:color w:val="000000"/>
                <w:kern w:val="0"/>
                <w:sz w:val="21"/>
                <w:szCs w:val="21"/>
              </w:rPr>
              <w:t>pipe_defect_</w:t>
            </w:r>
            <w:proofErr w:type="gramStart"/>
            <w:r w:rsidRPr="00711DC1">
              <w:rPr>
                <w:color w:val="000000"/>
                <w:kern w:val="0"/>
                <w:sz w:val="21"/>
                <w:szCs w:val="21"/>
              </w:rPr>
              <w:t>summary.defects</w:t>
            </w:r>
            <w:proofErr w:type="gramEnd"/>
            <w:r w:rsidRPr="00711DC1">
              <w:rPr>
                <w:color w:val="000000"/>
                <w:kern w:val="0"/>
                <w:sz w:val="21"/>
                <w:szCs w:val="21"/>
              </w:rPr>
              <w:t>_count.CQ</w:t>
            </w:r>
            <w:r>
              <w:rPr>
                <w:color w:val="000000"/>
                <w:kern w:val="0"/>
                <w:sz w:val="21"/>
                <w:szCs w:val="21"/>
              </w:rPr>
              <w:t>total</w:t>
            </w:r>
            <w:proofErr w:type="spellEnd"/>
            <w:r w:rsidRPr="00711DC1">
              <w:rPr>
                <w:color w:val="000000"/>
                <w:kern w:val="0"/>
                <w:sz w:val="21"/>
                <w:szCs w:val="21"/>
              </w:rPr>
              <w:t>}}</w:t>
            </w:r>
          </w:p>
        </w:tc>
      </w:tr>
      <w:tr w:rsidR="00C03EB1" w:rsidRPr="009F3EEE" w14:paraId="1DF0013D"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3EE7D95D" w14:textId="77777777" w:rsidR="00C03EB1" w:rsidRPr="009F3EEE" w:rsidRDefault="00C03EB1" w:rsidP="00C712AE">
            <w:pPr>
              <w:widowControl/>
              <w:spacing w:line="240" w:lineRule="auto"/>
              <w:ind w:firstLineChars="0" w:firstLine="0"/>
              <w:jc w:val="left"/>
              <w:rPr>
                <w:rFonts w:ascii="宋体" w:hAnsi="宋体" w:cs="宋体"/>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5F8A9C60"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浮渣</w:t>
            </w:r>
          </w:p>
        </w:tc>
        <w:tc>
          <w:tcPr>
            <w:tcW w:w="1080" w:type="dxa"/>
            <w:tcBorders>
              <w:top w:val="nil"/>
              <w:left w:val="nil"/>
              <w:bottom w:val="single" w:sz="8" w:space="0" w:color="auto"/>
              <w:right w:val="single" w:sz="8" w:space="0" w:color="auto"/>
            </w:tcBorders>
            <w:shd w:val="clear" w:color="000000" w:fill="00B0F0"/>
            <w:vAlign w:val="center"/>
            <w:hideMark/>
          </w:tcPr>
          <w:p w14:paraId="639DF5AD"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{{pipe_defect_summary.defects_count.FZ1}}</w:t>
            </w:r>
          </w:p>
        </w:tc>
        <w:tc>
          <w:tcPr>
            <w:tcW w:w="1080" w:type="dxa"/>
            <w:tcBorders>
              <w:top w:val="nil"/>
              <w:left w:val="nil"/>
              <w:bottom w:val="single" w:sz="8" w:space="0" w:color="auto"/>
              <w:right w:val="single" w:sz="8" w:space="0" w:color="auto"/>
            </w:tcBorders>
            <w:shd w:val="clear" w:color="000000" w:fill="FFFF00"/>
            <w:vAlign w:val="center"/>
            <w:hideMark/>
          </w:tcPr>
          <w:p w14:paraId="3DE6CFC8"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{{pipe_defect_summary.defects_count.FZ</w:t>
            </w:r>
            <w:r>
              <w:rPr>
                <w:color w:val="000000"/>
                <w:kern w:val="0"/>
                <w:sz w:val="21"/>
                <w:szCs w:val="21"/>
              </w:rPr>
              <w:t>2</w:t>
            </w:r>
            <w:r w:rsidRPr="005451E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5ABDEEA4"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{{pipe_defect_summary.defects_count.FZ</w:t>
            </w:r>
            <w:r>
              <w:rPr>
                <w:color w:val="000000"/>
                <w:kern w:val="0"/>
                <w:sz w:val="21"/>
                <w:szCs w:val="21"/>
              </w:rPr>
              <w:t>3</w:t>
            </w:r>
            <w:r w:rsidRPr="005451E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4378F241"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{{pipe_defect_summary.defects_count.FZ</w:t>
            </w:r>
            <w:r>
              <w:rPr>
                <w:color w:val="000000"/>
                <w:kern w:val="0"/>
                <w:sz w:val="21"/>
                <w:szCs w:val="21"/>
              </w:rPr>
              <w:t>4</w:t>
            </w:r>
            <w:r w:rsidRPr="005451EA">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11F277F1"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w:t>
            </w:r>
            <w:proofErr w:type="spellStart"/>
            <w:r w:rsidRPr="005451EA">
              <w:rPr>
                <w:color w:val="000000"/>
                <w:kern w:val="0"/>
                <w:sz w:val="21"/>
                <w:szCs w:val="21"/>
              </w:rPr>
              <w:t>pipe_defect_</w:t>
            </w:r>
            <w:proofErr w:type="gramStart"/>
            <w:r w:rsidRPr="005451EA">
              <w:rPr>
                <w:color w:val="000000"/>
                <w:kern w:val="0"/>
                <w:sz w:val="21"/>
                <w:szCs w:val="21"/>
              </w:rPr>
              <w:t>summary.defects</w:t>
            </w:r>
            <w:proofErr w:type="gramEnd"/>
            <w:r w:rsidRPr="005451EA">
              <w:rPr>
                <w:color w:val="000000"/>
                <w:kern w:val="0"/>
                <w:sz w:val="21"/>
                <w:szCs w:val="21"/>
              </w:rPr>
              <w:t>_count.FZ</w:t>
            </w:r>
            <w:r>
              <w:rPr>
                <w:color w:val="000000"/>
                <w:kern w:val="0"/>
                <w:sz w:val="21"/>
                <w:szCs w:val="21"/>
              </w:rPr>
              <w:t>total</w:t>
            </w:r>
            <w:proofErr w:type="spellEnd"/>
            <w:r w:rsidRPr="005451EA">
              <w:rPr>
                <w:color w:val="000000"/>
                <w:kern w:val="0"/>
                <w:sz w:val="21"/>
                <w:szCs w:val="21"/>
              </w:rPr>
              <w:t>}}</w:t>
            </w:r>
          </w:p>
        </w:tc>
      </w:tr>
      <w:tr w:rsidR="00C03EB1" w:rsidRPr="009F3EEE" w14:paraId="1F55F9F1"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1B6C4CD7" w14:textId="77777777" w:rsidR="00C03EB1" w:rsidRPr="009F3EEE" w:rsidRDefault="00C03EB1" w:rsidP="00C712AE">
            <w:pPr>
              <w:widowControl/>
              <w:spacing w:line="240" w:lineRule="auto"/>
              <w:ind w:firstLineChars="0" w:firstLine="0"/>
              <w:jc w:val="left"/>
              <w:rPr>
                <w:rFonts w:ascii="宋体" w:hAnsi="宋体" w:cs="宋体"/>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24CC991E"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结垢</w:t>
            </w:r>
          </w:p>
        </w:tc>
        <w:tc>
          <w:tcPr>
            <w:tcW w:w="1080" w:type="dxa"/>
            <w:tcBorders>
              <w:top w:val="nil"/>
              <w:left w:val="nil"/>
              <w:bottom w:val="single" w:sz="8" w:space="0" w:color="auto"/>
              <w:right w:val="single" w:sz="8" w:space="0" w:color="auto"/>
            </w:tcBorders>
            <w:shd w:val="clear" w:color="000000" w:fill="00B0F0"/>
            <w:vAlign w:val="center"/>
            <w:hideMark/>
          </w:tcPr>
          <w:p w14:paraId="581AD28A"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{{pipe_defect_summary.defects_count.JG1}}</w:t>
            </w:r>
          </w:p>
        </w:tc>
        <w:tc>
          <w:tcPr>
            <w:tcW w:w="1080" w:type="dxa"/>
            <w:tcBorders>
              <w:top w:val="nil"/>
              <w:left w:val="nil"/>
              <w:bottom w:val="single" w:sz="8" w:space="0" w:color="auto"/>
              <w:right w:val="single" w:sz="8" w:space="0" w:color="auto"/>
            </w:tcBorders>
            <w:shd w:val="clear" w:color="000000" w:fill="FFFF00"/>
            <w:vAlign w:val="center"/>
            <w:hideMark/>
          </w:tcPr>
          <w:p w14:paraId="180BCC48"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{{pipe_defect_summary.defects_count.JG</w:t>
            </w:r>
            <w:r>
              <w:rPr>
                <w:color w:val="000000"/>
                <w:kern w:val="0"/>
                <w:sz w:val="21"/>
                <w:szCs w:val="21"/>
              </w:rPr>
              <w:t>2</w:t>
            </w:r>
            <w:r w:rsidRPr="00CF2D5C">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17A898F6"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{{pipe_defect_summary.defects_count.JG</w:t>
            </w:r>
            <w:r>
              <w:rPr>
                <w:color w:val="000000"/>
                <w:kern w:val="0"/>
                <w:sz w:val="21"/>
                <w:szCs w:val="21"/>
              </w:rPr>
              <w:t>3</w:t>
            </w:r>
            <w:r w:rsidRPr="00CF2D5C">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3A00CEB0"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{{pipe_defect_summary.defects_count.JG</w:t>
            </w:r>
            <w:r>
              <w:rPr>
                <w:color w:val="000000"/>
                <w:kern w:val="0"/>
                <w:sz w:val="21"/>
                <w:szCs w:val="21"/>
              </w:rPr>
              <w:t>4</w:t>
            </w:r>
            <w:r w:rsidRPr="00CF2D5C">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4C060E0E"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w:t>
            </w:r>
            <w:proofErr w:type="spellStart"/>
            <w:r w:rsidRPr="00CF2D5C">
              <w:rPr>
                <w:color w:val="000000"/>
                <w:kern w:val="0"/>
                <w:sz w:val="21"/>
                <w:szCs w:val="21"/>
              </w:rPr>
              <w:t>pipe_defect_</w:t>
            </w:r>
            <w:proofErr w:type="gramStart"/>
            <w:r w:rsidRPr="00CF2D5C">
              <w:rPr>
                <w:color w:val="000000"/>
                <w:kern w:val="0"/>
                <w:sz w:val="21"/>
                <w:szCs w:val="21"/>
              </w:rPr>
              <w:t>summary.defects</w:t>
            </w:r>
            <w:proofErr w:type="gramEnd"/>
            <w:r w:rsidRPr="00CF2D5C">
              <w:rPr>
                <w:color w:val="000000"/>
                <w:kern w:val="0"/>
                <w:sz w:val="21"/>
                <w:szCs w:val="21"/>
              </w:rPr>
              <w:t>_count.JG</w:t>
            </w:r>
            <w:r>
              <w:rPr>
                <w:color w:val="000000"/>
                <w:kern w:val="0"/>
                <w:sz w:val="21"/>
                <w:szCs w:val="21"/>
              </w:rPr>
              <w:t>total</w:t>
            </w:r>
            <w:proofErr w:type="spellEnd"/>
            <w:r w:rsidRPr="00CF2D5C">
              <w:rPr>
                <w:color w:val="000000"/>
                <w:kern w:val="0"/>
                <w:sz w:val="21"/>
                <w:szCs w:val="21"/>
              </w:rPr>
              <w:t>}}</w:t>
            </w:r>
          </w:p>
        </w:tc>
      </w:tr>
      <w:tr w:rsidR="00C03EB1" w:rsidRPr="009F3EEE" w14:paraId="5C0CA5D7"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406257A3" w14:textId="77777777" w:rsidR="00C03EB1" w:rsidRPr="009F3EEE" w:rsidRDefault="00C03EB1" w:rsidP="00C712AE">
            <w:pPr>
              <w:widowControl/>
              <w:spacing w:line="240" w:lineRule="auto"/>
              <w:ind w:firstLineChars="0" w:firstLine="0"/>
              <w:jc w:val="left"/>
              <w:rPr>
                <w:rFonts w:ascii="宋体" w:hAnsi="宋体" w:cs="宋体"/>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17C8CDD3"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树根</w:t>
            </w:r>
          </w:p>
        </w:tc>
        <w:tc>
          <w:tcPr>
            <w:tcW w:w="1080" w:type="dxa"/>
            <w:tcBorders>
              <w:top w:val="nil"/>
              <w:left w:val="nil"/>
              <w:bottom w:val="single" w:sz="8" w:space="0" w:color="auto"/>
              <w:right w:val="single" w:sz="8" w:space="0" w:color="auto"/>
            </w:tcBorders>
            <w:shd w:val="clear" w:color="000000" w:fill="00B0F0"/>
            <w:vAlign w:val="center"/>
            <w:hideMark/>
          </w:tcPr>
          <w:p w14:paraId="0D8CE7AE"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{{pipe_defect_summary.defects_count.SG1}}</w:t>
            </w:r>
          </w:p>
        </w:tc>
        <w:tc>
          <w:tcPr>
            <w:tcW w:w="1080" w:type="dxa"/>
            <w:tcBorders>
              <w:top w:val="nil"/>
              <w:left w:val="nil"/>
              <w:bottom w:val="single" w:sz="8" w:space="0" w:color="auto"/>
              <w:right w:val="single" w:sz="8" w:space="0" w:color="auto"/>
            </w:tcBorders>
            <w:shd w:val="clear" w:color="000000" w:fill="FFFF00"/>
            <w:vAlign w:val="center"/>
            <w:hideMark/>
          </w:tcPr>
          <w:p w14:paraId="71A0B162"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{{pipe_defect_summary.defects_count.SG</w:t>
            </w:r>
            <w:r>
              <w:rPr>
                <w:color w:val="000000"/>
                <w:kern w:val="0"/>
                <w:sz w:val="21"/>
                <w:szCs w:val="21"/>
              </w:rPr>
              <w:t>2</w:t>
            </w:r>
            <w:r w:rsidRPr="00771039">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3CC1FF21"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{{pipe_defect_summary.defects_count.SG</w:t>
            </w:r>
            <w:r>
              <w:rPr>
                <w:color w:val="000000"/>
                <w:kern w:val="0"/>
                <w:sz w:val="21"/>
                <w:szCs w:val="21"/>
              </w:rPr>
              <w:t>3</w:t>
            </w:r>
            <w:r w:rsidRPr="00771039">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96558A5"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{{pipe_defect_summary.defects_count.SG</w:t>
            </w:r>
            <w:r>
              <w:rPr>
                <w:color w:val="000000"/>
                <w:kern w:val="0"/>
                <w:sz w:val="21"/>
                <w:szCs w:val="21"/>
              </w:rPr>
              <w:t>4</w:t>
            </w:r>
            <w:r w:rsidRPr="00771039">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4006B2F8"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w:t>
            </w:r>
            <w:proofErr w:type="spellStart"/>
            <w:r w:rsidRPr="00771039">
              <w:rPr>
                <w:color w:val="000000"/>
                <w:kern w:val="0"/>
                <w:sz w:val="21"/>
                <w:szCs w:val="21"/>
              </w:rPr>
              <w:t>pipe_defect_</w:t>
            </w:r>
            <w:proofErr w:type="gramStart"/>
            <w:r w:rsidRPr="00771039">
              <w:rPr>
                <w:color w:val="000000"/>
                <w:kern w:val="0"/>
                <w:sz w:val="21"/>
                <w:szCs w:val="21"/>
              </w:rPr>
              <w:t>summary.defects</w:t>
            </w:r>
            <w:proofErr w:type="gramEnd"/>
            <w:r w:rsidRPr="00771039">
              <w:rPr>
                <w:color w:val="000000"/>
                <w:kern w:val="0"/>
                <w:sz w:val="21"/>
                <w:szCs w:val="21"/>
              </w:rPr>
              <w:t>_count.SG</w:t>
            </w:r>
            <w:r>
              <w:rPr>
                <w:color w:val="000000"/>
                <w:kern w:val="0"/>
                <w:sz w:val="21"/>
                <w:szCs w:val="21"/>
              </w:rPr>
              <w:t>total</w:t>
            </w:r>
            <w:proofErr w:type="spellEnd"/>
            <w:r w:rsidRPr="00771039">
              <w:rPr>
                <w:color w:val="000000"/>
                <w:kern w:val="0"/>
                <w:sz w:val="21"/>
                <w:szCs w:val="21"/>
              </w:rPr>
              <w:t>}}</w:t>
            </w:r>
          </w:p>
        </w:tc>
      </w:tr>
      <w:tr w:rsidR="00C03EB1" w:rsidRPr="009F3EEE" w14:paraId="6F122079"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6C430976" w14:textId="77777777" w:rsidR="00C03EB1" w:rsidRPr="009F3EEE" w:rsidRDefault="00C03EB1" w:rsidP="00C712AE">
            <w:pPr>
              <w:widowControl/>
              <w:spacing w:line="240" w:lineRule="auto"/>
              <w:ind w:firstLineChars="0" w:firstLine="0"/>
              <w:jc w:val="left"/>
              <w:rPr>
                <w:rFonts w:ascii="宋体" w:hAnsi="宋体" w:cs="宋体"/>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62CEE455"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障碍物</w:t>
            </w:r>
          </w:p>
        </w:tc>
        <w:tc>
          <w:tcPr>
            <w:tcW w:w="1080" w:type="dxa"/>
            <w:tcBorders>
              <w:top w:val="nil"/>
              <w:left w:val="nil"/>
              <w:bottom w:val="single" w:sz="8" w:space="0" w:color="auto"/>
              <w:right w:val="single" w:sz="8" w:space="0" w:color="auto"/>
            </w:tcBorders>
            <w:shd w:val="clear" w:color="000000" w:fill="00B0F0"/>
            <w:vAlign w:val="center"/>
            <w:hideMark/>
          </w:tcPr>
          <w:p w14:paraId="361A8372"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{{pipe_defect_summary.defects_count.ZW1}}</w:t>
            </w:r>
          </w:p>
        </w:tc>
        <w:tc>
          <w:tcPr>
            <w:tcW w:w="1080" w:type="dxa"/>
            <w:tcBorders>
              <w:top w:val="nil"/>
              <w:left w:val="nil"/>
              <w:bottom w:val="single" w:sz="8" w:space="0" w:color="auto"/>
              <w:right w:val="single" w:sz="8" w:space="0" w:color="auto"/>
            </w:tcBorders>
            <w:shd w:val="clear" w:color="000000" w:fill="FFFF00"/>
            <w:vAlign w:val="center"/>
            <w:hideMark/>
          </w:tcPr>
          <w:p w14:paraId="32317BD7"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{{pipe_defect_summary.defects_count.ZW</w:t>
            </w:r>
            <w:r>
              <w:rPr>
                <w:color w:val="000000"/>
                <w:kern w:val="0"/>
                <w:sz w:val="21"/>
                <w:szCs w:val="21"/>
              </w:rPr>
              <w:t>2</w:t>
            </w:r>
            <w:r w:rsidRPr="0050169D">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2F68AF43"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{{pipe_defect_summary.defects_count.ZW</w:t>
            </w:r>
            <w:r>
              <w:rPr>
                <w:color w:val="000000"/>
                <w:kern w:val="0"/>
                <w:sz w:val="21"/>
                <w:szCs w:val="21"/>
              </w:rPr>
              <w:t>3</w:t>
            </w:r>
            <w:r w:rsidRPr="0050169D">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5E18741B"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{{pipe_defect_summary.defects_count.ZW</w:t>
            </w:r>
            <w:r>
              <w:rPr>
                <w:color w:val="000000"/>
                <w:kern w:val="0"/>
                <w:sz w:val="21"/>
                <w:szCs w:val="21"/>
              </w:rPr>
              <w:t>4</w:t>
            </w:r>
            <w:r w:rsidRPr="0050169D">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6B2B16AF"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w:t>
            </w:r>
            <w:proofErr w:type="spellStart"/>
            <w:r w:rsidRPr="0050169D">
              <w:rPr>
                <w:color w:val="000000"/>
                <w:kern w:val="0"/>
                <w:sz w:val="21"/>
                <w:szCs w:val="21"/>
              </w:rPr>
              <w:t>pipe_defect_</w:t>
            </w:r>
            <w:proofErr w:type="gramStart"/>
            <w:r w:rsidRPr="0050169D">
              <w:rPr>
                <w:color w:val="000000"/>
                <w:kern w:val="0"/>
                <w:sz w:val="21"/>
                <w:szCs w:val="21"/>
              </w:rPr>
              <w:t>summary.defects</w:t>
            </w:r>
            <w:proofErr w:type="gramEnd"/>
            <w:r w:rsidRPr="0050169D">
              <w:rPr>
                <w:color w:val="000000"/>
                <w:kern w:val="0"/>
                <w:sz w:val="21"/>
                <w:szCs w:val="21"/>
              </w:rPr>
              <w:t>_count.ZW</w:t>
            </w:r>
            <w:r>
              <w:rPr>
                <w:color w:val="000000"/>
                <w:kern w:val="0"/>
                <w:sz w:val="21"/>
                <w:szCs w:val="21"/>
              </w:rPr>
              <w:t>total</w:t>
            </w:r>
            <w:proofErr w:type="spellEnd"/>
            <w:r w:rsidRPr="0050169D">
              <w:rPr>
                <w:color w:val="000000"/>
                <w:kern w:val="0"/>
                <w:sz w:val="21"/>
                <w:szCs w:val="21"/>
              </w:rPr>
              <w:t>}}</w:t>
            </w:r>
          </w:p>
        </w:tc>
      </w:tr>
      <w:tr w:rsidR="00C03EB1" w:rsidRPr="009F3EEE" w14:paraId="06F8559C"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2574A730" w14:textId="77777777" w:rsidR="00C03EB1" w:rsidRPr="009F3EEE" w:rsidRDefault="00C03EB1" w:rsidP="00C712AE">
            <w:pPr>
              <w:widowControl/>
              <w:spacing w:line="240" w:lineRule="auto"/>
              <w:ind w:firstLineChars="0" w:firstLine="0"/>
              <w:jc w:val="left"/>
              <w:rPr>
                <w:rFonts w:ascii="宋体" w:hAnsi="宋体" w:cs="宋体"/>
                <w:color w:val="000000"/>
                <w:kern w:val="0"/>
                <w:sz w:val="21"/>
                <w:szCs w:val="21"/>
              </w:rPr>
            </w:pPr>
          </w:p>
        </w:tc>
        <w:tc>
          <w:tcPr>
            <w:tcW w:w="1540" w:type="dxa"/>
            <w:tcBorders>
              <w:top w:val="nil"/>
              <w:left w:val="nil"/>
              <w:bottom w:val="single" w:sz="12" w:space="0" w:color="auto"/>
              <w:right w:val="single" w:sz="8" w:space="0" w:color="auto"/>
            </w:tcBorders>
            <w:shd w:val="clear" w:color="auto" w:fill="auto"/>
            <w:vAlign w:val="center"/>
            <w:hideMark/>
          </w:tcPr>
          <w:p w14:paraId="073E9F34"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小计</w:t>
            </w:r>
          </w:p>
        </w:tc>
        <w:tc>
          <w:tcPr>
            <w:tcW w:w="1080" w:type="dxa"/>
            <w:tcBorders>
              <w:top w:val="nil"/>
              <w:left w:val="nil"/>
              <w:bottom w:val="single" w:sz="12" w:space="0" w:color="auto"/>
              <w:right w:val="single" w:sz="8" w:space="0" w:color="auto"/>
            </w:tcBorders>
            <w:shd w:val="clear" w:color="000000" w:fill="00B0F0"/>
            <w:vAlign w:val="center"/>
            <w:hideMark/>
          </w:tcPr>
          <w:p w14:paraId="086E3B4D"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_count.function_grade1_total}}</w:t>
            </w:r>
          </w:p>
        </w:tc>
        <w:tc>
          <w:tcPr>
            <w:tcW w:w="1080" w:type="dxa"/>
            <w:tcBorders>
              <w:top w:val="nil"/>
              <w:left w:val="nil"/>
              <w:bottom w:val="single" w:sz="12" w:space="0" w:color="auto"/>
              <w:right w:val="single" w:sz="8" w:space="0" w:color="auto"/>
            </w:tcBorders>
            <w:shd w:val="clear" w:color="000000" w:fill="FFFF00"/>
            <w:vAlign w:val="center"/>
            <w:hideMark/>
          </w:tcPr>
          <w:p w14:paraId="07E5AF4D"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w:t>
            </w:r>
            <w:r>
              <w:rPr>
                <w:color w:val="000000"/>
                <w:kern w:val="0"/>
                <w:sz w:val="21"/>
                <w:szCs w:val="21"/>
              </w:rPr>
              <w:t>2</w:t>
            </w:r>
            <w:r w:rsidRPr="00F62E34">
              <w:rPr>
                <w:color w:val="000000"/>
                <w:kern w:val="0"/>
                <w:sz w:val="21"/>
                <w:szCs w:val="21"/>
              </w:rPr>
              <w:t>_total}}</w:t>
            </w:r>
          </w:p>
        </w:tc>
        <w:tc>
          <w:tcPr>
            <w:tcW w:w="1080" w:type="dxa"/>
            <w:tcBorders>
              <w:top w:val="nil"/>
              <w:left w:val="nil"/>
              <w:bottom w:val="single" w:sz="12" w:space="0" w:color="auto"/>
              <w:right w:val="single" w:sz="8" w:space="0" w:color="auto"/>
            </w:tcBorders>
            <w:shd w:val="clear" w:color="000000" w:fill="FFC000"/>
            <w:vAlign w:val="center"/>
            <w:hideMark/>
          </w:tcPr>
          <w:p w14:paraId="1182C48A"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w:t>
            </w:r>
            <w:r>
              <w:rPr>
                <w:color w:val="000000"/>
                <w:kern w:val="0"/>
                <w:sz w:val="21"/>
                <w:szCs w:val="21"/>
              </w:rPr>
              <w:t>3</w:t>
            </w:r>
            <w:r w:rsidRPr="00F62E34">
              <w:rPr>
                <w:color w:val="000000"/>
                <w:kern w:val="0"/>
                <w:sz w:val="21"/>
                <w:szCs w:val="21"/>
              </w:rPr>
              <w:t>_total}}</w:t>
            </w:r>
          </w:p>
        </w:tc>
        <w:tc>
          <w:tcPr>
            <w:tcW w:w="1080" w:type="dxa"/>
            <w:tcBorders>
              <w:top w:val="nil"/>
              <w:left w:val="nil"/>
              <w:bottom w:val="single" w:sz="12" w:space="0" w:color="auto"/>
              <w:right w:val="single" w:sz="8" w:space="0" w:color="auto"/>
            </w:tcBorders>
            <w:shd w:val="clear" w:color="000000" w:fill="FF0000"/>
            <w:vAlign w:val="center"/>
            <w:hideMark/>
          </w:tcPr>
          <w:p w14:paraId="60BA9203"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w:t>
            </w:r>
            <w:r>
              <w:rPr>
                <w:color w:val="000000"/>
                <w:kern w:val="0"/>
                <w:sz w:val="21"/>
                <w:szCs w:val="21"/>
              </w:rPr>
              <w:t>4</w:t>
            </w:r>
            <w:r w:rsidRPr="00F62E34">
              <w:rPr>
                <w:color w:val="000000"/>
                <w:kern w:val="0"/>
                <w:sz w:val="21"/>
                <w:szCs w:val="21"/>
              </w:rPr>
              <w:t>_total}}</w:t>
            </w:r>
          </w:p>
        </w:tc>
        <w:tc>
          <w:tcPr>
            <w:tcW w:w="1080" w:type="dxa"/>
            <w:tcBorders>
              <w:top w:val="nil"/>
              <w:left w:val="nil"/>
              <w:bottom w:val="single" w:sz="12" w:space="0" w:color="auto"/>
              <w:right w:val="single" w:sz="12" w:space="0" w:color="auto"/>
            </w:tcBorders>
            <w:shd w:val="clear" w:color="auto" w:fill="auto"/>
            <w:vAlign w:val="center"/>
            <w:hideMark/>
          </w:tcPr>
          <w:p w14:paraId="7080598C"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w:t>
            </w:r>
            <w:proofErr w:type="spellStart"/>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_count.function_grade_total</w:t>
            </w:r>
            <w:proofErr w:type="spellEnd"/>
            <w:r w:rsidRPr="00F62E34">
              <w:rPr>
                <w:color w:val="000000"/>
                <w:kern w:val="0"/>
                <w:sz w:val="21"/>
                <w:szCs w:val="21"/>
              </w:rPr>
              <w:t>}}</w:t>
            </w:r>
          </w:p>
        </w:tc>
      </w:tr>
      <w:tr w:rsidR="00C03EB1" w:rsidRPr="009F3EEE" w14:paraId="52A06B2E" w14:textId="77777777" w:rsidTr="00C712AE">
        <w:trPr>
          <w:trHeight w:val="397"/>
          <w:jc w:val="center"/>
        </w:trPr>
        <w:tc>
          <w:tcPr>
            <w:tcW w:w="3202" w:type="dxa"/>
            <w:gridSpan w:val="2"/>
            <w:tcBorders>
              <w:top w:val="single" w:sz="12" w:space="0" w:color="auto"/>
              <w:left w:val="single" w:sz="12" w:space="0" w:color="auto"/>
              <w:bottom w:val="single" w:sz="12" w:space="0" w:color="auto"/>
              <w:right w:val="single" w:sz="8" w:space="0" w:color="000000"/>
            </w:tcBorders>
            <w:shd w:val="clear" w:color="auto" w:fill="auto"/>
            <w:vAlign w:val="center"/>
            <w:hideMark/>
          </w:tcPr>
          <w:p w14:paraId="7FF8FDFC" w14:textId="77777777" w:rsidR="00C03EB1" w:rsidRPr="009F3EEE" w:rsidRDefault="00C03EB1" w:rsidP="00C712AE">
            <w:pPr>
              <w:widowControl/>
              <w:spacing w:line="240" w:lineRule="auto"/>
              <w:ind w:firstLineChars="0" w:firstLine="0"/>
              <w:jc w:val="center"/>
              <w:rPr>
                <w:rFonts w:ascii="宋体" w:hAnsi="宋体" w:cs="宋体"/>
                <w:color w:val="000000"/>
                <w:kern w:val="0"/>
                <w:sz w:val="21"/>
                <w:szCs w:val="21"/>
              </w:rPr>
            </w:pPr>
            <w:r w:rsidRPr="009F3EEE">
              <w:rPr>
                <w:rFonts w:ascii="宋体" w:hAnsi="宋体" w:cs="宋体" w:hint="eastAsia"/>
                <w:color w:val="000000"/>
                <w:kern w:val="0"/>
                <w:sz w:val="21"/>
                <w:szCs w:val="21"/>
              </w:rPr>
              <w:t>合计</w:t>
            </w:r>
          </w:p>
        </w:tc>
        <w:tc>
          <w:tcPr>
            <w:tcW w:w="1080" w:type="dxa"/>
            <w:tcBorders>
              <w:top w:val="nil"/>
              <w:left w:val="nil"/>
              <w:bottom w:val="single" w:sz="12" w:space="0" w:color="auto"/>
              <w:right w:val="single" w:sz="8" w:space="0" w:color="auto"/>
            </w:tcBorders>
            <w:shd w:val="clear" w:color="000000" w:fill="00B0F0"/>
            <w:vAlign w:val="center"/>
            <w:hideMark/>
          </w:tcPr>
          <w:p w14:paraId="0E34B538"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_count.grade1}}</w:t>
            </w:r>
          </w:p>
        </w:tc>
        <w:tc>
          <w:tcPr>
            <w:tcW w:w="1080" w:type="dxa"/>
            <w:tcBorders>
              <w:top w:val="nil"/>
              <w:left w:val="nil"/>
              <w:bottom w:val="single" w:sz="12" w:space="0" w:color="auto"/>
              <w:right w:val="single" w:sz="8" w:space="0" w:color="auto"/>
            </w:tcBorders>
            <w:shd w:val="clear" w:color="000000" w:fill="FFFF00"/>
            <w:vAlign w:val="center"/>
            <w:hideMark/>
          </w:tcPr>
          <w:p w14:paraId="1718E4D0"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w:t>
            </w:r>
            <w:r>
              <w:rPr>
                <w:color w:val="000000"/>
                <w:kern w:val="0"/>
                <w:sz w:val="21"/>
                <w:szCs w:val="21"/>
              </w:rPr>
              <w:t>2</w:t>
            </w:r>
            <w:r w:rsidRPr="00B5567C">
              <w:rPr>
                <w:color w:val="000000"/>
                <w:kern w:val="0"/>
                <w:sz w:val="21"/>
                <w:szCs w:val="21"/>
              </w:rPr>
              <w:t>}}</w:t>
            </w:r>
          </w:p>
        </w:tc>
        <w:tc>
          <w:tcPr>
            <w:tcW w:w="1080" w:type="dxa"/>
            <w:tcBorders>
              <w:top w:val="nil"/>
              <w:left w:val="nil"/>
              <w:bottom w:val="single" w:sz="12" w:space="0" w:color="auto"/>
              <w:right w:val="single" w:sz="8" w:space="0" w:color="auto"/>
            </w:tcBorders>
            <w:shd w:val="clear" w:color="000000" w:fill="FFC000"/>
            <w:vAlign w:val="center"/>
            <w:hideMark/>
          </w:tcPr>
          <w:p w14:paraId="310EAD45"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w:t>
            </w:r>
            <w:r>
              <w:rPr>
                <w:color w:val="000000"/>
                <w:kern w:val="0"/>
                <w:sz w:val="21"/>
                <w:szCs w:val="21"/>
              </w:rPr>
              <w:t>3</w:t>
            </w:r>
            <w:r w:rsidRPr="00B5567C">
              <w:rPr>
                <w:color w:val="000000"/>
                <w:kern w:val="0"/>
                <w:sz w:val="21"/>
                <w:szCs w:val="21"/>
              </w:rPr>
              <w:t>}}</w:t>
            </w:r>
          </w:p>
        </w:tc>
        <w:tc>
          <w:tcPr>
            <w:tcW w:w="1080" w:type="dxa"/>
            <w:tcBorders>
              <w:top w:val="nil"/>
              <w:left w:val="nil"/>
              <w:bottom w:val="single" w:sz="12" w:space="0" w:color="auto"/>
              <w:right w:val="single" w:sz="8" w:space="0" w:color="auto"/>
            </w:tcBorders>
            <w:shd w:val="clear" w:color="000000" w:fill="FF0000"/>
            <w:vAlign w:val="center"/>
            <w:hideMark/>
          </w:tcPr>
          <w:p w14:paraId="1B1A0244"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w:t>
            </w:r>
            <w:r>
              <w:rPr>
                <w:color w:val="000000"/>
                <w:kern w:val="0"/>
                <w:sz w:val="21"/>
                <w:szCs w:val="21"/>
              </w:rPr>
              <w:t>4</w:t>
            </w:r>
            <w:r w:rsidRPr="00B5567C">
              <w:rPr>
                <w:color w:val="000000"/>
                <w:kern w:val="0"/>
                <w:sz w:val="21"/>
                <w:szCs w:val="21"/>
              </w:rPr>
              <w:t>}}</w:t>
            </w:r>
          </w:p>
        </w:tc>
        <w:tc>
          <w:tcPr>
            <w:tcW w:w="1080" w:type="dxa"/>
            <w:tcBorders>
              <w:top w:val="nil"/>
              <w:left w:val="nil"/>
              <w:bottom w:val="single" w:sz="12" w:space="0" w:color="auto"/>
              <w:right w:val="single" w:sz="12" w:space="0" w:color="auto"/>
            </w:tcBorders>
            <w:shd w:val="clear" w:color="auto" w:fill="auto"/>
            <w:vAlign w:val="center"/>
            <w:hideMark/>
          </w:tcPr>
          <w:p w14:paraId="4FD5A825"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w:t>
            </w:r>
            <w:proofErr w:type="spellStart"/>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_count.grade_total</w:t>
            </w:r>
            <w:proofErr w:type="spellEnd"/>
            <w:r w:rsidRPr="00B5567C">
              <w:rPr>
                <w:color w:val="000000"/>
                <w:kern w:val="0"/>
                <w:sz w:val="21"/>
                <w:szCs w:val="21"/>
              </w:rPr>
              <w:t>}}</w:t>
            </w:r>
          </w:p>
        </w:tc>
      </w:tr>
    </w:tbl>
    <w:p w14:paraId="17E942D3" w14:textId="77777777" w:rsidR="00C8767A" w:rsidRDefault="00C8767A" w:rsidP="00C8767A">
      <w:pPr>
        <w:ind w:firstLineChars="0" w:firstLine="0"/>
        <w:jc w:val="left"/>
        <w:rPr>
          <w:rFonts w:ascii="宋体"/>
          <w:b/>
          <w:bCs/>
          <w:sz w:val="21"/>
          <w:szCs w:val="21"/>
        </w:rPr>
      </w:pPr>
    </w:p>
    <w:p w14:paraId="7B993092" w14:textId="77777777" w:rsidR="009F3EEE" w:rsidRDefault="0008697C" w:rsidP="009F3EEE">
      <w:pPr>
        <w:ind w:firstLine="560"/>
        <w:jc w:val="left"/>
      </w:pPr>
      <w:r>
        <w:rPr>
          <w:rFonts w:hint="eastAsia"/>
        </w:rPr>
        <w:t>根据检测结果，按照缺陷类型划分标准，将</w:t>
      </w:r>
      <w:r>
        <w:t>所有管道缺陷</w:t>
      </w:r>
      <w:r>
        <w:rPr>
          <w:rFonts w:hint="eastAsia"/>
        </w:rPr>
        <w:t>统计</w:t>
      </w:r>
      <w:r w:rsidRPr="00F8139C">
        <w:rPr>
          <w:rFonts w:hint="eastAsia"/>
        </w:rPr>
        <w:t>如图</w:t>
      </w:r>
      <w:r w:rsidRPr="00F8139C">
        <w:t>5</w:t>
      </w:r>
      <w:r w:rsidRPr="00F8139C">
        <w:rPr>
          <w:rFonts w:hint="eastAsia"/>
        </w:rPr>
        <w:t>-</w:t>
      </w:r>
      <w:r w:rsidR="00F8139C" w:rsidRPr="00F8139C">
        <w:rPr>
          <w:rFonts w:hint="eastAsia"/>
        </w:rPr>
        <w:t>1</w:t>
      </w:r>
      <w:r w:rsidRPr="00F8139C">
        <w:rPr>
          <w:rFonts w:hint="eastAsia"/>
        </w:rPr>
        <w:t>、图</w:t>
      </w:r>
      <w:r w:rsidRPr="00F8139C">
        <w:rPr>
          <w:rFonts w:hint="eastAsia"/>
        </w:rPr>
        <w:t>5-</w:t>
      </w:r>
      <w:r w:rsidR="00F8139C" w:rsidRPr="00F8139C">
        <w:rPr>
          <w:rFonts w:hint="eastAsia"/>
        </w:rPr>
        <w:t>2</w:t>
      </w:r>
      <w:r w:rsidR="009F3EEE">
        <w:rPr>
          <w:rFonts w:hint="eastAsia"/>
        </w:rPr>
        <w:t>所示</w:t>
      </w:r>
    </w:p>
    <w:p w14:paraId="23157CD3" w14:textId="0A1A823F" w:rsidR="001524F2" w:rsidRDefault="00EF5D39" w:rsidP="009F3EEE">
      <w:pPr>
        <w:ind w:firstLineChars="0" w:firstLine="0"/>
        <w:jc w:val="center"/>
      </w:pPr>
      <w:bookmarkStart w:id="132" w:name="_Hlk62477174"/>
      <w:r>
        <w:rPr>
          <w:rFonts w:hint="eastAsia"/>
          <w:noProof/>
        </w:rPr>
        <w:t>{{str</w:t>
      </w:r>
      <w:r>
        <w:rPr>
          <w:noProof/>
        </w:rPr>
        <w:t>ucture_defect_summary_statistic</w:t>
      </w:r>
      <w:r>
        <w:rPr>
          <w:rFonts w:hint="eastAsia"/>
          <w:noProof/>
        </w:rPr>
        <w:t>}}</w:t>
      </w:r>
    </w:p>
    <w:bookmarkEnd w:id="132"/>
    <w:p w14:paraId="3C95F3F9" w14:textId="2D9C05F2" w:rsidR="009F3EEE" w:rsidRDefault="009F3EEE" w:rsidP="009F3EEE">
      <w:pPr>
        <w:ind w:firstLineChars="0" w:firstLine="0"/>
        <w:jc w:val="center"/>
        <w:rPr>
          <w:b/>
          <w:sz w:val="21"/>
          <w:szCs w:val="21"/>
        </w:rPr>
      </w:pPr>
      <w:r>
        <w:rPr>
          <w:rFonts w:hint="eastAsia"/>
          <w:b/>
          <w:sz w:val="21"/>
          <w:szCs w:val="21"/>
        </w:rPr>
        <w:t xml:space="preserve"> </w:t>
      </w:r>
      <w:r>
        <w:rPr>
          <w:b/>
          <w:sz w:val="21"/>
          <w:szCs w:val="21"/>
        </w:rPr>
        <w:t xml:space="preserve">   </w:t>
      </w:r>
      <w:r w:rsidR="0008697C">
        <w:rPr>
          <w:rFonts w:hint="eastAsia"/>
          <w:b/>
          <w:sz w:val="21"/>
          <w:szCs w:val="21"/>
        </w:rPr>
        <w:t>图</w:t>
      </w:r>
      <w:r w:rsidR="0008697C">
        <w:rPr>
          <w:rFonts w:hint="eastAsia"/>
          <w:b/>
          <w:sz w:val="21"/>
          <w:szCs w:val="21"/>
        </w:rPr>
        <w:t>5-</w:t>
      </w:r>
      <w:r w:rsidR="00F8139C" w:rsidRPr="001C6FC3">
        <w:rPr>
          <w:rFonts w:hint="eastAsia"/>
          <w:b/>
          <w:sz w:val="21"/>
          <w:szCs w:val="21"/>
        </w:rPr>
        <w:t>1</w:t>
      </w:r>
      <w:r w:rsidR="00F8139C" w:rsidRPr="001C6FC3">
        <w:rPr>
          <w:b/>
          <w:sz w:val="21"/>
          <w:szCs w:val="21"/>
        </w:rPr>
        <w:t xml:space="preserve"> </w:t>
      </w:r>
      <w:r w:rsidR="0008697C" w:rsidRPr="001C6FC3">
        <w:rPr>
          <w:rFonts w:hint="eastAsia"/>
          <w:b/>
          <w:sz w:val="21"/>
          <w:szCs w:val="21"/>
        </w:rPr>
        <w:t>结构性</w:t>
      </w:r>
      <w:r w:rsidR="0008697C" w:rsidRPr="001C6FC3">
        <w:rPr>
          <w:b/>
          <w:sz w:val="21"/>
          <w:szCs w:val="21"/>
        </w:rPr>
        <w:t>缺陷类型</w:t>
      </w:r>
      <w:r w:rsidR="008D5976" w:rsidRPr="001C6FC3">
        <w:rPr>
          <w:rFonts w:hint="eastAsia"/>
          <w:b/>
          <w:sz w:val="21"/>
          <w:szCs w:val="21"/>
        </w:rPr>
        <w:t>统计</w:t>
      </w:r>
      <w:r w:rsidR="00FA4339">
        <w:rPr>
          <w:rFonts w:hint="eastAsia"/>
          <w:b/>
          <w:sz w:val="21"/>
          <w:szCs w:val="21"/>
        </w:rPr>
        <w:t>图</w:t>
      </w:r>
      <w:r>
        <w:rPr>
          <w:rFonts w:hint="eastAsia"/>
          <w:b/>
          <w:sz w:val="21"/>
          <w:szCs w:val="21"/>
        </w:rPr>
        <w:t xml:space="preserve"> </w:t>
      </w:r>
      <w:r>
        <w:rPr>
          <w:b/>
          <w:sz w:val="21"/>
          <w:szCs w:val="21"/>
        </w:rPr>
        <w:t xml:space="preserve">     </w:t>
      </w:r>
    </w:p>
    <w:p w14:paraId="3B8C63D4" w14:textId="62CFB80D" w:rsidR="009F3EEE" w:rsidRPr="00EF5D39" w:rsidRDefault="009F3EEE" w:rsidP="009F3EEE">
      <w:pPr>
        <w:ind w:firstLineChars="0" w:firstLine="0"/>
        <w:jc w:val="center"/>
      </w:pPr>
      <w:r>
        <w:rPr>
          <w:rFonts w:hint="eastAsia"/>
          <w:b/>
          <w:sz w:val="21"/>
          <w:szCs w:val="21"/>
        </w:rPr>
        <w:t xml:space="preserve"> </w:t>
      </w:r>
      <w:r>
        <w:rPr>
          <w:b/>
          <w:sz w:val="21"/>
          <w:szCs w:val="21"/>
        </w:rPr>
        <w:t xml:space="preserve">   </w:t>
      </w:r>
      <w:r w:rsidR="00EF5D39">
        <w:rPr>
          <w:rFonts w:hint="eastAsia"/>
          <w:noProof/>
        </w:rPr>
        <w:t>{{</w:t>
      </w:r>
      <w:r w:rsidR="00EF5D39">
        <w:rPr>
          <w:noProof/>
        </w:rPr>
        <w:t>function_defect_summary_statistic</w:t>
      </w:r>
      <w:r w:rsidR="00EF5D39">
        <w:rPr>
          <w:rFonts w:hint="eastAsia"/>
          <w:noProof/>
        </w:rPr>
        <w:t>}}</w:t>
      </w:r>
    </w:p>
    <w:p w14:paraId="2978CCA5" w14:textId="13DE909D" w:rsidR="00701CB4" w:rsidRPr="001B1250" w:rsidRDefault="0008697C" w:rsidP="009F3EEE">
      <w:pPr>
        <w:ind w:firstLineChars="0" w:firstLine="0"/>
        <w:jc w:val="center"/>
        <w:rPr>
          <w:b/>
          <w:sz w:val="21"/>
          <w:szCs w:val="21"/>
        </w:rPr>
      </w:pPr>
      <w:r>
        <w:rPr>
          <w:b/>
          <w:sz w:val="21"/>
          <w:szCs w:val="21"/>
        </w:rPr>
        <w:t>图</w:t>
      </w:r>
      <w:r>
        <w:rPr>
          <w:b/>
          <w:sz w:val="21"/>
          <w:szCs w:val="21"/>
        </w:rPr>
        <w:t>5-</w:t>
      </w:r>
      <w:r w:rsidR="00F8139C" w:rsidRPr="001C6FC3">
        <w:rPr>
          <w:rFonts w:hint="eastAsia"/>
          <w:b/>
          <w:sz w:val="21"/>
          <w:szCs w:val="21"/>
        </w:rPr>
        <w:t>2</w:t>
      </w:r>
      <w:r w:rsidRPr="001C6FC3">
        <w:rPr>
          <w:b/>
          <w:sz w:val="21"/>
          <w:szCs w:val="21"/>
        </w:rPr>
        <w:t xml:space="preserve"> </w:t>
      </w:r>
      <w:r w:rsidRPr="001C6FC3">
        <w:rPr>
          <w:rFonts w:hint="eastAsia"/>
          <w:b/>
          <w:sz w:val="21"/>
          <w:szCs w:val="21"/>
        </w:rPr>
        <w:t>功能性</w:t>
      </w:r>
      <w:r w:rsidRPr="001C6FC3">
        <w:rPr>
          <w:b/>
          <w:sz w:val="21"/>
          <w:szCs w:val="21"/>
        </w:rPr>
        <w:t>缺陷类型</w:t>
      </w:r>
      <w:r w:rsidR="008D5976" w:rsidRPr="001C6FC3">
        <w:rPr>
          <w:rFonts w:hint="eastAsia"/>
          <w:b/>
          <w:sz w:val="21"/>
          <w:szCs w:val="21"/>
        </w:rPr>
        <w:t>统计</w:t>
      </w:r>
      <w:r w:rsidRPr="001C6FC3">
        <w:rPr>
          <w:b/>
          <w:sz w:val="21"/>
          <w:szCs w:val="21"/>
        </w:rPr>
        <w:t>图</w:t>
      </w:r>
    </w:p>
    <w:p w14:paraId="127CB33A" w14:textId="77777777" w:rsidR="00427BBF" w:rsidRDefault="00427BBF" w:rsidP="00427BBF">
      <w:pPr>
        <w:pStyle w:val="2"/>
        <w:ind w:firstLine="602"/>
        <w:rPr>
          <w:lang w:val="en-US"/>
        </w:rPr>
      </w:pPr>
      <w:bookmarkStart w:id="133" w:name="_Toc61342901"/>
      <w:bookmarkStart w:id="134" w:name="_Toc41146270"/>
      <w:bookmarkStart w:id="135" w:name="_Toc41160596"/>
      <w:bookmarkStart w:id="136" w:name="_Toc5033810"/>
      <w:bookmarkStart w:id="137" w:name="_Toc2706671"/>
      <w:bookmarkStart w:id="138" w:name="_Toc43049049"/>
      <w:bookmarkStart w:id="139" w:name="_Toc43390661"/>
      <w:bookmarkStart w:id="140" w:name="_Toc404699635"/>
      <w:bookmarkStart w:id="141" w:name="_Toc48692192"/>
      <w:bookmarkEnd w:id="124"/>
      <w:bookmarkEnd w:id="125"/>
      <w:bookmarkEnd w:id="126"/>
      <w:bookmarkEnd w:id="127"/>
      <w:bookmarkEnd w:id="128"/>
      <w:r>
        <w:rPr>
          <w:rFonts w:hint="eastAsia"/>
          <w:lang w:val="en-US"/>
        </w:rPr>
        <w:t>5.</w:t>
      </w:r>
      <w:r>
        <w:rPr>
          <w:lang w:val="en-US"/>
        </w:rPr>
        <w:t>2</w:t>
      </w:r>
      <w:r>
        <w:rPr>
          <w:rFonts w:hint="eastAsia"/>
          <w:lang w:val="en-US"/>
        </w:rPr>
        <w:t xml:space="preserve"> </w:t>
      </w:r>
      <w:r>
        <w:rPr>
          <w:rFonts w:hint="eastAsia"/>
          <w:lang w:val="en-US"/>
        </w:rPr>
        <w:t>管道</w:t>
      </w:r>
      <w:r>
        <w:rPr>
          <w:lang w:val="en-US"/>
        </w:rPr>
        <w:t>状况评估</w:t>
      </w:r>
      <w:bookmarkEnd w:id="133"/>
    </w:p>
    <w:p w14:paraId="54F47955" w14:textId="77777777" w:rsidR="00427BBF" w:rsidRDefault="00427BBF" w:rsidP="00427BBF">
      <w:pPr>
        <w:pStyle w:val="3"/>
        <w:ind w:firstLineChars="201" w:firstLine="565"/>
        <w:jc w:val="both"/>
      </w:pPr>
      <w:bookmarkStart w:id="142" w:name="_Toc2706669"/>
      <w:bookmarkStart w:id="143" w:name="_Toc41146268"/>
      <w:bookmarkStart w:id="144" w:name="_Toc5033808"/>
      <w:bookmarkStart w:id="145" w:name="_Toc41160594"/>
      <w:bookmarkStart w:id="146" w:name="_Toc43049047"/>
      <w:bookmarkStart w:id="147" w:name="_Toc43390659"/>
      <w:bookmarkStart w:id="148" w:name="_Toc58489341"/>
      <w:bookmarkStart w:id="149" w:name="_Toc59279752"/>
      <w:bookmarkStart w:id="150" w:name="_Toc59541833"/>
      <w:bookmarkStart w:id="151" w:name="_Toc61342902"/>
      <w:r>
        <w:lastRenderedPageBreak/>
        <w:t xml:space="preserve">5.2.1 </w:t>
      </w:r>
      <w:r>
        <w:rPr>
          <w:rFonts w:hint="eastAsia"/>
        </w:rPr>
        <w:t>结构性状况评估</w:t>
      </w:r>
      <w:bookmarkEnd w:id="142"/>
      <w:bookmarkEnd w:id="143"/>
      <w:bookmarkEnd w:id="144"/>
      <w:bookmarkEnd w:id="145"/>
      <w:bookmarkEnd w:id="146"/>
      <w:bookmarkEnd w:id="147"/>
      <w:bookmarkEnd w:id="148"/>
      <w:bookmarkEnd w:id="149"/>
      <w:bookmarkEnd w:id="150"/>
      <w:bookmarkEnd w:id="151"/>
    </w:p>
    <w:p w14:paraId="73581B25" w14:textId="77777777" w:rsidR="00597202" w:rsidRDefault="00597202" w:rsidP="00597202">
      <w:pPr>
        <w:ind w:firstLine="560"/>
      </w:pPr>
      <w:r>
        <w:rPr>
          <w:rFonts w:hint="eastAsia"/>
        </w:rPr>
        <w:t xml:space="preserve">1. </w:t>
      </w:r>
      <w:r>
        <w:rPr>
          <w:rFonts w:hint="eastAsia"/>
        </w:rPr>
        <w:t>管段结构性缺陷参数应按下列公式计算：</w:t>
      </w:r>
    </w:p>
    <w:p w14:paraId="16163EA0" w14:textId="77777777" w:rsidR="00597202" w:rsidRDefault="00597202" w:rsidP="00597202">
      <w:pPr>
        <w:ind w:right="45" w:firstLineChars="850" w:firstLine="2380"/>
        <w:rPr>
          <w:szCs w:val="28"/>
        </w:rPr>
      </w:pPr>
      <w:r>
        <w:rPr>
          <w:szCs w:val="28"/>
        </w:rPr>
        <w:t>当</w:t>
      </w:r>
      <w:r>
        <w:rPr>
          <w:i/>
          <w:szCs w:val="28"/>
        </w:rPr>
        <w:t>S</w:t>
      </w:r>
      <w:r>
        <w:rPr>
          <w:szCs w:val="28"/>
          <w:vertAlign w:val="subscript"/>
        </w:rPr>
        <w:t>max</w:t>
      </w:r>
      <w:r>
        <w:rPr>
          <w:rFonts w:ascii="宋体" w:hAnsi="宋体" w:hint="eastAsia"/>
          <w:szCs w:val="28"/>
        </w:rPr>
        <w:t>≥</w:t>
      </w:r>
      <w:r>
        <w:rPr>
          <w:i/>
          <w:szCs w:val="28"/>
        </w:rPr>
        <w:t>S</w:t>
      </w:r>
      <w:r>
        <w:rPr>
          <w:szCs w:val="28"/>
        </w:rPr>
        <w:t>时，</w:t>
      </w:r>
      <w:r>
        <w:rPr>
          <w:i/>
          <w:szCs w:val="28"/>
        </w:rPr>
        <w:t>F</w:t>
      </w:r>
      <w:r>
        <w:rPr>
          <w:szCs w:val="28"/>
        </w:rPr>
        <w:t xml:space="preserve"> =</w:t>
      </w:r>
      <w:r>
        <w:rPr>
          <w:i/>
          <w:szCs w:val="28"/>
        </w:rPr>
        <w:t>S</w:t>
      </w:r>
      <w:r>
        <w:rPr>
          <w:szCs w:val="28"/>
          <w:vertAlign w:val="subscript"/>
        </w:rPr>
        <w:t>max</w:t>
      </w:r>
      <w:r>
        <w:rPr>
          <w:szCs w:val="28"/>
        </w:rPr>
        <w:t xml:space="preserve">              </w:t>
      </w:r>
      <w:r>
        <w:rPr>
          <w:szCs w:val="28"/>
        </w:rPr>
        <w:t>（式</w:t>
      </w:r>
      <w:r>
        <w:rPr>
          <w:szCs w:val="28"/>
        </w:rPr>
        <w:t>5-1</w:t>
      </w:r>
      <w:r>
        <w:rPr>
          <w:szCs w:val="28"/>
        </w:rPr>
        <w:t>）</w:t>
      </w:r>
    </w:p>
    <w:p w14:paraId="6E6D2E0E" w14:textId="77777777" w:rsidR="00597202" w:rsidRDefault="00597202" w:rsidP="00597202">
      <w:pPr>
        <w:ind w:right="45" w:firstLineChars="860" w:firstLine="2408"/>
        <w:rPr>
          <w:rFonts w:ascii="宋体"/>
          <w:szCs w:val="28"/>
        </w:rPr>
      </w:pPr>
      <w:r>
        <w:rPr>
          <w:szCs w:val="28"/>
        </w:rPr>
        <w:t>当</w:t>
      </w:r>
      <w:r>
        <w:rPr>
          <w:i/>
          <w:szCs w:val="28"/>
        </w:rPr>
        <w:t>S</w:t>
      </w:r>
      <w:r>
        <w:rPr>
          <w:szCs w:val="28"/>
          <w:vertAlign w:val="subscript"/>
        </w:rPr>
        <w:t>max</w:t>
      </w:r>
      <w:r>
        <w:rPr>
          <w:szCs w:val="28"/>
        </w:rPr>
        <w:t>＜</w:t>
      </w:r>
      <w:r>
        <w:rPr>
          <w:i/>
          <w:szCs w:val="28"/>
        </w:rPr>
        <w:t>S</w:t>
      </w:r>
      <w:r>
        <w:rPr>
          <w:szCs w:val="28"/>
        </w:rPr>
        <w:t>时，</w:t>
      </w:r>
      <w:r>
        <w:rPr>
          <w:i/>
          <w:szCs w:val="28"/>
        </w:rPr>
        <w:t>F</w:t>
      </w:r>
      <w:r>
        <w:rPr>
          <w:szCs w:val="28"/>
        </w:rPr>
        <w:t xml:space="preserve"> =</w:t>
      </w:r>
      <w:r w:rsidRPr="00286D5C">
        <w:rPr>
          <w:i/>
          <w:iCs/>
          <w:szCs w:val="28"/>
        </w:rPr>
        <w:t>S</w:t>
      </w:r>
      <w:r>
        <w:rPr>
          <w:szCs w:val="28"/>
        </w:rPr>
        <w:t xml:space="preserve">                </w:t>
      </w:r>
      <w:r>
        <w:rPr>
          <w:szCs w:val="28"/>
        </w:rPr>
        <w:t>（</w:t>
      </w:r>
      <w:r>
        <w:rPr>
          <w:rFonts w:hint="eastAsia"/>
          <w:szCs w:val="28"/>
        </w:rPr>
        <w:t>式</w:t>
      </w:r>
      <w:r>
        <w:rPr>
          <w:rFonts w:hint="eastAsia"/>
          <w:szCs w:val="28"/>
        </w:rPr>
        <w:t>5-2</w:t>
      </w:r>
      <w:r>
        <w:rPr>
          <w:rFonts w:hint="eastAsia"/>
          <w:szCs w:val="28"/>
        </w:rPr>
        <w:t>）</w:t>
      </w:r>
    </w:p>
    <w:p w14:paraId="6D8CB62F" w14:textId="77777777" w:rsidR="00597202" w:rsidRDefault="00597202" w:rsidP="00597202">
      <w:pPr>
        <w:ind w:firstLineChars="0" w:firstLine="0"/>
        <w:rPr>
          <w:szCs w:val="28"/>
        </w:rPr>
      </w:pPr>
      <w:r>
        <w:rPr>
          <w:rFonts w:hint="eastAsia"/>
          <w:szCs w:val="28"/>
        </w:rPr>
        <w:t>式中：</w:t>
      </w:r>
      <w:r>
        <w:rPr>
          <w:i/>
          <w:szCs w:val="28"/>
        </w:rPr>
        <w:t>F</w:t>
      </w:r>
      <w:r>
        <w:rPr>
          <w:rFonts w:hint="eastAsia"/>
          <w:szCs w:val="28"/>
        </w:rPr>
        <w:t>——管段</w:t>
      </w:r>
      <w:r>
        <w:rPr>
          <w:szCs w:val="28"/>
        </w:rPr>
        <w:t>结构性缺陷参数</w:t>
      </w:r>
      <w:r>
        <w:rPr>
          <w:rFonts w:hint="eastAsia"/>
          <w:szCs w:val="28"/>
        </w:rPr>
        <w:t>；</w:t>
      </w:r>
    </w:p>
    <w:p w14:paraId="4A3626E1" w14:textId="77777777" w:rsidR="00597202" w:rsidRDefault="00597202" w:rsidP="00597202">
      <w:pPr>
        <w:ind w:leftChars="272" w:left="1882" w:hangingChars="400" w:hanging="1120"/>
        <w:rPr>
          <w:sz w:val="21"/>
          <w:szCs w:val="21"/>
        </w:rPr>
      </w:pPr>
      <w:r>
        <w:rPr>
          <w:i/>
          <w:szCs w:val="28"/>
        </w:rPr>
        <w:t>S</w:t>
      </w:r>
      <w:r>
        <w:rPr>
          <w:szCs w:val="28"/>
          <w:vertAlign w:val="subscript"/>
        </w:rPr>
        <w:t>max</w:t>
      </w:r>
      <w:r>
        <w:rPr>
          <w:rFonts w:hint="eastAsia"/>
          <w:szCs w:val="28"/>
        </w:rPr>
        <w:t>——</w:t>
      </w:r>
      <w:r>
        <w:rPr>
          <w:szCs w:val="28"/>
        </w:rPr>
        <w:t>管段损坏状况</w:t>
      </w:r>
      <w:r>
        <w:rPr>
          <w:rFonts w:hint="eastAsia"/>
          <w:szCs w:val="28"/>
        </w:rPr>
        <w:t>参</w:t>
      </w:r>
      <w:r>
        <w:rPr>
          <w:szCs w:val="28"/>
        </w:rPr>
        <w:t>数，管段结构性缺陷中损坏最严重</w:t>
      </w:r>
      <w:r>
        <w:rPr>
          <w:rFonts w:hint="eastAsia"/>
          <w:szCs w:val="28"/>
        </w:rPr>
        <w:t>处</w:t>
      </w:r>
      <w:r>
        <w:rPr>
          <w:szCs w:val="28"/>
        </w:rPr>
        <w:t>的分值</w:t>
      </w:r>
      <w:r>
        <w:rPr>
          <w:rFonts w:hint="eastAsia"/>
          <w:szCs w:val="28"/>
        </w:rPr>
        <w:t>；</w:t>
      </w:r>
    </w:p>
    <w:p w14:paraId="1A7E5EAE" w14:textId="77777777" w:rsidR="00597202" w:rsidRDefault="00597202" w:rsidP="00597202">
      <w:pPr>
        <w:ind w:firstLineChars="321" w:firstLine="899"/>
        <w:rPr>
          <w:rFonts w:ascii="宋体"/>
          <w:szCs w:val="28"/>
        </w:rPr>
      </w:pPr>
      <w:r>
        <w:rPr>
          <w:i/>
          <w:szCs w:val="28"/>
        </w:rPr>
        <w:t>S</w:t>
      </w:r>
      <w:r>
        <w:rPr>
          <w:rFonts w:hint="eastAsia"/>
          <w:szCs w:val="28"/>
        </w:rPr>
        <w:t>——</w:t>
      </w:r>
      <w:r>
        <w:rPr>
          <w:szCs w:val="28"/>
        </w:rPr>
        <w:t>管段损坏状况</w:t>
      </w:r>
      <w:r>
        <w:rPr>
          <w:rFonts w:hint="eastAsia"/>
          <w:szCs w:val="28"/>
        </w:rPr>
        <w:t>参</w:t>
      </w:r>
      <w:r>
        <w:rPr>
          <w:szCs w:val="28"/>
        </w:rPr>
        <w:t>数，按缺陷点数计算的平均分值</w:t>
      </w:r>
      <w:r>
        <w:rPr>
          <w:rFonts w:hint="eastAsia"/>
          <w:szCs w:val="28"/>
        </w:rPr>
        <w:t>。</w:t>
      </w:r>
    </w:p>
    <w:p w14:paraId="7D0303FC" w14:textId="77777777" w:rsidR="00597202" w:rsidRDefault="00597202" w:rsidP="00597202">
      <w:pPr>
        <w:ind w:firstLineChars="257" w:firstLine="720"/>
        <w:rPr>
          <w:rFonts w:ascii="宋体"/>
          <w:szCs w:val="28"/>
        </w:rPr>
      </w:pPr>
      <w:r>
        <w:rPr>
          <w:rFonts w:hint="eastAsia"/>
        </w:rPr>
        <w:t xml:space="preserve">2. </w:t>
      </w:r>
      <w:r>
        <w:rPr>
          <w:rFonts w:hint="eastAsia"/>
        </w:rPr>
        <w:t>管段损坏状况参数</w:t>
      </w:r>
      <w:r>
        <w:rPr>
          <w:rFonts w:hint="eastAsia"/>
          <w:i/>
        </w:rPr>
        <w:t>S</w:t>
      </w:r>
      <w:r>
        <w:rPr>
          <w:rFonts w:hint="eastAsia"/>
        </w:rPr>
        <w:t>的确定应符合下列规定：</w:t>
      </w:r>
    </w:p>
    <w:p w14:paraId="77BCE563" w14:textId="77777777" w:rsidR="00597202" w:rsidRDefault="00597202" w:rsidP="00597202">
      <w:pPr>
        <w:pStyle w:val="13"/>
        <w:spacing w:line="360" w:lineRule="auto"/>
        <w:ind w:leftChars="200" w:left="560" w:firstLineChars="57" w:firstLine="160"/>
      </w:pPr>
      <w:r>
        <w:rPr>
          <w:rFonts w:ascii="宋体" w:hAnsi="宋体" w:hint="eastAsia"/>
        </w:rPr>
        <w:t>（1）</w:t>
      </w:r>
      <w:r>
        <w:t>管段损坏状况参数应按下列公式计算：</w:t>
      </w:r>
    </w:p>
    <w:bookmarkStart w:id="152" w:name="_Hlk51078982"/>
    <w:p w14:paraId="24B8F722" w14:textId="0632180D" w:rsidR="00597202" w:rsidRPr="00737EEA" w:rsidRDefault="00597202" w:rsidP="00597202">
      <w:pPr>
        <w:pStyle w:val="13"/>
        <w:spacing w:line="360" w:lineRule="auto"/>
        <w:ind w:leftChars="200" w:left="560" w:rightChars="16" w:right="45" w:firstLineChars="657" w:firstLine="1840"/>
      </w:pPr>
      <w:r w:rsidRPr="00AF610A">
        <w:rPr>
          <w:position w:val="-34"/>
        </w:rPr>
        <w:object w:dxaOrig="2299" w:dyaOrig="800" w14:anchorId="02A1A9D4">
          <v:shape id="_x0000_i1040" type="#_x0000_t75" style="width:124.65pt;height:43.55pt" o:ole="">
            <v:imagedata r:id="rId60" o:title=""/>
          </v:shape>
          <o:OLEObject Type="Embed" ProgID="Equation.DSMT4" ShapeID="_x0000_i1040" DrawAspect="Content" ObjectID="_1725620634" r:id="rId61"/>
        </w:object>
      </w:r>
      <w:r w:rsidRPr="00E63452">
        <w:rPr>
          <w:rFonts w:hint="eastAsia"/>
          <w:szCs w:val="28"/>
        </w:rPr>
        <w:t xml:space="preserve">    </w:t>
      </w:r>
      <w:r w:rsidRPr="00E63452">
        <w:rPr>
          <w:rFonts w:ascii="宋体" w:hAnsi="宋体" w:hint="eastAsia"/>
          <w:szCs w:val="28"/>
        </w:rPr>
        <w:t xml:space="preserve"> </w:t>
      </w:r>
      <w:r w:rsidRPr="00E63452">
        <w:rPr>
          <w:rFonts w:ascii="宋体" w:hAnsi="宋体"/>
          <w:szCs w:val="28"/>
        </w:rPr>
        <w:t xml:space="preserve">   </w:t>
      </w:r>
      <w:r w:rsidR="00965ADB">
        <w:rPr>
          <w:rFonts w:ascii="宋体" w:hAnsi="宋体"/>
          <w:szCs w:val="28"/>
        </w:rPr>
        <w:t xml:space="preserve"> </w:t>
      </w:r>
      <w:r w:rsidR="004400DE">
        <w:rPr>
          <w:rFonts w:ascii="宋体" w:hAnsi="宋体"/>
          <w:szCs w:val="28"/>
        </w:rPr>
        <w:t xml:space="preserve">  </w:t>
      </w:r>
      <w:r w:rsidRPr="00E63452">
        <w:rPr>
          <w:rFonts w:ascii="宋体" w:hAnsi="宋体"/>
          <w:szCs w:val="28"/>
        </w:rPr>
        <w:t xml:space="preserve">    </w:t>
      </w:r>
      <w:r>
        <w:rPr>
          <w:szCs w:val="28"/>
        </w:rPr>
        <w:t>（式</w:t>
      </w:r>
      <w:r>
        <w:rPr>
          <w:szCs w:val="28"/>
        </w:rPr>
        <w:t>5-</w:t>
      </w:r>
      <w:r>
        <w:rPr>
          <w:rFonts w:hint="eastAsia"/>
          <w:szCs w:val="28"/>
        </w:rPr>
        <w:t>3</w:t>
      </w:r>
      <w:r>
        <w:rPr>
          <w:szCs w:val="28"/>
        </w:rPr>
        <w:t>）</w:t>
      </w:r>
    </w:p>
    <w:p w14:paraId="66EDAA0B" w14:textId="5E39EF23" w:rsidR="00597202" w:rsidRDefault="00597202" w:rsidP="004400DE">
      <w:pPr>
        <w:adjustRightInd w:val="0"/>
        <w:ind w:rightChars="16" w:right="45" w:firstLineChars="1021" w:firstLine="2859"/>
        <w:rPr>
          <w:szCs w:val="28"/>
        </w:rPr>
      </w:pPr>
      <w:r w:rsidRPr="00DC5EE0">
        <w:rPr>
          <w:position w:val="-14"/>
        </w:rPr>
        <w:object w:dxaOrig="1540" w:dyaOrig="400" w14:anchorId="0EFCD45A">
          <v:shape id="_x0000_i1041" type="#_x0000_t75" style="width:85.3pt;height:22.4pt" o:ole="">
            <v:imagedata r:id="rId62" o:title=""/>
          </v:shape>
          <o:OLEObject Type="Embed" ProgID="Equation.DSMT4" ShapeID="_x0000_i1041" DrawAspect="Content" ObjectID="_1725620635" r:id="rId63"/>
        </w:object>
      </w:r>
      <w:r>
        <w:rPr>
          <w:szCs w:val="28"/>
        </w:rPr>
        <w:t xml:space="preserve">  </w:t>
      </w:r>
      <w:r>
        <w:rPr>
          <w:rFonts w:hint="eastAsia"/>
          <w:szCs w:val="28"/>
        </w:rPr>
        <w:t xml:space="preserve">        </w:t>
      </w:r>
      <w:r>
        <w:rPr>
          <w:szCs w:val="28"/>
        </w:rPr>
        <w:t xml:space="preserve"> </w:t>
      </w:r>
      <w:r>
        <w:rPr>
          <w:rFonts w:hint="eastAsia"/>
          <w:szCs w:val="28"/>
        </w:rPr>
        <w:t xml:space="preserve">  </w:t>
      </w:r>
      <w:r w:rsidR="004400DE">
        <w:rPr>
          <w:szCs w:val="28"/>
        </w:rPr>
        <w:t xml:space="preserve"> </w:t>
      </w:r>
      <w:r>
        <w:rPr>
          <w:szCs w:val="28"/>
        </w:rPr>
        <w:t xml:space="preserve"> </w:t>
      </w:r>
      <w:r>
        <w:rPr>
          <w:rFonts w:hint="eastAsia"/>
          <w:szCs w:val="28"/>
        </w:rPr>
        <w:t xml:space="preserve"> </w:t>
      </w:r>
      <w:r w:rsidR="004400DE">
        <w:rPr>
          <w:szCs w:val="28"/>
        </w:rPr>
        <w:t xml:space="preserve"> </w:t>
      </w:r>
      <w:r>
        <w:rPr>
          <w:szCs w:val="28"/>
        </w:rPr>
        <w:t xml:space="preserve"> </w:t>
      </w:r>
      <w:r>
        <w:rPr>
          <w:rFonts w:hint="eastAsia"/>
          <w:szCs w:val="28"/>
        </w:rPr>
        <w:t xml:space="preserve"> </w:t>
      </w:r>
      <w:r>
        <w:rPr>
          <w:szCs w:val="28"/>
        </w:rPr>
        <w:t>（</w:t>
      </w:r>
      <w:r>
        <w:rPr>
          <w:rFonts w:hint="eastAsia"/>
          <w:szCs w:val="28"/>
        </w:rPr>
        <w:t>式</w:t>
      </w:r>
      <w:r>
        <w:rPr>
          <w:rFonts w:hint="eastAsia"/>
          <w:szCs w:val="28"/>
        </w:rPr>
        <w:t>5</w:t>
      </w:r>
      <w:r>
        <w:rPr>
          <w:szCs w:val="28"/>
        </w:rPr>
        <w:t>-</w:t>
      </w:r>
      <w:r>
        <w:rPr>
          <w:rFonts w:hint="eastAsia"/>
          <w:szCs w:val="28"/>
        </w:rPr>
        <w:t>4</w:t>
      </w:r>
      <w:r>
        <w:rPr>
          <w:rFonts w:hint="eastAsia"/>
          <w:szCs w:val="28"/>
        </w:rPr>
        <w:t>）</w:t>
      </w:r>
    </w:p>
    <w:p w14:paraId="46A147E7" w14:textId="77777777" w:rsidR="00597202" w:rsidRDefault="00597202" w:rsidP="004400DE">
      <w:pPr>
        <w:ind w:leftChars="-2" w:left="-6" w:rightChars="16" w:right="45" w:firstLineChars="1100" w:firstLine="3080"/>
        <w:rPr>
          <w:szCs w:val="28"/>
        </w:rPr>
      </w:pPr>
      <w:r w:rsidRPr="00DC5EE0">
        <w:rPr>
          <w:position w:val="-12"/>
        </w:rPr>
        <w:object w:dxaOrig="1020" w:dyaOrig="360" w14:anchorId="146B4C3A">
          <v:shape id="_x0000_i1042" type="#_x0000_t75" style="width:55.65pt;height:18.75pt" o:ole="">
            <v:imagedata r:id="rId64" o:title=""/>
          </v:shape>
          <o:OLEObject Type="Embed" ProgID="Equation.DSMT4" ShapeID="_x0000_i1042" DrawAspect="Content" ObjectID="_1725620636" r:id="rId65"/>
        </w:object>
      </w:r>
      <w:r>
        <w:rPr>
          <w:rFonts w:hint="eastAsia"/>
          <w:szCs w:val="28"/>
        </w:rPr>
        <w:t xml:space="preserve">                     </w:t>
      </w:r>
      <w:r>
        <w:rPr>
          <w:szCs w:val="28"/>
        </w:rPr>
        <w:t xml:space="preserve"> </w:t>
      </w:r>
      <w:r>
        <w:rPr>
          <w:szCs w:val="28"/>
        </w:rPr>
        <w:t>（</w:t>
      </w:r>
      <w:r>
        <w:rPr>
          <w:rFonts w:hint="eastAsia"/>
          <w:szCs w:val="28"/>
        </w:rPr>
        <w:t>式</w:t>
      </w:r>
      <w:r>
        <w:rPr>
          <w:rFonts w:hint="eastAsia"/>
          <w:szCs w:val="28"/>
        </w:rPr>
        <w:t>5</w:t>
      </w:r>
      <w:r>
        <w:rPr>
          <w:szCs w:val="28"/>
        </w:rPr>
        <w:t>-</w:t>
      </w:r>
      <w:r>
        <w:rPr>
          <w:rFonts w:hint="eastAsia"/>
          <w:szCs w:val="28"/>
        </w:rPr>
        <w:t>5</w:t>
      </w:r>
      <w:r>
        <w:rPr>
          <w:rFonts w:hint="eastAsia"/>
          <w:szCs w:val="28"/>
        </w:rPr>
        <w:t>）</w:t>
      </w:r>
    </w:p>
    <w:bookmarkEnd w:id="152"/>
    <w:p w14:paraId="6D6418F0" w14:textId="77777777" w:rsidR="00427BBF" w:rsidRDefault="00427BBF" w:rsidP="00427BBF">
      <w:pPr>
        <w:tabs>
          <w:tab w:val="left" w:pos="8222"/>
        </w:tabs>
        <w:ind w:leftChars="-2" w:hangingChars="2" w:hanging="6"/>
        <w:rPr>
          <w:rFonts w:ascii="宋体"/>
          <w:szCs w:val="28"/>
        </w:rPr>
      </w:pPr>
      <w:r>
        <w:rPr>
          <w:rFonts w:ascii="宋体" w:hint="eastAsia"/>
          <w:szCs w:val="28"/>
        </w:rPr>
        <w:t>式中：</w:t>
      </w:r>
      <m:oMath>
        <m:r>
          <w:rPr>
            <w:rFonts w:ascii="Cambria Math" w:hAnsi="Cambria Math"/>
            <w:szCs w:val="28"/>
          </w:rPr>
          <m:t>n</m:t>
        </m:r>
      </m:oMath>
      <w:r>
        <w:rPr>
          <w:rFonts w:hint="eastAsia"/>
          <w:szCs w:val="28"/>
        </w:rPr>
        <w:t>——</w:t>
      </w:r>
      <w:r>
        <w:rPr>
          <w:rFonts w:ascii="宋体" w:hint="eastAsia"/>
          <w:szCs w:val="28"/>
        </w:rPr>
        <w:t>管段的结构性缺陷数量；</w:t>
      </w:r>
    </w:p>
    <w:p w14:paraId="341D983D" w14:textId="77777777" w:rsidR="00427BBF" w:rsidRDefault="00000000" w:rsidP="00427BBF">
      <w:pPr>
        <w:autoSpaceDE w:val="0"/>
        <w:autoSpaceDN w:val="0"/>
        <w:adjustRightInd w:val="0"/>
        <w:ind w:leftChars="1" w:left="3" w:firstLineChars="300" w:firstLine="840"/>
        <w:jc w:val="left"/>
        <w:rPr>
          <w:rFonts w:ascii="宋体"/>
          <w:szCs w:val="28"/>
        </w:rPr>
      </w:pP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1</m:t>
            </m:r>
          </m:sub>
        </m:sSub>
      </m:oMath>
      <w:r w:rsidR="00427BBF">
        <w:rPr>
          <w:rFonts w:ascii="宋体" w:hint="eastAsia"/>
          <w:szCs w:val="28"/>
        </w:rPr>
        <w:t>——纵向净距大于</w:t>
      </w:r>
      <w:r w:rsidR="00427BBF">
        <w:rPr>
          <w:szCs w:val="28"/>
        </w:rPr>
        <w:t>1.5m</w:t>
      </w:r>
      <w:r w:rsidR="00427BBF">
        <w:rPr>
          <w:rFonts w:ascii="宋体" w:hint="eastAsia"/>
          <w:szCs w:val="28"/>
        </w:rPr>
        <w:t>的缺陷数量；</w:t>
      </w:r>
    </w:p>
    <w:p w14:paraId="6E66291C" w14:textId="77777777" w:rsidR="00427BBF" w:rsidRDefault="00000000" w:rsidP="00427BBF">
      <w:pPr>
        <w:autoSpaceDE w:val="0"/>
        <w:autoSpaceDN w:val="0"/>
        <w:adjustRightInd w:val="0"/>
        <w:ind w:leftChars="1" w:left="3" w:firstLineChars="300" w:firstLine="840"/>
        <w:jc w:val="left"/>
        <w:rPr>
          <w:rFonts w:ascii="宋体"/>
          <w:szCs w:val="28"/>
        </w:rPr>
      </w:pP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2</m:t>
            </m:r>
          </m:sub>
        </m:sSub>
      </m:oMath>
      <w:r w:rsidR="00427BBF">
        <w:rPr>
          <w:rFonts w:ascii="宋体" w:hint="eastAsia"/>
          <w:szCs w:val="28"/>
        </w:rPr>
        <w:t>——纵向净距大于</w:t>
      </w:r>
      <w:r w:rsidR="00427BBF">
        <w:rPr>
          <w:szCs w:val="28"/>
        </w:rPr>
        <w:t>1.0m</w:t>
      </w:r>
      <w:r w:rsidR="00427BBF">
        <w:rPr>
          <w:rFonts w:ascii="宋体" w:hint="eastAsia"/>
          <w:szCs w:val="28"/>
        </w:rPr>
        <w:t>且不大于</w:t>
      </w:r>
      <w:r w:rsidR="00427BBF">
        <w:rPr>
          <w:rFonts w:hint="eastAsia"/>
          <w:szCs w:val="28"/>
        </w:rPr>
        <w:t>1.5m</w:t>
      </w:r>
      <w:r w:rsidR="00427BBF">
        <w:rPr>
          <w:rFonts w:ascii="宋体" w:hint="eastAsia"/>
          <w:szCs w:val="28"/>
        </w:rPr>
        <w:t>的缺陷数量；</w:t>
      </w:r>
    </w:p>
    <w:p w14:paraId="604405EA" w14:textId="77777777" w:rsidR="00427BBF" w:rsidRDefault="00000000" w:rsidP="00427BBF">
      <w:pPr>
        <w:autoSpaceDE w:val="0"/>
        <w:autoSpaceDN w:val="0"/>
        <w:adjustRightInd w:val="0"/>
        <w:ind w:firstLineChars="300" w:firstLine="840"/>
        <w:jc w:val="left"/>
        <w:rPr>
          <w:rFonts w:ascii="宋体"/>
          <w:szCs w:val="28"/>
        </w:rPr>
      </w:pPr>
      <m:oMath>
        <m:sSub>
          <m:sSubPr>
            <m:ctrlPr>
              <w:rPr>
                <w:rFonts w:ascii="Cambria Math" w:hAnsi="Cambria Math"/>
                <w:i/>
                <w:szCs w:val="28"/>
              </w:rPr>
            </m:ctrlPr>
          </m:sSubPr>
          <m:e>
            <m:r>
              <w:rPr>
                <w:rFonts w:ascii="Cambria Math" w:hAnsi="Cambria Math"/>
                <w:szCs w:val="28"/>
              </w:rPr>
              <m:t>P</m:t>
            </m:r>
          </m:e>
          <m:sub>
            <m:sSub>
              <m:sSubPr>
                <m:ctrlPr>
                  <w:rPr>
                    <w:rFonts w:ascii="Cambria Math" w:hAnsi="Cambria Math"/>
                    <w:i/>
                    <w:szCs w:val="28"/>
                  </w:rPr>
                </m:ctrlPr>
              </m:sSubPr>
              <m:e>
                <m:r>
                  <w:rPr>
                    <w:rFonts w:ascii="Cambria Math" w:hAnsi="Cambria Math"/>
                    <w:szCs w:val="28"/>
                  </w:rPr>
                  <m:t>i</m:t>
                </m:r>
              </m:e>
              <m:sub>
                <m:r>
                  <w:rPr>
                    <w:rFonts w:ascii="Cambria Math" w:hAnsi="Cambria Math"/>
                    <w:szCs w:val="28"/>
                  </w:rPr>
                  <m:t>1</m:t>
                </m:r>
              </m:sub>
            </m:sSub>
          </m:sub>
        </m:sSub>
      </m:oMath>
      <w:r w:rsidR="00427BBF">
        <w:rPr>
          <w:rFonts w:hint="eastAsia"/>
          <w:szCs w:val="28"/>
        </w:rPr>
        <w:t>——</w:t>
      </w:r>
      <w:r w:rsidR="00427BBF">
        <w:rPr>
          <w:rFonts w:ascii="宋体" w:hint="eastAsia"/>
          <w:szCs w:val="28"/>
        </w:rPr>
        <w:t>纵向净距大于</w:t>
      </w:r>
      <w:r w:rsidR="00427BBF">
        <w:rPr>
          <w:szCs w:val="28"/>
        </w:rPr>
        <w:t>1.5m</w:t>
      </w:r>
      <w:r w:rsidR="00427BBF">
        <w:rPr>
          <w:rFonts w:ascii="宋体" w:hint="eastAsia"/>
          <w:szCs w:val="28"/>
        </w:rPr>
        <w:t>的缺陷分值；</w:t>
      </w:r>
    </w:p>
    <w:p w14:paraId="2CA3CDD5" w14:textId="77777777" w:rsidR="00427BBF" w:rsidRDefault="00000000" w:rsidP="00427BBF">
      <w:pPr>
        <w:autoSpaceDE w:val="0"/>
        <w:autoSpaceDN w:val="0"/>
        <w:adjustRightInd w:val="0"/>
        <w:ind w:leftChars="1" w:left="3" w:firstLineChars="300" w:firstLine="840"/>
        <w:jc w:val="left"/>
        <w:rPr>
          <w:rFonts w:ascii="宋体"/>
          <w:szCs w:val="28"/>
        </w:rPr>
      </w:pPr>
      <m:oMath>
        <m:sSub>
          <m:sSubPr>
            <m:ctrlPr>
              <w:rPr>
                <w:rFonts w:ascii="Cambria Math" w:hAnsi="Cambria Math"/>
                <w:i/>
                <w:szCs w:val="28"/>
              </w:rPr>
            </m:ctrlPr>
          </m:sSubPr>
          <m:e>
            <m:r>
              <w:rPr>
                <w:rFonts w:ascii="Cambria Math" w:hAnsi="Cambria Math"/>
                <w:szCs w:val="28"/>
              </w:rPr>
              <m:t>P</m:t>
            </m:r>
          </m:e>
          <m:sub>
            <m:sSub>
              <m:sSubPr>
                <m:ctrlPr>
                  <w:rPr>
                    <w:rFonts w:ascii="Cambria Math" w:hAnsi="Cambria Math"/>
                    <w:i/>
                    <w:szCs w:val="28"/>
                  </w:rPr>
                </m:ctrlPr>
              </m:sSubPr>
              <m:e>
                <m:r>
                  <w:rPr>
                    <w:rFonts w:ascii="Cambria Math" w:hAnsi="Cambria Math"/>
                    <w:szCs w:val="28"/>
                  </w:rPr>
                  <m:t>i</m:t>
                </m:r>
              </m:e>
              <m:sub>
                <m:r>
                  <w:rPr>
                    <w:rFonts w:ascii="Cambria Math" w:hAnsi="Cambria Math"/>
                    <w:szCs w:val="28"/>
                  </w:rPr>
                  <m:t>2</m:t>
                </m:r>
              </m:sub>
            </m:sSub>
          </m:sub>
        </m:sSub>
      </m:oMath>
      <w:r w:rsidR="00427BBF">
        <w:rPr>
          <w:rFonts w:ascii="宋体" w:hint="eastAsia"/>
          <w:szCs w:val="28"/>
        </w:rPr>
        <w:t>——纵向净距大于</w:t>
      </w:r>
      <w:r w:rsidR="00427BBF">
        <w:rPr>
          <w:szCs w:val="28"/>
        </w:rPr>
        <w:t>1.0m</w:t>
      </w:r>
      <w:r w:rsidR="00427BBF">
        <w:rPr>
          <w:rFonts w:hint="eastAsia"/>
          <w:szCs w:val="28"/>
        </w:rPr>
        <w:t>且不大于</w:t>
      </w:r>
      <w:r w:rsidR="00427BBF">
        <w:rPr>
          <w:szCs w:val="28"/>
        </w:rPr>
        <w:t>1.5</w:t>
      </w:r>
      <w:r w:rsidR="00427BBF">
        <w:rPr>
          <w:rFonts w:hint="eastAsia"/>
          <w:szCs w:val="28"/>
        </w:rPr>
        <w:t>m</w:t>
      </w:r>
      <w:r w:rsidR="00427BBF">
        <w:rPr>
          <w:rFonts w:hint="eastAsia"/>
          <w:szCs w:val="28"/>
        </w:rPr>
        <w:t>的缺陷分值；</w:t>
      </w:r>
    </w:p>
    <w:p w14:paraId="231C2678" w14:textId="77777777" w:rsidR="00427BBF" w:rsidRDefault="00427BBF" w:rsidP="00427BBF">
      <w:pPr>
        <w:autoSpaceDE w:val="0"/>
        <w:autoSpaceDN w:val="0"/>
        <w:adjustRightInd w:val="0"/>
        <w:ind w:leftChars="-2" w:left="-6" w:firstLineChars="300" w:firstLine="840"/>
        <w:jc w:val="left"/>
        <w:rPr>
          <w:sz w:val="21"/>
          <w:szCs w:val="21"/>
        </w:rPr>
      </w:pPr>
      <m:oMath>
        <m:r>
          <w:rPr>
            <w:rFonts w:ascii="Cambria Math" w:hAnsi="Cambria Math"/>
            <w:szCs w:val="28"/>
          </w:rPr>
          <m:t>α</m:t>
        </m:r>
      </m:oMath>
      <w:r>
        <w:rPr>
          <w:rFonts w:hint="eastAsia"/>
          <w:szCs w:val="28"/>
        </w:rPr>
        <w:t>——</w:t>
      </w:r>
      <w:r>
        <w:rPr>
          <w:szCs w:val="28"/>
        </w:rPr>
        <w:t>结构性缺陷影响系数，与缺陷间距有关。当缺陷的纵向净距</w:t>
      </w:r>
      <w:r>
        <w:rPr>
          <w:rFonts w:ascii="宋体" w:hint="eastAsia"/>
          <w:szCs w:val="28"/>
        </w:rPr>
        <w:t>大于</w:t>
      </w:r>
      <w:r>
        <w:rPr>
          <w:szCs w:val="28"/>
        </w:rPr>
        <w:t>1.0m</w:t>
      </w:r>
      <w:r>
        <w:rPr>
          <w:rFonts w:ascii="宋体" w:hint="eastAsia"/>
          <w:szCs w:val="28"/>
        </w:rPr>
        <w:t>且不大于</w:t>
      </w:r>
      <w:r>
        <w:rPr>
          <w:szCs w:val="28"/>
        </w:rPr>
        <w:t>1.5m</w:t>
      </w:r>
      <w:r>
        <w:rPr>
          <w:szCs w:val="28"/>
        </w:rPr>
        <w:t>时，</w:t>
      </w:r>
      <w:r>
        <w:rPr>
          <w:i/>
          <w:szCs w:val="28"/>
        </w:rPr>
        <w:t>α</w:t>
      </w:r>
      <w:r>
        <w:rPr>
          <w:rFonts w:hint="eastAsia"/>
          <w:i/>
          <w:szCs w:val="28"/>
        </w:rPr>
        <w:t xml:space="preserve"> </w:t>
      </w:r>
      <w:r>
        <w:rPr>
          <w:szCs w:val="28"/>
        </w:rPr>
        <w:t>=1.</w:t>
      </w:r>
      <w:r>
        <w:rPr>
          <w:rFonts w:hint="eastAsia"/>
          <w:szCs w:val="28"/>
        </w:rPr>
        <w:t>1</w:t>
      </w:r>
      <w:r>
        <w:rPr>
          <w:rFonts w:hint="eastAsia"/>
          <w:szCs w:val="28"/>
        </w:rPr>
        <w:t>。</w:t>
      </w:r>
    </w:p>
    <w:p w14:paraId="09FC8504" w14:textId="77777777" w:rsidR="00427BBF" w:rsidRDefault="00427BBF" w:rsidP="00427BBF">
      <w:pPr>
        <w:ind w:leftChars="202" w:left="566" w:firstLineChars="51" w:firstLine="143"/>
        <w:rPr>
          <w:sz w:val="21"/>
          <w:szCs w:val="21"/>
        </w:rPr>
      </w:pPr>
      <w:r>
        <w:rPr>
          <w:rFonts w:ascii="宋体" w:hAnsi="宋体" w:hint="eastAsia"/>
        </w:rPr>
        <w:t>（2）</w:t>
      </w:r>
      <w:r>
        <w:rPr>
          <w:rFonts w:hint="eastAsia"/>
        </w:rPr>
        <w:t>当管段存在结构性缺陷时，结构性缺陷密度应按下式计算</w:t>
      </w:r>
      <w:r>
        <w:rPr>
          <w:rFonts w:hint="eastAsia"/>
          <w:sz w:val="21"/>
          <w:szCs w:val="21"/>
        </w:rPr>
        <w:t>：</w:t>
      </w:r>
    </w:p>
    <w:p w14:paraId="37879F81" w14:textId="77777777" w:rsidR="00427BBF" w:rsidRDefault="00427BBF" w:rsidP="00427BBF">
      <w:pPr>
        <w:tabs>
          <w:tab w:val="left" w:pos="2340"/>
        </w:tabs>
        <w:ind w:rightChars="16" w:right="45" w:firstLineChars="0" w:firstLine="0"/>
        <w:rPr>
          <w:szCs w:val="28"/>
        </w:rPr>
      </w:pPr>
      <w:r>
        <w:rPr>
          <w:position w:val="-34"/>
          <w:szCs w:val="28"/>
        </w:rPr>
        <w:lastRenderedPageBreak/>
        <w:t xml:space="preserve">                    </w:t>
      </w:r>
      <w:r w:rsidRPr="000A3D90">
        <w:rPr>
          <w:position w:val="-32"/>
        </w:rPr>
        <w:object w:dxaOrig="2980" w:dyaOrig="740" w14:anchorId="0258327A">
          <v:shape id="_x0000_i1043" type="#_x0000_t75" style="width:148.85pt;height:37.5pt" o:ole="">
            <v:imagedata r:id="rId66" o:title=""/>
          </v:shape>
          <o:OLEObject Type="Embed" ProgID="Equation.DSMT4" ShapeID="_x0000_i1043" DrawAspect="Content" ObjectID="_1725620637" r:id="rId67"/>
        </w:object>
      </w:r>
      <w:r>
        <w:rPr>
          <w:rFonts w:hint="eastAsia"/>
          <w:szCs w:val="28"/>
        </w:rPr>
        <w:t xml:space="preserve">  </w:t>
      </w:r>
      <w:r>
        <w:rPr>
          <w:szCs w:val="28"/>
        </w:rPr>
        <w:t xml:space="preserve">        </w:t>
      </w:r>
      <w:r>
        <w:rPr>
          <w:szCs w:val="28"/>
        </w:rPr>
        <w:t>（</w:t>
      </w:r>
      <w:r>
        <w:rPr>
          <w:rFonts w:hint="eastAsia"/>
          <w:szCs w:val="28"/>
        </w:rPr>
        <w:t>式</w:t>
      </w:r>
      <w:r>
        <w:rPr>
          <w:rFonts w:hint="eastAsia"/>
          <w:szCs w:val="28"/>
        </w:rPr>
        <w:t>5</w:t>
      </w:r>
      <w:r>
        <w:rPr>
          <w:szCs w:val="28"/>
        </w:rPr>
        <w:t>-</w:t>
      </w:r>
      <w:r>
        <w:rPr>
          <w:rFonts w:hint="eastAsia"/>
          <w:szCs w:val="28"/>
        </w:rPr>
        <w:t>6</w:t>
      </w:r>
      <w:r>
        <w:rPr>
          <w:rFonts w:hint="eastAsia"/>
          <w:szCs w:val="28"/>
        </w:rPr>
        <w:t>）</w:t>
      </w:r>
    </w:p>
    <w:p w14:paraId="68FEE26A" w14:textId="77777777" w:rsidR="00427BBF" w:rsidRDefault="00427BBF" w:rsidP="00427BBF">
      <w:pPr>
        <w:ind w:firstLineChars="0" w:firstLine="0"/>
        <w:jc w:val="left"/>
        <w:rPr>
          <w:szCs w:val="28"/>
        </w:rPr>
      </w:pPr>
      <w:r>
        <w:rPr>
          <w:rFonts w:hint="eastAsia"/>
          <w:szCs w:val="28"/>
        </w:rPr>
        <w:t>式中：</w:t>
      </w: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M</m:t>
            </m:r>
          </m:sub>
        </m:sSub>
      </m:oMath>
      <w:r>
        <w:rPr>
          <w:rFonts w:hint="eastAsia"/>
          <w:szCs w:val="28"/>
        </w:rPr>
        <w:t>——</w:t>
      </w:r>
      <w:r>
        <w:rPr>
          <w:szCs w:val="28"/>
        </w:rPr>
        <w:t>管段结构性缺陷密度</w:t>
      </w:r>
      <w:r>
        <w:rPr>
          <w:rFonts w:hint="eastAsia"/>
          <w:szCs w:val="28"/>
        </w:rPr>
        <w:t>；</w:t>
      </w:r>
    </w:p>
    <w:p w14:paraId="1540F273" w14:textId="77777777" w:rsidR="00427BBF" w:rsidRDefault="00427BBF" w:rsidP="00427BBF">
      <w:pPr>
        <w:ind w:firstLineChars="0" w:firstLine="0"/>
        <w:jc w:val="left"/>
        <w:rPr>
          <w:szCs w:val="28"/>
        </w:rPr>
      </w:pPr>
      <w:r>
        <w:rPr>
          <w:szCs w:val="28"/>
        </w:rPr>
        <w:t xml:space="preserve">    </w:t>
      </w:r>
      <w:r>
        <w:rPr>
          <w:rFonts w:hint="eastAsia"/>
          <w:szCs w:val="28"/>
        </w:rPr>
        <w:t xml:space="preserve"> </w:t>
      </w:r>
      <w:r>
        <w:rPr>
          <w:szCs w:val="28"/>
        </w:rPr>
        <w:t xml:space="preserve"> </w:t>
      </w:r>
      <m:oMath>
        <m:r>
          <w:rPr>
            <w:rFonts w:ascii="Cambria Math" w:hAnsi="Cambria Math"/>
            <w:szCs w:val="28"/>
          </w:rPr>
          <m:t>L</m:t>
        </m:r>
      </m:oMath>
      <w:r>
        <w:rPr>
          <w:rFonts w:hint="eastAsia"/>
          <w:szCs w:val="28"/>
        </w:rPr>
        <w:t>——</w:t>
      </w:r>
      <w:r>
        <w:rPr>
          <w:szCs w:val="28"/>
        </w:rPr>
        <w:t>管段长度</w:t>
      </w:r>
      <w:r>
        <w:rPr>
          <w:rFonts w:hint="eastAsia"/>
          <w:szCs w:val="28"/>
        </w:rPr>
        <w:t>（</w:t>
      </w:r>
      <w:r>
        <w:rPr>
          <w:rFonts w:hint="eastAsia"/>
          <w:szCs w:val="28"/>
        </w:rPr>
        <w:t>m</w:t>
      </w:r>
      <w:r>
        <w:rPr>
          <w:rFonts w:hint="eastAsia"/>
          <w:szCs w:val="28"/>
        </w:rPr>
        <w:t>）；</w:t>
      </w:r>
    </w:p>
    <w:p w14:paraId="77A1D581" w14:textId="77777777" w:rsidR="00427BBF" w:rsidRDefault="00427BBF" w:rsidP="00427BBF">
      <w:pPr>
        <w:ind w:firstLine="560"/>
        <w:jc w:val="left"/>
        <w:rPr>
          <w:szCs w:val="28"/>
        </w:rPr>
      </w:pPr>
      <w:r>
        <w:rPr>
          <w:rFonts w:hint="eastAsia"/>
          <w:szCs w:val="28"/>
        </w:rPr>
        <w:t xml:space="preserve">  </w:t>
      </w:r>
      <m:oMath>
        <m:sSub>
          <m:sSubPr>
            <m:ctrlPr>
              <w:rPr>
                <w:rFonts w:ascii="Cambria Math" w:hAnsi="Cambria Math"/>
                <w:i/>
                <w:szCs w:val="28"/>
              </w:rPr>
            </m:ctrlPr>
          </m:sSubPr>
          <m:e>
            <m:r>
              <w:rPr>
                <w:rFonts w:ascii="Cambria Math" w:hAnsi="Cambria Math"/>
                <w:szCs w:val="28"/>
              </w:rPr>
              <m:t>L</m:t>
            </m:r>
          </m:e>
          <m:sub>
            <m:sSub>
              <m:sSubPr>
                <m:ctrlPr>
                  <w:rPr>
                    <w:rFonts w:ascii="Cambria Math" w:hAnsi="Cambria Math"/>
                    <w:i/>
                    <w:szCs w:val="28"/>
                  </w:rPr>
                </m:ctrlPr>
              </m:sSubPr>
              <m:e>
                <m:r>
                  <w:rPr>
                    <w:rFonts w:ascii="Cambria Math" w:hAnsi="Cambria Math"/>
                    <w:szCs w:val="28"/>
                  </w:rPr>
                  <m:t>i</m:t>
                </m:r>
              </m:e>
              <m:sub>
                <m:r>
                  <w:rPr>
                    <w:rFonts w:ascii="Cambria Math" w:hAnsi="Cambria Math"/>
                    <w:szCs w:val="28"/>
                  </w:rPr>
                  <m:t>1</m:t>
                </m:r>
              </m:sub>
            </m:sSub>
          </m:sub>
        </m:sSub>
      </m:oMath>
      <w:r>
        <w:rPr>
          <w:rFonts w:hint="eastAsia"/>
          <w:szCs w:val="28"/>
        </w:rPr>
        <w:t>——</w:t>
      </w:r>
      <w:r>
        <w:rPr>
          <w:rFonts w:ascii="宋体" w:hint="eastAsia"/>
          <w:szCs w:val="28"/>
        </w:rPr>
        <w:t>纵向净距</w:t>
      </w:r>
      <w:r>
        <w:rPr>
          <w:rFonts w:hint="eastAsia"/>
          <w:szCs w:val="28"/>
        </w:rPr>
        <w:t>大于</w:t>
      </w:r>
      <w:r>
        <w:rPr>
          <w:szCs w:val="28"/>
        </w:rPr>
        <w:t>1.5m</w:t>
      </w:r>
      <w:r>
        <w:rPr>
          <w:rFonts w:hint="eastAsia"/>
          <w:szCs w:val="28"/>
        </w:rPr>
        <w:t>的结构性缺陷</w:t>
      </w:r>
      <w:r>
        <w:rPr>
          <w:rFonts w:ascii="宋体" w:hint="eastAsia"/>
          <w:szCs w:val="28"/>
        </w:rPr>
        <w:t>长度</w:t>
      </w:r>
      <w:r>
        <w:rPr>
          <w:szCs w:val="28"/>
        </w:rPr>
        <w:t>（</w:t>
      </w:r>
      <w:r>
        <w:rPr>
          <w:szCs w:val="28"/>
        </w:rPr>
        <w:t>m</w:t>
      </w:r>
      <w:r>
        <w:rPr>
          <w:szCs w:val="28"/>
        </w:rPr>
        <w:t>）</w:t>
      </w:r>
      <w:r>
        <w:rPr>
          <w:rFonts w:hint="eastAsia"/>
          <w:szCs w:val="28"/>
        </w:rPr>
        <w:t>；</w:t>
      </w:r>
    </w:p>
    <w:p w14:paraId="1688AAC1" w14:textId="77777777" w:rsidR="00427BBF" w:rsidRPr="00737EEA" w:rsidRDefault="00000000" w:rsidP="00427BBF">
      <w:pPr>
        <w:ind w:leftChars="300" w:left="1680" w:hangingChars="300" w:hanging="840"/>
        <w:jc w:val="left"/>
        <w:rPr>
          <w:szCs w:val="28"/>
        </w:rPr>
      </w:pPr>
      <m:oMath>
        <m:sSub>
          <m:sSubPr>
            <m:ctrlPr>
              <w:rPr>
                <w:rFonts w:ascii="Cambria Math" w:hAnsi="Cambria Math"/>
                <w:i/>
                <w:szCs w:val="28"/>
              </w:rPr>
            </m:ctrlPr>
          </m:sSubPr>
          <m:e>
            <m:r>
              <w:rPr>
                <w:rFonts w:ascii="Cambria Math" w:hAnsi="Cambria Math"/>
                <w:szCs w:val="28"/>
              </w:rPr>
              <m:t>L</m:t>
            </m:r>
          </m:e>
          <m:sub>
            <m:sSub>
              <m:sSubPr>
                <m:ctrlPr>
                  <w:rPr>
                    <w:rFonts w:ascii="Cambria Math" w:hAnsi="Cambria Math"/>
                    <w:i/>
                    <w:szCs w:val="28"/>
                  </w:rPr>
                </m:ctrlPr>
              </m:sSubPr>
              <m:e>
                <m:r>
                  <w:rPr>
                    <w:rFonts w:ascii="Cambria Math" w:hAnsi="Cambria Math"/>
                    <w:szCs w:val="28"/>
                  </w:rPr>
                  <m:t>i</m:t>
                </m:r>
              </m:e>
              <m:sub>
                <m:r>
                  <w:rPr>
                    <w:rFonts w:ascii="Cambria Math" w:hAnsi="Cambria Math"/>
                    <w:szCs w:val="28"/>
                  </w:rPr>
                  <m:t>2</m:t>
                </m:r>
              </m:sub>
            </m:sSub>
          </m:sub>
        </m:sSub>
      </m:oMath>
      <w:r w:rsidR="00427BBF">
        <w:rPr>
          <w:rFonts w:hint="eastAsia"/>
          <w:szCs w:val="28"/>
        </w:rPr>
        <w:t>——</w:t>
      </w:r>
      <w:r w:rsidR="00427BBF">
        <w:rPr>
          <w:rFonts w:ascii="宋体" w:hint="eastAsia"/>
          <w:szCs w:val="28"/>
        </w:rPr>
        <w:t>纵向净</w:t>
      </w:r>
      <w:r w:rsidR="00427BBF">
        <w:rPr>
          <w:rFonts w:hint="eastAsia"/>
          <w:szCs w:val="28"/>
        </w:rPr>
        <w:t>距大于</w:t>
      </w:r>
      <w:r w:rsidR="00427BBF">
        <w:rPr>
          <w:szCs w:val="28"/>
        </w:rPr>
        <w:t>1.0m</w:t>
      </w:r>
      <w:r w:rsidR="00427BBF">
        <w:rPr>
          <w:rFonts w:hint="eastAsia"/>
          <w:szCs w:val="28"/>
        </w:rPr>
        <w:t>且不大于</w:t>
      </w:r>
      <w:r w:rsidR="00427BBF">
        <w:rPr>
          <w:szCs w:val="28"/>
        </w:rPr>
        <w:t>1.5</w:t>
      </w:r>
      <w:r w:rsidR="00427BBF">
        <w:rPr>
          <w:rFonts w:hint="eastAsia"/>
          <w:szCs w:val="28"/>
        </w:rPr>
        <w:t>m</w:t>
      </w:r>
      <w:r w:rsidR="00427BBF">
        <w:rPr>
          <w:rFonts w:hint="eastAsia"/>
          <w:szCs w:val="28"/>
        </w:rPr>
        <w:t>的结构</w:t>
      </w:r>
      <w:r w:rsidR="00427BBF">
        <w:rPr>
          <w:rFonts w:ascii="宋体" w:hint="eastAsia"/>
          <w:szCs w:val="28"/>
        </w:rPr>
        <w:t>性缺陷长度</w:t>
      </w:r>
      <w:r w:rsidR="00427BBF">
        <w:rPr>
          <w:rFonts w:hint="eastAsia"/>
          <w:szCs w:val="28"/>
        </w:rPr>
        <w:t>（</w:t>
      </w:r>
      <w:r w:rsidR="00427BBF">
        <w:rPr>
          <w:rFonts w:hint="eastAsia"/>
          <w:szCs w:val="28"/>
        </w:rPr>
        <w:t>m</w:t>
      </w:r>
      <w:r w:rsidR="00427BBF">
        <w:rPr>
          <w:rFonts w:hint="eastAsia"/>
          <w:szCs w:val="28"/>
        </w:rPr>
        <w:t>）</w:t>
      </w:r>
      <w:r w:rsidR="00427BBF">
        <w:rPr>
          <w:rFonts w:ascii="宋体" w:hint="eastAsia"/>
          <w:szCs w:val="28"/>
        </w:rPr>
        <w:t>。</w:t>
      </w:r>
    </w:p>
    <w:p w14:paraId="140B6F61" w14:textId="77777777" w:rsidR="00427BBF" w:rsidRDefault="00427BBF" w:rsidP="00427BBF">
      <w:pPr>
        <w:ind w:firstLine="560"/>
      </w:pPr>
      <w:r>
        <w:rPr>
          <w:rFonts w:hint="eastAsia"/>
        </w:rPr>
        <w:t xml:space="preserve">3. </w:t>
      </w:r>
      <w:r>
        <w:rPr>
          <w:rFonts w:hint="eastAsia"/>
        </w:rPr>
        <w:t>管段结构性缺陷等级确定应符合表</w:t>
      </w:r>
      <w:r>
        <w:rPr>
          <w:rFonts w:hint="eastAsia"/>
        </w:rPr>
        <w:t>5-</w:t>
      </w:r>
      <w:r>
        <w:t>2</w:t>
      </w:r>
      <w:r>
        <w:rPr>
          <w:rFonts w:hint="eastAsia"/>
        </w:rPr>
        <w:t>的规定。管段结构性缺陷类型评估参见表</w:t>
      </w:r>
      <w:r>
        <w:rPr>
          <w:rFonts w:hint="eastAsia"/>
        </w:rPr>
        <w:t>5-</w:t>
      </w:r>
      <w:r>
        <w:t>3</w:t>
      </w:r>
      <w:r>
        <w:rPr>
          <w:rFonts w:hint="eastAsia"/>
        </w:rPr>
        <w:t>。</w:t>
      </w:r>
    </w:p>
    <w:p w14:paraId="15BC97BC" w14:textId="77777777" w:rsidR="00427BBF" w:rsidRDefault="00427BBF" w:rsidP="00427BBF">
      <w:pPr>
        <w:ind w:firstLineChars="0" w:firstLine="0"/>
        <w:jc w:val="center"/>
      </w:pPr>
      <w:r>
        <w:rPr>
          <w:rFonts w:ascii="宋体" w:hint="eastAsia"/>
          <w:b/>
          <w:sz w:val="21"/>
          <w:szCs w:val="21"/>
        </w:rPr>
        <w:t>表</w:t>
      </w:r>
      <w:r>
        <w:rPr>
          <w:rFonts w:hint="eastAsia"/>
          <w:b/>
          <w:sz w:val="21"/>
          <w:szCs w:val="21"/>
        </w:rPr>
        <w:t>5-</w:t>
      </w:r>
      <w:r>
        <w:rPr>
          <w:b/>
          <w:sz w:val="21"/>
          <w:szCs w:val="21"/>
        </w:rPr>
        <w:t>2</w:t>
      </w:r>
      <w:r>
        <w:rPr>
          <w:rFonts w:hint="eastAsia"/>
          <w:b/>
          <w:sz w:val="21"/>
          <w:szCs w:val="21"/>
        </w:rPr>
        <w:t xml:space="preserve"> </w:t>
      </w:r>
      <w:r>
        <w:rPr>
          <w:rFonts w:ascii="宋体" w:hint="eastAsia"/>
          <w:b/>
          <w:sz w:val="21"/>
          <w:szCs w:val="21"/>
        </w:rPr>
        <w:t xml:space="preserve">  管段结构性缺陷等级评定对照表</w:t>
      </w:r>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1520"/>
        <w:gridCol w:w="5680"/>
      </w:tblGrid>
      <w:tr w:rsidR="00427BBF" w14:paraId="7CB24895" w14:textId="77777777" w:rsidTr="004400DE">
        <w:trPr>
          <w:trHeight w:val="454"/>
        </w:trPr>
        <w:tc>
          <w:tcPr>
            <w:tcW w:w="1080" w:type="dxa"/>
            <w:vAlign w:val="center"/>
          </w:tcPr>
          <w:p w14:paraId="7F15C350"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等级</w:t>
            </w:r>
          </w:p>
        </w:tc>
        <w:tc>
          <w:tcPr>
            <w:tcW w:w="1520" w:type="dxa"/>
            <w:vAlign w:val="center"/>
          </w:tcPr>
          <w:p w14:paraId="00F2C0DD" w14:textId="77777777" w:rsidR="00427BBF" w:rsidRDefault="00427BBF" w:rsidP="004400DE">
            <w:pPr>
              <w:autoSpaceDE w:val="0"/>
              <w:autoSpaceDN w:val="0"/>
              <w:adjustRightInd w:val="0"/>
              <w:spacing w:line="240" w:lineRule="auto"/>
              <w:ind w:firstLineChars="0" w:firstLine="0"/>
              <w:jc w:val="center"/>
              <w:rPr>
                <w:rFonts w:ascii="宋体"/>
                <w:sz w:val="21"/>
                <w:szCs w:val="21"/>
              </w:rPr>
            </w:pPr>
            <w:r>
              <w:rPr>
                <w:rFonts w:ascii="宋体" w:hint="eastAsia"/>
                <w:sz w:val="21"/>
                <w:szCs w:val="21"/>
              </w:rPr>
              <w:t>缺陷参数</w:t>
            </w:r>
          </w:p>
        </w:tc>
        <w:tc>
          <w:tcPr>
            <w:tcW w:w="5680" w:type="dxa"/>
            <w:vAlign w:val="center"/>
          </w:tcPr>
          <w:p w14:paraId="7BDD87DE" w14:textId="77777777" w:rsidR="00427BBF" w:rsidRDefault="00427BBF" w:rsidP="004400DE">
            <w:pPr>
              <w:autoSpaceDE w:val="0"/>
              <w:autoSpaceDN w:val="0"/>
              <w:adjustRightInd w:val="0"/>
              <w:spacing w:line="240" w:lineRule="auto"/>
              <w:ind w:firstLineChars="0" w:firstLine="0"/>
              <w:jc w:val="center"/>
              <w:rPr>
                <w:rFonts w:ascii="宋体"/>
                <w:sz w:val="21"/>
                <w:szCs w:val="21"/>
              </w:rPr>
            </w:pPr>
            <w:r>
              <w:rPr>
                <w:rFonts w:ascii="宋体" w:hint="eastAsia"/>
                <w:sz w:val="21"/>
                <w:szCs w:val="21"/>
              </w:rPr>
              <w:t>损坏状况说明</w:t>
            </w:r>
          </w:p>
        </w:tc>
      </w:tr>
      <w:tr w:rsidR="00427BBF" w14:paraId="6B854425" w14:textId="77777777" w:rsidTr="004400DE">
        <w:trPr>
          <w:trHeight w:val="454"/>
        </w:trPr>
        <w:tc>
          <w:tcPr>
            <w:tcW w:w="1080" w:type="dxa"/>
            <w:vAlign w:val="center"/>
          </w:tcPr>
          <w:p w14:paraId="5E9767F3" w14:textId="77777777" w:rsidR="00427BBF" w:rsidRDefault="00427BBF" w:rsidP="004400DE">
            <w:pPr>
              <w:spacing w:line="240" w:lineRule="auto"/>
              <w:ind w:firstLineChars="0" w:firstLine="0"/>
              <w:jc w:val="center"/>
              <w:rPr>
                <w:rFonts w:ascii="宋体" w:hAnsi="宋体" w:cs="宋体"/>
                <w:sz w:val="21"/>
                <w:szCs w:val="21"/>
              </w:rPr>
            </w:pPr>
            <w:r>
              <w:rPr>
                <w:rFonts w:ascii="宋体" w:hAnsi="宋体" w:cs="宋体" w:hint="eastAsia"/>
                <w:sz w:val="21"/>
                <w:szCs w:val="21"/>
              </w:rPr>
              <w:t>Ⅰ</w:t>
            </w:r>
          </w:p>
        </w:tc>
        <w:tc>
          <w:tcPr>
            <w:tcW w:w="1520" w:type="dxa"/>
            <w:vAlign w:val="center"/>
          </w:tcPr>
          <w:p w14:paraId="717BBDCD" w14:textId="77777777" w:rsidR="00427BBF" w:rsidRDefault="00427BBF" w:rsidP="004400DE">
            <w:pPr>
              <w:autoSpaceDE w:val="0"/>
              <w:autoSpaceDN w:val="0"/>
              <w:adjustRightInd w:val="0"/>
              <w:spacing w:line="240" w:lineRule="auto"/>
              <w:ind w:firstLineChars="0" w:firstLine="0"/>
              <w:jc w:val="center"/>
              <w:rPr>
                <w:sz w:val="21"/>
                <w:szCs w:val="21"/>
              </w:rPr>
            </w:pPr>
            <w:r w:rsidRPr="00737EEA">
              <w:rPr>
                <w:rFonts w:ascii="宋体" w:hAnsi="宋体"/>
                <w:i/>
                <w:iCs/>
                <w:sz w:val="21"/>
                <w:szCs w:val="21"/>
              </w:rPr>
              <w:t>F</w:t>
            </w:r>
            <w:r>
              <w:rPr>
                <w:rFonts w:ascii="宋体" w:hAnsi="宋体" w:hint="eastAsia"/>
                <w:sz w:val="21"/>
                <w:szCs w:val="21"/>
              </w:rPr>
              <w:t>≤</w:t>
            </w:r>
            <w:r>
              <w:rPr>
                <w:sz w:val="21"/>
                <w:szCs w:val="21"/>
              </w:rPr>
              <w:t>1</w:t>
            </w:r>
          </w:p>
        </w:tc>
        <w:tc>
          <w:tcPr>
            <w:tcW w:w="5680" w:type="dxa"/>
            <w:vAlign w:val="center"/>
          </w:tcPr>
          <w:p w14:paraId="332D4A39" w14:textId="77777777" w:rsidR="00427BBF" w:rsidRDefault="00427BBF" w:rsidP="004400DE">
            <w:pPr>
              <w:autoSpaceDE w:val="0"/>
              <w:autoSpaceDN w:val="0"/>
              <w:adjustRightInd w:val="0"/>
              <w:spacing w:line="240" w:lineRule="auto"/>
              <w:ind w:firstLineChars="0" w:firstLine="0"/>
              <w:rPr>
                <w:rFonts w:ascii="宋体"/>
                <w:sz w:val="21"/>
                <w:szCs w:val="21"/>
              </w:rPr>
            </w:pPr>
            <w:r>
              <w:rPr>
                <w:rFonts w:ascii="宋体" w:hint="eastAsia"/>
                <w:sz w:val="21"/>
                <w:szCs w:val="21"/>
              </w:rPr>
              <w:t>无或有轻微管道缺陷，结构状况基本不受影响，但具有潜在变坏的可能。</w:t>
            </w:r>
          </w:p>
        </w:tc>
      </w:tr>
      <w:tr w:rsidR="00427BBF" w14:paraId="477A02D7" w14:textId="77777777" w:rsidTr="004400DE">
        <w:trPr>
          <w:trHeight w:val="454"/>
        </w:trPr>
        <w:tc>
          <w:tcPr>
            <w:tcW w:w="1080" w:type="dxa"/>
            <w:vAlign w:val="center"/>
          </w:tcPr>
          <w:p w14:paraId="72943EAB" w14:textId="77777777" w:rsidR="00427BBF" w:rsidRDefault="00427BBF" w:rsidP="004400DE">
            <w:pPr>
              <w:spacing w:line="240" w:lineRule="auto"/>
              <w:ind w:firstLineChars="0" w:firstLine="0"/>
              <w:jc w:val="center"/>
              <w:rPr>
                <w:rFonts w:ascii="宋体" w:hAnsi="宋体" w:cs="宋体"/>
                <w:sz w:val="21"/>
                <w:szCs w:val="21"/>
              </w:rPr>
            </w:pPr>
            <w:r>
              <w:rPr>
                <w:rFonts w:ascii="宋体" w:hAnsi="宋体" w:cs="宋体" w:hint="eastAsia"/>
                <w:sz w:val="21"/>
                <w:szCs w:val="21"/>
              </w:rPr>
              <w:t>Ⅱ</w:t>
            </w:r>
          </w:p>
        </w:tc>
        <w:tc>
          <w:tcPr>
            <w:tcW w:w="1520" w:type="dxa"/>
            <w:vAlign w:val="center"/>
          </w:tcPr>
          <w:p w14:paraId="3C351072" w14:textId="77777777" w:rsidR="00427BBF" w:rsidRDefault="00427BBF" w:rsidP="004400DE">
            <w:pPr>
              <w:autoSpaceDE w:val="0"/>
              <w:autoSpaceDN w:val="0"/>
              <w:adjustRightInd w:val="0"/>
              <w:spacing w:line="240" w:lineRule="auto"/>
              <w:ind w:firstLineChars="0" w:firstLine="0"/>
              <w:jc w:val="center"/>
              <w:rPr>
                <w:sz w:val="21"/>
                <w:szCs w:val="21"/>
              </w:rPr>
            </w:pPr>
            <w:r>
              <w:rPr>
                <w:rFonts w:ascii="宋体" w:hAnsi="宋体"/>
                <w:sz w:val="21"/>
                <w:szCs w:val="21"/>
              </w:rPr>
              <w:t>1</w:t>
            </w:r>
            <w:r>
              <w:rPr>
                <w:rFonts w:ascii="宋体" w:hAnsi="宋体" w:hint="eastAsia"/>
                <w:sz w:val="21"/>
                <w:szCs w:val="21"/>
              </w:rPr>
              <w:t>＜</w:t>
            </w:r>
            <w:r>
              <w:rPr>
                <w:i/>
                <w:sz w:val="21"/>
                <w:szCs w:val="21"/>
              </w:rPr>
              <w:t>F</w:t>
            </w:r>
            <w:r>
              <w:rPr>
                <w:rFonts w:ascii="宋体" w:hAnsi="宋体" w:hint="eastAsia"/>
                <w:sz w:val="21"/>
                <w:szCs w:val="21"/>
              </w:rPr>
              <w:t>≤</w:t>
            </w:r>
            <w:r>
              <w:rPr>
                <w:sz w:val="21"/>
                <w:szCs w:val="21"/>
              </w:rPr>
              <w:t>3</w:t>
            </w:r>
          </w:p>
        </w:tc>
        <w:tc>
          <w:tcPr>
            <w:tcW w:w="5680" w:type="dxa"/>
            <w:vAlign w:val="center"/>
          </w:tcPr>
          <w:p w14:paraId="5AC4B5A9" w14:textId="77777777" w:rsidR="00427BBF" w:rsidRDefault="00427BBF" w:rsidP="004400DE">
            <w:pPr>
              <w:autoSpaceDE w:val="0"/>
              <w:autoSpaceDN w:val="0"/>
              <w:adjustRightInd w:val="0"/>
              <w:spacing w:line="240" w:lineRule="auto"/>
              <w:ind w:firstLineChars="0" w:firstLine="0"/>
              <w:rPr>
                <w:rFonts w:ascii="宋体"/>
                <w:sz w:val="21"/>
                <w:szCs w:val="21"/>
              </w:rPr>
            </w:pPr>
            <w:r>
              <w:rPr>
                <w:rFonts w:ascii="宋体" w:hint="eastAsia"/>
                <w:sz w:val="21"/>
                <w:szCs w:val="21"/>
              </w:rPr>
              <w:t>管道缺陷明显超过一级，具有变坏的趋势。</w:t>
            </w:r>
          </w:p>
        </w:tc>
      </w:tr>
      <w:tr w:rsidR="00427BBF" w14:paraId="2E014C28" w14:textId="77777777" w:rsidTr="004400DE">
        <w:trPr>
          <w:trHeight w:val="454"/>
        </w:trPr>
        <w:tc>
          <w:tcPr>
            <w:tcW w:w="1080" w:type="dxa"/>
            <w:vAlign w:val="center"/>
          </w:tcPr>
          <w:p w14:paraId="2ECBC1E8" w14:textId="77777777" w:rsidR="00427BBF" w:rsidRDefault="00427BBF" w:rsidP="004400DE">
            <w:pPr>
              <w:spacing w:line="240" w:lineRule="auto"/>
              <w:ind w:firstLineChars="0" w:firstLine="0"/>
              <w:jc w:val="center"/>
              <w:rPr>
                <w:rFonts w:ascii="宋体" w:hAnsi="宋体" w:cs="宋体"/>
                <w:sz w:val="21"/>
                <w:szCs w:val="21"/>
              </w:rPr>
            </w:pPr>
            <w:r>
              <w:rPr>
                <w:rFonts w:ascii="宋体" w:hAnsi="宋体" w:cs="宋体" w:hint="eastAsia"/>
                <w:sz w:val="21"/>
                <w:szCs w:val="21"/>
              </w:rPr>
              <w:t>Ⅲ</w:t>
            </w:r>
          </w:p>
        </w:tc>
        <w:tc>
          <w:tcPr>
            <w:tcW w:w="1520" w:type="dxa"/>
            <w:vAlign w:val="center"/>
          </w:tcPr>
          <w:p w14:paraId="59DAA5EA" w14:textId="77777777" w:rsidR="00427BBF" w:rsidRDefault="00427BBF" w:rsidP="004400DE">
            <w:pPr>
              <w:autoSpaceDE w:val="0"/>
              <w:autoSpaceDN w:val="0"/>
              <w:adjustRightInd w:val="0"/>
              <w:spacing w:line="240" w:lineRule="auto"/>
              <w:ind w:firstLineChars="0" w:firstLine="0"/>
              <w:jc w:val="center"/>
              <w:rPr>
                <w:sz w:val="21"/>
                <w:szCs w:val="21"/>
              </w:rPr>
            </w:pPr>
            <w:r>
              <w:rPr>
                <w:rFonts w:hint="eastAsia"/>
                <w:sz w:val="21"/>
                <w:szCs w:val="21"/>
              </w:rPr>
              <w:t>3</w:t>
            </w:r>
            <w:r>
              <w:rPr>
                <w:rFonts w:ascii="宋体" w:hAnsi="宋体" w:hint="eastAsia"/>
                <w:sz w:val="21"/>
                <w:szCs w:val="21"/>
              </w:rPr>
              <w:t>＜</w:t>
            </w:r>
            <w:r>
              <w:rPr>
                <w:i/>
                <w:sz w:val="21"/>
                <w:szCs w:val="21"/>
              </w:rPr>
              <w:t>F</w:t>
            </w:r>
            <w:r>
              <w:rPr>
                <w:rFonts w:ascii="宋体" w:hAnsi="宋体" w:hint="eastAsia"/>
                <w:sz w:val="21"/>
                <w:szCs w:val="21"/>
              </w:rPr>
              <w:t>≤</w:t>
            </w:r>
            <w:r>
              <w:rPr>
                <w:sz w:val="21"/>
                <w:szCs w:val="21"/>
              </w:rPr>
              <w:t>6</w:t>
            </w:r>
          </w:p>
        </w:tc>
        <w:tc>
          <w:tcPr>
            <w:tcW w:w="5680" w:type="dxa"/>
            <w:vAlign w:val="center"/>
          </w:tcPr>
          <w:p w14:paraId="341BEA89" w14:textId="77777777" w:rsidR="00427BBF" w:rsidRDefault="00427BBF" w:rsidP="004400DE">
            <w:pPr>
              <w:autoSpaceDE w:val="0"/>
              <w:autoSpaceDN w:val="0"/>
              <w:adjustRightInd w:val="0"/>
              <w:spacing w:line="240" w:lineRule="auto"/>
              <w:ind w:firstLineChars="0" w:firstLine="0"/>
              <w:rPr>
                <w:rFonts w:ascii="宋体"/>
                <w:sz w:val="21"/>
                <w:szCs w:val="21"/>
              </w:rPr>
            </w:pPr>
            <w:r>
              <w:rPr>
                <w:rFonts w:ascii="宋体" w:hint="eastAsia"/>
                <w:sz w:val="21"/>
                <w:szCs w:val="21"/>
              </w:rPr>
              <w:t>管道缺陷严重，结构状况受到影响。</w:t>
            </w:r>
          </w:p>
        </w:tc>
      </w:tr>
      <w:tr w:rsidR="00427BBF" w14:paraId="0563298F" w14:textId="77777777" w:rsidTr="004400DE">
        <w:trPr>
          <w:trHeight w:val="454"/>
        </w:trPr>
        <w:tc>
          <w:tcPr>
            <w:tcW w:w="1080" w:type="dxa"/>
            <w:vAlign w:val="center"/>
          </w:tcPr>
          <w:p w14:paraId="02D371D4" w14:textId="77777777" w:rsidR="00427BBF" w:rsidRDefault="00427BBF" w:rsidP="004400DE">
            <w:pPr>
              <w:spacing w:line="240" w:lineRule="auto"/>
              <w:ind w:firstLineChars="0" w:firstLine="0"/>
              <w:jc w:val="center"/>
              <w:rPr>
                <w:rFonts w:ascii="宋体" w:hAnsi="宋体" w:cs="宋体"/>
                <w:sz w:val="21"/>
                <w:szCs w:val="21"/>
              </w:rPr>
            </w:pPr>
            <w:r>
              <w:rPr>
                <w:rFonts w:ascii="宋体" w:hAnsi="宋体" w:cs="宋体" w:hint="eastAsia"/>
                <w:sz w:val="21"/>
                <w:szCs w:val="21"/>
              </w:rPr>
              <w:t>Ⅳ</w:t>
            </w:r>
          </w:p>
        </w:tc>
        <w:tc>
          <w:tcPr>
            <w:tcW w:w="1520" w:type="dxa"/>
            <w:vAlign w:val="center"/>
          </w:tcPr>
          <w:p w14:paraId="04C27696" w14:textId="77777777" w:rsidR="00427BBF" w:rsidRDefault="00427BBF" w:rsidP="004400DE">
            <w:pPr>
              <w:autoSpaceDE w:val="0"/>
              <w:autoSpaceDN w:val="0"/>
              <w:adjustRightInd w:val="0"/>
              <w:spacing w:line="240" w:lineRule="auto"/>
              <w:ind w:firstLineChars="0" w:firstLine="0"/>
              <w:jc w:val="center"/>
              <w:rPr>
                <w:sz w:val="21"/>
                <w:szCs w:val="21"/>
              </w:rPr>
            </w:pPr>
            <w:r>
              <w:rPr>
                <w:i/>
                <w:sz w:val="21"/>
                <w:szCs w:val="21"/>
              </w:rPr>
              <w:t>F</w:t>
            </w:r>
            <w:r>
              <w:rPr>
                <w:bCs/>
                <w:sz w:val="21"/>
                <w:szCs w:val="21"/>
              </w:rPr>
              <w:t>＞</w:t>
            </w:r>
            <w:r>
              <w:rPr>
                <w:sz w:val="21"/>
                <w:szCs w:val="21"/>
              </w:rPr>
              <w:t>6</w:t>
            </w:r>
          </w:p>
        </w:tc>
        <w:tc>
          <w:tcPr>
            <w:tcW w:w="5680" w:type="dxa"/>
            <w:vAlign w:val="center"/>
          </w:tcPr>
          <w:p w14:paraId="334BFE2F" w14:textId="77777777" w:rsidR="00427BBF" w:rsidRDefault="00427BBF" w:rsidP="004400DE">
            <w:pPr>
              <w:autoSpaceDE w:val="0"/>
              <w:autoSpaceDN w:val="0"/>
              <w:adjustRightInd w:val="0"/>
              <w:spacing w:line="240" w:lineRule="auto"/>
              <w:ind w:firstLineChars="0" w:firstLine="0"/>
              <w:rPr>
                <w:rFonts w:ascii="宋体"/>
                <w:sz w:val="21"/>
                <w:szCs w:val="21"/>
              </w:rPr>
            </w:pPr>
            <w:r>
              <w:rPr>
                <w:rFonts w:ascii="宋体" w:hint="eastAsia"/>
                <w:sz w:val="21"/>
                <w:szCs w:val="21"/>
              </w:rPr>
              <w:t>管道存在重大缺陷，管道损坏严重或即将导致破坏。</w:t>
            </w:r>
          </w:p>
        </w:tc>
      </w:tr>
    </w:tbl>
    <w:p w14:paraId="483E0B08" w14:textId="77777777" w:rsidR="00427BBF" w:rsidRDefault="00427BBF" w:rsidP="00427BBF">
      <w:pPr>
        <w:ind w:firstLineChars="0" w:firstLine="0"/>
        <w:jc w:val="center"/>
        <w:rPr>
          <w:rFonts w:ascii="宋体"/>
          <w:b/>
          <w:sz w:val="21"/>
          <w:szCs w:val="21"/>
        </w:rPr>
      </w:pPr>
    </w:p>
    <w:p w14:paraId="0F3A1D52" w14:textId="77777777" w:rsidR="00427BBF" w:rsidRDefault="00427BBF" w:rsidP="00427BBF">
      <w:pPr>
        <w:ind w:firstLineChars="0" w:firstLine="0"/>
        <w:jc w:val="center"/>
        <w:rPr>
          <w:sz w:val="21"/>
          <w:szCs w:val="21"/>
        </w:rPr>
      </w:pPr>
      <w:r>
        <w:rPr>
          <w:b/>
          <w:sz w:val="21"/>
          <w:szCs w:val="21"/>
        </w:rPr>
        <w:t>表</w:t>
      </w:r>
      <w:r>
        <w:rPr>
          <w:b/>
          <w:sz w:val="21"/>
          <w:szCs w:val="21"/>
        </w:rPr>
        <w:t xml:space="preserve">5-3   </w:t>
      </w:r>
      <w:r>
        <w:rPr>
          <w:b/>
          <w:sz w:val="21"/>
          <w:szCs w:val="21"/>
        </w:rPr>
        <w:t>管段结构性缺陷类型评估参考表</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058"/>
        <w:gridCol w:w="2306"/>
        <w:gridCol w:w="1506"/>
      </w:tblGrid>
      <w:tr w:rsidR="00427BBF" w14:paraId="5FE6F6B4" w14:textId="77777777" w:rsidTr="004400DE">
        <w:trPr>
          <w:trHeight w:val="567"/>
        </w:trPr>
        <w:tc>
          <w:tcPr>
            <w:tcW w:w="2410" w:type="dxa"/>
            <w:tcBorders>
              <w:top w:val="single" w:sz="12" w:space="0" w:color="auto"/>
              <w:left w:val="single" w:sz="12" w:space="0" w:color="auto"/>
              <w:bottom w:val="single" w:sz="6" w:space="0" w:color="auto"/>
              <w:right w:val="single" w:sz="6" w:space="0" w:color="auto"/>
            </w:tcBorders>
            <w:vAlign w:val="center"/>
          </w:tcPr>
          <w:p w14:paraId="438381B2"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缺陷密度</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M</m:t>
                  </m:r>
                </m:sub>
              </m:sSub>
            </m:oMath>
          </w:p>
        </w:tc>
        <w:tc>
          <w:tcPr>
            <w:tcW w:w="2058" w:type="dxa"/>
            <w:tcBorders>
              <w:top w:val="single" w:sz="12" w:space="0" w:color="auto"/>
              <w:left w:val="single" w:sz="6" w:space="0" w:color="auto"/>
              <w:bottom w:val="single" w:sz="6" w:space="0" w:color="auto"/>
              <w:right w:val="single" w:sz="6" w:space="0" w:color="auto"/>
            </w:tcBorders>
            <w:vAlign w:val="center"/>
          </w:tcPr>
          <w:p w14:paraId="27135844" w14:textId="77777777" w:rsidR="00427BBF" w:rsidRDefault="00427BBF" w:rsidP="004400DE">
            <w:pPr>
              <w:spacing w:line="240" w:lineRule="auto"/>
              <w:ind w:firstLineChars="0" w:firstLine="0"/>
              <w:jc w:val="center"/>
              <w:rPr>
                <w:sz w:val="21"/>
                <w:szCs w:val="21"/>
              </w:rPr>
            </w:pPr>
            <w:r>
              <w:rPr>
                <w:sz w:val="21"/>
                <w:szCs w:val="21"/>
              </w:rPr>
              <w:t>&lt;0.1</w:t>
            </w:r>
          </w:p>
        </w:tc>
        <w:tc>
          <w:tcPr>
            <w:tcW w:w="2306" w:type="dxa"/>
            <w:tcBorders>
              <w:top w:val="single" w:sz="12" w:space="0" w:color="auto"/>
              <w:left w:val="single" w:sz="6" w:space="0" w:color="auto"/>
              <w:bottom w:val="single" w:sz="6" w:space="0" w:color="auto"/>
              <w:right w:val="single" w:sz="6" w:space="0" w:color="auto"/>
            </w:tcBorders>
            <w:vAlign w:val="center"/>
          </w:tcPr>
          <w:p w14:paraId="2C2DF0EF" w14:textId="77777777" w:rsidR="00427BBF" w:rsidRDefault="00427BBF" w:rsidP="004400DE">
            <w:pPr>
              <w:spacing w:line="240" w:lineRule="auto"/>
              <w:ind w:firstLineChars="0" w:firstLine="0"/>
              <w:jc w:val="center"/>
              <w:rPr>
                <w:sz w:val="21"/>
                <w:szCs w:val="21"/>
              </w:rPr>
            </w:pPr>
            <w:r>
              <w:rPr>
                <w:sz w:val="21"/>
                <w:szCs w:val="21"/>
              </w:rPr>
              <w:t>0.1~0.5</w:t>
            </w:r>
          </w:p>
        </w:tc>
        <w:tc>
          <w:tcPr>
            <w:tcW w:w="1506" w:type="dxa"/>
            <w:tcBorders>
              <w:top w:val="single" w:sz="12" w:space="0" w:color="auto"/>
              <w:left w:val="single" w:sz="6" w:space="0" w:color="auto"/>
              <w:bottom w:val="single" w:sz="6" w:space="0" w:color="auto"/>
              <w:right w:val="single" w:sz="12" w:space="0" w:color="auto"/>
            </w:tcBorders>
            <w:vAlign w:val="center"/>
          </w:tcPr>
          <w:p w14:paraId="7980DE8E" w14:textId="77777777" w:rsidR="00427BBF" w:rsidRDefault="00427BBF" w:rsidP="004400DE">
            <w:pPr>
              <w:spacing w:line="240" w:lineRule="auto"/>
              <w:ind w:firstLineChars="0" w:firstLine="0"/>
              <w:jc w:val="center"/>
              <w:rPr>
                <w:sz w:val="21"/>
                <w:szCs w:val="21"/>
              </w:rPr>
            </w:pPr>
            <w:r>
              <w:rPr>
                <w:sz w:val="21"/>
                <w:szCs w:val="21"/>
              </w:rPr>
              <w:t>&gt;0.5</w:t>
            </w:r>
          </w:p>
        </w:tc>
      </w:tr>
      <w:tr w:rsidR="00427BBF" w14:paraId="5ADD399E" w14:textId="77777777" w:rsidTr="004400DE">
        <w:trPr>
          <w:trHeight w:val="567"/>
        </w:trPr>
        <w:tc>
          <w:tcPr>
            <w:tcW w:w="2410" w:type="dxa"/>
            <w:tcBorders>
              <w:top w:val="single" w:sz="6" w:space="0" w:color="auto"/>
              <w:left w:val="single" w:sz="12" w:space="0" w:color="auto"/>
              <w:bottom w:val="single" w:sz="12" w:space="0" w:color="auto"/>
              <w:right w:val="single" w:sz="6" w:space="0" w:color="auto"/>
            </w:tcBorders>
            <w:vAlign w:val="center"/>
          </w:tcPr>
          <w:p w14:paraId="3A9340D1"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管段结构性缺陷类型</w:t>
            </w:r>
          </w:p>
        </w:tc>
        <w:tc>
          <w:tcPr>
            <w:tcW w:w="2058" w:type="dxa"/>
            <w:tcBorders>
              <w:top w:val="single" w:sz="6" w:space="0" w:color="auto"/>
              <w:left w:val="single" w:sz="6" w:space="0" w:color="auto"/>
              <w:bottom w:val="single" w:sz="12" w:space="0" w:color="auto"/>
              <w:right w:val="single" w:sz="6" w:space="0" w:color="auto"/>
            </w:tcBorders>
            <w:vAlign w:val="center"/>
          </w:tcPr>
          <w:p w14:paraId="3E2A5B35"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局部缺陷</w:t>
            </w:r>
          </w:p>
        </w:tc>
        <w:tc>
          <w:tcPr>
            <w:tcW w:w="2306" w:type="dxa"/>
            <w:tcBorders>
              <w:top w:val="single" w:sz="6" w:space="0" w:color="auto"/>
              <w:left w:val="single" w:sz="6" w:space="0" w:color="auto"/>
              <w:bottom w:val="single" w:sz="12" w:space="0" w:color="auto"/>
              <w:right w:val="single" w:sz="6" w:space="0" w:color="auto"/>
            </w:tcBorders>
            <w:vAlign w:val="center"/>
          </w:tcPr>
          <w:p w14:paraId="79F9CC74"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部分或整体缺陷</w:t>
            </w:r>
          </w:p>
        </w:tc>
        <w:tc>
          <w:tcPr>
            <w:tcW w:w="1506" w:type="dxa"/>
            <w:tcBorders>
              <w:top w:val="single" w:sz="6" w:space="0" w:color="auto"/>
              <w:left w:val="single" w:sz="6" w:space="0" w:color="auto"/>
              <w:bottom w:val="single" w:sz="12" w:space="0" w:color="auto"/>
              <w:right w:val="single" w:sz="12" w:space="0" w:color="auto"/>
            </w:tcBorders>
            <w:vAlign w:val="center"/>
          </w:tcPr>
          <w:p w14:paraId="7F2573ED"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整体缺陷</w:t>
            </w:r>
          </w:p>
        </w:tc>
      </w:tr>
    </w:tbl>
    <w:p w14:paraId="73F8393D" w14:textId="77777777" w:rsidR="00427BBF" w:rsidRDefault="00427BBF" w:rsidP="00427BBF">
      <w:pPr>
        <w:ind w:firstLine="560"/>
      </w:pPr>
    </w:p>
    <w:p w14:paraId="14B8C702" w14:textId="77777777" w:rsidR="00427BBF" w:rsidRDefault="00427BBF" w:rsidP="00427BBF">
      <w:pPr>
        <w:ind w:firstLine="560"/>
      </w:pPr>
    </w:p>
    <w:p w14:paraId="0FB7564C" w14:textId="77777777" w:rsidR="00427BBF" w:rsidRDefault="00427BBF" w:rsidP="00427BBF">
      <w:pPr>
        <w:ind w:firstLine="560"/>
      </w:pPr>
    </w:p>
    <w:p w14:paraId="0776486D" w14:textId="77777777" w:rsidR="00427BBF" w:rsidRDefault="00427BBF" w:rsidP="00427BBF">
      <w:pPr>
        <w:ind w:firstLine="560"/>
      </w:pPr>
      <w:r>
        <w:rPr>
          <w:rFonts w:hint="eastAsia"/>
        </w:rPr>
        <w:t xml:space="preserve">4. </w:t>
      </w:r>
      <w:r>
        <w:rPr>
          <w:rFonts w:hint="eastAsia"/>
        </w:rPr>
        <w:t>管段修复指数按</w:t>
      </w:r>
      <w:r>
        <w:rPr>
          <w:rFonts w:hint="eastAsia"/>
          <w:szCs w:val="28"/>
        </w:rPr>
        <w:t>式</w:t>
      </w:r>
      <w:r>
        <w:rPr>
          <w:rFonts w:hint="eastAsia"/>
          <w:szCs w:val="28"/>
        </w:rPr>
        <w:t>5</w:t>
      </w:r>
      <w:r>
        <w:rPr>
          <w:szCs w:val="28"/>
        </w:rPr>
        <w:t>-</w:t>
      </w:r>
      <w:r>
        <w:rPr>
          <w:rFonts w:hint="eastAsia"/>
          <w:szCs w:val="28"/>
        </w:rPr>
        <w:t>7</w:t>
      </w:r>
      <w:r>
        <w:rPr>
          <w:rFonts w:hint="eastAsia"/>
        </w:rPr>
        <w:t>计算：</w:t>
      </w:r>
    </w:p>
    <w:p w14:paraId="5FC53485" w14:textId="77777777" w:rsidR="00427BBF" w:rsidRDefault="00427BBF" w:rsidP="00427BBF">
      <w:pPr>
        <w:ind w:firstLineChars="800" w:firstLine="2240"/>
        <w:rPr>
          <w:szCs w:val="28"/>
        </w:rPr>
      </w:pPr>
      <w:r w:rsidRPr="00737EEA">
        <w:rPr>
          <w:i/>
          <w:iCs/>
          <w:kern w:val="0"/>
          <w:szCs w:val="28"/>
        </w:rPr>
        <w:t>RI</w:t>
      </w:r>
      <w:r>
        <w:rPr>
          <w:kern w:val="0"/>
          <w:szCs w:val="28"/>
        </w:rPr>
        <w:t>=0.7×</w:t>
      </w:r>
      <w:r w:rsidRPr="00737EEA">
        <w:rPr>
          <w:i/>
          <w:iCs/>
          <w:kern w:val="0"/>
          <w:szCs w:val="28"/>
        </w:rPr>
        <w:t>F</w:t>
      </w:r>
      <w:r>
        <w:rPr>
          <w:kern w:val="0"/>
          <w:szCs w:val="28"/>
        </w:rPr>
        <w:t xml:space="preserve"> +0.1×</w:t>
      </w:r>
      <w:r w:rsidRPr="00737EEA">
        <w:rPr>
          <w:i/>
          <w:iCs/>
          <w:kern w:val="0"/>
          <w:szCs w:val="28"/>
        </w:rPr>
        <w:t>K</w:t>
      </w:r>
      <w:r>
        <w:rPr>
          <w:kern w:val="0"/>
          <w:szCs w:val="28"/>
        </w:rPr>
        <w:t xml:space="preserve"> +0.05×</w:t>
      </w:r>
      <w:r w:rsidRPr="00737EEA">
        <w:rPr>
          <w:i/>
          <w:iCs/>
          <w:kern w:val="0"/>
          <w:szCs w:val="28"/>
        </w:rPr>
        <w:t>E</w:t>
      </w:r>
      <w:r>
        <w:rPr>
          <w:kern w:val="0"/>
          <w:szCs w:val="28"/>
        </w:rPr>
        <w:t>+0.15×</w:t>
      </w:r>
      <w:r w:rsidRPr="00737EEA">
        <w:rPr>
          <w:i/>
          <w:iCs/>
          <w:kern w:val="0"/>
          <w:szCs w:val="28"/>
        </w:rPr>
        <w:t>T</w:t>
      </w:r>
      <w:r>
        <w:rPr>
          <w:rFonts w:ascii="宋体" w:cs="宋体" w:hint="eastAsia"/>
          <w:kern w:val="0"/>
          <w:szCs w:val="28"/>
        </w:rPr>
        <w:t xml:space="preserve">      </w:t>
      </w:r>
      <w:r>
        <w:rPr>
          <w:szCs w:val="28"/>
        </w:rPr>
        <w:t>（</w:t>
      </w:r>
      <w:r>
        <w:rPr>
          <w:rFonts w:hint="eastAsia"/>
          <w:szCs w:val="28"/>
        </w:rPr>
        <w:t>式</w:t>
      </w:r>
      <w:r>
        <w:rPr>
          <w:rFonts w:hint="eastAsia"/>
          <w:szCs w:val="28"/>
        </w:rPr>
        <w:t>5</w:t>
      </w:r>
      <w:r>
        <w:rPr>
          <w:szCs w:val="28"/>
        </w:rPr>
        <w:t>-</w:t>
      </w:r>
      <w:r>
        <w:rPr>
          <w:rFonts w:hint="eastAsia"/>
          <w:szCs w:val="28"/>
        </w:rPr>
        <w:t>7</w:t>
      </w:r>
      <w:r>
        <w:rPr>
          <w:rFonts w:hint="eastAsia"/>
          <w:szCs w:val="28"/>
        </w:rPr>
        <w:t>）</w:t>
      </w:r>
    </w:p>
    <w:p w14:paraId="2B7CB1A0" w14:textId="77777777" w:rsidR="00427BBF" w:rsidRDefault="00427BBF" w:rsidP="00427BBF">
      <w:pPr>
        <w:ind w:firstLineChars="0" w:firstLine="0"/>
        <w:jc w:val="left"/>
        <w:rPr>
          <w:szCs w:val="28"/>
        </w:rPr>
      </w:pPr>
      <w:r>
        <w:rPr>
          <w:rFonts w:hint="eastAsia"/>
          <w:szCs w:val="28"/>
        </w:rPr>
        <w:lastRenderedPageBreak/>
        <w:t>式中：</w:t>
      </w:r>
      <w:r>
        <w:rPr>
          <w:rFonts w:hint="eastAsia"/>
          <w:i/>
          <w:iCs/>
          <w:szCs w:val="28"/>
        </w:rPr>
        <w:t>R</w:t>
      </w:r>
      <w:r w:rsidRPr="00737EEA">
        <w:rPr>
          <w:rFonts w:hint="eastAsia"/>
          <w:i/>
          <w:iCs/>
          <w:szCs w:val="28"/>
        </w:rPr>
        <w:t>I</w:t>
      </w:r>
      <w:r>
        <w:rPr>
          <w:rFonts w:hint="eastAsia"/>
          <w:szCs w:val="28"/>
        </w:rPr>
        <w:t>——管段修复指数；</w:t>
      </w:r>
    </w:p>
    <w:p w14:paraId="69B722C3" w14:textId="77777777" w:rsidR="00427BBF" w:rsidRDefault="00427BBF" w:rsidP="00427BBF">
      <w:pPr>
        <w:ind w:left="420" w:firstLineChars="0" w:firstLine="420"/>
        <w:jc w:val="left"/>
        <w:rPr>
          <w:szCs w:val="28"/>
        </w:rPr>
      </w:pPr>
      <w:r w:rsidRPr="00737EEA">
        <w:rPr>
          <w:rFonts w:hint="eastAsia"/>
          <w:i/>
          <w:iCs/>
          <w:szCs w:val="28"/>
        </w:rPr>
        <w:t>K</w:t>
      </w:r>
      <w:r>
        <w:rPr>
          <w:rFonts w:hint="eastAsia"/>
          <w:szCs w:val="28"/>
        </w:rPr>
        <w:t>——地区重要性参数，可按表</w:t>
      </w:r>
      <w:r>
        <w:rPr>
          <w:rFonts w:hint="eastAsia"/>
          <w:szCs w:val="28"/>
        </w:rPr>
        <w:t>5</w:t>
      </w:r>
      <w:r>
        <w:rPr>
          <w:szCs w:val="28"/>
        </w:rPr>
        <w:t>-4</w:t>
      </w:r>
      <w:r>
        <w:rPr>
          <w:rFonts w:hint="eastAsia"/>
          <w:szCs w:val="28"/>
        </w:rPr>
        <w:t>的规定确定；</w:t>
      </w:r>
    </w:p>
    <w:p w14:paraId="31BD724D" w14:textId="77777777" w:rsidR="00427BBF" w:rsidRDefault="00427BBF" w:rsidP="00427BBF">
      <w:pPr>
        <w:ind w:firstLineChars="0" w:firstLine="0"/>
        <w:jc w:val="left"/>
        <w:rPr>
          <w:szCs w:val="28"/>
        </w:rPr>
      </w:pPr>
      <w:r>
        <w:rPr>
          <w:rFonts w:hint="eastAsia"/>
          <w:szCs w:val="28"/>
        </w:rPr>
        <w:t xml:space="preserve">      </w:t>
      </w:r>
      <w:r w:rsidRPr="00737EEA">
        <w:rPr>
          <w:rFonts w:hint="eastAsia"/>
          <w:i/>
          <w:iCs/>
          <w:szCs w:val="28"/>
        </w:rPr>
        <w:t>E</w:t>
      </w:r>
      <w:r>
        <w:rPr>
          <w:rFonts w:hint="eastAsia"/>
          <w:szCs w:val="28"/>
        </w:rPr>
        <w:t>——管道重要性参数，可按表</w:t>
      </w:r>
      <w:r>
        <w:rPr>
          <w:rFonts w:hint="eastAsia"/>
          <w:szCs w:val="28"/>
        </w:rPr>
        <w:t>5</w:t>
      </w:r>
      <w:r>
        <w:rPr>
          <w:szCs w:val="28"/>
        </w:rPr>
        <w:t>-5</w:t>
      </w:r>
      <w:r>
        <w:rPr>
          <w:rFonts w:hint="eastAsia"/>
          <w:szCs w:val="28"/>
        </w:rPr>
        <w:t>的规定确定；</w:t>
      </w:r>
    </w:p>
    <w:p w14:paraId="4BD6B72F" w14:textId="77777777" w:rsidR="00427BBF" w:rsidRPr="006862E4" w:rsidRDefault="00427BBF" w:rsidP="00427BBF">
      <w:pPr>
        <w:ind w:firstLineChars="0" w:firstLine="0"/>
        <w:jc w:val="left"/>
        <w:rPr>
          <w:szCs w:val="28"/>
        </w:rPr>
      </w:pPr>
      <w:r>
        <w:rPr>
          <w:rFonts w:hint="eastAsia"/>
          <w:szCs w:val="28"/>
        </w:rPr>
        <w:t xml:space="preserve">      </w:t>
      </w:r>
      <w:r w:rsidRPr="00737EEA">
        <w:rPr>
          <w:rFonts w:hint="eastAsia"/>
          <w:i/>
          <w:iCs/>
          <w:szCs w:val="28"/>
        </w:rPr>
        <w:t>T</w:t>
      </w:r>
      <w:r>
        <w:rPr>
          <w:rFonts w:hint="eastAsia"/>
          <w:szCs w:val="28"/>
        </w:rPr>
        <w:t>——土质影响参数，可按表</w:t>
      </w:r>
      <w:r>
        <w:rPr>
          <w:rFonts w:hint="eastAsia"/>
          <w:szCs w:val="28"/>
        </w:rPr>
        <w:t>5-</w:t>
      </w:r>
      <w:r>
        <w:rPr>
          <w:szCs w:val="28"/>
        </w:rPr>
        <w:t>6</w:t>
      </w:r>
      <w:r>
        <w:rPr>
          <w:rFonts w:hint="eastAsia"/>
          <w:szCs w:val="28"/>
        </w:rPr>
        <w:t>的规定确定。</w:t>
      </w:r>
    </w:p>
    <w:p w14:paraId="073E5D4B" w14:textId="77777777" w:rsidR="00427BBF" w:rsidRDefault="00427BBF" w:rsidP="00427BBF">
      <w:pPr>
        <w:ind w:firstLineChars="0" w:firstLine="0"/>
        <w:jc w:val="center"/>
        <w:rPr>
          <w:szCs w:val="28"/>
        </w:rPr>
      </w:pPr>
      <w:r>
        <w:rPr>
          <w:b/>
          <w:sz w:val="21"/>
          <w:szCs w:val="21"/>
        </w:rPr>
        <w:t>表</w:t>
      </w:r>
      <w:r>
        <w:rPr>
          <w:b/>
          <w:sz w:val="21"/>
          <w:szCs w:val="21"/>
        </w:rPr>
        <w:t xml:space="preserve">5-4  </w:t>
      </w:r>
      <w:r>
        <w:rPr>
          <w:b/>
          <w:sz w:val="21"/>
          <w:szCs w:val="21"/>
        </w:rPr>
        <w:t>地区重要性参数</w:t>
      </w:r>
      <w:r w:rsidRPr="00737EEA">
        <w:rPr>
          <w:b/>
          <w:i/>
          <w:iCs/>
          <w:sz w:val="21"/>
          <w:szCs w:val="21"/>
        </w:rPr>
        <w:t>K</w:t>
      </w:r>
    </w:p>
    <w:tbl>
      <w:tblPr>
        <w:tblW w:w="8371" w:type="dxa"/>
        <w:tblInd w:w="-43"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4A0" w:firstRow="1" w:lastRow="0" w:firstColumn="1" w:lastColumn="0" w:noHBand="0" w:noVBand="1"/>
      </w:tblPr>
      <w:tblGrid>
        <w:gridCol w:w="7016"/>
        <w:gridCol w:w="1355"/>
      </w:tblGrid>
      <w:tr w:rsidR="00427BBF" w14:paraId="47C2F439" w14:textId="77777777" w:rsidTr="004400DE">
        <w:trPr>
          <w:trHeight w:val="435"/>
        </w:trPr>
        <w:tc>
          <w:tcPr>
            <w:tcW w:w="7016" w:type="dxa"/>
            <w:tcBorders>
              <w:top w:val="single" w:sz="12" w:space="0" w:color="auto"/>
              <w:left w:val="single" w:sz="12" w:space="0" w:color="auto"/>
              <w:bottom w:val="single" w:sz="6" w:space="0" w:color="auto"/>
              <w:right w:val="single" w:sz="6" w:space="0" w:color="auto"/>
            </w:tcBorders>
            <w:vAlign w:val="center"/>
          </w:tcPr>
          <w:p w14:paraId="7E8DCA34" w14:textId="77777777" w:rsidR="00427BBF" w:rsidRDefault="00427BBF" w:rsidP="004400DE">
            <w:pPr>
              <w:autoSpaceDE w:val="0"/>
              <w:autoSpaceDN w:val="0"/>
              <w:adjustRightInd w:val="0"/>
              <w:spacing w:line="240" w:lineRule="auto"/>
              <w:ind w:firstLineChars="0" w:firstLine="0"/>
              <w:jc w:val="center"/>
              <w:rPr>
                <w:rFonts w:ascii="宋体"/>
                <w:sz w:val="21"/>
                <w:szCs w:val="21"/>
              </w:rPr>
            </w:pPr>
            <w:r>
              <w:rPr>
                <w:rFonts w:ascii="宋体" w:hint="eastAsia"/>
                <w:sz w:val="21"/>
                <w:szCs w:val="21"/>
              </w:rPr>
              <w:t>地区类别</w:t>
            </w:r>
          </w:p>
        </w:tc>
        <w:tc>
          <w:tcPr>
            <w:tcW w:w="1355" w:type="dxa"/>
            <w:tcBorders>
              <w:top w:val="single" w:sz="12" w:space="0" w:color="auto"/>
              <w:left w:val="single" w:sz="6" w:space="0" w:color="auto"/>
              <w:bottom w:val="single" w:sz="6" w:space="0" w:color="auto"/>
              <w:right w:val="single" w:sz="12" w:space="0" w:color="auto"/>
            </w:tcBorders>
            <w:vAlign w:val="center"/>
          </w:tcPr>
          <w:p w14:paraId="2093236E" w14:textId="61F82E21" w:rsidR="00427BBF" w:rsidRDefault="00427BBF" w:rsidP="004400DE">
            <w:pPr>
              <w:autoSpaceDE w:val="0"/>
              <w:autoSpaceDN w:val="0"/>
              <w:adjustRightInd w:val="0"/>
              <w:spacing w:line="240" w:lineRule="auto"/>
              <w:ind w:firstLineChars="0" w:firstLine="0"/>
              <w:jc w:val="center"/>
              <w:rPr>
                <w:rFonts w:ascii="宋体"/>
                <w:sz w:val="21"/>
                <w:szCs w:val="21"/>
              </w:rPr>
            </w:pPr>
            <w:r w:rsidRPr="00EE58E1">
              <w:rPr>
                <w:i/>
                <w:iCs/>
                <w:sz w:val="21"/>
                <w:szCs w:val="21"/>
              </w:rPr>
              <w:t>K</w:t>
            </w:r>
            <w:r>
              <w:rPr>
                <w:rFonts w:ascii="宋体" w:hint="eastAsia"/>
                <w:sz w:val="21"/>
                <w:szCs w:val="21"/>
              </w:rPr>
              <w:t>值</w:t>
            </w:r>
          </w:p>
        </w:tc>
      </w:tr>
      <w:tr w:rsidR="00427BBF" w14:paraId="0E2CE11A" w14:textId="77777777" w:rsidTr="004400DE">
        <w:trPr>
          <w:trHeight w:val="436"/>
        </w:trPr>
        <w:tc>
          <w:tcPr>
            <w:tcW w:w="7016" w:type="dxa"/>
            <w:tcBorders>
              <w:top w:val="single" w:sz="6" w:space="0" w:color="auto"/>
              <w:left w:val="single" w:sz="12" w:space="0" w:color="auto"/>
              <w:bottom w:val="single" w:sz="6" w:space="0" w:color="auto"/>
              <w:right w:val="single" w:sz="6" w:space="0" w:color="auto"/>
            </w:tcBorders>
            <w:vAlign w:val="center"/>
          </w:tcPr>
          <w:p w14:paraId="1D201091" w14:textId="77777777" w:rsidR="00427BBF" w:rsidRDefault="00427BBF" w:rsidP="004400DE">
            <w:pPr>
              <w:autoSpaceDE w:val="0"/>
              <w:autoSpaceDN w:val="0"/>
              <w:adjustRightInd w:val="0"/>
              <w:spacing w:line="240" w:lineRule="auto"/>
              <w:ind w:firstLineChars="0" w:firstLine="0"/>
              <w:rPr>
                <w:rFonts w:ascii="宋体"/>
                <w:sz w:val="21"/>
                <w:szCs w:val="21"/>
              </w:rPr>
            </w:pPr>
            <w:r>
              <w:rPr>
                <w:rFonts w:ascii="宋体" w:hint="eastAsia"/>
                <w:sz w:val="21"/>
                <w:szCs w:val="21"/>
              </w:rPr>
              <w:t>中心商业、附近具有特级民用建筑工程的区域</w:t>
            </w:r>
          </w:p>
        </w:tc>
        <w:tc>
          <w:tcPr>
            <w:tcW w:w="1355" w:type="dxa"/>
            <w:tcBorders>
              <w:top w:val="single" w:sz="6" w:space="0" w:color="auto"/>
              <w:left w:val="single" w:sz="6" w:space="0" w:color="auto"/>
              <w:bottom w:val="single" w:sz="6" w:space="0" w:color="auto"/>
              <w:right w:val="single" w:sz="12" w:space="0" w:color="auto"/>
            </w:tcBorders>
            <w:vAlign w:val="center"/>
          </w:tcPr>
          <w:p w14:paraId="722846B1"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10</w:t>
            </w:r>
          </w:p>
        </w:tc>
      </w:tr>
      <w:tr w:rsidR="00427BBF" w14:paraId="7830A59A" w14:textId="77777777" w:rsidTr="004400DE">
        <w:trPr>
          <w:trHeight w:val="435"/>
        </w:trPr>
        <w:tc>
          <w:tcPr>
            <w:tcW w:w="7016" w:type="dxa"/>
            <w:tcBorders>
              <w:top w:val="single" w:sz="6" w:space="0" w:color="auto"/>
              <w:left w:val="single" w:sz="12" w:space="0" w:color="auto"/>
              <w:bottom w:val="single" w:sz="6" w:space="0" w:color="auto"/>
              <w:right w:val="single" w:sz="6" w:space="0" w:color="auto"/>
            </w:tcBorders>
            <w:vAlign w:val="center"/>
          </w:tcPr>
          <w:p w14:paraId="6AC44C07" w14:textId="77777777" w:rsidR="00427BBF" w:rsidRDefault="00427BBF" w:rsidP="004400DE">
            <w:pPr>
              <w:autoSpaceDE w:val="0"/>
              <w:autoSpaceDN w:val="0"/>
              <w:adjustRightInd w:val="0"/>
              <w:spacing w:line="240" w:lineRule="auto"/>
              <w:ind w:firstLineChars="0" w:firstLine="0"/>
              <w:rPr>
                <w:rFonts w:ascii="宋体"/>
                <w:sz w:val="21"/>
                <w:szCs w:val="21"/>
              </w:rPr>
            </w:pPr>
            <w:r>
              <w:rPr>
                <w:rFonts w:ascii="宋体" w:hint="eastAsia"/>
                <w:sz w:val="21"/>
                <w:szCs w:val="21"/>
              </w:rPr>
              <w:t>交通干道、附近具有一、二级民用建筑工程的区域</w:t>
            </w:r>
          </w:p>
        </w:tc>
        <w:tc>
          <w:tcPr>
            <w:tcW w:w="1355" w:type="dxa"/>
            <w:tcBorders>
              <w:top w:val="single" w:sz="6" w:space="0" w:color="auto"/>
              <w:left w:val="single" w:sz="6" w:space="0" w:color="auto"/>
              <w:bottom w:val="single" w:sz="6" w:space="0" w:color="auto"/>
              <w:right w:val="single" w:sz="12" w:space="0" w:color="auto"/>
            </w:tcBorders>
            <w:vAlign w:val="center"/>
          </w:tcPr>
          <w:p w14:paraId="07A5A17B"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6</w:t>
            </w:r>
          </w:p>
        </w:tc>
      </w:tr>
      <w:tr w:rsidR="00427BBF" w:rsidRPr="00BB526D" w14:paraId="61E650E9" w14:textId="77777777" w:rsidTr="004400DE">
        <w:trPr>
          <w:trHeight w:val="520"/>
        </w:trPr>
        <w:tc>
          <w:tcPr>
            <w:tcW w:w="7016" w:type="dxa"/>
            <w:tcBorders>
              <w:top w:val="single" w:sz="6" w:space="0" w:color="auto"/>
              <w:left w:val="single" w:sz="12" w:space="0" w:color="auto"/>
              <w:bottom w:val="single" w:sz="6" w:space="0" w:color="auto"/>
              <w:right w:val="single" w:sz="6" w:space="0" w:color="auto"/>
            </w:tcBorders>
            <w:vAlign w:val="center"/>
          </w:tcPr>
          <w:p w14:paraId="7D4DEE71" w14:textId="77777777" w:rsidR="00427BBF" w:rsidRDefault="00427BBF" w:rsidP="004400DE">
            <w:pPr>
              <w:autoSpaceDE w:val="0"/>
              <w:autoSpaceDN w:val="0"/>
              <w:adjustRightInd w:val="0"/>
              <w:spacing w:line="240" w:lineRule="auto"/>
              <w:ind w:firstLineChars="0" w:firstLine="0"/>
              <w:rPr>
                <w:rFonts w:ascii="宋体"/>
                <w:sz w:val="21"/>
                <w:szCs w:val="21"/>
              </w:rPr>
            </w:pPr>
            <w:r>
              <w:rPr>
                <w:rFonts w:ascii="宋体" w:hint="eastAsia"/>
                <w:sz w:val="21"/>
                <w:szCs w:val="21"/>
              </w:rPr>
              <w:t>其它行车道路、附近具有三、四级民用建筑工程的区域</w:t>
            </w:r>
          </w:p>
        </w:tc>
        <w:tc>
          <w:tcPr>
            <w:tcW w:w="1355" w:type="dxa"/>
            <w:tcBorders>
              <w:top w:val="single" w:sz="6" w:space="0" w:color="auto"/>
              <w:left w:val="single" w:sz="6" w:space="0" w:color="auto"/>
              <w:bottom w:val="single" w:sz="6" w:space="0" w:color="auto"/>
              <w:right w:val="single" w:sz="12" w:space="0" w:color="auto"/>
            </w:tcBorders>
            <w:vAlign w:val="center"/>
          </w:tcPr>
          <w:p w14:paraId="31C15BAA"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3</w:t>
            </w:r>
          </w:p>
        </w:tc>
      </w:tr>
      <w:tr w:rsidR="00427BBF" w14:paraId="2275C0BD" w14:textId="77777777" w:rsidTr="004400DE">
        <w:trPr>
          <w:trHeight w:val="436"/>
        </w:trPr>
        <w:tc>
          <w:tcPr>
            <w:tcW w:w="7016" w:type="dxa"/>
            <w:tcBorders>
              <w:top w:val="single" w:sz="6" w:space="0" w:color="auto"/>
              <w:left w:val="single" w:sz="12" w:space="0" w:color="auto"/>
              <w:bottom w:val="single" w:sz="12" w:space="0" w:color="auto"/>
              <w:right w:val="single" w:sz="6" w:space="0" w:color="auto"/>
            </w:tcBorders>
            <w:vAlign w:val="center"/>
          </w:tcPr>
          <w:p w14:paraId="5BBAF7C6" w14:textId="77777777" w:rsidR="00427BBF" w:rsidRDefault="00427BBF" w:rsidP="004400DE">
            <w:pPr>
              <w:autoSpaceDE w:val="0"/>
              <w:autoSpaceDN w:val="0"/>
              <w:adjustRightInd w:val="0"/>
              <w:spacing w:line="240" w:lineRule="auto"/>
              <w:ind w:firstLineChars="0" w:firstLine="0"/>
              <w:rPr>
                <w:rFonts w:ascii="宋体"/>
                <w:sz w:val="21"/>
                <w:szCs w:val="21"/>
              </w:rPr>
            </w:pPr>
            <w:r>
              <w:rPr>
                <w:rFonts w:ascii="宋体" w:hint="eastAsia"/>
                <w:sz w:val="21"/>
                <w:szCs w:val="21"/>
              </w:rPr>
              <w:t>所有其它区域或</w:t>
            </w:r>
            <w:r w:rsidRPr="00737EEA">
              <w:rPr>
                <w:rFonts w:ascii="宋体" w:hint="eastAsia"/>
                <w:i/>
                <w:iCs/>
                <w:sz w:val="21"/>
                <w:szCs w:val="21"/>
              </w:rPr>
              <w:t>F</w:t>
            </w:r>
            <w:r>
              <w:rPr>
                <w:rFonts w:ascii="宋体" w:hAnsi="宋体" w:hint="eastAsia"/>
                <w:sz w:val="21"/>
                <w:szCs w:val="21"/>
              </w:rPr>
              <w:t>＜</w:t>
            </w:r>
            <w:r>
              <w:rPr>
                <w:rFonts w:ascii="宋体" w:hint="eastAsia"/>
                <w:sz w:val="21"/>
                <w:szCs w:val="21"/>
              </w:rPr>
              <w:t>4时</w:t>
            </w:r>
          </w:p>
        </w:tc>
        <w:tc>
          <w:tcPr>
            <w:tcW w:w="1355" w:type="dxa"/>
            <w:tcBorders>
              <w:top w:val="single" w:sz="6" w:space="0" w:color="auto"/>
              <w:left w:val="single" w:sz="6" w:space="0" w:color="auto"/>
              <w:bottom w:val="single" w:sz="12" w:space="0" w:color="auto"/>
              <w:right w:val="single" w:sz="12" w:space="0" w:color="auto"/>
            </w:tcBorders>
            <w:vAlign w:val="center"/>
          </w:tcPr>
          <w:p w14:paraId="2EC04DCF"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0</w:t>
            </w:r>
          </w:p>
        </w:tc>
      </w:tr>
    </w:tbl>
    <w:p w14:paraId="1A6FD187" w14:textId="77777777" w:rsidR="00427BBF" w:rsidRDefault="00427BBF" w:rsidP="00427BBF">
      <w:pPr>
        <w:ind w:firstLineChars="0" w:firstLine="0"/>
        <w:jc w:val="center"/>
        <w:rPr>
          <w:rFonts w:ascii="宋体"/>
          <w:b/>
          <w:sz w:val="18"/>
          <w:szCs w:val="18"/>
        </w:rPr>
      </w:pPr>
    </w:p>
    <w:p w14:paraId="4EC5EABB" w14:textId="77777777" w:rsidR="00427BBF" w:rsidRDefault="00427BBF" w:rsidP="00427BBF">
      <w:pPr>
        <w:ind w:firstLineChars="0" w:firstLine="0"/>
        <w:jc w:val="center"/>
        <w:rPr>
          <w:b/>
          <w:sz w:val="24"/>
        </w:rPr>
      </w:pPr>
      <w:r>
        <w:rPr>
          <w:b/>
          <w:sz w:val="21"/>
          <w:szCs w:val="21"/>
        </w:rPr>
        <w:t>表</w:t>
      </w:r>
      <w:r>
        <w:rPr>
          <w:b/>
          <w:sz w:val="21"/>
          <w:szCs w:val="21"/>
        </w:rPr>
        <w:t xml:space="preserve">5-5  </w:t>
      </w:r>
      <w:r>
        <w:rPr>
          <w:b/>
          <w:sz w:val="21"/>
          <w:szCs w:val="21"/>
        </w:rPr>
        <w:t>管道重要性参数</w:t>
      </w:r>
      <w:r w:rsidRPr="00737EEA">
        <w:rPr>
          <w:b/>
          <w:i/>
          <w:iCs/>
          <w:sz w:val="21"/>
          <w:szCs w:val="21"/>
        </w:rPr>
        <w:t>E</w:t>
      </w:r>
    </w:p>
    <w:tbl>
      <w:tblPr>
        <w:tblW w:w="8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3"/>
        <w:gridCol w:w="3762"/>
      </w:tblGrid>
      <w:tr w:rsidR="00427BBF" w14:paraId="3BAD065C" w14:textId="77777777" w:rsidTr="004400DE">
        <w:trPr>
          <w:trHeight w:val="519"/>
          <w:jc w:val="center"/>
        </w:trPr>
        <w:tc>
          <w:tcPr>
            <w:tcW w:w="4613" w:type="dxa"/>
            <w:tcBorders>
              <w:top w:val="single" w:sz="12" w:space="0" w:color="auto"/>
              <w:left w:val="single" w:sz="12" w:space="0" w:color="auto"/>
              <w:bottom w:val="single" w:sz="6" w:space="0" w:color="auto"/>
              <w:right w:val="single" w:sz="6" w:space="0" w:color="auto"/>
            </w:tcBorders>
            <w:vAlign w:val="center"/>
          </w:tcPr>
          <w:p w14:paraId="19CAD4BD" w14:textId="77777777" w:rsidR="00427BBF" w:rsidRDefault="00427BBF" w:rsidP="004400DE">
            <w:pPr>
              <w:autoSpaceDE w:val="0"/>
              <w:autoSpaceDN w:val="0"/>
              <w:adjustRightInd w:val="0"/>
              <w:spacing w:line="240" w:lineRule="auto"/>
              <w:ind w:firstLineChars="0" w:firstLine="0"/>
              <w:jc w:val="center"/>
              <w:rPr>
                <w:rFonts w:ascii="宋体"/>
                <w:sz w:val="21"/>
                <w:szCs w:val="21"/>
              </w:rPr>
            </w:pPr>
            <w:r>
              <w:rPr>
                <w:rFonts w:ascii="宋体" w:hint="eastAsia"/>
                <w:sz w:val="21"/>
                <w:szCs w:val="21"/>
              </w:rPr>
              <w:t>管径范围</w:t>
            </w:r>
          </w:p>
        </w:tc>
        <w:tc>
          <w:tcPr>
            <w:tcW w:w="3762" w:type="dxa"/>
            <w:tcBorders>
              <w:top w:val="single" w:sz="12" w:space="0" w:color="auto"/>
              <w:left w:val="single" w:sz="6" w:space="0" w:color="auto"/>
              <w:bottom w:val="single" w:sz="6" w:space="0" w:color="auto"/>
              <w:right w:val="single" w:sz="12" w:space="0" w:color="auto"/>
            </w:tcBorders>
            <w:vAlign w:val="center"/>
          </w:tcPr>
          <w:p w14:paraId="1550111B" w14:textId="77777777" w:rsidR="00427BBF" w:rsidRDefault="00427BBF" w:rsidP="004400DE">
            <w:pPr>
              <w:autoSpaceDE w:val="0"/>
              <w:autoSpaceDN w:val="0"/>
              <w:adjustRightInd w:val="0"/>
              <w:spacing w:before="100" w:beforeAutospacing="1" w:after="100" w:afterAutospacing="1" w:line="240" w:lineRule="auto"/>
              <w:ind w:firstLineChars="0" w:firstLine="0"/>
              <w:jc w:val="center"/>
              <w:rPr>
                <w:rFonts w:ascii="宋体"/>
                <w:sz w:val="21"/>
                <w:szCs w:val="21"/>
              </w:rPr>
            </w:pPr>
            <w:r w:rsidRPr="00EE58E1">
              <w:rPr>
                <w:i/>
                <w:iCs/>
                <w:sz w:val="21"/>
                <w:szCs w:val="21"/>
              </w:rPr>
              <w:t>E</w:t>
            </w:r>
            <w:r>
              <w:rPr>
                <w:rFonts w:ascii="宋体" w:hint="eastAsia"/>
                <w:sz w:val="21"/>
                <w:szCs w:val="21"/>
              </w:rPr>
              <w:t>值</w:t>
            </w:r>
          </w:p>
        </w:tc>
      </w:tr>
      <w:tr w:rsidR="00427BBF" w14:paraId="410EE7AA" w14:textId="77777777" w:rsidTr="004400DE">
        <w:trPr>
          <w:trHeight w:val="567"/>
          <w:jc w:val="center"/>
        </w:trPr>
        <w:tc>
          <w:tcPr>
            <w:tcW w:w="4613" w:type="dxa"/>
            <w:tcBorders>
              <w:top w:val="single" w:sz="6" w:space="0" w:color="auto"/>
              <w:left w:val="single" w:sz="12" w:space="0" w:color="auto"/>
              <w:bottom w:val="single" w:sz="6" w:space="0" w:color="auto"/>
              <w:right w:val="single" w:sz="6" w:space="0" w:color="auto"/>
            </w:tcBorders>
            <w:vAlign w:val="center"/>
          </w:tcPr>
          <w:p w14:paraId="77D9D12F" w14:textId="77777777" w:rsidR="00427BBF" w:rsidRDefault="00427BBF" w:rsidP="004400DE">
            <w:pPr>
              <w:autoSpaceDE w:val="0"/>
              <w:autoSpaceDN w:val="0"/>
              <w:adjustRightInd w:val="0"/>
              <w:spacing w:line="240" w:lineRule="auto"/>
              <w:ind w:firstLineChars="0" w:firstLine="0"/>
              <w:jc w:val="center"/>
              <w:rPr>
                <w:sz w:val="21"/>
                <w:szCs w:val="21"/>
              </w:rPr>
            </w:pPr>
            <w:r w:rsidRPr="00737EEA">
              <w:rPr>
                <w:i/>
                <w:iCs/>
                <w:sz w:val="21"/>
                <w:szCs w:val="21"/>
              </w:rPr>
              <w:t>D</w:t>
            </w:r>
            <w:r>
              <w:rPr>
                <w:sz w:val="21"/>
                <w:szCs w:val="21"/>
              </w:rPr>
              <w:t>＞</w:t>
            </w:r>
            <w:r>
              <w:rPr>
                <w:sz w:val="21"/>
                <w:szCs w:val="21"/>
              </w:rPr>
              <w:t>1500</w:t>
            </w:r>
            <w:r>
              <w:rPr>
                <w:sz w:val="21"/>
                <w:szCs w:val="21"/>
              </w:rPr>
              <w:t>㎜</w:t>
            </w:r>
          </w:p>
        </w:tc>
        <w:tc>
          <w:tcPr>
            <w:tcW w:w="3762" w:type="dxa"/>
            <w:tcBorders>
              <w:top w:val="single" w:sz="6" w:space="0" w:color="auto"/>
              <w:left w:val="single" w:sz="6" w:space="0" w:color="auto"/>
              <w:bottom w:val="single" w:sz="6" w:space="0" w:color="auto"/>
              <w:right w:val="single" w:sz="12" w:space="0" w:color="auto"/>
            </w:tcBorders>
            <w:vAlign w:val="center"/>
          </w:tcPr>
          <w:p w14:paraId="7A3AE923"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10</w:t>
            </w:r>
          </w:p>
        </w:tc>
      </w:tr>
      <w:tr w:rsidR="00427BBF" w14:paraId="2F665B38" w14:textId="77777777" w:rsidTr="004400DE">
        <w:trPr>
          <w:trHeight w:val="567"/>
          <w:jc w:val="center"/>
        </w:trPr>
        <w:tc>
          <w:tcPr>
            <w:tcW w:w="4613" w:type="dxa"/>
            <w:tcBorders>
              <w:top w:val="single" w:sz="6" w:space="0" w:color="auto"/>
              <w:left w:val="single" w:sz="12" w:space="0" w:color="auto"/>
              <w:bottom w:val="single" w:sz="6" w:space="0" w:color="auto"/>
              <w:right w:val="single" w:sz="6" w:space="0" w:color="auto"/>
            </w:tcBorders>
            <w:vAlign w:val="center"/>
          </w:tcPr>
          <w:p w14:paraId="73DA39A6"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1000</w:t>
            </w:r>
            <w:r>
              <w:rPr>
                <w:sz w:val="21"/>
                <w:szCs w:val="21"/>
              </w:rPr>
              <w:t>㎜</w:t>
            </w:r>
            <w:r>
              <w:rPr>
                <w:rFonts w:ascii="宋体" w:hAnsi="宋体" w:hint="eastAsia"/>
                <w:sz w:val="21"/>
                <w:szCs w:val="21"/>
              </w:rPr>
              <w:t>＜</w:t>
            </w:r>
            <w:r w:rsidRPr="00737EEA">
              <w:rPr>
                <w:i/>
                <w:iCs/>
                <w:sz w:val="21"/>
                <w:szCs w:val="21"/>
              </w:rPr>
              <w:t>D</w:t>
            </w:r>
            <w:r>
              <w:rPr>
                <w:rFonts w:ascii="宋体" w:hAnsi="宋体" w:hint="eastAsia"/>
                <w:sz w:val="21"/>
                <w:szCs w:val="21"/>
              </w:rPr>
              <w:t>≤</w:t>
            </w:r>
            <w:r>
              <w:rPr>
                <w:sz w:val="21"/>
                <w:szCs w:val="21"/>
              </w:rPr>
              <w:t>1500</w:t>
            </w:r>
            <w:r>
              <w:rPr>
                <w:sz w:val="21"/>
                <w:szCs w:val="21"/>
              </w:rPr>
              <w:t>㎜</w:t>
            </w:r>
          </w:p>
        </w:tc>
        <w:tc>
          <w:tcPr>
            <w:tcW w:w="3762" w:type="dxa"/>
            <w:tcBorders>
              <w:top w:val="single" w:sz="6" w:space="0" w:color="auto"/>
              <w:left w:val="single" w:sz="6" w:space="0" w:color="auto"/>
              <w:bottom w:val="single" w:sz="6" w:space="0" w:color="auto"/>
              <w:right w:val="single" w:sz="12" w:space="0" w:color="auto"/>
            </w:tcBorders>
            <w:vAlign w:val="center"/>
          </w:tcPr>
          <w:p w14:paraId="15E28DCB"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6</w:t>
            </w:r>
          </w:p>
        </w:tc>
      </w:tr>
      <w:tr w:rsidR="00427BBF" w14:paraId="1F0104D4" w14:textId="77777777" w:rsidTr="004400DE">
        <w:trPr>
          <w:trHeight w:val="567"/>
          <w:jc w:val="center"/>
        </w:trPr>
        <w:tc>
          <w:tcPr>
            <w:tcW w:w="4613" w:type="dxa"/>
            <w:tcBorders>
              <w:top w:val="single" w:sz="6" w:space="0" w:color="auto"/>
              <w:left w:val="single" w:sz="12" w:space="0" w:color="auto"/>
              <w:bottom w:val="single" w:sz="6" w:space="0" w:color="auto"/>
              <w:right w:val="single" w:sz="6" w:space="0" w:color="auto"/>
            </w:tcBorders>
            <w:vAlign w:val="center"/>
          </w:tcPr>
          <w:p w14:paraId="04C64F36"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600</w:t>
            </w:r>
            <w:r>
              <w:rPr>
                <w:sz w:val="21"/>
                <w:szCs w:val="21"/>
              </w:rPr>
              <w:t>㎜</w:t>
            </w:r>
            <w:r>
              <w:rPr>
                <w:rFonts w:ascii="宋体" w:hAnsi="宋体" w:hint="eastAsia"/>
                <w:sz w:val="21"/>
                <w:szCs w:val="21"/>
              </w:rPr>
              <w:t>≤</w:t>
            </w:r>
            <w:r w:rsidRPr="00737EEA">
              <w:rPr>
                <w:i/>
                <w:iCs/>
                <w:sz w:val="21"/>
                <w:szCs w:val="21"/>
              </w:rPr>
              <w:t>D</w:t>
            </w:r>
            <w:r>
              <w:rPr>
                <w:rFonts w:ascii="宋体" w:hAnsi="宋体" w:hint="eastAsia"/>
                <w:sz w:val="21"/>
                <w:szCs w:val="21"/>
              </w:rPr>
              <w:t>≤</w:t>
            </w:r>
            <w:r>
              <w:rPr>
                <w:sz w:val="21"/>
                <w:szCs w:val="21"/>
              </w:rPr>
              <w:t>1000</w:t>
            </w:r>
            <w:r>
              <w:rPr>
                <w:sz w:val="21"/>
                <w:szCs w:val="21"/>
              </w:rPr>
              <w:t>㎜</w:t>
            </w:r>
          </w:p>
        </w:tc>
        <w:tc>
          <w:tcPr>
            <w:tcW w:w="3762" w:type="dxa"/>
            <w:tcBorders>
              <w:top w:val="single" w:sz="6" w:space="0" w:color="auto"/>
              <w:left w:val="single" w:sz="6" w:space="0" w:color="auto"/>
              <w:bottom w:val="single" w:sz="6" w:space="0" w:color="auto"/>
              <w:right w:val="single" w:sz="12" w:space="0" w:color="auto"/>
            </w:tcBorders>
            <w:vAlign w:val="center"/>
          </w:tcPr>
          <w:p w14:paraId="46D97241"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3</w:t>
            </w:r>
          </w:p>
        </w:tc>
      </w:tr>
      <w:tr w:rsidR="00427BBF" w14:paraId="715AFBFD" w14:textId="77777777" w:rsidTr="004400DE">
        <w:trPr>
          <w:trHeight w:val="567"/>
          <w:jc w:val="center"/>
        </w:trPr>
        <w:tc>
          <w:tcPr>
            <w:tcW w:w="4613" w:type="dxa"/>
            <w:tcBorders>
              <w:top w:val="single" w:sz="6" w:space="0" w:color="auto"/>
              <w:left w:val="single" w:sz="12" w:space="0" w:color="auto"/>
              <w:bottom w:val="single" w:sz="12" w:space="0" w:color="auto"/>
              <w:right w:val="single" w:sz="6" w:space="0" w:color="auto"/>
            </w:tcBorders>
            <w:vAlign w:val="center"/>
          </w:tcPr>
          <w:p w14:paraId="0522EAFF" w14:textId="77777777" w:rsidR="00427BBF" w:rsidRDefault="00427BBF" w:rsidP="004400DE">
            <w:pPr>
              <w:spacing w:line="240" w:lineRule="auto"/>
              <w:ind w:firstLineChars="0" w:firstLine="0"/>
              <w:jc w:val="center"/>
              <w:rPr>
                <w:rFonts w:ascii="宋体"/>
                <w:sz w:val="21"/>
                <w:szCs w:val="21"/>
              </w:rPr>
            </w:pPr>
            <w:r w:rsidRPr="00737EEA">
              <w:rPr>
                <w:i/>
                <w:iCs/>
                <w:sz w:val="21"/>
                <w:szCs w:val="21"/>
              </w:rPr>
              <w:t>D</w:t>
            </w:r>
            <w:r>
              <w:rPr>
                <w:sz w:val="21"/>
                <w:szCs w:val="21"/>
              </w:rPr>
              <w:t>＜</w:t>
            </w:r>
            <w:r>
              <w:rPr>
                <w:sz w:val="21"/>
                <w:szCs w:val="21"/>
              </w:rPr>
              <w:t>600</w:t>
            </w:r>
            <w:r>
              <w:rPr>
                <w:sz w:val="21"/>
                <w:szCs w:val="21"/>
              </w:rPr>
              <w:t>㎜</w:t>
            </w:r>
            <w:r>
              <w:rPr>
                <w:rFonts w:ascii="宋体" w:hint="eastAsia"/>
                <w:sz w:val="21"/>
                <w:szCs w:val="21"/>
              </w:rPr>
              <w:t>或</w:t>
            </w:r>
            <w:r w:rsidRPr="00737EEA">
              <w:rPr>
                <w:i/>
                <w:iCs/>
                <w:sz w:val="21"/>
                <w:szCs w:val="21"/>
              </w:rPr>
              <w:t>F</w:t>
            </w:r>
            <w:r>
              <w:rPr>
                <w:sz w:val="21"/>
                <w:szCs w:val="21"/>
              </w:rPr>
              <w:t>＜</w:t>
            </w:r>
            <w:r>
              <w:rPr>
                <w:sz w:val="21"/>
                <w:szCs w:val="21"/>
              </w:rPr>
              <w:t>4</w:t>
            </w:r>
          </w:p>
        </w:tc>
        <w:tc>
          <w:tcPr>
            <w:tcW w:w="3762" w:type="dxa"/>
            <w:tcBorders>
              <w:top w:val="single" w:sz="6" w:space="0" w:color="auto"/>
              <w:left w:val="single" w:sz="6" w:space="0" w:color="auto"/>
              <w:bottom w:val="single" w:sz="12" w:space="0" w:color="auto"/>
              <w:right w:val="single" w:sz="12" w:space="0" w:color="auto"/>
            </w:tcBorders>
            <w:vAlign w:val="center"/>
          </w:tcPr>
          <w:p w14:paraId="279DF209" w14:textId="77777777" w:rsidR="00427BBF" w:rsidRDefault="00427BBF" w:rsidP="004400DE">
            <w:pPr>
              <w:spacing w:line="240" w:lineRule="auto"/>
              <w:ind w:firstLineChars="0" w:firstLine="0"/>
              <w:jc w:val="center"/>
              <w:rPr>
                <w:sz w:val="21"/>
                <w:szCs w:val="21"/>
              </w:rPr>
            </w:pPr>
            <w:r>
              <w:rPr>
                <w:sz w:val="21"/>
                <w:szCs w:val="21"/>
              </w:rPr>
              <w:t>0</w:t>
            </w:r>
          </w:p>
        </w:tc>
      </w:tr>
    </w:tbl>
    <w:p w14:paraId="4A820601" w14:textId="77777777" w:rsidR="00427BBF" w:rsidRPr="001978D6" w:rsidRDefault="00427BBF" w:rsidP="00427BBF">
      <w:pPr>
        <w:ind w:firstLineChars="0" w:firstLine="0"/>
        <w:jc w:val="center"/>
        <w:rPr>
          <w:rFonts w:ascii="宋体"/>
          <w:b/>
          <w:sz w:val="21"/>
          <w:szCs w:val="21"/>
        </w:rPr>
      </w:pPr>
    </w:p>
    <w:p w14:paraId="792D402F" w14:textId="77777777" w:rsidR="00427BBF" w:rsidRDefault="00427BBF" w:rsidP="00427BBF">
      <w:pPr>
        <w:ind w:firstLineChars="0" w:firstLine="0"/>
        <w:jc w:val="center"/>
        <w:rPr>
          <w:sz w:val="24"/>
        </w:rPr>
      </w:pPr>
      <w:r>
        <w:rPr>
          <w:b/>
          <w:sz w:val="21"/>
          <w:szCs w:val="21"/>
        </w:rPr>
        <w:t>表</w:t>
      </w:r>
      <w:r>
        <w:rPr>
          <w:b/>
          <w:sz w:val="21"/>
          <w:szCs w:val="21"/>
        </w:rPr>
        <w:t xml:space="preserve">5-6  </w:t>
      </w:r>
      <w:r>
        <w:rPr>
          <w:b/>
          <w:sz w:val="21"/>
          <w:szCs w:val="21"/>
        </w:rPr>
        <w:t>土质影响参数</w:t>
      </w:r>
      <w:r w:rsidRPr="00737EEA">
        <w:rPr>
          <w:b/>
          <w:i/>
          <w:iCs/>
          <w:sz w:val="21"/>
          <w:szCs w:val="21"/>
        </w:rPr>
        <w:t>T</w:t>
      </w:r>
    </w:p>
    <w:tbl>
      <w:tblPr>
        <w:tblW w:w="8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941"/>
        <w:gridCol w:w="765"/>
        <w:gridCol w:w="674"/>
        <w:gridCol w:w="552"/>
        <w:gridCol w:w="574"/>
        <w:gridCol w:w="601"/>
        <w:gridCol w:w="610"/>
        <w:gridCol w:w="552"/>
        <w:gridCol w:w="798"/>
        <w:gridCol w:w="773"/>
        <w:gridCol w:w="900"/>
      </w:tblGrid>
      <w:tr w:rsidR="00427BBF" w14:paraId="6BC5A2EA" w14:textId="77777777" w:rsidTr="004400DE">
        <w:trPr>
          <w:trHeight w:val="564"/>
          <w:jc w:val="center"/>
        </w:trPr>
        <w:tc>
          <w:tcPr>
            <w:tcW w:w="687" w:type="dxa"/>
            <w:vMerge w:val="restart"/>
            <w:tcBorders>
              <w:top w:val="single" w:sz="12" w:space="0" w:color="auto"/>
              <w:left w:val="single" w:sz="12" w:space="0" w:color="auto"/>
              <w:bottom w:val="single" w:sz="6" w:space="0" w:color="auto"/>
              <w:right w:val="single" w:sz="6" w:space="0" w:color="auto"/>
            </w:tcBorders>
            <w:vAlign w:val="center"/>
          </w:tcPr>
          <w:p w14:paraId="58043386" w14:textId="77777777" w:rsidR="00427BBF" w:rsidRDefault="00427BBF" w:rsidP="004400DE">
            <w:pPr>
              <w:spacing w:line="240" w:lineRule="auto"/>
              <w:ind w:firstLineChars="0" w:firstLine="0"/>
              <w:rPr>
                <w:rFonts w:ascii="宋体"/>
                <w:sz w:val="21"/>
                <w:szCs w:val="21"/>
              </w:rPr>
            </w:pPr>
            <w:r>
              <w:rPr>
                <w:rFonts w:ascii="宋体" w:hint="eastAsia"/>
                <w:sz w:val="21"/>
                <w:szCs w:val="21"/>
              </w:rPr>
              <w:t>土质</w:t>
            </w:r>
          </w:p>
        </w:tc>
        <w:tc>
          <w:tcPr>
            <w:tcW w:w="941" w:type="dxa"/>
            <w:vMerge w:val="restart"/>
            <w:tcBorders>
              <w:top w:val="single" w:sz="12" w:space="0" w:color="auto"/>
              <w:left w:val="single" w:sz="6" w:space="0" w:color="auto"/>
              <w:bottom w:val="single" w:sz="6" w:space="0" w:color="auto"/>
              <w:right w:val="single" w:sz="6" w:space="0" w:color="auto"/>
            </w:tcBorders>
            <w:vAlign w:val="center"/>
          </w:tcPr>
          <w:p w14:paraId="34397D9D"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一般土层或</w:t>
            </w:r>
            <w:r w:rsidRPr="00737EEA">
              <w:rPr>
                <w:rFonts w:ascii="宋体" w:hint="eastAsia"/>
                <w:i/>
                <w:iCs/>
                <w:sz w:val="21"/>
                <w:szCs w:val="21"/>
              </w:rPr>
              <w:t>F</w:t>
            </w:r>
            <w:r>
              <w:rPr>
                <w:rFonts w:ascii="宋体" w:hint="eastAsia"/>
                <w:sz w:val="21"/>
                <w:szCs w:val="21"/>
              </w:rPr>
              <w:t>=0</w:t>
            </w:r>
          </w:p>
        </w:tc>
        <w:tc>
          <w:tcPr>
            <w:tcW w:w="765" w:type="dxa"/>
            <w:vMerge w:val="restart"/>
            <w:tcBorders>
              <w:top w:val="single" w:sz="12" w:space="0" w:color="auto"/>
              <w:left w:val="single" w:sz="6" w:space="0" w:color="auto"/>
              <w:bottom w:val="single" w:sz="6" w:space="0" w:color="auto"/>
              <w:right w:val="single" w:sz="6" w:space="0" w:color="auto"/>
            </w:tcBorders>
            <w:vAlign w:val="center"/>
          </w:tcPr>
          <w:p w14:paraId="1C94B306"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粉砂层</w:t>
            </w:r>
          </w:p>
        </w:tc>
        <w:tc>
          <w:tcPr>
            <w:tcW w:w="1800" w:type="dxa"/>
            <w:gridSpan w:val="3"/>
            <w:tcBorders>
              <w:top w:val="single" w:sz="12" w:space="0" w:color="auto"/>
              <w:left w:val="single" w:sz="6" w:space="0" w:color="auto"/>
              <w:bottom w:val="single" w:sz="6" w:space="0" w:color="auto"/>
              <w:right w:val="single" w:sz="6" w:space="0" w:color="auto"/>
            </w:tcBorders>
            <w:vAlign w:val="center"/>
          </w:tcPr>
          <w:p w14:paraId="0FA4AF7F"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湿陷性黄土</w:t>
            </w:r>
          </w:p>
        </w:tc>
        <w:tc>
          <w:tcPr>
            <w:tcW w:w="1763" w:type="dxa"/>
            <w:gridSpan w:val="3"/>
            <w:tcBorders>
              <w:top w:val="single" w:sz="12" w:space="0" w:color="auto"/>
              <w:left w:val="single" w:sz="6" w:space="0" w:color="auto"/>
              <w:bottom w:val="single" w:sz="6" w:space="0" w:color="auto"/>
              <w:right w:val="single" w:sz="6" w:space="0" w:color="auto"/>
            </w:tcBorders>
            <w:vAlign w:val="center"/>
          </w:tcPr>
          <w:p w14:paraId="3BED4519"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膨胀土</w:t>
            </w:r>
          </w:p>
        </w:tc>
        <w:tc>
          <w:tcPr>
            <w:tcW w:w="1571" w:type="dxa"/>
            <w:gridSpan w:val="2"/>
            <w:tcBorders>
              <w:top w:val="single" w:sz="12" w:space="0" w:color="auto"/>
              <w:left w:val="single" w:sz="6" w:space="0" w:color="auto"/>
              <w:bottom w:val="single" w:sz="6" w:space="0" w:color="auto"/>
              <w:right w:val="single" w:sz="6" w:space="0" w:color="auto"/>
            </w:tcBorders>
            <w:vAlign w:val="center"/>
          </w:tcPr>
          <w:p w14:paraId="18809F22" w14:textId="77777777" w:rsidR="00427BBF" w:rsidRDefault="00427BBF" w:rsidP="004400DE">
            <w:pPr>
              <w:spacing w:line="240" w:lineRule="auto"/>
              <w:ind w:firstLineChars="0" w:firstLine="0"/>
              <w:jc w:val="center"/>
              <w:rPr>
                <w:rFonts w:ascii="宋体"/>
                <w:sz w:val="21"/>
                <w:szCs w:val="21"/>
              </w:rPr>
            </w:pPr>
            <w:proofErr w:type="gramStart"/>
            <w:r>
              <w:rPr>
                <w:rFonts w:ascii="宋体" w:hint="eastAsia"/>
                <w:sz w:val="21"/>
                <w:szCs w:val="21"/>
              </w:rPr>
              <w:t>软弱土</w:t>
            </w:r>
            <w:proofErr w:type="gramEnd"/>
          </w:p>
        </w:tc>
        <w:tc>
          <w:tcPr>
            <w:tcW w:w="900" w:type="dxa"/>
            <w:vMerge w:val="restart"/>
            <w:tcBorders>
              <w:top w:val="single" w:sz="12" w:space="0" w:color="auto"/>
              <w:left w:val="single" w:sz="6" w:space="0" w:color="auto"/>
              <w:bottom w:val="single" w:sz="6" w:space="0" w:color="auto"/>
              <w:right w:val="single" w:sz="12" w:space="0" w:color="auto"/>
            </w:tcBorders>
            <w:vAlign w:val="center"/>
          </w:tcPr>
          <w:p w14:paraId="1965A708"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红粘土</w:t>
            </w:r>
          </w:p>
        </w:tc>
      </w:tr>
      <w:tr w:rsidR="00427BBF" w14:paraId="44CD00AA" w14:textId="77777777" w:rsidTr="004400DE">
        <w:trPr>
          <w:trHeight w:val="472"/>
          <w:jc w:val="center"/>
        </w:trPr>
        <w:tc>
          <w:tcPr>
            <w:tcW w:w="687" w:type="dxa"/>
            <w:vMerge/>
            <w:tcBorders>
              <w:top w:val="single" w:sz="6" w:space="0" w:color="auto"/>
              <w:left w:val="single" w:sz="12" w:space="0" w:color="auto"/>
              <w:bottom w:val="single" w:sz="6" w:space="0" w:color="auto"/>
              <w:right w:val="single" w:sz="6" w:space="0" w:color="auto"/>
            </w:tcBorders>
            <w:vAlign w:val="center"/>
          </w:tcPr>
          <w:p w14:paraId="1807D004" w14:textId="77777777" w:rsidR="00427BBF" w:rsidRDefault="00427BBF" w:rsidP="004400DE">
            <w:pPr>
              <w:spacing w:line="240" w:lineRule="auto"/>
              <w:ind w:firstLineChars="0" w:firstLine="0"/>
              <w:rPr>
                <w:rFonts w:ascii="宋体"/>
                <w:sz w:val="21"/>
                <w:szCs w:val="21"/>
              </w:rPr>
            </w:pPr>
          </w:p>
        </w:tc>
        <w:tc>
          <w:tcPr>
            <w:tcW w:w="941" w:type="dxa"/>
            <w:vMerge/>
            <w:tcBorders>
              <w:top w:val="single" w:sz="6" w:space="0" w:color="auto"/>
              <w:left w:val="single" w:sz="6" w:space="0" w:color="auto"/>
              <w:bottom w:val="single" w:sz="6" w:space="0" w:color="auto"/>
              <w:right w:val="single" w:sz="6" w:space="0" w:color="auto"/>
            </w:tcBorders>
            <w:vAlign w:val="center"/>
          </w:tcPr>
          <w:p w14:paraId="7EC3D73B" w14:textId="77777777" w:rsidR="00427BBF" w:rsidRDefault="00427BBF" w:rsidP="004400DE">
            <w:pPr>
              <w:spacing w:line="240" w:lineRule="auto"/>
              <w:ind w:firstLineChars="0" w:firstLine="0"/>
              <w:rPr>
                <w:rFonts w:ascii="宋体"/>
                <w:sz w:val="21"/>
                <w:szCs w:val="21"/>
              </w:rPr>
            </w:pPr>
          </w:p>
        </w:tc>
        <w:tc>
          <w:tcPr>
            <w:tcW w:w="765" w:type="dxa"/>
            <w:vMerge/>
            <w:tcBorders>
              <w:top w:val="single" w:sz="6" w:space="0" w:color="auto"/>
              <w:left w:val="single" w:sz="6" w:space="0" w:color="auto"/>
              <w:bottom w:val="single" w:sz="6" w:space="0" w:color="auto"/>
              <w:right w:val="single" w:sz="6" w:space="0" w:color="auto"/>
            </w:tcBorders>
            <w:vAlign w:val="center"/>
          </w:tcPr>
          <w:p w14:paraId="3A24F1F6" w14:textId="77777777" w:rsidR="00427BBF" w:rsidRDefault="00427BBF" w:rsidP="004400DE">
            <w:pPr>
              <w:spacing w:line="240" w:lineRule="auto"/>
              <w:ind w:firstLineChars="0" w:firstLine="0"/>
              <w:rPr>
                <w:rFonts w:ascii="宋体"/>
                <w:sz w:val="21"/>
                <w:szCs w:val="21"/>
              </w:rPr>
            </w:pPr>
          </w:p>
        </w:tc>
        <w:tc>
          <w:tcPr>
            <w:tcW w:w="674" w:type="dxa"/>
            <w:tcBorders>
              <w:top w:val="single" w:sz="6" w:space="0" w:color="auto"/>
              <w:left w:val="single" w:sz="6" w:space="0" w:color="auto"/>
              <w:bottom w:val="single" w:sz="6" w:space="0" w:color="auto"/>
              <w:right w:val="single" w:sz="6" w:space="0" w:color="auto"/>
            </w:tcBorders>
            <w:vAlign w:val="center"/>
          </w:tcPr>
          <w:p w14:paraId="36634A34" w14:textId="77777777" w:rsidR="00427BBF" w:rsidRDefault="00427BBF" w:rsidP="004400DE">
            <w:pPr>
              <w:widowControl/>
              <w:spacing w:line="240" w:lineRule="auto"/>
              <w:ind w:firstLineChars="0" w:firstLine="0"/>
              <w:jc w:val="center"/>
              <w:rPr>
                <w:rFonts w:ascii="宋体"/>
                <w:sz w:val="21"/>
                <w:szCs w:val="21"/>
              </w:rPr>
            </w:pPr>
            <w:r>
              <w:rPr>
                <w:rFonts w:ascii="宋体" w:hint="eastAsia"/>
                <w:sz w:val="21"/>
                <w:szCs w:val="21"/>
              </w:rPr>
              <w:t>强</w:t>
            </w:r>
          </w:p>
        </w:tc>
        <w:tc>
          <w:tcPr>
            <w:tcW w:w="552" w:type="dxa"/>
            <w:tcBorders>
              <w:top w:val="single" w:sz="6" w:space="0" w:color="auto"/>
              <w:left w:val="single" w:sz="6" w:space="0" w:color="auto"/>
              <w:bottom w:val="single" w:sz="6" w:space="0" w:color="auto"/>
              <w:right w:val="single" w:sz="6" w:space="0" w:color="auto"/>
            </w:tcBorders>
            <w:vAlign w:val="center"/>
          </w:tcPr>
          <w:p w14:paraId="1A226C95" w14:textId="77777777" w:rsidR="00427BBF" w:rsidRDefault="00427BBF" w:rsidP="004400DE">
            <w:pPr>
              <w:widowControl/>
              <w:spacing w:line="240" w:lineRule="auto"/>
              <w:ind w:firstLineChars="0" w:firstLine="0"/>
              <w:jc w:val="center"/>
              <w:rPr>
                <w:rFonts w:ascii="宋体"/>
                <w:sz w:val="21"/>
                <w:szCs w:val="21"/>
              </w:rPr>
            </w:pPr>
            <w:r>
              <w:rPr>
                <w:rFonts w:ascii="宋体" w:hint="eastAsia"/>
                <w:sz w:val="21"/>
                <w:szCs w:val="21"/>
              </w:rPr>
              <w:t>中</w:t>
            </w:r>
          </w:p>
        </w:tc>
        <w:tc>
          <w:tcPr>
            <w:tcW w:w="574" w:type="dxa"/>
            <w:tcBorders>
              <w:top w:val="single" w:sz="6" w:space="0" w:color="auto"/>
              <w:left w:val="single" w:sz="6" w:space="0" w:color="auto"/>
              <w:bottom w:val="single" w:sz="6" w:space="0" w:color="auto"/>
              <w:right w:val="single" w:sz="6" w:space="0" w:color="auto"/>
            </w:tcBorders>
            <w:vAlign w:val="center"/>
          </w:tcPr>
          <w:p w14:paraId="35AC52BE" w14:textId="77777777" w:rsidR="00427BBF" w:rsidRDefault="00427BBF" w:rsidP="004400DE">
            <w:pPr>
              <w:widowControl/>
              <w:spacing w:line="240" w:lineRule="auto"/>
              <w:ind w:firstLineChars="0" w:firstLine="0"/>
              <w:jc w:val="center"/>
              <w:rPr>
                <w:rFonts w:ascii="宋体"/>
                <w:sz w:val="21"/>
                <w:szCs w:val="21"/>
              </w:rPr>
            </w:pPr>
            <w:r>
              <w:rPr>
                <w:rFonts w:ascii="宋体" w:hint="eastAsia"/>
                <w:sz w:val="21"/>
                <w:szCs w:val="21"/>
              </w:rPr>
              <w:t>弱</w:t>
            </w:r>
          </w:p>
        </w:tc>
        <w:tc>
          <w:tcPr>
            <w:tcW w:w="601" w:type="dxa"/>
            <w:tcBorders>
              <w:top w:val="single" w:sz="6" w:space="0" w:color="auto"/>
              <w:left w:val="single" w:sz="6" w:space="0" w:color="auto"/>
              <w:bottom w:val="single" w:sz="6" w:space="0" w:color="auto"/>
              <w:right w:val="single" w:sz="6" w:space="0" w:color="auto"/>
            </w:tcBorders>
            <w:vAlign w:val="center"/>
          </w:tcPr>
          <w:p w14:paraId="2EEF08DC" w14:textId="77777777" w:rsidR="00427BBF" w:rsidRDefault="00427BBF" w:rsidP="004400DE">
            <w:pPr>
              <w:widowControl/>
              <w:spacing w:line="240" w:lineRule="auto"/>
              <w:ind w:firstLineChars="0" w:firstLine="0"/>
              <w:jc w:val="center"/>
              <w:rPr>
                <w:rFonts w:ascii="宋体"/>
                <w:sz w:val="21"/>
                <w:szCs w:val="21"/>
              </w:rPr>
            </w:pPr>
            <w:r>
              <w:rPr>
                <w:rFonts w:ascii="宋体" w:hint="eastAsia"/>
                <w:sz w:val="21"/>
                <w:szCs w:val="21"/>
              </w:rPr>
              <w:t>强</w:t>
            </w:r>
          </w:p>
        </w:tc>
        <w:tc>
          <w:tcPr>
            <w:tcW w:w="610" w:type="dxa"/>
            <w:tcBorders>
              <w:top w:val="single" w:sz="6" w:space="0" w:color="auto"/>
              <w:left w:val="single" w:sz="6" w:space="0" w:color="auto"/>
              <w:bottom w:val="single" w:sz="6" w:space="0" w:color="auto"/>
              <w:right w:val="single" w:sz="6" w:space="0" w:color="auto"/>
            </w:tcBorders>
            <w:vAlign w:val="center"/>
          </w:tcPr>
          <w:p w14:paraId="23339E7D" w14:textId="77777777" w:rsidR="00427BBF" w:rsidRDefault="00427BBF" w:rsidP="004400DE">
            <w:pPr>
              <w:widowControl/>
              <w:spacing w:line="240" w:lineRule="auto"/>
              <w:ind w:firstLineChars="0" w:firstLine="0"/>
              <w:jc w:val="center"/>
              <w:rPr>
                <w:rFonts w:ascii="宋体"/>
                <w:sz w:val="21"/>
                <w:szCs w:val="21"/>
              </w:rPr>
            </w:pPr>
            <w:r>
              <w:rPr>
                <w:rFonts w:ascii="宋体" w:hint="eastAsia"/>
                <w:sz w:val="21"/>
                <w:szCs w:val="21"/>
              </w:rPr>
              <w:t>中</w:t>
            </w:r>
          </w:p>
        </w:tc>
        <w:tc>
          <w:tcPr>
            <w:tcW w:w="552" w:type="dxa"/>
            <w:tcBorders>
              <w:top w:val="single" w:sz="6" w:space="0" w:color="auto"/>
              <w:left w:val="single" w:sz="6" w:space="0" w:color="auto"/>
              <w:bottom w:val="single" w:sz="6" w:space="0" w:color="auto"/>
              <w:right w:val="single" w:sz="6" w:space="0" w:color="auto"/>
            </w:tcBorders>
            <w:vAlign w:val="center"/>
          </w:tcPr>
          <w:p w14:paraId="0E53EE97" w14:textId="77777777" w:rsidR="00427BBF" w:rsidRDefault="00427BBF" w:rsidP="004400DE">
            <w:pPr>
              <w:widowControl/>
              <w:spacing w:line="240" w:lineRule="auto"/>
              <w:ind w:firstLineChars="0" w:firstLine="0"/>
              <w:jc w:val="center"/>
              <w:rPr>
                <w:rFonts w:ascii="宋体"/>
                <w:sz w:val="21"/>
                <w:szCs w:val="21"/>
              </w:rPr>
            </w:pPr>
            <w:r>
              <w:rPr>
                <w:rFonts w:ascii="宋体" w:hint="eastAsia"/>
                <w:sz w:val="21"/>
                <w:szCs w:val="21"/>
              </w:rPr>
              <w:t>弱</w:t>
            </w:r>
          </w:p>
        </w:tc>
        <w:tc>
          <w:tcPr>
            <w:tcW w:w="798" w:type="dxa"/>
            <w:tcBorders>
              <w:top w:val="single" w:sz="6" w:space="0" w:color="auto"/>
              <w:left w:val="single" w:sz="6" w:space="0" w:color="auto"/>
              <w:bottom w:val="single" w:sz="6" w:space="0" w:color="auto"/>
              <w:right w:val="single" w:sz="6" w:space="0" w:color="auto"/>
            </w:tcBorders>
            <w:vAlign w:val="center"/>
          </w:tcPr>
          <w:p w14:paraId="44F4CDC7" w14:textId="77777777" w:rsidR="00427BBF" w:rsidRDefault="00427BBF" w:rsidP="004400DE">
            <w:pPr>
              <w:widowControl/>
              <w:spacing w:line="240" w:lineRule="auto"/>
              <w:ind w:firstLineChars="0" w:firstLine="0"/>
              <w:jc w:val="center"/>
              <w:rPr>
                <w:rFonts w:ascii="宋体"/>
                <w:sz w:val="21"/>
                <w:szCs w:val="21"/>
              </w:rPr>
            </w:pPr>
            <w:r>
              <w:rPr>
                <w:rFonts w:ascii="宋体" w:hint="eastAsia"/>
                <w:sz w:val="21"/>
                <w:szCs w:val="21"/>
              </w:rPr>
              <w:t>淤泥</w:t>
            </w:r>
          </w:p>
        </w:tc>
        <w:tc>
          <w:tcPr>
            <w:tcW w:w="773" w:type="dxa"/>
            <w:tcBorders>
              <w:top w:val="single" w:sz="6" w:space="0" w:color="auto"/>
              <w:left w:val="single" w:sz="6" w:space="0" w:color="auto"/>
              <w:bottom w:val="single" w:sz="6" w:space="0" w:color="auto"/>
              <w:right w:val="single" w:sz="6" w:space="0" w:color="auto"/>
            </w:tcBorders>
            <w:vAlign w:val="center"/>
          </w:tcPr>
          <w:p w14:paraId="7E872A99" w14:textId="77777777" w:rsidR="00427BBF" w:rsidRDefault="00427BBF" w:rsidP="004400DE">
            <w:pPr>
              <w:widowControl/>
              <w:spacing w:line="240" w:lineRule="auto"/>
              <w:ind w:firstLineChars="0" w:firstLine="0"/>
              <w:jc w:val="center"/>
              <w:rPr>
                <w:rFonts w:ascii="宋体"/>
                <w:sz w:val="21"/>
                <w:szCs w:val="21"/>
              </w:rPr>
            </w:pPr>
            <w:proofErr w:type="gramStart"/>
            <w:r>
              <w:rPr>
                <w:rFonts w:ascii="宋体" w:hint="eastAsia"/>
                <w:sz w:val="21"/>
                <w:szCs w:val="21"/>
              </w:rPr>
              <w:t>淤泥质土</w:t>
            </w:r>
            <w:proofErr w:type="gramEnd"/>
          </w:p>
        </w:tc>
        <w:tc>
          <w:tcPr>
            <w:tcW w:w="900" w:type="dxa"/>
            <w:vMerge/>
            <w:tcBorders>
              <w:top w:val="single" w:sz="6" w:space="0" w:color="auto"/>
              <w:left w:val="single" w:sz="6" w:space="0" w:color="auto"/>
              <w:bottom w:val="single" w:sz="6" w:space="0" w:color="auto"/>
              <w:right w:val="single" w:sz="12" w:space="0" w:color="auto"/>
            </w:tcBorders>
            <w:vAlign w:val="center"/>
          </w:tcPr>
          <w:p w14:paraId="227A3196" w14:textId="77777777" w:rsidR="00427BBF" w:rsidRDefault="00427BBF" w:rsidP="004400DE">
            <w:pPr>
              <w:spacing w:line="240" w:lineRule="auto"/>
              <w:ind w:firstLineChars="0" w:firstLine="0"/>
              <w:rPr>
                <w:rFonts w:ascii="宋体"/>
                <w:sz w:val="21"/>
                <w:szCs w:val="21"/>
              </w:rPr>
            </w:pPr>
          </w:p>
        </w:tc>
      </w:tr>
      <w:tr w:rsidR="00427BBF" w14:paraId="06A79AD0" w14:textId="77777777" w:rsidTr="004400DE">
        <w:trPr>
          <w:trHeight w:val="472"/>
          <w:jc w:val="center"/>
        </w:trPr>
        <w:tc>
          <w:tcPr>
            <w:tcW w:w="687" w:type="dxa"/>
            <w:tcBorders>
              <w:top w:val="single" w:sz="6" w:space="0" w:color="auto"/>
              <w:left w:val="single" w:sz="12" w:space="0" w:color="auto"/>
              <w:bottom w:val="single" w:sz="12" w:space="0" w:color="auto"/>
              <w:right w:val="single" w:sz="6" w:space="0" w:color="auto"/>
            </w:tcBorders>
            <w:vAlign w:val="center"/>
          </w:tcPr>
          <w:p w14:paraId="079F43F1" w14:textId="77777777" w:rsidR="00427BBF" w:rsidRDefault="00427BBF" w:rsidP="004400DE">
            <w:pPr>
              <w:spacing w:line="240" w:lineRule="auto"/>
              <w:ind w:firstLineChars="0" w:firstLine="0"/>
              <w:rPr>
                <w:rFonts w:ascii="宋体"/>
                <w:sz w:val="21"/>
                <w:szCs w:val="21"/>
              </w:rPr>
            </w:pPr>
            <w:r w:rsidRPr="00737EEA">
              <w:rPr>
                <w:rFonts w:ascii="宋体" w:hint="eastAsia"/>
                <w:i/>
                <w:iCs/>
                <w:sz w:val="21"/>
                <w:szCs w:val="21"/>
              </w:rPr>
              <w:t>T</w:t>
            </w:r>
            <w:r>
              <w:rPr>
                <w:rFonts w:ascii="宋体" w:hint="eastAsia"/>
                <w:sz w:val="21"/>
                <w:szCs w:val="21"/>
              </w:rPr>
              <w:t>值</w:t>
            </w:r>
          </w:p>
        </w:tc>
        <w:tc>
          <w:tcPr>
            <w:tcW w:w="941" w:type="dxa"/>
            <w:tcBorders>
              <w:top w:val="single" w:sz="6" w:space="0" w:color="auto"/>
              <w:left w:val="single" w:sz="6" w:space="0" w:color="auto"/>
              <w:bottom w:val="single" w:sz="12" w:space="0" w:color="auto"/>
              <w:right w:val="single" w:sz="6" w:space="0" w:color="auto"/>
            </w:tcBorders>
            <w:vAlign w:val="center"/>
          </w:tcPr>
          <w:p w14:paraId="03FE2149"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0</w:t>
            </w:r>
          </w:p>
        </w:tc>
        <w:tc>
          <w:tcPr>
            <w:tcW w:w="765" w:type="dxa"/>
            <w:tcBorders>
              <w:top w:val="single" w:sz="6" w:space="0" w:color="auto"/>
              <w:left w:val="single" w:sz="6" w:space="0" w:color="auto"/>
              <w:bottom w:val="single" w:sz="12" w:space="0" w:color="auto"/>
              <w:right w:val="single" w:sz="6" w:space="0" w:color="auto"/>
            </w:tcBorders>
            <w:vAlign w:val="center"/>
          </w:tcPr>
          <w:p w14:paraId="474FB1DB"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10</w:t>
            </w:r>
          </w:p>
        </w:tc>
        <w:tc>
          <w:tcPr>
            <w:tcW w:w="674" w:type="dxa"/>
            <w:tcBorders>
              <w:top w:val="single" w:sz="6" w:space="0" w:color="auto"/>
              <w:left w:val="single" w:sz="6" w:space="0" w:color="auto"/>
              <w:bottom w:val="single" w:sz="12" w:space="0" w:color="auto"/>
              <w:right w:val="single" w:sz="6" w:space="0" w:color="auto"/>
            </w:tcBorders>
            <w:vAlign w:val="center"/>
          </w:tcPr>
          <w:p w14:paraId="5766EB36"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10</w:t>
            </w:r>
          </w:p>
        </w:tc>
        <w:tc>
          <w:tcPr>
            <w:tcW w:w="552" w:type="dxa"/>
            <w:tcBorders>
              <w:top w:val="single" w:sz="6" w:space="0" w:color="auto"/>
              <w:left w:val="single" w:sz="6" w:space="0" w:color="auto"/>
              <w:bottom w:val="single" w:sz="12" w:space="0" w:color="auto"/>
              <w:right w:val="single" w:sz="6" w:space="0" w:color="auto"/>
            </w:tcBorders>
            <w:vAlign w:val="center"/>
          </w:tcPr>
          <w:p w14:paraId="225A497D"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8</w:t>
            </w:r>
          </w:p>
        </w:tc>
        <w:tc>
          <w:tcPr>
            <w:tcW w:w="574" w:type="dxa"/>
            <w:tcBorders>
              <w:top w:val="single" w:sz="6" w:space="0" w:color="auto"/>
              <w:left w:val="single" w:sz="6" w:space="0" w:color="auto"/>
              <w:bottom w:val="single" w:sz="12" w:space="0" w:color="auto"/>
              <w:right w:val="single" w:sz="6" w:space="0" w:color="auto"/>
            </w:tcBorders>
            <w:vAlign w:val="center"/>
          </w:tcPr>
          <w:p w14:paraId="7CC21633"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6</w:t>
            </w:r>
          </w:p>
        </w:tc>
        <w:tc>
          <w:tcPr>
            <w:tcW w:w="601" w:type="dxa"/>
            <w:tcBorders>
              <w:top w:val="single" w:sz="6" w:space="0" w:color="auto"/>
              <w:left w:val="single" w:sz="6" w:space="0" w:color="auto"/>
              <w:bottom w:val="single" w:sz="12" w:space="0" w:color="auto"/>
              <w:right w:val="single" w:sz="6" w:space="0" w:color="auto"/>
            </w:tcBorders>
            <w:vAlign w:val="center"/>
          </w:tcPr>
          <w:p w14:paraId="3CDAA1E8"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10</w:t>
            </w:r>
          </w:p>
        </w:tc>
        <w:tc>
          <w:tcPr>
            <w:tcW w:w="610" w:type="dxa"/>
            <w:tcBorders>
              <w:top w:val="single" w:sz="6" w:space="0" w:color="auto"/>
              <w:left w:val="single" w:sz="6" w:space="0" w:color="auto"/>
              <w:bottom w:val="single" w:sz="12" w:space="0" w:color="auto"/>
              <w:right w:val="single" w:sz="6" w:space="0" w:color="auto"/>
            </w:tcBorders>
            <w:vAlign w:val="center"/>
          </w:tcPr>
          <w:p w14:paraId="2A821308"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8</w:t>
            </w:r>
          </w:p>
        </w:tc>
        <w:tc>
          <w:tcPr>
            <w:tcW w:w="552" w:type="dxa"/>
            <w:tcBorders>
              <w:top w:val="single" w:sz="6" w:space="0" w:color="auto"/>
              <w:left w:val="single" w:sz="6" w:space="0" w:color="auto"/>
              <w:bottom w:val="single" w:sz="12" w:space="0" w:color="auto"/>
              <w:right w:val="single" w:sz="6" w:space="0" w:color="auto"/>
            </w:tcBorders>
            <w:vAlign w:val="center"/>
          </w:tcPr>
          <w:p w14:paraId="5B20D3E6"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6</w:t>
            </w:r>
          </w:p>
        </w:tc>
        <w:tc>
          <w:tcPr>
            <w:tcW w:w="798" w:type="dxa"/>
            <w:tcBorders>
              <w:top w:val="single" w:sz="6" w:space="0" w:color="auto"/>
              <w:left w:val="single" w:sz="6" w:space="0" w:color="auto"/>
              <w:bottom w:val="single" w:sz="12" w:space="0" w:color="auto"/>
              <w:right w:val="single" w:sz="6" w:space="0" w:color="auto"/>
            </w:tcBorders>
            <w:vAlign w:val="center"/>
          </w:tcPr>
          <w:p w14:paraId="156E0F06"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10</w:t>
            </w:r>
          </w:p>
        </w:tc>
        <w:tc>
          <w:tcPr>
            <w:tcW w:w="773" w:type="dxa"/>
            <w:tcBorders>
              <w:top w:val="single" w:sz="6" w:space="0" w:color="auto"/>
              <w:left w:val="single" w:sz="6" w:space="0" w:color="auto"/>
              <w:bottom w:val="single" w:sz="12" w:space="0" w:color="auto"/>
              <w:right w:val="single" w:sz="6" w:space="0" w:color="auto"/>
            </w:tcBorders>
            <w:vAlign w:val="center"/>
          </w:tcPr>
          <w:p w14:paraId="3A43254F"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8</w:t>
            </w:r>
          </w:p>
        </w:tc>
        <w:tc>
          <w:tcPr>
            <w:tcW w:w="900" w:type="dxa"/>
            <w:tcBorders>
              <w:top w:val="single" w:sz="6" w:space="0" w:color="auto"/>
              <w:left w:val="single" w:sz="6" w:space="0" w:color="auto"/>
              <w:bottom w:val="single" w:sz="12" w:space="0" w:color="auto"/>
              <w:right w:val="single" w:sz="12" w:space="0" w:color="auto"/>
            </w:tcBorders>
            <w:vAlign w:val="center"/>
          </w:tcPr>
          <w:p w14:paraId="3CFB1028"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8</w:t>
            </w:r>
          </w:p>
        </w:tc>
      </w:tr>
    </w:tbl>
    <w:p w14:paraId="66EACD97" w14:textId="77777777" w:rsidR="00427BBF" w:rsidRDefault="00427BBF" w:rsidP="00427BBF">
      <w:pPr>
        <w:ind w:firstLine="560"/>
      </w:pPr>
    </w:p>
    <w:p w14:paraId="58DE0441" w14:textId="77777777" w:rsidR="00427BBF" w:rsidRDefault="00427BBF" w:rsidP="00427BBF">
      <w:pPr>
        <w:ind w:firstLine="560"/>
      </w:pPr>
      <w:r>
        <w:rPr>
          <w:rFonts w:hint="eastAsia"/>
        </w:rPr>
        <w:t xml:space="preserve">5. </w:t>
      </w:r>
      <w:r>
        <w:rPr>
          <w:rFonts w:hint="eastAsia"/>
        </w:rPr>
        <w:t>管道的修复等级应符合表</w:t>
      </w:r>
      <w:r>
        <w:rPr>
          <w:rFonts w:hint="eastAsia"/>
        </w:rPr>
        <w:t>5-</w:t>
      </w:r>
      <w:r>
        <w:t>7</w:t>
      </w:r>
      <w:r>
        <w:rPr>
          <w:rFonts w:hint="eastAsia"/>
        </w:rPr>
        <w:t>的规定。</w:t>
      </w:r>
    </w:p>
    <w:p w14:paraId="585608C1" w14:textId="77777777" w:rsidR="00427BBF" w:rsidRDefault="00427BBF" w:rsidP="00427BBF">
      <w:pPr>
        <w:ind w:firstLineChars="0" w:firstLine="0"/>
        <w:jc w:val="center"/>
      </w:pPr>
      <w:r>
        <w:rPr>
          <w:b/>
          <w:sz w:val="21"/>
          <w:szCs w:val="21"/>
        </w:rPr>
        <w:t>表</w:t>
      </w:r>
      <w:r>
        <w:rPr>
          <w:b/>
          <w:sz w:val="21"/>
          <w:szCs w:val="21"/>
        </w:rPr>
        <w:t xml:space="preserve">5-7  </w:t>
      </w:r>
      <w:r>
        <w:rPr>
          <w:b/>
          <w:sz w:val="21"/>
          <w:szCs w:val="21"/>
        </w:rPr>
        <w:t>管道修复等级划分表</w:t>
      </w:r>
    </w:p>
    <w:tbl>
      <w:tblPr>
        <w:tblW w:w="848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64"/>
        <w:gridCol w:w="1663"/>
        <w:gridCol w:w="6054"/>
      </w:tblGrid>
      <w:tr w:rsidR="00427BBF" w14:paraId="7713EAFC" w14:textId="77777777" w:rsidTr="004400DE">
        <w:trPr>
          <w:trHeight w:val="397"/>
          <w:jc w:val="center"/>
        </w:trPr>
        <w:tc>
          <w:tcPr>
            <w:tcW w:w="764" w:type="dxa"/>
            <w:tcBorders>
              <w:top w:val="single" w:sz="12" w:space="0" w:color="auto"/>
            </w:tcBorders>
            <w:vAlign w:val="center"/>
          </w:tcPr>
          <w:p w14:paraId="779AB777" w14:textId="77777777" w:rsidR="00427BBF" w:rsidRDefault="00427BBF" w:rsidP="004400DE">
            <w:pPr>
              <w:spacing w:line="240" w:lineRule="auto"/>
              <w:ind w:firstLineChars="0" w:firstLine="0"/>
              <w:rPr>
                <w:rFonts w:ascii="宋体"/>
                <w:sz w:val="21"/>
                <w:szCs w:val="21"/>
              </w:rPr>
            </w:pPr>
            <w:r>
              <w:rPr>
                <w:rFonts w:ascii="宋体" w:hint="eastAsia"/>
                <w:sz w:val="21"/>
                <w:szCs w:val="21"/>
              </w:rPr>
              <w:lastRenderedPageBreak/>
              <w:t>等级</w:t>
            </w:r>
          </w:p>
        </w:tc>
        <w:tc>
          <w:tcPr>
            <w:tcW w:w="1663" w:type="dxa"/>
            <w:tcBorders>
              <w:top w:val="single" w:sz="12" w:space="0" w:color="auto"/>
            </w:tcBorders>
            <w:vAlign w:val="center"/>
          </w:tcPr>
          <w:p w14:paraId="057D4AE4" w14:textId="77777777" w:rsidR="00427BBF" w:rsidRDefault="00427BBF" w:rsidP="004400DE">
            <w:pPr>
              <w:spacing w:line="240" w:lineRule="auto"/>
              <w:ind w:firstLineChars="0" w:firstLine="0"/>
              <w:rPr>
                <w:rFonts w:ascii="宋体"/>
                <w:sz w:val="21"/>
                <w:szCs w:val="21"/>
              </w:rPr>
            </w:pPr>
            <w:r>
              <w:rPr>
                <w:rFonts w:ascii="宋体" w:hint="eastAsia"/>
                <w:sz w:val="21"/>
                <w:szCs w:val="21"/>
              </w:rPr>
              <w:t>修复指数（</w:t>
            </w:r>
            <w:r w:rsidRPr="00737EEA">
              <w:rPr>
                <w:i/>
                <w:iCs/>
                <w:sz w:val="21"/>
                <w:szCs w:val="21"/>
              </w:rPr>
              <w:t>RI</w:t>
            </w:r>
            <w:r>
              <w:rPr>
                <w:rFonts w:ascii="宋体" w:hint="eastAsia"/>
                <w:sz w:val="21"/>
                <w:szCs w:val="21"/>
              </w:rPr>
              <w:t>）</w:t>
            </w:r>
          </w:p>
        </w:tc>
        <w:tc>
          <w:tcPr>
            <w:tcW w:w="6054" w:type="dxa"/>
            <w:tcBorders>
              <w:top w:val="single" w:sz="12" w:space="0" w:color="auto"/>
            </w:tcBorders>
            <w:vAlign w:val="center"/>
          </w:tcPr>
          <w:p w14:paraId="32AECDA4" w14:textId="77777777" w:rsidR="00427BBF" w:rsidRDefault="00427BBF" w:rsidP="004400DE">
            <w:pPr>
              <w:spacing w:line="240" w:lineRule="auto"/>
              <w:ind w:firstLineChars="0" w:firstLine="0"/>
              <w:jc w:val="center"/>
              <w:rPr>
                <w:rFonts w:ascii="宋体"/>
                <w:sz w:val="21"/>
                <w:szCs w:val="21"/>
              </w:rPr>
            </w:pPr>
            <w:r>
              <w:rPr>
                <w:rFonts w:ascii="宋体" w:hint="eastAsia"/>
                <w:sz w:val="21"/>
                <w:szCs w:val="21"/>
              </w:rPr>
              <w:t>修复建议及说明</w:t>
            </w:r>
          </w:p>
        </w:tc>
      </w:tr>
      <w:tr w:rsidR="00427BBF" w14:paraId="66C23473" w14:textId="77777777" w:rsidTr="004400DE">
        <w:trPr>
          <w:trHeight w:val="397"/>
          <w:jc w:val="center"/>
        </w:trPr>
        <w:tc>
          <w:tcPr>
            <w:tcW w:w="764" w:type="dxa"/>
            <w:vAlign w:val="center"/>
          </w:tcPr>
          <w:p w14:paraId="522AC0A7" w14:textId="77777777" w:rsidR="00427BBF" w:rsidRDefault="00427BBF" w:rsidP="004400DE">
            <w:pPr>
              <w:spacing w:line="240" w:lineRule="auto"/>
              <w:ind w:firstLineChars="0" w:firstLine="0"/>
              <w:jc w:val="center"/>
              <w:rPr>
                <w:sz w:val="21"/>
                <w:szCs w:val="21"/>
              </w:rPr>
            </w:pPr>
            <w:r>
              <w:rPr>
                <w:rFonts w:hint="eastAsia"/>
                <w:sz w:val="21"/>
                <w:szCs w:val="21"/>
              </w:rPr>
              <w:t>Ⅰ</w:t>
            </w:r>
          </w:p>
        </w:tc>
        <w:tc>
          <w:tcPr>
            <w:tcW w:w="1663" w:type="dxa"/>
            <w:vAlign w:val="center"/>
          </w:tcPr>
          <w:p w14:paraId="4D2DB14A" w14:textId="77777777" w:rsidR="00427BBF" w:rsidRDefault="00427BBF" w:rsidP="004400DE">
            <w:pPr>
              <w:spacing w:line="240" w:lineRule="auto"/>
              <w:ind w:firstLineChars="0" w:firstLine="0"/>
              <w:jc w:val="center"/>
              <w:rPr>
                <w:sz w:val="21"/>
                <w:szCs w:val="21"/>
              </w:rPr>
            </w:pPr>
            <w:r w:rsidRPr="00737EEA">
              <w:rPr>
                <w:rFonts w:hint="eastAsia"/>
                <w:i/>
                <w:iCs/>
                <w:sz w:val="21"/>
                <w:szCs w:val="21"/>
              </w:rPr>
              <w:t>RI</w:t>
            </w:r>
            <w:r>
              <w:rPr>
                <w:rFonts w:hint="eastAsia"/>
                <w:sz w:val="21"/>
                <w:szCs w:val="21"/>
              </w:rPr>
              <w:t>≤</w:t>
            </w:r>
            <w:r>
              <w:rPr>
                <w:rFonts w:hint="eastAsia"/>
                <w:sz w:val="21"/>
                <w:szCs w:val="21"/>
              </w:rPr>
              <w:t>1</w:t>
            </w:r>
          </w:p>
        </w:tc>
        <w:tc>
          <w:tcPr>
            <w:tcW w:w="6054" w:type="dxa"/>
            <w:vAlign w:val="center"/>
          </w:tcPr>
          <w:p w14:paraId="6CF74FED" w14:textId="77777777" w:rsidR="00427BBF" w:rsidRDefault="00427BBF" w:rsidP="004400DE">
            <w:pPr>
              <w:spacing w:line="240" w:lineRule="auto"/>
              <w:ind w:firstLineChars="0" w:firstLine="0"/>
              <w:rPr>
                <w:rFonts w:ascii="宋体"/>
                <w:sz w:val="21"/>
                <w:szCs w:val="21"/>
              </w:rPr>
            </w:pPr>
            <w:r>
              <w:rPr>
                <w:rFonts w:ascii="宋体" w:hint="eastAsia"/>
                <w:sz w:val="21"/>
                <w:szCs w:val="21"/>
              </w:rPr>
              <w:t>结构条件基本完好，不修复。</w:t>
            </w:r>
          </w:p>
        </w:tc>
      </w:tr>
      <w:tr w:rsidR="00427BBF" w14:paraId="78AFC7BD" w14:textId="77777777" w:rsidTr="004400DE">
        <w:trPr>
          <w:trHeight w:val="397"/>
          <w:jc w:val="center"/>
        </w:trPr>
        <w:tc>
          <w:tcPr>
            <w:tcW w:w="764" w:type="dxa"/>
            <w:vAlign w:val="center"/>
          </w:tcPr>
          <w:p w14:paraId="43631BA2" w14:textId="77777777" w:rsidR="00427BBF" w:rsidRDefault="00427BBF" w:rsidP="004400DE">
            <w:pPr>
              <w:spacing w:line="240" w:lineRule="auto"/>
              <w:ind w:firstLineChars="0" w:firstLine="0"/>
              <w:jc w:val="center"/>
              <w:rPr>
                <w:sz w:val="21"/>
                <w:szCs w:val="21"/>
              </w:rPr>
            </w:pPr>
            <w:r>
              <w:rPr>
                <w:rFonts w:hint="eastAsia"/>
                <w:sz w:val="21"/>
                <w:szCs w:val="21"/>
              </w:rPr>
              <w:t>Ⅱ</w:t>
            </w:r>
          </w:p>
        </w:tc>
        <w:tc>
          <w:tcPr>
            <w:tcW w:w="1663" w:type="dxa"/>
            <w:vAlign w:val="center"/>
          </w:tcPr>
          <w:p w14:paraId="4C27F95B" w14:textId="77777777" w:rsidR="00427BBF" w:rsidRDefault="00427BBF" w:rsidP="004400DE">
            <w:pPr>
              <w:spacing w:line="240" w:lineRule="auto"/>
              <w:ind w:firstLineChars="0" w:firstLine="0"/>
              <w:jc w:val="center"/>
              <w:rPr>
                <w:sz w:val="21"/>
                <w:szCs w:val="21"/>
              </w:rPr>
            </w:pPr>
            <w:r>
              <w:rPr>
                <w:rFonts w:hint="eastAsia"/>
                <w:sz w:val="21"/>
                <w:szCs w:val="21"/>
              </w:rPr>
              <w:t>1</w:t>
            </w:r>
            <w:r>
              <w:rPr>
                <w:rFonts w:hint="eastAsia"/>
                <w:sz w:val="21"/>
                <w:szCs w:val="21"/>
              </w:rPr>
              <w:t>＜</w:t>
            </w:r>
            <w:r w:rsidRPr="00737EEA">
              <w:rPr>
                <w:rFonts w:hint="eastAsia"/>
                <w:i/>
                <w:iCs/>
                <w:sz w:val="21"/>
                <w:szCs w:val="21"/>
              </w:rPr>
              <w:t>RI</w:t>
            </w:r>
            <w:r>
              <w:rPr>
                <w:rFonts w:hint="eastAsia"/>
                <w:sz w:val="21"/>
                <w:szCs w:val="21"/>
              </w:rPr>
              <w:t>≤</w:t>
            </w:r>
            <w:r>
              <w:rPr>
                <w:rFonts w:hint="eastAsia"/>
                <w:sz w:val="21"/>
                <w:szCs w:val="21"/>
              </w:rPr>
              <w:t>4</w:t>
            </w:r>
          </w:p>
        </w:tc>
        <w:tc>
          <w:tcPr>
            <w:tcW w:w="6054" w:type="dxa"/>
            <w:vAlign w:val="center"/>
          </w:tcPr>
          <w:p w14:paraId="3495FA4A" w14:textId="77777777" w:rsidR="00427BBF" w:rsidRDefault="00427BBF" w:rsidP="004400DE">
            <w:pPr>
              <w:spacing w:line="240" w:lineRule="auto"/>
              <w:ind w:firstLineChars="0" w:firstLine="0"/>
              <w:rPr>
                <w:rFonts w:ascii="宋体"/>
                <w:sz w:val="21"/>
                <w:szCs w:val="21"/>
              </w:rPr>
            </w:pPr>
            <w:r>
              <w:rPr>
                <w:rFonts w:ascii="宋体" w:hint="eastAsia"/>
                <w:sz w:val="21"/>
                <w:szCs w:val="21"/>
              </w:rPr>
              <w:t>结构在短期内不会发生破坏现象，但应做修复计划。</w:t>
            </w:r>
          </w:p>
        </w:tc>
      </w:tr>
      <w:tr w:rsidR="00427BBF" w14:paraId="15297E59" w14:textId="77777777" w:rsidTr="004400DE">
        <w:trPr>
          <w:trHeight w:val="397"/>
          <w:jc w:val="center"/>
        </w:trPr>
        <w:tc>
          <w:tcPr>
            <w:tcW w:w="764" w:type="dxa"/>
            <w:vAlign w:val="center"/>
          </w:tcPr>
          <w:p w14:paraId="0A8E9C38" w14:textId="77777777" w:rsidR="00427BBF" w:rsidRDefault="00427BBF" w:rsidP="004400DE">
            <w:pPr>
              <w:spacing w:line="240" w:lineRule="auto"/>
              <w:ind w:firstLineChars="0" w:firstLine="0"/>
              <w:jc w:val="center"/>
              <w:rPr>
                <w:sz w:val="21"/>
                <w:szCs w:val="21"/>
              </w:rPr>
            </w:pPr>
            <w:r>
              <w:rPr>
                <w:rFonts w:hint="eastAsia"/>
                <w:sz w:val="21"/>
                <w:szCs w:val="21"/>
              </w:rPr>
              <w:t>Ⅲ</w:t>
            </w:r>
          </w:p>
        </w:tc>
        <w:tc>
          <w:tcPr>
            <w:tcW w:w="1663" w:type="dxa"/>
            <w:vAlign w:val="center"/>
          </w:tcPr>
          <w:p w14:paraId="1C0BBBE1" w14:textId="77777777" w:rsidR="00427BBF" w:rsidRDefault="00427BBF" w:rsidP="004400DE">
            <w:pPr>
              <w:spacing w:line="240" w:lineRule="auto"/>
              <w:ind w:firstLineChars="0" w:firstLine="0"/>
              <w:jc w:val="center"/>
              <w:rPr>
                <w:sz w:val="21"/>
                <w:szCs w:val="21"/>
              </w:rPr>
            </w:pPr>
            <w:r>
              <w:rPr>
                <w:rFonts w:hint="eastAsia"/>
                <w:sz w:val="21"/>
                <w:szCs w:val="21"/>
              </w:rPr>
              <w:t>4</w:t>
            </w:r>
            <w:r>
              <w:rPr>
                <w:rFonts w:hint="eastAsia"/>
                <w:sz w:val="21"/>
                <w:szCs w:val="21"/>
              </w:rPr>
              <w:t>＜</w:t>
            </w:r>
            <w:r w:rsidRPr="00737EEA">
              <w:rPr>
                <w:rFonts w:hint="eastAsia"/>
                <w:i/>
                <w:iCs/>
                <w:sz w:val="21"/>
                <w:szCs w:val="21"/>
              </w:rPr>
              <w:t>RI</w:t>
            </w:r>
            <w:r>
              <w:rPr>
                <w:rFonts w:hint="eastAsia"/>
                <w:sz w:val="21"/>
                <w:szCs w:val="21"/>
              </w:rPr>
              <w:t>≤</w:t>
            </w:r>
            <w:r>
              <w:rPr>
                <w:rFonts w:hint="eastAsia"/>
                <w:sz w:val="21"/>
                <w:szCs w:val="21"/>
              </w:rPr>
              <w:t>7</w:t>
            </w:r>
          </w:p>
        </w:tc>
        <w:tc>
          <w:tcPr>
            <w:tcW w:w="6054" w:type="dxa"/>
            <w:vAlign w:val="center"/>
          </w:tcPr>
          <w:p w14:paraId="09336EAC" w14:textId="77777777" w:rsidR="00427BBF" w:rsidRDefault="00427BBF" w:rsidP="004400DE">
            <w:pPr>
              <w:spacing w:line="240" w:lineRule="auto"/>
              <w:ind w:firstLineChars="0" w:firstLine="0"/>
              <w:rPr>
                <w:rFonts w:ascii="宋体"/>
                <w:sz w:val="21"/>
                <w:szCs w:val="21"/>
              </w:rPr>
            </w:pPr>
            <w:r>
              <w:rPr>
                <w:rFonts w:ascii="宋体" w:hint="eastAsia"/>
                <w:sz w:val="21"/>
                <w:szCs w:val="21"/>
              </w:rPr>
              <w:t>结构在短期内可能会发生破坏，应尽快修复。</w:t>
            </w:r>
          </w:p>
        </w:tc>
      </w:tr>
      <w:tr w:rsidR="00427BBF" w14:paraId="15991741" w14:textId="77777777" w:rsidTr="004400DE">
        <w:trPr>
          <w:trHeight w:val="397"/>
          <w:jc w:val="center"/>
        </w:trPr>
        <w:tc>
          <w:tcPr>
            <w:tcW w:w="764" w:type="dxa"/>
            <w:vAlign w:val="center"/>
          </w:tcPr>
          <w:p w14:paraId="73E0E935" w14:textId="77777777" w:rsidR="00427BBF" w:rsidRDefault="00427BBF" w:rsidP="004400DE">
            <w:pPr>
              <w:spacing w:line="240" w:lineRule="auto"/>
              <w:ind w:firstLineChars="0" w:firstLine="0"/>
              <w:jc w:val="center"/>
              <w:rPr>
                <w:sz w:val="21"/>
                <w:szCs w:val="21"/>
              </w:rPr>
            </w:pPr>
            <w:r>
              <w:rPr>
                <w:rFonts w:hint="eastAsia"/>
                <w:sz w:val="21"/>
                <w:szCs w:val="21"/>
              </w:rPr>
              <w:t>Ⅳ</w:t>
            </w:r>
          </w:p>
        </w:tc>
        <w:tc>
          <w:tcPr>
            <w:tcW w:w="1663" w:type="dxa"/>
            <w:vAlign w:val="center"/>
          </w:tcPr>
          <w:p w14:paraId="165F7E08" w14:textId="77777777" w:rsidR="00427BBF" w:rsidRDefault="00427BBF" w:rsidP="004400DE">
            <w:pPr>
              <w:spacing w:line="240" w:lineRule="auto"/>
              <w:ind w:firstLineChars="0" w:firstLine="0"/>
              <w:jc w:val="center"/>
              <w:rPr>
                <w:sz w:val="21"/>
                <w:szCs w:val="21"/>
              </w:rPr>
            </w:pPr>
            <w:r w:rsidRPr="00737EEA">
              <w:rPr>
                <w:rFonts w:hint="eastAsia"/>
                <w:i/>
                <w:iCs/>
                <w:sz w:val="21"/>
                <w:szCs w:val="21"/>
              </w:rPr>
              <w:t>RI</w:t>
            </w:r>
            <w:r>
              <w:rPr>
                <w:rFonts w:hint="eastAsia"/>
                <w:sz w:val="21"/>
                <w:szCs w:val="21"/>
              </w:rPr>
              <w:t>＞</w:t>
            </w:r>
            <w:r>
              <w:rPr>
                <w:rFonts w:hint="eastAsia"/>
                <w:sz w:val="21"/>
                <w:szCs w:val="21"/>
              </w:rPr>
              <w:t>7</w:t>
            </w:r>
          </w:p>
        </w:tc>
        <w:tc>
          <w:tcPr>
            <w:tcW w:w="6054" w:type="dxa"/>
            <w:vAlign w:val="center"/>
          </w:tcPr>
          <w:p w14:paraId="6872C269" w14:textId="77777777" w:rsidR="00427BBF" w:rsidRDefault="00427BBF" w:rsidP="004400DE">
            <w:pPr>
              <w:spacing w:line="240" w:lineRule="auto"/>
              <w:ind w:firstLineChars="0" w:firstLine="0"/>
              <w:rPr>
                <w:sz w:val="21"/>
                <w:szCs w:val="21"/>
              </w:rPr>
            </w:pPr>
            <w:r>
              <w:rPr>
                <w:rFonts w:ascii="宋体" w:hint="eastAsia"/>
                <w:sz w:val="21"/>
                <w:szCs w:val="21"/>
              </w:rPr>
              <w:t>结构已经发生或即将发生破坏，应立即修复。</w:t>
            </w:r>
          </w:p>
        </w:tc>
      </w:tr>
    </w:tbl>
    <w:p w14:paraId="2D1DDBAD" w14:textId="77777777" w:rsidR="00427BBF" w:rsidRDefault="00427BBF" w:rsidP="00427BBF">
      <w:pPr>
        <w:ind w:firstLine="560"/>
        <w:rPr>
          <w:rFonts w:cs="宋体"/>
        </w:rPr>
      </w:pPr>
      <w:bookmarkStart w:id="153" w:name="_Toc398370662"/>
      <w:bookmarkStart w:id="154" w:name="_Toc15366355"/>
      <w:r>
        <w:rPr>
          <w:rFonts w:cs="宋体"/>
        </w:rPr>
        <w:t>针对本次检测管道所出现的结构性缺陷，结</w:t>
      </w:r>
      <w:bookmarkStart w:id="155" w:name="_Hlk43457051"/>
      <w:r>
        <w:rPr>
          <w:rFonts w:cs="宋体"/>
        </w:rPr>
        <w:t>合《城镇排水管道检测与评估技术规程》</w:t>
      </w:r>
      <w:r>
        <w:rPr>
          <w:rFonts w:cs="宋体" w:hint="eastAsia"/>
        </w:rPr>
        <w:t>（</w:t>
      </w:r>
      <w:r>
        <w:rPr>
          <w:rFonts w:cs="宋体" w:hint="eastAsia"/>
        </w:rPr>
        <w:t>C</w:t>
      </w:r>
      <w:r>
        <w:rPr>
          <w:rFonts w:cs="宋体"/>
        </w:rPr>
        <w:t>JJ181-2012</w:t>
      </w:r>
      <w:r>
        <w:rPr>
          <w:rFonts w:cs="宋体" w:hint="eastAsia"/>
        </w:rPr>
        <w:t>）这一</w:t>
      </w:r>
      <w:r>
        <w:rPr>
          <w:rFonts w:cs="宋体"/>
        </w:rPr>
        <w:t>规范对缺陷问题进行分析和评估，</w:t>
      </w:r>
      <w:bookmarkEnd w:id="155"/>
      <w:r>
        <w:rPr>
          <w:rFonts w:cs="宋体" w:hint="eastAsia"/>
        </w:rPr>
        <w:t>依据</w:t>
      </w:r>
      <w:r>
        <w:rPr>
          <w:rFonts w:hint="eastAsia"/>
          <w:szCs w:val="28"/>
        </w:rPr>
        <w:t>式</w:t>
      </w:r>
      <w:r>
        <w:rPr>
          <w:rFonts w:hint="eastAsia"/>
          <w:szCs w:val="28"/>
        </w:rPr>
        <w:t>5</w:t>
      </w:r>
      <w:r>
        <w:rPr>
          <w:szCs w:val="28"/>
        </w:rPr>
        <w:t>-</w:t>
      </w:r>
      <w:r>
        <w:rPr>
          <w:rFonts w:hint="eastAsia"/>
          <w:szCs w:val="28"/>
        </w:rPr>
        <w:t>7</w:t>
      </w:r>
      <w:r>
        <w:rPr>
          <w:rFonts w:hint="eastAsia"/>
          <w:szCs w:val="28"/>
        </w:rPr>
        <w:t>计算：</w:t>
      </w:r>
    </w:p>
    <w:p w14:paraId="6D814520" w14:textId="77777777" w:rsidR="00427BBF" w:rsidRDefault="00427BBF" w:rsidP="00427BBF">
      <w:pPr>
        <w:ind w:firstLineChars="71" w:firstLine="199"/>
        <w:jc w:val="center"/>
        <w:rPr>
          <w:rFonts w:cs="宋体"/>
        </w:rPr>
      </w:pPr>
      <w:r w:rsidRPr="00737EEA">
        <w:rPr>
          <w:rFonts w:cs="宋体" w:hint="eastAsia"/>
          <w:i/>
          <w:iCs/>
        </w:rPr>
        <w:t>RI</w:t>
      </w:r>
      <w:r>
        <w:rPr>
          <w:rFonts w:cs="宋体" w:hint="eastAsia"/>
        </w:rPr>
        <w:t>=0.7</w:t>
      </w:r>
      <w:r>
        <w:rPr>
          <w:rFonts w:cs="宋体" w:hint="eastAsia"/>
        </w:rPr>
        <w:t>×</w:t>
      </w:r>
      <w:r w:rsidRPr="00737EEA">
        <w:rPr>
          <w:rFonts w:cs="宋体" w:hint="eastAsia"/>
          <w:i/>
          <w:iCs/>
        </w:rPr>
        <w:t>F</w:t>
      </w:r>
      <w:r>
        <w:rPr>
          <w:rFonts w:cs="宋体" w:hint="eastAsia"/>
        </w:rPr>
        <w:t xml:space="preserve"> +0.1</w:t>
      </w:r>
      <w:r>
        <w:rPr>
          <w:rFonts w:cs="宋体" w:hint="eastAsia"/>
        </w:rPr>
        <w:t>×</w:t>
      </w:r>
      <w:r w:rsidRPr="00737EEA">
        <w:rPr>
          <w:rFonts w:cs="宋体" w:hint="eastAsia"/>
          <w:i/>
          <w:iCs/>
        </w:rPr>
        <w:t>K</w:t>
      </w:r>
      <w:r>
        <w:rPr>
          <w:rFonts w:cs="宋体" w:hint="eastAsia"/>
        </w:rPr>
        <w:t xml:space="preserve"> +0.05</w:t>
      </w:r>
      <w:r>
        <w:rPr>
          <w:rFonts w:cs="宋体" w:hint="eastAsia"/>
        </w:rPr>
        <w:t>×</w:t>
      </w:r>
      <w:r w:rsidRPr="00737EEA">
        <w:rPr>
          <w:rFonts w:cs="宋体" w:hint="eastAsia"/>
          <w:i/>
          <w:iCs/>
        </w:rPr>
        <w:t>E</w:t>
      </w:r>
      <w:r>
        <w:rPr>
          <w:rFonts w:cs="宋体" w:hint="eastAsia"/>
        </w:rPr>
        <w:t>+0.15</w:t>
      </w:r>
      <w:r>
        <w:rPr>
          <w:rFonts w:cs="宋体" w:hint="eastAsia"/>
        </w:rPr>
        <w:t>×</w:t>
      </w:r>
      <w:r w:rsidRPr="00737EEA">
        <w:rPr>
          <w:rFonts w:cs="宋体" w:hint="eastAsia"/>
          <w:i/>
          <w:iCs/>
        </w:rPr>
        <w:t>T</w:t>
      </w:r>
    </w:p>
    <w:p w14:paraId="1345CF32" w14:textId="77777777" w:rsidR="00427BBF" w:rsidRDefault="00427BBF" w:rsidP="00427BBF">
      <w:pPr>
        <w:ind w:firstLineChars="0" w:firstLine="0"/>
        <w:rPr>
          <w:rFonts w:cs="宋体"/>
        </w:rPr>
      </w:pPr>
      <w:r>
        <w:rPr>
          <w:rFonts w:hint="eastAsia"/>
          <w:szCs w:val="28"/>
        </w:rPr>
        <w:t>式中：</w:t>
      </w:r>
      <w:r>
        <w:rPr>
          <w:rFonts w:cs="宋体" w:hint="eastAsia"/>
        </w:rPr>
        <w:t xml:space="preserve"> </w:t>
      </w:r>
      <w:r w:rsidRPr="00737EEA">
        <w:rPr>
          <w:rFonts w:cs="宋体" w:hint="eastAsia"/>
          <w:i/>
          <w:iCs/>
        </w:rPr>
        <w:t>F</w:t>
      </w:r>
      <w:r>
        <w:rPr>
          <w:rFonts w:hint="eastAsia"/>
          <w:szCs w:val="28"/>
        </w:rPr>
        <w:t>——</w:t>
      </w:r>
      <w:r>
        <w:rPr>
          <w:rFonts w:cs="宋体" w:hint="eastAsia"/>
        </w:rPr>
        <w:t>按式</w:t>
      </w:r>
      <w:r>
        <w:rPr>
          <w:rFonts w:hint="eastAsia"/>
          <w:szCs w:val="28"/>
        </w:rPr>
        <w:t>5</w:t>
      </w:r>
      <w:r>
        <w:rPr>
          <w:szCs w:val="28"/>
        </w:rPr>
        <w:t>-1</w:t>
      </w:r>
      <w:r>
        <w:rPr>
          <w:rFonts w:cs="宋体" w:hint="eastAsia"/>
        </w:rPr>
        <w:t>和式</w:t>
      </w:r>
      <w:r>
        <w:rPr>
          <w:rFonts w:hint="eastAsia"/>
          <w:szCs w:val="28"/>
        </w:rPr>
        <w:t>5</w:t>
      </w:r>
      <w:r>
        <w:rPr>
          <w:szCs w:val="28"/>
        </w:rPr>
        <w:t>-</w:t>
      </w:r>
      <w:r>
        <w:rPr>
          <w:rFonts w:hint="eastAsia"/>
          <w:szCs w:val="28"/>
        </w:rPr>
        <w:t>2</w:t>
      </w:r>
      <w:r>
        <w:rPr>
          <w:rFonts w:cs="宋体" w:hint="eastAsia"/>
        </w:rPr>
        <w:t>确定；</w:t>
      </w:r>
    </w:p>
    <w:p w14:paraId="782A5A4C" w14:textId="77777777" w:rsidR="00427BBF" w:rsidRDefault="00427BBF" w:rsidP="00427BBF">
      <w:pPr>
        <w:ind w:firstLineChars="350" w:firstLine="980"/>
        <w:rPr>
          <w:rFonts w:cs="宋体"/>
        </w:rPr>
      </w:pPr>
      <w:bookmarkStart w:id="156" w:name="_Hlk43480261"/>
      <w:r w:rsidRPr="00737EEA">
        <w:rPr>
          <w:rFonts w:cs="宋体" w:hint="eastAsia"/>
          <w:i/>
          <w:iCs/>
        </w:rPr>
        <w:t>K</w:t>
      </w:r>
      <w:r>
        <w:rPr>
          <w:rFonts w:hint="eastAsia"/>
          <w:szCs w:val="28"/>
        </w:rPr>
        <w:t>——</w:t>
      </w:r>
      <w:r>
        <w:rPr>
          <w:rFonts w:cs="宋体" w:hint="eastAsia"/>
        </w:rPr>
        <w:t>按</w:t>
      </w:r>
      <w:proofErr w:type="gramStart"/>
      <w:r w:rsidRPr="008B1198">
        <w:rPr>
          <w:rFonts w:cs="宋体" w:hint="eastAsia"/>
        </w:rPr>
        <w:t>中心商业区域</w:t>
      </w:r>
      <w:r>
        <w:rPr>
          <w:rFonts w:cs="宋体" w:hint="eastAsia"/>
        </w:rPr>
        <w:t>取</w:t>
      </w:r>
      <w:proofErr w:type="gramEnd"/>
      <w:r>
        <w:rPr>
          <w:rFonts w:cs="宋体"/>
        </w:rPr>
        <w:t>10</w:t>
      </w:r>
      <w:r>
        <w:rPr>
          <w:rFonts w:cs="宋体" w:hint="eastAsia"/>
        </w:rPr>
        <w:t>；</w:t>
      </w:r>
    </w:p>
    <w:bookmarkEnd w:id="156"/>
    <w:p w14:paraId="0BD70B1A" w14:textId="77777777" w:rsidR="00427BBF" w:rsidRDefault="00427BBF" w:rsidP="00427BBF">
      <w:pPr>
        <w:ind w:leftChars="350" w:left="1820" w:hangingChars="300" w:hanging="840"/>
        <w:jc w:val="left"/>
        <w:rPr>
          <w:szCs w:val="28"/>
        </w:rPr>
      </w:pPr>
      <w:r w:rsidRPr="00737EEA">
        <w:rPr>
          <w:rFonts w:hint="eastAsia"/>
          <w:i/>
          <w:iCs/>
          <w:szCs w:val="28"/>
        </w:rPr>
        <w:t>E</w:t>
      </w:r>
      <w:r>
        <w:rPr>
          <w:rFonts w:hint="eastAsia"/>
          <w:szCs w:val="28"/>
        </w:rPr>
        <w:t>——</w:t>
      </w:r>
      <w:r>
        <w:rPr>
          <w:rFonts w:cs="宋体" w:hint="eastAsia"/>
        </w:rPr>
        <w:t>当</w:t>
      </w:r>
      <w:r w:rsidRPr="00737EEA">
        <w:rPr>
          <w:rFonts w:cs="宋体" w:hint="eastAsia"/>
          <w:i/>
          <w:iCs/>
        </w:rPr>
        <w:t>F</w:t>
      </w:r>
      <w:r>
        <w:rPr>
          <w:rFonts w:ascii="宋体" w:hAnsi="宋体" w:cs="宋体" w:hint="eastAsia"/>
        </w:rPr>
        <w:t>＜</w:t>
      </w:r>
      <w:r>
        <w:rPr>
          <w:rFonts w:cs="宋体" w:hint="eastAsia"/>
        </w:rPr>
        <w:t>4</w:t>
      </w:r>
      <w:r>
        <w:rPr>
          <w:rFonts w:cs="宋体" w:hint="eastAsia"/>
        </w:rPr>
        <w:t>时，取</w:t>
      </w:r>
      <w:r>
        <w:rPr>
          <w:rFonts w:cs="宋体" w:hint="eastAsia"/>
        </w:rPr>
        <w:t>0</w:t>
      </w:r>
      <w:r>
        <w:rPr>
          <w:rFonts w:cs="宋体" w:hint="eastAsia"/>
        </w:rPr>
        <w:t>；当</w:t>
      </w:r>
      <w:r w:rsidRPr="00737EEA">
        <w:rPr>
          <w:rFonts w:cs="宋体" w:hint="eastAsia"/>
          <w:i/>
          <w:iCs/>
        </w:rPr>
        <w:t>F</w:t>
      </w:r>
      <w:r>
        <w:rPr>
          <w:rFonts w:ascii="宋体" w:hAnsi="宋体" w:cs="宋体" w:hint="eastAsia"/>
        </w:rPr>
        <w:t>≥</w:t>
      </w:r>
      <w:r>
        <w:rPr>
          <w:rFonts w:cs="宋体" w:hint="eastAsia"/>
        </w:rPr>
        <w:t>4</w:t>
      </w:r>
      <w:r>
        <w:rPr>
          <w:rFonts w:cs="宋体" w:hint="eastAsia"/>
        </w:rPr>
        <w:t>时，</w:t>
      </w:r>
      <w:r>
        <w:rPr>
          <w:rFonts w:hint="eastAsia"/>
          <w:szCs w:val="28"/>
        </w:rPr>
        <w:t>根据管径大小相对应取值；</w:t>
      </w:r>
    </w:p>
    <w:p w14:paraId="53D190BA" w14:textId="77777777" w:rsidR="00427BBF" w:rsidRDefault="00427BBF" w:rsidP="00427BBF">
      <w:pPr>
        <w:ind w:left="560" w:firstLineChars="150" w:firstLine="420"/>
        <w:rPr>
          <w:rFonts w:cs="宋体"/>
        </w:rPr>
      </w:pPr>
      <w:r w:rsidRPr="00737EEA">
        <w:rPr>
          <w:rFonts w:cs="宋体" w:hint="eastAsia"/>
          <w:i/>
          <w:iCs/>
        </w:rPr>
        <w:t>T</w:t>
      </w:r>
      <w:r>
        <w:rPr>
          <w:rFonts w:hint="eastAsia"/>
          <w:szCs w:val="28"/>
        </w:rPr>
        <w:t>——</w:t>
      </w:r>
      <w:r>
        <w:rPr>
          <w:rFonts w:cs="宋体" w:hint="eastAsia"/>
        </w:rPr>
        <w:t>按一般土层取</w:t>
      </w:r>
      <w:r>
        <w:rPr>
          <w:rFonts w:cs="宋体" w:hint="eastAsia"/>
        </w:rPr>
        <w:t>0</w:t>
      </w:r>
      <w:r>
        <w:rPr>
          <w:rFonts w:cs="宋体" w:hint="eastAsia"/>
        </w:rPr>
        <w:t>。</w:t>
      </w:r>
    </w:p>
    <w:p w14:paraId="29AA16D3" w14:textId="77777777" w:rsidR="00427BBF" w:rsidRDefault="00427BBF" w:rsidP="00427BBF">
      <w:pPr>
        <w:pStyle w:val="3"/>
        <w:ind w:firstLineChars="200" w:firstLine="562"/>
        <w:jc w:val="both"/>
      </w:pPr>
      <w:bookmarkStart w:id="157" w:name="_Toc420054192"/>
      <w:bookmarkStart w:id="158" w:name="_Toc2706670"/>
      <w:bookmarkStart w:id="159" w:name="_Toc41146269"/>
      <w:bookmarkStart w:id="160" w:name="_Toc5033809"/>
      <w:bookmarkStart w:id="161" w:name="_Toc41160595"/>
      <w:bookmarkStart w:id="162" w:name="_Toc43049048"/>
      <w:bookmarkStart w:id="163" w:name="_Toc43390660"/>
      <w:bookmarkStart w:id="164" w:name="_Toc58489342"/>
      <w:bookmarkStart w:id="165" w:name="_Toc59279753"/>
      <w:bookmarkStart w:id="166" w:name="_Toc59541834"/>
      <w:bookmarkStart w:id="167" w:name="_Toc61342903"/>
      <w:bookmarkEnd w:id="153"/>
      <w:bookmarkEnd w:id="154"/>
      <w:r>
        <w:t xml:space="preserve">5.2.2 </w:t>
      </w:r>
      <w:r>
        <w:rPr>
          <w:rFonts w:hint="eastAsia"/>
        </w:rPr>
        <w:t>功能性状况评估</w:t>
      </w:r>
      <w:bookmarkEnd w:id="157"/>
      <w:bookmarkEnd w:id="158"/>
      <w:bookmarkEnd w:id="159"/>
      <w:bookmarkEnd w:id="160"/>
      <w:bookmarkEnd w:id="161"/>
      <w:bookmarkEnd w:id="162"/>
      <w:bookmarkEnd w:id="163"/>
      <w:bookmarkEnd w:id="164"/>
      <w:bookmarkEnd w:id="165"/>
      <w:bookmarkEnd w:id="166"/>
      <w:bookmarkEnd w:id="167"/>
    </w:p>
    <w:p w14:paraId="7D3A5BAA" w14:textId="77777777" w:rsidR="00427BBF" w:rsidRDefault="00427BBF" w:rsidP="00427BBF">
      <w:pPr>
        <w:ind w:firstLine="560"/>
      </w:pPr>
      <w:r>
        <w:rPr>
          <w:rFonts w:hint="eastAsia"/>
        </w:rPr>
        <w:t xml:space="preserve">1. </w:t>
      </w:r>
      <w:r>
        <w:rPr>
          <w:rFonts w:hint="eastAsia"/>
        </w:rPr>
        <w:t>管段功能性缺陷参数应按下列公式计算：</w:t>
      </w:r>
    </w:p>
    <w:p w14:paraId="42DB7FBE" w14:textId="77777777" w:rsidR="00427BBF" w:rsidRDefault="00427BBF" w:rsidP="00427BBF">
      <w:pPr>
        <w:ind w:rightChars="-6" w:right="-17" w:firstLineChars="800" w:firstLine="2240"/>
        <w:rPr>
          <w:szCs w:val="28"/>
        </w:rPr>
      </w:pPr>
      <w:r>
        <w:rPr>
          <w:rFonts w:hint="eastAsia"/>
          <w:szCs w:val="28"/>
        </w:rPr>
        <w:t>当</w:t>
      </w:r>
      <w:proofErr w:type="spellStart"/>
      <w:r w:rsidRPr="00737EEA">
        <w:rPr>
          <w:rFonts w:hint="eastAsia"/>
          <w:i/>
          <w:szCs w:val="28"/>
        </w:rPr>
        <w:t>Y</w:t>
      </w:r>
      <w:r w:rsidRPr="00737EEA">
        <w:rPr>
          <w:rFonts w:hint="eastAsia"/>
          <w:i/>
          <w:szCs w:val="28"/>
          <w:vertAlign w:val="subscript"/>
        </w:rPr>
        <w:t>max</w:t>
      </w:r>
      <w:proofErr w:type="spellEnd"/>
      <w:r>
        <w:rPr>
          <w:rFonts w:hint="eastAsia"/>
          <w:szCs w:val="28"/>
        </w:rPr>
        <w:t>≥</w:t>
      </w:r>
      <w:r>
        <w:rPr>
          <w:rFonts w:hint="eastAsia"/>
          <w:i/>
          <w:szCs w:val="28"/>
        </w:rPr>
        <w:t>Y</w:t>
      </w:r>
      <w:r>
        <w:rPr>
          <w:rFonts w:hint="eastAsia"/>
          <w:szCs w:val="28"/>
        </w:rPr>
        <w:t>时，</w:t>
      </w:r>
      <w:r>
        <w:rPr>
          <w:rFonts w:hint="eastAsia"/>
          <w:i/>
          <w:szCs w:val="28"/>
        </w:rPr>
        <w:t xml:space="preserve">G </w:t>
      </w:r>
      <w:r>
        <w:rPr>
          <w:rFonts w:hint="eastAsia"/>
          <w:szCs w:val="28"/>
        </w:rPr>
        <w:t>=</w:t>
      </w:r>
      <w:proofErr w:type="spellStart"/>
      <w:r>
        <w:rPr>
          <w:rFonts w:hint="eastAsia"/>
          <w:i/>
          <w:szCs w:val="28"/>
        </w:rPr>
        <w:t>Y</w:t>
      </w:r>
      <w:r>
        <w:rPr>
          <w:rFonts w:hint="eastAsia"/>
          <w:szCs w:val="28"/>
          <w:vertAlign w:val="subscript"/>
        </w:rPr>
        <w:t>max</w:t>
      </w:r>
      <w:proofErr w:type="spellEnd"/>
      <w:r>
        <w:rPr>
          <w:rFonts w:hint="eastAsia"/>
          <w:szCs w:val="28"/>
        </w:rPr>
        <w:tab/>
        <w:t xml:space="preserve">           </w:t>
      </w:r>
      <w:r>
        <w:rPr>
          <w:szCs w:val="28"/>
        </w:rPr>
        <w:t xml:space="preserve">   </w:t>
      </w:r>
      <w:r>
        <w:rPr>
          <w:rFonts w:hint="eastAsia"/>
          <w:szCs w:val="28"/>
        </w:rPr>
        <w:t xml:space="preserve"> </w:t>
      </w:r>
      <w:r>
        <w:rPr>
          <w:szCs w:val="28"/>
        </w:rPr>
        <w:t>（</w:t>
      </w:r>
      <w:r>
        <w:rPr>
          <w:rFonts w:hint="eastAsia"/>
          <w:szCs w:val="28"/>
        </w:rPr>
        <w:t>式</w:t>
      </w:r>
      <w:r>
        <w:rPr>
          <w:rFonts w:hint="eastAsia"/>
          <w:szCs w:val="28"/>
        </w:rPr>
        <w:t>5-8</w:t>
      </w:r>
      <w:r>
        <w:rPr>
          <w:rFonts w:hint="eastAsia"/>
          <w:szCs w:val="28"/>
        </w:rPr>
        <w:t>）</w:t>
      </w:r>
    </w:p>
    <w:p w14:paraId="79C086F1" w14:textId="77777777" w:rsidR="00427BBF" w:rsidRDefault="00427BBF" w:rsidP="00427BBF">
      <w:pPr>
        <w:ind w:rightChars="-6" w:right="-17" w:firstLineChars="800" w:firstLine="2240"/>
        <w:rPr>
          <w:szCs w:val="28"/>
        </w:rPr>
      </w:pPr>
      <w:r>
        <w:rPr>
          <w:rFonts w:hint="eastAsia"/>
          <w:szCs w:val="28"/>
        </w:rPr>
        <w:t>当</w:t>
      </w:r>
      <w:proofErr w:type="spellStart"/>
      <w:r>
        <w:rPr>
          <w:rFonts w:hint="eastAsia"/>
          <w:i/>
          <w:szCs w:val="28"/>
        </w:rPr>
        <w:t>Y</w:t>
      </w:r>
      <w:r>
        <w:rPr>
          <w:rFonts w:hint="eastAsia"/>
          <w:szCs w:val="28"/>
          <w:vertAlign w:val="subscript"/>
        </w:rPr>
        <w:t>max</w:t>
      </w:r>
      <w:proofErr w:type="spellEnd"/>
      <w:r>
        <w:rPr>
          <w:rFonts w:hint="eastAsia"/>
          <w:szCs w:val="28"/>
        </w:rPr>
        <w:t>＜</w:t>
      </w:r>
      <w:r>
        <w:rPr>
          <w:rFonts w:hint="eastAsia"/>
          <w:i/>
          <w:szCs w:val="28"/>
        </w:rPr>
        <w:t>Y</w:t>
      </w:r>
      <w:r>
        <w:rPr>
          <w:rFonts w:hint="eastAsia"/>
          <w:szCs w:val="28"/>
        </w:rPr>
        <w:t>时，</w:t>
      </w:r>
      <w:r>
        <w:rPr>
          <w:rFonts w:hint="eastAsia"/>
          <w:i/>
          <w:szCs w:val="28"/>
        </w:rPr>
        <w:t>G</w:t>
      </w:r>
      <w:r>
        <w:rPr>
          <w:rFonts w:hint="eastAsia"/>
          <w:szCs w:val="28"/>
        </w:rPr>
        <w:t xml:space="preserve"> =</w:t>
      </w:r>
      <w:r>
        <w:rPr>
          <w:rFonts w:hint="eastAsia"/>
          <w:i/>
          <w:szCs w:val="28"/>
        </w:rPr>
        <w:t>Y</w:t>
      </w:r>
      <w:r>
        <w:rPr>
          <w:rFonts w:hint="eastAsia"/>
          <w:szCs w:val="28"/>
        </w:rPr>
        <w:tab/>
      </w:r>
      <w:r>
        <w:rPr>
          <w:rFonts w:hint="eastAsia"/>
          <w:szCs w:val="28"/>
        </w:rPr>
        <w:tab/>
        <w:t xml:space="preserve">           </w:t>
      </w:r>
      <w:r>
        <w:rPr>
          <w:szCs w:val="28"/>
        </w:rPr>
        <w:t xml:space="preserve">  </w:t>
      </w:r>
      <w:r>
        <w:rPr>
          <w:szCs w:val="28"/>
        </w:rPr>
        <w:t>（</w:t>
      </w:r>
      <w:r>
        <w:rPr>
          <w:rFonts w:hint="eastAsia"/>
          <w:szCs w:val="28"/>
        </w:rPr>
        <w:t>式</w:t>
      </w:r>
      <w:r>
        <w:rPr>
          <w:rFonts w:hint="eastAsia"/>
          <w:szCs w:val="28"/>
        </w:rPr>
        <w:t>5-9</w:t>
      </w:r>
      <w:r>
        <w:rPr>
          <w:rFonts w:hint="eastAsia"/>
          <w:szCs w:val="28"/>
        </w:rPr>
        <w:t>）</w:t>
      </w:r>
    </w:p>
    <w:p w14:paraId="6A05D378" w14:textId="77777777" w:rsidR="00427BBF" w:rsidRDefault="00427BBF" w:rsidP="00427BBF">
      <w:pPr>
        <w:ind w:firstLineChars="0" w:firstLine="0"/>
        <w:rPr>
          <w:szCs w:val="28"/>
        </w:rPr>
      </w:pPr>
      <w:r>
        <w:rPr>
          <w:rFonts w:hint="eastAsia"/>
          <w:szCs w:val="28"/>
        </w:rPr>
        <w:t>式中：</w:t>
      </w:r>
      <w:r>
        <w:rPr>
          <w:rFonts w:hint="eastAsia"/>
          <w:i/>
          <w:szCs w:val="28"/>
        </w:rPr>
        <w:t>G</w:t>
      </w:r>
      <w:r>
        <w:rPr>
          <w:rFonts w:hint="eastAsia"/>
          <w:szCs w:val="28"/>
        </w:rPr>
        <w:t>——管段功能性缺陷参数；</w:t>
      </w:r>
    </w:p>
    <w:p w14:paraId="7C8E8F9C" w14:textId="77777777" w:rsidR="00427BBF" w:rsidRDefault="00427BBF" w:rsidP="00427BBF">
      <w:pPr>
        <w:autoSpaceDE w:val="0"/>
        <w:autoSpaceDN w:val="0"/>
        <w:adjustRightInd w:val="0"/>
        <w:ind w:left="840" w:firstLineChars="0" w:firstLine="0"/>
        <w:jc w:val="left"/>
        <w:rPr>
          <w:szCs w:val="28"/>
        </w:rPr>
      </w:pPr>
      <w:proofErr w:type="spellStart"/>
      <w:r>
        <w:rPr>
          <w:rFonts w:hint="eastAsia"/>
          <w:i/>
          <w:szCs w:val="28"/>
        </w:rPr>
        <w:t>Y</w:t>
      </w:r>
      <w:r>
        <w:rPr>
          <w:rFonts w:hint="eastAsia"/>
          <w:szCs w:val="28"/>
          <w:vertAlign w:val="subscript"/>
        </w:rPr>
        <w:t>max</w:t>
      </w:r>
      <w:proofErr w:type="spellEnd"/>
      <w:r>
        <w:rPr>
          <w:rFonts w:hint="eastAsia"/>
          <w:szCs w:val="28"/>
        </w:rPr>
        <w:t>——管段运行状况参数，功能性缺陷中最严重处的分值；</w:t>
      </w:r>
      <w:r>
        <w:rPr>
          <w:rFonts w:hint="eastAsia"/>
          <w:i/>
          <w:szCs w:val="28"/>
        </w:rPr>
        <w:t>Y</w:t>
      </w:r>
      <w:r>
        <w:rPr>
          <w:rFonts w:hint="eastAsia"/>
          <w:szCs w:val="28"/>
        </w:rPr>
        <w:t>——管段运行状况参数，按缺陷点数计算的功能性缺陷平均</w:t>
      </w:r>
      <w:r>
        <w:rPr>
          <w:rFonts w:hint="eastAsia"/>
          <w:szCs w:val="28"/>
        </w:rPr>
        <w:t xml:space="preserve"> </w:t>
      </w:r>
      <w:r>
        <w:rPr>
          <w:szCs w:val="28"/>
        </w:rPr>
        <w:tab/>
      </w:r>
      <w:r>
        <w:rPr>
          <w:szCs w:val="28"/>
        </w:rPr>
        <w:tab/>
      </w:r>
      <w:r>
        <w:rPr>
          <w:rFonts w:hint="eastAsia"/>
          <w:szCs w:val="28"/>
        </w:rPr>
        <w:t>分值。</w:t>
      </w:r>
    </w:p>
    <w:p w14:paraId="04285EE5" w14:textId="77777777" w:rsidR="00427BBF" w:rsidRDefault="00427BBF" w:rsidP="00427BBF">
      <w:pPr>
        <w:ind w:firstLine="560"/>
      </w:pPr>
      <w:r>
        <w:rPr>
          <w:rFonts w:hint="eastAsia"/>
        </w:rPr>
        <w:t xml:space="preserve">2. </w:t>
      </w:r>
      <w:r>
        <w:rPr>
          <w:rFonts w:hint="eastAsia"/>
        </w:rPr>
        <w:t>运行状况参数的确定应符合下列规定：</w:t>
      </w:r>
    </w:p>
    <w:p w14:paraId="1BCD1730" w14:textId="77777777" w:rsidR="00427BBF" w:rsidRDefault="00427BBF" w:rsidP="00427BBF">
      <w:pPr>
        <w:ind w:firstLine="560"/>
      </w:pPr>
      <w:r>
        <w:rPr>
          <w:rFonts w:hint="eastAsia"/>
        </w:rPr>
        <w:lastRenderedPageBreak/>
        <w:t>（</w:t>
      </w:r>
      <w:r>
        <w:rPr>
          <w:rFonts w:hint="eastAsia"/>
        </w:rPr>
        <w:t>1</w:t>
      </w:r>
      <w:r>
        <w:rPr>
          <w:rFonts w:hint="eastAsia"/>
        </w:rPr>
        <w:t>）管段运行状况参数应按下列公式计算：</w:t>
      </w:r>
    </w:p>
    <w:p w14:paraId="25FF556B" w14:textId="77777777" w:rsidR="00427BBF" w:rsidRPr="00E63452" w:rsidRDefault="00427BBF" w:rsidP="00427BBF">
      <w:pPr>
        <w:tabs>
          <w:tab w:val="left" w:pos="6663"/>
          <w:tab w:val="left" w:pos="7088"/>
          <w:tab w:val="left" w:pos="7371"/>
          <w:tab w:val="left" w:pos="8080"/>
        </w:tabs>
        <w:ind w:rightChars="-6" w:right="-17" w:firstLineChars="71" w:firstLine="199"/>
        <w:rPr>
          <w:sz w:val="21"/>
          <w:szCs w:val="21"/>
        </w:rPr>
      </w:pPr>
      <w:r>
        <w:t xml:space="preserve">                  </w:t>
      </w:r>
      <w:r w:rsidRPr="000A3D90">
        <w:rPr>
          <w:position w:val="-32"/>
        </w:rPr>
        <w:object w:dxaOrig="2380" w:dyaOrig="740" w14:anchorId="0C952C3E">
          <v:shape id="_x0000_i1044" type="#_x0000_t75" style="width:121pt;height:36.9pt" o:ole="">
            <v:imagedata r:id="rId68" o:title=""/>
          </v:shape>
          <o:OLEObject Type="Embed" ProgID="Equation.DSMT4" ShapeID="_x0000_i1044" DrawAspect="Content" ObjectID="_1725620638" r:id="rId69"/>
        </w:object>
      </w:r>
      <w:r w:rsidRPr="00E63452">
        <w:rPr>
          <w:rFonts w:hint="eastAsia"/>
          <w:szCs w:val="28"/>
        </w:rPr>
        <w:t xml:space="preserve">   </w:t>
      </w:r>
      <w:r w:rsidRPr="00E63452">
        <w:rPr>
          <w:szCs w:val="28"/>
        </w:rPr>
        <w:t xml:space="preserve">   </w:t>
      </w:r>
      <w:r w:rsidRPr="00E63452">
        <w:rPr>
          <w:rFonts w:hint="eastAsia"/>
          <w:szCs w:val="28"/>
        </w:rPr>
        <w:t xml:space="preserve">   </w:t>
      </w:r>
      <w:r>
        <w:rPr>
          <w:szCs w:val="28"/>
        </w:rPr>
        <w:t xml:space="preserve">  </w:t>
      </w:r>
      <w:r w:rsidRPr="00E63452">
        <w:rPr>
          <w:szCs w:val="28"/>
        </w:rPr>
        <w:t xml:space="preserve"> </w:t>
      </w:r>
      <w:r w:rsidRPr="00E63452">
        <w:rPr>
          <w:rFonts w:hint="eastAsia"/>
          <w:szCs w:val="28"/>
        </w:rPr>
        <w:t xml:space="preserve">  </w:t>
      </w:r>
      <w:r>
        <w:rPr>
          <w:szCs w:val="28"/>
        </w:rPr>
        <w:t>（</w:t>
      </w:r>
      <w:r>
        <w:rPr>
          <w:rFonts w:hint="eastAsia"/>
          <w:szCs w:val="28"/>
        </w:rPr>
        <w:t>式</w:t>
      </w:r>
      <w:r>
        <w:rPr>
          <w:rFonts w:hint="eastAsia"/>
          <w:szCs w:val="28"/>
        </w:rPr>
        <w:t>5</w:t>
      </w:r>
      <w:r>
        <w:rPr>
          <w:szCs w:val="28"/>
        </w:rPr>
        <w:t>-</w:t>
      </w:r>
      <w:r>
        <w:rPr>
          <w:rFonts w:hint="eastAsia"/>
          <w:szCs w:val="28"/>
        </w:rPr>
        <w:t>10</w:t>
      </w:r>
      <w:r>
        <w:rPr>
          <w:szCs w:val="28"/>
        </w:rPr>
        <w:t>）</w:t>
      </w:r>
    </w:p>
    <w:p w14:paraId="4F7CC090" w14:textId="77777777" w:rsidR="00427BBF" w:rsidRDefault="00427BBF" w:rsidP="00427BBF">
      <w:pPr>
        <w:tabs>
          <w:tab w:val="left" w:pos="7920"/>
        </w:tabs>
        <w:adjustRightInd w:val="0"/>
        <w:ind w:rightChars="-6" w:right="-17" w:firstLineChars="1171" w:firstLine="3279"/>
        <w:rPr>
          <w:sz w:val="21"/>
          <w:szCs w:val="21"/>
        </w:rPr>
      </w:pPr>
      <w:r w:rsidRPr="00991A10">
        <w:rPr>
          <w:position w:val="-16"/>
        </w:rPr>
        <w:object w:dxaOrig="1540" w:dyaOrig="440" w14:anchorId="51CF09A9">
          <v:shape id="_x0000_i1045" type="#_x0000_t75" style="width:77.45pt;height:21.8pt" o:ole="">
            <v:imagedata r:id="rId70" o:title=""/>
          </v:shape>
          <o:OLEObject Type="Embed" ProgID="Equation.DSMT4" ShapeID="_x0000_i1045" DrawAspect="Content" ObjectID="_1725620639" r:id="rId71"/>
        </w:object>
      </w:r>
      <w:r w:rsidRPr="00E63452">
        <w:rPr>
          <w:rFonts w:hint="eastAsia"/>
          <w:szCs w:val="28"/>
        </w:rPr>
        <w:t xml:space="preserve">        </w:t>
      </w:r>
      <w:r>
        <w:rPr>
          <w:szCs w:val="28"/>
        </w:rPr>
        <w:t xml:space="preserve"> </w:t>
      </w:r>
      <w:r w:rsidRPr="00E63452">
        <w:rPr>
          <w:rFonts w:hint="eastAsia"/>
          <w:szCs w:val="28"/>
        </w:rPr>
        <w:t xml:space="preserve"> </w:t>
      </w:r>
      <w:r>
        <w:rPr>
          <w:szCs w:val="28"/>
        </w:rPr>
        <w:t xml:space="preserve">   </w:t>
      </w:r>
      <w:r w:rsidRPr="00E63452">
        <w:rPr>
          <w:rFonts w:hint="eastAsia"/>
          <w:szCs w:val="28"/>
        </w:rPr>
        <w:t xml:space="preserve">  </w:t>
      </w:r>
      <w:r>
        <w:rPr>
          <w:szCs w:val="28"/>
        </w:rPr>
        <w:t xml:space="preserve"> </w:t>
      </w:r>
      <w:r w:rsidRPr="00E63452">
        <w:rPr>
          <w:szCs w:val="28"/>
        </w:rPr>
        <w:t xml:space="preserve"> </w:t>
      </w:r>
      <w:r>
        <w:rPr>
          <w:szCs w:val="28"/>
        </w:rPr>
        <w:t>（</w:t>
      </w:r>
      <w:r>
        <w:rPr>
          <w:rFonts w:hint="eastAsia"/>
          <w:szCs w:val="28"/>
        </w:rPr>
        <w:t>式</w:t>
      </w:r>
      <w:r>
        <w:rPr>
          <w:rFonts w:hint="eastAsia"/>
          <w:szCs w:val="28"/>
        </w:rPr>
        <w:t>5</w:t>
      </w:r>
      <w:r>
        <w:rPr>
          <w:szCs w:val="28"/>
        </w:rPr>
        <w:t>-</w:t>
      </w:r>
      <w:r>
        <w:rPr>
          <w:rFonts w:hint="eastAsia"/>
          <w:szCs w:val="28"/>
        </w:rPr>
        <w:t>1</w:t>
      </w:r>
      <w:r>
        <w:rPr>
          <w:szCs w:val="28"/>
        </w:rPr>
        <w:t>1</w:t>
      </w:r>
      <w:r>
        <w:rPr>
          <w:rFonts w:hint="eastAsia"/>
          <w:szCs w:val="28"/>
        </w:rPr>
        <w:t>）</w:t>
      </w:r>
    </w:p>
    <w:p w14:paraId="7FF43438" w14:textId="77777777" w:rsidR="00427BBF" w:rsidRDefault="00427BBF" w:rsidP="00427BBF">
      <w:pPr>
        <w:tabs>
          <w:tab w:val="left" w:pos="7920"/>
        </w:tabs>
        <w:adjustRightInd w:val="0"/>
        <w:ind w:rightChars="-6" w:right="-17" w:firstLineChars="71" w:firstLine="199"/>
        <w:rPr>
          <w:sz w:val="21"/>
          <w:szCs w:val="20"/>
        </w:rPr>
      </w:pPr>
      <w:r>
        <w:t xml:space="preserve">                        </w:t>
      </w:r>
      <w:r w:rsidRPr="00991A10">
        <w:rPr>
          <w:position w:val="-12"/>
        </w:rPr>
        <w:object w:dxaOrig="1180" w:dyaOrig="360" w14:anchorId="0EB27FA4">
          <v:shape id="_x0000_i1046" type="#_x0000_t75" style="width:58.7pt;height:18.75pt" o:ole="">
            <v:imagedata r:id="rId72" o:title=""/>
          </v:shape>
          <o:OLEObject Type="Embed" ProgID="Equation.DSMT4" ShapeID="_x0000_i1046" DrawAspect="Content" ObjectID="_1725620640" r:id="rId73"/>
        </w:object>
      </w:r>
      <w:r w:rsidRPr="00E63452">
        <w:rPr>
          <w:szCs w:val="28"/>
        </w:rPr>
        <w:t xml:space="preserve">     </w:t>
      </w:r>
      <w:r>
        <w:rPr>
          <w:szCs w:val="28"/>
        </w:rPr>
        <w:t xml:space="preserve"> </w:t>
      </w:r>
      <w:r w:rsidRPr="00E63452">
        <w:t xml:space="preserve">     </w:t>
      </w:r>
      <w:r>
        <w:t xml:space="preserve"> </w:t>
      </w:r>
      <w:r w:rsidRPr="00E63452">
        <w:t xml:space="preserve">  </w:t>
      </w:r>
      <w:r>
        <w:t xml:space="preserve"> </w:t>
      </w:r>
      <w:r w:rsidRPr="00E63452">
        <w:t xml:space="preserve">  </w:t>
      </w:r>
      <w:r>
        <w:rPr>
          <w:rFonts w:hint="eastAsia"/>
        </w:rPr>
        <w:t>（式</w:t>
      </w:r>
      <w:r>
        <w:rPr>
          <w:rFonts w:hint="eastAsia"/>
        </w:rPr>
        <w:t>5-12</w:t>
      </w:r>
      <w:r>
        <w:rPr>
          <w:rFonts w:hint="eastAsia"/>
        </w:rPr>
        <w:t>）</w:t>
      </w:r>
    </w:p>
    <w:p w14:paraId="5684355D" w14:textId="77777777" w:rsidR="00427BBF" w:rsidRDefault="00427BBF" w:rsidP="00427BBF">
      <w:pPr>
        <w:tabs>
          <w:tab w:val="left" w:pos="7920"/>
        </w:tabs>
        <w:autoSpaceDE w:val="0"/>
        <w:autoSpaceDN w:val="0"/>
        <w:adjustRightInd w:val="0"/>
        <w:ind w:firstLineChars="71" w:firstLine="199"/>
        <w:jc w:val="left"/>
        <w:rPr>
          <w:szCs w:val="28"/>
        </w:rPr>
      </w:pPr>
      <w:r>
        <w:rPr>
          <w:rFonts w:hint="eastAsia"/>
          <w:szCs w:val="28"/>
        </w:rPr>
        <w:t>式中：</w:t>
      </w:r>
      <m:oMath>
        <m:r>
          <w:rPr>
            <w:rFonts w:ascii="Cambria Math" w:hAnsi="Cambria Math"/>
            <w:szCs w:val="28"/>
          </w:rPr>
          <m:t>m</m:t>
        </m:r>
      </m:oMath>
      <w:r>
        <w:rPr>
          <w:rFonts w:hint="eastAsia"/>
          <w:szCs w:val="28"/>
        </w:rPr>
        <w:t>——管段的功能性缺陷数量；</w:t>
      </w:r>
    </w:p>
    <w:p w14:paraId="290015B7" w14:textId="77777777" w:rsidR="00427BBF" w:rsidRDefault="00000000" w:rsidP="00427BBF">
      <w:pPr>
        <w:autoSpaceDE w:val="0"/>
        <w:autoSpaceDN w:val="0"/>
        <w:adjustRightInd w:val="0"/>
        <w:ind w:leftChars="1" w:left="3" w:firstLineChars="350" w:firstLine="980"/>
        <w:jc w:val="left"/>
        <w:rPr>
          <w:szCs w:val="28"/>
        </w:rPr>
      </w:pP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rsidR="00427BBF">
        <w:rPr>
          <w:rFonts w:hint="eastAsia"/>
          <w:szCs w:val="28"/>
        </w:rPr>
        <w:t>——纵向净距大于</w:t>
      </w:r>
      <w:r w:rsidR="00427BBF">
        <w:rPr>
          <w:szCs w:val="28"/>
        </w:rPr>
        <w:t>1.5m</w:t>
      </w:r>
      <w:r w:rsidR="00427BBF">
        <w:rPr>
          <w:rFonts w:hint="eastAsia"/>
          <w:szCs w:val="28"/>
        </w:rPr>
        <w:t>的缺陷数量；</w:t>
      </w:r>
    </w:p>
    <w:p w14:paraId="034DDAA9" w14:textId="77777777" w:rsidR="00427BBF" w:rsidRDefault="00000000" w:rsidP="00427BBF">
      <w:pPr>
        <w:autoSpaceDE w:val="0"/>
        <w:autoSpaceDN w:val="0"/>
        <w:adjustRightInd w:val="0"/>
        <w:ind w:leftChars="1" w:left="3" w:firstLineChars="350" w:firstLine="980"/>
        <w:jc w:val="left"/>
        <w:rPr>
          <w:szCs w:val="28"/>
        </w:rPr>
      </w:pP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rsidR="00427BBF">
        <w:rPr>
          <w:rFonts w:hint="eastAsia"/>
          <w:szCs w:val="28"/>
        </w:rPr>
        <w:t>——纵向净距大于</w:t>
      </w:r>
      <w:r w:rsidR="00427BBF">
        <w:rPr>
          <w:szCs w:val="28"/>
        </w:rPr>
        <w:t>1.0m</w:t>
      </w:r>
      <w:r w:rsidR="00427BBF">
        <w:rPr>
          <w:rFonts w:hint="eastAsia"/>
          <w:szCs w:val="28"/>
        </w:rPr>
        <w:t>且不大于</w:t>
      </w:r>
      <w:r w:rsidR="00427BBF">
        <w:rPr>
          <w:szCs w:val="28"/>
        </w:rPr>
        <w:t>1.5</w:t>
      </w:r>
      <w:r w:rsidR="00427BBF">
        <w:rPr>
          <w:rFonts w:hint="eastAsia"/>
          <w:szCs w:val="28"/>
        </w:rPr>
        <w:t>m</w:t>
      </w:r>
      <w:r w:rsidR="00427BBF">
        <w:rPr>
          <w:rFonts w:hint="eastAsia"/>
          <w:szCs w:val="28"/>
        </w:rPr>
        <w:t>的缺陷数量；</w:t>
      </w:r>
    </w:p>
    <w:p w14:paraId="5CCA3C51" w14:textId="77777777" w:rsidR="00427BBF" w:rsidRDefault="00427BBF" w:rsidP="00427BBF">
      <w:pPr>
        <w:autoSpaceDE w:val="0"/>
        <w:autoSpaceDN w:val="0"/>
        <w:adjustRightInd w:val="0"/>
        <w:ind w:leftChars="-2" w:hangingChars="2" w:hanging="6"/>
        <w:jc w:val="left"/>
        <w:rPr>
          <w:szCs w:val="28"/>
        </w:rPr>
      </w:pPr>
      <w:r>
        <w:rPr>
          <w:rFonts w:hint="eastAsia"/>
          <w:szCs w:val="28"/>
        </w:rPr>
        <w:t xml:space="preserve">       </w:t>
      </w:r>
      <m:oMath>
        <m:sSub>
          <m:sSubPr>
            <m:ctrlPr>
              <w:rPr>
                <w:rFonts w:ascii="Cambria Math" w:hAnsi="Cambria Math"/>
                <w:i/>
                <w:szCs w:val="28"/>
              </w:rPr>
            </m:ctrlPr>
          </m:sSubPr>
          <m:e>
            <m:r>
              <w:rPr>
                <w:rFonts w:ascii="Cambria Math" w:hAnsi="Cambria Math"/>
                <w:szCs w:val="28"/>
              </w:rPr>
              <m:t>P</m:t>
            </m:r>
          </m:e>
          <m:sub>
            <m:sSub>
              <m:sSubPr>
                <m:ctrlPr>
                  <w:rPr>
                    <w:rFonts w:ascii="Cambria Math" w:hAnsi="Cambria Math"/>
                    <w:i/>
                    <w:szCs w:val="28"/>
                  </w:rPr>
                </m:ctrlPr>
              </m:sSubPr>
              <m:e>
                <m:r>
                  <w:rPr>
                    <w:rFonts w:ascii="Cambria Math" w:hAnsi="Cambria Math"/>
                    <w:szCs w:val="28"/>
                  </w:rPr>
                  <m:t>j</m:t>
                </m:r>
              </m:e>
              <m:sub>
                <m:r>
                  <w:rPr>
                    <w:rFonts w:ascii="Cambria Math" w:hAnsi="Cambria Math"/>
                    <w:szCs w:val="28"/>
                  </w:rPr>
                  <m:t>1</m:t>
                </m:r>
              </m:sub>
            </m:sSub>
          </m:sub>
        </m:sSub>
      </m:oMath>
      <w:r>
        <w:rPr>
          <w:rFonts w:hint="eastAsia"/>
          <w:szCs w:val="28"/>
        </w:rPr>
        <w:t>——</w:t>
      </w:r>
      <w:r>
        <w:rPr>
          <w:szCs w:val="28"/>
        </w:rPr>
        <w:t>纵向净距</w:t>
      </w:r>
      <w:r>
        <w:rPr>
          <w:rFonts w:hint="eastAsia"/>
          <w:szCs w:val="28"/>
        </w:rPr>
        <w:t>大于</w:t>
      </w:r>
      <w:r>
        <w:rPr>
          <w:szCs w:val="28"/>
        </w:rPr>
        <w:t>1.5m</w:t>
      </w:r>
      <w:r>
        <w:rPr>
          <w:szCs w:val="28"/>
        </w:rPr>
        <w:t>的缺陷分值</w:t>
      </w:r>
      <w:r>
        <w:rPr>
          <w:rFonts w:hint="eastAsia"/>
          <w:szCs w:val="28"/>
        </w:rPr>
        <w:t>；</w:t>
      </w:r>
    </w:p>
    <w:p w14:paraId="5578CEBC" w14:textId="77777777" w:rsidR="00427BBF" w:rsidRDefault="00000000" w:rsidP="00427BBF">
      <w:pPr>
        <w:autoSpaceDE w:val="0"/>
        <w:autoSpaceDN w:val="0"/>
        <w:adjustRightInd w:val="0"/>
        <w:ind w:leftChars="1" w:left="3" w:firstLineChars="350" w:firstLine="980"/>
        <w:jc w:val="left"/>
        <w:rPr>
          <w:szCs w:val="28"/>
        </w:rPr>
      </w:pPr>
      <m:oMath>
        <m:sSub>
          <m:sSubPr>
            <m:ctrlPr>
              <w:rPr>
                <w:rFonts w:ascii="Cambria Math" w:hAnsi="Cambria Math"/>
                <w:i/>
                <w:szCs w:val="28"/>
              </w:rPr>
            </m:ctrlPr>
          </m:sSubPr>
          <m:e>
            <m:r>
              <w:rPr>
                <w:rFonts w:ascii="Cambria Math" w:hAnsi="Cambria Math"/>
                <w:szCs w:val="28"/>
              </w:rPr>
              <m:t>P</m:t>
            </m:r>
          </m:e>
          <m:sub>
            <m:sSub>
              <m:sSubPr>
                <m:ctrlPr>
                  <w:rPr>
                    <w:rFonts w:ascii="Cambria Math" w:hAnsi="Cambria Math"/>
                    <w:i/>
                    <w:szCs w:val="28"/>
                  </w:rPr>
                </m:ctrlPr>
              </m:sSubPr>
              <m:e>
                <m:r>
                  <w:rPr>
                    <w:rFonts w:ascii="Cambria Math" w:hAnsi="Cambria Math"/>
                    <w:szCs w:val="28"/>
                  </w:rPr>
                  <m:t>j</m:t>
                </m:r>
              </m:e>
              <m:sub>
                <m:r>
                  <w:rPr>
                    <w:rFonts w:ascii="Cambria Math" w:hAnsi="Cambria Math"/>
                    <w:szCs w:val="28"/>
                  </w:rPr>
                  <m:t>2</m:t>
                </m:r>
              </m:sub>
            </m:sSub>
          </m:sub>
        </m:sSub>
      </m:oMath>
      <w:r w:rsidR="00427BBF">
        <w:rPr>
          <w:rFonts w:hint="eastAsia"/>
          <w:szCs w:val="28"/>
        </w:rPr>
        <w:t>——</w:t>
      </w:r>
      <w:r w:rsidR="00427BBF">
        <w:rPr>
          <w:szCs w:val="28"/>
        </w:rPr>
        <w:t>纵向净距</w:t>
      </w:r>
      <w:r w:rsidR="00427BBF">
        <w:rPr>
          <w:rFonts w:hint="eastAsia"/>
          <w:szCs w:val="28"/>
        </w:rPr>
        <w:t>大于</w:t>
      </w:r>
      <w:r w:rsidR="00427BBF">
        <w:rPr>
          <w:szCs w:val="28"/>
        </w:rPr>
        <w:t>1.0m</w:t>
      </w:r>
      <w:r w:rsidR="00427BBF">
        <w:rPr>
          <w:rFonts w:hint="eastAsia"/>
          <w:szCs w:val="28"/>
        </w:rPr>
        <w:t>且不大</w:t>
      </w:r>
      <w:r w:rsidR="00427BBF">
        <w:rPr>
          <w:szCs w:val="28"/>
        </w:rPr>
        <w:t>于</w:t>
      </w:r>
      <w:r w:rsidR="00427BBF">
        <w:rPr>
          <w:szCs w:val="28"/>
        </w:rPr>
        <w:t>1.5m</w:t>
      </w:r>
      <w:r w:rsidR="00427BBF">
        <w:rPr>
          <w:szCs w:val="28"/>
        </w:rPr>
        <w:t>的缺陷分值</w:t>
      </w:r>
      <w:r w:rsidR="00427BBF">
        <w:rPr>
          <w:rFonts w:hint="eastAsia"/>
          <w:szCs w:val="28"/>
        </w:rPr>
        <w:t>；</w:t>
      </w:r>
    </w:p>
    <w:p w14:paraId="169FF4F1" w14:textId="77777777" w:rsidR="00427BBF" w:rsidRDefault="00427BBF" w:rsidP="00427BBF">
      <w:pPr>
        <w:autoSpaceDE w:val="0"/>
        <w:autoSpaceDN w:val="0"/>
        <w:adjustRightInd w:val="0"/>
        <w:ind w:firstLineChars="250" w:firstLine="700"/>
        <w:jc w:val="left"/>
        <w:rPr>
          <w:sz w:val="18"/>
          <w:szCs w:val="18"/>
        </w:rPr>
      </w:pPr>
      <w:r>
        <w:rPr>
          <w:rFonts w:hint="eastAsia"/>
          <w:szCs w:val="28"/>
        </w:rPr>
        <w:t xml:space="preserve">  </w:t>
      </w:r>
      <m:oMath>
        <m:r>
          <w:rPr>
            <w:rFonts w:ascii="Cambria Math" w:hAnsi="Cambria Math"/>
            <w:szCs w:val="28"/>
          </w:rPr>
          <m:t>β</m:t>
        </m:r>
      </m:oMath>
      <w:r>
        <w:rPr>
          <w:rFonts w:hint="eastAsia"/>
          <w:szCs w:val="28"/>
        </w:rPr>
        <w:t>——功能</w:t>
      </w:r>
      <w:r>
        <w:rPr>
          <w:szCs w:val="28"/>
        </w:rPr>
        <w:t>性缺陷影响系数，与缺陷间距有关</w:t>
      </w:r>
      <w:r>
        <w:rPr>
          <w:rFonts w:hint="eastAsia"/>
          <w:szCs w:val="28"/>
        </w:rPr>
        <w:t>；</w:t>
      </w:r>
      <w:r>
        <w:rPr>
          <w:szCs w:val="28"/>
        </w:rPr>
        <w:t>当缺陷的纵向净距</w:t>
      </w:r>
      <w:r>
        <w:rPr>
          <w:rFonts w:hint="eastAsia"/>
          <w:szCs w:val="28"/>
        </w:rPr>
        <w:t>大于</w:t>
      </w:r>
      <w:r>
        <w:rPr>
          <w:rFonts w:hint="eastAsia"/>
          <w:szCs w:val="28"/>
        </w:rPr>
        <w:t>1.0m</w:t>
      </w:r>
      <w:r>
        <w:rPr>
          <w:rFonts w:hint="eastAsia"/>
          <w:szCs w:val="28"/>
        </w:rPr>
        <w:t>且不大</w:t>
      </w:r>
      <w:r>
        <w:rPr>
          <w:szCs w:val="28"/>
        </w:rPr>
        <w:t>于</w:t>
      </w:r>
      <w:r>
        <w:rPr>
          <w:szCs w:val="28"/>
        </w:rPr>
        <w:t>1.5m</w:t>
      </w:r>
      <w:r>
        <w:rPr>
          <w:szCs w:val="28"/>
        </w:rPr>
        <w:t>时，</w:t>
      </w:r>
      <w:r>
        <w:rPr>
          <w:rFonts w:hint="eastAsia"/>
          <w:i/>
          <w:szCs w:val="28"/>
        </w:rPr>
        <w:t>β</w:t>
      </w:r>
      <w:r>
        <w:rPr>
          <w:szCs w:val="28"/>
        </w:rPr>
        <w:t>=1.</w:t>
      </w:r>
      <w:r>
        <w:rPr>
          <w:rFonts w:hint="eastAsia"/>
          <w:szCs w:val="28"/>
        </w:rPr>
        <w:t>1</w:t>
      </w:r>
      <w:r>
        <w:rPr>
          <w:szCs w:val="28"/>
        </w:rPr>
        <w:t>。</w:t>
      </w:r>
    </w:p>
    <w:p w14:paraId="11847195" w14:textId="77777777" w:rsidR="00427BBF" w:rsidRDefault="00427BBF" w:rsidP="00427BBF">
      <w:pPr>
        <w:tabs>
          <w:tab w:val="left" w:pos="7740"/>
        </w:tabs>
        <w:ind w:leftChars="200" w:left="2660" w:rightChars="-6" w:right="-17" w:hangingChars="750" w:hanging="2100"/>
      </w:pPr>
      <w:r>
        <w:rPr>
          <w:rFonts w:hint="eastAsia"/>
        </w:rPr>
        <w:t>（</w:t>
      </w:r>
      <w:r>
        <w:rPr>
          <w:rFonts w:hint="eastAsia"/>
        </w:rPr>
        <w:t>2</w:t>
      </w:r>
      <w:r>
        <w:rPr>
          <w:rFonts w:hint="eastAsia"/>
        </w:rPr>
        <w:t>）当管段存在功能性缺陷时，功能性缺陷密度应按下式计算：</w:t>
      </w:r>
      <w:r>
        <w:rPr>
          <w:rFonts w:hint="eastAsia"/>
        </w:rPr>
        <w:t xml:space="preserve"> </w:t>
      </w:r>
      <w:r w:rsidRPr="000A3D90">
        <w:rPr>
          <w:position w:val="-32"/>
        </w:rPr>
        <w:object w:dxaOrig="3100" w:dyaOrig="740" w14:anchorId="70D7664E">
          <v:shape id="_x0000_i1047" type="#_x0000_t75" style="width:156.1pt;height:36.9pt" o:ole="">
            <v:imagedata r:id="rId74" o:title=""/>
          </v:shape>
          <o:OLEObject Type="Embed" ProgID="Equation.DSMT4" ShapeID="_x0000_i1047" DrawAspect="Content" ObjectID="_1725620641" r:id="rId75"/>
        </w:object>
      </w:r>
      <w:r>
        <w:rPr>
          <w:rFonts w:hint="eastAsia"/>
          <w:szCs w:val="28"/>
        </w:rPr>
        <w:t xml:space="preserve">      </w:t>
      </w:r>
      <w:r>
        <w:rPr>
          <w:szCs w:val="28"/>
        </w:rPr>
        <w:t xml:space="preserve">    </w:t>
      </w:r>
      <w:r>
        <w:rPr>
          <w:szCs w:val="28"/>
        </w:rPr>
        <w:t>（</w:t>
      </w:r>
      <w:r>
        <w:rPr>
          <w:rFonts w:hint="eastAsia"/>
          <w:szCs w:val="28"/>
        </w:rPr>
        <w:t>式</w:t>
      </w:r>
      <w:r>
        <w:rPr>
          <w:rFonts w:hint="eastAsia"/>
          <w:szCs w:val="28"/>
        </w:rPr>
        <w:t>5</w:t>
      </w:r>
      <w:r>
        <w:rPr>
          <w:szCs w:val="28"/>
        </w:rPr>
        <w:t>-</w:t>
      </w:r>
      <w:r>
        <w:rPr>
          <w:rFonts w:hint="eastAsia"/>
          <w:szCs w:val="28"/>
        </w:rPr>
        <w:t>13</w:t>
      </w:r>
      <w:r>
        <w:rPr>
          <w:rFonts w:hint="eastAsia"/>
          <w:szCs w:val="28"/>
        </w:rPr>
        <w:t>）</w:t>
      </w:r>
    </w:p>
    <w:p w14:paraId="2106252A" w14:textId="77777777" w:rsidR="00427BBF" w:rsidRDefault="00427BBF" w:rsidP="00427BBF">
      <w:pPr>
        <w:ind w:firstLineChars="50" w:firstLine="140"/>
        <w:jc w:val="left"/>
        <w:rPr>
          <w:szCs w:val="28"/>
        </w:rPr>
      </w:pPr>
      <w:r>
        <w:rPr>
          <w:rFonts w:hint="eastAsia"/>
          <w:szCs w:val="28"/>
        </w:rPr>
        <w:t>式中：</w:t>
      </w:r>
      <w:r>
        <w:rPr>
          <w:rFonts w:hint="eastAsia"/>
          <w:i/>
          <w:szCs w:val="28"/>
        </w:rPr>
        <w:t>Y</w:t>
      </w:r>
      <w:r>
        <w:rPr>
          <w:rFonts w:hint="eastAsia"/>
          <w:i/>
          <w:szCs w:val="28"/>
          <w:vertAlign w:val="subscript"/>
        </w:rPr>
        <w:t>M</w:t>
      </w:r>
      <w:r>
        <w:rPr>
          <w:rFonts w:hint="eastAsia"/>
          <w:szCs w:val="28"/>
        </w:rPr>
        <w:t>——管段功能性缺陷密度；</w:t>
      </w:r>
    </w:p>
    <w:p w14:paraId="03CC9367" w14:textId="77777777" w:rsidR="00427BBF" w:rsidRDefault="00427BBF" w:rsidP="00427BBF">
      <w:pPr>
        <w:ind w:left="512" w:firstLineChars="184" w:firstLine="515"/>
        <w:jc w:val="left"/>
        <w:rPr>
          <w:szCs w:val="28"/>
        </w:rPr>
      </w:pPr>
      <w:r>
        <w:rPr>
          <w:rFonts w:hint="eastAsia"/>
          <w:i/>
          <w:szCs w:val="28"/>
        </w:rPr>
        <w:t>L</w:t>
      </w:r>
      <w:r>
        <w:rPr>
          <w:rFonts w:hint="eastAsia"/>
          <w:szCs w:val="28"/>
        </w:rPr>
        <w:t>——管段长度；</w:t>
      </w:r>
    </w:p>
    <w:p w14:paraId="5A3F9369" w14:textId="77777777" w:rsidR="00427BBF" w:rsidRDefault="00000000" w:rsidP="00427BBF">
      <w:pPr>
        <w:ind w:firstLineChars="367" w:firstLine="1028"/>
        <w:jc w:val="left"/>
        <w:rPr>
          <w:szCs w:val="28"/>
        </w:rPr>
      </w:pPr>
      <m:oMath>
        <m:sSub>
          <m:sSubPr>
            <m:ctrlPr>
              <w:rPr>
                <w:rFonts w:ascii="Cambria Math" w:hAnsi="Cambria Math"/>
                <w:i/>
                <w:szCs w:val="28"/>
              </w:rPr>
            </m:ctrlPr>
          </m:sSubPr>
          <m:e>
            <m:r>
              <w:rPr>
                <w:rFonts w:ascii="Cambria Math" w:hAnsi="Cambria Math"/>
                <w:szCs w:val="28"/>
              </w:rPr>
              <m:t>L</m:t>
            </m:r>
          </m:e>
          <m:sub>
            <m:sSub>
              <m:sSubPr>
                <m:ctrlPr>
                  <w:rPr>
                    <w:rFonts w:ascii="Cambria Math" w:hAnsi="Cambria Math"/>
                    <w:i/>
                    <w:szCs w:val="28"/>
                  </w:rPr>
                </m:ctrlPr>
              </m:sSubPr>
              <m:e>
                <m:r>
                  <w:rPr>
                    <w:rFonts w:ascii="Cambria Math" w:hAnsi="Cambria Math"/>
                    <w:szCs w:val="28"/>
                  </w:rPr>
                  <m:t>j</m:t>
                </m:r>
              </m:e>
              <m:sub>
                <m:r>
                  <w:rPr>
                    <w:rFonts w:ascii="Cambria Math" w:hAnsi="Cambria Math"/>
                    <w:szCs w:val="28"/>
                  </w:rPr>
                  <m:t>1</m:t>
                </m:r>
              </m:sub>
            </m:sSub>
          </m:sub>
        </m:sSub>
      </m:oMath>
      <w:r w:rsidR="00427BBF">
        <w:rPr>
          <w:rFonts w:hint="eastAsia"/>
          <w:szCs w:val="28"/>
        </w:rPr>
        <w:t>——纵向净距大于</w:t>
      </w:r>
      <w:r w:rsidR="00427BBF">
        <w:rPr>
          <w:szCs w:val="28"/>
        </w:rPr>
        <w:t>1.5m</w:t>
      </w:r>
      <w:r w:rsidR="00427BBF">
        <w:rPr>
          <w:rFonts w:hint="eastAsia"/>
          <w:szCs w:val="28"/>
        </w:rPr>
        <w:t>的功能性缺陷长度；</w:t>
      </w:r>
      <w:r w:rsidR="00427BBF">
        <w:rPr>
          <w:rFonts w:hint="eastAsia"/>
          <w:szCs w:val="28"/>
        </w:rPr>
        <w:t xml:space="preserve"> </w:t>
      </w:r>
    </w:p>
    <w:p w14:paraId="5406F770" w14:textId="77777777" w:rsidR="00427BBF" w:rsidRDefault="00000000" w:rsidP="00427BBF">
      <w:pPr>
        <w:ind w:leftChars="368" w:left="1870" w:hangingChars="300" w:hanging="840"/>
        <w:jc w:val="left"/>
        <w:rPr>
          <w:szCs w:val="28"/>
        </w:rPr>
      </w:pPr>
      <m:oMath>
        <m:sSub>
          <m:sSubPr>
            <m:ctrlPr>
              <w:rPr>
                <w:rFonts w:ascii="Cambria Math" w:hAnsi="Cambria Math"/>
                <w:i/>
                <w:szCs w:val="28"/>
              </w:rPr>
            </m:ctrlPr>
          </m:sSubPr>
          <m:e>
            <m:r>
              <w:rPr>
                <w:rFonts w:ascii="Cambria Math" w:hAnsi="Cambria Math"/>
                <w:szCs w:val="28"/>
              </w:rPr>
              <m:t>L</m:t>
            </m:r>
          </m:e>
          <m:sub>
            <m:sSub>
              <m:sSubPr>
                <m:ctrlPr>
                  <w:rPr>
                    <w:rFonts w:ascii="Cambria Math" w:hAnsi="Cambria Math"/>
                    <w:i/>
                    <w:szCs w:val="28"/>
                  </w:rPr>
                </m:ctrlPr>
              </m:sSubPr>
              <m:e>
                <m:r>
                  <w:rPr>
                    <w:rFonts w:ascii="Cambria Math" w:hAnsi="Cambria Math"/>
                    <w:szCs w:val="28"/>
                  </w:rPr>
                  <m:t>j</m:t>
                </m:r>
              </m:e>
              <m:sub>
                <m:r>
                  <w:rPr>
                    <w:rFonts w:ascii="Cambria Math" w:hAnsi="Cambria Math"/>
                    <w:szCs w:val="28"/>
                  </w:rPr>
                  <m:t>2</m:t>
                </m:r>
              </m:sub>
            </m:sSub>
          </m:sub>
        </m:sSub>
      </m:oMath>
      <w:r w:rsidR="00427BBF">
        <w:rPr>
          <w:rFonts w:hint="eastAsia"/>
          <w:szCs w:val="28"/>
        </w:rPr>
        <w:t>——纵向净距大于</w:t>
      </w:r>
      <w:r w:rsidR="00427BBF">
        <w:rPr>
          <w:szCs w:val="28"/>
        </w:rPr>
        <w:t>1.0m</w:t>
      </w:r>
      <w:r w:rsidR="00427BBF">
        <w:rPr>
          <w:rFonts w:hint="eastAsia"/>
          <w:szCs w:val="28"/>
        </w:rPr>
        <w:t>且不大于</w:t>
      </w:r>
      <w:r w:rsidR="00427BBF">
        <w:rPr>
          <w:szCs w:val="28"/>
        </w:rPr>
        <w:t>1.5m</w:t>
      </w:r>
      <w:r w:rsidR="00427BBF">
        <w:rPr>
          <w:rFonts w:hint="eastAsia"/>
          <w:szCs w:val="28"/>
        </w:rPr>
        <w:t>的功能性缺陷长度。</w:t>
      </w:r>
    </w:p>
    <w:p w14:paraId="2A4F6ACA" w14:textId="77777777" w:rsidR="00427BBF" w:rsidRDefault="00427BBF" w:rsidP="00427BBF">
      <w:pPr>
        <w:ind w:firstLine="560"/>
      </w:pPr>
      <w:r>
        <w:rPr>
          <w:rFonts w:hint="eastAsia"/>
        </w:rPr>
        <w:t xml:space="preserve">3. </w:t>
      </w:r>
      <w:r>
        <w:rPr>
          <w:rFonts w:hint="eastAsia"/>
        </w:rPr>
        <w:t>管段功能性缺陷等级评定应符合表</w:t>
      </w:r>
      <w:r>
        <w:rPr>
          <w:rFonts w:hint="eastAsia"/>
        </w:rPr>
        <w:t>5-8</w:t>
      </w:r>
      <w:r>
        <w:rPr>
          <w:rFonts w:hint="eastAsia"/>
        </w:rPr>
        <w:t>的规定。管段功能性缺陷类型评估参见表</w:t>
      </w:r>
      <w:r>
        <w:rPr>
          <w:rFonts w:hint="eastAsia"/>
        </w:rPr>
        <w:t>5-9</w:t>
      </w:r>
      <w:r>
        <w:rPr>
          <w:rFonts w:hint="eastAsia"/>
        </w:rPr>
        <w:t>。</w:t>
      </w:r>
    </w:p>
    <w:p w14:paraId="43C09ED3" w14:textId="77777777" w:rsidR="00427BBF" w:rsidRDefault="00427BBF" w:rsidP="00427BBF">
      <w:pPr>
        <w:ind w:firstLineChars="0" w:firstLine="0"/>
        <w:jc w:val="center"/>
      </w:pPr>
      <w:r>
        <w:rPr>
          <w:b/>
          <w:sz w:val="21"/>
          <w:szCs w:val="21"/>
        </w:rPr>
        <w:t>表</w:t>
      </w:r>
      <w:r>
        <w:rPr>
          <w:b/>
          <w:sz w:val="21"/>
          <w:szCs w:val="21"/>
        </w:rPr>
        <w:t xml:space="preserve">5-8  </w:t>
      </w:r>
      <w:r>
        <w:rPr>
          <w:b/>
          <w:sz w:val="21"/>
          <w:szCs w:val="21"/>
        </w:rPr>
        <w:t>功能性缺陷等级评定对照表</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2276"/>
        <w:gridCol w:w="5134"/>
      </w:tblGrid>
      <w:tr w:rsidR="00427BBF" w14:paraId="38FAF16D" w14:textId="77777777" w:rsidTr="004400DE">
        <w:trPr>
          <w:trHeight w:val="454"/>
        </w:trPr>
        <w:tc>
          <w:tcPr>
            <w:tcW w:w="870" w:type="dxa"/>
            <w:tcBorders>
              <w:top w:val="single" w:sz="12" w:space="0" w:color="auto"/>
              <w:left w:val="single" w:sz="12" w:space="0" w:color="auto"/>
              <w:bottom w:val="single" w:sz="6" w:space="0" w:color="auto"/>
              <w:right w:val="single" w:sz="6" w:space="0" w:color="auto"/>
            </w:tcBorders>
            <w:vAlign w:val="center"/>
          </w:tcPr>
          <w:p w14:paraId="4F99DD84" w14:textId="77777777" w:rsidR="00427BBF" w:rsidRDefault="00427BBF" w:rsidP="004400DE">
            <w:pPr>
              <w:spacing w:line="240" w:lineRule="auto"/>
              <w:ind w:firstLineChars="0" w:firstLine="0"/>
              <w:jc w:val="center"/>
              <w:rPr>
                <w:sz w:val="21"/>
                <w:szCs w:val="21"/>
              </w:rPr>
            </w:pPr>
            <w:r>
              <w:rPr>
                <w:rFonts w:hint="eastAsia"/>
                <w:sz w:val="21"/>
                <w:szCs w:val="21"/>
              </w:rPr>
              <w:lastRenderedPageBreak/>
              <w:t>等级</w:t>
            </w:r>
          </w:p>
        </w:tc>
        <w:tc>
          <w:tcPr>
            <w:tcW w:w="2276" w:type="dxa"/>
            <w:tcBorders>
              <w:top w:val="single" w:sz="12" w:space="0" w:color="auto"/>
              <w:left w:val="single" w:sz="6" w:space="0" w:color="auto"/>
              <w:bottom w:val="single" w:sz="6" w:space="0" w:color="auto"/>
              <w:right w:val="single" w:sz="6" w:space="0" w:color="auto"/>
            </w:tcBorders>
            <w:vAlign w:val="center"/>
          </w:tcPr>
          <w:p w14:paraId="5CD3FB20" w14:textId="77777777" w:rsidR="00427BBF" w:rsidRDefault="00427BBF" w:rsidP="004400DE">
            <w:pPr>
              <w:autoSpaceDE w:val="0"/>
              <w:autoSpaceDN w:val="0"/>
              <w:adjustRightInd w:val="0"/>
              <w:spacing w:line="240" w:lineRule="auto"/>
              <w:ind w:firstLineChars="0" w:firstLine="0"/>
              <w:jc w:val="center"/>
              <w:rPr>
                <w:sz w:val="21"/>
                <w:szCs w:val="21"/>
              </w:rPr>
            </w:pPr>
            <w:r>
              <w:rPr>
                <w:rFonts w:hint="eastAsia"/>
                <w:sz w:val="21"/>
                <w:szCs w:val="21"/>
              </w:rPr>
              <w:t>缺陷参数</w:t>
            </w:r>
          </w:p>
        </w:tc>
        <w:tc>
          <w:tcPr>
            <w:tcW w:w="5134" w:type="dxa"/>
            <w:tcBorders>
              <w:top w:val="single" w:sz="12" w:space="0" w:color="auto"/>
              <w:left w:val="single" w:sz="6" w:space="0" w:color="auto"/>
              <w:bottom w:val="single" w:sz="6" w:space="0" w:color="auto"/>
              <w:right w:val="single" w:sz="12" w:space="0" w:color="auto"/>
            </w:tcBorders>
            <w:vAlign w:val="center"/>
          </w:tcPr>
          <w:p w14:paraId="4B55E339" w14:textId="77777777" w:rsidR="00427BBF" w:rsidRDefault="00427BBF" w:rsidP="004400DE">
            <w:pPr>
              <w:autoSpaceDE w:val="0"/>
              <w:autoSpaceDN w:val="0"/>
              <w:adjustRightInd w:val="0"/>
              <w:spacing w:line="240" w:lineRule="auto"/>
              <w:ind w:firstLineChars="0" w:firstLine="0"/>
              <w:jc w:val="center"/>
              <w:rPr>
                <w:sz w:val="21"/>
                <w:szCs w:val="21"/>
              </w:rPr>
            </w:pPr>
            <w:r>
              <w:rPr>
                <w:rFonts w:hint="eastAsia"/>
                <w:sz w:val="21"/>
                <w:szCs w:val="21"/>
              </w:rPr>
              <w:t>运行状况说明</w:t>
            </w:r>
          </w:p>
        </w:tc>
      </w:tr>
      <w:tr w:rsidR="00427BBF" w14:paraId="7A6C87BD" w14:textId="77777777" w:rsidTr="004400DE">
        <w:trPr>
          <w:trHeight w:val="454"/>
        </w:trPr>
        <w:tc>
          <w:tcPr>
            <w:tcW w:w="870" w:type="dxa"/>
            <w:tcBorders>
              <w:top w:val="single" w:sz="6" w:space="0" w:color="auto"/>
              <w:left w:val="single" w:sz="12" w:space="0" w:color="auto"/>
              <w:bottom w:val="single" w:sz="6" w:space="0" w:color="auto"/>
              <w:right w:val="single" w:sz="6" w:space="0" w:color="auto"/>
            </w:tcBorders>
            <w:vAlign w:val="center"/>
          </w:tcPr>
          <w:p w14:paraId="0E0CB5C5" w14:textId="77777777" w:rsidR="00427BBF" w:rsidRDefault="00427BBF" w:rsidP="004400DE">
            <w:pPr>
              <w:spacing w:line="240" w:lineRule="auto"/>
              <w:ind w:firstLineChars="0" w:firstLine="0"/>
              <w:jc w:val="center"/>
              <w:rPr>
                <w:rFonts w:cs="宋体"/>
                <w:sz w:val="21"/>
                <w:szCs w:val="21"/>
              </w:rPr>
            </w:pPr>
            <w:r>
              <w:rPr>
                <w:rFonts w:cs="宋体" w:hint="eastAsia"/>
                <w:sz w:val="21"/>
                <w:szCs w:val="21"/>
              </w:rPr>
              <w:t>Ⅰ</w:t>
            </w:r>
          </w:p>
        </w:tc>
        <w:tc>
          <w:tcPr>
            <w:tcW w:w="2276" w:type="dxa"/>
            <w:tcBorders>
              <w:top w:val="single" w:sz="6" w:space="0" w:color="auto"/>
              <w:left w:val="single" w:sz="6" w:space="0" w:color="auto"/>
              <w:bottom w:val="single" w:sz="6" w:space="0" w:color="auto"/>
              <w:right w:val="single" w:sz="6" w:space="0" w:color="auto"/>
            </w:tcBorders>
            <w:vAlign w:val="center"/>
          </w:tcPr>
          <w:p w14:paraId="18A611DF" w14:textId="77777777" w:rsidR="00427BBF" w:rsidRDefault="00427BBF" w:rsidP="004400DE">
            <w:pPr>
              <w:autoSpaceDE w:val="0"/>
              <w:autoSpaceDN w:val="0"/>
              <w:adjustRightInd w:val="0"/>
              <w:spacing w:line="240" w:lineRule="auto"/>
              <w:ind w:firstLineChars="0" w:firstLine="0"/>
              <w:jc w:val="center"/>
              <w:rPr>
                <w:sz w:val="21"/>
                <w:szCs w:val="21"/>
              </w:rPr>
            </w:pPr>
            <w:r w:rsidRPr="0033043D">
              <w:rPr>
                <w:i/>
                <w:iCs/>
                <w:sz w:val="21"/>
                <w:szCs w:val="21"/>
              </w:rPr>
              <w:t>G</w:t>
            </w:r>
            <w:r>
              <w:rPr>
                <w:rFonts w:hint="eastAsia"/>
                <w:sz w:val="21"/>
                <w:szCs w:val="21"/>
              </w:rPr>
              <w:t>≤</w:t>
            </w:r>
            <w:r>
              <w:rPr>
                <w:sz w:val="21"/>
                <w:szCs w:val="21"/>
              </w:rPr>
              <w:t>1</w:t>
            </w:r>
          </w:p>
        </w:tc>
        <w:tc>
          <w:tcPr>
            <w:tcW w:w="5134" w:type="dxa"/>
            <w:tcBorders>
              <w:top w:val="single" w:sz="6" w:space="0" w:color="auto"/>
              <w:left w:val="single" w:sz="6" w:space="0" w:color="auto"/>
              <w:bottom w:val="single" w:sz="6" w:space="0" w:color="auto"/>
              <w:right w:val="single" w:sz="12" w:space="0" w:color="auto"/>
            </w:tcBorders>
            <w:vAlign w:val="center"/>
          </w:tcPr>
          <w:p w14:paraId="3608608B" w14:textId="77777777" w:rsidR="00427BBF" w:rsidRDefault="00427BBF" w:rsidP="004400DE">
            <w:pPr>
              <w:autoSpaceDE w:val="0"/>
              <w:autoSpaceDN w:val="0"/>
              <w:adjustRightInd w:val="0"/>
              <w:spacing w:line="240" w:lineRule="auto"/>
              <w:ind w:firstLineChars="0" w:firstLine="0"/>
              <w:rPr>
                <w:sz w:val="21"/>
                <w:szCs w:val="21"/>
              </w:rPr>
            </w:pPr>
            <w:r>
              <w:rPr>
                <w:rFonts w:hint="eastAsia"/>
                <w:sz w:val="21"/>
                <w:szCs w:val="21"/>
              </w:rPr>
              <w:t>无或有轻微影响，管道运行基本不受影响</w:t>
            </w:r>
          </w:p>
        </w:tc>
      </w:tr>
      <w:tr w:rsidR="00427BBF" w14:paraId="5B3BE838" w14:textId="77777777" w:rsidTr="004400DE">
        <w:trPr>
          <w:trHeight w:val="454"/>
        </w:trPr>
        <w:tc>
          <w:tcPr>
            <w:tcW w:w="870" w:type="dxa"/>
            <w:tcBorders>
              <w:top w:val="single" w:sz="6" w:space="0" w:color="auto"/>
              <w:left w:val="single" w:sz="12" w:space="0" w:color="auto"/>
              <w:bottom w:val="single" w:sz="6" w:space="0" w:color="auto"/>
              <w:right w:val="single" w:sz="6" w:space="0" w:color="auto"/>
            </w:tcBorders>
            <w:vAlign w:val="center"/>
          </w:tcPr>
          <w:p w14:paraId="30A0564C" w14:textId="77777777" w:rsidR="00427BBF" w:rsidRDefault="00427BBF" w:rsidP="004400DE">
            <w:pPr>
              <w:spacing w:line="240" w:lineRule="auto"/>
              <w:ind w:firstLineChars="0" w:firstLine="0"/>
              <w:jc w:val="center"/>
              <w:rPr>
                <w:rFonts w:cs="宋体"/>
                <w:sz w:val="21"/>
                <w:szCs w:val="21"/>
              </w:rPr>
            </w:pPr>
            <w:r>
              <w:rPr>
                <w:rFonts w:cs="宋体" w:hint="eastAsia"/>
                <w:sz w:val="21"/>
                <w:szCs w:val="21"/>
              </w:rPr>
              <w:t>Ⅱ</w:t>
            </w:r>
          </w:p>
        </w:tc>
        <w:tc>
          <w:tcPr>
            <w:tcW w:w="2276" w:type="dxa"/>
            <w:tcBorders>
              <w:top w:val="single" w:sz="6" w:space="0" w:color="auto"/>
              <w:left w:val="single" w:sz="6" w:space="0" w:color="auto"/>
              <w:bottom w:val="single" w:sz="6" w:space="0" w:color="auto"/>
              <w:right w:val="single" w:sz="6" w:space="0" w:color="auto"/>
            </w:tcBorders>
            <w:vAlign w:val="center"/>
          </w:tcPr>
          <w:p w14:paraId="121B662C"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1</w:t>
            </w:r>
            <w:r>
              <w:rPr>
                <w:rFonts w:hint="eastAsia"/>
                <w:sz w:val="21"/>
                <w:szCs w:val="21"/>
              </w:rPr>
              <w:t>＜</w:t>
            </w:r>
            <w:r w:rsidRPr="0033043D">
              <w:rPr>
                <w:i/>
                <w:iCs/>
                <w:sz w:val="21"/>
                <w:szCs w:val="21"/>
              </w:rPr>
              <w:t>G</w:t>
            </w:r>
            <w:r>
              <w:rPr>
                <w:rFonts w:hint="eastAsia"/>
                <w:sz w:val="21"/>
                <w:szCs w:val="21"/>
              </w:rPr>
              <w:t>≤</w:t>
            </w:r>
            <w:r>
              <w:rPr>
                <w:sz w:val="21"/>
                <w:szCs w:val="21"/>
              </w:rPr>
              <w:t>3</w:t>
            </w:r>
          </w:p>
        </w:tc>
        <w:tc>
          <w:tcPr>
            <w:tcW w:w="5134" w:type="dxa"/>
            <w:tcBorders>
              <w:top w:val="single" w:sz="6" w:space="0" w:color="auto"/>
              <w:left w:val="single" w:sz="6" w:space="0" w:color="auto"/>
              <w:bottom w:val="single" w:sz="6" w:space="0" w:color="auto"/>
              <w:right w:val="single" w:sz="12" w:space="0" w:color="auto"/>
            </w:tcBorders>
            <w:vAlign w:val="center"/>
          </w:tcPr>
          <w:p w14:paraId="402B612E" w14:textId="77777777" w:rsidR="00427BBF" w:rsidRDefault="00427BBF" w:rsidP="004400DE">
            <w:pPr>
              <w:autoSpaceDE w:val="0"/>
              <w:autoSpaceDN w:val="0"/>
              <w:adjustRightInd w:val="0"/>
              <w:spacing w:line="240" w:lineRule="auto"/>
              <w:ind w:firstLineChars="0" w:firstLine="0"/>
              <w:rPr>
                <w:sz w:val="21"/>
                <w:szCs w:val="21"/>
              </w:rPr>
            </w:pPr>
            <w:r>
              <w:rPr>
                <w:rFonts w:hint="eastAsia"/>
                <w:sz w:val="21"/>
                <w:szCs w:val="21"/>
              </w:rPr>
              <w:t>管道过流有一定的受阻，运行受影响不大</w:t>
            </w:r>
          </w:p>
        </w:tc>
      </w:tr>
      <w:tr w:rsidR="00427BBF" w14:paraId="00895A9D" w14:textId="77777777" w:rsidTr="004400DE">
        <w:trPr>
          <w:trHeight w:val="454"/>
        </w:trPr>
        <w:tc>
          <w:tcPr>
            <w:tcW w:w="870" w:type="dxa"/>
            <w:tcBorders>
              <w:top w:val="single" w:sz="6" w:space="0" w:color="auto"/>
              <w:left w:val="single" w:sz="12" w:space="0" w:color="auto"/>
              <w:bottom w:val="single" w:sz="6" w:space="0" w:color="auto"/>
              <w:right w:val="single" w:sz="6" w:space="0" w:color="auto"/>
            </w:tcBorders>
            <w:vAlign w:val="center"/>
          </w:tcPr>
          <w:p w14:paraId="24488343" w14:textId="77777777" w:rsidR="00427BBF" w:rsidRDefault="00427BBF" w:rsidP="004400DE">
            <w:pPr>
              <w:spacing w:line="240" w:lineRule="auto"/>
              <w:ind w:firstLineChars="0" w:firstLine="0"/>
              <w:jc w:val="center"/>
              <w:rPr>
                <w:rFonts w:cs="宋体"/>
                <w:sz w:val="21"/>
                <w:szCs w:val="21"/>
              </w:rPr>
            </w:pPr>
            <w:r>
              <w:rPr>
                <w:rFonts w:cs="宋体" w:hint="eastAsia"/>
                <w:sz w:val="21"/>
                <w:szCs w:val="21"/>
              </w:rPr>
              <w:t>Ⅲ</w:t>
            </w:r>
          </w:p>
        </w:tc>
        <w:tc>
          <w:tcPr>
            <w:tcW w:w="2276" w:type="dxa"/>
            <w:tcBorders>
              <w:top w:val="single" w:sz="6" w:space="0" w:color="auto"/>
              <w:left w:val="single" w:sz="6" w:space="0" w:color="auto"/>
              <w:bottom w:val="single" w:sz="6" w:space="0" w:color="auto"/>
              <w:right w:val="single" w:sz="6" w:space="0" w:color="auto"/>
            </w:tcBorders>
            <w:vAlign w:val="center"/>
          </w:tcPr>
          <w:p w14:paraId="0CE06FCB"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3</w:t>
            </w:r>
            <w:r>
              <w:rPr>
                <w:rFonts w:hint="eastAsia"/>
                <w:sz w:val="21"/>
                <w:szCs w:val="21"/>
              </w:rPr>
              <w:t>＜</w:t>
            </w:r>
            <w:r w:rsidRPr="0033043D">
              <w:rPr>
                <w:i/>
                <w:iCs/>
                <w:sz w:val="21"/>
                <w:szCs w:val="21"/>
              </w:rPr>
              <w:t>G</w:t>
            </w:r>
            <w:r>
              <w:rPr>
                <w:rFonts w:hint="eastAsia"/>
                <w:sz w:val="21"/>
                <w:szCs w:val="21"/>
              </w:rPr>
              <w:t>≤</w:t>
            </w:r>
            <w:r>
              <w:rPr>
                <w:sz w:val="21"/>
                <w:szCs w:val="21"/>
              </w:rPr>
              <w:t>6</w:t>
            </w:r>
          </w:p>
        </w:tc>
        <w:tc>
          <w:tcPr>
            <w:tcW w:w="5134" w:type="dxa"/>
            <w:tcBorders>
              <w:top w:val="single" w:sz="6" w:space="0" w:color="auto"/>
              <w:left w:val="single" w:sz="6" w:space="0" w:color="auto"/>
              <w:bottom w:val="single" w:sz="6" w:space="0" w:color="auto"/>
              <w:right w:val="single" w:sz="12" w:space="0" w:color="auto"/>
            </w:tcBorders>
            <w:vAlign w:val="center"/>
          </w:tcPr>
          <w:p w14:paraId="192D790B" w14:textId="77777777" w:rsidR="00427BBF" w:rsidRDefault="00427BBF" w:rsidP="004400DE">
            <w:pPr>
              <w:autoSpaceDE w:val="0"/>
              <w:autoSpaceDN w:val="0"/>
              <w:adjustRightInd w:val="0"/>
              <w:spacing w:line="240" w:lineRule="auto"/>
              <w:ind w:firstLineChars="0" w:firstLine="0"/>
              <w:rPr>
                <w:sz w:val="21"/>
                <w:szCs w:val="21"/>
              </w:rPr>
            </w:pPr>
            <w:r>
              <w:rPr>
                <w:rFonts w:hint="eastAsia"/>
                <w:sz w:val="21"/>
                <w:szCs w:val="21"/>
              </w:rPr>
              <w:t>管道过流受阻比较严重，运行受到明显影响</w:t>
            </w:r>
          </w:p>
        </w:tc>
      </w:tr>
      <w:tr w:rsidR="00427BBF" w14:paraId="6621945F" w14:textId="77777777" w:rsidTr="004400DE">
        <w:trPr>
          <w:trHeight w:val="454"/>
        </w:trPr>
        <w:tc>
          <w:tcPr>
            <w:tcW w:w="870" w:type="dxa"/>
            <w:tcBorders>
              <w:top w:val="single" w:sz="6" w:space="0" w:color="auto"/>
              <w:left w:val="single" w:sz="12" w:space="0" w:color="auto"/>
              <w:bottom w:val="single" w:sz="12" w:space="0" w:color="auto"/>
              <w:right w:val="single" w:sz="6" w:space="0" w:color="auto"/>
            </w:tcBorders>
            <w:vAlign w:val="center"/>
          </w:tcPr>
          <w:p w14:paraId="3065F4AE" w14:textId="77777777" w:rsidR="00427BBF" w:rsidRDefault="00427BBF" w:rsidP="004400DE">
            <w:pPr>
              <w:spacing w:line="240" w:lineRule="auto"/>
              <w:ind w:firstLineChars="0" w:firstLine="0"/>
              <w:jc w:val="center"/>
              <w:rPr>
                <w:rFonts w:cs="宋体"/>
                <w:sz w:val="21"/>
                <w:szCs w:val="21"/>
              </w:rPr>
            </w:pPr>
            <w:r>
              <w:rPr>
                <w:rFonts w:cs="宋体" w:hint="eastAsia"/>
                <w:sz w:val="21"/>
                <w:szCs w:val="21"/>
              </w:rPr>
              <w:t>Ⅳ</w:t>
            </w:r>
          </w:p>
        </w:tc>
        <w:tc>
          <w:tcPr>
            <w:tcW w:w="2276" w:type="dxa"/>
            <w:tcBorders>
              <w:top w:val="single" w:sz="6" w:space="0" w:color="auto"/>
              <w:left w:val="single" w:sz="6" w:space="0" w:color="auto"/>
              <w:bottom w:val="single" w:sz="12" w:space="0" w:color="auto"/>
              <w:right w:val="single" w:sz="6" w:space="0" w:color="auto"/>
            </w:tcBorders>
            <w:vAlign w:val="center"/>
          </w:tcPr>
          <w:p w14:paraId="5268812A" w14:textId="77777777" w:rsidR="00427BBF" w:rsidRDefault="00427BBF" w:rsidP="004400DE">
            <w:pPr>
              <w:autoSpaceDE w:val="0"/>
              <w:autoSpaceDN w:val="0"/>
              <w:adjustRightInd w:val="0"/>
              <w:spacing w:line="240" w:lineRule="auto"/>
              <w:ind w:firstLineChars="0" w:firstLine="0"/>
              <w:jc w:val="center"/>
              <w:rPr>
                <w:sz w:val="21"/>
                <w:szCs w:val="21"/>
              </w:rPr>
            </w:pPr>
            <w:r w:rsidRPr="0033043D">
              <w:rPr>
                <w:i/>
                <w:iCs/>
                <w:sz w:val="21"/>
                <w:szCs w:val="21"/>
              </w:rPr>
              <w:t>G</w:t>
            </w:r>
            <w:r>
              <w:rPr>
                <w:sz w:val="21"/>
                <w:szCs w:val="21"/>
              </w:rPr>
              <w:t>＞</w:t>
            </w:r>
            <w:r>
              <w:rPr>
                <w:sz w:val="21"/>
                <w:szCs w:val="21"/>
              </w:rPr>
              <w:t>6</w:t>
            </w:r>
          </w:p>
        </w:tc>
        <w:tc>
          <w:tcPr>
            <w:tcW w:w="5134" w:type="dxa"/>
            <w:tcBorders>
              <w:top w:val="single" w:sz="6" w:space="0" w:color="auto"/>
              <w:left w:val="single" w:sz="6" w:space="0" w:color="auto"/>
              <w:bottom w:val="single" w:sz="12" w:space="0" w:color="auto"/>
              <w:right w:val="single" w:sz="12" w:space="0" w:color="auto"/>
            </w:tcBorders>
            <w:vAlign w:val="center"/>
          </w:tcPr>
          <w:p w14:paraId="0E301851" w14:textId="77777777" w:rsidR="00427BBF" w:rsidRDefault="00427BBF" w:rsidP="004400DE">
            <w:pPr>
              <w:autoSpaceDE w:val="0"/>
              <w:autoSpaceDN w:val="0"/>
              <w:adjustRightInd w:val="0"/>
              <w:spacing w:line="240" w:lineRule="auto"/>
              <w:ind w:firstLineChars="0" w:firstLine="0"/>
              <w:rPr>
                <w:sz w:val="21"/>
                <w:szCs w:val="21"/>
              </w:rPr>
            </w:pPr>
            <w:r>
              <w:rPr>
                <w:rFonts w:hint="eastAsia"/>
                <w:sz w:val="21"/>
                <w:szCs w:val="21"/>
              </w:rPr>
              <w:t>管道过流受阻很严重，即将或已经导致运行瘫痪</w:t>
            </w:r>
          </w:p>
        </w:tc>
      </w:tr>
    </w:tbl>
    <w:p w14:paraId="3145DC26" w14:textId="77777777" w:rsidR="00427BBF" w:rsidRDefault="00427BBF" w:rsidP="00427BBF">
      <w:pPr>
        <w:ind w:firstLineChars="0" w:firstLine="0"/>
        <w:jc w:val="center"/>
        <w:rPr>
          <w:b/>
          <w:sz w:val="21"/>
          <w:szCs w:val="21"/>
        </w:rPr>
      </w:pPr>
    </w:p>
    <w:p w14:paraId="601B7D43" w14:textId="77777777" w:rsidR="00427BBF" w:rsidRDefault="00427BBF" w:rsidP="00427BBF">
      <w:pPr>
        <w:ind w:firstLineChars="0" w:firstLine="0"/>
        <w:jc w:val="center"/>
      </w:pPr>
      <w:r>
        <w:rPr>
          <w:b/>
          <w:sz w:val="21"/>
          <w:szCs w:val="21"/>
        </w:rPr>
        <w:t>表</w:t>
      </w:r>
      <w:r>
        <w:rPr>
          <w:b/>
          <w:sz w:val="21"/>
          <w:szCs w:val="21"/>
        </w:rPr>
        <w:t xml:space="preserve">5-9  </w:t>
      </w:r>
      <w:r>
        <w:rPr>
          <w:b/>
          <w:sz w:val="21"/>
          <w:szCs w:val="21"/>
        </w:rPr>
        <w:t>管段功能性缺陷类型评估参考表</w:t>
      </w:r>
    </w:p>
    <w:tbl>
      <w:tblPr>
        <w:tblW w:w="8175"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28"/>
        <w:gridCol w:w="1967"/>
        <w:gridCol w:w="2108"/>
        <w:gridCol w:w="1972"/>
      </w:tblGrid>
      <w:tr w:rsidR="00427BBF" w14:paraId="6FC27EE4" w14:textId="77777777" w:rsidTr="004400DE">
        <w:tc>
          <w:tcPr>
            <w:tcW w:w="2128" w:type="dxa"/>
            <w:vAlign w:val="center"/>
          </w:tcPr>
          <w:p w14:paraId="19A15CEB" w14:textId="77777777" w:rsidR="00427BBF" w:rsidRDefault="00427BBF" w:rsidP="004400DE">
            <w:pPr>
              <w:spacing w:line="240" w:lineRule="auto"/>
              <w:ind w:firstLineChars="0" w:firstLine="0"/>
              <w:jc w:val="center"/>
              <w:rPr>
                <w:sz w:val="21"/>
                <w:szCs w:val="21"/>
              </w:rPr>
            </w:pPr>
            <w:r>
              <w:rPr>
                <w:rFonts w:hint="eastAsia"/>
                <w:sz w:val="21"/>
                <w:szCs w:val="21"/>
              </w:rPr>
              <w:t>缺陷密度</w:t>
            </w:r>
            <m:oMath>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M</m:t>
                  </m:r>
                </m:sub>
              </m:sSub>
            </m:oMath>
          </w:p>
        </w:tc>
        <w:tc>
          <w:tcPr>
            <w:tcW w:w="1967" w:type="dxa"/>
            <w:vAlign w:val="center"/>
          </w:tcPr>
          <w:p w14:paraId="5E765439" w14:textId="77777777" w:rsidR="00427BBF" w:rsidRDefault="00427BBF" w:rsidP="004400DE">
            <w:pPr>
              <w:spacing w:line="240" w:lineRule="auto"/>
              <w:ind w:firstLineChars="0" w:firstLine="0"/>
              <w:jc w:val="center"/>
              <w:rPr>
                <w:sz w:val="21"/>
                <w:szCs w:val="21"/>
              </w:rPr>
            </w:pPr>
            <w:r>
              <w:rPr>
                <w:rFonts w:hint="eastAsia"/>
                <w:sz w:val="21"/>
                <w:szCs w:val="21"/>
              </w:rPr>
              <w:t>&lt;0.1</w:t>
            </w:r>
          </w:p>
        </w:tc>
        <w:tc>
          <w:tcPr>
            <w:tcW w:w="2108" w:type="dxa"/>
            <w:vAlign w:val="center"/>
          </w:tcPr>
          <w:p w14:paraId="7C89F907" w14:textId="77777777" w:rsidR="00427BBF" w:rsidRDefault="00427BBF" w:rsidP="004400DE">
            <w:pPr>
              <w:spacing w:line="240" w:lineRule="auto"/>
              <w:ind w:firstLineChars="0" w:firstLine="0"/>
              <w:jc w:val="center"/>
              <w:rPr>
                <w:sz w:val="21"/>
                <w:szCs w:val="21"/>
              </w:rPr>
            </w:pPr>
            <w:r>
              <w:rPr>
                <w:rFonts w:hint="eastAsia"/>
                <w:sz w:val="21"/>
                <w:szCs w:val="21"/>
              </w:rPr>
              <w:t>0.1~0.5</w:t>
            </w:r>
          </w:p>
        </w:tc>
        <w:tc>
          <w:tcPr>
            <w:tcW w:w="1972" w:type="dxa"/>
            <w:vAlign w:val="center"/>
          </w:tcPr>
          <w:p w14:paraId="54237814" w14:textId="77777777" w:rsidR="00427BBF" w:rsidRDefault="00427BBF" w:rsidP="004400DE">
            <w:pPr>
              <w:spacing w:line="240" w:lineRule="auto"/>
              <w:ind w:firstLineChars="0" w:firstLine="0"/>
              <w:jc w:val="center"/>
              <w:rPr>
                <w:sz w:val="21"/>
                <w:szCs w:val="21"/>
              </w:rPr>
            </w:pPr>
            <w:r>
              <w:rPr>
                <w:rFonts w:hint="eastAsia"/>
                <w:sz w:val="21"/>
                <w:szCs w:val="21"/>
              </w:rPr>
              <w:t>&gt;0.5</w:t>
            </w:r>
          </w:p>
        </w:tc>
      </w:tr>
      <w:tr w:rsidR="00427BBF" w14:paraId="6AE13630" w14:textId="77777777" w:rsidTr="004400DE">
        <w:trPr>
          <w:trHeight w:val="401"/>
        </w:trPr>
        <w:tc>
          <w:tcPr>
            <w:tcW w:w="2128" w:type="dxa"/>
            <w:vAlign w:val="center"/>
          </w:tcPr>
          <w:p w14:paraId="138AD2B0" w14:textId="77777777" w:rsidR="00427BBF" w:rsidRDefault="00427BBF" w:rsidP="004400DE">
            <w:pPr>
              <w:spacing w:line="240" w:lineRule="auto"/>
              <w:ind w:firstLineChars="0" w:firstLine="0"/>
              <w:jc w:val="center"/>
              <w:rPr>
                <w:sz w:val="21"/>
                <w:szCs w:val="21"/>
              </w:rPr>
            </w:pPr>
            <w:r>
              <w:rPr>
                <w:rFonts w:hint="eastAsia"/>
                <w:sz w:val="21"/>
                <w:szCs w:val="21"/>
              </w:rPr>
              <w:t>管段功能性缺陷类型</w:t>
            </w:r>
          </w:p>
        </w:tc>
        <w:tc>
          <w:tcPr>
            <w:tcW w:w="1967" w:type="dxa"/>
            <w:vAlign w:val="center"/>
          </w:tcPr>
          <w:p w14:paraId="4FC1661B" w14:textId="77777777" w:rsidR="00427BBF" w:rsidRDefault="00427BBF" w:rsidP="004400DE">
            <w:pPr>
              <w:spacing w:line="240" w:lineRule="auto"/>
              <w:ind w:firstLineChars="0" w:firstLine="0"/>
              <w:jc w:val="center"/>
              <w:rPr>
                <w:sz w:val="21"/>
                <w:szCs w:val="21"/>
              </w:rPr>
            </w:pPr>
            <w:r>
              <w:rPr>
                <w:rFonts w:hint="eastAsia"/>
                <w:sz w:val="21"/>
                <w:szCs w:val="21"/>
              </w:rPr>
              <w:t>局部缺陷</w:t>
            </w:r>
          </w:p>
        </w:tc>
        <w:tc>
          <w:tcPr>
            <w:tcW w:w="2108" w:type="dxa"/>
            <w:vAlign w:val="center"/>
          </w:tcPr>
          <w:p w14:paraId="4976EE2D" w14:textId="77777777" w:rsidR="00427BBF" w:rsidRDefault="00427BBF" w:rsidP="004400DE">
            <w:pPr>
              <w:spacing w:line="240" w:lineRule="auto"/>
              <w:ind w:firstLineChars="0" w:firstLine="0"/>
              <w:jc w:val="center"/>
              <w:rPr>
                <w:sz w:val="21"/>
                <w:szCs w:val="21"/>
              </w:rPr>
            </w:pPr>
            <w:r>
              <w:rPr>
                <w:rFonts w:hint="eastAsia"/>
                <w:sz w:val="21"/>
                <w:szCs w:val="21"/>
              </w:rPr>
              <w:t>部分或整体缺陷</w:t>
            </w:r>
          </w:p>
        </w:tc>
        <w:tc>
          <w:tcPr>
            <w:tcW w:w="1972" w:type="dxa"/>
            <w:vAlign w:val="center"/>
          </w:tcPr>
          <w:p w14:paraId="729C226A" w14:textId="77777777" w:rsidR="00427BBF" w:rsidRDefault="00427BBF" w:rsidP="004400DE">
            <w:pPr>
              <w:spacing w:line="240" w:lineRule="auto"/>
              <w:ind w:firstLineChars="0" w:firstLine="0"/>
              <w:jc w:val="center"/>
              <w:rPr>
                <w:sz w:val="21"/>
                <w:szCs w:val="21"/>
              </w:rPr>
            </w:pPr>
            <w:r>
              <w:rPr>
                <w:rFonts w:hint="eastAsia"/>
                <w:sz w:val="21"/>
                <w:szCs w:val="21"/>
              </w:rPr>
              <w:t>整体缺陷</w:t>
            </w:r>
          </w:p>
        </w:tc>
      </w:tr>
    </w:tbl>
    <w:p w14:paraId="5CE8CF0A" w14:textId="77777777" w:rsidR="00427BBF" w:rsidRDefault="00427BBF" w:rsidP="00427BBF">
      <w:pPr>
        <w:ind w:firstLine="560"/>
      </w:pPr>
      <w:r>
        <w:rPr>
          <w:rFonts w:hint="eastAsia"/>
        </w:rPr>
        <w:t xml:space="preserve">4. </w:t>
      </w:r>
      <w:r>
        <w:rPr>
          <w:rFonts w:hint="eastAsia"/>
        </w:rPr>
        <w:t>管段养护指数按式</w:t>
      </w:r>
      <w:r>
        <w:rPr>
          <w:rFonts w:hint="eastAsia"/>
        </w:rPr>
        <w:t>5</w:t>
      </w:r>
      <w:r>
        <w:t>-</w:t>
      </w:r>
      <w:r>
        <w:rPr>
          <w:rFonts w:hint="eastAsia"/>
        </w:rPr>
        <w:t>14</w:t>
      </w:r>
      <w:r>
        <w:rPr>
          <w:rFonts w:hint="eastAsia"/>
        </w:rPr>
        <w:t>计算：</w:t>
      </w:r>
    </w:p>
    <w:p w14:paraId="6A5B995B" w14:textId="77777777" w:rsidR="00427BBF" w:rsidRDefault="00427BBF" w:rsidP="00427BBF">
      <w:pPr>
        <w:ind w:rightChars="-6" w:right="-17" w:firstLineChars="0" w:firstLine="0"/>
        <w:rPr>
          <w:szCs w:val="28"/>
        </w:rPr>
      </w:pPr>
      <w:r>
        <w:rPr>
          <w:i/>
          <w:szCs w:val="28"/>
        </w:rPr>
        <w:t xml:space="preserve">                  MI</w:t>
      </w:r>
      <w:r>
        <w:rPr>
          <w:szCs w:val="28"/>
        </w:rPr>
        <w:t>=0.8×</w:t>
      </w:r>
      <w:r>
        <w:rPr>
          <w:i/>
          <w:szCs w:val="28"/>
        </w:rPr>
        <w:t>G</w:t>
      </w:r>
      <w:r>
        <w:rPr>
          <w:szCs w:val="28"/>
        </w:rPr>
        <w:t xml:space="preserve"> +0.15×</w:t>
      </w:r>
      <w:r>
        <w:rPr>
          <w:i/>
          <w:szCs w:val="28"/>
        </w:rPr>
        <w:t>K</w:t>
      </w:r>
      <w:r>
        <w:rPr>
          <w:szCs w:val="28"/>
        </w:rPr>
        <w:t xml:space="preserve"> +0.05×</w:t>
      </w:r>
      <w:r>
        <w:rPr>
          <w:i/>
          <w:szCs w:val="28"/>
        </w:rPr>
        <w:t>E</w:t>
      </w:r>
      <w:r>
        <w:rPr>
          <w:szCs w:val="28"/>
        </w:rPr>
        <w:t xml:space="preserve">          </w:t>
      </w:r>
      <w:r>
        <w:rPr>
          <w:szCs w:val="28"/>
        </w:rPr>
        <w:t>（式</w:t>
      </w:r>
      <w:r>
        <w:rPr>
          <w:szCs w:val="28"/>
        </w:rPr>
        <w:t>5-14</w:t>
      </w:r>
      <w:r>
        <w:rPr>
          <w:szCs w:val="28"/>
        </w:rPr>
        <w:t>）</w:t>
      </w:r>
    </w:p>
    <w:p w14:paraId="57173962" w14:textId="77777777" w:rsidR="00427BBF" w:rsidRPr="00402111" w:rsidRDefault="00427BBF" w:rsidP="00427BBF">
      <w:pPr>
        <w:ind w:firstLineChars="0" w:firstLine="0"/>
        <w:rPr>
          <w:rFonts w:cs="宋体"/>
          <w:i/>
          <w:iCs/>
        </w:rPr>
      </w:pPr>
      <w:r>
        <w:rPr>
          <w:rFonts w:cs="宋体" w:hint="eastAsia"/>
        </w:rPr>
        <w:t>式中</w:t>
      </w:r>
      <w:r>
        <w:rPr>
          <w:rFonts w:cs="宋体" w:hint="eastAsia"/>
        </w:rPr>
        <w:t xml:space="preserve"> </w:t>
      </w:r>
      <w:r>
        <w:rPr>
          <w:rFonts w:cs="宋体" w:hint="eastAsia"/>
        </w:rPr>
        <w:t>：</w:t>
      </w:r>
      <w:r w:rsidRPr="00402111">
        <w:rPr>
          <w:rFonts w:cs="宋体" w:hint="eastAsia"/>
          <w:i/>
          <w:iCs/>
        </w:rPr>
        <w:t>M</w:t>
      </w:r>
      <w:r w:rsidRPr="00402111">
        <w:rPr>
          <w:rFonts w:cs="宋体"/>
          <w:i/>
          <w:iCs/>
        </w:rPr>
        <w:t>I</w:t>
      </w:r>
      <w:r>
        <w:rPr>
          <w:rFonts w:cs="宋体" w:hint="eastAsia"/>
        </w:rPr>
        <w:t>—管段养护指数；</w:t>
      </w:r>
    </w:p>
    <w:p w14:paraId="31015213" w14:textId="77777777" w:rsidR="00427BBF" w:rsidRPr="00402111" w:rsidRDefault="00427BBF" w:rsidP="00427BBF">
      <w:pPr>
        <w:ind w:left="420" w:firstLine="560"/>
        <w:rPr>
          <w:rFonts w:cs="宋体"/>
        </w:rPr>
      </w:pPr>
      <w:r>
        <w:rPr>
          <w:i/>
        </w:rPr>
        <w:t>K</w:t>
      </w:r>
      <w:proofErr w:type="gramStart"/>
      <w:r>
        <w:rPr>
          <w:rFonts w:cs="宋体" w:hint="eastAsia"/>
        </w:rPr>
        <w:t>—地区</w:t>
      </w:r>
      <w:proofErr w:type="gramEnd"/>
      <w:r>
        <w:rPr>
          <w:rFonts w:cs="宋体" w:hint="eastAsia"/>
        </w:rPr>
        <w:t>重要性参数，可按表</w:t>
      </w:r>
      <w:r>
        <w:rPr>
          <w:rFonts w:cs="宋体" w:hint="eastAsia"/>
        </w:rPr>
        <w:t>5-4</w:t>
      </w:r>
      <w:r>
        <w:rPr>
          <w:rFonts w:cs="宋体" w:hint="eastAsia"/>
        </w:rPr>
        <w:t>规定确定；</w:t>
      </w:r>
    </w:p>
    <w:p w14:paraId="1AB664D8" w14:textId="77777777" w:rsidR="00427BBF" w:rsidRPr="00402111" w:rsidRDefault="00427BBF" w:rsidP="00427BBF">
      <w:pPr>
        <w:ind w:firstLineChars="350" w:firstLine="980"/>
        <w:rPr>
          <w:rFonts w:cs="宋体"/>
        </w:rPr>
      </w:pPr>
      <w:r>
        <w:rPr>
          <w:i/>
        </w:rPr>
        <w:t>E</w:t>
      </w:r>
      <w:r>
        <w:rPr>
          <w:rFonts w:cs="宋体" w:hint="eastAsia"/>
        </w:rPr>
        <w:t>—管道重要性参数，可按表</w:t>
      </w:r>
      <w:r>
        <w:rPr>
          <w:rFonts w:cs="宋体" w:hint="eastAsia"/>
        </w:rPr>
        <w:t>5-5</w:t>
      </w:r>
      <w:r>
        <w:rPr>
          <w:rFonts w:cs="宋体" w:hint="eastAsia"/>
        </w:rPr>
        <w:t>的规定确定。</w:t>
      </w:r>
    </w:p>
    <w:p w14:paraId="62475FF3" w14:textId="77777777" w:rsidR="00427BBF" w:rsidRDefault="00427BBF" w:rsidP="00427BBF">
      <w:pPr>
        <w:ind w:firstLine="560"/>
        <w:rPr>
          <w:rFonts w:cs="宋体"/>
        </w:rPr>
      </w:pPr>
      <w:r>
        <w:rPr>
          <w:rFonts w:cs="宋体" w:hint="eastAsia"/>
        </w:rPr>
        <w:t xml:space="preserve">5. </w:t>
      </w:r>
      <w:r>
        <w:rPr>
          <w:rFonts w:cs="宋体" w:hint="eastAsia"/>
        </w:rPr>
        <w:t>管道的养护等级应符合表</w:t>
      </w:r>
      <w:r>
        <w:t>5-10</w:t>
      </w:r>
      <w:r>
        <w:rPr>
          <w:rFonts w:cs="宋体" w:hint="eastAsia"/>
        </w:rPr>
        <w:t>的规定。</w:t>
      </w:r>
    </w:p>
    <w:p w14:paraId="6738D0EE" w14:textId="77777777" w:rsidR="00427BBF" w:rsidRDefault="00427BBF" w:rsidP="00427BBF">
      <w:pPr>
        <w:ind w:firstLineChars="0" w:firstLine="0"/>
        <w:jc w:val="center"/>
      </w:pPr>
      <w:r>
        <w:rPr>
          <w:b/>
          <w:sz w:val="21"/>
          <w:szCs w:val="21"/>
        </w:rPr>
        <w:t>表</w:t>
      </w:r>
      <w:r>
        <w:rPr>
          <w:b/>
          <w:sz w:val="21"/>
          <w:szCs w:val="21"/>
        </w:rPr>
        <w:t xml:space="preserve">5-10 </w:t>
      </w:r>
      <w:r>
        <w:rPr>
          <w:b/>
          <w:sz w:val="21"/>
          <w:szCs w:val="21"/>
        </w:rPr>
        <w:t>管道养护等级划分表</w:t>
      </w:r>
    </w:p>
    <w:tbl>
      <w:tblPr>
        <w:tblW w:w="834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5"/>
        <w:gridCol w:w="1703"/>
        <w:gridCol w:w="5869"/>
      </w:tblGrid>
      <w:tr w:rsidR="00427BBF" w14:paraId="1FDE90AD" w14:textId="77777777" w:rsidTr="004400DE">
        <w:trPr>
          <w:trHeight w:val="966"/>
          <w:jc w:val="center"/>
        </w:trPr>
        <w:tc>
          <w:tcPr>
            <w:tcW w:w="775" w:type="dxa"/>
            <w:tcBorders>
              <w:top w:val="single" w:sz="12" w:space="0" w:color="auto"/>
            </w:tcBorders>
            <w:vAlign w:val="center"/>
          </w:tcPr>
          <w:p w14:paraId="09B42AA2" w14:textId="77777777" w:rsidR="00427BBF" w:rsidRDefault="00427BBF" w:rsidP="004400DE">
            <w:pPr>
              <w:spacing w:line="240" w:lineRule="auto"/>
              <w:ind w:firstLineChars="0" w:firstLine="0"/>
              <w:jc w:val="center"/>
              <w:rPr>
                <w:sz w:val="21"/>
                <w:szCs w:val="21"/>
              </w:rPr>
            </w:pPr>
            <w:r>
              <w:rPr>
                <w:rFonts w:hint="eastAsia"/>
                <w:sz w:val="21"/>
                <w:szCs w:val="21"/>
              </w:rPr>
              <w:t>养护</w:t>
            </w:r>
          </w:p>
          <w:p w14:paraId="5FD4391B" w14:textId="77777777" w:rsidR="00427BBF" w:rsidRDefault="00427BBF" w:rsidP="004400DE">
            <w:pPr>
              <w:spacing w:line="240" w:lineRule="auto"/>
              <w:ind w:firstLineChars="0" w:firstLine="0"/>
              <w:jc w:val="center"/>
              <w:rPr>
                <w:sz w:val="21"/>
                <w:szCs w:val="21"/>
              </w:rPr>
            </w:pPr>
            <w:r>
              <w:rPr>
                <w:rFonts w:hint="eastAsia"/>
                <w:sz w:val="21"/>
                <w:szCs w:val="21"/>
              </w:rPr>
              <w:t>等级</w:t>
            </w:r>
          </w:p>
        </w:tc>
        <w:tc>
          <w:tcPr>
            <w:tcW w:w="1703" w:type="dxa"/>
            <w:tcBorders>
              <w:top w:val="single" w:sz="12" w:space="0" w:color="auto"/>
            </w:tcBorders>
            <w:vAlign w:val="center"/>
          </w:tcPr>
          <w:p w14:paraId="6B9F99BF" w14:textId="77777777" w:rsidR="00427BBF" w:rsidRDefault="00427BBF" w:rsidP="004400DE">
            <w:pPr>
              <w:spacing w:line="240" w:lineRule="auto"/>
              <w:ind w:firstLineChars="0" w:firstLine="0"/>
              <w:jc w:val="center"/>
              <w:rPr>
                <w:sz w:val="21"/>
                <w:szCs w:val="21"/>
              </w:rPr>
            </w:pPr>
            <w:r>
              <w:rPr>
                <w:rFonts w:hint="eastAsia"/>
                <w:sz w:val="21"/>
                <w:szCs w:val="21"/>
              </w:rPr>
              <w:t>养护指数</w:t>
            </w:r>
            <w:r w:rsidRPr="00B1222C">
              <w:rPr>
                <w:rFonts w:hint="eastAsia"/>
                <w:i/>
                <w:iCs/>
                <w:sz w:val="21"/>
                <w:szCs w:val="21"/>
              </w:rPr>
              <w:t>MI</w:t>
            </w:r>
          </w:p>
        </w:tc>
        <w:tc>
          <w:tcPr>
            <w:tcW w:w="5869" w:type="dxa"/>
            <w:tcBorders>
              <w:top w:val="single" w:sz="12" w:space="0" w:color="auto"/>
            </w:tcBorders>
            <w:vAlign w:val="center"/>
          </w:tcPr>
          <w:p w14:paraId="64DA2587" w14:textId="77777777" w:rsidR="00427BBF" w:rsidRDefault="00427BBF" w:rsidP="004400DE">
            <w:pPr>
              <w:spacing w:line="240" w:lineRule="auto"/>
              <w:ind w:firstLineChars="0" w:firstLine="0"/>
              <w:jc w:val="center"/>
              <w:rPr>
                <w:sz w:val="21"/>
                <w:szCs w:val="21"/>
              </w:rPr>
            </w:pPr>
            <w:r>
              <w:rPr>
                <w:rFonts w:hint="eastAsia"/>
                <w:sz w:val="21"/>
                <w:szCs w:val="21"/>
              </w:rPr>
              <w:t>养护建议及说明</w:t>
            </w:r>
          </w:p>
        </w:tc>
      </w:tr>
      <w:tr w:rsidR="00427BBF" w14:paraId="4496AF57" w14:textId="77777777" w:rsidTr="004400DE">
        <w:trPr>
          <w:trHeight w:val="397"/>
          <w:jc w:val="center"/>
        </w:trPr>
        <w:tc>
          <w:tcPr>
            <w:tcW w:w="775" w:type="dxa"/>
            <w:vAlign w:val="center"/>
          </w:tcPr>
          <w:p w14:paraId="3860EE27" w14:textId="77777777" w:rsidR="00427BBF" w:rsidRDefault="00427BBF" w:rsidP="004400DE">
            <w:pPr>
              <w:spacing w:line="240" w:lineRule="auto"/>
              <w:ind w:firstLineChars="0" w:firstLine="0"/>
              <w:jc w:val="center"/>
              <w:rPr>
                <w:sz w:val="21"/>
                <w:szCs w:val="21"/>
              </w:rPr>
            </w:pPr>
            <w:r>
              <w:rPr>
                <w:rFonts w:hint="eastAsia"/>
                <w:sz w:val="21"/>
                <w:szCs w:val="21"/>
              </w:rPr>
              <w:t>Ⅰ</w:t>
            </w:r>
          </w:p>
        </w:tc>
        <w:tc>
          <w:tcPr>
            <w:tcW w:w="1703" w:type="dxa"/>
            <w:vAlign w:val="center"/>
          </w:tcPr>
          <w:p w14:paraId="799D1592" w14:textId="77777777" w:rsidR="00427BBF" w:rsidRDefault="00427BBF" w:rsidP="004400DE">
            <w:pPr>
              <w:spacing w:line="240" w:lineRule="auto"/>
              <w:ind w:firstLineChars="0" w:firstLine="0"/>
              <w:jc w:val="center"/>
              <w:rPr>
                <w:sz w:val="21"/>
                <w:szCs w:val="21"/>
              </w:rPr>
            </w:pPr>
            <w:r w:rsidRPr="0033043D">
              <w:rPr>
                <w:rFonts w:hint="eastAsia"/>
                <w:i/>
                <w:iCs/>
                <w:sz w:val="21"/>
                <w:szCs w:val="21"/>
              </w:rPr>
              <w:t>MI</w:t>
            </w:r>
            <w:r>
              <w:rPr>
                <w:rFonts w:hint="eastAsia"/>
                <w:sz w:val="21"/>
                <w:szCs w:val="21"/>
              </w:rPr>
              <w:t>≤</w:t>
            </w:r>
            <w:r>
              <w:rPr>
                <w:rFonts w:hint="eastAsia"/>
                <w:sz w:val="21"/>
                <w:szCs w:val="21"/>
              </w:rPr>
              <w:t>1</w:t>
            </w:r>
          </w:p>
        </w:tc>
        <w:tc>
          <w:tcPr>
            <w:tcW w:w="5869" w:type="dxa"/>
            <w:vAlign w:val="center"/>
          </w:tcPr>
          <w:p w14:paraId="1A518637" w14:textId="77777777" w:rsidR="00427BBF" w:rsidRDefault="00427BBF" w:rsidP="004400DE">
            <w:pPr>
              <w:spacing w:line="240" w:lineRule="auto"/>
              <w:ind w:firstLineChars="0" w:firstLine="0"/>
              <w:rPr>
                <w:sz w:val="21"/>
                <w:szCs w:val="21"/>
              </w:rPr>
            </w:pPr>
            <w:r>
              <w:rPr>
                <w:rFonts w:hint="eastAsia"/>
                <w:sz w:val="21"/>
                <w:szCs w:val="21"/>
              </w:rPr>
              <w:t>没有明显需要处理的缺陷。</w:t>
            </w:r>
          </w:p>
        </w:tc>
      </w:tr>
      <w:tr w:rsidR="00427BBF" w14:paraId="57C6EA71" w14:textId="77777777" w:rsidTr="004400DE">
        <w:trPr>
          <w:trHeight w:val="397"/>
          <w:jc w:val="center"/>
        </w:trPr>
        <w:tc>
          <w:tcPr>
            <w:tcW w:w="775" w:type="dxa"/>
            <w:vAlign w:val="center"/>
          </w:tcPr>
          <w:p w14:paraId="63D181C2" w14:textId="77777777" w:rsidR="00427BBF" w:rsidRDefault="00427BBF" w:rsidP="004400DE">
            <w:pPr>
              <w:spacing w:line="240" w:lineRule="auto"/>
              <w:ind w:firstLineChars="0" w:firstLine="0"/>
              <w:jc w:val="center"/>
              <w:rPr>
                <w:sz w:val="21"/>
                <w:szCs w:val="21"/>
              </w:rPr>
            </w:pPr>
            <w:r>
              <w:rPr>
                <w:rFonts w:hint="eastAsia"/>
                <w:sz w:val="21"/>
                <w:szCs w:val="21"/>
              </w:rPr>
              <w:t>Ⅱ</w:t>
            </w:r>
          </w:p>
        </w:tc>
        <w:tc>
          <w:tcPr>
            <w:tcW w:w="1703" w:type="dxa"/>
            <w:vAlign w:val="center"/>
          </w:tcPr>
          <w:p w14:paraId="776BD18E" w14:textId="77777777" w:rsidR="00427BBF" w:rsidRDefault="00427BBF" w:rsidP="004400DE">
            <w:pPr>
              <w:spacing w:line="240" w:lineRule="auto"/>
              <w:ind w:firstLineChars="0" w:firstLine="0"/>
              <w:jc w:val="center"/>
              <w:rPr>
                <w:sz w:val="21"/>
                <w:szCs w:val="21"/>
              </w:rPr>
            </w:pPr>
            <w:r>
              <w:rPr>
                <w:rFonts w:hint="eastAsia"/>
                <w:sz w:val="21"/>
                <w:szCs w:val="21"/>
              </w:rPr>
              <w:t>1</w:t>
            </w:r>
            <w:r>
              <w:rPr>
                <w:rFonts w:hint="eastAsia"/>
                <w:sz w:val="21"/>
                <w:szCs w:val="21"/>
              </w:rPr>
              <w:t>＜</w:t>
            </w:r>
            <w:r w:rsidRPr="0033043D">
              <w:rPr>
                <w:rFonts w:hint="eastAsia"/>
                <w:i/>
                <w:iCs/>
                <w:sz w:val="21"/>
                <w:szCs w:val="21"/>
              </w:rPr>
              <w:t>MI</w:t>
            </w:r>
            <w:r>
              <w:rPr>
                <w:rFonts w:hint="eastAsia"/>
                <w:sz w:val="21"/>
                <w:szCs w:val="21"/>
              </w:rPr>
              <w:t>≤</w:t>
            </w:r>
            <w:r>
              <w:rPr>
                <w:rFonts w:hint="eastAsia"/>
                <w:sz w:val="21"/>
                <w:szCs w:val="21"/>
              </w:rPr>
              <w:t>4</w:t>
            </w:r>
          </w:p>
        </w:tc>
        <w:tc>
          <w:tcPr>
            <w:tcW w:w="5869" w:type="dxa"/>
            <w:vAlign w:val="center"/>
          </w:tcPr>
          <w:p w14:paraId="7E532BDE" w14:textId="77777777" w:rsidR="00427BBF" w:rsidRDefault="00427BBF" w:rsidP="004400DE">
            <w:pPr>
              <w:spacing w:line="240" w:lineRule="auto"/>
              <w:ind w:firstLineChars="0" w:firstLine="0"/>
              <w:rPr>
                <w:sz w:val="21"/>
                <w:szCs w:val="21"/>
              </w:rPr>
            </w:pPr>
            <w:r>
              <w:rPr>
                <w:rFonts w:hint="eastAsia"/>
                <w:sz w:val="21"/>
                <w:szCs w:val="21"/>
              </w:rPr>
              <w:t>没有立即进行处理的必要，</w:t>
            </w:r>
            <w:bookmarkStart w:id="168" w:name="_Hlk43480635"/>
            <w:r>
              <w:rPr>
                <w:rFonts w:hint="eastAsia"/>
                <w:sz w:val="21"/>
                <w:szCs w:val="21"/>
              </w:rPr>
              <w:t>但</w:t>
            </w:r>
            <w:proofErr w:type="gramStart"/>
            <w:r>
              <w:rPr>
                <w:rFonts w:hint="eastAsia"/>
                <w:sz w:val="21"/>
                <w:szCs w:val="21"/>
              </w:rPr>
              <w:t>宜安排</w:t>
            </w:r>
            <w:proofErr w:type="gramEnd"/>
            <w:r>
              <w:rPr>
                <w:rFonts w:hint="eastAsia"/>
                <w:sz w:val="21"/>
                <w:szCs w:val="21"/>
              </w:rPr>
              <w:t>处理计划。</w:t>
            </w:r>
            <w:bookmarkEnd w:id="168"/>
          </w:p>
        </w:tc>
      </w:tr>
      <w:tr w:rsidR="00427BBF" w14:paraId="72376259" w14:textId="77777777" w:rsidTr="004400DE">
        <w:trPr>
          <w:trHeight w:val="397"/>
          <w:jc w:val="center"/>
        </w:trPr>
        <w:tc>
          <w:tcPr>
            <w:tcW w:w="775" w:type="dxa"/>
            <w:vAlign w:val="center"/>
          </w:tcPr>
          <w:p w14:paraId="051CE891" w14:textId="77777777" w:rsidR="00427BBF" w:rsidRDefault="00427BBF" w:rsidP="004400DE">
            <w:pPr>
              <w:spacing w:line="240" w:lineRule="auto"/>
              <w:ind w:firstLineChars="0" w:firstLine="0"/>
              <w:jc w:val="center"/>
              <w:rPr>
                <w:sz w:val="21"/>
                <w:szCs w:val="21"/>
              </w:rPr>
            </w:pPr>
            <w:r>
              <w:rPr>
                <w:rFonts w:hint="eastAsia"/>
                <w:sz w:val="21"/>
                <w:szCs w:val="21"/>
              </w:rPr>
              <w:t>Ⅲ</w:t>
            </w:r>
          </w:p>
        </w:tc>
        <w:tc>
          <w:tcPr>
            <w:tcW w:w="1703" w:type="dxa"/>
            <w:vAlign w:val="center"/>
          </w:tcPr>
          <w:p w14:paraId="4112AB4A" w14:textId="77777777" w:rsidR="00427BBF" w:rsidRDefault="00427BBF" w:rsidP="004400DE">
            <w:pPr>
              <w:spacing w:line="240" w:lineRule="auto"/>
              <w:ind w:firstLineChars="0" w:firstLine="0"/>
              <w:jc w:val="center"/>
              <w:rPr>
                <w:sz w:val="21"/>
                <w:szCs w:val="21"/>
              </w:rPr>
            </w:pPr>
            <w:r>
              <w:rPr>
                <w:rFonts w:hint="eastAsia"/>
                <w:sz w:val="21"/>
                <w:szCs w:val="21"/>
              </w:rPr>
              <w:t>4</w:t>
            </w:r>
            <w:r>
              <w:rPr>
                <w:rFonts w:hint="eastAsia"/>
                <w:sz w:val="21"/>
                <w:szCs w:val="21"/>
              </w:rPr>
              <w:t>＜</w:t>
            </w:r>
            <w:r w:rsidRPr="0033043D">
              <w:rPr>
                <w:rFonts w:hint="eastAsia"/>
                <w:i/>
                <w:iCs/>
                <w:sz w:val="21"/>
                <w:szCs w:val="21"/>
              </w:rPr>
              <w:t>MI</w:t>
            </w:r>
            <w:r>
              <w:rPr>
                <w:rFonts w:hint="eastAsia"/>
                <w:sz w:val="21"/>
                <w:szCs w:val="21"/>
              </w:rPr>
              <w:t>≤</w:t>
            </w:r>
            <w:r>
              <w:rPr>
                <w:rFonts w:hint="eastAsia"/>
                <w:sz w:val="21"/>
                <w:szCs w:val="21"/>
              </w:rPr>
              <w:t>7</w:t>
            </w:r>
          </w:p>
        </w:tc>
        <w:tc>
          <w:tcPr>
            <w:tcW w:w="5869" w:type="dxa"/>
            <w:vAlign w:val="center"/>
          </w:tcPr>
          <w:p w14:paraId="0441FA99" w14:textId="77777777" w:rsidR="00427BBF" w:rsidRDefault="00427BBF" w:rsidP="004400DE">
            <w:pPr>
              <w:spacing w:line="240" w:lineRule="auto"/>
              <w:ind w:firstLineChars="0" w:firstLine="0"/>
              <w:rPr>
                <w:sz w:val="21"/>
                <w:szCs w:val="21"/>
              </w:rPr>
            </w:pPr>
            <w:r>
              <w:rPr>
                <w:rFonts w:hint="eastAsia"/>
                <w:sz w:val="21"/>
                <w:szCs w:val="21"/>
              </w:rPr>
              <w:t>根据基础数据进行全面的考虑，应尽快处理。</w:t>
            </w:r>
          </w:p>
        </w:tc>
      </w:tr>
      <w:tr w:rsidR="00427BBF" w14:paraId="286F158D" w14:textId="77777777" w:rsidTr="004400DE">
        <w:trPr>
          <w:trHeight w:val="397"/>
          <w:jc w:val="center"/>
        </w:trPr>
        <w:tc>
          <w:tcPr>
            <w:tcW w:w="775" w:type="dxa"/>
            <w:vAlign w:val="center"/>
          </w:tcPr>
          <w:p w14:paraId="51C4D4F6" w14:textId="77777777" w:rsidR="00427BBF" w:rsidRDefault="00427BBF" w:rsidP="004400DE">
            <w:pPr>
              <w:spacing w:line="240" w:lineRule="auto"/>
              <w:ind w:firstLineChars="0" w:firstLine="0"/>
              <w:jc w:val="center"/>
              <w:rPr>
                <w:sz w:val="21"/>
                <w:szCs w:val="21"/>
              </w:rPr>
            </w:pPr>
            <w:r>
              <w:rPr>
                <w:rFonts w:hint="eastAsia"/>
                <w:sz w:val="21"/>
                <w:szCs w:val="21"/>
              </w:rPr>
              <w:t>Ⅳ</w:t>
            </w:r>
          </w:p>
        </w:tc>
        <w:tc>
          <w:tcPr>
            <w:tcW w:w="1703" w:type="dxa"/>
            <w:vAlign w:val="center"/>
          </w:tcPr>
          <w:p w14:paraId="072AB91D" w14:textId="77777777" w:rsidR="00427BBF" w:rsidRDefault="00427BBF" w:rsidP="004400DE">
            <w:pPr>
              <w:spacing w:line="240" w:lineRule="auto"/>
              <w:ind w:firstLineChars="0" w:firstLine="0"/>
              <w:jc w:val="center"/>
              <w:rPr>
                <w:sz w:val="21"/>
                <w:szCs w:val="21"/>
              </w:rPr>
            </w:pPr>
            <w:r w:rsidRPr="00737EEA">
              <w:rPr>
                <w:rFonts w:hint="eastAsia"/>
                <w:i/>
                <w:iCs/>
                <w:sz w:val="21"/>
                <w:szCs w:val="21"/>
              </w:rPr>
              <w:t>MI</w:t>
            </w:r>
            <w:r>
              <w:rPr>
                <w:rFonts w:hint="eastAsia"/>
                <w:sz w:val="21"/>
                <w:szCs w:val="21"/>
              </w:rPr>
              <w:t>＞</w:t>
            </w:r>
            <w:r>
              <w:rPr>
                <w:rFonts w:hint="eastAsia"/>
                <w:sz w:val="21"/>
                <w:szCs w:val="21"/>
              </w:rPr>
              <w:t>7</w:t>
            </w:r>
          </w:p>
        </w:tc>
        <w:tc>
          <w:tcPr>
            <w:tcW w:w="5869" w:type="dxa"/>
            <w:vAlign w:val="center"/>
          </w:tcPr>
          <w:p w14:paraId="0D0C358D" w14:textId="77777777" w:rsidR="00427BBF" w:rsidRDefault="00427BBF" w:rsidP="004400DE">
            <w:pPr>
              <w:spacing w:line="240" w:lineRule="auto"/>
              <w:ind w:firstLineChars="0" w:firstLine="0"/>
              <w:rPr>
                <w:sz w:val="21"/>
                <w:szCs w:val="21"/>
              </w:rPr>
            </w:pPr>
            <w:r>
              <w:rPr>
                <w:sz w:val="21"/>
                <w:szCs w:val="21"/>
              </w:rPr>
              <w:t>输水功能受到严重影响</w:t>
            </w:r>
            <w:r>
              <w:rPr>
                <w:rFonts w:hint="eastAsia"/>
                <w:sz w:val="21"/>
                <w:szCs w:val="21"/>
              </w:rPr>
              <w:t>，应立即进行处理。</w:t>
            </w:r>
          </w:p>
        </w:tc>
      </w:tr>
    </w:tbl>
    <w:p w14:paraId="489A85F5" w14:textId="77777777" w:rsidR="00427BBF" w:rsidRDefault="00427BBF" w:rsidP="00427BBF">
      <w:pPr>
        <w:ind w:firstLine="560"/>
        <w:rPr>
          <w:szCs w:val="28"/>
        </w:rPr>
      </w:pPr>
      <w:bookmarkStart w:id="169" w:name="_Toc404694908"/>
      <w:bookmarkStart w:id="170" w:name="_Toc404066462"/>
      <w:bookmarkStart w:id="171" w:name="_Toc52788971"/>
      <w:bookmarkEnd w:id="169"/>
      <w:bookmarkEnd w:id="170"/>
      <w:bookmarkEnd w:id="171"/>
      <w:r>
        <w:rPr>
          <w:rFonts w:cs="宋体"/>
        </w:rPr>
        <w:t>针对本次检测管道所出现的</w:t>
      </w:r>
      <w:r>
        <w:rPr>
          <w:rFonts w:cs="宋体" w:hint="eastAsia"/>
        </w:rPr>
        <w:t>功能</w:t>
      </w:r>
      <w:r>
        <w:rPr>
          <w:rFonts w:cs="宋体"/>
        </w:rPr>
        <w:t>性缺陷，</w:t>
      </w:r>
      <w:r>
        <w:rPr>
          <w:rFonts w:cs="宋体" w:hint="eastAsia"/>
        </w:rPr>
        <w:t>结</w:t>
      </w:r>
      <w:r w:rsidRPr="00DF43FA">
        <w:rPr>
          <w:rFonts w:cs="宋体" w:hint="eastAsia"/>
        </w:rPr>
        <w:t>合《城镇排水管道检测与评估技术规程》（</w:t>
      </w:r>
      <w:r w:rsidRPr="00DF43FA">
        <w:rPr>
          <w:rFonts w:cs="宋体" w:hint="eastAsia"/>
        </w:rPr>
        <w:t>CJJ181-2012</w:t>
      </w:r>
      <w:r w:rsidRPr="00DF43FA">
        <w:rPr>
          <w:rFonts w:cs="宋体" w:hint="eastAsia"/>
        </w:rPr>
        <w:t>）</w:t>
      </w:r>
      <w:r>
        <w:rPr>
          <w:rFonts w:cs="宋体" w:hint="eastAsia"/>
        </w:rPr>
        <w:t>这一</w:t>
      </w:r>
      <w:r w:rsidRPr="00DF43FA">
        <w:rPr>
          <w:rFonts w:cs="宋体" w:hint="eastAsia"/>
        </w:rPr>
        <w:t>规范对缺陷问题进行分析和评估，</w:t>
      </w:r>
      <w:r>
        <w:rPr>
          <w:rFonts w:cs="宋体" w:hint="eastAsia"/>
        </w:rPr>
        <w:t>依据式</w:t>
      </w:r>
      <w:r>
        <w:rPr>
          <w:rFonts w:cs="宋体" w:hint="eastAsia"/>
        </w:rPr>
        <w:t>5</w:t>
      </w:r>
      <w:r>
        <w:rPr>
          <w:rFonts w:cs="宋体"/>
        </w:rPr>
        <w:t>-</w:t>
      </w:r>
      <w:r>
        <w:rPr>
          <w:rFonts w:cs="宋体" w:hint="eastAsia"/>
        </w:rPr>
        <w:t>14</w:t>
      </w:r>
      <w:r>
        <w:rPr>
          <w:rFonts w:cs="宋体" w:hint="eastAsia"/>
        </w:rPr>
        <w:t>计算：</w:t>
      </w:r>
    </w:p>
    <w:p w14:paraId="6B11E9A2" w14:textId="77777777" w:rsidR="00427BBF" w:rsidRDefault="00427BBF" w:rsidP="00427BBF">
      <w:pPr>
        <w:ind w:firstLineChars="0" w:firstLine="0"/>
        <w:jc w:val="center"/>
      </w:pPr>
      <w:r>
        <w:rPr>
          <w:i/>
          <w:szCs w:val="28"/>
        </w:rPr>
        <w:t>MI</w:t>
      </w:r>
      <w:r>
        <w:rPr>
          <w:szCs w:val="28"/>
        </w:rPr>
        <w:t>=0.8×</w:t>
      </w:r>
      <w:r>
        <w:rPr>
          <w:i/>
          <w:szCs w:val="28"/>
        </w:rPr>
        <w:t>G</w:t>
      </w:r>
      <w:r>
        <w:rPr>
          <w:szCs w:val="28"/>
        </w:rPr>
        <w:t xml:space="preserve"> +0.15×</w:t>
      </w:r>
      <w:r>
        <w:rPr>
          <w:i/>
          <w:szCs w:val="28"/>
        </w:rPr>
        <w:t>K</w:t>
      </w:r>
      <w:r>
        <w:rPr>
          <w:szCs w:val="28"/>
        </w:rPr>
        <w:t xml:space="preserve"> +0.05×</w:t>
      </w:r>
      <w:r>
        <w:rPr>
          <w:i/>
          <w:szCs w:val="28"/>
        </w:rPr>
        <w:t>E</w:t>
      </w:r>
    </w:p>
    <w:p w14:paraId="293CDFB1" w14:textId="77777777" w:rsidR="00427BBF" w:rsidRDefault="00427BBF" w:rsidP="00427BBF">
      <w:pPr>
        <w:ind w:firstLineChars="0" w:firstLine="0"/>
        <w:rPr>
          <w:rFonts w:cs="宋体"/>
        </w:rPr>
      </w:pPr>
      <w:r>
        <w:rPr>
          <w:rFonts w:cs="宋体" w:hint="eastAsia"/>
        </w:rPr>
        <w:lastRenderedPageBreak/>
        <w:t>式中</w:t>
      </w:r>
      <w:r>
        <w:rPr>
          <w:rFonts w:cs="宋体" w:hint="eastAsia"/>
        </w:rPr>
        <w:t xml:space="preserve"> </w:t>
      </w:r>
      <w:r>
        <w:rPr>
          <w:rFonts w:cs="宋体" w:hint="eastAsia"/>
        </w:rPr>
        <w:t>：</w:t>
      </w:r>
      <w:r w:rsidRPr="00737EEA">
        <w:rPr>
          <w:rFonts w:cs="宋体" w:hint="eastAsia"/>
          <w:i/>
          <w:iCs/>
        </w:rPr>
        <w:t>G</w:t>
      </w:r>
      <w:r>
        <w:rPr>
          <w:rFonts w:cs="宋体" w:hint="eastAsia"/>
        </w:rPr>
        <w:t>—按式</w:t>
      </w:r>
      <w:r>
        <w:rPr>
          <w:rFonts w:cs="宋体" w:hint="eastAsia"/>
        </w:rPr>
        <w:t>5-8</w:t>
      </w:r>
      <w:r>
        <w:rPr>
          <w:rFonts w:cs="宋体" w:hint="eastAsia"/>
        </w:rPr>
        <w:t>和式</w:t>
      </w:r>
      <w:r>
        <w:rPr>
          <w:rFonts w:cs="宋体" w:hint="eastAsia"/>
        </w:rPr>
        <w:t>5-9</w:t>
      </w:r>
      <w:r>
        <w:rPr>
          <w:rFonts w:cs="宋体" w:hint="eastAsia"/>
        </w:rPr>
        <w:t>确定；</w:t>
      </w:r>
    </w:p>
    <w:p w14:paraId="1F5E5C40" w14:textId="77777777" w:rsidR="00427BBF" w:rsidRDefault="00427BBF" w:rsidP="00427BBF">
      <w:pPr>
        <w:ind w:leftChars="371" w:left="1039" w:firstLineChars="0" w:firstLine="0"/>
        <w:rPr>
          <w:rFonts w:cs="宋体"/>
        </w:rPr>
      </w:pPr>
      <w:r w:rsidRPr="00737EEA">
        <w:rPr>
          <w:rFonts w:cs="宋体" w:hint="eastAsia"/>
          <w:i/>
          <w:iCs/>
        </w:rPr>
        <w:t>K</w:t>
      </w:r>
      <w:r w:rsidRPr="008B1198">
        <w:rPr>
          <w:rFonts w:cs="宋体" w:hint="eastAsia"/>
        </w:rPr>
        <w:t>—按</w:t>
      </w:r>
      <w:proofErr w:type="gramStart"/>
      <w:r w:rsidRPr="008B1198">
        <w:rPr>
          <w:rFonts w:cs="宋体" w:hint="eastAsia"/>
        </w:rPr>
        <w:t>中心商业区域取</w:t>
      </w:r>
      <w:proofErr w:type="gramEnd"/>
      <w:r w:rsidRPr="008B1198">
        <w:rPr>
          <w:rFonts w:cs="宋体" w:hint="eastAsia"/>
        </w:rPr>
        <w:t>10</w:t>
      </w:r>
      <w:r>
        <w:rPr>
          <w:rFonts w:cs="宋体" w:hint="eastAsia"/>
        </w:rPr>
        <w:t>；</w:t>
      </w:r>
    </w:p>
    <w:p w14:paraId="0205B9A7" w14:textId="77777777" w:rsidR="00427BBF" w:rsidRDefault="00427BBF" w:rsidP="00427BBF">
      <w:pPr>
        <w:ind w:leftChars="371" w:left="1599" w:hangingChars="200" w:hanging="560"/>
        <w:jc w:val="left"/>
        <w:rPr>
          <w:szCs w:val="28"/>
        </w:rPr>
      </w:pPr>
      <w:r w:rsidRPr="00737EEA">
        <w:rPr>
          <w:rFonts w:hint="eastAsia"/>
          <w:i/>
          <w:iCs/>
          <w:szCs w:val="28"/>
        </w:rPr>
        <w:t>E</w:t>
      </w:r>
      <w:proofErr w:type="gramStart"/>
      <w:r>
        <w:rPr>
          <w:rFonts w:cs="宋体" w:hint="eastAsia"/>
        </w:rPr>
        <w:t>—当</w:t>
      </w:r>
      <w:proofErr w:type="gramEnd"/>
      <w:r w:rsidRPr="00737EEA">
        <w:rPr>
          <w:rFonts w:cs="宋体" w:hint="eastAsia"/>
          <w:i/>
          <w:iCs/>
        </w:rPr>
        <w:t>F</w:t>
      </w:r>
      <w:r>
        <w:rPr>
          <w:rFonts w:ascii="宋体" w:hAnsi="宋体" w:cs="宋体" w:hint="eastAsia"/>
        </w:rPr>
        <w:t>＜</w:t>
      </w:r>
      <w:r>
        <w:rPr>
          <w:rFonts w:cs="宋体" w:hint="eastAsia"/>
        </w:rPr>
        <w:t>4</w:t>
      </w:r>
      <w:r>
        <w:rPr>
          <w:rFonts w:cs="宋体" w:hint="eastAsia"/>
        </w:rPr>
        <w:t>时，取</w:t>
      </w:r>
      <w:r>
        <w:rPr>
          <w:rFonts w:cs="宋体" w:hint="eastAsia"/>
        </w:rPr>
        <w:t>0</w:t>
      </w:r>
      <w:r>
        <w:rPr>
          <w:rFonts w:cs="宋体" w:hint="eastAsia"/>
        </w:rPr>
        <w:t>；当</w:t>
      </w:r>
      <w:r w:rsidRPr="00737EEA">
        <w:rPr>
          <w:rFonts w:cs="宋体" w:hint="eastAsia"/>
          <w:i/>
          <w:iCs/>
        </w:rPr>
        <w:t>F</w:t>
      </w:r>
      <w:r>
        <w:rPr>
          <w:rFonts w:ascii="宋体" w:hAnsi="宋体" w:cs="宋体" w:hint="eastAsia"/>
        </w:rPr>
        <w:t>≥</w:t>
      </w:r>
      <w:r>
        <w:rPr>
          <w:rFonts w:cs="宋体" w:hint="eastAsia"/>
        </w:rPr>
        <w:t>4</w:t>
      </w:r>
      <w:r>
        <w:rPr>
          <w:rFonts w:cs="宋体" w:hint="eastAsia"/>
        </w:rPr>
        <w:t>时，</w:t>
      </w:r>
      <w:r>
        <w:rPr>
          <w:rFonts w:hint="eastAsia"/>
          <w:szCs w:val="28"/>
        </w:rPr>
        <w:t>根据管径大小相对应取值。</w:t>
      </w:r>
    </w:p>
    <w:p w14:paraId="6F2AA1E0" w14:textId="77777777" w:rsidR="001524F2" w:rsidRDefault="0008697C">
      <w:pPr>
        <w:pStyle w:val="3"/>
        <w:ind w:firstLineChars="200" w:firstLine="562"/>
        <w:jc w:val="both"/>
      </w:pPr>
      <w:bookmarkStart w:id="172" w:name="_Toc58489343"/>
      <w:bookmarkStart w:id="173" w:name="_Toc59279754"/>
      <w:bookmarkStart w:id="174" w:name="_Toc59541835"/>
      <w:bookmarkStart w:id="175" w:name="_Toc61342904"/>
      <w:r>
        <w:t xml:space="preserve">5.2.3 </w:t>
      </w:r>
      <w:r>
        <w:rPr>
          <w:rFonts w:hint="eastAsia"/>
        </w:rPr>
        <w:t>管道状况</w:t>
      </w:r>
      <w:r>
        <w:t>评估分析</w:t>
      </w:r>
      <w:bookmarkEnd w:id="134"/>
      <w:bookmarkEnd w:id="135"/>
      <w:bookmarkEnd w:id="136"/>
      <w:bookmarkEnd w:id="137"/>
      <w:bookmarkEnd w:id="138"/>
      <w:bookmarkEnd w:id="139"/>
      <w:bookmarkEnd w:id="172"/>
      <w:bookmarkEnd w:id="173"/>
      <w:bookmarkEnd w:id="174"/>
      <w:bookmarkEnd w:id="175"/>
    </w:p>
    <w:p w14:paraId="5190F21B" w14:textId="5F909696" w:rsidR="001524F2" w:rsidRDefault="00C27C59" w:rsidP="0061173D">
      <w:pPr>
        <w:ind w:firstLine="560"/>
      </w:pPr>
      <w:r>
        <w:t>本次检测管段</w:t>
      </w:r>
      <w:r w:rsidR="0008697C" w:rsidRPr="0061173D">
        <w:t>共</w:t>
      </w:r>
      <w:r w:rsidR="002C3DAF" w:rsidRPr="0061173D">
        <w:rPr>
          <w:rFonts w:hint="eastAsia"/>
        </w:rPr>
        <w:t>计</w:t>
      </w:r>
      <w:r w:rsidR="00D8205C" w:rsidRPr="00D8205C">
        <w:t>{{</w:t>
      </w:r>
      <w:proofErr w:type="spellStart"/>
      <w:r w:rsidR="00A960DA">
        <w:rPr>
          <w:rFonts w:hint="eastAsia"/>
        </w:rPr>
        <w:t>pipe</w:t>
      </w:r>
      <w:r w:rsidR="00D8205C" w:rsidRPr="00D8205C">
        <w:t>_amount</w:t>
      </w:r>
      <w:proofErr w:type="spellEnd"/>
      <w:r w:rsidR="00D8205C" w:rsidRPr="00D8205C">
        <w:t>}}</w:t>
      </w:r>
      <w:r w:rsidR="0008697C" w:rsidRPr="0061173D">
        <w:t>段，在已检测的管段中，</w:t>
      </w:r>
      <w:r w:rsidR="0068222C" w:rsidRPr="0068222C">
        <w:t>{{</w:t>
      </w:r>
      <w:proofErr w:type="spellStart"/>
      <w:r w:rsidR="0068222C" w:rsidRPr="0068222C">
        <w:t>summary.structure_defect_count</w:t>
      </w:r>
      <w:proofErr w:type="spellEnd"/>
      <w:r w:rsidR="0068222C" w:rsidRPr="0068222C">
        <w:t>}}</w:t>
      </w:r>
      <w:r w:rsidR="0008697C" w:rsidRPr="0061173D">
        <w:t>段管段存在结构性缺陷，缺陷率为</w:t>
      </w:r>
      <w:r w:rsidR="00D42AA7" w:rsidRPr="00D42AA7">
        <w:t>{{</w:t>
      </w:r>
      <w:proofErr w:type="spellStart"/>
      <w:r w:rsidR="00D42AA7" w:rsidRPr="00D42AA7">
        <w:t>summary.structure_defect_percent</w:t>
      </w:r>
      <w:proofErr w:type="spellEnd"/>
      <w:r w:rsidR="00D42AA7" w:rsidRPr="00D42AA7">
        <w:t>}}</w:t>
      </w:r>
      <w:r w:rsidR="009F3EEE">
        <w:rPr>
          <w:rFonts w:hint="eastAsia"/>
        </w:rPr>
        <w:t>，</w:t>
      </w:r>
      <w:r w:rsidR="009F3EEE" w:rsidRPr="0061173D">
        <w:t>其中</w:t>
      </w:r>
      <w:r w:rsidR="000E4375" w:rsidRPr="000E4375">
        <w:t>{{summary.structure_1_count}}</w:t>
      </w:r>
      <w:r w:rsidR="009F3EEE" w:rsidRPr="0061173D">
        <w:rPr>
          <w:rFonts w:hint="eastAsia"/>
        </w:rPr>
        <w:t>段Ⅰ级缺陷</w:t>
      </w:r>
      <w:r w:rsidR="009F3EEE">
        <w:rPr>
          <w:rFonts w:hint="eastAsia"/>
        </w:rPr>
        <w:t>，</w:t>
      </w:r>
      <w:r w:rsidR="002E6CF9" w:rsidRPr="00CB2658">
        <w:t>{{summary.structure_</w:t>
      </w:r>
      <w:r w:rsidR="002E6CF9">
        <w:rPr>
          <w:rFonts w:hint="eastAsia"/>
        </w:rPr>
        <w:t>2</w:t>
      </w:r>
      <w:r w:rsidR="002E6CF9" w:rsidRPr="00CB2658">
        <w:t>_count}}</w:t>
      </w:r>
      <w:r w:rsidR="0008697C" w:rsidRPr="0061173D">
        <w:t>段</w:t>
      </w:r>
      <w:r w:rsidR="0008697C" w:rsidRPr="0061173D">
        <w:rPr>
          <w:rFonts w:hint="eastAsia"/>
        </w:rPr>
        <w:t>Ⅱ</w:t>
      </w:r>
      <w:r w:rsidR="0008697C" w:rsidRPr="0061173D">
        <w:t>级缺陷，</w:t>
      </w:r>
      <w:r w:rsidR="002E6CF9" w:rsidRPr="00CB2658">
        <w:t>{{summary.structure_</w:t>
      </w:r>
      <w:r w:rsidR="002E6CF9">
        <w:rPr>
          <w:rFonts w:hint="eastAsia"/>
        </w:rPr>
        <w:t>3</w:t>
      </w:r>
      <w:r w:rsidR="002E6CF9" w:rsidRPr="00CB2658">
        <w:t>_count}}</w:t>
      </w:r>
      <w:r w:rsidR="0008697C" w:rsidRPr="0061173D">
        <w:t>段</w:t>
      </w:r>
      <w:r w:rsidR="0008697C" w:rsidRPr="0061173D">
        <w:rPr>
          <w:rFonts w:hint="eastAsia"/>
        </w:rPr>
        <w:t>Ⅲ</w:t>
      </w:r>
      <w:r w:rsidR="0008697C" w:rsidRPr="0061173D">
        <w:t>级缺陷</w:t>
      </w:r>
      <w:r w:rsidR="0008697C" w:rsidRPr="0061173D">
        <w:rPr>
          <w:rFonts w:hint="eastAsia"/>
        </w:rPr>
        <w:t>，</w:t>
      </w:r>
      <w:r w:rsidR="002E6CF9" w:rsidRPr="00CB2658">
        <w:t>{{summary.structure_</w:t>
      </w:r>
      <w:r w:rsidR="002E6CF9">
        <w:rPr>
          <w:rFonts w:hint="eastAsia"/>
        </w:rPr>
        <w:t>4</w:t>
      </w:r>
      <w:r w:rsidR="002E6CF9" w:rsidRPr="00CB2658">
        <w:t>_count}}</w:t>
      </w:r>
      <w:r w:rsidR="0008697C" w:rsidRPr="0061173D">
        <w:t>段</w:t>
      </w:r>
      <w:r w:rsidR="0008697C" w:rsidRPr="0061173D">
        <w:rPr>
          <w:rFonts w:hint="eastAsia"/>
        </w:rPr>
        <w:t>Ⅳ</w:t>
      </w:r>
      <w:r w:rsidR="0008697C" w:rsidRPr="0061173D">
        <w:t>级缺陷；在已检测的管段中，</w:t>
      </w:r>
      <w:r w:rsidR="00A97D28" w:rsidRPr="0068222C">
        <w:t>{{</w:t>
      </w:r>
      <w:proofErr w:type="spellStart"/>
      <w:r w:rsidR="00A97D28" w:rsidRPr="0068222C">
        <w:t>summary.</w:t>
      </w:r>
      <w:r w:rsidR="00E54216">
        <w:rPr>
          <w:rFonts w:hint="eastAsia"/>
        </w:rPr>
        <w:t>fun</w:t>
      </w:r>
      <w:r w:rsidR="00E54216">
        <w:t>ction</w:t>
      </w:r>
      <w:r w:rsidR="00A97D28" w:rsidRPr="0068222C">
        <w:t>_defect_count</w:t>
      </w:r>
      <w:proofErr w:type="spellEnd"/>
      <w:r w:rsidR="00A97D28" w:rsidRPr="0068222C">
        <w:t>}}</w:t>
      </w:r>
      <w:r w:rsidR="0008697C" w:rsidRPr="0061173D">
        <w:t>段管段存在功能性缺陷，缺陷率为</w:t>
      </w:r>
      <w:r w:rsidR="006E5886" w:rsidRPr="00D42AA7">
        <w:t>{{</w:t>
      </w:r>
      <w:proofErr w:type="spellStart"/>
      <w:r w:rsidR="006E5886" w:rsidRPr="00D42AA7">
        <w:t>summary.</w:t>
      </w:r>
      <w:r w:rsidR="009C2667">
        <w:t>function</w:t>
      </w:r>
      <w:r w:rsidR="006E5886" w:rsidRPr="00D42AA7">
        <w:t>_defect_percent</w:t>
      </w:r>
      <w:proofErr w:type="spellEnd"/>
      <w:r w:rsidR="006E5886" w:rsidRPr="00D42AA7">
        <w:t>}</w:t>
      </w:r>
      <w:r w:rsidR="006E5886">
        <w:t>}</w:t>
      </w:r>
      <w:r w:rsidR="0008697C" w:rsidRPr="0061173D">
        <w:t>，其中</w:t>
      </w:r>
      <w:bookmarkStart w:id="176" w:name="_Hlk62826620"/>
      <w:r w:rsidR="00CB2658" w:rsidRPr="00CB2658">
        <w:t>{{summary.</w:t>
      </w:r>
      <w:r w:rsidR="009C2667">
        <w:t>function</w:t>
      </w:r>
      <w:r w:rsidR="00CB2658" w:rsidRPr="00CB2658">
        <w:t>_1_count}}</w:t>
      </w:r>
      <w:bookmarkEnd w:id="176"/>
      <w:r w:rsidR="001C6FC3" w:rsidRPr="0061173D">
        <w:rPr>
          <w:rFonts w:hint="eastAsia"/>
        </w:rPr>
        <w:t>段Ⅰ级缺陷，</w:t>
      </w:r>
      <w:r w:rsidR="00AE5AA2" w:rsidRPr="00AE5AA2">
        <w:t>{{summary.</w:t>
      </w:r>
      <w:r w:rsidR="009C2667">
        <w:t>function</w:t>
      </w:r>
      <w:r w:rsidR="00AE5AA2" w:rsidRPr="00AE5AA2">
        <w:t>_</w:t>
      </w:r>
      <w:r w:rsidR="000A7800">
        <w:t>2</w:t>
      </w:r>
      <w:r w:rsidR="00AE5AA2" w:rsidRPr="00AE5AA2">
        <w:t>_count}}</w:t>
      </w:r>
      <w:r w:rsidR="00701CB4" w:rsidRPr="0061173D">
        <w:rPr>
          <w:rFonts w:hint="eastAsia"/>
        </w:rPr>
        <w:t>段Ⅱ</w:t>
      </w:r>
      <w:r w:rsidR="00701CB4" w:rsidRPr="0061173D">
        <w:t>级</w:t>
      </w:r>
      <w:r w:rsidR="00701CB4" w:rsidRPr="0061173D">
        <w:rPr>
          <w:rFonts w:hint="eastAsia"/>
        </w:rPr>
        <w:t>缺陷</w:t>
      </w:r>
      <w:r w:rsidR="001C6FC3">
        <w:rPr>
          <w:rFonts w:hint="eastAsia"/>
        </w:rPr>
        <w:t>，</w:t>
      </w:r>
      <w:r w:rsidR="00CA71A7" w:rsidRPr="00AE5AA2">
        <w:t>{{summary.</w:t>
      </w:r>
      <w:r w:rsidR="009C2667">
        <w:t>function</w:t>
      </w:r>
      <w:r w:rsidR="00CA71A7" w:rsidRPr="00AE5AA2">
        <w:t>_</w:t>
      </w:r>
      <w:r w:rsidR="0076057B">
        <w:rPr>
          <w:rFonts w:hint="eastAsia"/>
        </w:rPr>
        <w:t>3</w:t>
      </w:r>
      <w:r w:rsidR="00CA71A7" w:rsidRPr="00AE5AA2">
        <w:t>_count}}</w:t>
      </w:r>
      <w:r w:rsidR="00CA71A7" w:rsidRPr="0061173D">
        <w:rPr>
          <w:rFonts w:hint="eastAsia"/>
        </w:rPr>
        <w:t>段</w:t>
      </w:r>
      <w:r w:rsidR="000E4375" w:rsidRPr="000E4375">
        <w:rPr>
          <w:rFonts w:hint="eastAsia"/>
        </w:rPr>
        <w:t>Ⅲ</w:t>
      </w:r>
      <w:r w:rsidR="00CA71A7" w:rsidRPr="0061173D">
        <w:t>级</w:t>
      </w:r>
      <w:r w:rsidR="00CA71A7" w:rsidRPr="0061173D">
        <w:rPr>
          <w:rFonts w:hint="eastAsia"/>
        </w:rPr>
        <w:t>缺陷</w:t>
      </w:r>
      <w:r w:rsidR="00CA71A7">
        <w:rPr>
          <w:rFonts w:hint="eastAsia"/>
        </w:rPr>
        <w:t>，</w:t>
      </w:r>
      <w:r w:rsidR="00CA71A7" w:rsidRPr="00AE5AA2">
        <w:t>{{summary.</w:t>
      </w:r>
      <w:r w:rsidR="009C2667">
        <w:t>function</w:t>
      </w:r>
      <w:r w:rsidR="00CA71A7" w:rsidRPr="00AE5AA2">
        <w:t>_</w:t>
      </w:r>
      <w:r w:rsidR="0076057B">
        <w:rPr>
          <w:rFonts w:hint="eastAsia"/>
        </w:rPr>
        <w:t>4</w:t>
      </w:r>
      <w:r w:rsidR="00CA71A7" w:rsidRPr="00AE5AA2">
        <w:t>_count}}</w:t>
      </w:r>
      <w:r w:rsidR="00CA71A7" w:rsidRPr="0061173D">
        <w:rPr>
          <w:rFonts w:hint="eastAsia"/>
        </w:rPr>
        <w:t>段</w:t>
      </w:r>
      <w:r w:rsidR="000E4375" w:rsidRPr="000E4375">
        <w:rPr>
          <w:rFonts w:hint="eastAsia"/>
        </w:rPr>
        <w:t>Ⅳ</w:t>
      </w:r>
      <w:r w:rsidR="00CA71A7" w:rsidRPr="0061173D">
        <w:t>级</w:t>
      </w:r>
      <w:r w:rsidR="00CA71A7" w:rsidRPr="0061173D">
        <w:rPr>
          <w:rFonts w:hint="eastAsia"/>
        </w:rPr>
        <w:t>缺陷</w:t>
      </w:r>
      <w:r w:rsidR="00CA71A7">
        <w:rPr>
          <w:rFonts w:hint="eastAsia"/>
        </w:rPr>
        <w:t>，</w:t>
      </w:r>
      <w:r w:rsidR="0008697C">
        <w:t>详情见下表</w:t>
      </w:r>
      <w:r w:rsidR="0008697C">
        <w:t>5-11</w:t>
      </w:r>
      <w:r w:rsidR="0008697C">
        <w:rPr>
          <w:rFonts w:hint="eastAsia"/>
        </w:rPr>
        <w:t>。（</w:t>
      </w:r>
      <w:r w:rsidR="0008697C">
        <w:t>各管</w:t>
      </w:r>
      <w:r w:rsidR="0008697C">
        <w:rPr>
          <w:rFonts w:hint="eastAsia"/>
        </w:rPr>
        <w:t>段</w:t>
      </w:r>
      <w:r w:rsidR="0008697C">
        <w:t>具体</w:t>
      </w:r>
      <w:r w:rsidR="0008697C">
        <w:rPr>
          <w:rFonts w:hint="eastAsia"/>
        </w:rPr>
        <w:t>评估</w:t>
      </w:r>
      <w:r w:rsidR="0008697C">
        <w:t>情况详见附件</w:t>
      </w:r>
      <w:r w:rsidR="0008697C">
        <w:rPr>
          <w:rFonts w:hint="eastAsia"/>
        </w:rPr>
        <w:t>二、《管段</w:t>
      </w:r>
      <w:r w:rsidR="0008697C">
        <w:t>状况评估表</w:t>
      </w:r>
      <w:r w:rsidR="0008697C">
        <w:rPr>
          <w:rFonts w:hint="eastAsia"/>
        </w:rPr>
        <w:t>》）</w:t>
      </w:r>
    </w:p>
    <w:p w14:paraId="40A4C6A8" w14:textId="77777777" w:rsidR="001524F2" w:rsidRDefault="0008697C">
      <w:pPr>
        <w:ind w:firstLineChars="0" w:firstLine="0"/>
        <w:jc w:val="center"/>
        <w:rPr>
          <w:b/>
          <w:sz w:val="21"/>
          <w:szCs w:val="21"/>
        </w:rPr>
      </w:pPr>
      <w:r>
        <w:rPr>
          <w:rFonts w:hint="eastAsia"/>
          <w:b/>
          <w:sz w:val="21"/>
          <w:szCs w:val="21"/>
        </w:rPr>
        <w:t>表</w:t>
      </w:r>
      <w:r>
        <w:rPr>
          <w:b/>
          <w:sz w:val="21"/>
          <w:szCs w:val="21"/>
        </w:rPr>
        <w:t>5</w:t>
      </w:r>
      <w:r>
        <w:rPr>
          <w:rFonts w:hint="eastAsia"/>
          <w:b/>
          <w:sz w:val="21"/>
          <w:szCs w:val="21"/>
        </w:rPr>
        <w:t>-</w:t>
      </w:r>
      <w:r>
        <w:rPr>
          <w:b/>
          <w:sz w:val="21"/>
          <w:szCs w:val="21"/>
        </w:rPr>
        <w:t>11</w:t>
      </w:r>
      <w:r>
        <w:rPr>
          <w:rFonts w:hint="eastAsia"/>
          <w:b/>
          <w:sz w:val="21"/>
          <w:szCs w:val="21"/>
        </w:rPr>
        <w:t xml:space="preserve">  </w:t>
      </w:r>
      <w:r w:rsidRPr="001C6FC3">
        <w:rPr>
          <w:rFonts w:hint="eastAsia"/>
          <w:b/>
          <w:sz w:val="21"/>
          <w:szCs w:val="21"/>
        </w:rPr>
        <w:t>缺陷管段情况汇总表</w:t>
      </w:r>
    </w:p>
    <w:tbl>
      <w:tblPr>
        <w:tblW w:w="804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10"/>
        <w:gridCol w:w="911"/>
        <w:gridCol w:w="1216"/>
        <w:gridCol w:w="1065"/>
        <w:gridCol w:w="911"/>
        <w:gridCol w:w="912"/>
        <w:gridCol w:w="911"/>
        <w:gridCol w:w="912"/>
      </w:tblGrid>
      <w:tr w:rsidR="001524F2" w14:paraId="495C24F0" w14:textId="77777777" w:rsidTr="004400DE">
        <w:trPr>
          <w:trHeight w:val="1333"/>
          <w:jc w:val="center"/>
        </w:trPr>
        <w:tc>
          <w:tcPr>
            <w:tcW w:w="1210" w:type="dxa"/>
            <w:shd w:val="clear" w:color="auto" w:fill="FFFFFF"/>
            <w:vAlign w:val="center"/>
          </w:tcPr>
          <w:p w14:paraId="0C65F480"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lastRenderedPageBreak/>
              <w:t>检测</w:t>
            </w:r>
          </w:p>
          <w:p w14:paraId="3E618155"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长度</w:t>
            </w:r>
          </w:p>
          <w:p w14:paraId="3DAB6183"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w:t>
            </w:r>
            <w:r w:rsidRPr="00F8139C">
              <w:rPr>
                <w:rFonts w:eastAsiaTheme="minorEastAsia"/>
                <w:b/>
                <w:bCs/>
                <w:kern w:val="0"/>
                <w:sz w:val="21"/>
                <w:szCs w:val="21"/>
              </w:rPr>
              <w:t>m</w:t>
            </w:r>
            <w:r w:rsidRPr="00F8139C">
              <w:rPr>
                <w:rFonts w:eastAsiaTheme="minorEastAsia"/>
                <w:b/>
                <w:bCs/>
                <w:kern w:val="0"/>
                <w:sz w:val="21"/>
                <w:szCs w:val="21"/>
              </w:rPr>
              <w:t>）</w:t>
            </w:r>
          </w:p>
        </w:tc>
        <w:tc>
          <w:tcPr>
            <w:tcW w:w="911" w:type="dxa"/>
            <w:shd w:val="clear" w:color="auto" w:fill="FFFFFF"/>
            <w:vAlign w:val="center"/>
          </w:tcPr>
          <w:p w14:paraId="72C8AAF0"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检测</w:t>
            </w:r>
          </w:p>
          <w:p w14:paraId="1752BCEA"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管段</w:t>
            </w:r>
          </w:p>
          <w:p w14:paraId="5C261D12"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1216" w:type="dxa"/>
            <w:shd w:val="clear" w:color="auto" w:fill="FFFFFF"/>
            <w:vAlign w:val="center"/>
          </w:tcPr>
          <w:p w14:paraId="3D3620FE"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结构性缺陷</w:t>
            </w:r>
          </w:p>
          <w:p w14:paraId="609C87DD"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管段</w:t>
            </w:r>
          </w:p>
          <w:p w14:paraId="70151016"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1065" w:type="dxa"/>
            <w:shd w:val="clear" w:color="auto" w:fill="FFFFFF"/>
            <w:vAlign w:val="center"/>
          </w:tcPr>
          <w:p w14:paraId="7316FDEC"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结构性缺陷管段</w:t>
            </w:r>
          </w:p>
          <w:p w14:paraId="54183028"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比例</w:t>
            </w:r>
          </w:p>
        </w:tc>
        <w:tc>
          <w:tcPr>
            <w:tcW w:w="911" w:type="dxa"/>
            <w:shd w:val="clear" w:color="auto" w:fill="00B0F0"/>
            <w:vAlign w:val="center"/>
          </w:tcPr>
          <w:p w14:paraId="3EFC5E40"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ascii="宋体" w:hAnsi="宋体" w:hint="eastAsia"/>
                <w:b/>
                <w:bCs/>
                <w:kern w:val="0"/>
                <w:sz w:val="21"/>
                <w:szCs w:val="21"/>
              </w:rPr>
              <w:t>Ⅰ</w:t>
            </w:r>
            <w:r w:rsidRPr="00F8139C">
              <w:rPr>
                <w:rFonts w:eastAsiaTheme="minorEastAsia"/>
                <w:b/>
                <w:bCs/>
                <w:kern w:val="0"/>
                <w:sz w:val="21"/>
                <w:szCs w:val="21"/>
              </w:rPr>
              <w:t>级</w:t>
            </w:r>
          </w:p>
          <w:p w14:paraId="72B8906B"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缺陷</w:t>
            </w:r>
          </w:p>
          <w:p w14:paraId="2D894A8A"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912" w:type="dxa"/>
            <w:shd w:val="clear" w:color="auto" w:fill="FFFF00"/>
            <w:vAlign w:val="center"/>
          </w:tcPr>
          <w:p w14:paraId="06FD58BE"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ascii="宋体" w:hAnsi="宋体" w:hint="eastAsia"/>
                <w:b/>
                <w:bCs/>
                <w:kern w:val="0"/>
                <w:sz w:val="21"/>
                <w:szCs w:val="21"/>
              </w:rPr>
              <w:t>Ⅱ</w:t>
            </w:r>
            <w:r w:rsidRPr="00F8139C">
              <w:rPr>
                <w:rFonts w:eastAsiaTheme="minorEastAsia"/>
                <w:b/>
                <w:bCs/>
                <w:kern w:val="0"/>
                <w:sz w:val="21"/>
                <w:szCs w:val="21"/>
              </w:rPr>
              <w:t>级</w:t>
            </w:r>
          </w:p>
          <w:p w14:paraId="404224E0"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缺陷</w:t>
            </w:r>
          </w:p>
          <w:p w14:paraId="448D7386"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911" w:type="dxa"/>
            <w:shd w:val="clear" w:color="auto" w:fill="FFC000"/>
            <w:vAlign w:val="center"/>
          </w:tcPr>
          <w:p w14:paraId="0195C6D5"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ascii="宋体" w:hAnsi="宋体" w:hint="eastAsia"/>
                <w:b/>
                <w:bCs/>
                <w:kern w:val="0"/>
                <w:sz w:val="21"/>
                <w:szCs w:val="21"/>
              </w:rPr>
              <w:t>Ⅲ</w:t>
            </w:r>
            <w:r w:rsidRPr="00F8139C">
              <w:rPr>
                <w:rFonts w:eastAsiaTheme="minorEastAsia"/>
                <w:b/>
                <w:bCs/>
                <w:kern w:val="0"/>
                <w:sz w:val="21"/>
                <w:szCs w:val="21"/>
              </w:rPr>
              <w:t>级</w:t>
            </w:r>
          </w:p>
          <w:p w14:paraId="69F9831D"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缺陷</w:t>
            </w:r>
          </w:p>
          <w:p w14:paraId="2427D00C"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912" w:type="dxa"/>
            <w:shd w:val="clear" w:color="auto" w:fill="FF0000"/>
            <w:vAlign w:val="center"/>
          </w:tcPr>
          <w:p w14:paraId="26651981"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bookmarkStart w:id="177" w:name="_Hlk62826590"/>
            <w:bookmarkStart w:id="178" w:name="_Hlk43213060"/>
            <w:r w:rsidRPr="00F8139C">
              <w:rPr>
                <w:rFonts w:ascii="宋体" w:hAnsi="宋体" w:hint="eastAsia"/>
                <w:b/>
                <w:bCs/>
                <w:kern w:val="0"/>
                <w:sz w:val="21"/>
                <w:szCs w:val="21"/>
              </w:rPr>
              <w:t>Ⅳ</w:t>
            </w:r>
            <w:bookmarkEnd w:id="177"/>
            <w:r w:rsidRPr="00F8139C">
              <w:rPr>
                <w:rFonts w:eastAsiaTheme="minorEastAsia"/>
                <w:b/>
                <w:bCs/>
                <w:kern w:val="0"/>
                <w:sz w:val="21"/>
                <w:szCs w:val="21"/>
              </w:rPr>
              <w:t>级</w:t>
            </w:r>
          </w:p>
          <w:bookmarkEnd w:id="178"/>
          <w:p w14:paraId="0F9025BC"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缺陷</w:t>
            </w:r>
          </w:p>
          <w:p w14:paraId="280455CB"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（段）</w:t>
            </w:r>
          </w:p>
        </w:tc>
      </w:tr>
      <w:tr w:rsidR="009F3EEE" w14:paraId="1C29699E" w14:textId="77777777" w:rsidTr="004400DE">
        <w:trPr>
          <w:trHeight w:val="190"/>
          <w:jc w:val="center"/>
        </w:trPr>
        <w:tc>
          <w:tcPr>
            <w:tcW w:w="1210" w:type="dxa"/>
            <w:vMerge w:val="restart"/>
            <w:shd w:val="clear" w:color="auto" w:fill="FFFFFF"/>
            <w:vAlign w:val="center"/>
          </w:tcPr>
          <w:p w14:paraId="6F01DD02" w14:textId="5A0E5512" w:rsidR="009F3EEE" w:rsidRPr="00F8139C" w:rsidRDefault="00CB7A5B"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CB7A5B">
              <w:rPr>
                <w:rFonts w:eastAsiaTheme="minorEastAsia"/>
                <w:kern w:val="0"/>
                <w:sz w:val="21"/>
                <w:szCs w:val="21"/>
              </w:rPr>
              <w:t>{{</w:t>
            </w:r>
            <w:proofErr w:type="spellStart"/>
            <w:r w:rsidRPr="00CB7A5B">
              <w:rPr>
                <w:rFonts w:eastAsiaTheme="minorEastAsia"/>
                <w:kern w:val="0"/>
                <w:sz w:val="21"/>
                <w:szCs w:val="21"/>
              </w:rPr>
              <w:t>pipe_total_detection_length</w:t>
            </w:r>
            <w:proofErr w:type="spellEnd"/>
            <w:r w:rsidRPr="00CB7A5B">
              <w:rPr>
                <w:rFonts w:eastAsiaTheme="minorEastAsia"/>
                <w:kern w:val="0"/>
                <w:sz w:val="21"/>
                <w:szCs w:val="21"/>
              </w:rPr>
              <w:t>}}</w:t>
            </w:r>
          </w:p>
        </w:tc>
        <w:tc>
          <w:tcPr>
            <w:tcW w:w="911" w:type="dxa"/>
            <w:vMerge w:val="restart"/>
            <w:shd w:val="clear" w:color="auto" w:fill="FFFFFF"/>
            <w:vAlign w:val="center"/>
          </w:tcPr>
          <w:p w14:paraId="35887D0E" w14:textId="66D4D28A" w:rsidR="009F3EEE" w:rsidRPr="00F8139C" w:rsidRDefault="002C396F"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bookmarkStart w:id="179" w:name="_Hlk62744344"/>
            <w:r w:rsidRPr="002C396F">
              <w:rPr>
                <w:rFonts w:eastAsiaTheme="minorEastAsia"/>
                <w:kern w:val="0"/>
                <w:sz w:val="21"/>
                <w:szCs w:val="21"/>
              </w:rPr>
              <w:t>{{</w:t>
            </w:r>
            <w:proofErr w:type="spellStart"/>
            <w:r w:rsidR="00FA05F3">
              <w:rPr>
                <w:rFonts w:eastAsiaTheme="minorEastAsia" w:hint="eastAsia"/>
                <w:kern w:val="0"/>
                <w:sz w:val="21"/>
                <w:szCs w:val="21"/>
              </w:rPr>
              <w:t>pipe</w:t>
            </w:r>
            <w:r w:rsidRPr="002C396F">
              <w:rPr>
                <w:rFonts w:eastAsiaTheme="minorEastAsia"/>
                <w:kern w:val="0"/>
                <w:sz w:val="21"/>
                <w:szCs w:val="21"/>
              </w:rPr>
              <w:t>_amount</w:t>
            </w:r>
            <w:proofErr w:type="spellEnd"/>
            <w:r w:rsidRPr="002C396F">
              <w:rPr>
                <w:rFonts w:eastAsiaTheme="minorEastAsia"/>
                <w:kern w:val="0"/>
                <w:sz w:val="21"/>
                <w:szCs w:val="21"/>
              </w:rPr>
              <w:t>}}</w:t>
            </w:r>
            <w:bookmarkEnd w:id="179"/>
          </w:p>
        </w:tc>
        <w:tc>
          <w:tcPr>
            <w:tcW w:w="1216"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14:paraId="50324825" w14:textId="7D0511C4" w:rsidR="009F3EEE" w:rsidRPr="00F8139C" w:rsidRDefault="00685004"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rFonts w:hint="eastAsia"/>
                <w:color w:val="000000"/>
                <w:sz w:val="21"/>
                <w:szCs w:val="21"/>
              </w:rPr>
              <w:t>{{</w:t>
            </w:r>
            <w:proofErr w:type="spellStart"/>
            <w:proofErr w:type="gramStart"/>
            <w:r>
              <w:rPr>
                <w:rFonts w:hint="eastAsia"/>
                <w:color w:val="000000"/>
                <w:sz w:val="21"/>
                <w:szCs w:val="21"/>
              </w:rPr>
              <w:t>summ</w:t>
            </w:r>
            <w:r>
              <w:rPr>
                <w:color w:val="000000"/>
                <w:sz w:val="21"/>
                <w:szCs w:val="21"/>
              </w:rPr>
              <w:t>ary.structure</w:t>
            </w:r>
            <w:proofErr w:type="gramEnd"/>
            <w:r>
              <w:rPr>
                <w:color w:val="000000"/>
                <w:sz w:val="21"/>
                <w:szCs w:val="21"/>
              </w:rPr>
              <w:t>_</w:t>
            </w:r>
            <w:r w:rsidR="001B6290">
              <w:rPr>
                <w:color w:val="000000"/>
                <w:sz w:val="21"/>
                <w:szCs w:val="21"/>
              </w:rPr>
              <w:t>defect_</w:t>
            </w:r>
            <w:r w:rsidR="00123E76">
              <w:rPr>
                <w:color w:val="000000"/>
                <w:sz w:val="21"/>
                <w:szCs w:val="21"/>
              </w:rPr>
              <w:t>count</w:t>
            </w:r>
            <w:proofErr w:type="spellEnd"/>
            <w:r>
              <w:rPr>
                <w:rFonts w:hint="eastAsia"/>
                <w:color w:val="000000"/>
                <w:sz w:val="21"/>
                <w:szCs w:val="21"/>
              </w:rPr>
              <w:t>}}</w:t>
            </w:r>
          </w:p>
        </w:tc>
        <w:tc>
          <w:tcPr>
            <w:tcW w:w="1065"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14:paraId="340686EA" w14:textId="1EB4CD7B" w:rsidR="009F3EEE" w:rsidRPr="00F8139C" w:rsidRDefault="001B6290"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bookmarkStart w:id="180" w:name="_Hlk62825354"/>
            <w:r>
              <w:rPr>
                <w:color w:val="000000"/>
                <w:sz w:val="21"/>
                <w:szCs w:val="21"/>
              </w:rPr>
              <w:t>{{</w:t>
            </w:r>
            <w:proofErr w:type="spellStart"/>
            <w:proofErr w:type="gramStart"/>
            <w:r>
              <w:rPr>
                <w:color w:val="000000"/>
                <w:sz w:val="21"/>
                <w:szCs w:val="21"/>
              </w:rPr>
              <w:t>summary</w:t>
            </w:r>
            <w:r w:rsidR="00C963CC">
              <w:rPr>
                <w:color w:val="000000"/>
                <w:sz w:val="21"/>
                <w:szCs w:val="21"/>
              </w:rPr>
              <w:t>.structure</w:t>
            </w:r>
            <w:proofErr w:type="gramEnd"/>
            <w:r w:rsidR="00C963CC">
              <w:rPr>
                <w:color w:val="000000"/>
                <w:sz w:val="21"/>
                <w:szCs w:val="21"/>
              </w:rPr>
              <w:t>_defect_percent</w:t>
            </w:r>
            <w:proofErr w:type="spellEnd"/>
            <w:r>
              <w:rPr>
                <w:color w:val="000000"/>
                <w:sz w:val="21"/>
                <w:szCs w:val="21"/>
              </w:rPr>
              <w:t>}}</w:t>
            </w:r>
            <w:bookmarkEnd w:id="180"/>
          </w:p>
        </w:tc>
        <w:tc>
          <w:tcPr>
            <w:tcW w:w="911" w:type="dxa"/>
            <w:tcBorders>
              <w:top w:val="nil"/>
              <w:left w:val="nil"/>
              <w:bottom w:val="single" w:sz="8" w:space="0" w:color="auto"/>
              <w:right w:val="single" w:sz="8" w:space="0" w:color="auto"/>
            </w:tcBorders>
            <w:shd w:val="clear" w:color="000000" w:fill="00B0F0"/>
            <w:vAlign w:val="center"/>
          </w:tcPr>
          <w:p w14:paraId="79727FD1" w14:textId="01879C68" w:rsidR="009F3EEE" w:rsidRPr="00F8139C" w:rsidRDefault="003F3E0B"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bookmarkStart w:id="181" w:name="_Hlk62826197"/>
            <w:r w:rsidRPr="003F3E0B">
              <w:rPr>
                <w:rFonts w:eastAsiaTheme="minorEastAsia"/>
                <w:kern w:val="0"/>
                <w:sz w:val="21"/>
                <w:szCs w:val="21"/>
              </w:rPr>
              <w:t>{{</w:t>
            </w:r>
            <w:proofErr w:type="gramStart"/>
            <w:r w:rsidRPr="003F3E0B">
              <w:rPr>
                <w:rFonts w:eastAsiaTheme="minorEastAsia"/>
                <w:kern w:val="0"/>
                <w:sz w:val="21"/>
                <w:szCs w:val="21"/>
              </w:rPr>
              <w:t>summary.structure</w:t>
            </w:r>
            <w:proofErr w:type="gramEnd"/>
            <w:r w:rsidRPr="003F3E0B">
              <w:rPr>
                <w:rFonts w:eastAsiaTheme="minorEastAsia"/>
                <w:kern w:val="0"/>
                <w:sz w:val="21"/>
                <w:szCs w:val="21"/>
              </w:rPr>
              <w:t>_</w:t>
            </w:r>
            <w:r>
              <w:rPr>
                <w:rFonts w:eastAsiaTheme="minorEastAsia" w:hint="eastAsia"/>
                <w:kern w:val="0"/>
                <w:sz w:val="21"/>
                <w:szCs w:val="21"/>
              </w:rPr>
              <w:t>1</w:t>
            </w:r>
            <w:r w:rsidRPr="003F3E0B">
              <w:rPr>
                <w:rFonts w:eastAsiaTheme="minorEastAsia"/>
                <w:kern w:val="0"/>
                <w:sz w:val="21"/>
                <w:szCs w:val="21"/>
              </w:rPr>
              <w:t>_count}}</w:t>
            </w:r>
            <w:bookmarkEnd w:id="181"/>
          </w:p>
        </w:tc>
        <w:tc>
          <w:tcPr>
            <w:tcW w:w="912" w:type="dxa"/>
            <w:tcBorders>
              <w:top w:val="nil"/>
              <w:left w:val="nil"/>
              <w:bottom w:val="single" w:sz="8" w:space="0" w:color="auto"/>
              <w:right w:val="single" w:sz="8" w:space="0" w:color="auto"/>
            </w:tcBorders>
            <w:shd w:val="clear" w:color="000000" w:fill="FFFF00"/>
            <w:vAlign w:val="center"/>
          </w:tcPr>
          <w:p w14:paraId="389E79B3" w14:textId="1C37277C" w:rsidR="009F3EEE" w:rsidRPr="00F8139C" w:rsidRDefault="003F3E0B"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3F3E0B">
              <w:rPr>
                <w:rFonts w:eastAsiaTheme="minorEastAsia"/>
                <w:kern w:val="0"/>
                <w:sz w:val="21"/>
                <w:szCs w:val="21"/>
              </w:rPr>
              <w:t>{{</w:t>
            </w:r>
            <w:proofErr w:type="gramStart"/>
            <w:r w:rsidRPr="003F3E0B">
              <w:rPr>
                <w:rFonts w:eastAsiaTheme="minorEastAsia"/>
                <w:kern w:val="0"/>
                <w:sz w:val="21"/>
                <w:szCs w:val="21"/>
              </w:rPr>
              <w:t>summary.structure</w:t>
            </w:r>
            <w:proofErr w:type="gramEnd"/>
            <w:r w:rsidRPr="003F3E0B">
              <w:rPr>
                <w:rFonts w:eastAsiaTheme="minorEastAsia"/>
                <w:kern w:val="0"/>
                <w:sz w:val="21"/>
                <w:szCs w:val="21"/>
              </w:rPr>
              <w:t>_</w:t>
            </w:r>
            <w:r>
              <w:rPr>
                <w:rFonts w:eastAsiaTheme="minorEastAsia" w:hint="eastAsia"/>
                <w:kern w:val="0"/>
                <w:sz w:val="21"/>
                <w:szCs w:val="21"/>
              </w:rPr>
              <w:t>2</w:t>
            </w:r>
            <w:r w:rsidRPr="003F3E0B">
              <w:rPr>
                <w:rFonts w:eastAsiaTheme="minorEastAsia"/>
                <w:kern w:val="0"/>
                <w:sz w:val="21"/>
                <w:szCs w:val="21"/>
              </w:rPr>
              <w:t>_count}}</w:t>
            </w:r>
          </w:p>
        </w:tc>
        <w:tc>
          <w:tcPr>
            <w:tcW w:w="911" w:type="dxa"/>
            <w:tcBorders>
              <w:top w:val="nil"/>
              <w:left w:val="nil"/>
              <w:bottom w:val="single" w:sz="8" w:space="0" w:color="auto"/>
              <w:right w:val="single" w:sz="8" w:space="0" w:color="auto"/>
            </w:tcBorders>
            <w:shd w:val="clear" w:color="000000" w:fill="FFCC00"/>
            <w:vAlign w:val="center"/>
          </w:tcPr>
          <w:p w14:paraId="32AF9CC6" w14:textId="56E93E94" w:rsidR="009F3EEE" w:rsidRPr="00F8139C" w:rsidRDefault="003F3E0B"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3F3E0B">
              <w:rPr>
                <w:rFonts w:eastAsiaTheme="minorEastAsia"/>
                <w:kern w:val="0"/>
                <w:sz w:val="21"/>
                <w:szCs w:val="21"/>
              </w:rPr>
              <w:t>{{</w:t>
            </w:r>
            <w:proofErr w:type="gramStart"/>
            <w:r w:rsidRPr="003F3E0B">
              <w:rPr>
                <w:rFonts w:eastAsiaTheme="minorEastAsia"/>
                <w:kern w:val="0"/>
                <w:sz w:val="21"/>
                <w:szCs w:val="21"/>
              </w:rPr>
              <w:t>summary.structure</w:t>
            </w:r>
            <w:proofErr w:type="gramEnd"/>
            <w:r w:rsidRPr="003F3E0B">
              <w:rPr>
                <w:rFonts w:eastAsiaTheme="minorEastAsia"/>
                <w:kern w:val="0"/>
                <w:sz w:val="21"/>
                <w:szCs w:val="21"/>
              </w:rPr>
              <w:t>_</w:t>
            </w:r>
            <w:r>
              <w:rPr>
                <w:rFonts w:eastAsiaTheme="minorEastAsia" w:hint="eastAsia"/>
                <w:kern w:val="0"/>
                <w:sz w:val="21"/>
                <w:szCs w:val="21"/>
              </w:rPr>
              <w:t>3</w:t>
            </w:r>
            <w:r w:rsidRPr="003F3E0B">
              <w:rPr>
                <w:rFonts w:eastAsiaTheme="minorEastAsia"/>
                <w:kern w:val="0"/>
                <w:sz w:val="21"/>
                <w:szCs w:val="21"/>
              </w:rPr>
              <w:t>_count}}</w:t>
            </w:r>
          </w:p>
        </w:tc>
        <w:tc>
          <w:tcPr>
            <w:tcW w:w="912" w:type="dxa"/>
            <w:tcBorders>
              <w:top w:val="nil"/>
              <w:left w:val="nil"/>
              <w:bottom w:val="single" w:sz="8" w:space="0" w:color="auto"/>
              <w:right w:val="single" w:sz="12" w:space="0" w:color="auto"/>
            </w:tcBorders>
            <w:shd w:val="clear" w:color="000000" w:fill="FF0000"/>
            <w:vAlign w:val="center"/>
          </w:tcPr>
          <w:p w14:paraId="161E1C1E" w14:textId="670469ED" w:rsidR="009F3EEE" w:rsidRPr="00F8139C" w:rsidRDefault="003F3E0B"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3F3E0B">
              <w:rPr>
                <w:rFonts w:eastAsiaTheme="minorEastAsia"/>
                <w:kern w:val="0"/>
                <w:sz w:val="21"/>
                <w:szCs w:val="21"/>
              </w:rPr>
              <w:t>{{</w:t>
            </w:r>
            <w:proofErr w:type="gramStart"/>
            <w:r w:rsidRPr="003F3E0B">
              <w:rPr>
                <w:rFonts w:eastAsiaTheme="minorEastAsia"/>
                <w:kern w:val="0"/>
                <w:sz w:val="21"/>
                <w:szCs w:val="21"/>
              </w:rPr>
              <w:t>summary.structure</w:t>
            </w:r>
            <w:proofErr w:type="gramEnd"/>
            <w:r w:rsidRPr="003F3E0B">
              <w:rPr>
                <w:rFonts w:eastAsiaTheme="minorEastAsia"/>
                <w:kern w:val="0"/>
                <w:sz w:val="21"/>
                <w:szCs w:val="21"/>
              </w:rPr>
              <w:t>_</w:t>
            </w:r>
            <w:r>
              <w:rPr>
                <w:rFonts w:eastAsiaTheme="minorEastAsia" w:hint="eastAsia"/>
                <w:kern w:val="0"/>
                <w:sz w:val="21"/>
                <w:szCs w:val="21"/>
              </w:rPr>
              <w:t>4</w:t>
            </w:r>
            <w:r w:rsidRPr="003F3E0B">
              <w:rPr>
                <w:rFonts w:eastAsiaTheme="minorEastAsia"/>
                <w:kern w:val="0"/>
                <w:sz w:val="21"/>
                <w:szCs w:val="21"/>
              </w:rPr>
              <w:t>_count}}</w:t>
            </w:r>
          </w:p>
        </w:tc>
      </w:tr>
      <w:tr w:rsidR="009F3EEE" w14:paraId="3F9AA7C1" w14:textId="77777777" w:rsidTr="004400DE">
        <w:trPr>
          <w:trHeight w:val="166"/>
          <w:jc w:val="center"/>
        </w:trPr>
        <w:tc>
          <w:tcPr>
            <w:tcW w:w="1210" w:type="dxa"/>
            <w:vMerge/>
            <w:shd w:val="clear" w:color="auto" w:fill="FFFFFF"/>
            <w:vAlign w:val="center"/>
          </w:tcPr>
          <w:p w14:paraId="7BC58725" w14:textId="77777777"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sz w:val="21"/>
                <w:szCs w:val="21"/>
              </w:rPr>
            </w:pPr>
          </w:p>
        </w:tc>
        <w:tc>
          <w:tcPr>
            <w:tcW w:w="911" w:type="dxa"/>
            <w:vMerge/>
            <w:shd w:val="clear" w:color="auto" w:fill="FFFFFF"/>
            <w:vAlign w:val="center"/>
          </w:tcPr>
          <w:p w14:paraId="63DE91D9" w14:textId="77777777"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216" w:type="dxa"/>
            <w:vMerge/>
            <w:tcBorders>
              <w:top w:val="single" w:sz="8" w:space="0" w:color="auto"/>
              <w:left w:val="single" w:sz="8" w:space="0" w:color="auto"/>
              <w:bottom w:val="single" w:sz="8" w:space="0" w:color="000000"/>
              <w:right w:val="single" w:sz="8" w:space="0" w:color="auto"/>
            </w:tcBorders>
            <w:vAlign w:val="center"/>
          </w:tcPr>
          <w:p w14:paraId="6C8E11F6" w14:textId="77777777"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065" w:type="dxa"/>
            <w:vMerge/>
            <w:tcBorders>
              <w:top w:val="single" w:sz="8" w:space="0" w:color="auto"/>
              <w:left w:val="single" w:sz="8" w:space="0" w:color="auto"/>
              <w:bottom w:val="single" w:sz="8" w:space="0" w:color="000000"/>
              <w:right w:val="single" w:sz="8" w:space="0" w:color="auto"/>
            </w:tcBorders>
            <w:vAlign w:val="center"/>
          </w:tcPr>
          <w:p w14:paraId="21540C4C" w14:textId="77777777"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911" w:type="dxa"/>
            <w:tcBorders>
              <w:top w:val="nil"/>
              <w:left w:val="nil"/>
              <w:bottom w:val="single" w:sz="8" w:space="0" w:color="auto"/>
              <w:right w:val="single" w:sz="8" w:space="0" w:color="auto"/>
            </w:tcBorders>
            <w:shd w:val="clear" w:color="000000" w:fill="00B0F0"/>
            <w:vAlign w:val="center"/>
          </w:tcPr>
          <w:p w14:paraId="306871E3" w14:textId="194FEA13" w:rsidR="009F3EEE" w:rsidRPr="00F8139C" w:rsidRDefault="001A795A"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summary.structure</w:t>
            </w:r>
            <w:proofErr w:type="gramEnd"/>
            <w:r>
              <w:rPr>
                <w:color w:val="000000"/>
                <w:sz w:val="21"/>
                <w:szCs w:val="21"/>
              </w:rPr>
              <w:t>_defect_</w:t>
            </w:r>
            <w:r w:rsidR="0048413C">
              <w:rPr>
                <w:color w:val="000000"/>
                <w:sz w:val="21"/>
                <w:szCs w:val="21"/>
              </w:rPr>
              <w:t>1</w:t>
            </w:r>
            <w:r>
              <w:rPr>
                <w:color w:val="000000"/>
                <w:sz w:val="21"/>
                <w:szCs w:val="21"/>
              </w:rPr>
              <w:t>_percent}}</w:t>
            </w:r>
          </w:p>
        </w:tc>
        <w:tc>
          <w:tcPr>
            <w:tcW w:w="912" w:type="dxa"/>
            <w:tcBorders>
              <w:top w:val="nil"/>
              <w:left w:val="nil"/>
              <w:bottom w:val="single" w:sz="8" w:space="0" w:color="auto"/>
              <w:right w:val="single" w:sz="8" w:space="0" w:color="auto"/>
            </w:tcBorders>
            <w:shd w:val="clear" w:color="000000" w:fill="FFFF00"/>
            <w:vAlign w:val="center"/>
          </w:tcPr>
          <w:p w14:paraId="31E5E6BC" w14:textId="34DBC778" w:rsidR="009F3EEE" w:rsidRPr="00F8139C" w:rsidRDefault="0048413C"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summary.structure</w:t>
            </w:r>
            <w:proofErr w:type="gramEnd"/>
            <w:r>
              <w:rPr>
                <w:color w:val="000000"/>
                <w:sz w:val="21"/>
                <w:szCs w:val="21"/>
              </w:rPr>
              <w:t>_defect_2_percent}}</w:t>
            </w:r>
          </w:p>
        </w:tc>
        <w:tc>
          <w:tcPr>
            <w:tcW w:w="911" w:type="dxa"/>
            <w:tcBorders>
              <w:top w:val="nil"/>
              <w:left w:val="nil"/>
              <w:bottom w:val="single" w:sz="8" w:space="0" w:color="auto"/>
              <w:right w:val="single" w:sz="8" w:space="0" w:color="auto"/>
            </w:tcBorders>
            <w:shd w:val="clear" w:color="000000" w:fill="FFCC00"/>
            <w:vAlign w:val="center"/>
          </w:tcPr>
          <w:p w14:paraId="5BD188E5" w14:textId="4540AA4C" w:rsidR="009F3EEE" w:rsidRPr="00F8139C" w:rsidRDefault="0048413C"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summary.structure</w:t>
            </w:r>
            <w:proofErr w:type="gramEnd"/>
            <w:r>
              <w:rPr>
                <w:color w:val="000000"/>
                <w:sz w:val="21"/>
                <w:szCs w:val="21"/>
              </w:rPr>
              <w:t>_defect_3_percent}}</w:t>
            </w:r>
          </w:p>
        </w:tc>
        <w:tc>
          <w:tcPr>
            <w:tcW w:w="912" w:type="dxa"/>
            <w:tcBorders>
              <w:top w:val="nil"/>
              <w:left w:val="nil"/>
              <w:bottom w:val="single" w:sz="8" w:space="0" w:color="auto"/>
              <w:right w:val="single" w:sz="8" w:space="0" w:color="auto"/>
            </w:tcBorders>
            <w:shd w:val="clear" w:color="000000" w:fill="FF0000"/>
            <w:vAlign w:val="center"/>
          </w:tcPr>
          <w:p w14:paraId="107DA7CA" w14:textId="441E637B" w:rsidR="009F3EEE" w:rsidRPr="00F8139C" w:rsidRDefault="0048413C"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summary.structure</w:t>
            </w:r>
            <w:proofErr w:type="gramEnd"/>
            <w:r>
              <w:rPr>
                <w:color w:val="000000"/>
                <w:sz w:val="21"/>
                <w:szCs w:val="21"/>
              </w:rPr>
              <w:t>_defect_4_percent}}</w:t>
            </w:r>
          </w:p>
        </w:tc>
      </w:tr>
      <w:tr w:rsidR="001524F2" w14:paraId="001EEAC4" w14:textId="77777777" w:rsidTr="004400DE">
        <w:trPr>
          <w:trHeight w:val="583"/>
          <w:jc w:val="center"/>
        </w:trPr>
        <w:tc>
          <w:tcPr>
            <w:tcW w:w="1210" w:type="dxa"/>
            <w:vMerge/>
            <w:shd w:val="clear" w:color="auto" w:fill="FFFFFF"/>
            <w:vAlign w:val="center"/>
          </w:tcPr>
          <w:p w14:paraId="2B2279DF" w14:textId="77777777" w:rsidR="001524F2" w:rsidRPr="00F8139C" w:rsidRDefault="001524F2" w:rsidP="004400DE">
            <w:pPr>
              <w:kinsoku w:val="0"/>
              <w:overflowPunct w:val="0"/>
              <w:autoSpaceDE w:val="0"/>
              <w:autoSpaceDN w:val="0"/>
              <w:adjustRightInd w:val="0"/>
              <w:snapToGrid w:val="0"/>
              <w:spacing w:line="240" w:lineRule="auto"/>
              <w:ind w:firstLineChars="0" w:firstLine="0"/>
              <w:jc w:val="center"/>
              <w:rPr>
                <w:rFonts w:eastAsiaTheme="minorEastAsia"/>
                <w:sz w:val="21"/>
                <w:szCs w:val="21"/>
              </w:rPr>
            </w:pPr>
          </w:p>
        </w:tc>
        <w:tc>
          <w:tcPr>
            <w:tcW w:w="911" w:type="dxa"/>
            <w:vMerge/>
            <w:shd w:val="clear" w:color="auto" w:fill="FFFFFF"/>
            <w:vAlign w:val="center"/>
          </w:tcPr>
          <w:p w14:paraId="64AA22EC" w14:textId="77777777" w:rsidR="001524F2" w:rsidRPr="00F8139C" w:rsidRDefault="001524F2" w:rsidP="004400D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216" w:type="dxa"/>
            <w:shd w:val="clear" w:color="auto" w:fill="FFFFFF"/>
            <w:vAlign w:val="center"/>
          </w:tcPr>
          <w:p w14:paraId="6E0A9970"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功能性缺陷管段（段）</w:t>
            </w:r>
          </w:p>
        </w:tc>
        <w:tc>
          <w:tcPr>
            <w:tcW w:w="1065" w:type="dxa"/>
            <w:shd w:val="clear" w:color="auto" w:fill="FFFFFF"/>
            <w:vAlign w:val="center"/>
          </w:tcPr>
          <w:p w14:paraId="27AD587F"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功能性缺陷管段</w:t>
            </w:r>
          </w:p>
          <w:p w14:paraId="4028CEE3"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F8139C">
              <w:rPr>
                <w:rFonts w:eastAsiaTheme="minorEastAsia" w:hint="eastAsia"/>
                <w:b/>
                <w:bCs/>
                <w:kern w:val="0"/>
                <w:sz w:val="21"/>
                <w:szCs w:val="21"/>
              </w:rPr>
              <w:t>比例</w:t>
            </w:r>
          </w:p>
        </w:tc>
        <w:tc>
          <w:tcPr>
            <w:tcW w:w="911" w:type="dxa"/>
            <w:shd w:val="clear" w:color="auto" w:fill="00B0F0"/>
            <w:vAlign w:val="center"/>
          </w:tcPr>
          <w:p w14:paraId="7895B0A1"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hint="eastAsia"/>
                <w:b/>
                <w:bCs/>
                <w:kern w:val="0"/>
                <w:sz w:val="21"/>
                <w:szCs w:val="21"/>
              </w:rPr>
              <w:t>Ⅰ</w:t>
            </w:r>
            <w:r w:rsidRPr="00F025C5">
              <w:rPr>
                <w:rFonts w:eastAsiaTheme="minorEastAsia"/>
                <w:b/>
                <w:bCs/>
                <w:kern w:val="0"/>
                <w:sz w:val="21"/>
                <w:szCs w:val="21"/>
              </w:rPr>
              <w:t>级</w:t>
            </w:r>
          </w:p>
          <w:p w14:paraId="21A60C59"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缺陷</w:t>
            </w:r>
          </w:p>
          <w:p w14:paraId="7A346F8C"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（段）</w:t>
            </w:r>
          </w:p>
        </w:tc>
        <w:tc>
          <w:tcPr>
            <w:tcW w:w="912" w:type="dxa"/>
            <w:shd w:val="clear" w:color="auto" w:fill="FFFF00"/>
            <w:vAlign w:val="center"/>
          </w:tcPr>
          <w:p w14:paraId="48A8370F"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bookmarkStart w:id="182" w:name="_Hlk43047655"/>
            <w:r w:rsidRPr="00F025C5">
              <w:rPr>
                <w:rFonts w:eastAsiaTheme="minorEastAsia" w:hint="eastAsia"/>
                <w:b/>
                <w:bCs/>
                <w:kern w:val="0"/>
                <w:sz w:val="21"/>
                <w:szCs w:val="21"/>
              </w:rPr>
              <w:t>Ⅱ</w:t>
            </w:r>
            <w:bookmarkEnd w:id="182"/>
            <w:r w:rsidRPr="00F025C5">
              <w:rPr>
                <w:rFonts w:eastAsiaTheme="minorEastAsia"/>
                <w:b/>
                <w:bCs/>
                <w:kern w:val="0"/>
                <w:sz w:val="21"/>
                <w:szCs w:val="21"/>
              </w:rPr>
              <w:t>级</w:t>
            </w:r>
          </w:p>
          <w:p w14:paraId="7855152F"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缺陷</w:t>
            </w:r>
          </w:p>
          <w:p w14:paraId="731AAB00"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（段）</w:t>
            </w:r>
          </w:p>
        </w:tc>
        <w:tc>
          <w:tcPr>
            <w:tcW w:w="911" w:type="dxa"/>
            <w:shd w:val="clear" w:color="auto" w:fill="FFC000"/>
            <w:vAlign w:val="center"/>
          </w:tcPr>
          <w:p w14:paraId="611F13D0"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hint="eastAsia"/>
                <w:b/>
                <w:bCs/>
                <w:kern w:val="0"/>
                <w:sz w:val="21"/>
                <w:szCs w:val="21"/>
              </w:rPr>
              <w:t>Ⅲ</w:t>
            </w:r>
            <w:r w:rsidRPr="00F025C5">
              <w:rPr>
                <w:rFonts w:eastAsiaTheme="minorEastAsia"/>
                <w:b/>
                <w:bCs/>
                <w:kern w:val="0"/>
                <w:sz w:val="21"/>
                <w:szCs w:val="21"/>
              </w:rPr>
              <w:t>级</w:t>
            </w:r>
          </w:p>
          <w:p w14:paraId="0047F34D"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缺陷</w:t>
            </w:r>
          </w:p>
          <w:p w14:paraId="634D7131"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（段）</w:t>
            </w:r>
          </w:p>
        </w:tc>
        <w:tc>
          <w:tcPr>
            <w:tcW w:w="912" w:type="dxa"/>
            <w:shd w:val="clear" w:color="auto" w:fill="FF0000"/>
            <w:vAlign w:val="center"/>
          </w:tcPr>
          <w:p w14:paraId="2CFC42B0"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hint="eastAsia"/>
                <w:b/>
                <w:bCs/>
                <w:kern w:val="0"/>
                <w:sz w:val="21"/>
                <w:szCs w:val="21"/>
              </w:rPr>
              <w:t>Ⅳ</w:t>
            </w:r>
            <w:r w:rsidRPr="00F025C5">
              <w:rPr>
                <w:rFonts w:eastAsiaTheme="minorEastAsia"/>
                <w:b/>
                <w:bCs/>
                <w:kern w:val="0"/>
                <w:sz w:val="21"/>
                <w:szCs w:val="21"/>
              </w:rPr>
              <w:t>级</w:t>
            </w:r>
          </w:p>
          <w:p w14:paraId="649732A7"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缺陷</w:t>
            </w:r>
          </w:p>
          <w:p w14:paraId="177F0CE8"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（段）</w:t>
            </w:r>
          </w:p>
        </w:tc>
      </w:tr>
      <w:tr w:rsidR="00831761" w14:paraId="7B02202F" w14:textId="77777777" w:rsidTr="004400DE">
        <w:trPr>
          <w:trHeight w:val="79"/>
          <w:jc w:val="center"/>
        </w:trPr>
        <w:tc>
          <w:tcPr>
            <w:tcW w:w="1210" w:type="dxa"/>
            <w:vMerge/>
            <w:shd w:val="clear" w:color="auto" w:fill="FFFFFF"/>
            <w:vAlign w:val="center"/>
          </w:tcPr>
          <w:p w14:paraId="3D210372"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sz w:val="21"/>
                <w:szCs w:val="21"/>
              </w:rPr>
            </w:pPr>
          </w:p>
        </w:tc>
        <w:tc>
          <w:tcPr>
            <w:tcW w:w="911" w:type="dxa"/>
            <w:vMerge/>
            <w:shd w:val="clear" w:color="auto" w:fill="FFFFFF"/>
            <w:vAlign w:val="center"/>
          </w:tcPr>
          <w:p w14:paraId="368E06A1"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216" w:type="dxa"/>
            <w:vMerge w:val="restart"/>
            <w:tcBorders>
              <w:top w:val="single" w:sz="8" w:space="0" w:color="auto"/>
              <w:left w:val="single" w:sz="8" w:space="0" w:color="auto"/>
              <w:bottom w:val="single" w:sz="12" w:space="0" w:color="000000"/>
              <w:right w:val="single" w:sz="8" w:space="0" w:color="auto"/>
            </w:tcBorders>
            <w:shd w:val="clear" w:color="000000" w:fill="FFFFFF"/>
            <w:vAlign w:val="center"/>
          </w:tcPr>
          <w:p w14:paraId="01A12B07" w14:textId="5E47DC8C" w:rsidR="00831761" w:rsidRPr="00F8139C" w:rsidRDefault="003E4685"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spellStart"/>
            <w:proofErr w:type="gramStart"/>
            <w:r>
              <w:rPr>
                <w:color w:val="000000"/>
                <w:sz w:val="21"/>
                <w:szCs w:val="21"/>
              </w:rPr>
              <w:t>summary.function</w:t>
            </w:r>
            <w:proofErr w:type="gramEnd"/>
            <w:r w:rsidR="001B6290">
              <w:rPr>
                <w:color w:val="000000"/>
                <w:sz w:val="21"/>
                <w:szCs w:val="21"/>
              </w:rPr>
              <w:t>_defect</w:t>
            </w:r>
            <w:r>
              <w:rPr>
                <w:color w:val="000000"/>
                <w:sz w:val="21"/>
                <w:szCs w:val="21"/>
              </w:rPr>
              <w:t>_</w:t>
            </w:r>
            <w:r w:rsidR="00123E76">
              <w:rPr>
                <w:color w:val="000000"/>
                <w:sz w:val="21"/>
                <w:szCs w:val="21"/>
              </w:rPr>
              <w:t>count</w:t>
            </w:r>
            <w:proofErr w:type="spellEnd"/>
            <w:r>
              <w:rPr>
                <w:color w:val="000000"/>
                <w:sz w:val="21"/>
                <w:szCs w:val="21"/>
              </w:rPr>
              <w:t>}}</w:t>
            </w:r>
          </w:p>
        </w:tc>
        <w:tc>
          <w:tcPr>
            <w:tcW w:w="1065" w:type="dxa"/>
            <w:vMerge w:val="restart"/>
            <w:tcBorders>
              <w:top w:val="single" w:sz="8" w:space="0" w:color="auto"/>
              <w:left w:val="single" w:sz="8" w:space="0" w:color="auto"/>
              <w:bottom w:val="single" w:sz="12" w:space="0" w:color="000000"/>
              <w:right w:val="single" w:sz="8" w:space="0" w:color="auto"/>
            </w:tcBorders>
            <w:shd w:val="clear" w:color="000000" w:fill="FFFFFF"/>
            <w:vAlign w:val="center"/>
          </w:tcPr>
          <w:p w14:paraId="1EFC6B89" w14:textId="003542D4" w:rsidR="00831761" w:rsidRPr="00F8139C" w:rsidRDefault="00C963CC"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spellStart"/>
            <w:proofErr w:type="gramStart"/>
            <w:r>
              <w:rPr>
                <w:color w:val="000000"/>
                <w:sz w:val="21"/>
                <w:szCs w:val="21"/>
              </w:rPr>
              <w:t>summary.function</w:t>
            </w:r>
            <w:proofErr w:type="gramEnd"/>
            <w:r>
              <w:rPr>
                <w:color w:val="000000"/>
                <w:sz w:val="21"/>
                <w:szCs w:val="21"/>
              </w:rPr>
              <w:t>_defect_percent</w:t>
            </w:r>
            <w:proofErr w:type="spellEnd"/>
            <w:r>
              <w:rPr>
                <w:color w:val="000000"/>
                <w:sz w:val="21"/>
                <w:szCs w:val="21"/>
              </w:rPr>
              <w:t>}}</w:t>
            </w:r>
          </w:p>
        </w:tc>
        <w:tc>
          <w:tcPr>
            <w:tcW w:w="911" w:type="dxa"/>
            <w:tcBorders>
              <w:top w:val="nil"/>
              <w:left w:val="nil"/>
              <w:bottom w:val="single" w:sz="8" w:space="0" w:color="auto"/>
              <w:right w:val="single" w:sz="8" w:space="0" w:color="auto"/>
            </w:tcBorders>
            <w:shd w:val="clear" w:color="000000" w:fill="00B0F0"/>
            <w:vAlign w:val="center"/>
          </w:tcPr>
          <w:p w14:paraId="54B61EE4" w14:textId="4EEE3577" w:rsidR="00831761" w:rsidRPr="00F8139C" w:rsidRDefault="003F3E0B"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bookmarkStart w:id="183" w:name="_Hlk62826243"/>
            <w:r w:rsidRPr="003F3E0B">
              <w:rPr>
                <w:rFonts w:eastAsiaTheme="minorEastAsia"/>
                <w:kern w:val="0"/>
                <w:sz w:val="21"/>
                <w:szCs w:val="21"/>
              </w:rPr>
              <w:t>{{</w:t>
            </w:r>
            <w:proofErr w:type="gramStart"/>
            <w:r w:rsidRPr="003F3E0B">
              <w:rPr>
                <w:rFonts w:eastAsiaTheme="minorEastAsia"/>
                <w:kern w:val="0"/>
                <w:sz w:val="21"/>
                <w:szCs w:val="21"/>
              </w:rPr>
              <w:t>summary.</w:t>
            </w:r>
            <w:r>
              <w:rPr>
                <w:rFonts w:eastAsiaTheme="minorEastAsia" w:hint="eastAsia"/>
                <w:kern w:val="0"/>
                <w:sz w:val="21"/>
                <w:szCs w:val="21"/>
              </w:rPr>
              <w:t>fun</w:t>
            </w:r>
            <w:r>
              <w:rPr>
                <w:rFonts w:eastAsiaTheme="minorEastAsia"/>
                <w:kern w:val="0"/>
                <w:sz w:val="21"/>
                <w:szCs w:val="21"/>
              </w:rPr>
              <w:t>ction</w:t>
            </w:r>
            <w:proofErr w:type="gramEnd"/>
            <w:r w:rsidRPr="003F3E0B">
              <w:rPr>
                <w:rFonts w:eastAsiaTheme="minorEastAsia"/>
                <w:kern w:val="0"/>
                <w:sz w:val="21"/>
                <w:szCs w:val="21"/>
              </w:rPr>
              <w:t>_</w:t>
            </w:r>
            <w:r>
              <w:rPr>
                <w:rFonts w:eastAsiaTheme="minorEastAsia" w:hint="eastAsia"/>
                <w:kern w:val="0"/>
                <w:sz w:val="21"/>
                <w:szCs w:val="21"/>
              </w:rPr>
              <w:t>1</w:t>
            </w:r>
            <w:r w:rsidRPr="003F3E0B">
              <w:rPr>
                <w:rFonts w:eastAsiaTheme="minorEastAsia"/>
                <w:kern w:val="0"/>
                <w:sz w:val="21"/>
                <w:szCs w:val="21"/>
              </w:rPr>
              <w:t>_count}}</w:t>
            </w:r>
            <w:bookmarkEnd w:id="183"/>
          </w:p>
        </w:tc>
        <w:tc>
          <w:tcPr>
            <w:tcW w:w="912" w:type="dxa"/>
            <w:tcBorders>
              <w:top w:val="nil"/>
              <w:left w:val="nil"/>
              <w:bottom w:val="single" w:sz="8" w:space="0" w:color="auto"/>
              <w:right w:val="single" w:sz="8" w:space="0" w:color="auto"/>
            </w:tcBorders>
            <w:shd w:val="clear" w:color="000000" w:fill="FFFF00"/>
            <w:vAlign w:val="center"/>
          </w:tcPr>
          <w:p w14:paraId="69CBF80A" w14:textId="3AAB7E34" w:rsidR="00831761" w:rsidRPr="00F8139C" w:rsidRDefault="003F3E0B"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3F3E0B">
              <w:rPr>
                <w:rFonts w:eastAsiaTheme="minorEastAsia"/>
                <w:kern w:val="0"/>
                <w:sz w:val="21"/>
                <w:szCs w:val="21"/>
              </w:rPr>
              <w:t>{{</w:t>
            </w:r>
            <w:proofErr w:type="gramStart"/>
            <w:r w:rsidRPr="003F3E0B">
              <w:rPr>
                <w:rFonts w:eastAsiaTheme="minorEastAsia"/>
                <w:kern w:val="0"/>
                <w:sz w:val="21"/>
                <w:szCs w:val="21"/>
              </w:rPr>
              <w:t>summary.</w:t>
            </w:r>
            <w:r>
              <w:rPr>
                <w:rFonts w:eastAsiaTheme="minorEastAsia" w:hint="eastAsia"/>
                <w:kern w:val="0"/>
                <w:sz w:val="21"/>
                <w:szCs w:val="21"/>
              </w:rPr>
              <w:t>fun</w:t>
            </w:r>
            <w:r>
              <w:rPr>
                <w:rFonts w:eastAsiaTheme="minorEastAsia"/>
                <w:kern w:val="0"/>
                <w:sz w:val="21"/>
                <w:szCs w:val="21"/>
              </w:rPr>
              <w:t>ction</w:t>
            </w:r>
            <w:proofErr w:type="gramEnd"/>
            <w:r w:rsidRPr="003F3E0B">
              <w:rPr>
                <w:rFonts w:eastAsiaTheme="minorEastAsia"/>
                <w:kern w:val="0"/>
                <w:sz w:val="21"/>
                <w:szCs w:val="21"/>
              </w:rPr>
              <w:t>_</w:t>
            </w:r>
            <w:r>
              <w:rPr>
                <w:rFonts w:eastAsiaTheme="minorEastAsia"/>
                <w:kern w:val="0"/>
                <w:sz w:val="21"/>
                <w:szCs w:val="21"/>
              </w:rPr>
              <w:t>2</w:t>
            </w:r>
            <w:r w:rsidRPr="003F3E0B">
              <w:rPr>
                <w:rFonts w:eastAsiaTheme="minorEastAsia"/>
                <w:kern w:val="0"/>
                <w:sz w:val="21"/>
                <w:szCs w:val="21"/>
              </w:rPr>
              <w:t>_count}}</w:t>
            </w:r>
          </w:p>
        </w:tc>
        <w:tc>
          <w:tcPr>
            <w:tcW w:w="911" w:type="dxa"/>
            <w:tcBorders>
              <w:top w:val="nil"/>
              <w:left w:val="nil"/>
              <w:bottom w:val="single" w:sz="8" w:space="0" w:color="auto"/>
              <w:right w:val="single" w:sz="8" w:space="0" w:color="auto"/>
            </w:tcBorders>
            <w:shd w:val="clear" w:color="000000" w:fill="FFCC00"/>
            <w:vAlign w:val="center"/>
          </w:tcPr>
          <w:p w14:paraId="50F78CAC" w14:textId="6E9A4767" w:rsidR="00831761" w:rsidRPr="00F8139C" w:rsidRDefault="003F3E0B"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3F3E0B">
              <w:rPr>
                <w:rFonts w:eastAsiaTheme="minorEastAsia"/>
                <w:kern w:val="0"/>
                <w:sz w:val="21"/>
                <w:szCs w:val="21"/>
              </w:rPr>
              <w:t>{{</w:t>
            </w:r>
            <w:proofErr w:type="gramStart"/>
            <w:r w:rsidRPr="003F3E0B">
              <w:rPr>
                <w:rFonts w:eastAsiaTheme="minorEastAsia"/>
                <w:kern w:val="0"/>
                <w:sz w:val="21"/>
                <w:szCs w:val="21"/>
              </w:rPr>
              <w:t>summary.</w:t>
            </w:r>
            <w:r>
              <w:rPr>
                <w:rFonts w:eastAsiaTheme="minorEastAsia" w:hint="eastAsia"/>
                <w:kern w:val="0"/>
                <w:sz w:val="21"/>
                <w:szCs w:val="21"/>
              </w:rPr>
              <w:t>fun</w:t>
            </w:r>
            <w:r>
              <w:rPr>
                <w:rFonts w:eastAsiaTheme="minorEastAsia"/>
                <w:kern w:val="0"/>
                <w:sz w:val="21"/>
                <w:szCs w:val="21"/>
              </w:rPr>
              <w:t>ction</w:t>
            </w:r>
            <w:proofErr w:type="gramEnd"/>
            <w:r w:rsidRPr="003F3E0B">
              <w:rPr>
                <w:rFonts w:eastAsiaTheme="minorEastAsia"/>
                <w:kern w:val="0"/>
                <w:sz w:val="21"/>
                <w:szCs w:val="21"/>
              </w:rPr>
              <w:t>_</w:t>
            </w:r>
            <w:r>
              <w:rPr>
                <w:rFonts w:eastAsiaTheme="minorEastAsia"/>
                <w:kern w:val="0"/>
                <w:sz w:val="21"/>
                <w:szCs w:val="21"/>
              </w:rPr>
              <w:t>3</w:t>
            </w:r>
            <w:r w:rsidRPr="003F3E0B">
              <w:rPr>
                <w:rFonts w:eastAsiaTheme="minorEastAsia"/>
                <w:kern w:val="0"/>
                <w:sz w:val="21"/>
                <w:szCs w:val="21"/>
              </w:rPr>
              <w:t>_count}}</w:t>
            </w:r>
          </w:p>
        </w:tc>
        <w:tc>
          <w:tcPr>
            <w:tcW w:w="912" w:type="dxa"/>
            <w:tcBorders>
              <w:top w:val="nil"/>
              <w:left w:val="nil"/>
              <w:bottom w:val="single" w:sz="8" w:space="0" w:color="auto"/>
              <w:right w:val="single" w:sz="12" w:space="0" w:color="auto"/>
            </w:tcBorders>
            <w:shd w:val="clear" w:color="000000" w:fill="FF0000"/>
            <w:vAlign w:val="center"/>
          </w:tcPr>
          <w:p w14:paraId="43DC71AF" w14:textId="5C0AF9AD" w:rsidR="00831761" w:rsidRPr="00F8139C" w:rsidRDefault="003F3E0B"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3F3E0B">
              <w:rPr>
                <w:rFonts w:eastAsiaTheme="minorEastAsia"/>
                <w:kern w:val="0"/>
                <w:sz w:val="21"/>
                <w:szCs w:val="21"/>
              </w:rPr>
              <w:t>{{</w:t>
            </w:r>
            <w:proofErr w:type="gramStart"/>
            <w:r w:rsidRPr="003F3E0B">
              <w:rPr>
                <w:rFonts w:eastAsiaTheme="minorEastAsia"/>
                <w:kern w:val="0"/>
                <w:sz w:val="21"/>
                <w:szCs w:val="21"/>
              </w:rPr>
              <w:t>summary.</w:t>
            </w:r>
            <w:r>
              <w:rPr>
                <w:rFonts w:eastAsiaTheme="minorEastAsia" w:hint="eastAsia"/>
                <w:kern w:val="0"/>
                <w:sz w:val="21"/>
                <w:szCs w:val="21"/>
              </w:rPr>
              <w:t>fun</w:t>
            </w:r>
            <w:r>
              <w:rPr>
                <w:rFonts w:eastAsiaTheme="minorEastAsia"/>
                <w:kern w:val="0"/>
                <w:sz w:val="21"/>
                <w:szCs w:val="21"/>
              </w:rPr>
              <w:t>ction</w:t>
            </w:r>
            <w:proofErr w:type="gramEnd"/>
            <w:r w:rsidRPr="003F3E0B">
              <w:rPr>
                <w:rFonts w:eastAsiaTheme="minorEastAsia"/>
                <w:kern w:val="0"/>
                <w:sz w:val="21"/>
                <w:szCs w:val="21"/>
              </w:rPr>
              <w:t>_</w:t>
            </w:r>
            <w:r>
              <w:rPr>
                <w:rFonts w:eastAsiaTheme="minorEastAsia"/>
                <w:kern w:val="0"/>
                <w:sz w:val="21"/>
                <w:szCs w:val="21"/>
              </w:rPr>
              <w:t>4</w:t>
            </w:r>
            <w:r w:rsidRPr="003F3E0B">
              <w:rPr>
                <w:rFonts w:eastAsiaTheme="minorEastAsia"/>
                <w:kern w:val="0"/>
                <w:sz w:val="21"/>
                <w:szCs w:val="21"/>
              </w:rPr>
              <w:t>_count}}</w:t>
            </w:r>
          </w:p>
        </w:tc>
      </w:tr>
      <w:tr w:rsidR="00831761" w14:paraId="46568626" w14:textId="77777777" w:rsidTr="004400DE">
        <w:trPr>
          <w:trHeight w:val="59"/>
          <w:jc w:val="center"/>
        </w:trPr>
        <w:tc>
          <w:tcPr>
            <w:tcW w:w="1210" w:type="dxa"/>
            <w:vMerge/>
            <w:shd w:val="clear" w:color="auto" w:fill="FFFFFF"/>
            <w:vAlign w:val="center"/>
          </w:tcPr>
          <w:p w14:paraId="1B99B492"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sz w:val="21"/>
                <w:szCs w:val="21"/>
              </w:rPr>
            </w:pPr>
          </w:p>
        </w:tc>
        <w:tc>
          <w:tcPr>
            <w:tcW w:w="911" w:type="dxa"/>
            <w:vMerge/>
            <w:shd w:val="clear" w:color="auto" w:fill="FFFFFF"/>
            <w:vAlign w:val="center"/>
          </w:tcPr>
          <w:p w14:paraId="72B10480"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216" w:type="dxa"/>
            <w:vMerge/>
            <w:tcBorders>
              <w:top w:val="single" w:sz="8" w:space="0" w:color="auto"/>
              <w:left w:val="single" w:sz="8" w:space="0" w:color="auto"/>
              <w:bottom w:val="single" w:sz="12" w:space="0" w:color="000000"/>
              <w:right w:val="single" w:sz="8" w:space="0" w:color="auto"/>
            </w:tcBorders>
            <w:vAlign w:val="center"/>
          </w:tcPr>
          <w:p w14:paraId="0C069CF0"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065" w:type="dxa"/>
            <w:vMerge/>
            <w:tcBorders>
              <w:top w:val="single" w:sz="8" w:space="0" w:color="auto"/>
              <w:left w:val="single" w:sz="8" w:space="0" w:color="auto"/>
              <w:bottom w:val="single" w:sz="12" w:space="0" w:color="000000"/>
              <w:right w:val="single" w:sz="8" w:space="0" w:color="auto"/>
            </w:tcBorders>
            <w:vAlign w:val="center"/>
          </w:tcPr>
          <w:p w14:paraId="74BF4F2B"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911" w:type="dxa"/>
            <w:tcBorders>
              <w:top w:val="nil"/>
              <w:left w:val="nil"/>
              <w:bottom w:val="single" w:sz="12" w:space="0" w:color="auto"/>
              <w:right w:val="single" w:sz="8" w:space="0" w:color="auto"/>
            </w:tcBorders>
            <w:shd w:val="clear" w:color="000000" w:fill="00B0F0"/>
            <w:vAlign w:val="center"/>
          </w:tcPr>
          <w:p w14:paraId="6A4D165C" w14:textId="72573A25" w:rsidR="00831761" w:rsidRPr="00F8139C" w:rsidRDefault="0048413C"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bookmarkStart w:id="184" w:name="_Hlk62825436"/>
            <w:r>
              <w:rPr>
                <w:color w:val="000000"/>
                <w:sz w:val="21"/>
                <w:szCs w:val="21"/>
              </w:rPr>
              <w:t>{{</w:t>
            </w:r>
            <w:proofErr w:type="gramStart"/>
            <w:r>
              <w:rPr>
                <w:color w:val="000000"/>
                <w:sz w:val="21"/>
                <w:szCs w:val="21"/>
              </w:rPr>
              <w:t>summary.function</w:t>
            </w:r>
            <w:proofErr w:type="gramEnd"/>
            <w:r>
              <w:rPr>
                <w:color w:val="000000"/>
                <w:sz w:val="21"/>
                <w:szCs w:val="21"/>
              </w:rPr>
              <w:t>_defect_1_percent}}</w:t>
            </w:r>
            <w:bookmarkEnd w:id="184"/>
          </w:p>
        </w:tc>
        <w:tc>
          <w:tcPr>
            <w:tcW w:w="912" w:type="dxa"/>
            <w:tcBorders>
              <w:top w:val="nil"/>
              <w:left w:val="nil"/>
              <w:bottom w:val="single" w:sz="12" w:space="0" w:color="auto"/>
              <w:right w:val="single" w:sz="8" w:space="0" w:color="auto"/>
            </w:tcBorders>
            <w:shd w:val="clear" w:color="000000" w:fill="FFFF00"/>
            <w:vAlign w:val="center"/>
          </w:tcPr>
          <w:p w14:paraId="2A5FBD70" w14:textId="04B9BFF4" w:rsidR="00831761" w:rsidRPr="00F8139C" w:rsidRDefault="00CD047D"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summary.function</w:t>
            </w:r>
            <w:proofErr w:type="gramEnd"/>
            <w:r>
              <w:rPr>
                <w:color w:val="000000"/>
                <w:sz w:val="21"/>
                <w:szCs w:val="21"/>
              </w:rPr>
              <w:t>_defect_</w:t>
            </w:r>
            <w:r>
              <w:rPr>
                <w:rFonts w:hint="eastAsia"/>
                <w:color w:val="000000"/>
                <w:sz w:val="21"/>
                <w:szCs w:val="21"/>
              </w:rPr>
              <w:t>2</w:t>
            </w:r>
            <w:r>
              <w:rPr>
                <w:color w:val="000000"/>
                <w:sz w:val="21"/>
                <w:szCs w:val="21"/>
              </w:rPr>
              <w:t>_percent}}</w:t>
            </w:r>
          </w:p>
        </w:tc>
        <w:tc>
          <w:tcPr>
            <w:tcW w:w="911" w:type="dxa"/>
            <w:tcBorders>
              <w:top w:val="nil"/>
              <w:left w:val="nil"/>
              <w:bottom w:val="single" w:sz="12" w:space="0" w:color="auto"/>
              <w:right w:val="single" w:sz="8" w:space="0" w:color="auto"/>
            </w:tcBorders>
            <w:shd w:val="clear" w:color="000000" w:fill="FFCC00"/>
            <w:vAlign w:val="center"/>
          </w:tcPr>
          <w:p w14:paraId="35F32863" w14:textId="64B8B1C0" w:rsidR="00831761" w:rsidRPr="00F8139C" w:rsidRDefault="00CD047D"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summary.function</w:t>
            </w:r>
            <w:proofErr w:type="gramEnd"/>
            <w:r>
              <w:rPr>
                <w:color w:val="000000"/>
                <w:sz w:val="21"/>
                <w:szCs w:val="21"/>
              </w:rPr>
              <w:t>_defect_</w:t>
            </w:r>
            <w:r>
              <w:rPr>
                <w:rFonts w:hint="eastAsia"/>
                <w:color w:val="000000"/>
                <w:sz w:val="21"/>
                <w:szCs w:val="21"/>
              </w:rPr>
              <w:t>3</w:t>
            </w:r>
            <w:r>
              <w:rPr>
                <w:color w:val="000000"/>
                <w:sz w:val="21"/>
                <w:szCs w:val="21"/>
              </w:rPr>
              <w:t>_percent}}</w:t>
            </w:r>
          </w:p>
        </w:tc>
        <w:tc>
          <w:tcPr>
            <w:tcW w:w="912" w:type="dxa"/>
            <w:tcBorders>
              <w:top w:val="nil"/>
              <w:left w:val="nil"/>
              <w:bottom w:val="single" w:sz="12" w:space="0" w:color="auto"/>
              <w:right w:val="single" w:sz="8" w:space="0" w:color="auto"/>
            </w:tcBorders>
            <w:shd w:val="clear" w:color="000000" w:fill="FF0000"/>
            <w:vAlign w:val="center"/>
          </w:tcPr>
          <w:p w14:paraId="4C61285E" w14:textId="33C98EDB" w:rsidR="00831761" w:rsidRPr="00F8139C" w:rsidRDefault="00CD047D"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summary.function</w:t>
            </w:r>
            <w:proofErr w:type="gramEnd"/>
            <w:r>
              <w:rPr>
                <w:color w:val="000000"/>
                <w:sz w:val="21"/>
                <w:szCs w:val="21"/>
              </w:rPr>
              <w:t>_defect_</w:t>
            </w:r>
            <w:r>
              <w:rPr>
                <w:rFonts w:hint="eastAsia"/>
                <w:color w:val="000000"/>
                <w:sz w:val="21"/>
                <w:szCs w:val="21"/>
              </w:rPr>
              <w:t>4</w:t>
            </w:r>
            <w:r>
              <w:rPr>
                <w:color w:val="000000"/>
                <w:sz w:val="21"/>
                <w:szCs w:val="21"/>
              </w:rPr>
              <w:t>_percent}}</w:t>
            </w:r>
          </w:p>
        </w:tc>
      </w:tr>
    </w:tbl>
    <w:p w14:paraId="00653E25" w14:textId="77777777" w:rsidR="001524F2" w:rsidRDefault="001524F2">
      <w:pPr>
        <w:ind w:firstLine="560"/>
        <w:sectPr w:rsidR="001524F2" w:rsidSect="004400DE">
          <w:footerReference w:type="default" r:id="rId76"/>
          <w:pgSz w:w="11907" w:h="16840"/>
          <w:pgMar w:top="1440" w:right="1797" w:bottom="1440" w:left="1797" w:header="851" w:footer="992" w:gutter="0"/>
          <w:pgNumType w:start="1"/>
          <w:cols w:space="720"/>
          <w:docGrid w:type="lines" w:linePitch="312"/>
        </w:sectPr>
      </w:pPr>
    </w:p>
    <w:p w14:paraId="23CA1118" w14:textId="2DF61E16" w:rsidR="008D5976" w:rsidRPr="009518F1" w:rsidRDefault="004400DE" w:rsidP="008D5976">
      <w:pPr>
        <w:pStyle w:val="1"/>
      </w:pPr>
      <w:bookmarkStart w:id="185" w:name="_Toc13114"/>
      <w:bookmarkStart w:id="186" w:name="_Toc43369445"/>
      <w:bookmarkStart w:id="187" w:name="_Toc61342905"/>
      <w:bookmarkEnd w:id="140"/>
      <w:bookmarkEnd w:id="141"/>
      <w:r>
        <w:lastRenderedPageBreak/>
        <w:t>六、</w:t>
      </w:r>
      <w:r w:rsidR="00144319">
        <w:rPr>
          <w:rFonts w:hint="eastAsia"/>
        </w:rPr>
        <w:t>结论及</w:t>
      </w:r>
      <w:r w:rsidR="008D5976" w:rsidRPr="009518F1">
        <w:t>建议</w:t>
      </w:r>
      <w:bookmarkEnd w:id="185"/>
      <w:bookmarkEnd w:id="186"/>
      <w:bookmarkEnd w:id="187"/>
    </w:p>
    <w:p w14:paraId="229F14BF" w14:textId="54B98656" w:rsidR="00144319" w:rsidRDefault="00144319" w:rsidP="00144319">
      <w:pPr>
        <w:pStyle w:val="2"/>
        <w:ind w:firstLine="602"/>
      </w:pPr>
      <w:bookmarkStart w:id="188" w:name="_Toc61342906"/>
      <w:r>
        <w:t>6.1</w:t>
      </w:r>
      <w:r>
        <w:rPr>
          <w:rFonts w:hint="eastAsia"/>
        </w:rPr>
        <w:t>结论</w:t>
      </w:r>
      <w:bookmarkEnd w:id="188"/>
    </w:p>
    <w:p w14:paraId="0B694619" w14:textId="473AEF3F" w:rsidR="00144319" w:rsidRDefault="00144319" w:rsidP="00144319">
      <w:pPr>
        <w:ind w:firstLine="560"/>
      </w:pPr>
      <w:r>
        <w:t>通过对</w:t>
      </w:r>
      <w:r w:rsidR="00A57FC9">
        <w:rPr>
          <w:rFonts w:hint="eastAsia"/>
        </w:rPr>
        <w:t>{</w:t>
      </w:r>
      <w:r w:rsidR="00A57FC9">
        <w:t>{</w:t>
      </w:r>
      <w:proofErr w:type="spellStart"/>
      <w:r w:rsidR="00A57FC9">
        <w:t>project_name</w:t>
      </w:r>
      <w:proofErr w:type="spellEnd"/>
      <w:r w:rsidR="00A57FC9">
        <w:t>}}</w:t>
      </w:r>
      <w:r>
        <w:t>管网检测结果的全面评估，得出结论如下表</w:t>
      </w:r>
      <w:r>
        <w:t>6-1</w:t>
      </w:r>
      <w:r>
        <w:t>。</w:t>
      </w:r>
    </w:p>
    <w:p w14:paraId="23C6CEC1" w14:textId="544E005E" w:rsidR="00144319" w:rsidRPr="00144319" w:rsidRDefault="00144319" w:rsidP="00144319">
      <w:pPr>
        <w:ind w:firstLine="422"/>
        <w:jc w:val="center"/>
        <w:rPr>
          <w:b/>
          <w:sz w:val="21"/>
          <w:szCs w:val="21"/>
        </w:rPr>
      </w:pPr>
      <w:r w:rsidRPr="00144319">
        <w:rPr>
          <w:rFonts w:hint="eastAsia"/>
          <w:b/>
          <w:sz w:val="21"/>
          <w:szCs w:val="21"/>
        </w:rPr>
        <w:t>表</w:t>
      </w:r>
      <w:r w:rsidRPr="00144319">
        <w:rPr>
          <w:rFonts w:hint="eastAsia"/>
          <w:b/>
          <w:sz w:val="21"/>
          <w:szCs w:val="21"/>
        </w:rPr>
        <w:t>6-1</w:t>
      </w:r>
      <w:r w:rsidRPr="00144319">
        <w:rPr>
          <w:b/>
          <w:sz w:val="21"/>
          <w:szCs w:val="21"/>
        </w:rPr>
        <w:t xml:space="preserve"> </w:t>
      </w:r>
      <w:r w:rsidRPr="00144319">
        <w:rPr>
          <w:rFonts w:hint="eastAsia"/>
          <w:b/>
          <w:sz w:val="21"/>
          <w:szCs w:val="21"/>
        </w:rPr>
        <w:t>检测结论一览表</w:t>
      </w:r>
    </w:p>
    <w:tbl>
      <w:tblPr>
        <w:tblW w:w="835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136"/>
        <w:gridCol w:w="1176"/>
        <w:gridCol w:w="3483"/>
        <w:gridCol w:w="3656"/>
      </w:tblGrid>
      <w:tr w:rsidR="00831761" w:rsidRPr="00831761" w14:paraId="709C9468" w14:textId="77777777" w:rsidTr="005775C1">
        <w:trPr>
          <w:trHeight w:val="300"/>
          <w:jc w:val="center"/>
        </w:trPr>
        <w:tc>
          <w:tcPr>
            <w:tcW w:w="0" w:type="auto"/>
            <w:shd w:val="clear" w:color="auto" w:fill="auto"/>
            <w:noWrap/>
            <w:vAlign w:val="center"/>
            <w:hideMark/>
          </w:tcPr>
          <w:p w14:paraId="5581FC6A" w14:textId="77777777" w:rsidR="00831761" w:rsidRPr="00831761" w:rsidRDefault="00831761" w:rsidP="00831761">
            <w:pPr>
              <w:widowControl/>
              <w:spacing w:line="240" w:lineRule="auto"/>
              <w:ind w:firstLineChars="0" w:firstLine="0"/>
              <w:jc w:val="center"/>
              <w:rPr>
                <w:rFonts w:ascii="宋体" w:hAnsi="宋体" w:cs="宋体"/>
                <w:color w:val="000000"/>
                <w:kern w:val="0"/>
                <w:sz w:val="24"/>
              </w:rPr>
            </w:pPr>
            <w:r w:rsidRPr="00831761">
              <w:rPr>
                <w:rFonts w:ascii="宋体" w:hAnsi="宋体" w:cs="宋体" w:hint="eastAsia"/>
                <w:color w:val="000000"/>
                <w:kern w:val="0"/>
                <w:sz w:val="24"/>
              </w:rPr>
              <w:t>项目</w:t>
            </w:r>
          </w:p>
        </w:tc>
        <w:tc>
          <w:tcPr>
            <w:tcW w:w="0" w:type="auto"/>
            <w:gridSpan w:val="2"/>
            <w:shd w:val="clear" w:color="auto" w:fill="auto"/>
            <w:noWrap/>
            <w:vAlign w:val="center"/>
            <w:hideMark/>
          </w:tcPr>
          <w:p w14:paraId="76BD47E5" w14:textId="77777777" w:rsidR="00831761" w:rsidRPr="00831761" w:rsidRDefault="00831761" w:rsidP="00831761">
            <w:pPr>
              <w:widowControl/>
              <w:spacing w:line="240" w:lineRule="auto"/>
              <w:ind w:firstLineChars="0" w:firstLine="0"/>
              <w:jc w:val="center"/>
              <w:rPr>
                <w:rFonts w:ascii="宋体" w:hAnsi="宋体" w:cs="宋体"/>
                <w:color w:val="000000"/>
                <w:kern w:val="0"/>
                <w:sz w:val="24"/>
              </w:rPr>
            </w:pPr>
            <w:r w:rsidRPr="00831761">
              <w:rPr>
                <w:rFonts w:ascii="宋体" w:hAnsi="宋体" w:cs="宋体" w:hint="eastAsia"/>
                <w:color w:val="000000"/>
                <w:kern w:val="0"/>
                <w:sz w:val="24"/>
              </w:rPr>
              <w:t>检测结论</w:t>
            </w:r>
          </w:p>
        </w:tc>
        <w:tc>
          <w:tcPr>
            <w:tcW w:w="2579" w:type="dxa"/>
            <w:shd w:val="clear" w:color="auto" w:fill="auto"/>
            <w:noWrap/>
            <w:vAlign w:val="center"/>
            <w:hideMark/>
          </w:tcPr>
          <w:p w14:paraId="567C10C7" w14:textId="77777777" w:rsidR="00831761" w:rsidRPr="00831761" w:rsidRDefault="00831761" w:rsidP="00831761">
            <w:pPr>
              <w:widowControl/>
              <w:spacing w:line="240" w:lineRule="auto"/>
              <w:ind w:firstLineChars="0" w:firstLine="0"/>
              <w:jc w:val="center"/>
              <w:rPr>
                <w:rFonts w:ascii="宋体" w:hAnsi="宋体" w:cs="宋体"/>
                <w:color w:val="000000"/>
                <w:kern w:val="0"/>
                <w:sz w:val="24"/>
              </w:rPr>
            </w:pPr>
            <w:r w:rsidRPr="00831761">
              <w:rPr>
                <w:rFonts w:ascii="宋体" w:hAnsi="宋体" w:cs="宋体" w:hint="eastAsia"/>
                <w:color w:val="000000"/>
                <w:kern w:val="0"/>
                <w:sz w:val="24"/>
              </w:rPr>
              <w:t>备注</w:t>
            </w:r>
          </w:p>
        </w:tc>
      </w:tr>
      <w:tr w:rsidR="00831761" w:rsidRPr="00831761" w14:paraId="0B64BBCC" w14:textId="77777777" w:rsidTr="005775C1">
        <w:trPr>
          <w:trHeight w:val="330"/>
          <w:jc w:val="center"/>
        </w:trPr>
        <w:tc>
          <w:tcPr>
            <w:tcW w:w="0" w:type="auto"/>
            <w:shd w:val="clear" w:color="auto" w:fill="auto"/>
            <w:noWrap/>
            <w:vAlign w:val="center"/>
            <w:hideMark/>
          </w:tcPr>
          <w:p w14:paraId="41F64C1F" w14:textId="77777777" w:rsidR="00831761" w:rsidRPr="00831761" w:rsidRDefault="00831761" w:rsidP="00831761">
            <w:pPr>
              <w:widowControl/>
              <w:spacing w:line="240" w:lineRule="auto"/>
              <w:ind w:firstLineChars="0" w:firstLine="0"/>
              <w:jc w:val="center"/>
              <w:rPr>
                <w:rFonts w:ascii="宋体" w:hAnsi="宋体" w:cs="宋体"/>
                <w:color w:val="000000"/>
                <w:kern w:val="0"/>
                <w:sz w:val="24"/>
              </w:rPr>
            </w:pPr>
            <w:r w:rsidRPr="00831761">
              <w:rPr>
                <w:rFonts w:ascii="宋体" w:hAnsi="宋体" w:cs="宋体" w:hint="eastAsia"/>
                <w:color w:val="000000"/>
                <w:kern w:val="0"/>
                <w:sz w:val="24"/>
              </w:rPr>
              <w:t>管段总长度（</w:t>
            </w:r>
            <w:r w:rsidRPr="00831761">
              <w:rPr>
                <w:color w:val="000000"/>
                <w:kern w:val="0"/>
                <w:sz w:val="24"/>
              </w:rPr>
              <w:t>m</w:t>
            </w:r>
            <w:r w:rsidRPr="00831761">
              <w:rPr>
                <w:rFonts w:ascii="宋体" w:hAnsi="宋体" w:cs="宋体" w:hint="eastAsia"/>
                <w:color w:val="000000"/>
                <w:kern w:val="0"/>
                <w:sz w:val="24"/>
              </w:rPr>
              <w:t>）</w:t>
            </w:r>
          </w:p>
        </w:tc>
        <w:tc>
          <w:tcPr>
            <w:tcW w:w="0" w:type="auto"/>
            <w:gridSpan w:val="2"/>
            <w:shd w:val="clear" w:color="auto" w:fill="auto"/>
            <w:noWrap/>
            <w:vAlign w:val="center"/>
            <w:hideMark/>
          </w:tcPr>
          <w:p w14:paraId="20D3224C" w14:textId="75BF4C13" w:rsidR="00831761" w:rsidRPr="00831761" w:rsidRDefault="00CB67F2" w:rsidP="00C8767A">
            <w:pPr>
              <w:widowControl/>
              <w:spacing w:line="240" w:lineRule="auto"/>
              <w:ind w:firstLineChars="0" w:firstLine="0"/>
              <w:jc w:val="center"/>
              <w:rPr>
                <w:color w:val="000000"/>
                <w:kern w:val="0"/>
                <w:sz w:val="24"/>
              </w:rPr>
            </w:pPr>
            <w:r w:rsidRPr="00CB67F2">
              <w:rPr>
                <w:color w:val="000000"/>
                <w:kern w:val="0"/>
                <w:sz w:val="24"/>
              </w:rPr>
              <w:t>{{</w:t>
            </w:r>
            <w:proofErr w:type="spellStart"/>
            <w:r w:rsidRPr="00CB67F2">
              <w:rPr>
                <w:color w:val="000000"/>
                <w:kern w:val="0"/>
                <w:sz w:val="24"/>
              </w:rPr>
              <w:t>pipe_total_length</w:t>
            </w:r>
            <w:proofErr w:type="spellEnd"/>
            <w:r w:rsidRPr="00CB67F2">
              <w:rPr>
                <w:color w:val="000000"/>
                <w:kern w:val="0"/>
                <w:sz w:val="24"/>
              </w:rPr>
              <w:t>}}</w:t>
            </w:r>
            <w:r w:rsidR="00831761" w:rsidRPr="00831761">
              <w:rPr>
                <w:color w:val="000000"/>
                <w:kern w:val="0"/>
                <w:sz w:val="24"/>
              </w:rPr>
              <w:t>m</w:t>
            </w:r>
          </w:p>
        </w:tc>
        <w:tc>
          <w:tcPr>
            <w:tcW w:w="2579" w:type="dxa"/>
            <w:shd w:val="clear" w:color="auto" w:fill="auto"/>
            <w:noWrap/>
            <w:vAlign w:val="center"/>
            <w:hideMark/>
          </w:tcPr>
          <w:p w14:paraId="5ED779B3"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w:t>
            </w:r>
          </w:p>
        </w:tc>
      </w:tr>
      <w:tr w:rsidR="00831761" w:rsidRPr="00831761" w14:paraId="5ABFDC9C" w14:textId="77777777" w:rsidTr="005775C1">
        <w:trPr>
          <w:trHeight w:val="330"/>
          <w:jc w:val="center"/>
        </w:trPr>
        <w:tc>
          <w:tcPr>
            <w:tcW w:w="0" w:type="auto"/>
            <w:shd w:val="clear" w:color="auto" w:fill="auto"/>
            <w:noWrap/>
            <w:vAlign w:val="center"/>
            <w:hideMark/>
          </w:tcPr>
          <w:p w14:paraId="32852693" w14:textId="77777777" w:rsidR="00831761" w:rsidRPr="00831761" w:rsidRDefault="00831761" w:rsidP="00831761">
            <w:pPr>
              <w:widowControl/>
              <w:spacing w:line="240" w:lineRule="auto"/>
              <w:ind w:firstLineChars="0" w:firstLine="0"/>
              <w:jc w:val="center"/>
              <w:rPr>
                <w:rFonts w:ascii="宋体" w:hAnsi="宋体" w:cs="宋体"/>
                <w:color w:val="000000"/>
                <w:kern w:val="0"/>
                <w:sz w:val="24"/>
              </w:rPr>
            </w:pPr>
            <w:r w:rsidRPr="00831761">
              <w:rPr>
                <w:rFonts w:ascii="宋体" w:hAnsi="宋体" w:cs="宋体" w:hint="eastAsia"/>
                <w:color w:val="000000"/>
                <w:kern w:val="0"/>
                <w:sz w:val="24"/>
              </w:rPr>
              <w:t>检测管段数（段）</w:t>
            </w:r>
          </w:p>
        </w:tc>
        <w:tc>
          <w:tcPr>
            <w:tcW w:w="0" w:type="auto"/>
            <w:gridSpan w:val="2"/>
            <w:shd w:val="clear" w:color="auto" w:fill="auto"/>
            <w:noWrap/>
            <w:vAlign w:val="center"/>
            <w:hideMark/>
          </w:tcPr>
          <w:p w14:paraId="3925A859" w14:textId="2BAF32B8" w:rsidR="00831761" w:rsidRPr="00831761" w:rsidRDefault="00574F21" w:rsidP="00831761">
            <w:pPr>
              <w:widowControl/>
              <w:spacing w:line="240" w:lineRule="auto"/>
              <w:ind w:firstLineChars="0" w:firstLine="0"/>
              <w:jc w:val="center"/>
              <w:rPr>
                <w:color w:val="000000"/>
                <w:kern w:val="0"/>
                <w:sz w:val="24"/>
              </w:rPr>
            </w:pPr>
            <w:r w:rsidRPr="00574F21">
              <w:rPr>
                <w:color w:val="000000"/>
                <w:kern w:val="0"/>
                <w:sz w:val="24"/>
              </w:rPr>
              <w:t>{{</w:t>
            </w:r>
            <w:proofErr w:type="spellStart"/>
            <w:r w:rsidR="001D0E6B">
              <w:rPr>
                <w:rFonts w:hint="eastAsia"/>
                <w:color w:val="000000"/>
                <w:kern w:val="0"/>
                <w:sz w:val="24"/>
              </w:rPr>
              <w:t>pipe</w:t>
            </w:r>
            <w:r w:rsidRPr="00574F21">
              <w:rPr>
                <w:color w:val="000000"/>
                <w:kern w:val="0"/>
                <w:sz w:val="24"/>
              </w:rPr>
              <w:t>_amount</w:t>
            </w:r>
            <w:proofErr w:type="spellEnd"/>
            <w:r w:rsidRPr="00574F21">
              <w:rPr>
                <w:color w:val="000000"/>
                <w:kern w:val="0"/>
                <w:sz w:val="24"/>
              </w:rPr>
              <w:t>}}</w:t>
            </w:r>
          </w:p>
        </w:tc>
        <w:tc>
          <w:tcPr>
            <w:tcW w:w="2579" w:type="dxa"/>
            <w:shd w:val="clear" w:color="auto" w:fill="auto"/>
            <w:noWrap/>
            <w:vAlign w:val="center"/>
            <w:hideMark/>
          </w:tcPr>
          <w:p w14:paraId="74B83B17"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w:t>
            </w:r>
          </w:p>
        </w:tc>
      </w:tr>
      <w:tr w:rsidR="00831761" w:rsidRPr="00831761" w14:paraId="451A61EF" w14:textId="77777777" w:rsidTr="005775C1">
        <w:trPr>
          <w:trHeight w:val="330"/>
          <w:jc w:val="center"/>
        </w:trPr>
        <w:tc>
          <w:tcPr>
            <w:tcW w:w="0" w:type="auto"/>
            <w:vMerge w:val="restart"/>
            <w:shd w:val="clear" w:color="auto" w:fill="auto"/>
            <w:noWrap/>
            <w:vAlign w:val="center"/>
            <w:hideMark/>
          </w:tcPr>
          <w:p w14:paraId="0D7F453C" w14:textId="77777777" w:rsidR="00831761" w:rsidRPr="00831761" w:rsidRDefault="00831761" w:rsidP="00831761">
            <w:pPr>
              <w:widowControl/>
              <w:spacing w:line="240" w:lineRule="auto"/>
              <w:ind w:firstLineChars="0" w:firstLine="0"/>
              <w:jc w:val="center"/>
              <w:rPr>
                <w:rFonts w:ascii="宋体" w:hAnsi="宋体" w:cs="宋体"/>
                <w:color w:val="000000"/>
                <w:kern w:val="0"/>
                <w:sz w:val="24"/>
              </w:rPr>
            </w:pPr>
            <w:r w:rsidRPr="00831761">
              <w:rPr>
                <w:rFonts w:ascii="宋体" w:hAnsi="宋体" w:cs="宋体" w:hint="eastAsia"/>
                <w:color w:val="000000"/>
                <w:kern w:val="0"/>
                <w:sz w:val="24"/>
              </w:rPr>
              <w:t>结构性状况</w:t>
            </w:r>
          </w:p>
        </w:tc>
        <w:tc>
          <w:tcPr>
            <w:tcW w:w="0" w:type="auto"/>
            <w:shd w:val="clear" w:color="auto" w:fill="auto"/>
            <w:noWrap/>
            <w:vAlign w:val="center"/>
            <w:hideMark/>
          </w:tcPr>
          <w:p w14:paraId="668FCC3C" w14:textId="77777777" w:rsidR="00831761" w:rsidRPr="00831761" w:rsidRDefault="00831761" w:rsidP="00831761">
            <w:pPr>
              <w:widowControl/>
              <w:spacing w:line="240" w:lineRule="auto"/>
              <w:ind w:firstLineChars="0" w:firstLine="0"/>
              <w:jc w:val="center"/>
              <w:rPr>
                <w:rFonts w:ascii="宋体" w:hAnsi="宋体" w:cs="宋体"/>
                <w:color w:val="000000"/>
                <w:kern w:val="0"/>
                <w:sz w:val="24"/>
              </w:rPr>
            </w:pPr>
            <w:r w:rsidRPr="00831761">
              <w:rPr>
                <w:rFonts w:ascii="宋体" w:hAnsi="宋体" w:cs="宋体" w:hint="eastAsia"/>
                <w:color w:val="000000"/>
                <w:kern w:val="0"/>
                <w:sz w:val="24"/>
              </w:rPr>
              <w:t>缺陷等级</w:t>
            </w:r>
          </w:p>
        </w:tc>
        <w:tc>
          <w:tcPr>
            <w:tcW w:w="0" w:type="auto"/>
            <w:shd w:val="clear" w:color="auto" w:fill="auto"/>
            <w:noWrap/>
            <w:vAlign w:val="center"/>
            <w:hideMark/>
          </w:tcPr>
          <w:p w14:paraId="359B17E7" w14:textId="77777777" w:rsidR="00831761" w:rsidRPr="00831761" w:rsidRDefault="00831761" w:rsidP="00831761">
            <w:pPr>
              <w:widowControl/>
              <w:spacing w:line="240" w:lineRule="auto"/>
              <w:ind w:firstLineChars="0" w:firstLine="0"/>
              <w:jc w:val="center"/>
              <w:rPr>
                <w:rFonts w:ascii="宋体" w:hAnsi="宋体" w:cs="宋体"/>
                <w:color w:val="000000"/>
                <w:kern w:val="0"/>
                <w:sz w:val="24"/>
              </w:rPr>
            </w:pPr>
            <w:r w:rsidRPr="00831761">
              <w:rPr>
                <w:rFonts w:ascii="宋体" w:hAnsi="宋体" w:cs="宋体" w:hint="eastAsia"/>
                <w:color w:val="000000"/>
                <w:kern w:val="0"/>
                <w:sz w:val="24"/>
              </w:rPr>
              <w:t>段数</w:t>
            </w:r>
          </w:p>
        </w:tc>
        <w:tc>
          <w:tcPr>
            <w:tcW w:w="2579" w:type="dxa"/>
            <w:shd w:val="clear" w:color="auto" w:fill="auto"/>
            <w:noWrap/>
            <w:vAlign w:val="center"/>
            <w:hideMark/>
          </w:tcPr>
          <w:p w14:paraId="19F0C74C" w14:textId="77777777" w:rsidR="00831761" w:rsidRPr="00831761" w:rsidRDefault="00831761" w:rsidP="00831761">
            <w:pPr>
              <w:widowControl/>
              <w:spacing w:line="240" w:lineRule="auto"/>
              <w:ind w:firstLineChars="0" w:firstLine="0"/>
              <w:jc w:val="center"/>
              <w:rPr>
                <w:rFonts w:ascii="宋体" w:hAnsi="宋体" w:cs="宋体"/>
                <w:color w:val="000000"/>
                <w:kern w:val="0"/>
                <w:sz w:val="24"/>
              </w:rPr>
            </w:pPr>
            <w:r w:rsidRPr="00831761">
              <w:rPr>
                <w:rFonts w:ascii="宋体" w:hAnsi="宋体" w:cs="宋体" w:hint="eastAsia"/>
                <w:color w:val="000000"/>
                <w:kern w:val="0"/>
                <w:sz w:val="24"/>
              </w:rPr>
              <w:t>占总检测百分比</w:t>
            </w:r>
            <w:r w:rsidRPr="00831761">
              <w:rPr>
                <w:color w:val="000000"/>
                <w:kern w:val="0"/>
                <w:sz w:val="24"/>
              </w:rPr>
              <w:t>%</w:t>
            </w:r>
          </w:p>
        </w:tc>
      </w:tr>
      <w:tr w:rsidR="00831761" w:rsidRPr="00831761" w14:paraId="66F8658F" w14:textId="77777777" w:rsidTr="005775C1">
        <w:trPr>
          <w:trHeight w:val="330"/>
          <w:jc w:val="center"/>
        </w:trPr>
        <w:tc>
          <w:tcPr>
            <w:tcW w:w="0" w:type="auto"/>
            <w:vMerge/>
            <w:vAlign w:val="center"/>
            <w:hideMark/>
          </w:tcPr>
          <w:p w14:paraId="202BF7ED" w14:textId="77777777" w:rsidR="00831761" w:rsidRPr="00831761" w:rsidRDefault="00831761" w:rsidP="00831761">
            <w:pPr>
              <w:widowControl/>
              <w:spacing w:line="240" w:lineRule="auto"/>
              <w:ind w:firstLineChars="0" w:firstLine="0"/>
              <w:jc w:val="left"/>
              <w:rPr>
                <w:rFonts w:ascii="宋体" w:hAnsi="宋体" w:cs="宋体"/>
                <w:color w:val="000000"/>
                <w:kern w:val="0"/>
                <w:sz w:val="24"/>
              </w:rPr>
            </w:pPr>
          </w:p>
        </w:tc>
        <w:tc>
          <w:tcPr>
            <w:tcW w:w="0" w:type="auto"/>
            <w:shd w:val="clear" w:color="auto" w:fill="auto"/>
            <w:noWrap/>
            <w:vAlign w:val="center"/>
            <w:hideMark/>
          </w:tcPr>
          <w:p w14:paraId="51D2FA5D" w14:textId="77777777" w:rsidR="00831761" w:rsidRPr="00831761" w:rsidRDefault="00831761" w:rsidP="00831761">
            <w:pPr>
              <w:widowControl/>
              <w:spacing w:line="240" w:lineRule="auto"/>
              <w:ind w:firstLineChars="0" w:firstLine="0"/>
              <w:jc w:val="center"/>
              <w:rPr>
                <w:rFonts w:ascii="宋体" w:hAnsi="宋体" w:cs="宋体"/>
                <w:color w:val="000000"/>
                <w:kern w:val="0"/>
                <w:sz w:val="24"/>
              </w:rPr>
            </w:pPr>
            <w:r w:rsidRPr="00831761">
              <w:rPr>
                <w:rFonts w:ascii="宋体" w:hAnsi="宋体" w:cs="宋体" w:hint="eastAsia"/>
                <w:color w:val="000000"/>
                <w:kern w:val="0"/>
                <w:sz w:val="24"/>
              </w:rPr>
              <w:t>正常管道</w:t>
            </w:r>
          </w:p>
        </w:tc>
        <w:tc>
          <w:tcPr>
            <w:tcW w:w="0" w:type="auto"/>
            <w:shd w:val="clear" w:color="auto" w:fill="auto"/>
            <w:noWrap/>
            <w:vAlign w:val="center"/>
            <w:hideMark/>
          </w:tcPr>
          <w:p w14:paraId="25DBB5A0" w14:textId="4825C92F" w:rsidR="00831761" w:rsidRPr="00831761" w:rsidRDefault="005775C1" w:rsidP="00831761">
            <w:pPr>
              <w:widowControl/>
              <w:spacing w:line="240" w:lineRule="auto"/>
              <w:ind w:firstLineChars="0" w:firstLine="0"/>
              <w:jc w:val="center"/>
              <w:rPr>
                <w:color w:val="000000"/>
                <w:kern w:val="0"/>
                <w:sz w:val="24"/>
              </w:rPr>
            </w:pPr>
            <w:bookmarkStart w:id="189" w:name="_Hlk62823601"/>
            <w:r>
              <w:rPr>
                <w:color w:val="000000"/>
                <w:kern w:val="0"/>
                <w:sz w:val="24"/>
              </w:rPr>
              <w:t>{{</w:t>
            </w:r>
            <w:bookmarkStart w:id="190" w:name="_Hlk62823512"/>
            <w:proofErr w:type="gramStart"/>
            <w:r w:rsidR="00AA771D">
              <w:rPr>
                <w:color w:val="000000"/>
                <w:kern w:val="0"/>
                <w:sz w:val="24"/>
              </w:rPr>
              <w:t>summary.</w:t>
            </w:r>
            <w:r>
              <w:rPr>
                <w:color w:val="000000"/>
                <w:kern w:val="0"/>
                <w:sz w:val="24"/>
              </w:rPr>
              <w:t>structure</w:t>
            </w:r>
            <w:proofErr w:type="gramEnd"/>
            <w:r>
              <w:rPr>
                <w:color w:val="000000"/>
                <w:kern w:val="0"/>
                <w:sz w:val="24"/>
              </w:rPr>
              <w:t>_0_</w:t>
            </w:r>
            <w:bookmarkEnd w:id="190"/>
            <w:r>
              <w:rPr>
                <w:color w:val="000000"/>
                <w:kern w:val="0"/>
                <w:sz w:val="24"/>
              </w:rPr>
              <w:t>count}}</w:t>
            </w:r>
            <w:bookmarkEnd w:id="189"/>
          </w:p>
        </w:tc>
        <w:tc>
          <w:tcPr>
            <w:tcW w:w="2579" w:type="dxa"/>
            <w:shd w:val="clear" w:color="auto" w:fill="auto"/>
            <w:noWrap/>
            <w:vAlign w:val="center"/>
            <w:hideMark/>
          </w:tcPr>
          <w:p w14:paraId="78D38DEB" w14:textId="1EC3D5C3" w:rsidR="00831761" w:rsidRPr="00831761" w:rsidRDefault="005775C1" w:rsidP="00831761">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structure_0_</w:t>
            </w:r>
            <w:r w:rsidR="00323376">
              <w:rPr>
                <w:color w:val="000000"/>
                <w:kern w:val="0"/>
                <w:sz w:val="24"/>
              </w:rPr>
              <w:t>percent</w:t>
            </w:r>
            <w:r>
              <w:rPr>
                <w:color w:val="000000"/>
                <w:kern w:val="0"/>
                <w:sz w:val="24"/>
              </w:rPr>
              <w:t xml:space="preserve"> }}</w:t>
            </w:r>
          </w:p>
        </w:tc>
      </w:tr>
      <w:tr w:rsidR="00831761" w:rsidRPr="00831761" w14:paraId="6839B5D8" w14:textId="77777777" w:rsidTr="005775C1">
        <w:trPr>
          <w:trHeight w:val="330"/>
          <w:jc w:val="center"/>
        </w:trPr>
        <w:tc>
          <w:tcPr>
            <w:tcW w:w="0" w:type="auto"/>
            <w:vMerge/>
            <w:vAlign w:val="center"/>
            <w:hideMark/>
          </w:tcPr>
          <w:p w14:paraId="625CFC15" w14:textId="77777777" w:rsidR="00831761" w:rsidRPr="00831761" w:rsidRDefault="00831761" w:rsidP="00831761">
            <w:pPr>
              <w:widowControl/>
              <w:spacing w:line="240" w:lineRule="auto"/>
              <w:ind w:firstLineChars="0" w:firstLine="0"/>
              <w:jc w:val="left"/>
              <w:rPr>
                <w:rFonts w:ascii="宋体" w:hAnsi="宋体" w:cs="宋体"/>
                <w:color w:val="000000"/>
                <w:kern w:val="0"/>
                <w:sz w:val="24"/>
              </w:rPr>
            </w:pPr>
          </w:p>
        </w:tc>
        <w:tc>
          <w:tcPr>
            <w:tcW w:w="0" w:type="auto"/>
            <w:shd w:val="clear" w:color="auto" w:fill="auto"/>
            <w:noWrap/>
            <w:vAlign w:val="center"/>
            <w:hideMark/>
          </w:tcPr>
          <w:p w14:paraId="243FA95E"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Ⅰ</w:t>
            </w:r>
            <w:r w:rsidRPr="00831761">
              <w:rPr>
                <w:rFonts w:ascii="宋体" w:hAnsi="宋体" w:hint="eastAsia"/>
                <w:color w:val="000000"/>
                <w:kern w:val="0"/>
                <w:sz w:val="24"/>
              </w:rPr>
              <w:t>级</w:t>
            </w:r>
          </w:p>
        </w:tc>
        <w:tc>
          <w:tcPr>
            <w:tcW w:w="0" w:type="auto"/>
            <w:shd w:val="clear" w:color="auto" w:fill="auto"/>
            <w:noWrap/>
            <w:vAlign w:val="center"/>
            <w:hideMark/>
          </w:tcPr>
          <w:p w14:paraId="395138AA" w14:textId="0C615AAE" w:rsidR="00831761" w:rsidRPr="00831761" w:rsidRDefault="005775C1" w:rsidP="00831761">
            <w:pPr>
              <w:widowControl/>
              <w:spacing w:line="240" w:lineRule="auto"/>
              <w:ind w:firstLineChars="0" w:firstLine="0"/>
              <w:jc w:val="center"/>
              <w:rPr>
                <w:color w:val="000000"/>
                <w:kern w:val="0"/>
                <w:sz w:val="24"/>
              </w:rPr>
            </w:pPr>
            <w:bookmarkStart w:id="191" w:name="_Hlk62823528"/>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structure_1_count }}</w:t>
            </w:r>
            <w:bookmarkEnd w:id="191"/>
          </w:p>
        </w:tc>
        <w:tc>
          <w:tcPr>
            <w:tcW w:w="2579" w:type="dxa"/>
            <w:shd w:val="clear" w:color="auto" w:fill="auto"/>
            <w:noWrap/>
            <w:vAlign w:val="center"/>
            <w:hideMark/>
          </w:tcPr>
          <w:p w14:paraId="7BF7B077" w14:textId="2577B4D0" w:rsidR="00831761" w:rsidRPr="00831761" w:rsidRDefault="002D18AB" w:rsidP="00831761">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structure_1_percent }}</w:t>
            </w:r>
          </w:p>
        </w:tc>
      </w:tr>
      <w:tr w:rsidR="00831761" w:rsidRPr="00831761" w14:paraId="5BD1BB98" w14:textId="77777777" w:rsidTr="005775C1">
        <w:trPr>
          <w:trHeight w:val="330"/>
          <w:jc w:val="center"/>
        </w:trPr>
        <w:tc>
          <w:tcPr>
            <w:tcW w:w="0" w:type="auto"/>
            <w:vMerge/>
            <w:vAlign w:val="center"/>
            <w:hideMark/>
          </w:tcPr>
          <w:p w14:paraId="09021FF9" w14:textId="77777777" w:rsidR="00831761" w:rsidRPr="00831761" w:rsidRDefault="00831761" w:rsidP="00831761">
            <w:pPr>
              <w:widowControl/>
              <w:spacing w:line="240" w:lineRule="auto"/>
              <w:ind w:firstLineChars="0" w:firstLine="0"/>
              <w:jc w:val="left"/>
              <w:rPr>
                <w:rFonts w:ascii="宋体" w:hAnsi="宋体" w:cs="宋体"/>
                <w:color w:val="000000"/>
                <w:kern w:val="0"/>
                <w:sz w:val="24"/>
              </w:rPr>
            </w:pPr>
          </w:p>
        </w:tc>
        <w:tc>
          <w:tcPr>
            <w:tcW w:w="0" w:type="auto"/>
            <w:shd w:val="clear" w:color="auto" w:fill="auto"/>
            <w:noWrap/>
            <w:vAlign w:val="center"/>
            <w:hideMark/>
          </w:tcPr>
          <w:p w14:paraId="31915AA4"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Ⅱ</w:t>
            </w:r>
            <w:r w:rsidRPr="00831761">
              <w:rPr>
                <w:rFonts w:ascii="宋体" w:hAnsi="宋体" w:hint="eastAsia"/>
                <w:color w:val="000000"/>
                <w:kern w:val="0"/>
                <w:sz w:val="24"/>
              </w:rPr>
              <w:t>级</w:t>
            </w:r>
          </w:p>
        </w:tc>
        <w:tc>
          <w:tcPr>
            <w:tcW w:w="0" w:type="auto"/>
            <w:shd w:val="clear" w:color="auto" w:fill="auto"/>
            <w:noWrap/>
            <w:vAlign w:val="center"/>
            <w:hideMark/>
          </w:tcPr>
          <w:p w14:paraId="304F0E7C" w14:textId="4B515AC5" w:rsidR="00831761" w:rsidRPr="00831761" w:rsidRDefault="005775C1" w:rsidP="00831761">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structure_2_count }}</w:t>
            </w:r>
          </w:p>
        </w:tc>
        <w:tc>
          <w:tcPr>
            <w:tcW w:w="2579" w:type="dxa"/>
            <w:shd w:val="clear" w:color="auto" w:fill="auto"/>
            <w:noWrap/>
            <w:vAlign w:val="center"/>
            <w:hideMark/>
          </w:tcPr>
          <w:p w14:paraId="63EB7AC5" w14:textId="51052452" w:rsidR="00831761" w:rsidRPr="00831761" w:rsidRDefault="002D18AB" w:rsidP="00831761">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structure_2_percent }}</w:t>
            </w:r>
          </w:p>
        </w:tc>
      </w:tr>
      <w:tr w:rsidR="00831761" w:rsidRPr="00831761" w14:paraId="4FC91D90" w14:textId="77777777" w:rsidTr="005775C1">
        <w:trPr>
          <w:trHeight w:val="330"/>
          <w:jc w:val="center"/>
        </w:trPr>
        <w:tc>
          <w:tcPr>
            <w:tcW w:w="0" w:type="auto"/>
            <w:vMerge/>
            <w:vAlign w:val="center"/>
            <w:hideMark/>
          </w:tcPr>
          <w:p w14:paraId="1816A2DE" w14:textId="77777777" w:rsidR="00831761" w:rsidRPr="00831761" w:rsidRDefault="00831761" w:rsidP="00831761">
            <w:pPr>
              <w:widowControl/>
              <w:spacing w:line="240" w:lineRule="auto"/>
              <w:ind w:firstLineChars="0" w:firstLine="0"/>
              <w:jc w:val="left"/>
              <w:rPr>
                <w:rFonts w:ascii="宋体" w:hAnsi="宋体" w:cs="宋体"/>
                <w:color w:val="000000"/>
                <w:kern w:val="0"/>
                <w:sz w:val="24"/>
              </w:rPr>
            </w:pPr>
          </w:p>
        </w:tc>
        <w:tc>
          <w:tcPr>
            <w:tcW w:w="0" w:type="auto"/>
            <w:shd w:val="clear" w:color="auto" w:fill="auto"/>
            <w:noWrap/>
            <w:vAlign w:val="center"/>
            <w:hideMark/>
          </w:tcPr>
          <w:p w14:paraId="3772E0A9"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Ⅲ</w:t>
            </w:r>
            <w:r w:rsidRPr="00831761">
              <w:rPr>
                <w:rFonts w:ascii="宋体" w:hAnsi="宋体" w:hint="eastAsia"/>
                <w:color w:val="000000"/>
                <w:kern w:val="0"/>
                <w:sz w:val="24"/>
              </w:rPr>
              <w:t>级</w:t>
            </w:r>
          </w:p>
        </w:tc>
        <w:tc>
          <w:tcPr>
            <w:tcW w:w="0" w:type="auto"/>
            <w:shd w:val="clear" w:color="auto" w:fill="auto"/>
            <w:noWrap/>
            <w:vAlign w:val="center"/>
            <w:hideMark/>
          </w:tcPr>
          <w:p w14:paraId="4D218E35" w14:textId="34A1ECE8" w:rsidR="00831761" w:rsidRPr="00831761" w:rsidRDefault="005775C1" w:rsidP="00831761">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structure_3_count }}</w:t>
            </w:r>
          </w:p>
        </w:tc>
        <w:tc>
          <w:tcPr>
            <w:tcW w:w="2579" w:type="dxa"/>
            <w:shd w:val="clear" w:color="auto" w:fill="auto"/>
            <w:noWrap/>
            <w:vAlign w:val="center"/>
            <w:hideMark/>
          </w:tcPr>
          <w:p w14:paraId="1B5966CA" w14:textId="20DBD738" w:rsidR="00831761" w:rsidRPr="00831761" w:rsidRDefault="002D18AB" w:rsidP="00831761">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structure_3_percent }}</w:t>
            </w:r>
          </w:p>
        </w:tc>
      </w:tr>
      <w:tr w:rsidR="00831761" w:rsidRPr="00831761" w14:paraId="12120F55" w14:textId="77777777" w:rsidTr="005775C1">
        <w:trPr>
          <w:trHeight w:val="330"/>
          <w:jc w:val="center"/>
        </w:trPr>
        <w:tc>
          <w:tcPr>
            <w:tcW w:w="0" w:type="auto"/>
            <w:vMerge/>
            <w:vAlign w:val="center"/>
            <w:hideMark/>
          </w:tcPr>
          <w:p w14:paraId="717FF068" w14:textId="77777777" w:rsidR="00831761" w:rsidRPr="00831761" w:rsidRDefault="00831761" w:rsidP="00831761">
            <w:pPr>
              <w:widowControl/>
              <w:spacing w:line="240" w:lineRule="auto"/>
              <w:ind w:firstLineChars="0" w:firstLine="0"/>
              <w:jc w:val="left"/>
              <w:rPr>
                <w:rFonts w:ascii="宋体" w:hAnsi="宋体" w:cs="宋体"/>
                <w:color w:val="000000"/>
                <w:kern w:val="0"/>
                <w:sz w:val="24"/>
              </w:rPr>
            </w:pPr>
          </w:p>
        </w:tc>
        <w:tc>
          <w:tcPr>
            <w:tcW w:w="0" w:type="auto"/>
            <w:shd w:val="clear" w:color="auto" w:fill="auto"/>
            <w:noWrap/>
            <w:vAlign w:val="center"/>
            <w:hideMark/>
          </w:tcPr>
          <w:p w14:paraId="5436B07A"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Ⅳ</w:t>
            </w:r>
            <w:r w:rsidRPr="00831761">
              <w:rPr>
                <w:rFonts w:ascii="宋体" w:hAnsi="宋体" w:hint="eastAsia"/>
                <w:color w:val="000000"/>
                <w:kern w:val="0"/>
                <w:sz w:val="24"/>
              </w:rPr>
              <w:t>级</w:t>
            </w:r>
          </w:p>
        </w:tc>
        <w:tc>
          <w:tcPr>
            <w:tcW w:w="0" w:type="auto"/>
            <w:shd w:val="clear" w:color="auto" w:fill="auto"/>
            <w:noWrap/>
            <w:vAlign w:val="center"/>
            <w:hideMark/>
          </w:tcPr>
          <w:p w14:paraId="511D2B56" w14:textId="61FEB80A" w:rsidR="00831761" w:rsidRPr="00831761" w:rsidRDefault="005775C1" w:rsidP="00831761">
            <w:pPr>
              <w:widowControl/>
              <w:spacing w:line="240" w:lineRule="auto"/>
              <w:ind w:firstLineChars="0" w:firstLine="0"/>
              <w:jc w:val="center"/>
              <w:rPr>
                <w:color w:val="000000"/>
                <w:kern w:val="0"/>
                <w:sz w:val="24"/>
              </w:rPr>
            </w:pPr>
            <w:proofErr w:type="gramStart"/>
            <w:r w:rsidRPr="005775C1">
              <w:rPr>
                <w:color w:val="000000"/>
                <w:kern w:val="0"/>
                <w:sz w:val="24"/>
              </w:rPr>
              <w:t xml:space="preserve">{{ </w:t>
            </w:r>
            <w:r w:rsidR="00003661">
              <w:rPr>
                <w:color w:val="000000"/>
                <w:kern w:val="0"/>
                <w:sz w:val="24"/>
              </w:rPr>
              <w:t>summary</w:t>
            </w:r>
            <w:proofErr w:type="gramEnd"/>
            <w:r w:rsidR="00003661">
              <w:rPr>
                <w:color w:val="000000"/>
                <w:kern w:val="0"/>
                <w:sz w:val="24"/>
              </w:rPr>
              <w:t>.</w:t>
            </w:r>
            <w:r w:rsidRPr="005775C1">
              <w:rPr>
                <w:color w:val="000000"/>
                <w:kern w:val="0"/>
                <w:sz w:val="24"/>
              </w:rPr>
              <w:t>structure_</w:t>
            </w:r>
            <w:r>
              <w:rPr>
                <w:color w:val="000000"/>
                <w:kern w:val="0"/>
                <w:sz w:val="24"/>
              </w:rPr>
              <w:t>4</w:t>
            </w:r>
            <w:r w:rsidRPr="005775C1">
              <w:rPr>
                <w:color w:val="000000"/>
                <w:kern w:val="0"/>
                <w:sz w:val="24"/>
              </w:rPr>
              <w:t>_count }}</w:t>
            </w:r>
          </w:p>
        </w:tc>
        <w:tc>
          <w:tcPr>
            <w:tcW w:w="2579" w:type="dxa"/>
            <w:shd w:val="clear" w:color="auto" w:fill="auto"/>
            <w:noWrap/>
            <w:vAlign w:val="center"/>
            <w:hideMark/>
          </w:tcPr>
          <w:p w14:paraId="6714551C" w14:textId="12D49054" w:rsidR="00831761" w:rsidRPr="00831761" w:rsidRDefault="002D18AB" w:rsidP="00A21D46">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structure_4_percent }}</w:t>
            </w:r>
          </w:p>
        </w:tc>
      </w:tr>
      <w:tr w:rsidR="00831761" w:rsidRPr="00831761" w14:paraId="7A022EB0" w14:textId="77777777" w:rsidTr="005775C1">
        <w:trPr>
          <w:trHeight w:val="330"/>
          <w:jc w:val="center"/>
        </w:trPr>
        <w:tc>
          <w:tcPr>
            <w:tcW w:w="0" w:type="auto"/>
            <w:vMerge w:val="restart"/>
            <w:shd w:val="clear" w:color="auto" w:fill="auto"/>
            <w:noWrap/>
            <w:vAlign w:val="center"/>
            <w:hideMark/>
          </w:tcPr>
          <w:p w14:paraId="240607AD" w14:textId="77777777" w:rsidR="00831761" w:rsidRPr="00831761" w:rsidRDefault="00831761" w:rsidP="00831761">
            <w:pPr>
              <w:widowControl/>
              <w:spacing w:line="240" w:lineRule="auto"/>
              <w:ind w:firstLineChars="0" w:firstLine="0"/>
              <w:jc w:val="center"/>
              <w:rPr>
                <w:rFonts w:ascii="宋体" w:hAnsi="宋体" w:cs="宋体"/>
                <w:color w:val="000000"/>
                <w:kern w:val="0"/>
                <w:sz w:val="24"/>
              </w:rPr>
            </w:pPr>
            <w:r w:rsidRPr="00831761">
              <w:rPr>
                <w:rFonts w:ascii="宋体" w:hAnsi="宋体" w:cs="宋体" w:hint="eastAsia"/>
                <w:color w:val="000000"/>
                <w:kern w:val="0"/>
                <w:sz w:val="24"/>
              </w:rPr>
              <w:t>功能性状况</w:t>
            </w:r>
          </w:p>
        </w:tc>
        <w:tc>
          <w:tcPr>
            <w:tcW w:w="0" w:type="auto"/>
            <w:shd w:val="clear" w:color="auto" w:fill="auto"/>
            <w:noWrap/>
            <w:vAlign w:val="center"/>
            <w:hideMark/>
          </w:tcPr>
          <w:p w14:paraId="16613810" w14:textId="77777777" w:rsidR="00831761" w:rsidRPr="00831761" w:rsidRDefault="00831761" w:rsidP="00831761">
            <w:pPr>
              <w:widowControl/>
              <w:spacing w:line="240" w:lineRule="auto"/>
              <w:ind w:firstLineChars="0" w:firstLine="0"/>
              <w:jc w:val="center"/>
              <w:rPr>
                <w:rFonts w:ascii="宋体" w:hAnsi="宋体" w:cs="宋体"/>
                <w:color w:val="000000"/>
                <w:kern w:val="0"/>
                <w:sz w:val="24"/>
              </w:rPr>
            </w:pPr>
            <w:r w:rsidRPr="00831761">
              <w:rPr>
                <w:rFonts w:ascii="宋体" w:hAnsi="宋体" w:cs="宋体" w:hint="eastAsia"/>
                <w:color w:val="000000"/>
                <w:kern w:val="0"/>
                <w:sz w:val="24"/>
              </w:rPr>
              <w:t>缺陷等级</w:t>
            </w:r>
          </w:p>
        </w:tc>
        <w:tc>
          <w:tcPr>
            <w:tcW w:w="0" w:type="auto"/>
            <w:shd w:val="clear" w:color="auto" w:fill="auto"/>
            <w:noWrap/>
            <w:vAlign w:val="center"/>
            <w:hideMark/>
          </w:tcPr>
          <w:p w14:paraId="2AB08AD7" w14:textId="77777777" w:rsidR="00831761" w:rsidRPr="00831761" w:rsidRDefault="00831761" w:rsidP="00831761">
            <w:pPr>
              <w:widowControl/>
              <w:spacing w:line="240" w:lineRule="auto"/>
              <w:ind w:firstLineChars="0" w:firstLine="0"/>
              <w:jc w:val="center"/>
              <w:rPr>
                <w:rFonts w:ascii="宋体" w:hAnsi="宋体" w:cs="宋体"/>
                <w:color w:val="000000"/>
                <w:kern w:val="0"/>
                <w:sz w:val="24"/>
              </w:rPr>
            </w:pPr>
            <w:r w:rsidRPr="00831761">
              <w:rPr>
                <w:rFonts w:ascii="宋体" w:hAnsi="宋体" w:cs="宋体" w:hint="eastAsia"/>
                <w:color w:val="000000"/>
                <w:kern w:val="0"/>
                <w:sz w:val="24"/>
              </w:rPr>
              <w:t>段数</w:t>
            </w:r>
          </w:p>
        </w:tc>
        <w:tc>
          <w:tcPr>
            <w:tcW w:w="2579" w:type="dxa"/>
            <w:shd w:val="clear" w:color="auto" w:fill="auto"/>
            <w:noWrap/>
            <w:vAlign w:val="center"/>
            <w:hideMark/>
          </w:tcPr>
          <w:p w14:paraId="51CB2974" w14:textId="77777777" w:rsidR="00831761" w:rsidRPr="00831761" w:rsidRDefault="00831761" w:rsidP="00831761">
            <w:pPr>
              <w:widowControl/>
              <w:spacing w:line="240" w:lineRule="auto"/>
              <w:ind w:firstLineChars="0" w:firstLine="0"/>
              <w:jc w:val="center"/>
              <w:rPr>
                <w:rFonts w:ascii="宋体" w:hAnsi="宋体" w:cs="宋体"/>
                <w:color w:val="000000"/>
                <w:kern w:val="0"/>
                <w:sz w:val="24"/>
              </w:rPr>
            </w:pPr>
            <w:r w:rsidRPr="00831761">
              <w:rPr>
                <w:rFonts w:ascii="宋体" w:hAnsi="宋体" w:cs="宋体" w:hint="eastAsia"/>
                <w:color w:val="000000"/>
                <w:kern w:val="0"/>
                <w:sz w:val="24"/>
              </w:rPr>
              <w:t>占总检测百分比</w:t>
            </w:r>
            <w:r w:rsidRPr="00831761">
              <w:rPr>
                <w:color w:val="000000"/>
                <w:kern w:val="0"/>
                <w:sz w:val="24"/>
              </w:rPr>
              <w:t>%</w:t>
            </w:r>
          </w:p>
        </w:tc>
      </w:tr>
      <w:tr w:rsidR="00831761" w:rsidRPr="00831761" w14:paraId="4B8CF575" w14:textId="77777777" w:rsidTr="005775C1">
        <w:trPr>
          <w:trHeight w:val="330"/>
          <w:jc w:val="center"/>
        </w:trPr>
        <w:tc>
          <w:tcPr>
            <w:tcW w:w="0" w:type="auto"/>
            <w:vMerge/>
            <w:vAlign w:val="center"/>
            <w:hideMark/>
          </w:tcPr>
          <w:p w14:paraId="40C61730" w14:textId="77777777" w:rsidR="00831761" w:rsidRPr="00831761" w:rsidRDefault="00831761" w:rsidP="00831761">
            <w:pPr>
              <w:widowControl/>
              <w:spacing w:line="240" w:lineRule="auto"/>
              <w:ind w:firstLineChars="0" w:firstLine="0"/>
              <w:jc w:val="left"/>
              <w:rPr>
                <w:rFonts w:ascii="宋体" w:hAnsi="宋体" w:cs="宋体"/>
                <w:color w:val="000000"/>
                <w:kern w:val="0"/>
                <w:sz w:val="24"/>
              </w:rPr>
            </w:pPr>
          </w:p>
        </w:tc>
        <w:tc>
          <w:tcPr>
            <w:tcW w:w="0" w:type="auto"/>
            <w:shd w:val="clear" w:color="auto" w:fill="auto"/>
            <w:noWrap/>
            <w:vAlign w:val="center"/>
            <w:hideMark/>
          </w:tcPr>
          <w:p w14:paraId="0A747305" w14:textId="77777777" w:rsidR="00831761" w:rsidRPr="00831761" w:rsidRDefault="00831761" w:rsidP="00831761">
            <w:pPr>
              <w:widowControl/>
              <w:spacing w:line="240" w:lineRule="auto"/>
              <w:ind w:firstLineChars="0" w:firstLine="0"/>
              <w:jc w:val="center"/>
              <w:rPr>
                <w:rFonts w:ascii="宋体" w:hAnsi="宋体" w:cs="宋体"/>
                <w:color w:val="000000"/>
                <w:kern w:val="0"/>
                <w:sz w:val="24"/>
              </w:rPr>
            </w:pPr>
            <w:r w:rsidRPr="00831761">
              <w:rPr>
                <w:rFonts w:ascii="宋体" w:hAnsi="宋体" w:cs="宋体" w:hint="eastAsia"/>
                <w:color w:val="000000"/>
                <w:kern w:val="0"/>
                <w:sz w:val="24"/>
              </w:rPr>
              <w:t>正常管道</w:t>
            </w:r>
          </w:p>
        </w:tc>
        <w:tc>
          <w:tcPr>
            <w:tcW w:w="0" w:type="auto"/>
            <w:shd w:val="clear" w:color="auto" w:fill="auto"/>
            <w:noWrap/>
            <w:vAlign w:val="center"/>
            <w:hideMark/>
          </w:tcPr>
          <w:p w14:paraId="306D2D7B" w14:textId="0F777695" w:rsidR="00831761" w:rsidRPr="00831761" w:rsidRDefault="002D18AB"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function_0_count}}</w:t>
            </w:r>
          </w:p>
        </w:tc>
        <w:tc>
          <w:tcPr>
            <w:tcW w:w="2579" w:type="dxa"/>
            <w:shd w:val="clear" w:color="auto" w:fill="auto"/>
            <w:noWrap/>
            <w:vAlign w:val="center"/>
            <w:hideMark/>
          </w:tcPr>
          <w:p w14:paraId="67769708" w14:textId="719E9CE5" w:rsidR="00831761" w:rsidRPr="00831761" w:rsidRDefault="00403641"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function_0_percent}}</w:t>
            </w:r>
          </w:p>
        </w:tc>
      </w:tr>
      <w:tr w:rsidR="00831761" w:rsidRPr="00831761" w14:paraId="0CEA98B6" w14:textId="77777777" w:rsidTr="005775C1">
        <w:trPr>
          <w:trHeight w:val="330"/>
          <w:jc w:val="center"/>
        </w:trPr>
        <w:tc>
          <w:tcPr>
            <w:tcW w:w="0" w:type="auto"/>
            <w:vMerge/>
            <w:vAlign w:val="center"/>
            <w:hideMark/>
          </w:tcPr>
          <w:p w14:paraId="79B16464" w14:textId="77777777" w:rsidR="00831761" w:rsidRPr="00831761" w:rsidRDefault="00831761" w:rsidP="00831761">
            <w:pPr>
              <w:widowControl/>
              <w:spacing w:line="240" w:lineRule="auto"/>
              <w:ind w:firstLineChars="0" w:firstLine="0"/>
              <w:jc w:val="left"/>
              <w:rPr>
                <w:rFonts w:ascii="宋体" w:hAnsi="宋体" w:cs="宋体"/>
                <w:color w:val="000000"/>
                <w:kern w:val="0"/>
                <w:sz w:val="24"/>
              </w:rPr>
            </w:pPr>
          </w:p>
        </w:tc>
        <w:tc>
          <w:tcPr>
            <w:tcW w:w="0" w:type="auto"/>
            <w:shd w:val="clear" w:color="auto" w:fill="auto"/>
            <w:noWrap/>
            <w:vAlign w:val="center"/>
            <w:hideMark/>
          </w:tcPr>
          <w:p w14:paraId="256536D5"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Ⅰ</w:t>
            </w:r>
            <w:r w:rsidRPr="00831761">
              <w:rPr>
                <w:rFonts w:ascii="宋体" w:hAnsi="宋体" w:hint="eastAsia"/>
                <w:color w:val="000000"/>
                <w:kern w:val="0"/>
                <w:sz w:val="24"/>
              </w:rPr>
              <w:t>级</w:t>
            </w:r>
          </w:p>
        </w:tc>
        <w:tc>
          <w:tcPr>
            <w:tcW w:w="0" w:type="auto"/>
            <w:shd w:val="clear" w:color="auto" w:fill="auto"/>
            <w:noWrap/>
            <w:vAlign w:val="center"/>
            <w:hideMark/>
          </w:tcPr>
          <w:p w14:paraId="36F54F70" w14:textId="6B232350" w:rsidR="00831761" w:rsidRPr="00831761" w:rsidRDefault="00403641"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function_1_count}}</w:t>
            </w:r>
          </w:p>
        </w:tc>
        <w:tc>
          <w:tcPr>
            <w:tcW w:w="2579" w:type="dxa"/>
            <w:shd w:val="clear" w:color="auto" w:fill="auto"/>
            <w:noWrap/>
            <w:vAlign w:val="center"/>
            <w:hideMark/>
          </w:tcPr>
          <w:p w14:paraId="7BF54F27" w14:textId="4BE12AD7" w:rsidR="00831761" w:rsidRPr="00831761" w:rsidRDefault="00133387"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function_1_percent}}</w:t>
            </w:r>
          </w:p>
        </w:tc>
      </w:tr>
      <w:tr w:rsidR="00831761" w:rsidRPr="00831761" w14:paraId="48261CAB" w14:textId="77777777" w:rsidTr="005775C1">
        <w:trPr>
          <w:trHeight w:val="330"/>
          <w:jc w:val="center"/>
        </w:trPr>
        <w:tc>
          <w:tcPr>
            <w:tcW w:w="0" w:type="auto"/>
            <w:vMerge/>
            <w:vAlign w:val="center"/>
            <w:hideMark/>
          </w:tcPr>
          <w:p w14:paraId="1EF1363E" w14:textId="77777777" w:rsidR="00831761" w:rsidRPr="00831761" w:rsidRDefault="00831761" w:rsidP="00831761">
            <w:pPr>
              <w:widowControl/>
              <w:spacing w:line="240" w:lineRule="auto"/>
              <w:ind w:firstLineChars="0" w:firstLine="0"/>
              <w:jc w:val="left"/>
              <w:rPr>
                <w:rFonts w:ascii="宋体" w:hAnsi="宋体" w:cs="宋体"/>
                <w:color w:val="000000"/>
                <w:kern w:val="0"/>
                <w:sz w:val="24"/>
              </w:rPr>
            </w:pPr>
          </w:p>
        </w:tc>
        <w:tc>
          <w:tcPr>
            <w:tcW w:w="0" w:type="auto"/>
            <w:shd w:val="clear" w:color="auto" w:fill="auto"/>
            <w:noWrap/>
            <w:vAlign w:val="center"/>
            <w:hideMark/>
          </w:tcPr>
          <w:p w14:paraId="26BA9DE0"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Ⅱ</w:t>
            </w:r>
            <w:r w:rsidRPr="00831761">
              <w:rPr>
                <w:rFonts w:ascii="宋体" w:hAnsi="宋体" w:hint="eastAsia"/>
                <w:color w:val="000000"/>
                <w:kern w:val="0"/>
                <w:sz w:val="24"/>
              </w:rPr>
              <w:t>级</w:t>
            </w:r>
          </w:p>
        </w:tc>
        <w:tc>
          <w:tcPr>
            <w:tcW w:w="0" w:type="auto"/>
            <w:shd w:val="clear" w:color="auto" w:fill="auto"/>
            <w:noWrap/>
            <w:vAlign w:val="center"/>
            <w:hideMark/>
          </w:tcPr>
          <w:p w14:paraId="60475A70" w14:textId="0483A09C" w:rsidR="00831761" w:rsidRPr="00831761" w:rsidRDefault="00403641"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function_2_count}}</w:t>
            </w:r>
          </w:p>
        </w:tc>
        <w:tc>
          <w:tcPr>
            <w:tcW w:w="2579" w:type="dxa"/>
            <w:shd w:val="clear" w:color="auto" w:fill="auto"/>
            <w:noWrap/>
            <w:vAlign w:val="center"/>
            <w:hideMark/>
          </w:tcPr>
          <w:p w14:paraId="2C656024" w14:textId="41CD8AE7" w:rsidR="00831761" w:rsidRPr="00831761" w:rsidRDefault="00133387"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function_2_percent}}</w:t>
            </w:r>
          </w:p>
        </w:tc>
      </w:tr>
      <w:tr w:rsidR="00831761" w:rsidRPr="00831761" w14:paraId="485FBB43" w14:textId="77777777" w:rsidTr="005775C1">
        <w:trPr>
          <w:trHeight w:val="330"/>
          <w:jc w:val="center"/>
        </w:trPr>
        <w:tc>
          <w:tcPr>
            <w:tcW w:w="0" w:type="auto"/>
            <w:vMerge/>
            <w:vAlign w:val="center"/>
            <w:hideMark/>
          </w:tcPr>
          <w:p w14:paraId="7926B2EB" w14:textId="77777777" w:rsidR="00831761" w:rsidRPr="00831761" w:rsidRDefault="00831761" w:rsidP="00831761">
            <w:pPr>
              <w:widowControl/>
              <w:spacing w:line="240" w:lineRule="auto"/>
              <w:ind w:firstLineChars="0" w:firstLine="0"/>
              <w:jc w:val="left"/>
              <w:rPr>
                <w:rFonts w:ascii="宋体" w:hAnsi="宋体" w:cs="宋体"/>
                <w:color w:val="000000"/>
                <w:kern w:val="0"/>
                <w:sz w:val="24"/>
              </w:rPr>
            </w:pPr>
          </w:p>
        </w:tc>
        <w:tc>
          <w:tcPr>
            <w:tcW w:w="0" w:type="auto"/>
            <w:shd w:val="clear" w:color="auto" w:fill="auto"/>
            <w:noWrap/>
            <w:vAlign w:val="center"/>
            <w:hideMark/>
          </w:tcPr>
          <w:p w14:paraId="5CAAE9AA"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Ⅲ</w:t>
            </w:r>
            <w:r w:rsidRPr="00831761">
              <w:rPr>
                <w:rFonts w:ascii="宋体" w:hAnsi="宋体" w:hint="eastAsia"/>
                <w:color w:val="000000"/>
                <w:kern w:val="0"/>
                <w:sz w:val="24"/>
              </w:rPr>
              <w:t>级</w:t>
            </w:r>
          </w:p>
        </w:tc>
        <w:tc>
          <w:tcPr>
            <w:tcW w:w="0" w:type="auto"/>
            <w:shd w:val="clear" w:color="auto" w:fill="auto"/>
            <w:noWrap/>
            <w:vAlign w:val="center"/>
            <w:hideMark/>
          </w:tcPr>
          <w:p w14:paraId="23D3082F" w14:textId="2B717949" w:rsidR="00831761" w:rsidRPr="00831761" w:rsidRDefault="00403641"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function_3_count}}</w:t>
            </w:r>
          </w:p>
        </w:tc>
        <w:tc>
          <w:tcPr>
            <w:tcW w:w="2579" w:type="dxa"/>
            <w:shd w:val="clear" w:color="auto" w:fill="auto"/>
            <w:noWrap/>
            <w:vAlign w:val="center"/>
            <w:hideMark/>
          </w:tcPr>
          <w:p w14:paraId="71EDBC5A" w14:textId="668B9BCC" w:rsidR="00831761" w:rsidRPr="00831761" w:rsidRDefault="00133387"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function_3_percent}}</w:t>
            </w:r>
          </w:p>
        </w:tc>
      </w:tr>
      <w:tr w:rsidR="00831761" w:rsidRPr="00831761" w14:paraId="35D32055" w14:textId="77777777" w:rsidTr="005775C1">
        <w:trPr>
          <w:trHeight w:val="330"/>
          <w:jc w:val="center"/>
        </w:trPr>
        <w:tc>
          <w:tcPr>
            <w:tcW w:w="0" w:type="auto"/>
            <w:vMerge/>
            <w:vAlign w:val="center"/>
            <w:hideMark/>
          </w:tcPr>
          <w:p w14:paraId="1B9FC8D7" w14:textId="77777777" w:rsidR="00831761" w:rsidRPr="00831761" w:rsidRDefault="00831761" w:rsidP="00831761">
            <w:pPr>
              <w:widowControl/>
              <w:spacing w:line="240" w:lineRule="auto"/>
              <w:ind w:firstLineChars="0" w:firstLine="0"/>
              <w:jc w:val="left"/>
              <w:rPr>
                <w:rFonts w:ascii="宋体" w:hAnsi="宋体" w:cs="宋体"/>
                <w:color w:val="000000"/>
                <w:kern w:val="0"/>
                <w:sz w:val="24"/>
              </w:rPr>
            </w:pPr>
          </w:p>
        </w:tc>
        <w:tc>
          <w:tcPr>
            <w:tcW w:w="0" w:type="auto"/>
            <w:shd w:val="clear" w:color="auto" w:fill="auto"/>
            <w:noWrap/>
            <w:vAlign w:val="center"/>
            <w:hideMark/>
          </w:tcPr>
          <w:p w14:paraId="5BE8AF3A"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Ⅳ</w:t>
            </w:r>
            <w:r w:rsidRPr="00831761">
              <w:rPr>
                <w:rFonts w:ascii="宋体" w:hAnsi="宋体" w:hint="eastAsia"/>
                <w:color w:val="000000"/>
                <w:kern w:val="0"/>
                <w:sz w:val="24"/>
              </w:rPr>
              <w:t>级</w:t>
            </w:r>
          </w:p>
        </w:tc>
        <w:tc>
          <w:tcPr>
            <w:tcW w:w="0" w:type="auto"/>
            <w:shd w:val="clear" w:color="auto" w:fill="auto"/>
            <w:noWrap/>
            <w:vAlign w:val="center"/>
            <w:hideMark/>
          </w:tcPr>
          <w:p w14:paraId="08973D15" w14:textId="756D4410" w:rsidR="00831761" w:rsidRPr="00831761" w:rsidRDefault="00403641"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function_4_count}}</w:t>
            </w:r>
          </w:p>
        </w:tc>
        <w:tc>
          <w:tcPr>
            <w:tcW w:w="2579" w:type="dxa"/>
            <w:shd w:val="clear" w:color="auto" w:fill="auto"/>
            <w:noWrap/>
            <w:vAlign w:val="center"/>
            <w:hideMark/>
          </w:tcPr>
          <w:p w14:paraId="2D0F0F85" w14:textId="3F24FE7A" w:rsidR="00831761" w:rsidRPr="00831761" w:rsidRDefault="00133387"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summary</w:t>
            </w:r>
            <w:proofErr w:type="gramEnd"/>
            <w:r w:rsidR="00003661">
              <w:rPr>
                <w:color w:val="000000"/>
                <w:kern w:val="0"/>
                <w:sz w:val="24"/>
              </w:rPr>
              <w:t>.</w:t>
            </w:r>
            <w:r>
              <w:rPr>
                <w:color w:val="000000"/>
                <w:kern w:val="0"/>
                <w:sz w:val="24"/>
              </w:rPr>
              <w:t>function_4_percent}}</w:t>
            </w:r>
          </w:p>
        </w:tc>
      </w:tr>
    </w:tbl>
    <w:p w14:paraId="55ECFD5E" w14:textId="77777777" w:rsidR="00144319" w:rsidRPr="00831761" w:rsidRDefault="00144319" w:rsidP="00144319">
      <w:pPr>
        <w:ind w:firstLineChars="71" w:firstLine="199"/>
      </w:pPr>
    </w:p>
    <w:p w14:paraId="5B920226" w14:textId="3F34DD9A" w:rsidR="00144319" w:rsidRPr="00144319" w:rsidRDefault="00144319" w:rsidP="00144319">
      <w:pPr>
        <w:pStyle w:val="2"/>
        <w:ind w:firstLine="602"/>
      </w:pPr>
      <w:bookmarkStart w:id="192" w:name="_Toc61342907"/>
      <w:r>
        <w:rPr>
          <w:rFonts w:hint="eastAsia"/>
        </w:rPr>
        <w:t>6.2</w:t>
      </w:r>
      <w:r>
        <w:rPr>
          <w:rFonts w:hint="eastAsia"/>
        </w:rPr>
        <w:t>建议</w:t>
      </w:r>
      <w:bookmarkEnd w:id="192"/>
    </w:p>
    <w:p w14:paraId="08BF0214" w14:textId="77777777" w:rsidR="00276D7E" w:rsidRDefault="00276D7E" w:rsidP="00276D7E">
      <w:pPr>
        <w:ind w:firstLine="560"/>
      </w:pPr>
      <w:r>
        <w:rPr>
          <w:rFonts w:hint="eastAsia"/>
        </w:rPr>
        <w:t>根据住建部</w:t>
      </w:r>
      <w:r w:rsidRPr="00375092">
        <w:rPr>
          <w:rFonts w:hint="eastAsia"/>
        </w:rPr>
        <w:t>《城镇排水管道检测与评估技术规程》（</w:t>
      </w:r>
      <w:r w:rsidRPr="00375092">
        <w:rPr>
          <w:rFonts w:hint="eastAsia"/>
        </w:rPr>
        <w:t>CJJ181-2012</w:t>
      </w:r>
      <w:r w:rsidRPr="00375092">
        <w:rPr>
          <w:rFonts w:hint="eastAsia"/>
        </w:rPr>
        <w:t>）</w:t>
      </w:r>
      <w:r>
        <w:rPr>
          <w:rFonts w:hint="eastAsia"/>
        </w:rPr>
        <w:t>要求和结合本项目管道实际健康状况，建议制定周期性检测计划。</w:t>
      </w:r>
    </w:p>
    <w:p w14:paraId="22BF5C42" w14:textId="77777777" w:rsidR="00276D7E" w:rsidRDefault="00276D7E" w:rsidP="00276D7E">
      <w:pPr>
        <w:ind w:firstLine="560"/>
      </w:pPr>
      <w:r>
        <w:t>针对本次检测出来的管道缺陷，特提出以下建议：</w:t>
      </w:r>
    </w:p>
    <w:p w14:paraId="622097BC" w14:textId="77777777" w:rsidR="008D5976" w:rsidRDefault="008D5976" w:rsidP="008D5976">
      <w:pPr>
        <w:ind w:firstLine="560"/>
      </w:pPr>
      <w:r w:rsidRPr="00F8139C">
        <w:t>（一）</w:t>
      </w:r>
      <w:r w:rsidRPr="001C6FC3">
        <w:t>修复结构性缺陷</w:t>
      </w:r>
    </w:p>
    <w:p w14:paraId="738F172A" w14:textId="2B3CB892" w:rsidR="0058337E" w:rsidRPr="00C05D73" w:rsidRDefault="0058337E" w:rsidP="0058337E">
      <w:pPr>
        <w:ind w:firstLine="560"/>
      </w:pPr>
      <w:bookmarkStart w:id="193" w:name="_Hlk45542416"/>
      <w:r>
        <w:rPr>
          <w:rFonts w:hint="eastAsia"/>
        </w:rPr>
        <w:t>对存在结构性缺陷管道：对修复等级为Ⅳ级的缺陷管段应立即采</w:t>
      </w:r>
      <w:r>
        <w:rPr>
          <w:rFonts w:hint="eastAsia"/>
        </w:rPr>
        <w:lastRenderedPageBreak/>
        <w:t>取修复措施；对修复等级为Ⅲ级的缺陷管段应尽快采取修复措施；对修复等级为Ⅱ级的缺陷管段可暂不修复，但应做修复计划。</w:t>
      </w:r>
    </w:p>
    <w:bookmarkEnd w:id="193"/>
    <w:p w14:paraId="5378A1F7" w14:textId="77777777" w:rsidR="0058337E" w:rsidRDefault="0058337E" w:rsidP="0058337E">
      <w:pPr>
        <w:ind w:firstLine="560"/>
      </w:pPr>
      <w:r>
        <w:rPr>
          <w:rFonts w:hint="eastAsia"/>
        </w:rPr>
        <w:t>（二</w:t>
      </w:r>
      <w:r w:rsidRPr="001C6FC3">
        <w:rPr>
          <w:rFonts w:hint="eastAsia"/>
        </w:rPr>
        <w:t>）清除功能性缺陷</w:t>
      </w:r>
    </w:p>
    <w:p w14:paraId="0877F2E4" w14:textId="7752E108" w:rsidR="00831761" w:rsidRDefault="0058337E" w:rsidP="00F8139C">
      <w:pPr>
        <w:ind w:firstLine="560"/>
      </w:pPr>
      <w:bookmarkStart w:id="194" w:name="_Hlk45542433"/>
      <w:r>
        <w:rPr>
          <w:rFonts w:hint="eastAsia"/>
        </w:rPr>
        <w:t>对存在功能性缺陷管道：</w:t>
      </w:r>
      <w:r w:rsidR="009A1E23">
        <w:rPr>
          <w:rFonts w:hint="eastAsia"/>
        </w:rPr>
        <w:t>对养护等级为Ⅱ级的管段</w:t>
      </w:r>
      <w:proofErr w:type="gramStart"/>
      <w:r w:rsidR="009A1E23">
        <w:rPr>
          <w:rFonts w:hint="eastAsia"/>
        </w:rPr>
        <w:t>宜安排</w:t>
      </w:r>
      <w:proofErr w:type="gramEnd"/>
      <w:r w:rsidR="009A1E23">
        <w:rPr>
          <w:rFonts w:hint="eastAsia"/>
        </w:rPr>
        <w:t>处理计划，清除管内障碍物</w:t>
      </w:r>
      <w:proofErr w:type="gramStart"/>
      <w:r w:rsidR="009A1E23">
        <w:rPr>
          <w:rFonts w:hint="eastAsia"/>
        </w:rPr>
        <w:t>与管底沉积物</w:t>
      </w:r>
      <w:proofErr w:type="gramEnd"/>
      <w:r w:rsidR="009A1E23">
        <w:rPr>
          <w:rFonts w:hint="eastAsia"/>
        </w:rPr>
        <w:t>；</w:t>
      </w:r>
      <w:r>
        <w:rPr>
          <w:rFonts w:hint="eastAsia"/>
        </w:rPr>
        <w:t>对养护等级为Ⅰ级的管段缺陷可暂不做处理，但应列入养护计划。</w:t>
      </w:r>
    </w:p>
    <w:p w14:paraId="2A5153CB" w14:textId="0C10F645" w:rsidR="001524F2" w:rsidRDefault="00831761" w:rsidP="00831761">
      <w:pPr>
        <w:pStyle w:val="1"/>
      </w:pPr>
      <w:r>
        <w:br w:type="page"/>
      </w:r>
      <w:bookmarkStart w:id="195" w:name="_Toc61342908"/>
      <w:bookmarkEnd w:id="194"/>
      <w:r w:rsidR="0008697C">
        <w:rPr>
          <w:rFonts w:hint="eastAsia"/>
        </w:rPr>
        <w:lastRenderedPageBreak/>
        <w:t>附件一</w:t>
      </w:r>
      <w:r w:rsidR="0008697C">
        <w:t>、</w:t>
      </w:r>
      <w:r w:rsidR="0008697C">
        <w:t xml:space="preserve"> </w:t>
      </w:r>
      <w:r w:rsidR="0008697C">
        <w:rPr>
          <w:rFonts w:hint="eastAsia"/>
        </w:rPr>
        <w:t>管道缺陷汇总</w:t>
      </w:r>
      <w:r w:rsidR="0008697C">
        <w:t>表</w:t>
      </w:r>
      <w:bookmarkEnd w:id="195"/>
    </w:p>
    <w:p w14:paraId="70213173" w14:textId="597C6054" w:rsidR="001524F2" w:rsidRPr="009C6595" w:rsidRDefault="00FC0CFD" w:rsidP="008233D1">
      <w:pPr>
        <w:ind w:leftChars="-1" w:left="-3" w:firstLineChars="0" w:firstLine="0"/>
        <w:jc w:val="center"/>
        <w:rPr>
          <w:b/>
          <w:sz w:val="24"/>
        </w:rPr>
      </w:pPr>
      <w:r w:rsidRPr="009C6595">
        <w:rPr>
          <w:rFonts w:hint="eastAsia"/>
          <w:b/>
          <w:sz w:val="24"/>
        </w:rPr>
        <w:t>结构性缺陷汇总表</w:t>
      </w:r>
    </w:p>
    <w:tbl>
      <w:tblPr>
        <w:tblW w:w="9900"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540"/>
        <w:gridCol w:w="1890"/>
        <w:gridCol w:w="974"/>
        <w:gridCol w:w="1996"/>
        <w:gridCol w:w="1260"/>
        <w:gridCol w:w="1170"/>
        <w:gridCol w:w="1530"/>
        <w:gridCol w:w="540"/>
      </w:tblGrid>
      <w:tr w:rsidR="002B6C7C" w:rsidRPr="009F3EEE" w14:paraId="3862A2B7" w14:textId="77777777" w:rsidTr="00167D58">
        <w:trPr>
          <w:trHeight w:val="20"/>
          <w:tblHeader/>
          <w:jc w:val="center"/>
        </w:trPr>
        <w:tc>
          <w:tcPr>
            <w:tcW w:w="540" w:type="dxa"/>
            <w:shd w:val="clear" w:color="auto" w:fill="auto"/>
            <w:vAlign w:val="center"/>
            <w:hideMark/>
          </w:tcPr>
          <w:p w14:paraId="493D0645" w14:textId="77777777" w:rsidR="003D46A7" w:rsidRPr="009F3EEE" w:rsidRDefault="003D46A7" w:rsidP="00AB58C6">
            <w:pPr>
              <w:widowControl/>
              <w:spacing w:line="0" w:lineRule="atLeast"/>
              <w:ind w:firstLineChars="0" w:firstLine="0"/>
              <w:jc w:val="center"/>
              <w:rPr>
                <w:color w:val="000000"/>
                <w:kern w:val="0"/>
                <w:sz w:val="16"/>
                <w:szCs w:val="16"/>
              </w:rPr>
            </w:pPr>
            <w:bookmarkStart w:id="196" w:name="_Hlk62747126"/>
            <w:r w:rsidRPr="009F3EEE">
              <w:rPr>
                <w:rFonts w:ascii="微软雅黑" w:eastAsia="微软雅黑" w:hAnsi="微软雅黑" w:hint="eastAsia"/>
                <w:color w:val="000000"/>
                <w:kern w:val="0"/>
                <w:sz w:val="16"/>
                <w:szCs w:val="16"/>
              </w:rPr>
              <w:t>序号</w:t>
            </w:r>
          </w:p>
        </w:tc>
        <w:tc>
          <w:tcPr>
            <w:tcW w:w="1890" w:type="dxa"/>
            <w:shd w:val="clear" w:color="auto" w:fill="auto"/>
            <w:vAlign w:val="center"/>
            <w:hideMark/>
          </w:tcPr>
          <w:p w14:paraId="45266247" w14:textId="77777777" w:rsidR="003D46A7" w:rsidRPr="009F3EEE" w:rsidRDefault="003D46A7" w:rsidP="00AB58C6">
            <w:pPr>
              <w:widowControl/>
              <w:spacing w:line="0" w:lineRule="atLeast"/>
              <w:ind w:firstLineChars="0" w:firstLine="0"/>
              <w:jc w:val="center"/>
              <w:rPr>
                <w:color w:val="000000"/>
                <w:kern w:val="0"/>
                <w:sz w:val="16"/>
                <w:szCs w:val="16"/>
              </w:rPr>
            </w:pPr>
            <w:r w:rsidRPr="009F3EEE">
              <w:rPr>
                <w:rFonts w:ascii="微软雅黑" w:eastAsia="微软雅黑" w:hAnsi="微软雅黑" w:hint="eastAsia"/>
                <w:color w:val="000000"/>
                <w:kern w:val="0"/>
                <w:sz w:val="16"/>
                <w:szCs w:val="16"/>
              </w:rPr>
              <w:t>管段编号</w:t>
            </w:r>
          </w:p>
        </w:tc>
        <w:tc>
          <w:tcPr>
            <w:tcW w:w="974" w:type="dxa"/>
            <w:shd w:val="clear" w:color="auto" w:fill="auto"/>
            <w:vAlign w:val="center"/>
            <w:hideMark/>
          </w:tcPr>
          <w:p w14:paraId="6C951622" w14:textId="77777777" w:rsidR="003D46A7" w:rsidRPr="009F3EEE" w:rsidRDefault="003D46A7" w:rsidP="00AB58C6">
            <w:pPr>
              <w:widowControl/>
              <w:spacing w:line="0" w:lineRule="atLeast"/>
              <w:ind w:firstLineChars="0" w:firstLine="0"/>
              <w:jc w:val="center"/>
              <w:rPr>
                <w:color w:val="000000"/>
                <w:kern w:val="0"/>
                <w:sz w:val="16"/>
                <w:szCs w:val="16"/>
              </w:rPr>
            </w:pPr>
            <w:r w:rsidRPr="009F3EEE">
              <w:rPr>
                <w:rFonts w:ascii="微软雅黑" w:eastAsia="微软雅黑" w:hAnsi="微软雅黑" w:hint="eastAsia"/>
                <w:color w:val="000000"/>
                <w:kern w:val="0"/>
                <w:sz w:val="16"/>
                <w:szCs w:val="16"/>
              </w:rPr>
              <w:t>管径</w:t>
            </w:r>
            <w:r w:rsidRPr="009F3EEE">
              <w:rPr>
                <w:color w:val="000000"/>
                <w:kern w:val="0"/>
                <w:sz w:val="16"/>
                <w:szCs w:val="16"/>
              </w:rPr>
              <w:t>(mm)</w:t>
            </w:r>
          </w:p>
        </w:tc>
        <w:tc>
          <w:tcPr>
            <w:tcW w:w="1996" w:type="dxa"/>
            <w:shd w:val="clear" w:color="auto" w:fill="auto"/>
            <w:vAlign w:val="center"/>
            <w:hideMark/>
          </w:tcPr>
          <w:p w14:paraId="2E7EF61D" w14:textId="77777777" w:rsidR="003D46A7" w:rsidRPr="009F3EEE" w:rsidRDefault="003D46A7" w:rsidP="00AB58C6">
            <w:pPr>
              <w:widowControl/>
              <w:spacing w:line="0" w:lineRule="atLeast"/>
              <w:ind w:firstLineChars="0" w:firstLine="0"/>
              <w:jc w:val="center"/>
              <w:rPr>
                <w:color w:val="000000"/>
                <w:kern w:val="0"/>
                <w:sz w:val="16"/>
                <w:szCs w:val="16"/>
              </w:rPr>
            </w:pPr>
            <w:r w:rsidRPr="009F3EEE">
              <w:rPr>
                <w:rFonts w:ascii="微软雅黑" w:eastAsia="微软雅黑" w:hAnsi="微软雅黑" w:hint="eastAsia"/>
                <w:color w:val="000000"/>
                <w:kern w:val="0"/>
                <w:sz w:val="16"/>
                <w:szCs w:val="16"/>
              </w:rPr>
              <w:t>管段材质</w:t>
            </w:r>
          </w:p>
        </w:tc>
        <w:tc>
          <w:tcPr>
            <w:tcW w:w="1260" w:type="dxa"/>
            <w:shd w:val="clear" w:color="auto" w:fill="auto"/>
            <w:vAlign w:val="center"/>
            <w:hideMark/>
          </w:tcPr>
          <w:p w14:paraId="57B46F68" w14:textId="77777777" w:rsidR="003D46A7" w:rsidRPr="009F3EEE" w:rsidRDefault="003D46A7" w:rsidP="00AB58C6">
            <w:pPr>
              <w:widowControl/>
              <w:spacing w:line="0" w:lineRule="atLeast"/>
              <w:ind w:firstLineChars="0" w:firstLine="0"/>
              <w:jc w:val="center"/>
              <w:rPr>
                <w:color w:val="000000"/>
                <w:kern w:val="0"/>
                <w:sz w:val="16"/>
                <w:szCs w:val="16"/>
              </w:rPr>
            </w:pPr>
            <w:r w:rsidRPr="009F3EEE">
              <w:rPr>
                <w:rFonts w:ascii="微软雅黑" w:eastAsia="微软雅黑" w:hAnsi="微软雅黑" w:hint="eastAsia"/>
                <w:color w:val="000000"/>
                <w:kern w:val="0"/>
                <w:sz w:val="16"/>
                <w:szCs w:val="16"/>
              </w:rPr>
              <w:t>检测长度</w:t>
            </w:r>
            <w:r w:rsidRPr="009F3EEE">
              <w:rPr>
                <w:color w:val="000000"/>
                <w:kern w:val="0"/>
                <w:sz w:val="16"/>
                <w:szCs w:val="16"/>
              </w:rPr>
              <w:t>(m)</w:t>
            </w:r>
          </w:p>
        </w:tc>
        <w:tc>
          <w:tcPr>
            <w:tcW w:w="1170" w:type="dxa"/>
            <w:shd w:val="clear" w:color="auto" w:fill="auto"/>
            <w:vAlign w:val="center"/>
            <w:hideMark/>
          </w:tcPr>
          <w:p w14:paraId="4022BD73" w14:textId="77777777" w:rsidR="003D46A7" w:rsidRPr="009F3EEE" w:rsidRDefault="003D46A7" w:rsidP="00AB58C6">
            <w:pPr>
              <w:widowControl/>
              <w:spacing w:line="0" w:lineRule="atLeast"/>
              <w:ind w:firstLineChars="0" w:firstLine="0"/>
              <w:jc w:val="center"/>
              <w:rPr>
                <w:rFonts w:ascii="微软雅黑" w:eastAsia="微软雅黑" w:hAnsi="微软雅黑" w:cs="宋体"/>
                <w:color w:val="000000"/>
                <w:kern w:val="0"/>
                <w:sz w:val="16"/>
                <w:szCs w:val="16"/>
              </w:rPr>
            </w:pPr>
            <w:r w:rsidRPr="009F3EEE">
              <w:rPr>
                <w:rFonts w:ascii="微软雅黑" w:eastAsia="微软雅黑" w:hAnsi="微软雅黑" w:cs="宋体" w:hint="eastAsia"/>
                <w:color w:val="000000"/>
                <w:kern w:val="0"/>
                <w:sz w:val="16"/>
                <w:szCs w:val="16"/>
              </w:rPr>
              <w:t>缺陷距离(m)</w:t>
            </w:r>
          </w:p>
        </w:tc>
        <w:tc>
          <w:tcPr>
            <w:tcW w:w="1530" w:type="dxa"/>
            <w:shd w:val="clear" w:color="auto" w:fill="auto"/>
            <w:vAlign w:val="center"/>
            <w:hideMark/>
          </w:tcPr>
          <w:p w14:paraId="0FCAC85C" w14:textId="77777777" w:rsidR="003D46A7" w:rsidRPr="009F3EEE" w:rsidRDefault="003D46A7" w:rsidP="00AB58C6">
            <w:pPr>
              <w:widowControl/>
              <w:spacing w:line="0" w:lineRule="atLeast"/>
              <w:ind w:firstLineChars="0" w:firstLine="0"/>
              <w:jc w:val="center"/>
              <w:rPr>
                <w:color w:val="000000"/>
                <w:kern w:val="0"/>
                <w:sz w:val="16"/>
                <w:szCs w:val="16"/>
              </w:rPr>
            </w:pPr>
            <w:r w:rsidRPr="009F3EEE">
              <w:rPr>
                <w:rFonts w:ascii="微软雅黑" w:eastAsia="微软雅黑" w:hAnsi="微软雅黑" w:hint="eastAsia"/>
                <w:color w:val="000000"/>
                <w:kern w:val="0"/>
                <w:sz w:val="16"/>
                <w:szCs w:val="16"/>
              </w:rPr>
              <w:t>缺陷</w:t>
            </w:r>
          </w:p>
        </w:tc>
        <w:tc>
          <w:tcPr>
            <w:tcW w:w="540" w:type="dxa"/>
            <w:shd w:val="clear" w:color="auto" w:fill="auto"/>
            <w:vAlign w:val="center"/>
            <w:hideMark/>
          </w:tcPr>
          <w:p w14:paraId="71753441" w14:textId="77777777" w:rsidR="003D46A7" w:rsidRPr="009F3EEE" w:rsidRDefault="003D46A7" w:rsidP="00AB58C6">
            <w:pPr>
              <w:widowControl/>
              <w:spacing w:line="0" w:lineRule="atLeast"/>
              <w:ind w:firstLineChars="0" w:firstLine="0"/>
              <w:jc w:val="center"/>
              <w:rPr>
                <w:color w:val="000000"/>
                <w:kern w:val="0"/>
                <w:sz w:val="16"/>
                <w:szCs w:val="16"/>
              </w:rPr>
            </w:pPr>
            <w:r w:rsidRPr="009F3EEE">
              <w:rPr>
                <w:rFonts w:ascii="微软雅黑" w:eastAsia="微软雅黑" w:hAnsi="微软雅黑" w:hint="eastAsia"/>
                <w:color w:val="000000"/>
                <w:kern w:val="0"/>
                <w:sz w:val="16"/>
                <w:szCs w:val="16"/>
              </w:rPr>
              <w:t>等级</w:t>
            </w:r>
          </w:p>
        </w:tc>
      </w:tr>
      <w:tr w:rsidR="003D46A7" w:rsidRPr="009F3EEE" w14:paraId="67FBBD87" w14:textId="77777777" w:rsidTr="002B6C7C">
        <w:trPr>
          <w:trHeight w:val="20"/>
          <w:jc w:val="center"/>
        </w:trPr>
        <w:tc>
          <w:tcPr>
            <w:tcW w:w="9900" w:type="dxa"/>
            <w:gridSpan w:val="8"/>
            <w:shd w:val="clear" w:color="auto" w:fill="auto"/>
            <w:vAlign w:val="center"/>
          </w:tcPr>
          <w:p w14:paraId="3B091F1F" w14:textId="77777777" w:rsidR="003D46A7" w:rsidRPr="009F3EEE" w:rsidRDefault="003D46A7" w:rsidP="00AB58C6">
            <w:pPr>
              <w:widowControl/>
              <w:spacing w:line="0" w:lineRule="atLeast"/>
              <w:ind w:firstLineChars="0" w:firstLine="0"/>
              <w:jc w:val="center"/>
              <w:rPr>
                <w:color w:val="000000"/>
                <w:kern w:val="0"/>
                <w:sz w:val="16"/>
                <w:szCs w:val="16"/>
              </w:rPr>
            </w:pPr>
            <w:r w:rsidRPr="00B240F0">
              <w:rPr>
                <w:color w:val="000000"/>
                <w:kern w:val="0"/>
                <w:sz w:val="16"/>
                <w:szCs w:val="16"/>
              </w:rPr>
              <w:t xml:space="preserve">{{%tr for </w:t>
            </w:r>
            <w:r>
              <w:rPr>
                <w:color w:val="000000"/>
                <w:kern w:val="0"/>
                <w:sz w:val="16"/>
                <w:szCs w:val="16"/>
              </w:rPr>
              <w:t>defect</w:t>
            </w:r>
            <w:r w:rsidRPr="00B240F0">
              <w:rPr>
                <w:color w:val="000000"/>
                <w:kern w:val="0"/>
                <w:sz w:val="16"/>
                <w:szCs w:val="16"/>
              </w:rPr>
              <w:t xml:space="preserve"> in </w:t>
            </w:r>
            <w:proofErr w:type="spellStart"/>
            <w:r w:rsidRPr="00B240F0">
              <w:rPr>
                <w:color w:val="000000"/>
                <w:kern w:val="0"/>
                <w:sz w:val="16"/>
                <w:szCs w:val="16"/>
              </w:rPr>
              <w:t>all_structure_defects</w:t>
            </w:r>
            <w:proofErr w:type="spellEnd"/>
            <w:r w:rsidRPr="00B240F0">
              <w:rPr>
                <w:color w:val="000000"/>
                <w:kern w:val="0"/>
                <w:sz w:val="16"/>
                <w:szCs w:val="16"/>
              </w:rPr>
              <w:t>%}}</w:t>
            </w:r>
          </w:p>
        </w:tc>
      </w:tr>
      <w:tr w:rsidR="002B6C7C" w:rsidRPr="009F3EEE" w14:paraId="2917D150" w14:textId="77777777" w:rsidTr="00897487">
        <w:trPr>
          <w:trHeight w:val="20"/>
          <w:jc w:val="center"/>
        </w:trPr>
        <w:tc>
          <w:tcPr>
            <w:tcW w:w="540" w:type="dxa"/>
            <w:shd w:val="clear" w:color="auto" w:fill="auto"/>
            <w:vAlign w:val="center"/>
            <w:hideMark/>
          </w:tcPr>
          <w:p w14:paraId="3FA2D902"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w:t>
            </w:r>
            <w:proofErr w:type="spellStart"/>
            <w:proofErr w:type="gramStart"/>
            <w:r>
              <w:rPr>
                <w:color w:val="000000"/>
                <w:kern w:val="0"/>
                <w:sz w:val="16"/>
                <w:szCs w:val="16"/>
              </w:rPr>
              <w:t>defect.number</w:t>
            </w:r>
            <w:proofErr w:type="spellEnd"/>
            <w:proofErr w:type="gramEnd"/>
            <w:r>
              <w:rPr>
                <w:color w:val="000000"/>
                <w:kern w:val="0"/>
                <w:sz w:val="16"/>
                <w:szCs w:val="16"/>
              </w:rPr>
              <w:t>}}</w:t>
            </w:r>
          </w:p>
        </w:tc>
        <w:tc>
          <w:tcPr>
            <w:tcW w:w="1890" w:type="dxa"/>
            <w:shd w:val="clear" w:color="auto" w:fill="auto"/>
            <w:vAlign w:val="center"/>
            <w:hideMark/>
          </w:tcPr>
          <w:p w14:paraId="656BE9F5"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w:t>
            </w:r>
            <w:proofErr w:type="spellStart"/>
            <w:proofErr w:type="gramStart"/>
            <w:r>
              <w:rPr>
                <w:color w:val="000000"/>
                <w:kern w:val="0"/>
                <w:sz w:val="16"/>
                <w:szCs w:val="16"/>
              </w:rPr>
              <w:t>defect.pipe</w:t>
            </w:r>
            <w:proofErr w:type="gramEnd"/>
            <w:r>
              <w:rPr>
                <w:color w:val="000000"/>
                <w:kern w:val="0"/>
                <w:sz w:val="16"/>
                <w:szCs w:val="16"/>
              </w:rPr>
              <w:t>_number</w:t>
            </w:r>
            <w:proofErr w:type="spellEnd"/>
            <w:r>
              <w:rPr>
                <w:color w:val="000000"/>
                <w:kern w:val="0"/>
                <w:sz w:val="16"/>
                <w:szCs w:val="16"/>
              </w:rPr>
              <w:t>}}</w:t>
            </w:r>
          </w:p>
        </w:tc>
        <w:tc>
          <w:tcPr>
            <w:tcW w:w="974" w:type="dxa"/>
            <w:shd w:val="clear" w:color="auto" w:fill="auto"/>
            <w:vAlign w:val="center"/>
            <w:hideMark/>
          </w:tcPr>
          <w:p w14:paraId="77FB39BC"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{{defect.</w:t>
            </w:r>
            <w:r>
              <w:t xml:space="preserve"> </w:t>
            </w:r>
            <w:proofErr w:type="spellStart"/>
            <w:r w:rsidRPr="00DC3A4E">
              <w:rPr>
                <w:color w:val="000000"/>
                <w:kern w:val="0"/>
                <w:sz w:val="16"/>
                <w:szCs w:val="16"/>
              </w:rPr>
              <w:t>pipe_diameter</w:t>
            </w:r>
            <w:proofErr w:type="spellEnd"/>
            <w:r>
              <w:rPr>
                <w:color w:val="000000"/>
                <w:kern w:val="0"/>
                <w:sz w:val="16"/>
                <w:szCs w:val="16"/>
              </w:rPr>
              <w:t>}}</w:t>
            </w:r>
          </w:p>
        </w:tc>
        <w:tc>
          <w:tcPr>
            <w:tcW w:w="1996" w:type="dxa"/>
            <w:shd w:val="clear" w:color="auto" w:fill="auto"/>
            <w:vAlign w:val="center"/>
            <w:hideMark/>
          </w:tcPr>
          <w:p w14:paraId="7BE2EA6A" w14:textId="77777777" w:rsidR="003D46A7" w:rsidRPr="009F3EEE" w:rsidRDefault="003D46A7" w:rsidP="00AB58C6">
            <w:pPr>
              <w:widowControl/>
              <w:spacing w:line="0" w:lineRule="atLeast"/>
              <w:ind w:firstLineChars="0" w:firstLine="0"/>
              <w:jc w:val="center"/>
              <w:rPr>
                <w:color w:val="000000"/>
                <w:kern w:val="0"/>
                <w:sz w:val="16"/>
                <w:szCs w:val="16"/>
              </w:rPr>
            </w:pPr>
            <w:r>
              <w:rPr>
                <w:rFonts w:hint="eastAsia"/>
                <w:color w:val="000000"/>
                <w:kern w:val="0"/>
                <w:sz w:val="16"/>
                <w:szCs w:val="16"/>
              </w:rPr>
              <w:t>{</w:t>
            </w:r>
            <w:r>
              <w:rPr>
                <w:color w:val="000000"/>
                <w:kern w:val="0"/>
                <w:sz w:val="16"/>
                <w:szCs w:val="16"/>
              </w:rPr>
              <w:t>{</w:t>
            </w:r>
            <w:proofErr w:type="spellStart"/>
            <w:r>
              <w:rPr>
                <w:color w:val="000000"/>
                <w:kern w:val="0"/>
                <w:sz w:val="16"/>
                <w:szCs w:val="16"/>
              </w:rPr>
              <w:t>defect.pipe_material</w:t>
            </w:r>
            <w:proofErr w:type="spellEnd"/>
            <w:r>
              <w:rPr>
                <w:color w:val="000000"/>
                <w:kern w:val="0"/>
                <w:sz w:val="16"/>
                <w:szCs w:val="16"/>
              </w:rPr>
              <w:t>}}</w:t>
            </w:r>
            <w:r w:rsidRPr="009F3EEE">
              <w:rPr>
                <w:color w:val="000000"/>
                <w:kern w:val="0"/>
                <w:sz w:val="16"/>
                <w:szCs w:val="16"/>
              </w:rPr>
              <w:t>管</w:t>
            </w:r>
          </w:p>
        </w:tc>
        <w:tc>
          <w:tcPr>
            <w:tcW w:w="1260" w:type="dxa"/>
            <w:shd w:val="clear" w:color="auto" w:fill="auto"/>
            <w:vAlign w:val="center"/>
            <w:hideMark/>
          </w:tcPr>
          <w:p w14:paraId="4B47CDEE"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w:t>
            </w:r>
            <w:proofErr w:type="spellStart"/>
            <w:proofErr w:type="gramStart"/>
            <w:r>
              <w:rPr>
                <w:color w:val="000000"/>
                <w:kern w:val="0"/>
                <w:sz w:val="16"/>
                <w:szCs w:val="16"/>
              </w:rPr>
              <w:t>defect.detection</w:t>
            </w:r>
            <w:proofErr w:type="gramEnd"/>
            <w:r>
              <w:rPr>
                <w:color w:val="000000"/>
                <w:kern w:val="0"/>
                <w:sz w:val="16"/>
                <w:szCs w:val="16"/>
              </w:rPr>
              <w:t>_length</w:t>
            </w:r>
            <w:proofErr w:type="spellEnd"/>
            <w:r>
              <w:rPr>
                <w:color w:val="000000"/>
                <w:kern w:val="0"/>
                <w:sz w:val="16"/>
                <w:szCs w:val="16"/>
              </w:rPr>
              <w:t>}}</w:t>
            </w:r>
            <w:r w:rsidRPr="009F3EEE">
              <w:rPr>
                <w:color w:val="000000"/>
                <w:kern w:val="0"/>
                <w:sz w:val="16"/>
                <w:szCs w:val="16"/>
              </w:rPr>
              <w:t xml:space="preserve"> </w:t>
            </w:r>
          </w:p>
        </w:tc>
        <w:tc>
          <w:tcPr>
            <w:tcW w:w="1170" w:type="dxa"/>
            <w:shd w:val="clear" w:color="auto" w:fill="auto"/>
            <w:vAlign w:val="center"/>
            <w:hideMark/>
          </w:tcPr>
          <w:p w14:paraId="1CB4132E"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w:t>
            </w:r>
            <w:proofErr w:type="spellStart"/>
            <w:proofErr w:type="gramStart"/>
            <w:r>
              <w:rPr>
                <w:color w:val="000000"/>
                <w:kern w:val="0"/>
                <w:sz w:val="16"/>
                <w:szCs w:val="16"/>
              </w:rPr>
              <w:t>defect.defect</w:t>
            </w:r>
            <w:proofErr w:type="gramEnd"/>
            <w:r>
              <w:rPr>
                <w:color w:val="000000"/>
                <w:kern w:val="0"/>
                <w:sz w:val="16"/>
                <w:szCs w:val="16"/>
              </w:rPr>
              <w:t>_distance</w:t>
            </w:r>
            <w:proofErr w:type="spellEnd"/>
            <w:r>
              <w:rPr>
                <w:color w:val="000000"/>
                <w:kern w:val="0"/>
                <w:sz w:val="16"/>
                <w:szCs w:val="16"/>
              </w:rPr>
              <w:t>}}</w:t>
            </w:r>
          </w:p>
        </w:tc>
        <w:tc>
          <w:tcPr>
            <w:tcW w:w="1530" w:type="dxa"/>
            <w:shd w:val="clear" w:color="auto" w:fill="auto"/>
            <w:vAlign w:val="center"/>
            <w:hideMark/>
          </w:tcPr>
          <w:p w14:paraId="43509EE2" w14:textId="326EC78E" w:rsidR="003D46A7" w:rsidRPr="009F3EEE" w:rsidRDefault="003D46A7" w:rsidP="00AB58C6">
            <w:pPr>
              <w:widowControl/>
              <w:spacing w:line="0" w:lineRule="atLeast"/>
              <w:ind w:firstLineChars="0" w:firstLine="0"/>
              <w:jc w:val="center"/>
              <w:rPr>
                <w:color w:val="000000"/>
                <w:kern w:val="0"/>
                <w:sz w:val="16"/>
                <w:szCs w:val="16"/>
              </w:rPr>
            </w:pPr>
            <w:r>
              <w:rPr>
                <w:rFonts w:hint="eastAsia"/>
                <w:color w:val="000000"/>
                <w:kern w:val="0"/>
                <w:sz w:val="16"/>
                <w:szCs w:val="16"/>
              </w:rPr>
              <w:t>{</w:t>
            </w:r>
            <w:r>
              <w:rPr>
                <w:color w:val="000000"/>
                <w:kern w:val="0"/>
                <w:sz w:val="16"/>
                <w:szCs w:val="16"/>
              </w:rPr>
              <w:t>{</w:t>
            </w:r>
            <w:proofErr w:type="spellStart"/>
            <w:proofErr w:type="gramStart"/>
            <w:r>
              <w:rPr>
                <w:color w:val="000000"/>
                <w:kern w:val="0"/>
                <w:sz w:val="16"/>
                <w:szCs w:val="16"/>
              </w:rPr>
              <w:t>defect.defect</w:t>
            </w:r>
            <w:proofErr w:type="gramEnd"/>
            <w:r>
              <w:rPr>
                <w:color w:val="000000"/>
                <w:kern w:val="0"/>
                <w:sz w:val="16"/>
                <w:szCs w:val="16"/>
              </w:rPr>
              <w:t>_type</w:t>
            </w:r>
            <w:proofErr w:type="spellEnd"/>
            <w:r>
              <w:rPr>
                <w:color w:val="000000"/>
                <w:kern w:val="0"/>
                <w:sz w:val="16"/>
                <w:szCs w:val="16"/>
              </w:rPr>
              <w:t>}}</w:t>
            </w:r>
            <w:r w:rsidR="00897487" w:rsidRPr="00897487">
              <w:rPr>
                <w:color w:val="000000"/>
                <w:kern w:val="0"/>
                <w:sz w:val="16"/>
                <w:szCs w:val="16"/>
              </w:rPr>
              <w:t xml:space="preserve">{% </w:t>
            </w:r>
            <w:proofErr w:type="spellStart"/>
            <w:r w:rsidR="00897487" w:rsidRPr="00897487">
              <w:rPr>
                <w:color w:val="000000"/>
                <w:kern w:val="0"/>
                <w:sz w:val="16"/>
                <w:szCs w:val="16"/>
              </w:rPr>
              <w:t>cellbg</w:t>
            </w:r>
            <w:proofErr w:type="spellEnd"/>
            <w:r w:rsidR="002A08A1">
              <w:rPr>
                <w:color w:val="000000"/>
                <w:kern w:val="0"/>
                <w:sz w:val="16"/>
                <w:szCs w:val="16"/>
              </w:rPr>
              <w:t xml:space="preserve"> </w:t>
            </w:r>
            <w:proofErr w:type="spellStart"/>
            <w:r w:rsidR="002A08A1">
              <w:rPr>
                <w:color w:val="000000"/>
                <w:kern w:val="0"/>
                <w:sz w:val="16"/>
                <w:szCs w:val="16"/>
              </w:rPr>
              <w:t>defect.color</w:t>
            </w:r>
            <w:proofErr w:type="spellEnd"/>
            <w:r w:rsidR="00897487" w:rsidRPr="00897487">
              <w:rPr>
                <w:color w:val="000000"/>
                <w:kern w:val="0"/>
                <w:sz w:val="16"/>
                <w:szCs w:val="16"/>
              </w:rPr>
              <w:t xml:space="preserve"> %}</w:t>
            </w:r>
          </w:p>
        </w:tc>
        <w:tc>
          <w:tcPr>
            <w:tcW w:w="540" w:type="dxa"/>
            <w:shd w:val="clear" w:color="auto" w:fill="auto"/>
            <w:vAlign w:val="center"/>
            <w:hideMark/>
          </w:tcPr>
          <w:p w14:paraId="06EC0F69"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w:t>
            </w:r>
            <w:proofErr w:type="spellStart"/>
            <w:proofErr w:type="gramStart"/>
            <w:r>
              <w:rPr>
                <w:color w:val="000000"/>
                <w:kern w:val="0"/>
                <w:sz w:val="16"/>
                <w:szCs w:val="16"/>
              </w:rPr>
              <w:t>defect.defect</w:t>
            </w:r>
            <w:proofErr w:type="gramEnd"/>
            <w:r>
              <w:rPr>
                <w:color w:val="000000"/>
                <w:kern w:val="0"/>
                <w:sz w:val="16"/>
                <w:szCs w:val="16"/>
              </w:rPr>
              <w:t>_grade</w:t>
            </w:r>
            <w:proofErr w:type="spellEnd"/>
            <w:r>
              <w:rPr>
                <w:color w:val="000000"/>
                <w:kern w:val="0"/>
                <w:sz w:val="16"/>
                <w:szCs w:val="16"/>
              </w:rPr>
              <w:t>}}</w:t>
            </w:r>
          </w:p>
        </w:tc>
      </w:tr>
      <w:tr w:rsidR="003D46A7" w:rsidRPr="009F3EEE" w14:paraId="69FC51F8" w14:textId="77777777" w:rsidTr="002B6C7C">
        <w:trPr>
          <w:trHeight w:val="20"/>
          <w:jc w:val="center"/>
        </w:trPr>
        <w:tc>
          <w:tcPr>
            <w:tcW w:w="9900" w:type="dxa"/>
            <w:gridSpan w:val="8"/>
            <w:shd w:val="clear" w:color="auto" w:fill="auto"/>
            <w:vAlign w:val="center"/>
          </w:tcPr>
          <w:p w14:paraId="11C5BD50"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 xml:space="preserve">{{%tr </w:t>
            </w:r>
            <w:proofErr w:type="spellStart"/>
            <w:r>
              <w:rPr>
                <w:color w:val="000000"/>
                <w:kern w:val="0"/>
                <w:sz w:val="16"/>
                <w:szCs w:val="16"/>
              </w:rPr>
              <w:t>endfor</w:t>
            </w:r>
            <w:proofErr w:type="spellEnd"/>
            <w:r>
              <w:rPr>
                <w:color w:val="000000"/>
                <w:kern w:val="0"/>
                <w:sz w:val="16"/>
                <w:szCs w:val="16"/>
              </w:rPr>
              <w:t xml:space="preserve"> %}}</w:t>
            </w:r>
          </w:p>
        </w:tc>
      </w:tr>
      <w:bookmarkEnd w:id="196"/>
    </w:tbl>
    <w:p w14:paraId="4F1E3947" w14:textId="08D99256" w:rsidR="008C63B8" w:rsidRDefault="008C63B8" w:rsidP="00831761">
      <w:pPr>
        <w:ind w:firstLineChars="0" w:firstLine="0"/>
        <w:rPr>
          <w:sz w:val="24"/>
        </w:rPr>
      </w:pPr>
    </w:p>
    <w:p w14:paraId="1DCFA2F8" w14:textId="77777777" w:rsidR="00AA5F39" w:rsidRDefault="00AA5F39" w:rsidP="00831761">
      <w:pPr>
        <w:ind w:firstLineChars="0" w:firstLine="0"/>
        <w:rPr>
          <w:sz w:val="24"/>
        </w:rPr>
      </w:pPr>
    </w:p>
    <w:p w14:paraId="0BEAFADC" w14:textId="17991CD3" w:rsidR="00FC0CFD" w:rsidRPr="00D06C8D" w:rsidRDefault="00FC0CFD" w:rsidP="00680F41">
      <w:pPr>
        <w:ind w:firstLineChars="0" w:firstLine="0"/>
        <w:jc w:val="center"/>
        <w:rPr>
          <w:b/>
          <w:sz w:val="24"/>
        </w:rPr>
      </w:pPr>
      <w:r w:rsidRPr="00D06C8D">
        <w:rPr>
          <w:rFonts w:hint="eastAsia"/>
          <w:b/>
          <w:sz w:val="24"/>
        </w:rPr>
        <w:t>功能性缺陷汇总表</w:t>
      </w:r>
    </w:p>
    <w:tbl>
      <w:tblPr>
        <w:tblW w:w="9900"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540"/>
        <w:gridCol w:w="1890"/>
        <w:gridCol w:w="974"/>
        <w:gridCol w:w="1996"/>
        <w:gridCol w:w="1260"/>
        <w:gridCol w:w="1170"/>
        <w:gridCol w:w="1530"/>
        <w:gridCol w:w="540"/>
      </w:tblGrid>
      <w:tr w:rsidR="002B6C7C" w:rsidRPr="009F3EEE" w14:paraId="03B8CB37" w14:textId="77777777" w:rsidTr="00167D58">
        <w:trPr>
          <w:trHeight w:val="20"/>
          <w:tblHeader/>
          <w:jc w:val="center"/>
        </w:trPr>
        <w:tc>
          <w:tcPr>
            <w:tcW w:w="540" w:type="dxa"/>
            <w:shd w:val="clear" w:color="auto" w:fill="auto"/>
            <w:vAlign w:val="center"/>
            <w:hideMark/>
          </w:tcPr>
          <w:p w14:paraId="10FA3EFE"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微软雅黑" w:eastAsia="微软雅黑" w:hAnsi="微软雅黑" w:hint="eastAsia"/>
                <w:color w:val="000000"/>
                <w:kern w:val="0"/>
                <w:sz w:val="16"/>
                <w:szCs w:val="16"/>
              </w:rPr>
              <w:t>序号</w:t>
            </w:r>
          </w:p>
        </w:tc>
        <w:tc>
          <w:tcPr>
            <w:tcW w:w="1890" w:type="dxa"/>
            <w:shd w:val="clear" w:color="auto" w:fill="auto"/>
            <w:vAlign w:val="center"/>
            <w:hideMark/>
          </w:tcPr>
          <w:p w14:paraId="6B4F3EE2"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微软雅黑" w:eastAsia="微软雅黑" w:hAnsi="微软雅黑" w:hint="eastAsia"/>
                <w:color w:val="000000"/>
                <w:kern w:val="0"/>
                <w:sz w:val="16"/>
                <w:szCs w:val="16"/>
              </w:rPr>
              <w:t>管段编号</w:t>
            </w:r>
          </w:p>
        </w:tc>
        <w:tc>
          <w:tcPr>
            <w:tcW w:w="974" w:type="dxa"/>
            <w:shd w:val="clear" w:color="auto" w:fill="auto"/>
            <w:vAlign w:val="center"/>
            <w:hideMark/>
          </w:tcPr>
          <w:p w14:paraId="5A2C4F2C"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微软雅黑" w:eastAsia="微软雅黑" w:hAnsi="微软雅黑" w:hint="eastAsia"/>
                <w:color w:val="000000"/>
                <w:kern w:val="0"/>
                <w:sz w:val="16"/>
                <w:szCs w:val="16"/>
              </w:rPr>
              <w:t>管径</w:t>
            </w:r>
            <w:r w:rsidRPr="009F3EEE">
              <w:rPr>
                <w:color w:val="000000"/>
                <w:kern w:val="0"/>
                <w:sz w:val="16"/>
                <w:szCs w:val="16"/>
              </w:rPr>
              <w:t>(mm)</w:t>
            </w:r>
          </w:p>
        </w:tc>
        <w:tc>
          <w:tcPr>
            <w:tcW w:w="1996" w:type="dxa"/>
            <w:shd w:val="clear" w:color="auto" w:fill="auto"/>
            <w:vAlign w:val="center"/>
            <w:hideMark/>
          </w:tcPr>
          <w:p w14:paraId="70E63A8D"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微软雅黑" w:eastAsia="微软雅黑" w:hAnsi="微软雅黑" w:hint="eastAsia"/>
                <w:color w:val="000000"/>
                <w:kern w:val="0"/>
                <w:sz w:val="16"/>
                <w:szCs w:val="16"/>
              </w:rPr>
              <w:t>管段材质</w:t>
            </w:r>
          </w:p>
        </w:tc>
        <w:tc>
          <w:tcPr>
            <w:tcW w:w="1260" w:type="dxa"/>
            <w:shd w:val="clear" w:color="auto" w:fill="auto"/>
            <w:vAlign w:val="center"/>
            <w:hideMark/>
          </w:tcPr>
          <w:p w14:paraId="4B611ED2"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微软雅黑" w:eastAsia="微软雅黑" w:hAnsi="微软雅黑" w:hint="eastAsia"/>
                <w:color w:val="000000"/>
                <w:kern w:val="0"/>
                <w:sz w:val="16"/>
                <w:szCs w:val="16"/>
              </w:rPr>
              <w:t>检测长度</w:t>
            </w:r>
            <w:r w:rsidRPr="009F3EEE">
              <w:rPr>
                <w:color w:val="000000"/>
                <w:kern w:val="0"/>
                <w:sz w:val="16"/>
                <w:szCs w:val="16"/>
              </w:rPr>
              <w:t>(m)</w:t>
            </w:r>
          </w:p>
        </w:tc>
        <w:tc>
          <w:tcPr>
            <w:tcW w:w="1170" w:type="dxa"/>
            <w:shd w:val="clear" w:color="auto" w:fill="auto"/>
            <w:vAlign w:val="center"/>
            <w:hideMark/>
          </w:tcPr>
          <w:p w14:paraId="67E831D5" w14:textId="77777777" w:rsidR="002B6C7C" w:rsidRPr="009F3EEE" w:rsidRDefault="002B6C7C" w:rsidP="00AB58C6">
            <w:pPr>
              <w:widowControl/>
              <w:spacing w:line="0" w:lineRule="atLeast"/>
              <w:ind w:firstLineChars="0" w:firstLine="0"/>
              <w:jc w:val="center"/>
              <w:rPr>
                <w:rFonts w:ascii="微软雅黑" w:eastAsia="微软雅黑" w:hAnsi="微软雅黑" w:cs="宋体"/>
                <w:color w:val="000000"/>
                <w:kern w:val="0"/>
                <w:sz w:val="16"/>
                <w:szCs w:val="16"/>
              </w:rPr>
            </w:pPr>
            <w:r w:rsidRPr="009F3EEE">
              <w:rPr>
                <w:rFonts w:ascii="微软雅黑" w:eastAsia="微软雅黑" w:hAnsi="微软雅黑" w:cs="宋体" w:hint="eastAsia"/>
                <w:color w:val="000000"/>
                <w:kern w:val="0"/>
                <w:sz w:val="16"/>
                <w:szCs w:val="16"/>
              </w:rPr>
              <w:t>缺陷距离(m)</w:t>
            </w:r>
          </w:p>
        </w:tc>
        <w:tc>
          <w:tcPr>
            <w:tcW w:w="1530" w:type="dxa"/>
            <w:shd w:val="clear" w:color="auto" w:fill="auto"/>
            <w:vAlign w:val="center"/>
            <w:hideMark/>
          </w:tcPr>
          <w:p w14:paraId="51CCA686"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微软雅黑" w:eastAsia="微软雅黑" w:hAnsi="微软雅黑" w:hint="eastAsia"/>
                <w:color w:val="000000"/>
                <w:kern w:val="0"/>
                <w:sz w:val="16"/>
                <w:szCs w:val="16"/>
              </w:rPr>
              <w:t>缺陷</w:t>
            </w:r>
          </w:p>
        </w:tc>
        <w:tc>
          <w:tcPr>
            <w:tcW w:w="540" w:type="dxa"/>
            <w:shd w:val="clear" w:color="auto" w:fill="auto"/>
            <w:vAlign w:val="center"/>
            <w:hideMark/>
          </w:tcPr>
          <w:p w14:paraId="331D3CF8"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微软雅黑" w:eastAsia="微软雅黑" w:hAnsi="微软雅黑" w:hint="eastAsia"/>
                <w:color w:val="000000"/>
                <w:kern w:val="0"/>
                <w:sz w:val="16"/>
                <w:szCs w:val="16"/>
              </w:rPr>
              <w:t>等级</w:t>
            </w:r>
          </w:p>
        </w:tc>
      </w:tr>
      <w:tr w:rsidR="002B6C7C" w:rsidRPr="009F3EEE" w14:paraId="5E70336A" w14:textId="77777777" w:rsidTr="00167D58">
        <w:trPr>
          <w:trHeight w:val="20"/>
          <w:jc w:val="center"/>
        </w:trPr>
        <w:tc>
          <w:tcPr>
            <w:tcW w:w="9900" w:type="dxa"/>
            <w:gridSpan w:val="8"/>
            <w:shd w:val="clear" w:color="auto" w:fill="auto"/>
            <w:vAlign w:val="center"/>
          </w:tcPr>
          <w:p w14:paraId="6358BDA4" w14:textId="3836A850" w:rsidR="002B6C7C" w:rsidRPr="009F3EEE" w:rsidRDefault="002B6C7C" w:rsidP="00AB58C6">
            <w:pPr>
              <w:widowControl/>
              <w:spacing w:line="0" w:lineRule="atLeast"/>
              <w:ind w:firstLineChars="0" w:firstLine="0"/>
              <w:jc w:val="center"/>
              <w:rPr>
                <w:color w:val="000000"/>
                <w:kern w:val="0"/>
                <w:sz w:val="16"/>
                <w:szCs w:val="16"/>
              </w:rPr>
            </w:pPr>
            <w:r w:rsidRPr="00B240F0">
              <w:rPr>
                <w:color w:val="000000"/>
                <w:kern w:val="0"/>
                <w:sz w:val="16"/>
                <w:szCs w:val="16"/>
              </w:rPr>
              <w:t xml:space="preserve">{{%tr for </w:t>
            </w:r>
            <w:r>
              <w:rPr>
                <w:color w:val="000000"/>
                <w:kern w:val="0"/>
                <w:sz w:val="16"/>
                <w:szCs w:val="16"/>
              </w:rPr>
              <w:t>defect</w:t>
            </w:r>
            <w:r w:rsidRPr="00B240F0">
              <w:rPr>
                <w:color w:val="000000"/>
                <w:kern w:val="0"/>
                <w:sz w:val="16"/>
                <w:szCs w:val="16"/>
              </w:rPr>
              <w:t xml:space="preserve"> in </w:t>
            </w:r>
            <w:proofErr w:type="spellStart"/>
            <w:r w:rsidRPr="00B240F0">
              <w:rPr>
                <w:color w:val="000000"/>
                <w:kern w:val="0"/>
                <w:sz w:val="16"/>
                <w:szCs w:val="16"/>
              </w:rPr>
              <w:t>all_</w:t>
            </w:r>
            <w:r w:rsidR="003302CF">
              <w:rPr>
                <w:color w:val="000000"/>
                <w:kern w:val="0"/>
                <w:sz w:val="16"/>
                <w:szCs w:val="16"/>
              </w:rPr>
              <w:t>function</w:t>
            </w:r>
            <w:r w:rsidRPr="00B240F0">
              <w:rPr>
                <w:color w:val="000000"/>
                <w:kern w:val="0"/>
                <w:sz w:val="16"/>
                <w:szCs w:val="16"/>
              </w:rPr>
              <w:t>_defects</w:t>
            </w:r>
            <w:proofErr w:type="spellEnd"/>
            <w:r w:rsidRPr="00B240F0">
              <w:rPr>
                <w:color w:val="000000"/>
                <w:kern w:val="0"/>
                <w:sz w:val="16"/>
                <w:szCs w:val="16"/>
              </w:rPr>
              <w:t>%}}</w:t>
            </w:r>
          </w:p>
        </w:tc>
      </w:tr>
      <w:tr w:rsidR="002B6C7C" w:rsidRPr="009F3EEE" w14:paraId="274ACAC8" w14:textId="77777777" w:rsidTr="00167D58">
        <w:trPr>
          <w:trHeight w:val="20"/>
          <w:jc w:val="center"/>
        </w:trPr>
        <w:tc>
          <w:tcPr>
            <w:tcW w:w="540" w:type="dxa"/>
            <w:shd w:val="clear" w:color="auto" w:fill="auto"/>
            <w:vAlign w:val="center"/>
            <w:hideMark/>
          </w:tcPr>
          <w:p w14:paraId="1171467F"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w:t>
            </w:r>
            <w:proofErr w:type="spellStart"/>
            <w:proofErr w:type="gramStart"/>
            <w:r>
              <w:rPr>
                <w:color w:val="000000"/>
                <w:kern w:val="0"/>
                <w:sz w:val="16"/>
                <w:szCs w:val="16"/>
              </w:rPr>
              <w:t>defect.number</w:t>
            </w:r>
            <w:proofErr w:type="spellEnd"/>
            <w:proofErr w:type="gramEnd"/>
            <w:r>
              <w:rPr>
                <w:color w:val="000000"/>
                <w:kern w:val="0"/>
                <w:sz w:val="16"/>
                <w:szCs w:val="16"/>
              </w:rPr>
              <w:t>}}</w:t>
            </w:r>
          </w:p>
        </w:tc>
        <w:tc>
          <w:tcPr>
            <w:tcW w:w="1890" w:type="dxa"/>
            <w:shd w:val="clear" w:color="auto" w:fill="auto"/>
            <w:vAlign w:val="center"/>
            <w:hideMark/>
          </w:tcPr>
          <w:p w14:paraId="41AA3993"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w:t>
            </w:r>
            <w:proofErr w:type="spellStart"/>
            <w:proofErr w:type="gramStart"/>
            <w:r>
              <w:rPr>
                <w:color w:val="000000"/>
                <w:kern w:val="0"/>
                <w:sz w:val="16"/>
                <w:szCs w:val="16"/>
              </w:rPr>
              <w:t>defect.pipe</w:t>
            </w:r>
            <w:proofErr w:type="gramEnd"/>
            <w:r>
              <w:rPr>
                <w:color w:val="000000"/>
                <w:kern w:val="0"/>
                <w:sz w:val="16"/>
                <w:szCs w:val="16"/>
              </w:rPr>
              <w:t>_number</w:t>
            </w:r>
            <w:proofErr w:type="spellEnd"/>
            <w:r>
              <w:rPr>
                <w:color w:val="000000"/>
                <w:kern w:val="0"/>
                <w:sz w:val="16"/>
                <w:szCs w:val="16"/>
              </w:rPr>
              <w:t>}}</w:t>
            </w:r>
          </w:p>
        </w:tc>
        <w:tc>
          <w:tcPr>
            <w:tcW w:w="974" w:type="dxa"/>
            <w:shd w:val="clear" w:color="auto" w:fill="auto"/>
            <w:vAlign w:val="center"/>
            <w:hideMark/>
          </w:tcPr>
          <w:p w14:paraId="3A6F8229"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{{defect.</w:t>
            </w:r>
            <w:r>
              <w:t xml:space="preserve"> </w:t>
            </w:r>
            <w:proofErr w:type="spellStart"/>
            <w:r w:rsidRPr="00DC3A4E">
              <w:rPr>
                <w:color w:val="000000"/>
                <w:kern w:val="0"/>
                <w:sz w:val="16"/>
                <w:szCs w:val="16"/>
              </w:rPr>
              <w:t>pipe_diameter</w:t>
            </w:r>
            <w:proofErr w:type="spellEnd"/>
            <w:r>
              <w:rPr>
                <w:color w:val="000000"/>
                <w:kern w:val="0"/>
                <w:sz w:val="16"/>
                <w:szCs w:val="16"/>
              </w:rPr>
              <w:t>}}</w:t>
            </w:r>
          </w:p>
        </w:tc>
        <w:tc>
          <w:tcPr>
            <w:tcW w:w="1996" w:type="dxa"/>
            <w:shd w:val="clear" w:color="auto" w:fill="auto"/>
            <w:vAlign w:val="center"/>
            <w:hideMark/>
          </w:tcPr>
          <w:p w14:paraId="62E13CDA" w14:textId="77777777" w:rsidR="002B6C7C" w:rsidRPr="009F3EEE" w:rsidRDefault="002B6C7C" w:rsidP="00AB58C6">
            <w:pPr>
              <w:widowControl/>
              <w:spacing w:line="0" w:lineRule="atLeast"/>
              <w:ind w:firstLineChars="0" w:firstLine="0"/>
              <w:jc w:val="center"/>
              <w:rPr>
                <w:color w:val="000000"/>
                <w:kern w:val="0"/>
                <w:sz w:val="16"/>
                <w:szCs w:val="16"/>
              </w:rPr>
            </w:pPr>
            <w:r>
              <w:rPr>
                <w:rFonts w:hint="eastAsia"/>
                <w:color w:val="000000"/>
                <w:kern w:val="0"/>
                <w:sz w:val="16"/>
                <w:szCs w:val="16"/>
              </w:rPr>
              <w:t>{</w:t>
            </w:r>
            <w:r>
              <w:rPr>
                <w:color w:val="000000"/>
                <w:kern w:val="0"/>
                <w:sz w:val="16"/>
                <w:szCs w:val="16"/>
              </w:rPr>
              <w:t>{</w:t>
            </w:r>
            <w:proofErr w:type="spellStart"/>
            <w:r>
              <w:rPr>
                <w:color w:val="000000"/>
                <w:kern w:val="0"/>
                <w:sz w:val="16"/>
                <w:szCs w:val="16"/>
              </w:rPr>
              <w:t>defect.pipe_material</w:t>
            </w:r>
            <w:proofErr w:type="spellEnd"/>
            <w:r>
              <w:rPr>
                <w:color w:val="000000"/>
                <w:kern w:val="0"/>
                <w:sz w:val="16"/>
                <w:szCs w:val="16"/>
              </w:rPr>
              <w:t>}}</w:t>
            </w:r>
            <w:r w:rsidRPr="009F3EEE">
              <w:rPr>
                <w:color w:val="000000"/>
                <w:kern w:val="0"/>
                <w:sz w:val="16"/>
                <w:szCs w:val="16"/>
              </w:rPr>
              <w:t>管</w:t>
            </w:r>
          </w:p>
        </w:tc>
        <w:tc>
          <w:tcPr>
            <w:tcW w:w="1260" w:type="dxa"/>
            <w:shd w:val="clear" w:color="auto" w:fill="auto"/>
            <w:vAlign w:val="center"/>
            <w:hideMark/>
          </w:tcPr>
          <w:p w14:paraId="75E86EDA"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w:t>
            </w:r>
            <w:proofErr w:type="spellStart"/>
            <w:proofErr w:type="gramStart"/>
            <w:r>
              <w:rPr>
                <w:color w:val="000000"/>
                <w:kern w:val="0"/>
                <w:sz w:val="16"/>
                <w:szCs w:val="16"/>
              </w:rPr>
              <w:t>defect.detection</w:t>
            </w:r>
            <w:proofErr w:type="gramEnd"/>
            <w:r>
              <w:rPr>
                <w:color w:val="000000"/>
                <w:kern w:val="0"/>
                <w:sz w:val="16"/>
                <w:szCs w:val="16"/>
              </w:rPr>
              <w:t>_length</w:t>
            </w:r>
            <w:proofErr w:type="spellEnd"/>
            <w:r>
              <w:rPr>
                <w:color w:val="000000"/>
                <w:kern w:val="0"/>
                <w:sz w:val="16"/>
                <w:szCs w:val="16"/>
              </w:rPr>
              <w:t>}}</w:t>
            </w:r>
            <w:r w:rsidRPr="009F3EEE">
              <w:rPr>
                <w:color w:val="000000"/>
                <w:kern w:val="0"/>
                <w:sz w:val="16"/>
                <w:szCs w:val="16"/>
              </w:rPr>
              <w:t xml:space="preserve"> </w:t>
            </w:r>
          </w:p>
        </w:tc>
        <w:tc>
          <w:tcPr>
            <w:tcW w:w="1170" w:type="dxa"/>
            <w:shd w:val="clear" w:color="auto" w:fill="auto"/>
            <w:vAlign w:val="center"/>
            <w:hideMark/>
          </w:tcPr>
          <w:p w14:paraId="70F1A478"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w:t>
            </w:r>
            <w:proofErr w:type="spellStart"/>
            <w:proofErr w:type="gramStart"/>
            <w:r>
              <w:rPr>
                <w:color w:val="000000"/>
                <w:kern w:val="0"/>
                <w:sz w:val="16"/>
                <w:szCs w:val="16"/>
              </w:rPr>
              <w:t>defect.defect</w:t>
            </w:r>
            <w:proofErr w:type="gramEnd"/>
            <w:r>
              <w:rPr>
                <w:color w:val="000000"/>
                <w:kern w:val="0"/>
                <w:sz w:val="16"/>
                <w:szCs w:val="16"/>
              </w:rPr>
              <w:t>_distance</w:t>
            </w:r>
            <w:proofErr w:type="spellEnd"/>
            <w:r>
              <w:rPr>
                <w:color w:val="000000"/>
                <w:kern w:val="0"/>
                <w:sz w:val="16"/>
                <w:szCs w:val="16"/>
              </w:rPr>
              <w:t>}}</w:t>
            </w:r>
          </w:p>
        </w:tc>
        <w:tc>
          <w:tcPr>
            <w:tcW w:w="1530" w:type="dxa"/>
            <w:shd w:val="clear" w:color="auto" w:fill="auto"/>
            <w:vAlign w:val="center"/>
            <w:hideMark/>
          </w:tcPr>
          <w:p w14:paraId="013F726E" w14:textId="64D2525D" w:rsidR="002B6C7C" w:rsidRPr="009F3EEE" w:rsidRDefault="002B6C7C" w:rsidP="00AB58C6">
            <w:pPr>
              <w:widowControl/>
              <w:spacing w:line="0" w:lineRule="atLeast"/>
              <w:ind w:firstLineChars="0" w:firstLine="0"/>
              <w:jc w:val="center"/>
              <w:rPr>
                <w:color w:val="000000"/>
                <w:kern w:val="0"/>
                <w:sz w:val="16"/>
                <w:szCs w:val="16"/>
              </w:rPr>
            </w:pPr>
            <w:r>
              <w:rPr>
                <w:rFonts w:hint="eastAsia"/>
                <w:color w:val="000000"/>
                <w:kern w:val="0"/>
                <w:sz w:val="16"/>
                <w:szCs w:val="16"/>
              </w:rPr>
              <w:t>{</w:t>
            </w:r>
            <w:r>
              <w:rPr>
                <w:color w:val="000000"/>
                <w:kern w:val="0"/>
                <w:sz w:val="16"/>
                <w:szCs w:val="16"/>
              </w:rPr>
              <w:t>{</w:t>
            </w:r>
            <w:proofErr w:type="spellStart"/>
            <w:proofErr w:type="gramStart"/>
            <w:r>
              <w:rPr>
                <w:color w:val="000000"/>
                <w:kern w:val="0"/>
                <w:sz w:val="16"/>
                <w:szCs w:val="16"/>
              </w:rPr>
              <w:t>defect.defect</w:t>
            </w:r>
            <w:proofErr w:type="gramEnd"/>
            <w:r>
              <w:rPr>
                <w:color w:val="000000"/>
                <w:kern w:val="0"/>
                <w:sz w:val="16"/>
                <w:szCs w:val="16"/>
              </w:rPr>
              <w:t>_type</w:t>
            </w:r>
            <w:proofErr w:type="spellEnd"/>
            <w:r>
              <w:rPr>
                <w:color w:val="000000"/>
                <w:kern w:val="0"/>
                <w:sz w:val="16"/>
                <w:szCs w:val="16"/>
              </w:rPr>
              <w:t>}}</w:t>
            </w:r>
            <w:r w:rsidR="00336FAC" w:rsidRPr="00897487">
              <w:rPr>
                <w:color w:val="000000"/>
                <w:kern w:val="0"/>
                <w:sz w:val="16"/>
                <w:szCs w:val="16"/>
              </w:rPr>
              <w:t xml:space="preserve">{% </w:t>
            </w:r>
            <w:proofErr w:type="spellStart"/>
            <w:r w:rsidR="00336FAC" w:rsidRPr="00897487">
              <w:rPr>
                <w:color w:val="000000"/>
                <w:kern w:val="0"/>
                <w:sz w:val="16"/>
                <w:szCs w:val="16"/>
              </w:rPr>
              <w:t>cellbg</w:t>
            </w:r>
            <w:proofErr w:type="spellEnd"/>
            <w:r w:rsidR="00336FAC">
              <w:rPr>
                <w:color w:val="000000"/>
                <w:kern w:val="0"/>
                <w:sz w:val="16"/>
                <w:szCs w:val="16"/>
              </w:rPr>
              <w:t xml:space="preserve"> </w:t>
            </w:r>
            <w:proofErr w:type="spellStart"/>
            <w:r w:rsidR="00336FAC">
              <w:rPr>
                <w:color w:val="000000"/>
                <w:kern w:val="0"/>
                <w:sz w:val="16"/>
                <w:szCs w:val="16"/>
              </w:rPr>
              <w:t>defect.color</w:t>
            </w:r>
            <w:proofErr w:type="spellEnd"/>
            <w:r w:rsidR="00336FAC" w:rsidRPr="00897487">
              <w:rPr>
                <w:color w:val="000000"/>
                <w:kern w:val="0"/>
                <w:sz w:val="16"/>
                <w:szCs w:val="16"/>
              </w:rPr>
              <w:t xml:space="preserve"> %}</w:t>
            </w:r>
          </w:p>
        </w:tc>
        <w:tc>
          <w:tcPr>
            <w:tcW w:w="540" w:type="dxa"/>
            <w:shd w:val="clear" w:color="auto" w:fill="auto"/>
            <w:vAlign w:val="center"/>
            <w:hideMark/>
          </w:tcPr>
          <w:p w14:paraId="7A15898C"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w:t>
            </w:r>
            <w:proofErr w:type="spellStart"/>
            <w:proofErr w:type="gramStart"/>
            <w:r>
              <w:rPr>
                <w:color w:val="000000"/>
                <w:kern w:val="0"/>
                <w:sz w:val="16"/>
                <w:szCs w:val="16"/>
              </w:rPr>
              <w:t>defect.defect</w:t>
            </w:r>
            <w:proofErr w:type="gramEnd"/>
            <w:r>
              <w:rPr>
                <w:color w:val="000000"/>
                <w:kern w:val="0"/>
                <w:sz w:val="16"/>
                <w:szCs w:val="16"/>
              </w:rPr>
              <w:t>_grade</w:t>
            </w:r>
            <w:proofErr w:type="spellEnd"/>
            <w:r>
              <w:rPr>
                <w:color w:val="000000"/>
                <w:kern w:val="0"/>
                <w:sz w:val="16"/>
                <w:szCs w:val="16"/>
              </w:rPr>
              <w:t>}}</w:t>
            </w:r>
          </w:p>
        </w:tc>
      </w:tr>
      <w:tr w:rsidR="002B6C7C" w:rsidRPr="009F3EEE" w14:paraId="1650FBE3" w14:textId="77777777" w:rsidTr="00167D58">
        <w:trPr>
          <w:trHeight w:val="20"/>
          <w:jc w:val="center"/>
        </w:trPr>
        <w:tc>
          <w:tcPr>
            <w:tcW w:w="9900" w:type="dxa"/>
            <w:gridSpan w:val="8"/>
            <w:shd w:val="clear" w:color="auto" w:fill="auto"/>
            <w:vAlign w:val="center"/>
          </w:tcPr>
          <w:p w14:paraId="7B521087"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 xml:space="preserve">{{%tr </w:t>
            </w:r>
            <w:proofErr w:type="spellStart"/>
            <w:r>
              <w:rPr>
                <w:color w:val="000000"/>
                <w:kern w:val="0"/>
                <w:sz w:val="16"/>
                <w:szCs w:val="16"/>
              </w:rPr>
              <w:t>endfor</w:t>
            </w:r>
            <w:proofErr w:type="spellEnd"/>
            <w:r>
              <w:rPr>
                <w:color w:val="000000"/>
                <w:kern w:val="0"/>
                <w:sz w:val="16"/>
                <w:szCs w:val="16"/>
              </w:rPr>
              <w:t xml:space="preserve"> %}}</w:t>
            </w:r>
          </w:p>
        </w:tc>
      </w:tr>
    </w:tbl>
    <w:p w14:paraId="67F39222" w14:textId="77777777" w:rsidR="00FC0CFD" w:rsidRPr="00FC0CFD" w:rsidRDefault="00FC0CFD" w:rsidP="00680F41">
      <w:pPr>
        <w:ind w:firstLineChars="0" w:firstLine="0"/>
        <w:rPr>
          <w:sz w:val="24"/>
        </w:rPr>
      </w:pPr>
    </w:p>
    <w:p w14:paraId="3D6EEC69" w14:textId="3230DB82" w:rsidR="008D5976" w:rsidRDefault="008D5976" w:rsidP="008D5976">
      <w:pPr>
        <w:ind w:firstLineChars="0" w:firstLine="0"/>
      </w:pPr>
    </w:p>
    <w:p w14:paraId="084F836C" w14:textId="77777777" w:rsidR="001524F2" w:rsidRDefault="001524F2" w:rsidP="006B37CC">
      <w:pPr>
        <w:ind w:firstLineChars="0" w:firstLine="0"/>
        <w:sectPr w:rsidR="001524F2" w:rsidSect="004400DE">
          <w:headerReference w:type="even" r:id="rId77"/>
          <w:footerReference w:type="even" r:id="rId78"/>
          <w:headerReference w:type="first" r:id="rId79"/>
          <w:footerReference w:type="first" r:id="rId80"/>
          <w:pgSz w:w="11906" w:h="16838"/>
          <w:pgMar w:top="1440" w:right="1800" w:bottom="1440" w:left="1800" w:header="851" w:footer="992" w:gutter="0"/>
          <w:cols w:space="425"/>
          <w:docGrid w:type="lines" w:linePitch="381"/>
        </w:sectPr>
      </w:pPr>
    </w:p>
    <w:p w14:paraId="06889D6B" w14:textId="02949D89" w:rsidR="00873DA2" w:rsidRDefault="0008697C" w:rsidP="00701CB4">
      <w:pPr>
        <w:pStyle w:val="1"/>
      </w:pPr>
      <w:bookmarkStart w:id="197" w:name="_Toc61342909"/>
      <w:r>
        <w:rPr>
          <w:rFonts w:hint="eastAsia"/>
        </w:rPr>
        <w:lastRenderedPageBreak/>
        <w:t>附件二</w:t>
      </w:r>
      <w:r>
        <w:t>、</w:t>
      </w:r>
      <w:r>
        <w:t xml:space="preserve"> </w:t>
      </w:r>
      <w:r>
        <w:rPr>
          <w:rFonts w:hint="eastAsia"/>
        </w:rPr>
        <w:t>管段</w:t>
      </w:r>
      <w:r>
        <w:t>状况评估表</w:t>
      </w:r>
      <w:bookmarkEnd w:id="197"/>
    </w:p>
    <w:p w14:paraId="1A6C3F9A" w14:textId="77777777" w:rsidR="00873DA2" w:rsidRPr="00C8767A" w:rsidRDefault="00873DA2" w:rsidP="00680F41">
      <w:pPr>
        <w:ind w:firstLineChars="0" w:firstLine="0"/>
      </w:pPr>
    </w:p>
    <w:tbl>
      <w:tblPr>
        <w:tblW w:w="0" w:type="auto"/>
        <w:tblInd w:w="-2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40"/>
        <w:gridCol w:w="878"/>
        <w:gridCol w:w="809"/>
        <w:gridCol w:w="863"/>
        <w:gridCol w:w="1153"/>
        <w:gridCol w:w="1058"/>
        <w:gridCol w:w="1115"/>
        <w:gridCol w:w="859"/>
        <w:gridCol w:w="828"/>
        <w:gridCol w:w="1057"/>
        <w:gridCol w:w="1142"/>
        <w:gridCol w:w="1046"/>
        <w:gridCol w:w="1104"/>
        <w:gridCol w:w="859"/>
        <w:gridCol w:w="832"/>
        <w:gridCol w:w="1048"/>
      </w:tblGrid>
      <w:tr w:rsidR="00925D86" w:rsidRPr="009F3EEE" w14:paraId="11840A5D" w14:textId="77777777" w:rsidTr="009F3EEE">
        <w:trPr>
          <w:trHeight w:val="20"/>
        </w:trPr>
        <w:tc>
          <w:tcPr>
            <w:tcW w:w="0" w:type="auto"/>
            <w:vMerge w:val="restart"/>
            <w:shd w:val="clear" w:color="auto" w:fill="auto"/>
            <w:vAlign w:val="center"/>
            <w:hideMark/>
          </w:tcPr>
          <w:p w14:paraId="104C8354" w14:textId="77777777" w:rsidR="009F3EEE" w:rsidRPr="009F3EEE" w:rsidRDefault="009F3EEE" w:rsidP="009F3EEE">
            <w:pPr>
              <w:widowControl/>
              <w:spacing w:line="0" w:lineRule="atLeast"/>
              <w:ind w:firstLineChars="0" w:firstLine="0"/>
              <w:jc w:val="center"/>
              <w:rPr>
                <w:color w:val="000000"/>
                <w:kern w:val="0"/>
                <w:sz w:val="14"/>
                <w:szCs w:val="14"/>
              </w:rPr>
            </w:pPr>
            <w:bookmarkStart w:id="198" w:name="RANGE!B2:O15"/>
            <w:r w:rsidRPr="009F3EEE">
              <w:rPr>
                <w:rFonts w:ascii="微软雅黑" w:eastAsia="微软雅黑" w:hAnsi="微软雅黑" w:hint="eastAsia"/>
                <w:color w:val="000000"/>
                <w:kern w:val="0"/>
                <w:sz w:val="14"/>
                <w:szCs w:val="14"/>
              </w:rPr>
              <w:t>管段编号</w:t>
            </w:r>
            <w:bookmarkEnd w:id="198"/>
          </w:p>
        </w:tc>
        <w:tc>
          <w:tcPr>
            <w:tcW w:w="0" w:type="auto"/>
            <w:vMerge w:val="restart"/>
            <w:shd w:val="clear" w:color="auto" w:fill="auto"/>
            <w:vAlign w:val="center"/>
            <w:hideMark/>
          </w:tcPr>
          <w:p w14:paraId="6256F4D8"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微软雅黑" w:eastAsia="微软雅黑" w:hAnsi="微软雅黑" w:hint="eastAsia"/>
                <w:color w:val="000000"/>
                <w:kern w:val="0"/>
                <w:sz w:val="14"/>
                <w:szCs w:val="14"/>
              </w:rPr>
              <w:t>管径</w:t>
            </w:r>
            <w:r w:rsidRPr="009F3EEE">
              <w:rPr>
                <w:color w:val="000000"/>
                <w:kern w:val="0"/>
                <w:sz w:val="14"/>
                <w:szCs w:val="14"/>
              </w:rPr>
              <w:t xml:space="preserve">(mm) </w:t>
            </w:r>
          </w:p>
        </w:tc>
        <w:tc>
          <w:tcPr>
            <w:tcW w:w="0" w:type="auto"/>
            <w:vMerge w:val="restart"/>
            <w:shd w:val="clear" w:color="auto" w:fill="auto"/>
            <w:vAlign w:val="center"/>
            <w:hideMark/>
          </w:tcPr>
          <w:p w14:paraId="3CFBFFA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微软雅黑" w:eastAsia="微软雅黑" w:hAnsi="微软雅黑" w:hint="eastAsia"/>
                <w:color w:val="000000"/>
                <w:kern w:val="0"/>
                <w:sz w:val="14"/>
                <w:szCs w:val="14"/>
              </w:rPr>
              <w:t>长度</w:t>
            </w:r>
            <w:r w:rsidRPr="009F3EEE">
              <w:rPr>
                <w:color w:val="000000"/>
                <w:kern w:val="0"/>
                <w:sz w:val="14"/>
                <w:szCs w:val="14"/>
              </w:rPr>
              <w:t>(m)</w:t>
            </w:r>
          </w:p>
        </w:tc>
        <w:tc>
          <w:tcPr>
            <w:tcW w:w="0" w:type="auto"/>
            <w:vMerge w:val="restart"/>
            <w:shd w:val="clear" w:color="auto" w:fill="auto"/>
            <w:vAlign w:val="center"/>
            <w:hideMark/>
          </w:tcPr>
          <w:p w14:paraId="2A8C575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微软雅黑" w:eastAsia="微软雅黑" w:hAnsi="微软雅黑" w:hint="eastAsia"/>
                <w:color w:val="000000"/>
                <w:kern w:val="0"/>
                <w:sz w:val="14"/>
                <w:szCs w:val="14"/>
              </w:rPr>
              <w:t>材质</w:t>
            </w:r>
          </w:p>
        </w:tc>
        <w:tc>
          <w:tcPr>
            <w:tcW w:w="0" w:type="auto"/>
            <w:gridSpan w:val="6"/>
            <w:shd w:val="clear" w:color="auto" w:fill="auto"/>
            <w:vAlign w:val="center"/>
            <w:hideMark/>
          </w:tcPr>
          <w:p w14:paraId="64FF164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微软雅黑" w:eastAsia="微软雅黑" w:hAnsi="微软雅黑" w:hint="eastAsia"/>
                <w:color w:val="000000"/>
                <w:kern w:val="0"/>
                <w:sz w:val="14"/>
                <w:szCs w:val="14"/>
              </w:rPr>
              <w:t>结构性缺陷</w:t>
            </w:r>
          </w:p>
        </w:tc>
        <w:tc>
          <w:tcPr>
            <w:tcW w:w="0" w:type="auto"/>
            <w:gridSpan w:val="6"/>
            <w:shd w:val="clear" w:color="auto" w:fill="auto"/>
            <w:vAlign w:val="center"/>
            <w:hideMark/>
          </w:tcPr>
          <w:p w14:paraId="290720DA"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微软雅黑" w:eastAsia="微软雅黑" w:hAnsi="微软雅黑" w:hint="eastAsia"/>
                <w:color w:val="000000"/>
                <w:kern w:val="0"/>
                <w:sz w:val="14"/>
                <w:szCs w:val="14"/>
              </w:rPr>
              <w:t>功能性缺陷</w:t>
            </w:r>
          </w:p>
        </w:tc>
      </w:tr>
      <w:tr w:rsidR="005E3D52" w:rsidRPr="009F3EEE" w14:paraId="60C3A868" w14:textId="77777777" w:rsidTr="009F3EEE">
        <w:trPr>
          <w:trHeight w:val="381"/>
        </w:trPr>
        <w:tc>
          <w:tcPr>
            <w:tcW w:w="0" w:type="auto"/>
            <w:vMerge/>
            <w:vAlign w:val="center"/>
            <w:hideMark/>
          </w:tcPr>
          <w:p w14:paraId="118E49FC"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1AB904DE"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46FC7497"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5E11AAAE"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restart"/>
            <w:shd w:val="clear" w:color="auto" w:fill="auto"/>
            <w:vAlign w:val="center"/>
            <w:hideMark/>
          </w:tcPr>
          <w:p w14:paraId="66CDCFA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微软雅黑" w:eastAsia="微软雅黑" w:hAnsi="微软雅黑" w:hint="eastAsia"/>
                <w:color w:val="000000"/>
                <w:kern w:val="0"/>
                <w:sz w:val="14"/>
                <w:szCs w:val="14"/>
              </w:rPr>
              <w:t>平均值</w:t>
            </w:r>
            <w:r w:rsidRPr="009F3EEE">
              <w:rPr>
                <w:color w:val="000000"/>
                <w:kern w:val="0"/>
                <w:sz w:val="14"/>
                <w:szCs w:val="14"/>
              </w:rPr>
              <w:t>S</w:t>
            </w:r>
          </w:p>
        </w:tc>
        <w:tc>
          <w:tcPr>
            <w:tcW w:w="0" w:type="auto"/>
            <w:vMerge w:val="restart"/>
            <w:shd w:val="clear" w:color="auto" w:fill="auto"/>
            <w:vAlign w:val="center"/>
            <w:hideMark/>
          </w:tcPr>
          <w:p w14:paraId="00A3BF2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微软雅黑" w:eastAsia="微软雅黑" w:hAnsi="微软雅黑" w:hint="eastAsia"/>
                <w:color w:val="000000"/>
                <w:kern w:val="0"/>
                <w:sz w:val="14"/>
                <w:szCs w:val="14"/>
              </w:rPr>
              <w:t>最大值</w:t>
            </w:r>
            <w:r w:rsidRPr="009F3EEE">
              <w:rPr>
                <w:color w:val="000000"/>
                <w:kern w:val="0"/>
                <w:sz w:val="14"/>
                <w:szCs w:val="14"/>
              </w:rPr>
              <w:t>Smax</w:t>
            </w:r>
          </w:p>
        </w:tc>
        <w:tc>
          <w:tcPr>
            <w:tcW w:w="0" w:type="auto"/>
            <w:vMerge w:val="restart"/>
            <w:shd w:val="clear" w:color="auto" w:fill="auto"/>
            <w:vAlign w:val="center"/>
            <w:hideMark/>
          </w:tcPr>
          <w:p w14:paraId="24E8858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微软雅黑" w:eastAsia="微软雅黑" w:hAnsi="微软雅黑" w:hint="eastAsia"/>
                <w:color w:val="000000"/>
                <w:kern w:val="0"/>
                <w:sz w:val="14"/>
                <w:szCs w:val="14"/>
              </w:rPr>
              <w:t>缺陷等级</w:t>
            </w:r>
          </w:p>
        </w:tc>
        <w:tc>
          <w:tcPr>
            <w:tcW w:w="0" w:type="auto"/>
            <w:vMerge w:val="restart"/>
            <w:shd w:val="clear" w:color="auto" w:fill="auto"/>
            <w:vAlign w:val="center"/>
            <w:hideMark/>
          </w:tcPr>
          <w:p w14:paraId="07571710"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微软雅黑" w:eastAsia="微软雅黑" w:hAnsi="微软雅黑" w:hint="eastAsia"/>
                <w:color w:val="000000"/>
                <w:kern w:val="0"/>
                <w:sz w:val="14"/>
                <w:szCs w:val="14"/>
              </w:rPr>
              <w:t>缺陷密度</w:t>
            </w:r>
          </w:p>
        </w:tc>
        <w:tc>
          <w:tcPr>
            <w:tcW w:w="0" w:type="auto"/>
            <w:vMerge w:val="restart"/>
            <w:shd w:val="clear" w:color="auto" w:fill="auto"/>
            <w:vAlign w:val="center"/>
            <w:hideMark/>
          </w:tcPr>
          <w:p w14:paraId="331C745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微软雅黑" w:eastAsia="微软雅黑" w:hAnsi="微软雅黑" w:hint="eastAsia"/>
                <w:color w:val="000000"/>
                <w:kern w:val="0"/>
                <w:sz w:val="14"/>
                <w:szCs w:val="14"/>
              </w:rPr>
              <w:t>修复指数</w:t>
            </w:r>
            <w:r w:rsidRPr="009F3EEE">
              <w:rPr>
                <w:color w:val="000000"/>
                <w:kern w:val="0"/>
                <w:sz w:val="14"/>
                <w:szCs w:val="14"/>
              </w:rPr>
              <w:t>RI</w:t>
            </w:r>
          </w:p>
        </w:tc>
        <w:tc>
          <w:tcPr>
            <w:tcW w:w="0" w:type="auto"/>
            <w:vMerge w:val="restart"/>
            <w:shd w:val="clear" w:color="auto" w:fill="auto"/>
            <w:vAlign w:val="center"/>
            <w:hideMark/>
          </w:tcPr>
          <w:p w14:paraId="65A77C7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微软雅黑" w:eastAsia="微软雅黑" w:hAnsi="微软雅黑" w:hint="eastAsia"/>
                <w:color w:val="000000"/>
                <w:kern w:val="0"/>
                <w:sz w:val="14"/>
                <w:szCs w:val="14"/>
              </w:rPr>
              <w:t>综合状况评价</w:t>
            </w:r>
          </w:p>
        </w:tc>
        <w:tc>
          <w:tcPr>
            <w:tcW w:w="0" w:type="auto"/>
            <w:vMerge w:val="restart"/>
            <w:shd w:val="clear" w:color="auto" w:fill="auto"/>
            <w:vAlign w:val="center"/>
            <w:hideMark/>
          </w:tcPr>
          <w:p w14:paraId="655FB1E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微软雅黑" w:eastAsia="微软雅黑" w:hAnsi="微软雅黑" w:hint="eastAsia"/>
                <w:color w:val="000000"/>
                <w:kern w:val="0"/>
                <w:sz w:val="14"/>
                <w:szCs w:val="14"/>
              </w:rPr>
              <w:t>平均值</w:t>
            </w:r>
            <w:r w:rsidRPr="009F3EEE">
              <w:rPr>
                <w:color w:val="000000"/>
                <w:kern w:val="0"/>
                <w:sz w:val="14"/>
                <w:szCs w:val="14"/>
              </w:rPr>
              <w:t>Y</w:t>
            </w:r>
          </w:p>
        </w:tc>
        <w:tc>
          <w:tcPr>
            <w:tcW w:w="0" w:type="auto"/>
            <w:vMerge w:val="restart"/>
            <w:shd w:val="clear" w:color="auto" w:fill="auto"/>
            <w:vAlign w:val="center"/>
            <w:hideMark/>
          </w:tcPr>
          <w:p w14:paraId="2339791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微软雅黑" w:eastAsia="微软雅黑" w:hAnsi="微软雅黑" w:hint="eastAsia"/>
                <w:color w:val="000000"/>
                <w:kern w:val="0"/>
                <w:sz w:val="14"/>
                <w:szCs w:val="14"/>
              </w:rPr>
              <w:t>最大值</w:t>
            </w:r>
            <w:proofErr w:type="spellStart"/>
            <w:r w:rsidRPr="009F3EEE">
              <w:rPr>
                <w:color w:val="000000"/>
                <w:kern w:val="0"/>
                <w:sz w:val="14"/>
                <w:szCs w:val="14"/>
              </w:rPr>
              <w:t>Ymax</w:t>
            </w:r>
            <w:proofErr w:type="spellEnd"/>
          </w:p>
        </w:tc>
        <w:tc>
          <w:tcPr>
            <w:tcW w:w="0" w:type="auto"/>
            <w:vMerge w:val="restart"/>
            <w:shd w:val="clear" w:color="auto" w:fill="auto"/>
            <w:vAlign w:val="center"/>
            <w:hideMark/>
          </w:tcPr>
          <w:p w14:paraId="6EE800DC"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微软雅黑" w:eastAsia="微软雅黑" w:hAnsi="微软雅黑" w:hint="eastAsia"/>
                <w:color w:val="000000"/>
                <w:kern w:val="0"/>
                <w:sz w:val="14"/>
                <w:szCs w:val="14"/>
              </w:rPr>
              <w:t>缺陷等级</w:t>
            </w:r>
          </w:p>
        </w:tc>
        <w:tc>
          <w:tcPr>
            <w:tcW w:w="0" w:type="auto"/>
            <w:vMerge w:val="restart"/>
            <w:shd w:val="clear" w:color="auto" w:fill="auto"/>
            <w:vAlign w:val="center"/>
            <w:hideMark/>
          </w:tcPr>
          <w:p w14:paraId="5575E20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微软雅黑" w:eastAsia="微软雅黑" w:hAnsi="微软雅黑" w:hint="eastAsia"/>
                <w:color w:val="000000"/>
                <w:kern w:val="0"/>
                <w:sz w:val="14"/>
                <w:szCs w:val="14"/>
              </w:rPr>
              <w:t>缺陷密度</w:t>
            </w:r>
          </w:p>
        </w:tc>
        <w:tc>
          <w:tcPr>
            <w:tcW w:w="0" w:type="auto"/>
            <w:vMerge w:val="restart"/>
            <w:shd w:val="clear" w:color="auto" w:fill="auto"/>
            <w:vAlign w:val="center"/>
            <w:hideMark/>
          </w:tcPr>
          <w:p w14:paraId="266CBB73"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微软雅黑" w:eastAsia="微软雅黑" w:hAnsi="微软雅黑" w:hint="eastAsia"/>
                <w:color w:val="000000"/>
                <w:kern w:val="0"/>
                <w:sz w:val="14"/>
                <w:szCs w:val="14"/>
              </w:rPr>
              <w:t>养护指数</w:t>
            </w:r>
            <w:r w:rsidRPr="009F3EEE">
              <w:rPr>
                <w:color w:val="000000"/>
                <w:kern w:val="0"/>
                <w:sz w:val="14"/>
                <w:szCs w:val="14"/>
              </w:rPr>
              <w:t>MI</w:t>
            </w:r>
          </w:p>
        </w:tc>
        <w:tc>
          <w:tcPr>
            <w:tcW w:w="0" w:type="auto"/>
            <w:vMerge w:val="restart"/>
            <w:shd w:val="clear" w:color="auto" w:fill="auto"/>
            <w:vAlign w:val="center"/>
            <w:hideMark/>
          </w:tcPr>
          <w:p w14:paraId="345FF841"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微软雅黑" w:eastAsia="微软雅黑" w:hAnsi="微软雅黑" w:hint="eastAsia"/>
                <w:color w:val="000000"/>
                <w:kern w:val="0"/>
                <w:sz w:val="14"/>
                <w:szCs w:val="14"/>
              </w:rPr>
              <w:t>综合状况评价</w:t>
            </w:r>
          </w:p>
        </w:tc>
      </w:tr>
      <w:tr w:rsidR="005E3D52" w:rsidRPr="009F3EEE" w14:paraId="6B0F20B8" w14:textId="77777777" w:rsidTr="009F3EEE">
        <w:trPr>
          <w:trHeight w:val="381"/>
        </w:trPr>
        <w:tc>
          <w:tcPr>
            <w:tcW w:w="0" w:type="auto"/>
            <w:vMerge/>
            <w:vAlign w:val="center"/>
            <w:hideMark/>
          </w:tcPr>
          <w:p w14:paraId="4D2092F8"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75B3113A"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71A8D5CE"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751F23DD"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46AFC202"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5FB28FC8"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6042C951"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7D320436"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02D87904"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45A7496C"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3DB88C34"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6BE77ACF"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2A5F41D3"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236D016A"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27DBF71B"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3CA3981B" w14:textId="77777777" w:rsidR="009F3EEE" w:rsidRPr="009F3EEE" w:rsidRDefault="009F3EEE" w:rsidP="009F3EEE">
            <w:pPr>
              <w:widowControl/>
              <w:spacing w:line="0" w:lineRule="atLeast"/>
              <w:ind w:firstLineChars="0" w:firstLine="0"/>
              <w:jc w:val="left"/>
              <w:rPr>
                <w:color w:val="000000"/>
                <w:kern w:val="0"/>
                <w:sz w:val="14"/>
                <w:szCs w:val="14"/>
              </w:rPr>
            </w:pPr>
          </w:p>
        </w:tc>
      </w:tr>
      <w:tr w:rsidR="00AB58C6" w:rsidRPr="009F3EEE" w14:paraId="2C24E877" w14:textId="77777777" w:rsidTr="00AB58C6">
        <w:trPr>
          <w:trHeight w:val="20"/>
        </w:trPr>
        <w:tc>
          <w:tcPr>
            <w:tcW w:w="0" w:type="auto"/>
            <w:gridSpan w:val="16"/>
            <w:shd w:val="clear" w:color="auto" w:fill="auto"/>
            <w:vAlign w:val="center"/>
          </w:tcPr>
          <w:p w14:paraId="55DA20B0" w14:textId="0B1AEF89" w:rsidR="00AB58C6" w:rsidRPr="009F3EEE" w:rsidRDefault="00FC5E33" w:rsidP="009F3EEE">
            <w:pPr>
              <w:widowControl/>
              <w:spacing w:line="0" w:lineRule="atLeast"/>
              <w:ind w:firstLineChars="0" w:firstLine="0"/>
              <w:jc w:val="center"/>
              <w:rPr>
                <w:color w:val="000000"/>
                <w:kern w:val="0"/>
                <w:sz w:val="12"/>
                <w:szCs w:val="12"/>
              </w:rPr>
            </w:pPr>
            <w:r w:rsidRPr="00FC5E33">
              <w:rPr>
                <w:color w:val="000000"/>
                <w:kern w:val="0"/>
                <w:sz w:val="12"/>
                <w:szCs w:val="12"/>
              </w:rPr>
              <w:t xml:space="preserve">{{%tr for </w:t>
            </w:r>
            <w:r w:rsidR="00C64B0A">
              <w:rPr>
                <w:color w:val="000000"/>
                <w:kern w:val="0"/>
                <w:sz w:val="12"/>
                <w:szCs w:val="12"/>
              </w:rPr>
              <w:t>pipe</w:t>
            </w:r>
            <w:r w:rsidRPr="00FC5E33">
              <w:rPr>
                <w:color w:val="000000"/>
                <w:kern w:val="0"/>
                <w:sz w:val="12"/>
                <w:szCs w:val="12"/>
              </w:rPr>
              <w:t xml:space="preserve"> in </w:t>
            </w:r>
            <w:r w:rsidR="00C64B0A">
              <w:rPr>
                <w:color w:val="000000"/>
                <w:kern w:val="0"/>
                <w:sz w:val="12"/>
                <w:szCs w:val="12"/>
              </w:rPr>
              <w:t>pipes</w:t>
            </w:r>
            <w:r w:rsidRPr="00FC5E33">
              <w:rPr>
                <w:color w:val="000000"/>
                <w:kern w:val="0"/>
                <w:sz w:val="12"/>
                <w:szCs w:val="12"/>
              </w:rPr>
              <w:t>%}}</w:t>
            </w:r>
          </w:p>
        </w:tc>
      </w:tr>
      <w:tr w:rsidR="005E3D52" w:rsidRPr="009F3EEE" w14:paraId="0BEABF10" w14:textId="77777777" w:rsidTr="00A20E4F">
        <w:trPr>
          <w:trHeight w:val="20"/>
        </w:trPr>
        <w:tc>
          <w:tcPr>
            <w:tcW w:w="0" w:type="auto"/>
            <w:shd w:val="clear" w:color="auto" w:fill="auto"/>
            <w:vAlign w:val="center"/>
            <w:hideMark/>
          </w:tcPr>
          <w:p w14:paraId="3E6715AD" w14:textId="2FF12BCF" w:rsidR="009F3EEE" w:rsidRPr="009F3EEE" w:rsidRDefault="00A20E4F" w:rsidP="00074FA3">
            <w:pPr>
              <w:widowControl/>
              <w:spacing w:line="0" w:lineRule="atLeast"/>
              <w:ind w:firstLineChars="0" w:firstLine="0"/>
              <w:jc w:val="center"/>
              <w:rPr>
                <w:color w:val="000000"/>
                <w:kern w:val="0"/>
                <w:sz w:val="14"/>
                <w:szCs w:val="14"/>
              </w:rPr>
            </w:pPr>
            <w:proofErr w:type="gramStart"/>
            <w:r w:rsidRPr="00A20E4F">
              <w:rPr>
                <w:color w:val="000000"/>
                <w:kern w:val="0"/>
                <w:sz w:val="14"/>
                <w:szCs w:val="14"/>
              </w:rPr>
              <w:t xml:space="preserve">{{ </w:t>
            </w:r>
            <w:proofErr w:type="spellStart"/>
            <w:r w:rsidR="00925D86">
              <w:rPr>
                <w:color w:val="000000"/>
                <w:kern w:val="0"/>
                <w:sz w:val="14"/>
                <w:szCs w:val="14"/>
              </w:rPr>
              <w:t>pipe</w:t>
            </w:r>
            <w:proofErr w:type="gramEnd"/>
            <w:r w:rsidRPr="00A20E4F">
              <w:rPr>
                <w:color w:val="000000"/>
                <w:kern w:val="0"/>
                <w:sz w:val="14"/>
                <w:szCs w:val="14"/>
              </w:rPr>
              <w:t>.</w:t>
            </w:r>
            <w:r w:rsidR="00EA0D14" w:rsidRPr="00EA0D14">
              <w:rPr>
                <w:color w:val="000000"/>
                <w:kern w:val="0"/>
                <w:sz w:val="14"/>
                <w:szCs w:val="14"/>
              </w:rPr>
              <w:t>pipe_no</w:t>
            </w:r>
            <w:proofErr w:type="spellEnd"/>
            <w:r w:rsidR="00EA0D14" w:rsidRPr="00EA0D14">
              <w:rPr>
                <w:color w:val="000000"/>
                <w:kern w:val="0"/>
                <w:sz w:val="14"/>
                <w:szCs w:val="14"/>
              </w:rPr>
              <w:t xml:space="preserve"> </w:t>
            </w:r>
            <w:r w:rsidRPr="00A20E4F">
              <w:rPr>
                <w:color w:val="000000"/>
                <w:kern w:val="0"/>
                <w:sz w:val="14"/>
                <w:szCs w:val="14"/>
              </w:rPr>
              <w:t>}}</w:t>
            </w:r>
          </w:p>
        </w:tc>
        <w:tc>
          <w:tcPr>
            <w:tcW w:w="0" w:type="auto"/>
            <w:shd w:val="clear" w:color="auto" w:fill="auto"/>
            <w:vAlign w:val="center"/>
            <w:hideMark/>
          </w:tcPr>
          <w:p w14:paraId="13B757CE" w14:textId="2CC336FF" w:rsidR="009F3EEE" w:rsidRPr="009F3EEE" w:rsidRDefault="001F03DB" w:rsidP="009F3EEE">
            <w:pPr>
              <w:widowControl/>
              <w:spacing w:line="0" w:lineRule="atLeast"/>
              <w:ind w:firstLineChars="0" w:firstLine="0"/>
              <w:jc w:val="center"/>
              <w:rPr>
                <w:color w:val="000000"/>
                <w:kern w:val="0"/>
                <w:sz w:val="14"/>
                <w:szCs w:val="14"/>
              </w:rPr>
            </w:pPr>
            <w:r w:rsidRPr="001F03DB">
              <w:rPr>
                <w:color w:val="000000"/>
                <w:kern w:val="0"/>
                <w:sz w:val="14"/>
                <w:szCs w:val="14"/>
              </w:rPr>
              <w:t>{{</w:t>
            </w:r>
            <w:proofErr w:type="spellStart"/>
            <w:proofErr w:type="gramStart"/>
            <w:r w:rsidR="00925D86">
              <w:rPr>
                <w:color w:val="000000"/>
                <w:kern w:val="0"/>
                <w:sz w:val="14"/>
                <w:szCs w:val="14"/>
              </w:rPr>
              <w:t>pipe</w:t>
            </w:r>
            <w:r w:rsidRPr="001F03DB">
              <w:rPr>
                <w:color w:val="000000"/>
                <w:kern w:val="0"/>
                <w:sz w:val="14"/>
                <w:szCs w:val="14"/>
              </w:rPr>
              <w:t>.pipe</w:t>
            </w:r>
            <w:proofErr w:type="gramEnd"/>
            <w:r w:rsidRPr="001F03DB">
              <w:rPr>
                <w:color w:val="000000"/>
                <w:kern w:val="0"/>
                <w:sz w:val="14"/>
                <w:szCs w:val="14"/>
              </w:rPr>
              <w:t>_diameter</w:t>
            </w:r>
            <w:proofErr w:type="spellEnd"/>
            <w:r w:rsidRPr="001F03DB">
              <w:rPr>
                <w:color w:val="000000"/>
                <w:kern w:val="0"/>
                <w:sz w:val="14"/>
                <w:szCs w:val="14"/>
              </w:rPr>
              <w:t>}}</w:t>
            </w:r>
          </w:p>
        </w:tc>
        <w:tc>
          <w:tcPr>
            <w:tcW w:w="0" w:type="auto"/>
            <w:shd w:val="clear" w:color="auto" w:fill="auto"/>
            <w:vAlign w:val="center"/>
            <w:hideMark/>
          </w:tcPr>
          <w:p w14:paraId="7BB03806" w14:textId="0D5A3979" w:rsidR="009F3EEE" w:rsidRPr="009F3EEE" w:rsidRDefault="001F03DB" w:rsidP="009F3EEE">
            <w:pPr>
              <w:widowControl/>
              <w:spacing w:line="0" w:lineRule="atLeast"/>
              <w:ind w:firstLineChars="0" w:firstLine="0"/>
              <w:jc w:val="center"/>
              <w:rPr>
                <w:color w:val="000000"/>
                <w:kern w:val="0"/>
                <w:sz w:val="14"/>
                <w:szCs w:val="14"/>
              </w:rPr>
            </w:pPr>
            <w:r w:rsidRPr="001F03DB">
              <w:rPr>
                <w:color w:val="000000"/>
                <w:kern w:val="0"/>
                <w:sz w:val="14"/>
                <w:szCs w:val="14"/>
              </w:rPr>
              <w:t>{{</w:t>
            </w:r>
            <w:proofErr w:type="spellStart"/>
            <w:proofErr w:type="gramStart"/>
            <w:r w:rsidR="00925D86">
              <w:rPr>
                <w:color w:val="000000"/>
                <w:kern w:val="0"/>
                <w:sz w:val="14"/>
                <w:szCs w:val="14"/>
              </w:rPr>
              <w:t>pipe</w:t>
            </w:r>
            <w:r w:rsidRPr="001F03DB">
              <w:rPr>
                <w:color w:val="000000"/>
                <w:kern w:val="0"/>
                <w:sz w:val="14"/>
                <w:szCs w:val="14"/>
              </w:rPr>
              <w:t>.pipe</w:t>
            </w:r>
            <w:proofErr w:type="gramEnd"/>
            <w:r w:rsidRPr="001F03DB">
              <w:rPr>
                <w:color w:val="000000"/>
                <w:kern w:val="0"/>
                <w:sz w:val="14"/>
                <w:szCs w:val="14"/>
              </w:rPr>
              <w:t>_length</w:t>
            </w:r>
            <w:proofErr w:type="spellEnd"/>
            <w:r w:rsidRPr="001F03DB">
              <w:rPr>
                <w:color w:val="000000"/>
                <w:kern w:val="0"/>
                <w:sz w:val="14"/>
                <w:szCs w:val="14"/>
              </w:rPr>
              <w:t>}}</w:t>
            </w:r>
          </w:p>
        </w:tc>
        <w:tc>
          <w:tcPr>
            <w:tcW w:w="0" w:type="auto"/>
            <w:shd w:val="clear" w:color="auto" w:fill="auto"/>
            <w:vAlign w:val="center"/>
            <w:hideMark/>
          </w:tcPr>
          <w:p w14:paraId="3262353E" w14:textId="2EC25992" w:rsidR="009F3EEE" w:rsidRPr="009F3EEE" w:rsidRDefault="001F03DB" w:rsidP="009F3EEE">
            <w:pPr>
              <w:widowControl/>
              <w:spacing w:line="0" w:lineRule="atLeast"/>
              <w:ind w:firstLineChars="0" w:firstLine="0"/>
              <w:jc w:val="center"/>
              <w:rPr>
                <w:color w:val="000000"/>
                <w:kern w:val="0"/>
                <w:sz w:val="14"/>
                <w:szCs w:val="14"/>
              </w:rPr>
            </w:pPr>
            <w:r w:rsidRPr="001F03DB">
              <w:rPr>
                <w:color w:val="000000"/>
                <w:kern w:val="0"/>
                <w:sz w:val="14"/>
                <w:szCs w:val="14"/>
              </w:rPr>
              <w:t>{{</w:t>
            </w:r>
            <w:proofErr w:type="spellStart"/>
            <w:r w:rsidR="00925D86">
              <w:rPr>
                <w:color w:val="000000"/>
                <w:kern w:val="0"/>
                <w:sz w:val="14"/>
                <w:szCs w:val="14"/>
              </w:rPr>
              <w:t>pipe</w:t>
            </w:r>
            <w:r w:rsidRPr="001F03DB">
              <w:rPr>
                <w:color w:val="000000"/>
                <w:kern w:val="0"/>
                <w:sz w:val="14"/>
                <w:szCs w:val="14"/>
              </w:rPr>
              <w:t>.pipe_material</w:t>
            </w:r>
            <w:proofErr w:type="spellEnd"/>
            <w:r w:rsidRPr="001F03DB">
              <w:rPr>
                <w:color w:val="000000"/>
                <w:kern w:val="0"/>
                <w:sz w:val="14"/>
                <w:szCs w:val="14"/>
              </w:rPr>
              <w:t>}}</w:t>
            </w:r>
            <w:r w:rsidR="009F3EEE" w:rsidRPr="009F3EEE">
              <w:rPr>
                <w:color w:val="000000"/>
                <w:kern w:val="0"/>
                <w:sz w:val="14"/>
                <w:szCs w:val="14"/>
              </w:rPr>
              <w:t>管</w:t>
            </w:r>
          </w:p>
        </w:tc>
        <w:tc>
          <w:tcPr>
            <w:tcW w:w="0" w:type="auto"/>
            <w:shd w:val="clear" w:color="auto" w:fill="auto"/>
            <w:vAlign w:val="center"/>
            <w:hideMark/>
          </w:tcPr>
          <w:p w14:paraId="7CA1571F" w14:textId="400A70FC" w:rsidR="009F3EEE" w:rsidRPr="009F3EEE" w:rsidRDefault="00D167D3" w:rsidP="009F3EEE">
            <w:pPr>
              <w:widowControl/>
              <w:spacing w:line="0" w:lineRule="atLeast"/>
              <w:ind w:firstLineChars="0" w:firstLine="0"/>
              <w:jc w:val="center"/>
              <w:rPr>
                <w:color w:val="000000"/>
                <w:kern w:val="0"/>
                <w:sz w:val="14"/>
                <w:szCs w:val="14"/>
              </w:rPr>
            </w:pPr>
            <w:r w:rsidRPr="00D167D3">
              <w:rPr>
                <w:color w:val="000000"/>
                <w:kern w:val="0"/>
                <w:sz w:val="14"/>
                <w:szCs w:val="14"/>
              </w:rPr>
              <w:t>{{</w:t>
            </w:r>
            <w:proofErr w:type="spellStart"/>
            <w:proofErr w:type="gramStart"/>
            <w:r w:rsidR="00925D86">
              <w:rPr>
                <w:color w:val="000000"/>
                <w:kern w:val="0"/>
                <w:sz w:val="14"/>
                <w:szCs w:val="14"/>
              </w:rPr>
              <w:t>pipe</w:t>
            </w:r>
            <w:r w:rsidRPr="00D167D3">
              <w:rPr>
                <w:color w:val="000000"/>
                <w:kern w:val="0"/>
                <w:sz w:val="14"/>
                <w:szCs w:val="14"/>
              </w:rPr>
              <w:t>.structure</w:t>
            </w:r>
            <w:proofErr w:type="gramEnd"/>
            <w:r w:rsidRPr="00D167D3">
              <w:rPr>
                <w:color w:val="000000"/>
                <w:kern w:val="0"/>
                <w:sz w:val="14"/>
                <w:szCs w:val="14"/>
              </w:rPr>
              <w:t>_average_score</w:t>
            </w:r>
            <w:proofErr w:type="spellEnd"/>
            <w:r w:rsidRPr="00D167D3">
              <w:rPr>
                <w:color w:val="000000"/>
                <w:kern w:val="0"/>
                <w:sz w:val="14"/>
                <w:szCs w:val="14"/>
              </w:rPr>
              <w:t>}}</w:t>
            </w:r>
          </w:p>
        </w:tc>
        <w:tc>
          <w:tcPr>
            <w:tcW w:w="0" w:type="auto"/>
            <w:shd w:val="clear" w:color="auto" w:fill="auto"/>
            <w:vAlign w:val="center"/>
            <w:hideMark/>
          </w:tcPr>
          <w:p w14:paraId="54984B07" w14:textId="0E6984BF" w:rsidR="009F3EEE" w:rsidRPr="009F3EEE" w:rsidRDefault="00D167D3" w:rsidP="009F3EEE">
            <w:pPr>
              <w:widowControl/>
              <w:spacing w:line="0" w:lineRule="atLeast"/>
              <w:ind w:firstLineChars="0" w:firstLine="0"/>
              <w:jc w:val="center"/>
              <w:rPr>
                <w:color w:val="000000"/>
                <w:kern w:val="0"/>
                <w:sz w:val="14"/>
                <w:szCs w:val="14"/>
              </w:rPr>
            </w:pPr>
            <w:r w:rsidRPr="00D167D3">
              <w:rPr>
                <w:color w:val="000000"/>
                <w:kern w:val="0"/>
                <w:sz w:val="14"/>
                <w:szCs w:val="14"/>
              </w:rPr>
              <w:t>{{</w:t>
            </w:r>
            <w:proofErr w:type="spellStart"/>
            <w:proofErr w:type="gramStart"/>
            <w:r w:rsidR="00925D86">
              <w:rPr>
                <w:color w:val="000000"/>
                <w:kern w:val="0"/>
                <w:sz w:val="14"/>
                <w:szCs w:val="14"/>
              </w:rPr>
              <w:t>pipe</w:t>
            </w:r>
            <w:r w:rsidRPr="00D167D3">
              <w:rPr>
                <w:color w:val="000000"/>
                <w:kern w:val="0"/>
                <w:sz w:val="14"/>
                <w:szCs w:val="14"/>
              </w:rPr>
              <w:t>.structure</w:t>
            </w:r>
            <w:proofErr w:type="gramEnd"/>
            <w:r w:rsidRPr="00D167D3">
              <w:rPr>
                <w:color w:val="000000"/>
                <w:kern w:val="0"/>
                <w:sz w:val="14"/>
                <w:szCs w:val="14"/>
              </w:rPr>
              <w:t>_max_score</w:t>
            </w:r>
            <w:proofErr w:type="spellEnd"/>
            <w:r w:rsidRPr="00D167D3">
              <w:rPr>
                <w:color w:val="000000"/>
                <w:kern w:val="0"/>
                <w:sz w:val="14"/>
                <w:szCs w:val="14"/>
              </w:rPr>
              <w:t>}}</w:t>
            </w:r>
          </w:p>
        </w:tc>
        <w:tc>
          <w:tcPr>
            <w:tcW w:w="0" w:type="auto"/>
            <w:shd w:val="clear" w:color="auto" w:fill="auto"/>
            <w:vAlign w:val="center"/>
            <w:hideMark/>
          </w:tcPr>
          <w:p w14:paraId="718334AA" w14:textId="3763432E" w:rsidR="009F3EEE" w:rsidRPr="009F3EEE" w:rsidRDefault="00D167D3" w:rsidP="009F3EEE">
            <w:pPr>
              <w:widowControl/>
              <w:spacing w:line="0" w:lineRule="atLeast"/>
              <w:ind w:firstLineChars="0" w:firstLine="0"/>
              <w:jc w:val="center"/>
              <w:rPr>
                <w:color w:val="000000"/>
                <w:kern w:val="0"/>
                <w:sz w:val="14"/>
                <w:szCs w:val="14"/>
              </w:rPr>
            </w:pPr>
            <w:r w:rsidRPr="00D167D3">
              <w:rPr>
                <w:color w:val="000000"/>
                <w:kern w:val="0"/>
                <w:sz w:val="14"/>
                <w:szCs w:val="14"/>
              </w:rPr>
              <w:t>{{</w:t>
            </w:r>
            <w:proofErr w:type="spellStart"/>
            <w:proofErr w:type="gramStart"/>
            <w:r w:rsidR="00925D86">
              <w:rPr>
                <w:color w:val="000000"/>
                <w:kern w:val="0"/>
                <w:sz w:val="14"/>
                <w:szCs w:val="14"/>
              </w:rPr>
              <w:t>pipe</w:t>
            </w:r>
            <w:r w:rsidRPr="00D167D3">
              <w:rPr>
                <w:color w:val="000000"/>
                <w:kern w:val="0"/>
                <w:sz w:val="14"/>
                <w:szCs w:val="14"/>
              </w:rPr>
              <w:t>.structure</w:t>
            </w:r>
            <w:proofErr w:type="gramEnd"/>
            <w:r w:rsidRPr="00D167D3">
              <w:rPr>
                <w:color w:val="000000"/>
                <w:kern w:val="0"/>
                <w:sz w:val="14"/>
                <w:szCs w:val="14"/>
              </w:rPr>
              <w:t>_defect_grade</w:t>
            </w:r>
            <w:proofErr w:type="spellEnd"/>
            <w:r w:rsidRPr="00D167D3">
              <w:rPr>
                <w:color w:val="000000"/>
                <w:kern w:val="0"/>
                <w:sz w:val="14"/>
                <w:szCs w:val="14"/>
              </w:rPr>
              <w:t>}}</w:t>
            </w:r>
          </w:p>
        </w:tc>
        <w:tc>
          <w:tcPr>
            <w:tcW w:w="0" w:type="auto"/>
            <w:shd w:val="clear" w:color="auto" w:fill="auto"/>
            <w:vAlign w:val="center"/>
            <w:hideMark/>
          </w:tcPr>
          <w:p w14:paraId="518857E4" w14:textId="5578761B" w:rsidR="009F3EEE" w:rsidRPr="009F3EEE" w:rsidRDefault="00D167D3" w:rsidP="009F3EEE">
            <w:pPr>
              <w:widowControl/>
              <w:spacing w:line="0" w:lineRule="atLeast"/>
              <w:ind w:firstLineChars="0" w:firstLine="0"/>
              <w:jc w:val="center"/>
              <w:rPr>
                <w:color w:val="000000"/>
                <w:kern w:val="0"/>
                <w:sz w:val="14"/>
                <w:szCs w:val="14"/>
              </w:rPr>
            </w:pPr>
            <w:r w:rsidRPr="00D167D3">
              <w:rPr>
                <w:color w:val="000000"/>
                <w:kern w:val="0"/>
                <w:sz w:val="14"/>
                <w:szCs w:val="14"/>
              </w:rPr>
              <w:t>{{</w:t>
            </w:r>
            <w:proofErr w:type="spellStart"/>
            <w:proofErr w:type="gramStart"/>
            <w:r w:rsidR="00925D86">
              <w:rPr>
                <w:color w:val="000000"/>
                <w:kern w:val="0"/>
                <w:sz w:val="14"/>
                <w:szCs w:val="14"/>
              </w:rPr>
              <w:t>pipe</w:t>
            </w:r>
            <w:r w:rsidRPr="00D167D3">
              <w:rPr>
                <w:color w:val="000000"/>
                <w:kern w:val="0"/>
                <w:sz w:val="14"/>
                <w:szCs w:val="14"/>
              </w:rPr>
              <w:t>.structure</w:t>
            </w:r>
            <w:proofErr w:type="gramEnd"/>
            <w:r w:rsidRPr="00D167D3">
              <w:rPr>
                <w:color w:val="000000"/>
                <w:kern w:val="0"/>
                <w:sz w:val="14"/>
                <w:szCs w:val="14"/>
              </w:rPr>
              <w:t>_SM</w:t>
            </w:r>
            <w:proofErr w:type="spellEnd"/>
            <w:r w:rsidRPr="00D167D3">
              <w:rPr>
                <w:color w:val="000000"/>
                <w:kern w:val="0"/>
                <w:sz w:val="14"/>
                <w:szCs w:val="14"/>
              </w:rPr>
              <w:t>}}</w:t>
            </w:r>
          </w:p>
        </w:tc>
        <w:tc>
          <w:tcPr>
            <w:tcW w:w="0" w:type="auto"/>
            <w:shd w:val="clear" w:color="auto" w:fill="auto"/>
            <w:vAlign w:val="center"/>
            <w:hideMark/>
          </w:tcPr>
          <w:p w14:paraId="76A0A2A9" w14:textId="7B2A528E" w:rsidR="009F3EEE" w:rsidRPr="009F3EEE" w:rsidRDefault="00886E47" w:rsidP="009F3EEE">
            <w:pPr>
              <w:widowControl/>
              <w:spacing w:line="0" w:lineRule="atLeast"/>
              <w:ind w:firstLineChars="0" w:firstLine="0"/>
              <w:jc w:val="center"/>
              <w:rPr>
                <w:color w:val="000000"/>
                <w:kern w:val="0"/>
                <w:sz w:val="14"/>
                <w:szCs w:val="14"/>
              </w:rPr>
            </w:pPr>
            <w:r w:rsidRPr="00886E47">
              <w:rPr>
                <w:color w:val="000000"/>
                <w:kern w:val="0"/>
                <w:sz w:val="14"/>
                <w:szCs w:val="14"/>
              </w:rPr>
              <w:t>{{</w:t>
            </w:r>
            <w:proofErr w:type="spellStart"/>
            <w:proofErr w:type="gramStart"/>
            <w:r w:rsidR="00925D86">
              <w:rPr>
                <w:color w:val="000000"/>
                <w:kern w:val="0"/>
                <w:sz w:val="14"/>
                <w:szCs w:val="14"/>
              </w:rPr>
              <w:t>pipe</w:t>
            </w:r>
            <w:r w:rsidRPr="00886E47">
              <w:rPr>
                <w:color w:val="000000"/>
                <w:kern w:val="0"/>
                <w:sz w:val="14"/>
                <w:szCs w:val="14"/>
              </w:rPr>
              <w:t>.structure</w:t>
            </w:r>
            <w:proofErr w:type="gramEnd"/>
            <w:r w:rsidRPr="00886E47">
              <w:rPr>
                <w:color w:val="000000"/>
                <w:kern w:val="0"/>
                <w:sz w:val="14"/>
                <w:szCs w:val="14"/>
              </w:rPr>
              <w:t>_RI</w:t>
            </w:r>
            <w:proofErr w:type="spellEnd"/>
            <w:r w:rsidRPr="00886E47">
              <w:rPr>
                <w:color w:val="000000"/>
                <w:kern w:val="0"/>
                <w:sz w:val="14"/>
                <w:szCs w:val="14"/>
              </w:rPr>
              <w:t>}}</w:t>
            </w:r>
          </w:p>
        </w:tc>
        <w:tc>
          <w:tcPr>
            <w:tcW w:w="0" w:type="auto"/>
            <w:shd w:val="clear" w:color="auto" w:fill="auto"/>
            <w:vAlign w:val="center"/>
            <w:hideMark/>
          </w:tcPr>
          <w:p w14:paraId="0B8D2FA0" w14:textId="621DC0CD" w:rsidR="009F3EEE" w:rsidRPr="009F3EEE" w:rsidRDefault="00BB235A" w:rsidP="009F3EEE">
            <w:pPr>
              <w:widowControl/>
              <w:spacing w:line="0" w:lineRule="atLeast"/>
              <w:ind w:firstLineChars="0" w:firstLine="0"/>
              <w:jc w:val="center"/>
              <w:rPr>
                <w:color w:val="000000"/>
                <w:kern w:val="0"/>
                <w:sz w:val="12"/>
                <w:szCs w:val="12"/>
              </w:rPr>
            </w:pPr>
            <w:r w:rsidRPr="00BB235A">
              <w:rPr>
                <w:color w:val="000000"/>
                <w:kern w:val="0"/>
                <w:sz w:val="12"/>
                <w:szCs w:val="12"/>
              </w:rPr>
              <w:t>{{</w:t>
            </w:r>
            <w:proofErr w:type="spellStart"/>
            <w:proofErr w:type="gramStart"/>
            <w:r w:rsidR="00925D86">
              <w:rPr>
                <w:color w:val="000000"/>
                <w:kern w:val="0"/>
                <w:sz w:val="12"/>
                <w:szCs w:val="12"/>
              </w:rPr>
              <w:t>pipe</w:t>
            </w:r>
            <w:r w:rsidRPr="00BB235A">
              <w:rPr>
                <w:color w:val="000000"/>
                <w:kern w:val="0"/>
                <w:sz w:val="12"/>
                <w:szCs w:val="12"/>
              </w:rPr>
              <w:t>.structure</w:t>
            </w:r>
            <w:proofErr w:type="gramEnd"/>
            <w:r w:rsidRPr="00BB235A">
              <w:rPr>
                <w:color w:val="000000"/>
                <w:kern w:val="0"/>
                <w:sz w:val="12"/>
                <w:szCs w:val="12"/>
              </w:rPr>
              <w:t>_evaluation</w:t>
            </w:r>
            <w:proofErr w:type="spellEnd"/>
            <w:r w:rsidRPr="00BB235A">
              <w:rPr>
                <w:color w:val="000000"/>
                <w:kern w:val="0"/>
                <w:sz w:val="12"/>
                <w:szCs w:val="12"/>
              </w:rPr>
              <w:t>}}</w:t>
            </w:r>
            <w:r w:rsidR="0087574F" w:rsidRPr="0087574F">
              <w:rPr>
                <w:color w:val="000000"/>
                <w:kern w:val="0"/>
                <w:sz w:val="12"/>
                <w:szCs w:val="12"/>
              </w:rPr>
              <w:t xml:space="preserve">{% </w:t>
            </w:r>
            <w:proofErr w:type="spellStart"/>
            <w:r w:rsidR="0087574F" w:rsidRPr="0087574F">
              <w:rPr>
                <w:color w:val="000000"/>
                <w:kern w:val="0"/>
                <w:sz w:val="12"/>
                <w:szCs w:val="12"/>
              </w:rPr>
              <w:t>cellbg</w:t>
            </w:r>
            <w:proofErr w:type="spellEnd"/>
            <w:r w:rsidR="0087574F" w:rsidRPr="0087574F">
              <w:rPr>
                <w:color w:val="000000"/>
                <w:kern w:val="0"/>
                <w:sz w:val="12"/>
                <w:szCs w:val="12"/>
              </w:rPr>
              <w:t xml:space="preserve"> </w:t>
            </w:r>
            <w:proofErr w:type="spellStart"/>
            <w:r w:rsidR="00925D86">
              <w:rPr>
                <w:color w:val="000000"/>
                <w:kern w:val="0"/>
                <w:sz w:val="12"/>
                <w:szCs w:val="12"/>
              </w:rPr>
              <w:t>pipe</w:t>
            </w:r>
            <w:r w:rsidR="0017313D">
              <w:rPr>
                <w:color w:val="000000"/>
                <w:kern w:val="0"/>
                <w:sz w:val="12"/>
                <w:szCs w:val="12"/>
              </w:rPr>
              <w:t>.structure_evaluation_color</w:t>
            </w:r>
            <w:proofErr w:type="spellEnd"/>
            <w:r w:rsidR="0087574F" w:rsidRPr="0087574F">
              <w:rPr>
                <w:color w:val="000000"/>
                <w:kern w:val="0"/>
                <w:sz w:val="12"/>
                <w:szCs w:val="12"/>
              </w:rPr>
              <w:t xml:space="preserve"> %}</w:t>
            </w:r>
          </w:p>
        </w:tc>
        <w:tc>
          <w:tcPr>
            <w:tcW w:w="0" w:type="auto"/>
            <w:shd w:val="clear" w:color="auto" w:fill="auto"/>
            <w:vAlign w:val="center"/>
            <w:hideMark/>
          </w:tcPr>
          <w:p w14:paraId="4268B4E9" w14:textId="2E8B8AC7" w:rsidR="009F3EEE" w:rsidRPr="009F3EEE" w:rsidRDefault="00BB235A" w:rsidP="009F3EEE">
            <w:pPr>
              <w:widowControl/>
              <w:spacing w:line="0" w:lineRule="atLeast"/>
              <w:ind w:firstLineChars="0" w:firstLine="0"/>
              <w:jc w:val="center"/>
              <w:rPr>
                <w:color w:val="000000"/>
                <w:kern w:val="0"/>
                <w:sz w:val="14"/>
                <w:szCs w:val="14"/>
              </w:rPr>
            </w:pPr>
            <w:r w:rsidRPr="00BB235A">
              <w:rPr>
                <w:color w:val="000000"/>
                <w:kern w:val="0"/>
                <w:sz w:val="14"/>
                <w:szCs w:val="14"/>
              </w:rPr>
              <w:t>{{</w:t>
            </w:r>
            <w:proofErr w:type="spellStart"/>
            <w:proofErr w:type="gramStart"/>
            <w:r w:rsidR="00925D86">
              <w:rPr>
                <w:color w:val="000000"/>
                <w:kern w:val="0"/>
                <w:sz w:val="14"/>
                <w:szCs w:val="14"/>
              </w:rPr>
              <w:t>pipe</w:t>
            </w:r>
            <w:r w:rsidRPr="00BB235A">
              <w:rPr>
                <w:color w:val="000000"/>
                <w:kern w:val="0"/>
                <w:sz w:val="14"/>
                <w:szCs w:val="14"/>
              </w:rPr>
              <w:t>.function</w:t>
            </w:r>
            <w:proofErr w:type="gramEnd"/>
            <w:r w:rsidRPr="00BB235A">
              <w:rPr>
                <w:color w:val="000000"/>
                <w:kern w:val="0"/>
                <w:sz w:val="14"/>
                <w:szCs w:val="14"/>
              </w:rPr>
              <w:t>_average_score</w:t>
            </w:r>
            <w:proofErr w:type="spellEnd"/>
            <w:r w:rsidRPr="00BB235A">
              <w:rPr>
                <w:color w:val="000000"/>
                <w:kern w:val="0"/>
                <w:sz w:val="14"/>
                <w:szCs w:val="14"/>
              </w:rPr>
              <w:t>}}</w:t>
            </w:r>
          </w:p>
        </w:tc>
        <w:tc>
          <w:tcPr>
            <w:tcW w:w="0" w:type="auto"/>
            <w:shd w:val="clear" w:color="auto" w:fill="auto"/>
            <w:vAlign w:val="center"/>
            <w:hideMark/>
          </w:tcPr>
          <w:p w14:paraId="45F139CB" w14:textId="65BBB3C6" w:rsidR="009F3EEE" w:rsidRPr="009F3EEE" w:rsidRDefault="004A759E" w:rsidP="009F3EEE">
            <w:pPr>
              <w:widowControl/>
              <w:spacing w:line="0" w:lineRule="atLeast"/>
              <w:ind w:firstLineChars="0" w:firstLine="0"/>
              <w:jc w:val="center"/>
              <w:rPr>
                <w:color w:val="000000"/>
                <w:kern w:val="0"/>
                <w:sz w:val="14"/>
                <w:szCs w:val="14"/>
              </w:rPr>
            </w:pPr>
            <w:r w:rsidRPr="004A759E">
              <w:rPr>
                <w:color w:val="000000"/>
                <w:kern w:val="0"/>
                <w:sz w:val="14"/>
                <w:szCs w:val="14"/>
              </w:rPr>
              <w:t>{{</w:t>
            </w:r>
            <w:proofErr w:type="spellStart"/>
            <w:proofErr w:type="gramStart"/>
            <w:r w:rsidR="00925D86">
              <w:rPr>
                <w:color w:val="000000"/>
                <w:kern w:val="0"/>
                <w:sz w:val="14"/>
                <w:szCs w:val="14"/>
              </w:rPr>
              <w:t>pipe</w:t>
            </w:r>
            <w:r w:rsidRPr="004A759E">
              <w:rPr>
                <w:color w:val="000000"/>
                <w:kern w:val="0"/>
                <w:sz w:val="14"/>
                <w:szCs w:val="14"/>
              </w:rPr>
              <w:t>.function</w:t>
            </w:r>
            <w:proofErr w:type="gramEnd"/>
            <w:r w:rsidRPr="004A759E">
              <w:rPr>
                <w:color w:val="000000"/>
                <w:kern w:val="0"/>
                <w:sz w:val="14"/>
                <w:szCs w:val="14"/>
              </w:rPr>
              <w:t>_max_score</w:t>
            </w:r>
            <w:proofErr w:type="spellEnd"/>
            <w:r w:rsidRPr="004A759E">
              <w:rPr>
                <w:color w:val="000000"/>
                <w:kern w:val="0"/>
                <w:sz w:val="14"/>
                <w:szCs w:val="14"/>
              </w:rPr>
              <w:t>}}</w:t>
            </w:r>
          </w:p>
        </w:tc>
        <w:tc>
          <w:tcPr>
            <w:tcW w:w="0" w:type="auto"/>
            <w:shd w:val="clear" w:color="auto" w:fill="auto"/>
            <w:vAlign w:val="center"/>
            <w:hideMark/>
          </w:tcPr>
          <w:p w14:paraId="5242F0D8" w14:textId="0C225FFA" w:rsidR="009F3EEE" w:rsidRPr="009F3EEE" w:rsidRDefault="004A759E" w:rsidP="009F3EEE">
            <w:pPr>
              <w:widowControl/>
              <w:spacing w:line="0" w:lineRule="atLeast"/>
              <w:ind w:firstLineChars="0" w:firstLine="0"/>
              <w:jc w:val="center"/>
              <w:rPr>
                <w:color w:val="000000"/>
                <w:kern w:val="0"/>
                <w:sz w:val="14"/>
                <w:szCs w:val="14"/>
              </w:rPr>
            </w:pPr>
            <w:r w:rsidRPr="004A759E">
              <w:rPr>
                <w:color w:val="000000"/>
                <w:kern w:val="0"/>
                <w:sz w:val="14"/>
                <w:szCs w:val="14"/>
              </w:rPr>
              <w:t>{{</w:t>
            </w:r>
            <w:proofErr w:type="spellStart"/>
            <w:proofErr w:type="gramStart"/>
            <w:r w:rsidR="00925D86">
              <w:rPr>
                <w:color w:val="000000"/>
                <w:kern w:val="0"/>
                <w:sz w:val="14"/>
                <w:szCs w:val="14"/>
              </w:rPr>
              <w:t>pipe</w:t>
            </w:r>
            <w:r w:rsidRPr="004A759E">
              <w:rPr>
                <w:color w:val="000000"/>
                <w:kern w:val="0"/>
                <w:sz w:val="14"/>
                <w:szCs w:val="14"/>
              </w:rPr>
              <w:t>.function</w:t>
            </w:r>
            <w:proofErr w:type="gramEnd"/>
            <w:r w:rsidRPr="004A759E">
              <w:rPr>
                <w:color w:val="000000"/>
                <w:kern w:val="0"/>
                <w:sz w:val="14"/>
                <w:szCs w:val="14"/>
              </w:rPr>
              <w:t>_defect_grade</w:t>
            </w:r>
            <w:proofErr w:type="spellEnd"/>
            <w:r w:rsidRPr="004A759E">
              <w:rPr>
                <w:color w:val="000000"/>
                <w:kern w:val="0"/>
                <w:sz w:val="14"/>
                <w:szCs w:val="14"/>
              </w:rPr>
              <w:t>}}</w:t>
            </w:r>
          </w:p>
        </w:tc>
        <w:tc>
          <w:tcPr>
            <w:tcW w:w="0" w:type="auto"/>
            <w:shd w:val="clear" w:color="auto" w:fill="auto"/>
            <w:vAlign w:val="center"/>
            <w:hideMark/>
          </w:tcPr>
          <w:p w14:paraId="6D1E6EF9" w14:textId="518B1943" w:rsidR="009F3EEE" w:rsidRPr="009F3EEE" w:rsidRDefault="004A759E" w:rsidP="009F3EEE">
            <w:pPr>
              <w:widowControl/>
              <w:spacing w:line="0" w:lineRule="atLeast"/>
              <w:ind w:firstLineChars="0" w:firstLine="0"/>
              <w:jc w:val="center"/>
              <w:rPr>
                <w:color w:val="000000"/>
                <w:kern w:val="0"/>
                <w:sz w:val="14"/>
                <w:szCs w:val="14"/>
              </w:rPr>
            </w:pPr>
            <w:r w:rsidRPr="004A759E">
              <w:rPr>
                <w:color w:val="000000"/>
                <w:kern w:val="0"/>
                <w:sz w:val="14"/>
                <w:szCs w:val="14"/>
              </w:rPr>
              <w:t>{{</w:t>
            </w:r>
            <w:proofErr w:type="spellStart"/>
            <w:proofErr w:type="gramStart"/>
            <w:r w:rsidR="00925D86">
              <w:rPr>
                <w:color w:val="000000"/>
                <w:kern w:val="0"/>
                <w:sz w:val="14"/>
                <w:szCs w:val="14"/>
              </w:rPr>
              <w:t>pipe</w:t>
            </w:r>
            <w:r w:rsidRPr="004A759E">
              <w:rPr>
                <w:color w:val="000000"/>
                <w:kern w:val="0"/>
                <w:sz w:val="14"/>
                <w:szCs w:val="14"/>
              </w:rPr>
              <w:t>.function</w:t>
            </w:r>
            <w:proofErr w:type="gramEnd"/>
            <w:r w:rsidRPr="004A759E">
              <w:rPr>
                <w:color w:val="000000"/>
                <w:kern w:val="0"/>
                <w:sz w:val="14"/>
                <w:szCs w:val="14"/>
              </w:rPr>
              <w:t>_YM</w:t>
            </w:r>
            <w:proofErr w:type="spellEnd"/>
            <w:r w:rsidRPr="004A759E">
              <w:rPr>
                <w:color w:val="000000"/>
                <w:kern w:val="0"/>
                <w:sz w:val="14"/>
                <w:szCs w:val="14"/>
              </w:rPr>
              <w:t>}}</w:t>
            </w:r>
          </w:p>
        </w:tc>
        <w:tc>
          <w:tcPr>
            <w:tcW w:w="0" w:type="auto"/>
            <w:shd w:val="clear" w:color="auto" w:fill="auto"/>
            <w:vAlign w:val="center"/>
            <w:hideMark/>
          </w:tcPr>
          <w:p w14:paraId="439444DC" w14:textId="74B62A21" w:rsidR="009F3EEE" w:rsidRPr="009F3EEE" w:rsidRDefault="004A759E" w:rsidP="009F3EEE">
            <w:pPr>
              <w:widowControl/>
              <w:spacing w:line="0" w:lineRule="atLeast"/>
              <w:ind w:firstLineChars="0" w:firstLine="0"/>
              <w:jc w:val="center"/>
              <w:rPr>
                <w:color w:val="000000"/>
                <w:kern w:val="0"/>
                <w:sz w:val="14"/>
                <w:szCs w:val="14"/>
              </w:rPr>
            </w:pPr>
            <w:r w:rsidRPr="004A759E">
              <w:rPr>
                <w:color w:val="000000"/>
                <w:kern w:val="0"/>
                <w:sz w:val="14"/>
                <w:szCs w:val="14"/>
              </w:rPr>
              <w:t>{{</w:t>
            </w:r>
            <w:proofErr w:type="spellStart"/>
            <w:proofErr w:type="gramStart"/>
            <w:r w:rsidR="00925D86">
              <w:rPr>
                <w:color w:val="000000"/>
                <w:kern w:val="0"/>
                <w:sz w:val="14"/>
                <w:szCs w:val="14"/>
              </w:rPr>
              <w:t>pipe</w:t>
            </w:r>
            <w:r w:rsidRPr="004A759E">
              <w:rPr>
                <w:color w:val="000000"/>
                <w:kern w:val="0"/>
                <w:sz w:val="14"/>
                <w:szCs w:val="14"/>
              </w:rPr>
              <w:t>.function</w:t>
            </w:r>
            <w:proofErr w:type="gramEnd"/>
            <w:r w:rsidRPr="004A759E">
              <w:rPr>
                <w:color w:val="000000"/>
                <w:kern w:val="0"/>
                <w:sz w:val="14"/>
                <w:szCs w:val="14"/>
              </w:rPr>
              <w:t>_MI</w:t>
            </w:r>
            <w:proofErr w:type="spellEnd"/>
            <w:r w:rsidRPr="004A759E">
              <w:rPr>
                <w:color w:val="000000"/>
                <w:kern w:val="0"/>
                <w:sz w:val="14"/>
                <w:szCs w:val="14"/>
              </w:rPr>
              <w:t>}}</w:t>
            </w:r>
          </w:p>
        </w:tc>
        <w:tc>
          <w:tcPr>
            <w:tcW w:w="0" w:type="auto"/>
            <w:shd w:val="clear" w:color="auto" w:fill="auto"/>
            <w:vAlign w:val="center"/>
            <w:hideMark/>
          </w:tcPr>
          <w:p w14:paraId="2A22963F" w14:textId="5132A921" w:rsidR="009F3EEE" w:rsidRPr="009F3EEE" w:rsidRDefault="00766261" w:rsidP="009F3EEE">
            <w:pPr>
              <w:widowControl/>
              <w:spacing w:line="0" w:lineRule="atLeast"/>
              <w:ind w:firstLineChars="0" w:firstLine="0"/>
              <w:jc w:val="center"/>
              <w:rPr>
                <w:color w:val="000000"/>
                <w:kern w:val="0"/>
                <w:sz w:val="12"/>
                <w:szCs w:val="12"/>
              </w:rPr>
            </w:pPr>
            <w:r w:rsidRPr="00766261">
              <w:rPr>
                <w:color w:val="000000"/>
                <w:kern w:val="0"/>
                <w:sz w:val="12"/>
                <w:szCs w:val="12"/>
              </w:rPr>
              <w:t>{{</w:t>
            </w:r>
            <w:proofErr w:type="spellStart"/>
            <w:proofErr w:type="gramStart"/>
            <w:r w:rsidR="00925D86">
              <w:rPr>
                <w:color w:val="000000"/>
                <w:kern w:val="0"/>
                <w:sz w:val="12"/>
                <w:szCs w:val="12"/>
              </w:rPr>
              <w:t>pipe</w:t>
            </w:r>
            <w:r w:rsidRPr="00766261">
              <w:rPr>
                <w:color w:val="000000"/>
                <w:kern w:val="0"/>
                <w:sz w:val="12"/>
                <w:szCs w:val="12"/>
              </w:rPr>
              <w:t>.function</w:t>
            </w:r>
            <w:proofErr w:type="gramEnd"/>
            <w:r w:rsidRPr="00766261">
              <w:rPr>
                <w:color w:val="000000"/>
                <w:kern w:val="0"/>
                <w:sz w:val="12"/>
                <w:szCs w:val="12"/>
              </w:rPr>
              <w:t>_evaluation</w:t>
            </w:r>
            <w:proofErr w:type="spellEnd"/>
            <w:r w:rsidRPr="00766261">
              <w:rPr>
                <w:color w:val="000000"/>
                <w:kern w:val="0"/>
                <w:sz w:val="12"/>
                <w:szCs w:val="12"/>
              </w:rPr>
              <w:t>}}</w:t>
            </w:r>
            <w:r w:rsidR="00B04E69" w:rsidRPr="0087574F">
              <w:rPr>
                <w:color w:val="000000"/>
                <w:kern w:val="0"/>
                <w:sz w:val="12"/>
                <w:szCs w:val="12"/>
              </w:rPr>
              <w:t xml:space="preserve">{% </w:t>
            </w:r>
            <w:proofErr w:type="spellStart"/>
            <w:r w:rsidR="00B04E69" w:rsidRPr="0087574F">
              <w:rPr>
                <w:color w:val="000000"/>
                <w:kern w:val="0"/>
                <w:sz w:val="12"/>
                <w:szCs w:val="12"/>
              </w:rPr>
              <w:t>cellbg</w:t>
            </w:r>
            <w:proofErr w:type="spellEnd"/>
            <w:r w:rsidR="00B04E69" w:rsidRPr="0087574F">
              <w:rPr>
                <w:color w:val="000000"/>
                <w:kern w:val="0"/>
                <w:sz w:val="12"/>
                <w:szCs w:val="12"/>
              </w:rPr>
              <w:t xml:space="preserve"> </w:t>
            </w:r>
            <w:proofErr w:type="spellStart"/>
            <w:r w:rsidR="00925D86">
              <w:rPr>
                <w:color w:val="000000"/>
                <w:kern w:val="0"/>
                <w:sz w:val="12"/>
                <w:szCs w:val="12"/>
              </w:rPr>
              <w:t>pipe</w:t>
            </w:r>
            <w:r w:rsidR="00B04E69">
              <w:rPr>
                <w:color w:val="000000"/>
                <w:kern w:val="0"/>
                <w:sz w:val="12"/>
                <w:szCs w:val="12"/>
              </w:rPr>
              <w:t>.function_evaluation_color</w:t>
            </w:r>
            <w:proofErr w:type="spellEnd"/>
            <w:r w:rsidR="00B04E69" w:rsidRPr="0087574F">
              <w:rPr>
                <w:color w:val="000000"/>
                <w:kern w:val="0"/>
                <w:sz w:val="12"/>
                <w:szCs w:val="12"/>
              </w:rPr>
              <w:t xml:space="preserve"> %}</w:t>
            </w:r>
          </w:p>
        </w:tc>
      </w:tr>
      <w:tr w:rsidR="00AB58C6" w:rsidRPr="009F3EEE" w14:paraId="432C7309" w14:textId="77777777" w:rsidTr="00AB58C6">
        <w:trPr>
          <w:trHeight w:val="20"/>
        </w:trPr>
        <w:tc>
          <w:tcPr>
            <w:tcW w:w="0" w:type="auto"/>
            <w:gridSpan w:val="16"/>
            <w:shd w:val="clear" w:color="auto" w:fill="auto"/>
            <w:vAlign w:val="center"/>
          </w:tcPr>
          <w:p w14:paraId="328F6BEF" w14:textId="02F7A98A" w:rsidR="00AB58C6" w:rsidRPr="009F3EEE" w:rsidRDefault="00FC5E33" w:rsidP="009F3EEE">
            <w:pPr>
              <w:widowControl/>
              <w:spacing w:line="0" w:lineRule="atLeast"/>
              <w:ind w:firstLineChars="0" w:firstLine="0"/>
              <w:jc w:val="center"/>
              <w:rPr>
                <w:color w:val="000000"/>
                <w:kern w:val="0"/>
                <w:sz w:val="12"/>
                <w:szCs w:val="12"/>
              </w:rPr>
            </w:pPr>
            <w:r w:rsidRPr="00FC5E33">
              <w:rPr>
                <w:color w:val="000000"/>
                <w:kern w:val="0"/>
                <w:sz w:val="12"/>
                <w:szCs w:val="12"/>
              </w:rPr>
              <w:t xml:space="preserve">{{%tr </w:t>
            </w:r>
            <w:proofErr w:type="spellStart"/>
            <w:r w:rsidRPr="00FC5E33">
              <w:rPr>
                <w:color w:val="000000"/>
                <w:kern w:val="0"/>
                <w:sz w:val="12"/>
                <w:szCs w:val="12"/>
              </w:rPr>
              <w:t>endfor</w:t>
            </w:r>
            <w:proofErr w:type="spellEnd"/>
            <w:r w:rsidRPr="00FC5E33">
              <w:rPr>
                <w:color w:val="000000"/>
                <w:kern w:val="0"/>
                <w:sz w:val="12"/>
                <w:szCs w:val="12"/>
              </w:rPr>
              <w:t xml:space="preserve"> %}}</w:t>
            </w:r>
          </w:p>
        </w:tc>
      </w:tr>
    </w:tbl>
    <w:p w14:paraId="4A557E10" w14:textId="77777777" w:rsidR="00701CB4" w:rsidRPr="009F3EEE" w:rsidRDefault="00701CB4" w:rsidP="00FC0CFD">
      <w:pPr>
        <w:ind w:firstLineChars="71" w:firstLine="199"/>
        <w:sectPr w:rsidR="00701CB4" w:rsidRPr="009F3EEE" w:rsidSect="004400DE">
          <w:pgSz w:w="16838" w:h="11906" w:orient="landscape"/>
          <w:pgMar w:top="720" w:right="720" w:bottom="720" w:left="720" w:header="850" w:footer="680" w:gutter="0"/>
          <w:cols w:space="425"/>
          <w:docGrid w:type="lines" w:linePitch="381"/>
        </w:sectPr>
      </w:pPr>
    </w:p>
    <w:p w14:paraId="6DBFFD5E" w14:textId="756F7704" w:rsidR="009F3EEE" w:rsidRDefault="0008697C" w:rsidP="00A21D46">
      <w:pPr>
        <w:pStyle w:val="1"/>
      </w:pPr>
      <w:bookmarkStart w:id="199" w:name="_Toc61342910"/>
      <w:r w:rsidRPr="008C63B8">
        <w:lastRenderedPageBreak/>
        <w:t>附件三、</w:t>
      </w:r>
      <w:r w:rsidRPr="008C63B8">
        <w:t xml:space="preserve"> </w:t>
      </w:r>
      <w:r w:rsidRPr="008C63B8">
        <w:t>管道检测成果表</w:t>
      </w:r>
      <w:bookmarkStart w:id="200" w:name="_Toc59180452"/>
      <w:bookmarkEnd w:id="199"/>
      <w:bookmarkEnd w:id="200"/>
    </w:p>
    <w:tbl>
      <w:tblPr>
        <w:tblW w:w="1068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35"/>
        <w:gridCol w:w="1972"/>
        <w:gridCol w:w="998"/>
        <w:gridCol w:w="990"/>
        <w:gridCol w:w="46"/>
        <w:gridCol w:w="1540"/>
        <w:gridCol w:w="1474"/>
        <w:gridCol w:w="1260"/>
        <w:gridCol w:w="1065"/>
      </w:tblGrid>
      <w:tr w:rsidR="00F419EE" w:rsidRPr="00A86A7B" w14:paraId="6C3941DF" w14:textId="77777777" w:rsidTr="00D60AB2">
        <w:trPr>
          <w:trHeight w:val="397"/>
          <w:jc w:val="center"/>
        </w:trPr>
        <w:tc>
          <w:tcPr>
            <w:tcW w:w="10680" w:type="dxa"/>
            <w:gridSpan w:val="9"/>
            <w:tcBorders>
              <w:top w:val="single" w:sz="12" w:space="0" w:color="auto"/>
              <w:bottom w:val="single" w:sz="4" w:space="0" w:color="auto"/>
            </w:tcBorders>
            <w:shd w:val="clear" w:color="auto" w:fill="EEECE1"/>
            <w:vAlign w:val="center"/>
          </w:tcPr>
          <w:p w14:paraId="0094EC48" w14:textId="77777777" w:rsidR="00F419EE" w:rsidRDefault="00F419EE" w:rsidP="00D60AB2">
            <w:pPr>
              <w:spacing w:line="280" w:lineRule="exact"/>
              <w:ind w:firstLineChars="0" w:firstLine="0"/>
              <w:rPr>
                <w:rFonts w:ascii="微软雅黑" w:eastAsia="微软雅黑" w:hAnsi="微软雅黑"/>
                <w:sz w:val="18"/>
                <w:szCs w:val="18"/>
              </w:rPr>
            </w:pPr>
            <w:bookmarkStart w:id="201" w:name="_Hlk62746375"/>
            <w:r>
              <w:rPr>
                <w:rFonts w:ascii="微软雅黑" w:eastAsia="微软雅黑" w:hAnsi="微软雅黑"/>
                <w:sz w:val="18"/>
                <w:szCs w:val="18"/>
              </w:rPr>
              <w:t>{{%tr for video in videos%}}</w:t>
            </w:r>
            <w:bookmarkEnd w:id="201"/>
          </w:p>
        </w:tc>
      </w:tr>
      <w:tr w:rsidR="00F419EE" w:rsidRPr="00A86A7B" w14:paraId="7B4C4A32" w14:textId="77777777" w:rsidTr="00D60AB2">
        <w:trPr>
          <w:trHeight w:val="397"/>
          <w:jc w:val="center"/>
        </w:trPr>
        <w:tc>
          <w:tcPr>
            <w:tcW w:w="1335" w:type="dxa"/>
            <w:tcBorders>
              <w:top w:val="single" w:sz="12" w:space="0" w:color="auto"/>
              <w:bottom w:val="single" w:sz="4" w:space="0" w:color="auto"/>
            </w:tcBorders>
            <w:shd w:val="clear" w:color="auto" w:fill="EEECE1"/>
            <w:vAlign w:val="center"/>
          </w:tcPr>
          <w:p w14:paraId="6BA0FF4C" w14:textId="77777777" w:rsidR="00F419EE" w:rsidRPr="00A86A7B" w:rsidRDefault="00F419EE" w:rsidP="00D60AB2">
            <w:pPr>
              <w:spacing w:line="280" w:lineRule="exact"/>
              <w:ind w:firstLineChars="0" w:firstLine="0"/>
              <w:jc w:val="center"/>
              <w:rPr>
                <w:rFonts w:ascii="微软雅黑" w:eastAsia="微软雅黑" w:hAnsi="微软雅黑"/>
                <w:b/>
                <w:sz w:val="18"/>
                <w:szCs w:val="18"/>
              </w:rPr>
            </w:pPr>
            <w:bookmarkStart w:id="202" w:name="tbDefectDetail"/>
            <w:r w:rsidRPr="00A86A7B">
              <w:rPr>
                <w:rFonts w:ascii="微软雅黑" w:eastAsia="微软雅黑" w:hAnsi="微软雅黑" w:hint="eastAsia"/>
                <w:b/>
                <w:sz w:val="18"/>
                <w:szCs w:val="18"/>
              </w:rPr>
              <w:t>录像文件</w:t>
            </w:r>
          </w:p>
        </w:tc>
        <w:tc>
          <w:tcPr>
            <w:tcW w:w="1972" w:type="dxa"/>
            <w:tcBorders>
              <w:top w:val="single" w:sz="12" w:space="0" w:color="auto"/>
            </w:tcBorders>
            <w:vAlign w:val="center"/>
          </w:tcPr>
          <w:p w14:paraId="1A6EF295" w14:textId="77777777" w:rsidR="00F419EE" w:rsidRPr="00A86A7B" w:rsidRDefault="00F419EE" w:rsidP="00D60AB2">
            <w:pPr>
              <w:spacing w:line="280" w:lineRule="exact"/>
              <w:ind w:firstLineChars="0" w:firstLine="0"/>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video.video</w:t>
            </w:r>
            <w:proofErr w:type="gramEnd"/>
            <w:r>
              <w:rPr>
                <w:rFonts w:ascii="微软雅黑" w:eastAsia="微软雅黑" w:hAnsi="微软雅黑"/>
                <w:sz w:val="18"/>
                <w:szCs w:val="18"/>
              </w:rPr>
              <w:t>_file_name</w:t>
            </w:r>
            <w:proofErr w:type="spellEnd"/>
            <w:r>
              <w:rPr>
                <w:rFonts w:ascii="微软雅黑" w:eastAsia="微软雅黑" w:hAnsi="微软雅黑"/>
                <w:sz w:val="18"/>
                <w:szCs w:val="18"/>
              </w:rPr>
              <w:t>}}</w:t>
            </w:r>
          </w:p>
        </w:tc>
        <w:tc>
          <w:tcPr>
            <w:tcW w:w="1988" w:type="dxa"/>
            <w:gridSpan w:val="2"/>
            <w:tcBorders>
              <w:top w:val="single" w:sz="12" w:space="0" w:color="auto"/>
              <w:bottom w:val="single" w:sz="4" w:space="0" w:color="auto"/>
            </w:tcBorders>
            <w:shd w:val="clear" w:color="auto" w:fill="EEECE1"/>
            <w:vAlign w:val="center"/>
          </w:tcPr>
          <w:p w14:paraId="2D5D0E3B" w14:textId="77777777" w:rsidR="00F419EE" w:rsidRPr="00A86A7B" w:rsidRDefault="00F419EE" w:rsidP="00D60AB2">
            <w:pPr>
              <w:spacing w:line="280" w:lineRule="exact"/>
              <w:ind w:firstLineChars="0" w:firstLine="0"/>
              <w:jc w:val="center"/>
              <w:rPr>
                <w:rFonts w:ascii="微软雅黑" w:eastAsia="微软雅黑" w:hAnsi="微软雅黑"/>
                <w:b/>
                <w:sz w:val="18"/>
                <w:szCs w:val="18"/>
              </w:rPr>
            </w:pPr>
            <w:proofErr w:type="gramStart"/>
            <w:r w:rsidRPr="00A86A7B">
              <w:rPr>
                <w:rFonts w:ascii="微软雅黑" w:eastAsia="微软雅黑" w:hAnsi="微软雅黑" w:hint="eastAsia"/>
                <w:b/>
                <w:sz w:val="18"/>
                <w:szCs w:val="18"/>
              </w:rPr>
              <w:t>起始井号</w:t>
            </w:r>
            <w:proofErr w:type="gramEnd"/>
          </w:p>
        </w:tc>
        <w:tc>
          <w:tcPr>
            <w:tcW w:w="1586" w:type="dxa"/>
            <w:gridSpan w:val="2"/>
            <w:tcBorders>
              <w:top w:val="single" w:sz="12" w:space="0" w:color="auto"/>
            </w:tcBorders>
            <w:vAlign w:val="center"/>
          </w:tcPr>
          <w:p w14:paraId="65F7A793" w14:textId="77777777" w:rsidR="00F419EE" w:rsidRPr="00A86A7B" w:rsidRDefault="00F419EE" w:rsidP="00D60AB2">
            <w:pPr>
              <w:spacing w:line="280" w:lineRule="exact"/>
              <w:ind w:firstLineChars="0" w:firstLine="0"/>
              <w:jc w:val="center"/>
              <w:rPr>
                <w:rFonts w:ascii="微软雅黑" w:eastAsia="微软雅黑" w:hAnsi="微软雅黑"/>
                <w:sz w:val="18"/>
                <w:szCs w:val="18"/>
              </w:rPr>
            </w:pPr>
            <w:r>
              <w:rPr>
                <w:rFonts w:ascii="微软雅黑" w:eastAsia="微软雅黑" w:hAnsi="微软雅黑"/>
                <w:sz w:val="18"/>
                <w:szCs w:val="18"/>
              </w:rPr>
              <w:t>{{</w:t>
            </w:r>
            <w:bookmarkStart w:id="203" w:name="_Hlk29906726"/>
            <w:proofErr w:type="spellStart"/>
            <w:proofErr w:type="gramStart"/>
            <w:r>
              <w:rPr>
                <w:rFonts w:ascii="微软雅黑" w:eastAsia="微软雅黑" w:hAnsi="微软雅黑"/>
                <w:sz w:val="18"/>
                <w:szCs w:val="18"/>
              </w:rPr>
              <w:t>video.</w:t>
            </w:r>
            <w:bookmarkStart w:id="204" w:name="_Hlk64820243"/>
            <w:r w:rsidRPr="00825843">
              <w:rPr>
                <w:rFonts w:ascii="微软雅黑" w:eastAsia="微软雅黑" w:hAnsi="微软雅黑"/>
                <w:sz w:val="18"/>
                <w:szCs w:val="18"/>
              </w:rPr>
              <w:t>start</w:t>
            </w:r>
            <w:proofErr w:type="gramEnd"/>
            <w:r w:rsidRPr="00825843">
              <w:rPr>
                <w:rFonts w:ascii="微软雅黑" w:eastAsia="微软雅黑" w:hAnsi="微软雅黑"/>
                <w:sz w:val="18"/>
                <w:szCs w:val="18"/>
              </w:rPr>
              <w:t>_manhole_no</w:t>
            </w:r>
            <w:bookmarkEnd w:id="203"/>
            <w:bookmarkEnd w:id="204"/>
            <w:proofErr w:type="spellEnd"/>
            <w:r>
              <w:rPr>
                <w:rFonts w:ascii="微软雅黑" w:eastAsia="微软雅黑" w:hAnsi="微软雅黑"/>
                <w:sz w:val="18"/>
                <w:szCs w:val="18"/>
              </w:rPr>
              <w:t>}}</w:t>
            </w:r>
          </w:p>
        </w:tc>
        <w:tc>
          <w:tcPr>
            <w:tcW w:w="1474" w:type="dxa"/>
            <w:tcBorders>
              <w:top w:val="single" w:sz="12" w:space="0" w:color="auto"/>
              <w:bottom w:val="single" w:sz="4" w:space="0" w:color="auto"/>
            </w:tcBorders>
            <w:shd w:val="clear" w:color="auto" w:fill="EEECE1"/>
            <w:vAlign w:val="center"/>
          </w:tcPr>
          <w:p w14:paraId="68E4B0CE" w14:textId="77777777" w:rsidR="00F419EE" w:rsidRPr="00A86A7B" w:rsidRDefault="00F419EE" w:rsidP="00D60AB2">
            <w:pPr>
              <w:spacing w:line="280" w:lineRule="exact"/>
              <w:ind w:firstLineChars="0" w:firstLine="0"/>
              <w:jc w:val="center"/>
              <w:rPr>
                <w:rFonts w:ascii="微软雅黑" w:eastAsia="微软雅黑" w:hAnsi="微软雅黑"/>
                <w:b/>
                <w:sz w:val="18"/>
                <w:szCs w:val="18"/>
              </w:rPr>
            </w:pPr>
            <w:proofErr w:type="gramStart"/>
            <w:r w:rsidRPr="00A86A7B">
              <w:rPr>
                <w:rFonts w:ascii="微软雅黑" w:eastAsia="微软雅黑" w:hAnsi="微软雅黑" w:hint="eastAsia"/>
                <w:b/>
                <w:sz w:val="18"/>
                <w:szCs w:val="18"/>
              </w:rPr>
              <w:t>终止井号</w:t>
            </w:r>
            <w:proofErr w:type="gramEnd"/>
          </w:p>
        </w:tc>
        <w:tc>
          <w:tcPr>
            <w:tcW w:w="2325" w:type="dxa"/>
            <w:gridSpan w:val="2"/>
            <w:tcBorders>
              <w:top w:val="single" w:sz="12" w:space="0" w:color="auto"/>
            </w:tcBorders>
            <w:vAlign w:val="center"/>
          </w:tcPr>
          <w:p w14:paraId="285FB916" w14:textId="77777777" w:rsidR="00F419EE" w:rsidRPr="00862374" w:rsidRDefault="00F419EE" w:rsidP="00D60AB2">
            <w:pPr>
              <w:spacing w:line="280" w:lineRule="exact"/>
              <w:ind w:firstLineChars="0" w:firstLine="0"/>
              <w:jc w:val="center"/>
              <w:rPr>
                <w:rFonts w:ascii="微软雅黑" w:eastAsia="微软雅黑" w:hAnsi="微软雅黑"/>
                <w:sz w:val="18"/>
                <w:szCs w:val="18"/>
              </w:rPr>
            </w:pPr>
            <w:r w:rsidRPr="00862374">
              <w:rPr>
                <w:rFonts w:ascii="微软雅黑" w:eastAsia="微软雅黑" w:hAnsi="微软雅黑"/>
                <w:sz w:val="18"/>
                <w:szCs w:val="18"/>
              </w:rPr>
              <w:t>{{</w:t>
            </w:r>
            <w:bookmarkStart w:id="205" w:name="_Hlk29906733"/>
            <w:proofErr w:type="spellStart"/>
            <w:r w:rsidRPr="00862374">
              <w:rPr>
                <w:rFonts w:ascii="微软雅黑" w:eastAsia="微软雅黑" w:hAnsi="微软雅黑"/>
                <w:sz w:val="18"/>
                <w:szCs w:val="18"/>
              </w:rPr>
              <w:t>video.</w:t>
            </w:r>
            <w:bookmarkStart w:id="206" w:name="_Hlk64820251"/>
            <w:r w:rsidRPr="00862374">
              <w:rPr>
                <w:sz w:val="18"/>
                <w:szCs w:val="18"/>
              </w:rPr>
              <w:t>end</w:t>
            </w:r>
            <w:r w:rsidRPr="00862374">
              <w:rPr>
                <w:rFonts w:ascii="微软雅黑" w:eastAsia="微软雅黑" w:hAnsi="微软雅黑"/>
                <w:sz w:val="18"/>
                <w:szCs w:val="18"/>
              </w:rPr>
              <w:t>_manhole_no</w:t>
            </w:r>
            <w:bookmarkEnd w:id="205"/>
            <w:bookmarkEnd w:id="206"/>
            <w:proofErr w:type="spellEnd"/>
            <w:r w:rsidRPr="00862374">
              <w:rPr>
                <w:rFonts w:ascii="微软雅黑" w:eastAsia="微软雅黑" w:hAnsi="微软雅黑"/>
                <w:sz w:val="18"/>
                <w:szCs w:val="18"/>
              </w:rPr>
              <w:t>}}</w:t>
            </w:r>
          </w:p>
        </w:tc>
      </w:tr>
      <w:tr w:rsidR="00F419EE" w:rsidRPr="00A86A7B" w14:paraId="772366F2"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38C74BC3" w14:textId="77777777" w:rsidR="00F419EE" w:rsidRPr="00A86A7B" w:rsidRDefault="00F419EE" w:rsidP="00D60AB2">
            <w:pPr>
              <w:spacing w:line="280" w:lineRule="exact"/>
              <w:ind w:firstLineChars="0" w:firstLine="0"/>
              <w:jc w:val="center"/>
              <w:rPr>
                <w:rFonts w:ascii="微软雅黑" w:eastAsia="微软雅黑" w:hAnsi="微软雅黑"/>
                <w:b/>
                <w:sz w:val="18"/>
                <w:szCs w:val="18"/>
              </w:rPr>
            </w:pPr>
            <w:r w:rsidRPr="00A86A7B">
              <w:rPr>
                <w:rFonts w:ascii="微软雅黑" w:eastAsia="微软雅黑" w:hAnsi="微软雅黑" w:hint="eastAsia"/>
                <w:b/>
                <w:sz w:val="18"/>
                <w:szCs w:val="18"/>
              </w:rPr>
              <w:t>敷设年代</w:t>
            </w:r>
          </w:p>
        </w:tc>
        <w:tc>
          <w:tcPr>
            <w:tcW w:w="1972" w:type="dxa"/>
            <w:vAlign w:val="center"/>
          </w:tcPr>
          <w:p w14:paraId="50B24B62" w14:textId="77777777" w:rsidR="00F419EE" w:rsidRPr="00A86A7B" w:rsidRDefault="00F419EE" w:rsidP="00D60AB2">
            <w:pPr>
              <w:spacing w:line="280" w:lineRule="exact"/>
              <w:ind w:firstLineChars="0" w:firstLine="0"/>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video.</w:t>
            </w:r>
            <w:r w:rsidRPr="00B24483">
              <w:rPr>
                <w:rFonts w:ascii="微软雅黑" w:eastAsia="微软雅黑" w:hAnsi="微软雅黑"/>
                <w:sz w:val="18"/>
                <w:szCs w:val="18"/>
              </w:rPr>
              <w:t>construction</w:t>
            </w:r>
            <w:proofErr w:type="gramEnd"/>
            <w:r w:rsidRPr="00B24483">
              <w:rPr>
                <w:rFonts w:ascii="微软雅黑" w:eastAsia="微软雅黑" w:hAnsi="微软雅黑"/>
                <w:sz w:val="18"/>
                <w:szCs w:val="18"/>
              </w:rPr>
              <w:t>_year</w:t>
            </w:r>
            <w:proofErr w:type="spellEnd"/>
            <w:r>
              <w:rPr>
                <w:rFonts w:ascii="微软雅黑" w:eastAsia="微软雅黑" w:hAnsi="微软雅黑"/>
                <w:sz w:val="18"/>
                <w:szCs w:val="18"/>
              </w:rPr>
              <w:t>}}</w:t>
            </w:r>
          </w:p>
        </w:tc>
        <w:tc>
          <w:tcPr>
            <w:tcW w:w="1988" w:type="dxa"/>
            <w:gridSpan w:val="2"/>
            <w:tcBorders>
              <w:top w:val="single" w:sz="4" w:space="0" w:color="auto"/>
              <w:bottom w:val="single" w:sz="4" w:space="0" w:color="auto"/>
            </w:tcBorders>
            <w:shd w:val="clear" w:color="auto" w:fill="EEECE1"/>
            <w:vAlign w:val="center"/>
          </w:tcPr>
          <w:p w14:paraId="6302DCBF" w14:textId="77777777" w:rsidR="00F419EE" w:rsidRPr="00A86A7B" w:rsidRDefault="00F419EE" w:rsidP="00D60AB2">
            <w:pPr>
              <w:spacing w:line="280" w:lineRule="exact"/>
              <w:ind w:firstLineChars="0" w:firstLine="0"/>
              <w:jc w:val="center"/>
              <w:rPr>
                <w:rFonts w:ascii="微软雅黑" w:eastAsia="微软雅黑" w:hAnsi="微软雅黑"/>
                <w:b/>
                <w:sz w:val="18"/>
                <w:szCs w:val="18"/>
              </w:rPr>
            </w:pPr>
            <w:r w:rsidRPr="00A86A7B">
              <w:rPr>
                <w:rFonts w:ascii="微软雅黑" w:eastAsia="微软雅黑" w:hAnsi="微软雅黑" w:hint="eastAsia"/>
                <w:b/>
                <w:sz w:val="18"/>
                <w:szCs w:val="18"/>
              </w:rPr>
              <w:t>起点埋深</w:t>
            </w:r>
          </w:p>
        </w:tc>
        <w:tc>
          <w:tcPr>
            <w:tcW w:w="1586" w:type="dxa"/>
            <w:gridSpan w:val="2"/>
            <w:vAlign w:val="center"/>
          </w:tcPr>
          <w:p w14:paraId="7FDB65AC" w14:textId="77777777" w:rsidR="00F419EE" w:rsidRPr="00A86A7B" w:rsidRDefault="00F419EE" w:rsidP="00D60AB2">
            <w:pPr>
              <w:spacing w:line="280" w:lineRule="exact"/>
              <w:ind w:firstLineChars="0" w:firstLine="0"/>
              <w:jc w:val="center"/>
              <w:rPr>
                <w:rFonts w:ascii="微软雅黑" w:eastAsia="微软雅黑" w:hAnsi="微软雅黑"/>
                <w:sz w:val="18"/>
                <w:szCs w:val="18"/>
              </w:rPr>
            </w:pPr>
            <w:bookmarkStart w:id="207" w:name="_Hlk29906772"/>
            <w:r>
              <w:rPr>
                <w:rFonts w:ascii="微软雅黑" w:eastAsia="微软雅黑" w:hAnsi="微软雅黑"/>
                <w:sz w:val="18"/>
                <w:szCs w:val="18"/>
              </w:rPr>
              <w:t>{{video.</w:t>
            </w:r>
            <w:r>
              <w:t xml:space="preserve"> </w:t>
            </w:r>
            <w:proofErr w:type="spellStart"/>
            <w:r w:rsidRPr="00CE1C4B">
              <w:rPr>
                <w:rFonts w:ascii="微软雅黑" w:eastAsia="微软雅黑" w:hAnsi="微软雅黑"/>
                <w:sz w:val="18"/>
                <w:szCs w:val="18"/>
              </w:rPr>
              <w:t>start_pipe_depth</w:t>
            </w:r>
            <w:proofErr w:type="spellEnd"/>
            <w:r>
              <w:rPr>
                <w:rFonts w:ascii="微软雅黑" w:eastAsia="微软雅黑" w:hAnsi="微软雅黑"/>
                <w:sz w:val="18"/>
                <w:szCs w:val="18"/>
              </w:rPr>
              <w:t>}}</w:t>
            </w:r>
            <w:bookmarkEnd w:id="207"/>
          </w:p>
        </w:tc>
        <w:tc>
          <w:tcPr>
            <w:tcW w:w="1474" w:type="dxa"/>
            <w:tcBorders>
              <w:top w:val="single" w:sz="4" w:space="0" w:color="auto"/>
              <w:bottom w:val="single" w:sz="4" w:space="0" w:color="auto"/>
            </w:tcBorders>
            <w:shd w:val="clear" w:color="auto" w:fill="EEECE1"/>
            <w:vAlign w:val="center"/>
          </w:tcPr>
          <w:p w14:paraId="1ED872F8" w14:textId="77777777" w:rsidR="00F419EE" w:rsidRPr="00A86A7B" w:rsidRDefault="00F419EE" w:rsidP="00D60AB2">
            <w:pPr>
              <w:spacing w:line="280" w:lineRule="exact"/>
              <w:ind w:firstLineChars="0" w:firstLine="0"/>
              <w:jc w:val="center"/>
              <w:rPr>
                <w:rFonts w:ascii="微软雅黑" w:eastAsia="微软雅黑" w:hAnsi="微软雅黑"/>
                <w:b/>
                <w:sz w:val="18"/>
                <w:szCs w:val="18"/>
              </w:rPr>
            </w:pPr>
            <w:r w:rsidRPr="00A86A7B">
              <w:rPr>
                <w:rFonts w:ascii="微软雅黑" w:eastAsia="微软雅黑" w:hAnsi="微软雅黑" w:hint="eastAsia"/>
                <w:b/>
                <w:sz w:val="18"/>
                <w:szCs w:val="18"/>
              </w:rPr>
              <w:t>终点埋深</w:t>
            </w:r>
          </w:p>
        </w:tc>
        <w:tc>
          <w:tcPr>
            <w:tcW w:w="2325" w:type="dxa"/>
            <w:gridSpan w:val="2"/>
            <w:vAlign w:val="center"/>
          </w:tcPr>
          <w:p w14:paraId="70BF54C1" w14:textId="77777777" w:rsidR="00F419EE" w:rsidRPr="00A86A7B" w:rsidRDefault="00F419EE" w:rsidP="00D60AB2">
            <w:pPr>
              <w:spacing w:line="280" w:lineRule="exact"/>
              <w:ind w:firstLineChars="0" w:firstLine="0"/>
              <w:jc w:val="center"/>
              <w:rPr>
                <w:rFonts w:ascii="微软雅黑" w:eastAsia="微软雅黑" w:hAnsi="微软雅黑"/>
                <w:sz w:val="18"/>
                <w:szCs w:val="18"/>
              </w:rPr>
            </w:pPr>
            <w:bookmarkStart w:id="208" w:name="_Hlk29906779"/>
            <w:r>
              <w:rPr>
                <w:rFonts w:ascii="微软雅黑" w:eastAsia="微软雅黑" w:hAnsi="微软雅黑"/>
                <w:sz w:val="18"/>
                <w:szCs w:val="18"/>
              </w:rPr>
              <w:t>{{video.</w:t>
            </w:r>
            <w:r>
              <w:t xml:space="preserve"> </w:t>
            </w:r>
            <w:proofErr w:type="spellStart"/>
            <w:r w:rsidRPr="00CE1C4B">
              <w:rPr>
                <w:rFonts w:ascii="微软雅黑" w:eastAsia="微软雅黑" w:hAnsi="微软雅黑"/>
                <w:sz w:val="18"/>
                <w:szCs w:val="18"/>
              </w:rPr>
              <w:t>end_pipe_depth</w:t>
            </w:r>
            <w:proofErr w:type="spellEnd"/>
            <w:r>
              <w:rPr>
                <w:rFonts w:ascii="微软雅黑" w:eastAsia="微软雅黑" w:hAnsi="微软雅黑"/>
                <w:sz w:val="18"/>
                <w:szCs w:val="18"/>
              </w:rPr>
              <w:t>}}</w:t>
            </w:r>
            <w:bookmarkEnd w:id="208"/>
          </w:p>
        </w:tc>
      </w:tr>
      <w:tr w:rsidR="00F419EE" w:rsidRPr="00A86A7B" w14:paraId="373020C5"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2431556A" w14:textId="77777777" w:rsidR="00F419EE" w:rsidRPr="00A86A7B" w:rsidRDefault="00F419EE" w:rsidP="00D60AB2">
            <w:pPr>
              <w:spacing w:line="280" w:lineRule="exact"/>
              <w:ind w:firstLineChars="0" w:firstLine="0"/>
              <w:jc w:val="center"/>
              <w:rPr>
                <w:rFonts w:ascii="微软雅黑" w:eastAsia="微软雅黑" w:hAnsi="微软雅黑"/>
                <w:b/>
                <w:sz w:val="18"/>
                <w:szCs w:val="18"/>
              </w:rPr>
            </w:pPr>
            <w:r w:rsidRPr="00A86A7B">
              <w:rPr>
                <w:rFonts w:ascii="微软雅黑" w:eastAsia="微软雅黑" w:hAnsi="微软雅黑" w:hint="eastAsia"/>
                <w:b/>
                <w:sz w:val="18"/>
                <w:szCs w:val="18"/>
              </w:rPr>
              <w:t>管段类型</w:t>
            </w:r>
          </w:p>
        </w:tc>
        <w:tc>
          <w:tcPr>
            <w:tcW w:w="1972" w:type="dxa"/>
            <w:vAlign w:val="center"/>
          </w:tcPr>
          <w:p w14:paraId="13A694F5" w14:textId="77777777" w:rsidR="00F419EE" w:rsidRPr="00A86A7B" w:rsidRDefault="00F419EE" w:rsidP="00D60AB2">
            <w:pPr>
              <w:spacing w:line="280" w:lineRule="exact"/>
              <w:ind w:firstLineChars="0" w:firstLine="0"/>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proofErr w:type="spellStart"/>
            <w:proofErr w:type="gramStart"/>
            <w:r>
              <w:rPr>
                <w:rFonts w:ascii="微软雅黑" w:eastAsia="微软雅黑" w:hAnsi="微软雅黑"/>
                <w:sz w:val="18"/>
                <w:szCs w:val="18"/>
              </w:rPr>
              <w:t>video.</w:t>
            </w:r>
            <w:r w:rsidRPr="00CE1C4B">
              <w:rPr>
                <w:rFonts w:ascii="微软雅黑" w:eastAsia="微软雅黑" w:hAnsi="微软雅黑"/>
                <w:sz w:val="18"/>
                <w:szCs w:val="18"/>
              </w:rPr>
              <w:t>pipe</w:t>
            </w:r>
            <w:proofErr w:type="gramEnd"/>
            <w:r w:rsidRPr="00CE1C4B">
              <w:rPr>
                <w:rFonts w:ascii="微软雅黑" w:eastAsia="微软雅黑" w:hAnsi="微软雅黑"/>
                <w:sz w:val="18"/>
                <w:szCs w:val="18"/>
              </w:rPr>
              <w:t>_type</w:t>
            </w:r>
            <w:proofErr w:type="spellEnd"/>
            <w:r>
              <w:rPr>
                <w:rFonts w:ascii="微软雅黑" w:eastAsia="微软雅黑" w:hAnsi="微软雅黑"/>
                <w:sz w:val="18"/>
                <w:szCs w:val="18"/>
              </w:rPr>
              <w:t>}}</w:t>
            </w:r>
          </w:p>
        </w:tc>
        <w:tc>
          <w:tcPr>
            <w:tcW w:w="1988" w:type="dxa"/>
            <w:gridSpan w:val="2"/>
            <w:tcBorders>
              <w:top w:val="single" w:sz="4" w:space="0" w:color="auto"/>
              <w:bottom w:val="single" w:sz="4" w:space="0" w:color="auto"/>
            </w:tcBorders>
            <w:shd w:val="clear" w:color="auto" w:fill="EEECE1"/>
            <w:vAlign w:val="center"/>
          </w:tcPr>
          <w:p w14:paraId="78AD3F7C" w14:textId="77777777" w:rsidR="00F419EE" w:rsidRPr="00A86A7B" w:rsidRDefault="00F419EE" w:rsidP="00D60AB2">
            <w:pPr>
              <w:spacing w:line="280" w:lineRule="exact"/>
              <w:ind w:firstLineChars="0" w:firstLine="0"/>
              <w:jc w:val="center"/>
              <w:rPr>
                <w:rFonts w:ascii="微软雅黑" w:eastAsia="微软雅黑" w:hAnsi="微软雅黑"/>
                <w:b/>
                <w:sz w:val="18"/>
                <w:szCs w:val="18"/>
              </w:rPr>
            </w:pPr>
            <w:r w:rsidRPr="00A86A7B">
              <w:rPr>
                <w:rFonts w:ascii="微软雅黑" w:eastAsia="微软雅黑" w:hAnsi="微软雅黑" w:hint="eastAsia"/>
                <w:b/>
                <w:sz w:val="18"/>
                <w:szCs w:val="18"/>
              </w:rPr>
              <w:t>管段材质</w:t>
            </w:r>
          </w:p>
        </w:tc>
        <w:tc>
          <w:tcPr>
            <w:tcW w:w="1586" w:type="dxa"/>
            <w:gridSpan w:val="2"/>
            <w:vAlign w:val="center"/>
          </w:tcPr>
          <w:p w14:paraId="29697900" w14:textId="77777777" w:rsidR="00F419EE" w:rsidRPr="00A86A7B" w:rsidRDefault="00F419EE" w:rsidP="00D60AB2">
            <w:pPr>
              <w:spacing w:line="280" w:lineRule="exact"/>
              <w:ind w:firstLineChars="0" w:firstLine="0"/>
              <w:jc w:val="center"/>
              <w:rPr>
                <w:rFonts w:ascii="微软雅黑" w:eastAsia="微软雅黑" w:hAnsi="微软雅黑"/>
                <w:sz w:val="18"/>
                <w:szCs w:val="18"/>
              </w:rPr>
            </w:pPr>
            <w:bookmarkStart w:id="209" w:name="_Hlk29906761"/>
            <w:r>
              <w:rPr>
                <w:rFonts w:ascii="微软雅黑" w:eastAsia="微软雅黑" w:hAnsi="微软雅黑"/>
                <w:sz w:val="18"/>
                <w:szCs w:val="18"/>
              </w:rPr>
              <w:t>{{</w:t>
            </w:r>
            <w:proofErr w:type="spellStart"/>
            <w:proofErr w:type="gramStart"/>
            <w:r>
              <w:rPr>
                <w:rFonts w:ascii="微软雅黑" w:eastAsia="微软雅黑" w:hAnsi="微软雅黑"/>
                <w:sz w:val="18"/>
                <w:szCs w:val="18"/>
              </w:rPr>
              <w:t>video.</w:t>
            </w:r>
            <w:r w:rsidRPr="00CE1C4B">
              <w:rPr>
                <w:rFonts w:ascii="微软雅黑" w:eastAsia="微软雅黑" w:hAnsi="微软雅黑"/>
                <w:sz w:val="18"/>
                <w:szCs w:val="18"/>
              </w:rPr>
              <w:t>pipe</w:t>
            </w:r>
            <w:proofErr w:type="gramEnd"/>
            <w:r w:rsidRPr="00CE1C4B">
              <w:rPr>
                <w:rFonts w:ascii="微软雅黑" w:eastAsia="微软雅黑" w:hAnsi="微软雅黑"/>
                <w:sz w:val="18"/>
                <w:szCs w:val="18"/>
              </w:rPr>
              <w:t>_material</w:t>
            </w:r>
            <w:proofErr w:type="spellEnd"/>
            <w:r>
              <w:rPr>
                <w:rFonts w:ascii="微软雅黑" w:eastAsia="微软雅黑" w:hAnsi="微软雅黑"/>
                <w:sz w:val="18"/>
                <w:szCs w:val="18"/>
              </w:rPr>
              <w:t>}}</w:t>
            </w:r>
            <w:bookmarkEnd w:id="209"/>
          </w:p>
        </w:tc>
        <w:tc>
          <w:tcPr>
            <w:tcW w:w="1474" w:type="dxa"/>
            <w:tcBorders>
              <w:top w:val="single" w:sz="4" w:space="0" w:color="auto"/>
              <w:bottom w:val="single" w:sz="4" w:space="0" w:color="auto"/>
            </w:tcBorders>
            <w:shd w:val="clear" w:color="auto" w:fill="EEECE1"/>
            <w:vAlign w:val="center"/>
          </w:tcPr>
          <w:p w14:paraId="4E53BFB4" w14:textId="77777777" w:rsidR="00F419EE" w:rsidRPr="00A86A7B" w:rsidRDefault="00F419EE" w:rsidP="00D60AB2">
            <w:pPr>
              <w:spacing w:line="280" w:lineRule="exact"/>
              <w:ind w:firstLineChars="0" w:firstLine="0"/>
              <w:jc w:val="center"/>
              <w:rPr>
                <w:rFonts w:ascii="微软雅黑" w:eastAsia="微软雅黑" w:hAnsi="微软雅黑"/>
                <w:b/>
                <w:sz w:val="18"/>
                <w:szCs w:val="18"/>
              </w:rPr>
            </w:pPr>
            <w:r w:rsidRPr="00A86A7B">
              <w:rPr>
                <w:rFonts w:ascii="微软雅黑" w:eastAsia="微软雅黑" w:hAnsi="微软雅黑" w:hint="eastAsia"/>
                <w:b/>
                <w:sz w:val="18"/>
                <w:szCs w:val="18"/>
              </w:rPr>
              <w:t>管段直径</w:t>
            </w:r>
          </w:p>
        </w:tc>
        <w:tc>
          <w:tcPr>
            <w:tcW w:w="2325" w:type="dxa"/>
            <w:gridSpan w:val="2"/>
            <w:vAlign w:val="center"/>
          </w:tcPr>
          <w:p w14:paraId="7DEE39E6" w14:textId="77777777" w:rsidR="00F419EE" w:rsidRPr="00A86A7B" w:rsidRDefault="00F419EE" w:rsidP="00D60AB2">
            <w:pPr>
              <w:spacing w:line="280" w:lineRule="exact"/>
              <w:ind w:firstLineChars="0" w:firstLine="0"/>
              <w:jc w:val="center"/>
              <w:rPr>
                <w:rFonts w:ascii="微软雅黑" w:eastAsia="微软雅黑" w:hAnsi="微软雅黑"/>
                <w:sz w:val="18"/>
                <w:szCs w:val="18"/>
              </w:rPr>
            </w:pPr>
            <w:bookmarkStart w:id="210" w:name="_Hlk29906741"/>
            <w:r>
              <w:rPr>
                <w:rFonts w:ascii="微软雅黑" w:eastAsia="微软雅黑" w:hAnsi="微软雅黑"/>
                <w:sz w:val="18"/>
                <w:szCs w:val="18"/>
              </w:rPr>
              <w:t>{{</w:t>
            </w:r>
            <w:proofErr w:type="spellStart"/>
            <w:proofErr w:type="gramStart"/>
            <w:r>
              <w:rPr>
                <w:rFonts w:ascii="微软雅黑" w:eastAsia="微软雅黑" w:hAnsi="微软雅黑"/>
                <w:sz w:val="18"/>
                <w:szCs w:val="18"/>
              </w:rPr>
              <w:t>video.</w:t>
            </w:r>
            <w:r w:rsidRPr="00276FF2">
              <w:rPr>
                <w:rFonts w:ascii="微软雅黑" w:eastAsia="微软雅黑" w:hAnsi="微软雅黑"/>
                <w:sz w:val="18"/>
                <w:szCs w:val="18"/>
              </w:rPr>
              <w:t>pipe</w:t>
            </w:r>
            <w:proofErr w:type="gramEnd"/>
            <w:r w:rsidRPr="00276FF2">
              <w:rPr>
                <w:rFonts w:ascii="微软雅黑" w:eastAsia="微软雅黑" w:hAnsi="微软雅黑"/>
                <w:sz w:val="18"/>
                <w:szCs w:val="18"/>
              </w:rPr>
              <w:t>_diameter</w:t>
            </w:r>
            <w:proofErr w:type="spellEnd"/>
            <w:r>
              <w:rPr>
                <w:rFonts w:ascii="微软雅黑" w:eastAsia="微软雅黑" w:hAnsi="微软雅黑"/>
                <w:sz w:val="18"/>
                <w:szCs w:val="18"/>
              </w:rPr>
              <w:t>}}</w:t>
            </w:r>
            <w:bookmarkEnd w:id="210"/>
          </w:p>
        </w:tc>
      </w:tr>
      <w:tr w:rsidR="00F419EE" w:rsidRPr="00A86A7B" w14:paraId="4648B3FB"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4C65F4EA" w14:textId="77777777" w:rsidR="00F419EE" w:rsidRPr="00A86A7B" w:rsidRDefault="00F419EE" w:rsidP="00D60AB2">
            <w:pPr>
              <w:spacing w:line="280" w:lineRule="exact"/>
              <w:ind w:firstLineChars="0" w:firstLine="0"/>
              <w:jc w:val="center"/>
              <w:rPr>
                <w:rFonts w:ascii="微软雅黑" w:eastAsia="微软雅黑" w:hAnsi="微软雅黑"/>
                <w:b/>
                <w:sz w:val="18"/>
                <w:szCs w:val="18"/>
              </w:rPr>
            </w:pPr>
            <w:r w:rsidRPr="00A86A7B">
              <w:rPr>
                <w:rFonts w:ascii="微软雅黑" w:eastAsia="微软雅黑" w:hAnsi="微软雅黑" w:hint="eastAsia"/>
                <w:b/>
                <w:sz w:val="18"/>
                <w:szCs w:val="18"/>
              </w:rPr>
              <w:t>检测方向</w:t>
            </w:r>
          </w:p>
        </w:tc>
        <w:tc>
          <w:tcPr>
            <w:tcW w:w="1972" w:type="dxa"/>
            <w:vAlign w:val="center"/>
          </w:tcPr>
          <w:p w14:paraId="7E719C8E" w14:textId="77777777" w:rsidR="00F419EE" w:rsidRPr="00A86A7B" w:rsidRDefault="00F419EE" w:rsidP="00D60AB2">
            <w:pPr>
              <w:spacing w:line="280" w:lineRule="exact"/>
              <w:ind w:firstLineChars="0" w:firstLine="0"/>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proofErr w:type="spellStart"/>
            <w:proofErr w:type="gramStart"/>
            <w:r>
              <w:rPr>
                <w:rFonts w:ascii="微软雅黑" w:eastAsia="微软雅黑" w:hAnsi="微软雅黑"/>
                <w:sz w:val="18"/>
                <w:szCs w:val="18"/>
              </w:rPr>
              <w:t>video.</w:t>
            </w:r>
            <w:r w:rsidRPr="003E192A">
              <w:rPr>
                <w:rFonts w:ascii="微软雅黑" w:eastAsia="微软雅黑" w:hAnsi="微软雅黑"/>
                <w:sz w:val="18"/>
                <w:szCs w:val="18"/>
              </w:rPr>
              <w:t>detection</w:t>
            </w:r>
            <w:proofErr w:type="gramEnd"/>
            <w:r w:rsidRPr="003E192A">
              <w:rPr>
                <w:rFonts w:ascii="微软雅黑" w:eastAsia="微软雅黑" w:hAnsi="微软雅黑"/>
                <w:sz w:val="18"/>
                <w:szCs w:val="18"/>
              </w:rPr>
              <w:t>_direction</w:t>
            </w:r>
            <w:proofErr w:type="spellEnd"/>
            <w:r>
              <w:rPr>
                <w:rFonts w:ascii="微软雅黑" w:eastAsia="微软雅黑" w:hAnsi="微软雅黑"/>
                <w:sz w:val="18"/>
                <w:szCs w:val="18"/>
              </w:rPr>
              <w:t>}}</w:t>
            </w:r>
          </w:p>
        </w:tc>
        <w:tc>
          <w:tcPr>
            <w:tcW w:w="1988" w:type="dxa"/>
            <w:gridSpan w:val="2"/>
            <w:tcBorders>
              <w:top w:val="single" w:sz="4" w:space="0" w:color="auto"/>
              <w:bottom w:val="single" w:sz="4" w:space="0" w:color="auto"/>
            </w:tcBorders>
            <w:shd w:val="clear" w:color="auto" w:fill="EEECE1"/>
            <w:vAlign w:val="center"/>
          </w:tcPr>
          <w:p w14:paraId="678FF4D6" w14:textId="77777777" w:rsidR="00F419EE" w:rsidRPr="00A86A7B" w:rsidRDefault="00F419EE" w:rsidP="00D60AB2">
            <w:pPr>
              <w:spacing w:line="280" w:lineRule="exact"/>
              <w:ind w:firstLineChars="0" w:firstLine="0"/>
              <w:jc w:val="center"/>
              <w:rPr>
                <w:rFonts w:ascii="微软雅黑" w:eastAsia="微软雅黑" w:hAnsi="微软雅黑"/>
                <w:b/>
                <w:sz w:val="18"/>
                <w:szCs w:val="18"/>
              </w:rPr>
            </w:pPr>
            <w:r w:rsidRPr="00A86A7B">
              <w:rPr>
                <w:rFonts w:ascii="微软雅黑" w:eastAsia="微软雅黑" w:hAnsi="微软雅黑" w:hint="eastAsia"/>
                <w:b/>
                <w:sz w:val="18"/>
                <w:szCs w:val="18"/>
              </w:rPr>
              <w:t>管段长度</w:t>
            </w:r>
          </w:p>
        </w:tc>
        <w:tc>
          <w:tcPr>
            <w:tcW w:w="1586" w:type="dxa"/>
            <w:gridSpan w:val="2"/>
            <w:vAlign w:val="center"/>
          </w:tcPr>
          <w:p w14:paraId="18B09C52" w14:textId="77777777" w:rsidR="00F419EE" w:rsidRPr="00A86A7B" w:rsidRDefault="00F419EE" w:rsidP="00D60AB2">
            <w:pPr>
              <w:spacing w:line="280" w:lineRule="exact"/>
              <w:ind w:firstLineChars="0" w:firstLine="0"/>
              <w:jc w:val="center"/>
              <w:rPr>
                <w:rFonts w:ascii="微软雅黑" w:eastAsia="微软雅黑" w:hAnsi="微软雅黑"/>
                <w:sz w:val="18"/>
                <w:szCs w:val="18"/>
              </w:rPr>
            </w:pPr>
            <w:bookmarkStart w:id="211" w:name="_Hlk29906751"/>
            <w:r>
              <w:rPr>
                <w:rFonts w:ascii="微软雅黑" w:eastAsia="微软雅黑" w:hAnsi="微软雅黑"/>
                <w:sz w:val="18"/>
                <w:szCs w:val="18"/>
              </w:rPr>
              <w:t>{{</w:t>
            </w:r>
            <w:proofErr w:type="spellStart"/>
            <w:proofErr w:type="gramStart"/>
            <w:r>
              <w:rPr>
                <w:rFonts w:ascii="微软雅黑" w:eastAsia="微软雅黑" w:hAnsi="微软雅黑"/>
                <w:sz w:val="18"/>
                <w:szCs w:val="18"/>
              </w:rPr>
              <w:t>video.</w:t>
            </w:r>
            <w:r w:rsidRPr="00ED68FA">
              <w:rPr>
                <w:rFonts w:ascii="微软雅黑" w:eastAsia="微软雅黑" w:hAnsi="微软雅黑"/>
                <w:sz w:val="18"/>
                <w:szCs w:val="18"/>
              </w:rPr>
              <w:t>pipe</w:t>
            </w:r>
            <w:proofErr w:type="gramEnd"/>
            <w:r w:rsidRPr="00ED68FA">
              <w:rPr>
                <w:rFonts w:ascii="微软雅黑" w:eastAsia="微软雅黑" w:hAnsi="微软雅黑"/>
                <w:sz w:val="18"/>
                <w:szCs w:val="18"/>
              </w:rPr>
              <w:t>_length</w:t>
            </w:r>
            <w:proofErr w:type="spellEnd"/>
            <w:r>
              <w:rPr>
                <w:rFonts w:ascii="微软雅黑" w:eastAsia="微软雅黑" w:hAnsi="微软雅黑"/>
                <w:sz w:val="18"/>
                <w:szCs w:val="18"/>
              </w:rPr>
              <w:t>}}</w:t>
            </w:r>
            <w:bookmarkEnd w:id="211"/>
          </w:p>
        </w:tc>
        <w:tc>
          <w:tcPr>
            <w:tcW w:w="1474" w:type="dxa"/>
            <w:tcBorders>
              <w:top w:val="single" w:sz="4" w:space="0" w:color="auto"/>
              <w:bottom w:val="single" w:sz="4" w:space="0" w:color="auto"/>
            </w:tcBorders>
            <w:shd w:val="clear" w:color="auto" w:fill="EEECE1"/>
            <w:vAlign w:val="center"/>
          </w:tcPr>
          <w:p w14:paraId="4A69C2D1" w14:textId="77777777" w:rsidR="00F419EE" w:rsidRPr="00A86A7B" w:rsidRDefault="00F419EE" w:rsidP="00D60AB2">
            <w:pPr>
              <w:spacing w:line="280" w:lineRule="exact"/>
              <w:ind w:firstLineChars="0" w:firstLine="0"/>
              <w:jc w:val="center"/>
              <w:rPr>
                <w:rFonts w:ascii="微软雅黑" w:eastAsia="微软雅黑" w:hAnsi="微软雅黑"/>
                <w:b/>
                <w:sz w:val="18"/>
                <w:szCs w:val="18"/>
              </w:rPr>
            </w:pPr>
            <w:r w:rsidRPr="00A86A7B">
              <w:rPr>
                <w:rFonts w:ascii="微软雅黑" w:eastAsia="微软雅黑" w:hAnsi="微软雅黑" w:hint="eastAsia"/>
                <w:b/>
                <w:color w:val="000000"/>
                <w:sz w:val="18"/>
                <w:szCs w:val="18"/>
              </w:rPr>
              <w:t>检测长度</w:t>
            </w:r>
          </w:p>
        </w:tc>
        <w:tc>
          <w:tcPr>
            <w:tcW w:w="2325" w:type="dxa"/>
            <w:gridSpan w:val="2"/>
            <w:vAlign w:val="center"/>
          </w:tcPr>
          <w:p w14:paraId="56639B46" w14:textId="77777777" w:rsidR="00F419EE" w:rsidRPr="00A86A7B" w:rsidRDefault="00F419EE" w:rsidP="00D60AB2">
            <w:pPr>
              <w:spacing w:line="280" w:lineRule="exact"/>
              <w:ind w:firstLineChars="0" w:firstLine="0"/>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video.</w:t>
            </w:r>
            <w:r w:rsidRPr="001656F9">
              <w:rPr>
                <w:rFonts w:ascii="微软雅黑" w:eastAsia="微软雅黑" w:hAnsi="微软雅黑"/>
                <w:sz w:val="18"/>
                <w:szCs w:val="18"/>
              </w:rPr>
              <w:t>detection</w:t>
            </w:r>
            <w:proofErr w:type="gramEnd"/>
            <w:r w:rsidRPr="001656F9">
              <w:rPr>
                <w:rFonts w:ascii="微软雅黑" w:eastAsia="微软雅黑" w:hAnsi="微软雅黑"/>
                <w:sz w:val="18"/>
                <w:szCs w:val="18"/>
              </w:rPr>
              <w:t>_length</w:t>
            </w:r>
            <w:proofErr w:type="spellEnd"/>
            <w:r>
              <w:rPr>
                <w:rFonts w:ascii="微软雅黑" w:eastAsia="微软雅黑" w:hAnsi="微软雅黑"/>
                <w:sz w:val="18"/>
                <w:szCs w:val="18"/>
              </w:rPr>
              <w:t>}}</w:t>
            </w:r>
          </w:p>
        </w:tc>
      </w:tr>
      <w:tr w:rsidR="00ED1783" w:rsidRPr="00A86A7B" w14:paraId="60E9B8FE"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6E2D7F12" w14:textId="77777777" w:rsidR="00ED1783" w:rsidRPr="00A86A7B" w:rsidRDefault="00ED1783" w:rsidP="00ED1783">
            <w:pPr>
              <w:spacing w:line="280" w:lineRule="exact"/>
              <w:ind w:firstLineChars="0" w:firstLine="0"/>
              <w:jc w:val="center"/>
              <w:rPr>
                <w:rFonts w:ascii="微软雅黑" w:eastAsia="微软雅黑" w:hAnsi="微软雅黑"/>
                <w:b/>
                <w:sz w:val="18"/>
                <w:szCs w:val="18"/>
              </w:rPr>
            </w:pPr>
            <w:r w:rsidRPr="00A86A7B">
              <w:rPr>
                <w:rFonts w:ascii="微软雅黑" w:eastAsia="微软雅黑" w:hAnsi="微软雅黑" w:hint="eastAsia"/>
                <w:b/>
                <w:sz w:val="18"/>
                <w:szCs w:val="18"/>
              </w:rPr>
              <w:t>修复指数</w:t>
            </w:r>
          </w:p>
        </w:tc>
        <w:tc>
          <w:tcPr>
            <w:tcW w:w="1972" w:type="dxa"/>
            <w:vAlign w:val="center"/>
          </w:tcPr>
          <w:p w14:paraId="6270BC0A" w14:textId="23DD54FB" w:rsidR="00ED1783" w:rsidRPr="00A86A7B" w:rsidRDefault="00ED1783" w:rsidP="00ED1783">
            <w:pPr>
              <w:spacing w:line="280" w:lineRule="exact"/>
              <w:ind w:firstLineChars="0" w:firstLine="0"/>
              <w:jc w:val="center"/>
              <w:rPr>
                <w:rFonts w:ascii="微软雅黑" w:eastAsia="微软雅黑" w:hAnsi="微软雅黑"/>
                <w:sz w:val="18"/>
                <w:szCs w:val="18"/>
              </w:rPr>
            </w:pPr>
            <w:r w:rsidRPr="00ED1783">
              <w:rPr>
                <w:rFonts w:ascii="微软雅黑" w:eastAsia="微软雅黑" w:hAnsi="微软雅黑"/>
                <w:sz w:val="18"/>
                <w:szCs w:val="18"/>
              </w:rPr>
              <w:t xml:space="preserve">{{video. </w:t>
            </w:r>
            <w:proofErr w:type="spellStart"/>
            <w:r w:rsidRPr="00ED1783">
              <w:rPr>
                <w:rFonts w:ascii="微软雅黑" w:eastAsia="微软雅黑" w:hAnsi="微软雅黑"/>
                <w:sz w:val="18"/>
                <w:szCs w:val="18"/>
              </w:rPr>
              <w:t>rehabilitation_index</w:t>
            </w:r>
            <w:proofErr w:type="spellEnd"/>
            <w:r w:rsidRPr="00ED1783">
              <w:rPr>
                <w:rFonts w:ascii="微软雅黑" w:eastAsia="微软雅黑" w:hAnsi="微软雅黑"/>
                <w:sz w:val="18"/>
                <w:szCs w:val="18"/>
              </w:rPr>
              <w:t>}}</w:t>
            </w:r>
          </w:p>
        </w:tc>
        <w:tc>
          <w:tcPr>
            <w:tcW w:w="1988" w:type="dxa"/>
            <w:gridSpan w:val="2"/>
            <w:tcBorders>
              <w:top w:val="single" w:sz="4" w:space="0" w:color="auto"/>
              <w:bottom w:val="single" w:sz="4" w:space="0" w:color="auto"/>
            </w:tcBorders>
            <w:shd w:val="clear" w:color="auto" w:fill="EEECE1"/>
            <w:vAlign w:val="center"/>
          </w:tcPr>
          <w:p w14:paraId="19EAB80F" w14:textId="77777777" w:rsidR="00ED1783" w:rsidRPr="00A86A7B" w:rsidRDefault="00ED1783" w:rsidP="00ED1783">
            <w:pPr>
              <w:spacing w:line="280" w:lineRule="exact"/>
              <w:ind w:firstLineChars="0" w:firstLine="0"/>
              <w:jc w:val="center"/>
              <w:rPr>
                <w:rFonts w:ascii="微软雅黑" w:eastAsia="微软雅黑" w:hAnsi="微软雅黑"/>
                <w:b/>
                <w:sz w:val="18"/>
                <w:szCs w:val="18"/>
              </w:rPr>
            </w:pPr>
            <w:r w:rsidRPr="00A86A7B">
              <w:rPr>
                <w:rFonts w:ascii="微软雅黑" w:eastAsia="微软雅黑" w:hAnsi="微软雅黑" w:hint="eastAsia"/>
                <w:b/>
                <w:sz w:val="18"/>
                <w:szCs w:val="18"/>
              </w:rPr>
              <w:t>养护指数</w:t>
            </w:r>
          </w:p>
        </w:tc>
        <w:tc>
          <w:tcPr>
            <w:tcW w:w="1586" w:type="dxa"/>
            <w:gridSpan w:val="2"/>
            <w:vAlign w:val="center"/>
          </w:tcPr>
          <w:p w14:paraId="5CA3C48E" w14:textId="2D189E27" w:rsidR="00ED1783" w:rsidRPr="00A86A7B" w:rsidRDefault="00ED1783" w:rsidP="00ED1783">
            <w:pPr>
              <w:spacing w:line="280" w:lineRule="exact"/>
              <w:ind w:firstLineChars="0" w:firstLine="0"/>
              <w:jc w:val="center"/>
              <w:rPr>
                <w:rFonts w:ascii="微软雅黑" w:eastAsia="微软雅黑" w:hAnsi="微软雅黑"/>
                <w:sz w:val="18"/>
                <w:szCs w:val="18"/>
              </w:rPr>
            </w:pPr>
            <w:r w:rsidRPr="00ED1783">
              <w:rPr>
                <w:rFonts w:ascii="微软雅黑" w:eastAsia="微软雅黑" w:hAnsi="微软雅黑"/>
                <w:sz w:val="18"/>
                <w:szCs w:val="18"/>
              </w:rPr>
              <w:t xml:space="preserve">{{video. </w:t>
            </w:r>
            <w:proofErr w:type="spellStart"/>
            <w:r w:rsidRPr="00ED1783">
              <w:rPr>
                <w:rFonts w:ascii="微软雅黑" w:eastAsia="微软雅黑" w:hAnsi="微软雅黑"/>
                <w:sz w:val="18"/>
                <w:szCs w:val="18"/>
              </w:rPr>
              <w:t>maintainance_index</w:t>
            </w:r>
            <w:proofErr w:type="spellEnd"/>
            <w:r w:rsidRPr="00ED1783">
              <w:rPr>
                <w:rFonts w:ascii="微软雅黑" w:eastAsia="微软雅黑" w:hAnsi="微软雅黑"/>
                <w:sz w:val="18"/>
                <w:szCs w:val="18"/>
              </w:rPr>
              <w:t>}}</w:t>
            </w:r>
          </w:p>
        </w:tc>
        <w:tc>
          <w:tcPr>
            <w:tcW w:w="1474" w:type="dxa"/>
            <w:tcBorders>
              <w:top w:val="single" w:sz="4" w:space="0" w:color="auto"/>
              <w:bottom w:val="single" w:sz="4" w:space="0" w:color="auto"/>
            </w:tcBorders>
            <w:shd w:val="clear" w:color="auto" w:fill="EEECE1"/>
            <w:vAlign w:val="center"/>
          </w:tcPr>
          <w:p w14:paraId="11B862C4" w14:textId="77777777" w:rsidR="00ED1783" w:rsidRPr="00A86A7B" w:rsidRDefault="00ED1783" w:rsidP="00ED1783">
            <w:pPr>
              <w:spacing w:line="280" w:lineRule="exact"/>
              <w:ind w:firstLineChars="0" w:firstLine="0"/>
              <w:jc w:val="center"/>
              <w:rPr>
                <w:rFonts w:ascii="微软雅黑" w:eastAsia="微软雅黑" w:hAnsi="微软雅黑"/>
                <w:b/>
                <w:sz w:val="18"/>
                <w:szCs w:val="18"/>
              </w:rPr>
            </w:pPr>
            <w:r w:rsidRPr="00A86A7B">
              <w:rPr>
                <w:rFonts w:ascii="微软雅黑" w:eastAsia="微软雅黑" w:hAnsi="微软雅黑" w:hint="eastAsia"/>
                <w:b/>
                <w:sz w:val="18"/>
                <w:szCs w:val="18"/>
              </w:rPr>
              <w:t>检测人员</w:t>
            </w:r>
          </w:p>
        </w:tc>
        <w:tc>
          <w:tcPr>
            <w:tcW w:w="2325" w:type="dxa"/>
            <w:gridSpan w:val="2"/>
            <w:vAlign w:val="center"/>
          </w:tcPr>
          <w:p w14:paraId="69B1B13F" w14:textId="77777777" w:rsidR="00ED1783" w:rsidRPr="00A86A7B" w:rsidRDefault="00ED1783" w:rsidP="00ED1783">
            <w:pPr>
              <w:spacing w:line="280" w:lineRule="exact"/>
              <w:ind w:firstLineChars="0" w:firstLine="0"/>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video.</w:t>
            </w:r>
            <w:bookmarkStart w:id="212" w:name="_Hlk64820346"/>
            <w:r>
              <w:rPr>
                <w:rFonts w:ascii="微软雅黑" w:eastAsia="微软雅黑" w:hAnsi="微软雅黑"/>
                <w:sz w:val="18"/>
                <w:szCs w:val="18"/>
              </w:rPr>
              <w:t>staff</w:t>
            </w:r>
            <w:proofErr w:type="gramEnd"/>
            <w:r>
              <w:rPr>
                <w:rFonts w:ascii="微软雅黑" w:eastAsia="微软雅黑" w:hAnsi="微软雅黑"/>
                <w:sz w:val="18"/>
                <w:szCs w:val="18"/>
              </w:rPr>
              <w:t>_name</w:t>
            </w:r>
            <w:bookmarkEnd w:id="212"/>
            <w:proofErr w:type="spellEnd"/>
            <w:r>
              <w:rPr>
                <w:rFonts w:ascii="微软雅黑" w:eastAsia="微软雅黑" w:hAnsi="微软雅黑"/>
                <w:sz w:val="18"/>
                <w:szCs w:val="18"/>
              </w:rPr>
              <w:t>}}</w:t>
            </w:r>
          </w:p>
        </w:tc>
      </w:tr>
      <w:tr w:rsidR="00ED1783" w:rsidRPr="00A86A7B" w14:paraId="0E8CBABF" w14:textId="77777777" w:rsidTr="00D60AB2">
        <w:trPr>
          <w:trHeight w:hRule="exact" w:val="541"/>
          <w:jc w:val="center"/>
        </w:trPr>
        <w:tc>
          <w:tcPr>
            <w:tcW w:w="1335" w:type="dxa"/>
            <w:tcBorders>
              <w:top w:val="single" w:sz="4" w:space="0" w:color="auto"/>
              <w:bottom w:val="single" w:sz="4" w:space="0" w:color="auto"/>
            </w:tcBorders>
            <w:shd w:val="clear" w:color="auto" w:fill="EEECE1"/>
            <w:vAlign w:val="center"/>
          </w:tcPr>
          <w:p w14:paraId="016AD2D3" w14:textId="77777777" w:rsidR="00ED1783" w:rsidRPr="00A86A7B" w:rsidRDefault="00ED1783" w:rsidP="00ED1783">
            <w:pPr>
              <w:spacing w:line="280" w:lineRule="exact"/>
              <w:ind w:firstLineChars="0" w:firstLine="0"/>
              <w:jc w:val="center"/>
              <w:rPr>
                <w:rFonts w:ascii="微软雅黑" w:eastAsia="微软雅黑" w:hAnsi="微软雅黑"/>
                <w:b/>
                <w:sz w:val="18"/>
                <w:szCs w:val="18"/>
              </w:rPr>
            </w:pPr>
            <w:r w:rsidRPr="00A86A7B">
              <w:rPr>
                <w:rFonts w:ascii="微软雅黑" w:eastAsia="微软雅黑" w:hAnsi="微软雅黑" w:hint="eastAsia"/>
                <w:b/>
                <w:sz w:val="18"/>
                <w:szCs w:val="18"/>
              </w:rPr>
              <w:t>检测地点</w:t>
            </w:r>
          </w:p>
        </w:tc>
        <w:tc>
          <w:tcPr>
            <w:tcW w:w="5546" w:type="dxa"/>
            <w:gridSpan w:val="5"/>
            <w:vAlign w:val="center"/>
          </w:tcPr>
          <w:p w14:paraId="7A26A75D" w14:textId="77777777" w:rsidR="00ED1783" w:rsidRPr="00A86A7B" w:rsidRDefault="00ED1783" w:rsidP="00ED1783">
            <w:pPr>
              <w:spacing w:line="280" w:lineRule="exact"/>
              <w:ind w:firstLineChars="0" w:firstLine="0"/>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proofErr w:type="spellStart"/>
            <w:proofErr w:type="gramStart"/>
            <w:r>
              <w:rPr>
                <w:rFonts w:ascii="微软雅黑" w:eastAsia="微软雅黑" w:hAnsi="微软雅黑"/>
                <w:sz w:val="18"/>
                <w:szCs w:val="18"/>
              </w:rPr>
              <w:t>video.</w:t>
            </w:r>
            <w:bookmarkStart w:id="213" w:name="_Hlk64820353"/>
            <w:r>
              <w:rPr>
                <w:rFonts w:ascii="微软雅黑" w:eastAsia="微软雅黑" w:hAnsi="微软雅黑"/>
                <w:sz w:val="18"/>
                <w:szCs w:val="18"/>
              </w:rPr>
              <w:t>road</w:t>
            </w:r>
            <w:proofErr w:type="gramEnd"/>
            <w:r>
              <w:rPr>
                <w:rFonts w:ascii="微软雅黑" w:eastAsia="微软雅黑" w:hAnsi="微软雅黑"/>
                <w:sz w:val="18"/>
                <w:szCs w:val="18"/>
              </w:rPr>
              <w:t>_name</w:t>
            </w:r>
            <w:bookmarkEnd w:id="213"/>
            <w:proofErr w:type="spellEnd"/>
            <w:r>
              <w:rPr>
                <w:rFonts w:ascii="微软雅黑" w:eastAsia="微软雅黑" w:hAnsi="微软雅黑"/>
                <w:sz w:val="18"/>
                <w:szCs w:val="18"/>
              </w:rPr>
              <w:t>}}</w:t>
            </w:r>
          </w:p>
        </w:tc>
        <w:tc>
          <w:tcPr>
            <w:tcW w:w="1474" w:type="dxa"/>
            <w:tcBorders>
              <w:top w:val="single" w:sz="4" w:space="0" w:color="auto"/>
              <w:bottom w:val="single" w:sz="4" w:space="0" w:color="auto"/>
            </w:tcBorders>
            <w:shd w:val="clear" w:color="auto" w:fill="EEECE1"/>
            <w:vAlign w:val="center"/>
          </w:tcPr>
          <w:p w14:paraId="37EF9C43" w14:textId="77777777" w:rsidR="00ED1783" w:rsidRPr="00A86A7B" w:rsidRDefault="00ED1783" w:rsidP="00ED1783">
            <w:pPr>
              <w:spacing w:line="280" w:lineRule="exact"/>
              <w:ind w:firstLineChars="0" w:firstLine="0"/>
              <w:jc w:val="center"/>
              <w:rPr>
                <w:rFonts w:ascii="微软雅黑" w:eastAsia="微软雅黑" w:hAnsi="微软雅黑"/>
                <w:b/>
                <w:sz w:val="18"/>
                <w:szCs w:val="18"/>
              </w:rPr>
            </w:pPr>
            <w:r w:rsidRPr="00A86A7B">
              <w:rPr>
                <w:rFonts w:ascii="微软雅黑" w:eastAsia="微软雅黑" w:hAnsi="微软雅黑" w:hint="eastAsia"/>
                <w:b/>
                <w:sz w:val="18"/>
                <w:szCs w:val="18"/>
              </w:rPr>
              <w:t>检测日期</w:t>
            </w:r>
          </w:p>
        </w:tc>
        <w:tc>
          <w:tcPr>
            <w:tcW w:w="2325" w:type="dxa"/>
            <w:gridSpan w:val="2"/>
            <w:vAlign w:val="center"/>
          </w:tcPr>
          <w:p w14:paraId="7E4A96EB" w14:textId="77777777" w:rsidR="00ED1783" w:rsidRPr="00A86A7B" w:rsidRDefault="00ED1783" w:rsidP="00ED1783">
            <w:pPr>
              <w:spacing w:line="280" w:lineRule="exact"/>
              <w:ind w:firstLineChars="0" w:firstLine="0"/>
              <w:jc w:val="center"/>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video.</w:t>
            </w:r>
            <w:bookmarkStart w:id="214" w:name="_Hlk64820360"/>
            <w:r>
              <w:rPr>
                <w:rFonts w:ascii="微软雅黑" w:eastAsia="微软雅黑" w:hAnsi="微软雅黑"/>
                <w:sz w:val="18"/>
                <w:szCs w:val="18"/>
              </w:rPr>
              <w:t>record</w:t>
            </w:r>
            <w:proofErr w:type="gramEnd"/>
            <w:r>
              <w:rPr>
                <w:rFonts w:ascii="微软雅黑" w:eastAsia="微软雅黑" w:hAnsi="微软雅黑"/>
                <w:sz w:val="18"/>
                <w:szCs w:val="18"/>
              </w:rPr>
              <w:t>_date</w:t>
            </w:r>
            <w:bookmarkEnd w:id="214"/>
            <w:proofErr w:type="spellEnd"/>
            <w:r>
              <w:rPr>
                <w:rFonts w:ascii="微软雅黑" w:eastAsia="微软雅黑" w:hAnsi="微软雅黑"/>
                <w:sz w:val="18"/>
                <w:szCs w:val="18"/>
              </w:rPr>
              <w:t>}}</w:t>
            </w:r>
          </w:p>
        </w:tc>
      </w:tr>
      <w:tr w:rsidR="00ED1783" w:rsidRPr="00A86A7B" w14:paraId="073D0B50"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47E4F127" w14:textId="77777777" w:rsidR="00ED1783" w:rsidRPr="00A86A7B" w:rsidRDefault="00ED1783" w:rsidP="00ED1783">
            <w:pPr>
              <w:spacing w:line="280" w:lineRule="exact"/>
              <w:ind w:firstLineChars="0" w:firstLine="0"/>
              <w:jc w:val="center"/>
              <w:rPr>
                <w:rFonts w:ascii="微软雅黑" w:eastAsia="微软雅黑" w:hAnsi="微软雅黑"/>
                <w:b/>
                <w:color w:val="000000"/>
                <w:sz w:val="18"/>
                <w:szCs w:val="18"/>
              </w:rPr>
            </w:pPr>
            <w:r w:rsidRPr="00A86A7B">
              <w:rPr>
                <w:rFonts w:ascii="微软雅黑" w:eastAsia="微软雅黑" w:hAnsi="微软雅黑" w:hint="eastAsia"/>
                <w:b/>
                <w:color w:val="000000"/>
                <w:sz w:val="18"/>
                <w:szCs w:val="18"/>
              </w:rPr>
              <w:t>距离(m)</w:t>
            </w:r>
          </w:p>
        </w:tc>
        <w:tc>
          <w:tcPr>
            <w:tcW w:w="1972" w:type="dxa"/>
            <w:tcBorders>
              <w:top w:val="single" w:sz="4" w:space="0" w:color="auto"/>
              <w:bottom w:val="single" w:sz="4" w:space="0" w:color="auto"/>
            </w:tcBorders>
            <w:shd w:val="clear" w:color="auto" w:fill="EEECE1"/>
            <w:vAlign w:val="center"/>
          </w:tcPr>
          <w:p w14:paraId="35042EC0" w14:textId="77777777" w:rsidR="00ED1783" w:rsidRPr="00A86A7B" w:rsidRDefault="00ED1783" w:rsidP="00ED1783">
            <w:pPr>
              <w:spacing w:line="280" w:lineRule="exact"/>
              <w:ind w:firstLineChars="0" w:firstLine="0"/>
              <w:jc w:val="center"/>
              <w:rPr>
                <w:rFonts w:ascii="微软雅黑" w:eastAsia="微软雅黑" w:hAnsi="微软雅黑"/>
                <w:b/>
                <w:sz w:val="18"/>
                <w:szCs w:val="18"/>
              </w:rPr>
            </w:pPr>
            <w:r w:rsidRPr="00A86A7B">
              <w:rPr>
                <w:rFonts w:ascii="微软雅黑" w:eastAsia="微软雅黑" w:hAnsi="微软雅黑" w:hint="eastAsia"/>
                <w:b/>
                <w:sz w:val="18"/>
                <w:szCs w:val="18"/>
              </w:rPr>
              <w:t>缺陷名称代码</w:t>
            </w:r>
          </w:p>
        </w:tc>
        <w:tc>
          <w:tcPr>
            <w:tcW w:w="998" w:type="dxa"/>
            <w:tcBorders>
              <w:top w:val="single" w:sz="4" w:space="0" w:color="auto"/>
              <w:bottom w:val="single" w:sz="4" w:space="0" w:color="auto"/>
            </w:tcBorders>
            <w:shd w:val="clear" w:color="auto" w:fill="EEECE1"/>
            <w:vAlign w:val="center"/>
          </w:tcPr>
          <w:p w14:paraId="7C823D75" w14:textId="77777777" w:rsidR="00ED1783" w:rsidRPr="00A86A7B" w:rsidRDefault="00ED1783" w:rsidP="00ED1783">
            <w:pPr>
              <w:spacing w:line="280" w:lineRule="exact"/>
              <w:ind w:firstLineChars="0" w:firstLine="0"/>
              <w:jc w:val="center"/>
              <w:rPr>
                <w:rFonts w:ascii="微软雅黑" w:eastAsia="微软雅黑" w:hAnsi="微软雅黑"/>
                <w:b/>
                <w:sz w:val="18"/>
                <w:szCs w:val="18"/>
              </w:rPr>
            </w:pPr>
            <w:r w:rsidRPr="00A86A7B">
              <w:rPr>
                <w:rFonts w:ascii="微软雅黑" w:eastAsia="微软雅黑" w:hAnsi="微软雅黑" w:hint="eastAsia"/>
                <w:b/>
                <w:sz w:val="18"/>
                <w:szCs w:val="18"/>
              </w:rPr>
              <w:t>分值</w:t>
            </w:r>
          </w:p>
        </w:tc>
        <w:tc>
          <w:tcPr>
            <w:tcW w:w="990" w:type="dxa"/>
            <w:tcBorders>
              <w:top w:val="single" w:sz="4" w:space="0" w:color="auto"/>
              <w:bottom w:val="single" w:sz="4" w:space="0" w:color="auto"/>
            </w:tcBorders>
            <w:shd w:val="clear" w:color="auto" w:fill="EEECE1"/>
            <w:vAlign w:val="center"/>
          </w:tcPr>
          <w:p w14:paraId="2B7CBD2C" w14:textId="77777777" w:rsidR="00ED1783" w:rsidRPr="00A86A7B" w:rsidRDefault="00ED1783" w:rsidP="00ED1783">
            <w:pPr>
              <w:spacing w:line="280" w:lineRule="exact"/>
              <w:ind w:firstLineChars="0" w:firstLine="0"/>
              <w:jc w:val="center"/>
              <w:rPr>
                <w:rFonts w:ascii="微软雅黑" w:eastAsia="微软雅黑" w:hAnsi="微软雅黑"/>
                <w:b/>
                <w:sz w:val="18"/>
                <w:szCs w:val="18"/>
              </w:rPr>
            </w:pPr>
            <w:r w:rsidRPr="00A86A7B">
              <w:rPr>
                <w:rFonts w:ascii="微软雅黑" w:eastAsia="微软雅黑" w:hAnsi="微软雅黑" w:hint="eastAsia"/>
                <w:b/>
                <w:sz w:val="18"/>
                <w:szCs w:val="18"/>
              </w:rPr>
              <w:t>等级</w:t>
            </w:r>
          </w:p>
        </w:tc>
        <w:tc>
          <w:tcPr>
            <w:tcW w:w="4320" w:type="dxa"/>
            <w:gridSpan w:val="4"/>
            <w:tcBorders>
              <w:top w:val="single" w:sz="4" w:space="0" w:color="auto"/>
              <w:bottom w:val="single" w:sz="4" w:space="0" w:color="auto"/>
            </w:tcBorders>
            <w:shd w:val="clear" w:color="auto" w:fill="EEECE1"/>
            <w:vAlign w:val="center"/>
          </w:tcPr>
          <w:p w14:paraId="6B720AA3" w14:textId="77777777" w:rsidR="00ED1783" w:rsidRPr="00A86A7B" w:rsidRDefault="00ED1783" w:rsidP="00ED1783">
            <w:pPr>
              <w:spacing w:line="280" w:lineRule="exact"/>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缺陷性质</w:t>
            </w:r>
          </w:p>
        </w:tc>
        <w:tc>
          <w:tcPr>
            <w:tcW w:w="1065" w:type="dxa"/>
            <w:tcBorders>
              <w:top w:val="single" w:sz="4" w:space="0" w:color="auto"/>
              <w:bottom w:val="single" w:sz="4" w:space="0" w:color="auto"/>
            </w:tcBorders>
            <w:shd w:val="clear" w:color="auto" w:fill="EEECE1"/>
            <w:vAlign w:val="center"/>
          </w:tcPr>
          <w:p w14:paraId="110EFE43" w14:textId="77777777" w:rsidR="00ED1783" w:rsidRPr="00A86A7B" w:rsidRDefault="00ED1783" w:rsidP="00ED1783">
            <w:pPr>
              <w:spacing w:line="280" w:lineRule="exact"/>
              <w:ind w:firstLineChars="0" w:firstLine="0"/>
              <w:jc w:val="center"/>
              <w:rPr>
                <w:rFonts w:ascii="微软雅黑" w:eastAsia="微软雅黑" w:hAnsi="微软雅黑"/>
                <w:b/>
                <w:sz w:val="18"/>
                <w:szCs w:val="18"/>
              </w:rPr>
            </w:pPr>
            <w:r w:rsidRPr="00A86A7B">
              <w:rPr>
                <w:rFonts w:ascii="微软雅黑" w:eastAsia="微软雅黑" w:hAnsi="微软雅黑" w:hint="eastAsia"/>
                <w:b/>
                <w:sz w:val="18"/>
                <w:szCs w:val="18"/>
              </w:rPr>
              <w:t>照片</w:t>
            </w:r>
          </w:p>
        </w:tc>
      </w:tr>
      <w:tr w:rsidR="00ED1783" w:rsidRPr="00A86A7B" w14:paraId="11FE360A" w14:textId="77777777" w:rsidTr="00D60AB2">
        <w:trPr>
          <w:trHeight w:hRule="exact" w:val="397"/>
          <w:jc w:val="center"/>
        </w:trPr>
        <w:tc>
          <w:tcPr>
            <w:tcW w:w="10680" w:type="dxa"/>
            <w:gridSpan w:val="9"/>
            <w:tcBorders>
              <w:top w:val="single" w:sz="4" w:space="0" w:color="auto"/>
              <w:bottom w:val="single" w:sz="4" w:space="0" w:color="auto"/>
            </w:tcBorders>
            <w:shd w:val="clear" w:color="auto" w:fill="auto"/>
            <w:vAlign w:val="center"/>
          </w:tcPr>
          <w:p w14:paraId="4BE7ADAA" w14:textId="77777777" w:rsidR="00ED1783" w:rsidRDefault="00ED1783" w:rsidP="00ED1783">
            <w:pPr>
              <w:spacing w:line="280" w:lineRule="exact"/>
              <w:ind w:firstLineChars="0" w:firstLine="0"/>
              <w:rPr>
                <w:rFonts w:ascii="微软雅黑" w:eastAsia="微软雅黑" w:hAnsi="微软雅黑"/>
                <w:sz w:val="18"/>
                <w:szCs w:val="18"/>
              </w:rPr>
            </w:pPr>
            <w:r>
              <w:rPr>
                <w:rFonts w:ascii="微软雅黑" w:eastAsia="微软雅黑" w:hAnsi="微软雅黑"/>
                <w:sz w:val="18"/>
                <w:szCs w:val="18"/>
              </w:rPr>
              <w:t xml:space="preserve">{{%tr for defect in </w:t>
            </w:r>
            <w:proofErr w:type="spellStart"/>
            <w:proofErr w:type="gramStart"/>
            <w:r>
              <w:rPr>
                <w:rFonts w:ascii="微软雅黑" w:eastAsia="微软雅黑" w:hAnsi="微软雅黑"/>
                <w:sz w:val="18"/>
                <w:szCs w:val="18"/>
              </w:rPr>
              <w:t>video.defects</w:t>
            </w:r>
            <w:proofErr w:type="spellEnd"/>
            <w:proofErr w:type="gramEnd"/>
            <w:r>
              <w:rPr>
                <w:rFonts w:ascii="微软雅黑" w:eastAsia="微软雅黑" w:hAnsi="微软雅黑"/>
                <w:sz w:val="18"/>
                <w:szCs w:val="18"/>
              </w:rPr>
              <w:t>%}}</w:t>
            </w:r>
          </w:p>
        </w:tc>
      </w:tr>
      <w:tr w:rsidR="00ED1783" w:rsidRPr="00A86A7B" w14:paraId="02C42959" w14:textId="77777777" w:rsidTr="00D60AB2">
        <w:trPr>
          <w:trHeight w:hRule="exact" w:val="378"/>
          <w:jc w:val="center"/>
        </w:trPr>
        <w:tc>
          <w:tcPr>
            <w:tcW w:w="1335" w:type="dxa"/>
            <w:tcBorders>
              <w:top w:val="single" w:sz="4" w:space="0" w:color="auto"/>
              <w:bottom w:val="single" w:sz="4" w:space="0" w:color="auto"/>
            </w:tcBorders>
            <w:shd w:val="clear" w:color="auto" w:fill="auto"/>
            <w:vAlign w:val="center"/>
          </w:tcPr>
          <w:p w14:paraId="606BEAF5" w14:textId="77777777" w:rsidR="00ED1783" w:rsidRPr="00A86A7B" w:rsidRDefault="00ED1783" w:rsidP="00ED1783">
            <w:pPr>
              <w:spacing w:line="280" w:lineRule="exact"/>
              <w:ind w:firstLineChars="0" w:firstLine="0"/>
              <w:jc w:val="center"/>
              <w:rPr>
                <w:rFonts w:ascii="微软雅黑" w:eastAsia="微软雅黑" w:hAnsi="微软雅黑"/>
                <w:b/>
                <w:color w:val="000000"/>
                <w:sz w:val="18"/>
                <w:szCs w:val="18"/>
              </w:rPr>
            </w:pPr>
            <w:bookmarkStart w:id="215" w:name="_Hlk29835929"/>
            <w:r>
              <w:rPr>
                <w:rFonts w:ascii="微软雅黑" w:eastAsia="微软雅黑" w:hAnsi="微软雅黑"/>
                <w:sz w:val="18"/>
                <w:szCs w:val="18"/>
              </w:rPr>
              <w:t>{{</w:t>
            </w:r>
            <w:proofErr w:type="spellStart"/>
            <w:proofErr w:type="gramStart"/>
            <w:r>
              <w:rPr>
                <w:rFonts w:ascii="微软雅黑" w:eastAsia="微软雅黑" w:hAnsi="微软雅黑"/>
                <w:sz w:val="18"/>
                <w:szCs w:val="18"/>
              </w:rPr>
              <w:t>defect.</w:t>
            </w:r>
            <w:r w:rsidRPr="00EE5D44">
              <w:rPr>
                <w:rFonts w:ascii="微软雅黑" w:eastAsia="微软雅黑" w:hAnsi="微软雅黑"/>
                <w:sz w:val="18"/>
                <w:szCs w:val="18"/>
              </w:rPr>
              <w:t>defect</w:t>
            </w:r>
            <w:proofErr w:type="gramEnd"/>
            <w:r w:rsidRPr="00EE5D44">
              <w:rPr>
                <w:rFonts w:ascii="微软雅黑" w:eastAsia="微软雅黑" w:hAnsi="微软雅黑"/>
                <w:sz w:val="18"/>
                <w:szCs w:val="18"/>
              </w:rPr>
              <w:t>_distance</w:t>
            </w:r>
            <w:proofErr w:type="spellEnd"/>
            <w:r>
              <w:rPr>
                <w:rFonts w:ascii="微软雅黑" w:eastAsia="微软雅黑" w:hAnsi="微软雅黑"/>
                <w:sz w:val="18"/>
                <w:szCs w:val="18"/>
              </w:rPr>
              <w:t>}}m</w:t>
            </w:r>
          </w:p>
        </w:tc>
        <w:tc>
          <w:tcPr>
            <w:tcW w:w="1972" w:type="dxa"/>
            <w:tcBorders>
              <w:top w:val="single" w:sz="4" w:space="0" w:color="auto"/>
              <w:bottom w:val="single" w:sz="4" w:space="0" w:color="auto"/>
            </w:tcBorders>
            <w:shd w:val="clear" w:color="auto" w:fill="auto"/>
            <w:vAlign w:val="center"/>
          </w:tcPr>
          <w:p w14:paraId="2721A43A" w14:textId="77777777" w:rsidR="00ED1783" w:rsidRPr="00A86A7B" w:rsidRDefault="00ED1783" w:rsidP="00ED1783">
            <w:pPr>
              <w:spacing w:line="280" w:lineRule="exact"/>
              <w:ind w:firstLineChars="0" w:firstLine="0"/>
              <w:jc w:val="center"/>
              <w:rPr>
                <w:rFonts w:ascii="微软雅黑" w:eastAsia="微软雅黑" w:hAnsi="微软雅黑"/>
                <w:b/>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defect.defect</w:t>
            </w:r>
            <w:proofErr w:type="gramEnd"/>
            <w:r>
              <w:rPr>
                <w:rFonts w:ascii="微软雅黑" w:eastAsia="微软雅黑" w:hAnsi="微软雅黑"/>
                <w:sz w:val="18"/>
                <w:szCs w:val="18"/>
              </w:rPr>
              <w:t>_type</w:t>
            </w:r>
            <w:proofErr w:type="spellEnd"/>
            <w:r>
              <w:rPr>
                <w:rFonts w:ascii="微软雅黑" w:eastAsia="微软雅黑" w:hAnsi="微软雅黑"/>
                <w:sz w:val="18"/>
                <w:szCs w:val="18"/>
              </w:rPr>
              <w:t>}}</w:t>
            </w:r>
          </w:p>
        </w:tc>
        <w:tc>
          <w:tcPr>
            <w:tcW w:w="998" w:type="dxa"/>
            <w:tcBorders>
              <w:top w:val="single" w:sz="4" w:space="0" w:color="auto"/>
              <w:bottom w:val="single" w:sz="4" w:space="0" w:color="auto"/>
            </w:tcBorders>
            <w:shd w:val="clear" w:color="auto" w:fill="auto"/>
            <w:vAlign w:val="center"/>
          </w:tcPr>
          <w:p w14:paraId="50A61C23" w14:textId="77777777" w:rsidR="00ED1783" w:rsidRPr="00A86A7B" w:rsidRDefault="00ED1783" w:rsidP="00ED1783">
            <w:pPr>
              <w:spacing w:line="280" w:lineRule="exact"/>
              <w:ind w:firstLineChars="0" w:firstLine="0"/>
              <w:jc w:val="center"/>
              <w:rPr>
                <w:rFonts w:ascii="微软雅黑" w:eastAsia="微软雅黑" w:hAnsi="微软雅黑"/>
                <w:b/>
                <w:sz w:val="18"/>
                <w:szCs w:val="18"/>
              </w:rPr>
            </w:pPr>
            <w:r>
              <w:rPr>
                <w:rFonts w:ascii="微软雅黑" w:eastAsia="微软雅黑" w:hAnsi="微软雅黑" w:hint="eastAsia"/>
                <w:sz w:val="18"/>
                <w:szCs w:val="18"/>
              </w:rPr>
              <w:t>{{</w:t>
            </w:r>
            <w:proofErr w:type="spellStart"/>
            <w:proofErr w:type="gramStart"/>
            <w:r>
              <w:rPr>
                <w:rFonts w:ascii="微软雅黑" w:eastAsia="微软雅黑" w:hAnsi="微软雅黑" w:hint="eastAsia"/>
                <w:sz w:val="18"/>
                <w:szCs w:val="18"/>
              </w:rPr>
              <w:t>defect.score</w:t>
            </w:r>
            <w:proofErr w:type="spellEnd"/>
            <w:proofErr w:type="gramEnd"/>
            <w:r>
              <w:rPr>
                <w:rFonts w:ascii="微软雅黑" w:eastAsia="微软雅黑" w:hAnsi="微软雅黑" w:hint="eastAsia"/>
                <w:sz w:val="18"/>
                <w:szCs w:val="18"/>
              </w:rPr>
              <w:t>}}</w:t>
            </w:r>
          </w:p>
        </w:tc>
        <w:tc>
          <w:tcPr>
            <w:tcW w:w="990" w:type="dxa"/>
            <w:tcBorders>
              <w:top w:val="single" w:sz="4" w:space="0" w:color="auto"/>
              <w:bottom w:val="single" w:sz="4" w:space="0" w:color="auto"/>
            </w:tcBorders>
            <w:shd w:val="clear" w:color="auto" w:fill="auto"/>
            <w:vAlign w:val="center"/>
          </w:tcPr>
          <w:p w14:paraId="0F92471B" w14:textId="77777777" w:rsidR="00ED1783" w:rsidRPr="00A86A7B" w:rsidRDefault="00ED1783" w:rsidP="00ED1783">
            <w:pPr>
              <w:spacing w:line="280" w:lineRule="exact"/>
              <w:ind w:firstLineChars="0" w:firstLine="0"/>
              <w:jc w:val="center"/>
              <w:rPr>
                <w:rFonts w:ascii="微软雅黑" w:eastAsia="微软雅黑" w:hAnsi="微软雅黑"/>
                <w:b/>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defect.grade</w:t>
            </w:r>
            <w:proofErr w:type="spellEnd"/>
            <w:proofErr w:type="gramEnd"/>
            <w:r>
              <w:rPr>
                <w:rFonts w:ascii="微软雅黑" w:eastAsia="微软雅黑" w:hAnsi="微软雅黑"/>
                <w:sz w:val="18"/>
                <w:szCs w:val="18"/>
              </w:rPr>
              <w:t>}}</w:t>
            </w:r>
          </w:p>
        </w:tc>
        <w:tc>
          <w:tcPr>
            <w:tcW w:w="4320" w:type="dxa"/>
            <w:gridSpan w:val="4"/>
            <w:tcBorders>
              <w:top w:val="single" w:sz="4" w:space="0" w:color="auto"/>
              <w:bottom w:val="single" w:sz="4" w:space="0" w:color="auto"/>
            </w:tcBorders>
            <w:shd w:val="clear" w:color="auto" w:fill="auto"/>
            <w:vAlign w:val="center"/>
          </w:tcPr>
          <w:p w14:paraId="79BE88DC" w14:textId="77777777" w:rsidR="00ED1783" w:rsidRPr="00A86A7B" w:rsidRDefault="00ED1783" w:rsidP="00ED1783">
            <w:pPr>
              <w:spacing w:line="280" w:lineRule="exact"/>
              <w:ind w:firstLineChars="0" w:firstLine="0"/>
              <w:rPr>
                <w:rFonts w:ascii="微软雅黑" w:eastAsia="微软雅黑" w:hAnsi="微软雅黑"/>
                <w:color w:val="A6A6A6"/>
                <w:sz w:val="18"/>
                <w:szCs w:val="18"/>
              </w:rPr>
            </w:pPr>
            <w:r>
              <w:rPr>
                <w:rFonts w:ascii="微软雅黑" w:eastAsia="微软雅黑" w:hAnsi="微软雅黑" w:hint="eastAsia"/>
                <w:sz w:val="18"/>
                <w:szCs w:val="18"/>
              </w:rPr>
              <w:t>{{</w:t>
            </w:r>
            <w:proofErr w:type="spellStart"/>
            <w:proofErr w:type="gramStart"/>
            <w:r>
              <w:rPr>
                <w:rFonts w:ascii="微软雅黑" w:eastAsia="微软雅黑" w:hAnsi="微软雅黑" w:hint="eastAsia"/>
                <w:sz w:val="18"/>
                <w:szCs w:val="18"/>
              </w:rPr>
              <w:t>defect</w:t>
            </w:r>
            <w:r>
              <w:rPr>
                <w:rFonts w:ascii="微软雅黑" w:eastAsia="微软雅黑" w:hAnsi="微软雅黑"/>
                <w:sz w:val="18"/>
                <w:szCs w:val="18"/>
              </w:rPr>
              <w:t>.</w:t>
            </w:r>
            <w:r w:rsidRPr="00504804">
              <w:rPr>
                <w:rFonts w:ascii="微软雅黑" w:eastAsia="微软雅黑" w:hAnsi="微软雅黑"/>
                <w:sz w:val="18"/>
                <w:szCs w:val="18"/>
              </w:rPr>
              <w:t>defect</w:t>
            </w:r>
            <w:proofErr w:type="gramEnd"/>
            <w:r w:rsidRPr="00504804">
              <w:rPr>
                <w:rFonts w:ascii="微软雅黑" w:eastAsia="微软雅黑" w:hAnsi="微软雅黑"/>
                <w:sz w:val="18"/>
                <w:szCs w:val="18"/>
              </w:rPr>
              <w:t>_attribute</w:t>
            </w:r>
            <w:proofErr w:type="spellEnd"/>
            <w:r>
              <w:rPr>
                <w:rFonts w:ascii="微软雅黑" w:eastAsia="微软雅黑" w:hAnsi="微软雅黑" w:hint="eastAsia"/>
                <w:sz w:val="18"/>
                <w:szCs w:val="18"/>
              </w:rPr>
              <w:t>}}</w:t>
            </w:r>
          </w:p>
        </w:tc>
        <w:tc>
          <w:tcPr>
            <w:tcW w:w="1065" w:type="dxa"/>
            <w:tcBorders>
              <w:top w:val="single" w:sz="4" w:space="0" w:color="auto"/>
              <w:bottom w:val="single" w:sz="4" w:space="0" w:color="auto"/>
            </w:tcBorders>
            <w:shd w:val="clear" w:color="auto" w:fill="auto"/>
            <w:vAlign w:val="center"/>
          </w:tcPr>
          <w:p w14:paraId="1D9546A7" w14:textId="77777777" w:rsidR="00ED1783" w:rsidRPr="00A86A7B" w:rsidRDefault="00ED1783" w:rsidP="00ED1783">
            <w:pPr>
              <w:spacing w:line="280" w:lineRule="exact"/>
              <w:ind w:firstLineChars="0" w:firstLine="0"/>
              <w:jc w:val="center"/>
              <w:rPr>
                <w:rFonts w:ascii="微软雅黑" w:eastAsia="微软雅黑" w:hAnsi="微软雅黑"/>
                <w:b/>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defect.number</w:t>
            </w:r>
            <w:proofErr w:type="spellEnd"/>
            <w:proofErr w:type="gramEnd"/>
            <w:r>
              <w:rPr>
                <w:rFonts w:ascii="微软雅黑" w:eastAsia="微软雅黑" w:hAnsi="微软雅黑"/>
                <w:sz w:val="18"/>
                <w:szCs w:val="18"/>
              </w:rPr>
              <w:t>}}</w:t>
            </w:r>
          </w:p>
        </w:tc>
      </w:tr>
      <w:bookmarkEnd w:id="215"/>
      <w:tr w:rsidR="00ED1783" w:rsidRPr="00D4103F" w14:paraId="647D012D" w14:textId="77777777" w:rsidTr="00D60AB2">
        <w:trPr>
          <w:trHeight w:hRule="exact" w:val="397"/>
          <w:jc w:val="center"/>
        </w:trPr>
        <w:tc>
          <w:tcPr>
            <w:tcW w:w="10680" w:type="dxa"/>
            <w:gridSpan w:val="9"/>
            <w:tcBorders>
              <w:top w:val="single" w:sz="4" w:space="0" w:color="auto"/>
              <w:bottom w:val="single" w:sz="4" w:space="0" w:color="auto"/>
            </w:tcBorders>
            <w:shd w:val="clear" w:color="auto" w:fill="auto"/>
            <w:vAlign w:val="center"/>
          </w:tcPr>
          <w:p w14:paraId="3A72E30B" w14:textId="77777777" w:rsidR="00ED1783" w:rsidRPr="00D4103F" w:rsidRDefault="00ED1783" w:rsidP="00ED1783">
            <w:pPr>
              <w:spacing w:line="280" w:lineRule="exact"/>
              <w:ind w:firstLineChars="0" w:firstLine="0"/>
              <w:rPr>
                <w:rFonts w:ascii="微软雅黑" w:eastAsia="微软雅黑" w:hAnsi="微软雅黑"/>
                <w:bCs/>
                <w:sz w:val="18"/>
                <w:szCs w:val="18"/>
              </w:rPr>
            </w:pPr>
            <w:r w:rsidRPr="00D4103F">
              <w:rPr>
                <w:rFonts w:ascii="微软雅黑" w:eastAsia="微软雅黑" w:hAnsi="微软雅黑"/>
                <w:bCs/>
                <w:sz w:val="18"/>
                <w:szCs w:val="18"/>
              </w:rPr>
              <w:t>{{</w:t>
            </w:r>
            <w:r>
              <w:rPr>
                <w:rFonts w:ascii="微软雅黑" w:eastAsia="微软雅黑" w:hAnsi="微软雅黑"/>
                <w:bCs/>
                <w:sz w:val="18"/>
                <w:szCs w:val="18"/>
              </w:rPr>
              <w:t xml:space="preserve">%tr </w:t>
            </w:r>
            <w:proofErr w:type="spellStart"/>
            <w:r>
              <w:rPr>
                <w:rFonts w:ascii="微软雅黑" w:eastAsia="微软雅黑" w:hAnsi="微软雅黑"/>
                <w:bCs/>
                <w:sz w:val="18"/>
                <w:szCs w:val="18"/>
              </w:rPr>
              <w:t>endfor</w:t>
            </w:r>
            <w:proofErr w:type="spellEnd"/>
            <w:r>
              <w:rPr>
                <w:rFonts w:ascii="微软雅黑" w:eastAsia="微软雅黑" w:hAnsi="微软雅黑"/>
                <w:bCs/>
                <w:sz w:val="18"/>
                <w:szCs w:val="18"/>
              </w:rPr>
              <w:t xml:space="preserve"> %</w:t>
            </w:r>
            <w:r w:rsidRPr="00D4103F">
              <w:rPr>
                <w:rFonts w:ascii="微软雅黑" w:eastAsia="微软雅黑" w:hAnsi="微软雅黑"/>
                <w:bCs/>
                <w:sz w:val="18"/>
                <w:szCs w:val="18"/>
              </w:rPr>
              <w:t>}}</w:t>
            </w:r>
          </w:p>
        </w:tc>
      </w:tr>
      <w:tr w:rsidR="00ED1783" w:rsidRPr="00A86A7B" w14:paraId="6D6B7631" w14:textId="77777777" w:rsidTr="00D60AB2">
        <w:trPr>
          <w:trHeight w:val="397"/>
          <w:jc w:val="center"/>
        </w:trPr>
        <w:tc>
          <w:tcPr>
            <w:tcW w:w="1335" w:type="dxa"/>
            <w:tcBorders>
              <w:top w:val="single" w:sz="4" w:space="0" w:color="auto"/>
              <w:bottom w:val="single" w:sz="4" w:space="0" w:color="auto"/>
            </w:tcBorders>
            <w:shd w:val="clear" w:color="auto" w:fill="EEECE1"/>
            <w:vAlign w:val="center"/>
          </w:tcPr>
          <w:p w14:paraId="2AA30692" w14:textId="77777777" w:rsidR="00ED1783" w:rsidRPr="00A86A7B" w:rsidRDefault="00ED1783" w:rsidP="00ED1783">
            <w:pPr>
              <w:spacing w:line="280" w:lineRule="exact"/>
              <w:ind w:firstLineChars="0" w:firstLine="0"/>
              <w:jc w:val="center"/>
              <w:rPr>
                <w:rFonts w:ascii="微软雅黑" w:eastAsia="微软雅黑" w:hAnsi="微软雅黑"/>
                <w:b/>
                <w:color w:val="000000"/>
                <w:sz w:val="18"/>
                <w:szCs w:val="18"/>
              </w:rPr>
            </w:pPr>
            <w:r w:rsidRPr="00A86A7B">
              <w:rPr>
                <w:rFonts w:ascii="微软雅黑" w:eastAsia="微软雅黑" w:hAnsi="微软雅黑" w:hint="eastAsia"/>
                <w:b/>
                <w:color w:val="000000"/>
                <w:sz w:val="18"/>
                <w:szCs w:val="18"/>
              </w:rPr>
              <w:t>备注信息</w:t>
            </w:r>
          </w:p>
        </w:tc>
        <w:tc>
          <w:tcPr>
            <w:tcW w:w="9345" w:type="dxa"/>
            <w:gridSpan w:val="8"/>
            <w:tcBorders>
              <w:bottom w:val="single" w:sz="4" w:space="0" w:color="auto"/>
            </w:tcBorders>
            <w:vAlign w:val="center"/>
          </w:tcPr>
          <w:p w14:paraId="4B3FE61B" w14:textId="77777777" w:rsidR="00ED1783" w:rsidRPr="00A86A7B" w:rsidRDefault="00ED1783" w:rsidP="00ED1783">
            <w:pPr>
              <w:spacing w:line="280" w:lineRule="exact"/>
              <w:ind w:firstLineChars="0" w:firstLine="0"/>
              <w:jc w:val="left"/>
              <w:rPr>
                <w:rFonts w:ascii="微软雅黑" w:eastAsia="微软雅黑" w:hAnsi="微软雅黑"/>
                <w:sz w:val="18"/>
                <w:szCs w:val="18"/>
              </w:rPr>
            </w:pPr>
            <w:r>
              <w:rPr>
                <w:rFonts w:ascii="微软雅黑" w:eastAsia="微软雅黑" w:hAnsi="微软雅黑"/>
                <w:sz w:val="18"/>
                <w:szCs w:val="18"/>
              </w:rPr>
              <w:t>{{</w:t>
            </w:r>
            <w:proofErr w:type="spellStart"/>
            <w:proofErr w:type="gramStart"/>
            <w:r>
              <w:rPr>
                <w:rFonts w:ascii="微软雅黑" w:eastAsia="微软雅黑" w:hAnsi="微软雅黑"/>
                <w:sz w:val="18"/>
                <w:szCs w:val="18"/>
              </w:rPr>
              <w:t>video.</w:t>
            </w:r>
            <w:r w:rsidRPr="004A5786">
              <w:rPr>
                <w:rFonts w:ascii="微软雅黑" w:eastAsia="微软雅黑" w:hAnsi="微软雅黑"/>
                <w:sz w:val="18"/>
                <w:szCs w:val="18"/>
              </w:rPr>
              <w:t>video</w:t>
            </w:r>
            <w:proofErr w:type="gramEnd"/>
            <w:r w:rsidRPr="004A5786">
              <w:rPr>
                <w:rFonts w:ascii="微软雅黑" w:eastAsia="微软雅黑" w:hAnsi="微软雅黑"/>
                <w:sz w:val="18"/>
                <w:szCs w:val="18"/>
              </w:rPr>
              <w:t>_remark</w:t>
            </w:r>
            <w:proofErr w:type="spellEnd"/>
            <w:r>
              <w:rPr>
                <w:rFonts w:ascii="微软雅黑" w:eastAsia="微软雅黑" w:hAnsi="微软雅黑"/>
                <w:sz w:val="18"/>
                <w:szCs w:val="18"/>
              </w:rPr>
              <w:t>}}</w:t>
            </w:r>
          </w:p>
        </w:tc>
      </w:tr>
      <w:tr w:rsidR="00ED1783" w:rsidRPr="00A86A7B" w14:paraId="3FC7F87E" w14:textId="77777777" w:rsidTr="00D60AB2">
        <w:trPr>
          <w:trHeight w:val="397"/>
          <w:jc w:val="center"/>
        </w:trPr>
        <w:tc>
          <w:tcPr>
            <w:tcW w:w="10680" w:type="dxa"/>
            <w:gridSpan w:val="9"/>
            <w:tcBorders>
              <w:top w:val="single" w:sz="4" w:space="0" w:color="auto"/>
              <w:bottom w:val="single" w:sz="4" w:space="0" w:color="auto"/>
            </w:tcBorders>
            <w:shd w:val="clear" w:color="auto" w:fill="EEECE1"/>
            <w:vAlign w:val="center"/>
          </w:tcPr>
          <w:p w14:paraId="4EA23494" w14:textId="77777777" w:rsidR="00ED1783" w:rsidRDefault="00ED1783" w:rsidP="00ED1783">
            <w:pPr>
              <w:spacing w:line="280" w:lineRule="exact"/>
              <w:ind w:firstLineChars="0" w:firstLine="0"/>
              <w:jc w:val="left"/>
              <w:rPr>
                <w:rFonts w:ascii="微软雅黑" w:eastAsia="微软雅黑" w:hAnsi="微软雅黑"/>
                <w:sz w:val="18"/>
                <w:szCs w:val="18"/>
              </w:rPr>
            </w:pPr>
            <w:r>
              <w:rPr>
                <w:rFonts w:ascii="微软雅黑" w:eastAsia="微软雅黑" w:hAnsi="微软雅黑"/>
                <w:sz w:val="18"/>
                <w:szCs w:val="18"/>
              </w:rPr>
              <w:t xml:space="preserve">{{%tr for item in </w:t>
            </w:r>
            <w:proofErr w:type="spellStart"/>
            <w:proofErr w:type="gramStart"/>
            <w:r>
              <w:rPr>
                <w:rFonts w:ascii="微软雅黑" w:eastAsia="微软雅黑" w:hAnsi="微软雅黑"/>
                <w:sz w:val="18"/>
                <w:szCs w:val="18"/>
              </w:rPr>
              <w:t>video.images</w:t>
            </w:r>
            <w:proofErr w:type="spellEnd"/>
            <w:proofErr w:type="gramEnd"/>
            <w:r>
              <w:rPr>
                <w:rFonts w:ascii="微软雅黑" w:eastAsia="微软雅黑" w:hAnsi="微软雅黑"/>
                <w:sz w:val="18"/>
                <w:szCs w:val="18"/>
              </w:rPr>
              <w:t xml:space="preserve"> %}}</w:t>
            </w:r>
          </w:p>
        </w:tc>
      </w:tr>
      <w:tr w:rsidR="00ED1783" w:rsidRPr="00A86A7B" w14:paraId="712CD093" w14:textId="77777777" w:rsidTr="00D60AB2">
        <w:trPr>
          <w:trHeight w:hRule="exact" w:val="3742"/>
          <w:jc w:val="center"/>
        </w:trPr>
        <w:tc>
          <w:tcPr>
            <w:tcW w:w="5341" w:type="dxa"/>
            <w:gridSpan w:val="5"/>
            <w:tcBorders>
              <w:top w:val="single" w:sz="4" w:space="0" w:color="auto"/>
              <w:bottom w:val="single" w:sz="4" w:space="0" w:color="auto"/>
            </w:tcBorders>
            <w:shd w:val="clear" w:color="auto" w:fill="auto"/>
            <w:vAlign w:val="center"/>
          </w:tcPr>
          <w:p w14:paraId="7594D4BC" w14:textId="77777777" w:rsidR="00ED1783" w:rsidRPr="006F5A34" w:rsidRDefault="00ED1783" w:rsidP="00ED1783">
            <w:pPr>
              <w:ind w:firstLineChars="0" w:firstLine="0"/>
              <w:jc w:val="center"/>
              <w:rPr>
                <w:sz w:val="18"/>
                <w:szCs w:val="18"/>
              </w:rPr>
            </w:pPr>
            <w:r>
              <w:rPr>
                <w:noProof/>
                <w:sz w:val="18"/>
                <w:szCs w:val="18"/>
              </w:rPr>
              <w:t>{{item.left_image}}</w:t>
            </w:r>
          </w:p>
        </w:tc>
        <w:tc>
          <w:tcPr>
            <w:tcW w:w="5339" w:type="dxa"/>
            <w:gridSpan w:val="4"/>
            <w:tcBorders>
              <w:top w:val="single" w:sz="4" w:space="0" w:color="auto"/>
              <w:bottom w:val="single" w:sz="4" w:space="0" w:color="auto"/>
            </w:tcBorders>
            <w:shd w:val="clear" w:color="auto" w:fill="auto"/>
            <w:vAlign w:val="center"/>
          </w:tcPr>
          <w:p w14:paraId="69B21DC4" w14:textId="77777777" w:rsidR="00ED1783" w:rsidRPr="006F5A34" w:rsidRDefault="00ED1783" w:rsidP="00ED1783">
            <w:pPr>
              <w:ind w:firstLineChars="0" w:firstLine="0"/>
              <w:jc w:val="center"/>
              <w:rPr>
                <w:sz w:val="18"/>
                <w:szCs w:val="18"/>
              </w:rPr>
            </w:pPr>
            <w:r>
              <w:rPr>
                <w:noProof/>
                <w:sz w:val="18"/>
                <w:szCs w:val="18"/>
              </w:rPr>
              <w:t>{{item.right_image}}</w:t>
            </w:r>
          </w:p>
        </w:tc>
      </w:tr>
      <w:tr w:rsidR="00ED1783" w:rsidRPr="00A86A7B" w14:paraId="768B6526" w14:textId="77777777" w:rsidTr="00D60AB2">
        <w:trPr>
          <w:trHeight w:hRule="exact" w:val="397"/>
          <w:jc w:val="center"/>
        </w:trPr>
        <w:tc>
          <w:tcPr>
            <w:tcW w:w="5341" w:type="dxa"/>
            <w:gridSpan w:val="5"/>
            <w:tcBorders>
              <w:top w:val="single" w:sz="4" w:space="0" w:color="auto"/>
              <w:bottom w:val="single" w:sz="4" w:space="0" w:color="auto"/>
            </w:tcBorders>
            <w:shd w:val="clear" w:color="auto" w:fill="EEECE1"/>
            <w:vAlign w:val="center"/>
          </w:tcPr>
          <w:p w14:paraId="5F4A9894" w14:textId="0421F0D0" w:rsidR="00ED1783" w:rsidRPr="00A86A7B" w:rsidRDefault="00ED1783" w:rsidP="00ED1783">
            <w:pPr>
              <w:spacing w:line="280" w:lineRule="exact"/>
              <w:ind w:firstLineChars="0" w:firstLine="0"/>
              <w:jc w:val="center"/>
              <w:rPr>
                <w:rFonts w:ascii="微软雅黑" w:eastAsia="微软雅黑" w:hAnsi="微软雅黑"/>
                <w:b/>
                <w:sz w:val="18"/>
                <w:szCs w:val="18"/>
              </w:rPr>
            </w:pPr>
            <w:r>
              <w:rPr>
                <w:rFonts w:ascii="微软雅黑" w:eastAsia="微软雅黑" w:hAnsi="微软雅黑"/>
                <w:b/>
                <w:sz w:val="18"/>
                <w:szCs w:val="18"/>
              </w:rPr>
              <w:t>{{</w:t>
            </w:r>
            <w:proofErr w:type="spellStart"/>
            <w:proofErr w:type="gramStart"/>
            <w:r>
              <w:rPr>
                <w:rFonts w:ascii="微软雅黑" w:eastAsia="微软雅黑" w:hAnsi="微软雅黑"/>
                <w:b/>
                <w:sz w:val="18"/>
                <w:szCs w:val="18"/>
              </w:rPr>
              <w:t>item.left</w:t>
            </w:r>
            <w:proofErr w:type="gramEnd"/>
            <w:r>
              <w:rPr>
                <w:rFonts w:ascii="微软雅黑" w:eastAsia="微软雅黑" w:hAnsi="微软雅黑"/>
                <w:b/>
                <w:sz w:val="18"/>
                <w:szCs w:val="18"/>
              </w:rPr>
              <w:t>_number</w:t>
            </w:r>
            <w:proofErr w:type="spellEnd"/>
            <w:r>
              <w:rPr>
                <w:rFonts w:ascii="微软雅黑" w:eastAsia="微软雅黑" w:hAnsi="微软雅黑"/>
                <w:b/>
                <w:sz w:val="18"/>
                <w:szCs w:val="18"/>
              </w:rPr>
              <w:t>}}</w:t>
            </w:r>
          </w:p>
        </w:tc>
        <w:tc>
          <w:tcPr>
            <w:tcW w:w="5339" w:type="dxa"/>
            <w:gridSpan w:val="4"/>
            <w:tcBorders>
              <w:top w:val="single" w:sz="4" w:space="0" w:color="auto"/>
              <w:bottom w:val="single" w:sz="4" w:space="0" w:color="auto"/>
            </w:tcBorders>
            <w:shd w:val="clear" w:color="auto" w:fill="EEECE1"/>
            <w:vAlign w:val="center"/>
          </w:tcPr>
          <w:p w14:paraId="4BCC454C" w14:textId="386B7F22" w:rsidR="00ED1783" w:rsidRPr="00A86A7B" w:rsidRDefault="00ED1783" w:rsidP="00ED1783">
            <w:pPr>
              <w:spacing w:line="280" w:lineRule="exact"/>
              <w:ind w:firstLineChars="0" w:firstLine="0"/>
              <w:jc w:val="center"/>
              <w:rPr>
                <w:rFonts w:ascii="微软雅黑" w:eastAsia="微软雅黑" w:hAnsi="微软雅黑"/>
                <w:b/>
                <w:sz w:val="18"/>
                <w:szCs w:val="18"/>
              </w:rPr>
            </w:pPr>
            <w:r>
              <w:rPr>
                <w:rFonts w:ascii="微软雅黑" w:eastAsia="微软雅黑" w:hAnsi="微软雅黑"/>
                <w:b/>
                <w:sz w:val="18"/>
                <w:szCs w:val="18"/>
              </w:rPr>
              <w:t>{{</w:t>
            </w:r>
            <w:proofErr w:type="spellStart"/>
            <w:proofErr w:type="gramStart"/>
            <w:r>
              <w:rPr>
                <w:rFonts w:ascii="微软雅黑" w:eastAsia="微软雅黑" w:hAnsi="微软雅黑"/>
                <w:b/>
                <w:sz w:val="18"/>
                <w:szCs w:val="18"/>
              </w:rPr>
              <w:t>item.right</w:t>
            </w:r>
            <w:proofErr w:type="gramEnd"/>
            <w:r>
              <w:rPr>
                <w:rFonts w:ascii="微软雅黑" w:eastAsia="微软雅黑" w:hAnsi="微软雅黑"/>
                <w:b/>
                <w:sz w:val="18"/>
                <w:szCs w:val="18"/>
              </w:rPr>
              <w:t>_number</w:t>
            </w:r>
            <w:proofErr w:type="spellEnd"/>
            <w:r>
              <w:rPr>
                <w:rFonts w:ascii="微软雅黑" w:eastAsia="微软雅黑" w:hAnsi="微软雅黑"/>
                <w:b/>
                <w:sz w:val="18"/>
                <w:szCs w:val="18"/>
              </w:rPr>
              <w:t>}}</w:t>
            </w:r>
          </w:p>
        </w:tc>
      </w:tr>
      <w:tr w:rsidR="00ED1783" w:rsidRPr="00A86A7B" w14:paraId="0E44611E" w14:textId="77777777" w:rsidTr="00D60AB2">
        <w:trPr>
          <w:trHeight w:hRule="exact" w:val="397"/>
          <w:jc w:val="center"/>
        </w:trPr>
        <w:tc>
          <w:tcPr>
            <w:tcW w:w="10680" w:type="dxa"/>
            <w:gridSpan w:val="9"/>
            <w:tcBorders>
              <w:top w:val="single" w:sz="4" w:space="0" w:color="auto"/>
              <w:bottom w:val="single" w:sz="12" w:space="0" w:color="auto"/>
            </w:tcBorders>
            <w:shd w:val="clear" w:color="auto" w:fill="EEECE1"/>
            <w:vAlign w:val="center"/>
          </w:tcPr>
          <w:p w14:paraId="5CB45C43" w14:textId="77777777" w:rsidR="00ED1783" w:rsidRPr="000F7B4E" w:rsidRDefault="00ED1783" w:rsidP="00ED1783">
            <w:pPr>
              <w:spacing w:line="280" w:lineRule="exact"/>
              <w:ind w:firstLineChars="0" w:firstLine="0"/>
              <w:rPr>
                <w:rFonts w:ascii="微软雅黑" w:eastAsia="微软雅黑" w:hAnsi="微软雅黑"/>
                <w:bCs/>
                <w:sz w:val="18"/>
                <w:szCs w:val="18"/>
              </w:rPr>
            </w:pPr>
            <w:r w:rsidRPr="000F7B4E">
              <w:rPr>
                <w:rFonts w:ascii="微软雅黑" w:eastAsia="微软雅黑" w:hAnsi="微软雅黑"/>
                <w:bCs/>
                <w:sz w:val="18"/>
                <w:szCs w:val="18"/>
              </w:rPr>
              <w:t>{{</w:t>
            </w:r>
            <w:r>
              <w:rPr>
                <w:rFonts w:ascii="微软雅黑" w:eastAsia="微软雅黑" w:hAnsi="微软雅黑"/>
                <w:bCs/>
                <w:sz w:val="18"/>
                <w:szCs w:val="18"/>
              </w:rPr>
              <w:t xml:space="preserve">%tr </w:t>
            </w:r>
            <w:proofErr w:type="spellStart"/>
            <w:r>
              <w:rPr>
                <w:rFonts w:ascii="微软雅黑" w:eastAsia="微软雅黑" w:hAnsi="微软雅黑"/>
                <w:bCs/>
                <w:sz w:val="18"/>
                <w:szCs w:val="18"/>
              </w:rPr>
              <w:t>endfor</w:t>
            </w:r>
            <w:proofErr w:type="spellEnd"/>
            <w:r>
              <w:rPr>
                <w:rFonts w:ascii="微软雅黑" w:eastAsia="微软雅黑" w:hAnsi="微软雅黑"/>
                <w:bCs/>
                <w:sz w:val="18"/>
                <w:szCs w:val="18"/>
              </w:rPr>
              <w:t xml:space="preserve"> %</w:t>
            </w:r>
            <w:r w:rsidRPr="000F7B4E">
              <w:rPr>
                <w:rFonts w:ascii="微软雅黑" w:eastAsia="微软雅黑" w:hAnsi="微软雅黑"/>
                <w:bCs/>
                <w:sz w:val="18"/>
                <w:szCs w:val="18"/>
              </w:rPr>
              <w:t>}}</w:t>
            </w:r>
          </w:p>
        </w:tc>
      </w:tr>
      <w:tr w:rsidR="00ED1783" w:rsidRPr="00A86A7B" w14:paraId="0B24F249" w14:textId="77777777" w:rsidTr="00D60AB2">
        <w:trPr>
          <w:trHeight w:val="1181"/>
          <w:jc w:val="center"/>
        </w:trPr>
        <w:tc>
          <w:tcPr>
            <w:tcW w:w="10680" w:type="dxa"/>
            <w:gridSpan w:val="9"/>
            <w:tcBorders>
              <w:top w:val="single" w:sz="12" w:space="0" w:color="auto"/>
              <w:left w:val="nil"/>
              <w:bottom w:val="nil"/>
              <w:right w:val="nil"/>
            </w:tcBorders>
            <w:shd w:val="clear" w:color="auto" w:fill="auto"/>
            <w:vAlign w:val="center"/>
          </w:tcPr>
          <w:p w14:paraId="704E6927" w14:textId="77777777" w:rsidR="00ED1783" w:rsidRPr="000F7B4E" w:rsidRDefault="00ED1783" w:rsidP="00ED1783">
            <w:pPr>
              <w:spacing w:line="280" w:lineRule="exact"/>
              <w:ind w:firstLineChars="0" w:firstLine="0"/>
              <w:rPr>
                <w:rFonts w:ascii="微软雅黑" w:eastAsia="微软雅黑" w:hAnsi="微软雅黑"/>
                <w:bCs/>
                <w:sz w:val="18"/>
                <w:szCs w:val="18"/>
              </w:rPr>
            </w:pPr>
          </w:p>
        </w:tc>
      </w:tr>
      <w:tr w:rsidR="00ED1783" w:rsidRPr="00A86A7B" w14:paraId="091D4785" w14:textId="77777777" w:rsidTr="00D60AB2">
        <w:trPr>
          <w:trHeight w:hRule="exact" w:val="397"/>
          <w:jc w:val="center"/>
        </w:trPr>
        <w:tc>
          <w:tcPr>
            <w:tcW w:w="10680" w:type="dxa"/>
            <w:gridSpan w:val="9"/>
            <w:tcBorders>
              <w:top w:val="nil"/>
              <w:left w:val="nil"/>
              <w:bottom w:val="nil"/>
              <w:right w:val="nil"/>
            </w:tcBorders>
            <w:shd w:val="clear" w:color="auto" w:fill="auto"/>
            <w:vAlign w:val="center"/>
          </w:tcPr>
          <w:p w14:paraId="236F8A67" w14:textId="77777777" w:rsidR="00ED1783" w:rsidRPr="00995F43" w:rsidRDefault="00ED1783" w:rsidP="00ED1783">
            <w:pPr>
              <w:spacing w:line="280" w:lineRule="exact"/>
              <w:ind w:firstLineChars="0" w:firstLine="0"/>
              <w:rPr>
                <w:rFonts w:ascii="微软雅黑" w:eastAsia="微软雅黑" w:hAnsi="微软雅黑"/>
                <w:bCs/>
                <w:sz w:val="18"/>
                <w:szCs w:val="18"/>
              </w:rPr>
            </w:pPr>
            <w:r w:rsidRPr="00995F43">
              <w:rPr>
                <w:rFonts w:ascii="微软雅黑" w:eastAsia="微软雅黑" w:hAnsi="微软雅黑"/>
                <w:bCs/>
                <w:sz w:val="18"/>
                <w:szCs w:val="18"/>
              </w:rPr>
              <w:t>{{</w:t>
            </w:r>
            <w:r>
              <w:rPr>
                <w:rFonts w:ascii="微软雅黑" w:eastAsia="微软雅黑" w:hAnsi="微软雅黑"/>
                <w:bCs/>
                <w:sz w:val="18"/>
                <w:szCs w:val="18"/>
              </w:rPr>
              <w:t xml:space="preserve">%tr </w:t>
            </w:r>
            <w:proofErr w:type="spellStart"/>
            <w:r>
              <w:rPr>
                <w:rFonts w:ascii="微软雅黑" w:eastAsia="微软雅黑" w:hAnsi="微软雅黑"/>
                <w:bCs/>
                <w:sz w:val="18"/>
                <w:szCs w:val="18"/>
              </w:rPr>
              <w:t>endfor</w:t>
            </w:r>
            <w:proofErr w:type="spellEnd"/>
            <w:r>
              <w:rPr>
                <w:rFonts w:ascii="微软雅黑" w:eastAsia="微软雅黑" w:hAnsi="微软雅黑"/>
                <w:bCs/>
                <w:sz w:val="18"/>
                <w:szCs w:val="18"/>
              </w:rPr>
              <w:t xml:space="preserve"> %</w:t>
            </w:r>
            <w:r w:rsidRPr="00995F43">
              <w:rPr>
                <w:rFonts w:ascii="微软雅黑" w:eastAsia="微软雅黑" w:hAnsi="微软雅黑"/>
                <w:bCs/>
                <w:sz w:val="18"/>
                <w:szCs w:val="18"/>
              </w:rPr>
              <w:t>}}</w:t>
            </w:r>
          </w:p>
        </w:tc>
      </w:tr>
      <w:bookmarkEnd w:id="202"/>
    </w:tbl>
    <w:p w14:paraId="7FC22589" w14:textId="1F7BEC83" w:rsidR="009F3EEE" w:rsidRPr="009F3EEE" w:rsidRDefault="009F3EEE" w:rsidP="009F3EEE">
      <w:pPr>
        <w:widowControl/>
        <w:spacing w:line="240" w:lineRule="auto"/>
        <w:ind w:firstLineChars="0" w:firstLine="0"/>
        <w:jc w:val="left"/>
        <w:rPr>
          <w:sz w:val="21"/>
        </w:rPr>
      </w:pPr>
    </w:p>
    <w:sectPr w:rsidR="009F3EEE" w:rsidRPr="009F3EEE" w:rsidSect="004400DE">
      <w:pgSz w:w="11906" w:h="16838"/>
      <w:pgMar w:top="1440" w:right="1080" w:bottom="1440" w:left="1080" w:header="454" w:footer="374"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BC079" w14:textId="77777777" w:rsidR="001C3E99" w:rsidRDefault="001C3E99">
      <w:pPr>
        <w:spacing w:line="240" w:lineRule="auto"/>
        <w:ind w:firstLine="560"/>
      </w:pPr>
      <w:r>
        <w:separator/>
      </w:r>
    </w:p>
  </w:endnote>
  <w:endnote w:type="continuationSeparator" w:id="0">
    <w:p w14:paraId="24A74B60" w14:textId="77777777" w:rsidR="001C3E99" w:rsidRDefault="001C3E99">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altName w:val="STZhongsong"/>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800002BF" w:usb1="38CF7CFA" w:usb2="00000016" w:usb3="00000000" w:csb0="00040001" w:csb1="00000000"/>
  </w:font>
  <w:font w:name="华文宋体">
    <w:altName w:val="STSong"/>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6259" w14:textId="77777777" w:rsidR="00AB58C6" w:rsidRDefault="00AB58C6">
    <w:pPr>
      <w:pStyle w:val="af1"/>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CC0A4" w14:textId="77777777" w:rsidR="00AB58C6" w:rsidRDefault="00AB58C6">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CED3" w14:textId="77777777" w:rsidR="00AB58C6" w:rsidRDefault="00AB58C6">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EF94" w14:textId="77777777" w:rsidR="00AB58C6" w:rsidRDefault="00AB58C6">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96D2" w14:textId="77777777" w:rsidR="00AB58C6" w:rsidRDefault="00AB58C6">
    <w:pPr>
      <w:pStyle w:val="af1"/>
      <w:framePr w:wrap="around" w:vAnchor="text" w:hAnchor="margin" w:xAlign="center" w:y="1"/>
      <w:ind w:firstLine="360"/>
      <w:rPr>
        <w:rStyle w:val="afc"/>
      </w:rPr>
    </w:pPr>
    <w:r>
      <w:rPr>
        <w:rStyle w:val="afc"/>
      </w:rPr>
      <w:fldChar w:fldCharType="begin"/>
    </w:r>
    <w:r>
      <w:rPr>
        <w:rStyle w:val="afc"/>
      </w:rPr>
      <w:instrText xml:space="preserve">PAGE  </w:instrText>
    </w:r>
    <w:r>
      <w:rPr>
        <w:rStyle w:val="afc"/>
      </w:rPr>
      <w:fldChar w:fldCharType="separate"/>
    </w:r>
    <w:r>
      <w:rPr>
        <w:rStyle w:val="afc"/>
      </w:rPr>
      <w:t>23</w:t>
    </w:r>
    <w:r>
      <w:rPr>
        <w:rStyle w:val="afc"/>
      </w:rPr>
      <w:fldChar w:fldCharType="end"/>
    </w:r>
  </w:p>
  <w:p w14:paraId="4614B3F4" w14:textId="77777777" w:rsidR="00AB58C6" w:rsidRDefault="00AB58C6">
    <w:pPr>
      <w:pStyle w:val="af1"/>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7E3E6" w14:textId="77777777" w:rsidR="00AB58C6" w:rsidRDefault="00AB58C6">
    <w:pPr>
      <w:ind w:left="561" w:firstLineChars="0"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37AE" w14:textId="77777777" w:rsidR="00AB58C6" w:rsidRDefault="00AB58C6">
    <w:pPr>
      <w:pStyle w:val="af1"/>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694BD" w14:textId="77777777" w:rsidR="00AB58C6" w:rsidRDefault="00AB58C6">
    <w:pPr>
      <w:pBdr>
        <w:top w:val="single" w:sz="4" w:space="0" w:color="auto"/>
      </w:pBdr>
      <w:kinsoku w:val="0"/>
      <w:overflowPunct w:val="0"/>
      <w:autoSpaceDE w:val="0"/>
      <w:autoSpaceDN w:val="0"/>
      <w:adjustRightInd w:val="0"/>
      <w:snapToGrid w:val="0"/>
      <w:ind w:firstLineChars="0"/>
      <w:jc w:val="left"/>
      <w:rPr>
        <w:rStyle w:val="afc"/>
        <w:sz w:val="18"/>
        <w:szCs w:val="18"/>
      </w:rPr>
    </w:pPr>
    <w:r>
      <w:rPr>
        <w:rStyle w:val="afc"/>
        <w:rFonts w:hint="eastAsia"/>
        <w:sz w:val="18"/>
        <w:szCs w:val="18"/>
      </w:rPr>
      <w:t>天津</w:t>
    </w:r>
    <w:r>
      <w:rPr>
        <w:rStyle w:val="afc"/>
        <w:sz w:val="18"/>
        <w:szCs w:val="18"/>
      </w:rPr>
      <w:t>市市政工程设计</w:t>
    </w:r>
    <w:r>
      <w:rPr>
        <w:rStyle w:val="afc"/>
        <w:rFonts w:hint="eastAsia"/>
        <w:sz w:val="18"/>
        <w:szCs w:val="18"/>
      </w:rPr>
      <w:t>研究院</w:t>
    </w:r>
  </w:p>
  <w:p w14:paraId="3394E5B6" w14:textId="77777777" w:rsidR="00AB58C6" w:rsidRDefault="00AB58C6">
    <w:pPr>
      <w:pBdr>
        <w:top w:val="single" w:sz="4" w:space="0" w:color="auto"/>
      </w:pBdr>
      <w:kinsoku w:val="0"/>
      <w:overflowPunct w:val="0"/>
      <w:autoSpaceDE w:val="0"/>
      <w:autoSpaceDN w:val="0"/>
      <w:adjustRightInd w:val="0"/>
      <w:snapToGrid w:val="0"/>
      <w:ind w:firstLineChars="0"/>
      <w:jc w:val="left"/>
      <w:rPr>
        <w:rStyle w:val="afc"/>
        <w:sz w:val="18"/>
        <w:szCs w:val="18"/>
      </w:rPr>
    </w:pPr>
  </w:p>
  <w:p w14:paraId="0FC78EFC" w14:textId="77777777" w:rsidR="00AB58C6" w:rsidRDefault="00AB58C6">
    <w:pPr>
      <w:ind w:firstLine="5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D52AA" w14:textId="77777777" w:rsidR="00AB58C6" w:rsidRDefault="00AB58C6" w:rsidP="008D5976">
    <w:pPr>
      <w:pBdr>
        <w:top w:val="single" w:sz="4" w:space="0" w:color="auto"/>
      </w:pBdr>
      <w:kinsoku w:val="0"/>
      <w:overflowPunct w:val="0"/>
      <w:autoSpaceDE w:val="0"/>
      <w:autoSpaceDN w:val="0"/>
      <w:adjustRightInd w:val="0"/>
      <w:snapToGrid w:val="0"/>
      <w:ind w:firstLineChars="0"/>
      <w:jc w:val="left"/>
      <w:rPr>
        <w:rStyle w:val="afc"/>
        <w:sz w:val="18"/>
        <w:szCs w:val="18"/>
      </w:rPr>
    </w:pPr>
    <w:r>
      <w:rPr>
        <w:rStyle w:val="afc"/>
        <w:rFonts w:hint="eastAsia"/>
        <w:sz w:val="18"/>
        <w:szCs w:val="18"/>
      </w:rPr>
      <w:t>天津</w:t>
    </w:r>
    <w:r>
      <w:rPr>
        <w:rStyle w:val="afc"/>
        <w:sz w:val="18"/>
        <w:szCs w:val="18"/>
      </w:rPr>
      <w:t>市市政工程设计</w:t>
    </w:r>
    <w:r>
      <w:rPr>
        <w:rStyle w:val="afc"/>
        <w:rFonts w:hint="eastAsia"/>
        <w:sz w:val="18"/>
        <w:szCs w:val="18"/>
      </w:rPr>
      <w:t>研究院</w:t>
    </w:r>
  </w:p>
  <w:p w14:paraId="5BC7287E" w14:textId="7B574066" w:rsidR="00AB58C6" w:rsidRDefault="00AB58C6" w:rsidP="008D5976">
    <w:pPr>
      <w:pBdr>
        <w:top w:val="single" w:sz="4" w:space="0" w:color="auto"/>
      </w:pBdr>
      <w:kinsoku w:val="0"/>
      <w:overflowPunct w:val="0"/>
      <w:autoSpaceDE w:val="0"/>
      <w:autoSpaceDN w:val="0"/>
      <w:adjustRightInd w:val="0"/>
      <w:snapToGrid w:val="0"/>
      <w:ind w:firstLineChars="0"/>
      <w:jc w:val="center"/>
      <w:rPr>
        <w:rStyle w:val="afc"/>
        <w:sz w:val="18"/>
        <w:szCs w:val="18"/>
      </w:rPr>
    </w:pPr>
    <w:r w:rsidRPr="008D5976">
      <w:rPr>
        <w:rStyle w:val="afc"/>
        <w:sz w:val="18"/>
        <w:szCs w:val="18"/>
      </w:rPr>
      <w:fldChar w:fldCharType="begin"/>
    </w:r>
    <w:r w:rsidRPr="008D5976">
      <w:rPr>
        <w:rStyle w:val="afc"/>
        <w:sz w:val="18"/>
        <w:szCs w:val="18"/>
      </w:rPr>
      <w:instrText>PAGE   \* MERGEFORMAT</w:instrText>
    </w:r>
    <w:r w:rsidRPr="008D5976">
      <w:rPr>
        <w:rStyle w:val="afc"/>
        <w:sz w:val="18"/>
        <w:szCs w:val="18"/>
      </w:rPr>
      <w:fldChar w:fldCharType="separate"/>
    </w:r>
    <w:r w:rsidR="00ED1783" w:rsidRPr="00ED1783">
      <w:rPr>
        <w:rStyle w:val="afc"/>
        <w:noProof/>
        <w:sz w:val="18"/>
        <w:szCs w:val="18"/>
        <w:lang w:val="zh-CN"/>
      </w:rPr>
      <w:t>28</w:t>
    </w:r>
    <w:r w:rsidRPr="008D5976">
      <w:rPr>
        <w:rStyle w:val="afc"/>
        <w:sz w:val="18"/>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EFA5A" w14:textId="77777777" w:rsidR="00AB58C6" w:rsidRDefault="00AB58C6">
    <w:pPr>
      <w:pStyle w:val="af1"/>
      <w:framePr w:wrap="around" w:vAnchor="text" w:hAnchor="margin" w:xAlign="center" w:y="1"/>
      <w:ind w:firstLine="360"/>
      <w:rPr>
        <w:rStyle w:val="afc"/>
      </w:rPr>
    </w:pPr>
    <w:r>
      <w:rPr>
        <w:rStyle w:val="afc"/>
      </w:rPr>
      <w:fldChar w:fldCharType="begin"/>
    </w:r>
    <w:r>
      <w:rPr>
        <w:rStyle w:val="afc"/>
      </w:rPr>
      <w:instrText xml:space="preserve">PAGE  </w:instrText>
    </w:r>
    <w:r>
      <w:rPr>
        <w:rStyle w:val="afc"/>
      </w:rPr>
      <w:fldChar w:fldCharType="separate"/>
    </w:r>
    <w:r>
      <w:rPr>
        <w:rStyle w:val="afc"/>
      </w:rPr>
      <w:t>23</w:t>
    </w:r>
    <w:r>
      <w:rPr>
        <w:rStyle w:val="afc"/>
      </w:rPr>
      <w:fldChar w:fldCharType="end"/>
    </w:r>
  </w:p>
  <w:p w14:paraId="3A470505" w14:textId="77777777" w:rsidR="00AB58C6" w:rsidRDefault="00AB58C6">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12F9C" w14:textId="77777777" w:rsidR="001C3E99" w:rsidRDefault="001C3E99">
      <w:pPr>
        <w:spacing w:line="240" w:lineRule="auto"/>
        <w:ind w:firstLine="560"/>
      </w:pPr>
      <w:r>
        <w:separator/>
      </w:r>
    </w:p>
  </w:footnote>
  <w:footnote w:type="continuationSeparator" w:id="0">
    <w:p w14:paraId="4EC79087" w14:textId="77777777" w:rsidR="001C3E99" w:rsidRDefault="001C3E99">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3A20C" w14:textId="77777777" w:rsidR="00AB58C6" w:rsidRDefault="00AB58C6">
    <w:pPr>
      <w:pStyle w:val="af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C41D8" w14:textId="77777777" w:rsidR="00AB58C6" w:rsidRDefault="00AB58C6">
    <w:pPr>
      <w:pStyle w:val="af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87FEA" w14:textId="77777777" w:rsidR="00AB58C6" w:rsidRPr="00D10B74" w:rsidRDefault="00AB58C6" w:rsidP="00842B9D">
    <w:pPr>
      <w:pStyle w:val="af3"/>
      <w:pBdr>
        <w:bottom w:val="none" w:sz="0" w:space="0" w:color="auto"/>
      </w:pBdr>
      <w:ind w:firstLine="480"/>
      <w:jc w:val="left"/>
      <w:rPr>
        <w:sz w:val="24"/>
        <w:szCs w:val="24"/>
      </w:rPr>
    </w:pPr>
    <w:r w:rsidRPr="00D10B74">
      <w:rPr>
        <w:rFonts w:hint="eastAsia"/>
        <w:sz w:val="24"/>
        <w:szCs w:val="24"/>
      </w:rPr>
      <w:t>控制编号：</w:t>
    </w:r>
    <w:r w:rsidRPr="00D10B74">
      <w:rPr>
        <w:rFonts w:hint="eastAsia"/>
        <w:sz w:val="24"/>
        <w:szCs w:val="24"/>
      </w:rPr>
      <w:t>CMA-JL-2</w:t>
    </w:r>
    <w:r>
      <w:rPr>
        <w:sz w:val="24"/>
        <w:szCs w:val="24"/>
      </w:rPr>
      <w:t>09</w:t>
    </w:r>
  </w:p>
  <w:p w14:paraId="788FEE13" w14:textId="77777777" w:rsidR="00AB58C6" w:rsidRPr="0061554B" w:rsidRDefault="00AB58C6" w:rsidP="00842B9D">
    <w:pPr>
      <w:pStyle w:val="af3"/>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DE026" w14:textId="77777777" w:rsidR="00AB58C6" w:rsidRDefault="00AB58C6">
    <w:pPr>
      <w:pStyle w:val="af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4AC50" w14:textId="77777777" w:rsidR="00AB58C6" w:rsidRDefault="00AB58C6">
    <w:pPr>
      <w:pStyle w:val="af3"/>
      <w:pBdr>
        <w:bottom w:val="none" w:sz="0" w:space="0"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42A54" w14:textId="77777777" w:rsidR="00AB58C6" w:rsidRDefault="00AB58C6">
    <w:pPr>
      <w:pStyle w:val="af3"/>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76C9D" w14:textId="018284AF" w:rsidR="00AB58C6" w:rsidRPr="009A1E23" w:rsidRDefault="00AB58C6" w:rsidP="009A1E23">
    <w:pPr>
      <w:pStyle w:val="af3"/>
      <w:ind w:firstLine="420"/>
    </w:pPr>
    <w:proofErr w:type="gramStart"/>
    <w:r>
      <w:rPr>
        <w:rFonts w:hint="eastAsia"/>
        <w:sz w:val="21"/>
        <w:szCs w:val="21"/>
      </w:rPr>
      <w:t>{{</w:t>
    </w:r>
    <w:r w:rsidRPr="00990DC1">
      <w:t xml:space="preserve"> </w:t>
    </w:r>
    <w:proofErr w:type="spellStart"/>
    <w:r w:rsidRPr="00990DC1">
      <w:rPr>
        <w:sz w:val="21"/>
        <w:szCs w:val="21"/>
      </w:rPr>
      <w:t>project</w:t>
    </w:r>
    <w:proofErr w:type="gramEnd"/>
    <w:r w:rsidRPr="00990DC1">
      <w:rPr>
        <w:sz w:val="21"/>
        <w:szCs w:val="21"/>
      </w:rPr>
      <w:t>_name</w:t>
    </w:r>
    <w:proofErr w:type="spellEnd"/>
    <w:r>
      <w:rPr>
        <w:rFonts w:hint="eastAsia"/>
        <w:sz w:val="21"/>
        <w:szCs w:val="21"/>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D62DF" w14:textId="77777777" w:rsidR="00AB58C6" w:rsidRDefault="00AB58C6">
    <w:pPr>
      <w:pStyle w:val="af3"/>
      <w:ind w:firstLine="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7544" w14:textId="77777777" w:rsidR="00AB58C6" w:rsidRDefault="00AB58C6">
    <w:pPr>
      <w:pStyle w:val="af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D78"/>
    <w:multiLevelType w:val="multilevel"/>
    <w:tmpl w:val="04D63D78"/>
    <w:lvl w:ilvl="0">
      <w:start w:val="1"/>
      <w:numFmt w:val="decimal"/>
      <w:lvlText w:val="%1."/>
      <w:lvlJc w:val="left"/>
      <w:pPr>
        <w:ind w:left="3404" w:hanging="420"/>
      </w:pPr>
    </w:lvl>
    <w:lvl w:ilvl="1">
      <w:start w:val="2"/>
      <w:numFmt w:val="decimal"/>
      <w:isLgl/>
      <w:lvlText w:val="%1.%2"/>
      <w:lvlJc w:val="left"/>
      <w:pPr>
        <w:ind w:left="3551" w:hanging="525"/>
      </w:pPr>
      <w:rPr>
        <w:rFonts w:hint="default"/>
      </w:rPr>
    </w:lvl>
    <w:lvl w:ilvl="2">
      <w:start w:val="1"/>
      <w:numFmt w:val="decimal"/>
      <w:isLgl/>
      <w:lvlText w:val="%1.%2.%3"/>
      <w:lvlJc w:val="left"/>
      <w:pPr>
        <w:ind w:left="3788" w:hanging="720"/>
      </w:pPr>
      <w:rPr>
        <w:rFonts w:hint="default"/>
      </w:rPr>
    </w:lvl>
    <w:lvl w:ilvl="3">
      <w:start w:val="1"/>
      <w:numFmt w:val="decimal"/>
      <w:isLgl/>
      <w:lvlText w:val="%1.%2.%3.%4"/>
      <w:lvlJc w:val="left"/>
      <w:pPr>
        <w:ind w:left="4190" w:hanging="1080"/>
      </w:pPr>
      <w:rPr>
        <w:rFonts w:hint="default"/>
      </w:rPr>
    </w:lvl>
    <w:lvl w:ilvl="4">
      <w:start w:val="1"/>
      <w:numFmt w:val="decimal"/>
      <w:isLgl/>
      <w:lvlText w:val="%1.%2.%3.%4.%5"/>
      <w:lvlJc w:val="left"/>
      <w:pPr>
        <w:ind w:left="4232" w:hanging="1080"/>
      </w:pPr>
      <w:rPr>
        <w:rFonts w:hint="default"/>
      </w:rPr>
    </w:lvl>
    <w:lvl w:ilvl="5">
      <w:start w:val="1"/>
      <w:numFmt w:val="decimal"/>
      <w:isLgl/>
      <w:lvlText w:val="%1.%2.%3.%4.%5.%6"/>
      <w:lvlJc w:val="left"/>
      <w:pPr>
        <w:ind w:left="4634" w:hanging="1440"/>
      </w:pPr>
      <w:rPr>
        <w:rFonts w:hint="default"/>
      </w:rPr>
    </w:lvl>
    <w:lvl w:ilvl="6">
      <w:start w:val="1"/>
      <w:numFmt w:val="decimal"/>
      <w:isLgl/>
      <w:lvlText w:val="%1.%2.%3.%4.%5.%6.%7"/>
      <w:lvlJc w:val="left"/>
      <w:pPr>
        <w:ind w:left="4676" w:hanging="1440"/>
      </w:pPr>
      <w:rPr>
        <w:rFonts w:hint="default"/>
      </w:rPr>
    </w:lvl>
    <w:lvl w:ilvl="7">
      <w:start w:val="1"/>
      <w:numFmt w:val="decimal"/>
      <w:isLgl/>
      <w:lvlText w:val="%1.%2.%3.%4.%5.%6.%7.%8"/>
      <w:lvlJc w:val="left"/>
      <w:pPr>
        <w:ind w:left="5078" w:hanging="1800"/>
      </w:pPr>
      <w:rPr>
        <w:rFonts w:hint="default"/>
      </w:rPr>
    </w:lvl>
    <w:lvl w:ilvl="8">
      <w:start w:val="1"/>
      <w:numFmt w:val="decimal"/>
      <w:isLgl/>
      <w:lvlText w:val="%1.%2.%3.%4.%5.%6.%7.%8.%9"/>
      <w:lvlJc w:val="left"/>
      <w:pPr>
        <w:ind w:left="5480" w:hanging="2160"/>
      </w:pPr>
      <w:rPr>
        <w:rFonts w:hint="default"/>
      </w:rPr>
    </w:lvl>
  </w:abstractNum>
  <w:abstractNum w:abstractNumId="1" w15:restartNumberingAfterBreak="0">
    <w:nsid w:val="0BE510B4"/>
    <w:multiLevelType w:val="hybridMultilevel"/>
    <w:tmpl w:val="96221896"/>
    <w:lvl w:ilvl="0" w:tplc="D10C5B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7D7CA8"/>
    <w:multiLevelType w:val="hybridMultilevel"/>
    <w:tmpl w:val="3176FF18"/>
    <w:lvl w:ilvl="0" w:tplc="E68E74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AF49D6"/>
    <w:multiLevelType w:val="hybridMultilevel"/>
    <w:tmpl w:val="F698C3AE"/>
    <w:lvl w:ilvl="0" w:tplc="A0401E6C">
      <w:start w:val="1"/>
      <w:numFmt w:val="decimal"/>
      <w:lvlText w:val="%1、"/>
      <w:lvlJc w:val="left"/>
      <w:pPr>
        <w:tabs>
          <w:tab w:val="num" w:pos="720"/>
        </w:tabs>
        <w:ind w:left="720" w:hanging="360"/>
      </w:pPr>
      <w:rPr>
        <w:rFonts w:ascii="微软雅黑" w:eastAsia="微软雅黑" w:hAnsi="微软雅黑" w:hint="default"/>
        <w:b w:val="0"/>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4E740D1B"/>
    <w:multiLevelType w:val="hybridMultilevel"/>
    <w:tmpl w:val="CD62C85A"/>
    <w:lvl w:ilvl="0" w:tplc="E73CB030">
      <w:start w:val="1"/>
      <w:numFmt w:val="decimal"/>
      <w:lvlText w:val="[%1]"/>
      <w:lvlJc w:val="left"/>
      <w:pPr>
        <w:ind w:left="567" w:hanging="39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7229E4"/>
    <w:multiLevelType w:val="multilevel"/>
    <w:tmpl w:val="8F2AD3FA"/>
    <w:lvl w:ilvl="0">
      <w:start w:val="1"/>
      <w:numFmt w:val="decimal"/>
      <w:pStyle w:val="a"/>
      <w:lvlText w:val="[%1]"/>
      <w:lvlJc w:val="left"/>
      <w:pPr>
        <w:ind w:left="420" w:hanging="420"/>
      </w:pPr>
      <w:rPr>
        <w:rFonts w:hint="eastAsi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27439CB"/>
    <w:multiLevelType w:val="hybridMultilevel"/>
    <w:tmpl w:val="AD2AC02C"/>
    <w:lvl w:ilvl="0" w:tplc="17C08CD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16cid:durableId="845898564">
    <w:abstractNumId w:val="0"/>
  </w:num>
  <w:num w:numId="2" w16cid:durableId="1013383243">
    <w:abstractNumId w:val="2"/>
  </w:num>
  <w:num w:numId="3" w16cid:durableId="1603076671">
    <w:abstractNumId w:val="3"/>
  </w:num>
  <w:num w:numId="4" w16cid:durableId="2055689559">
    <w:abstractNumId w:val="1"/>
  </w:num>
  <w:num w:numId="5" w16cid:durableId="907350958">
    <w:abstractNumId w:val="6"/>
  </w:num>
  <w:num w:numId="6" w16cid:durableId="593441720">
    <w:abstractNumId w:val="4"/>
  </w:num>
  <w:num w:numId="7" w16cid:durableId="332149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40"/>
  <w:drawingGridVerticalSpacing w:val="381"/>
  <w:displayHorizontalDrawingGridEvery w:val="0"/>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7A4"/>
    <w:rsid w:val="00000515"/>
    <w:rsid w:val="00001444"/>
    <w:rsid w:val="0000208B"/>
    <w:rsid w:val="00003661"/>
    <w:rsid w:val="00003CF9"/>
    <w:rsid w:val="00007526"/>
    <w:rsid w:val="0001127D"/>
    <w:rsid w:val="00014148"/>
    <w:rsid w:val="0001555A"/>
    <w:rsid w:val="00015D3C"/>
    <w:rsid w:val="00020389"/>
    <w:rsid w:val="0002098C"/>
    <w:rsid w:val="00022031"/>
    <w:rsid w:val="000227D0"/>
    <w:rsid w:val="000238FE"/>
    <w:rsid w:val="00025652"/>
    <w:rsid w:val="00033AA5"/>
    <w:rsid w:val="00034BE2"/>
    <w:rsid w:val="00035F8D"/>
    <w:rsid w:val="00040718"/>
    <w:rsid w:val="00045302"/>
    <w:rsid w:val="000459ED"/>
    <w:rsid w:val="00045EA9"/>
    <w:rsid w:val="000463CB"/>
    <w:rsid w:val="000514A0"/>
    <w:rsid w:val="00051531"/>
    <w:rsid w:val="00054932"/>
    <w:rsid w:val="00057586"/>
    <w:rsid w:val="00060351"/>
    <w:rsid w:val="0006305A"/>
    <w:rsid w:val="000678F9"/>
    <w:rsid w:val="00074FA3"/>
    <w:rsid w:val="000756B2"/>
    <w:rsid w:val="00075E97"/>
    <w:rsid w:val="000776CC"/>
    <w:rsid w:val="000818AE"/>
    <w:rsid w:val="00083BC1"/>
    <w:rsid w:val="0008473C"/>
    <w:rsid w:val="0008697C"/>
    <w:rsid w:val="000911B9"/>
    <w:rsid w:val="00093DDD"/>
    <w:rsid w:val="00095EFD"/>
    <w:rsid w:val="000A0D87"/>
    <w:rsid w:val="000A2984"/>
    <w:rsid w:val="000A3091"/>
    <w:rsid w:val="000A6AFA"/>
    <w:rsid w:val="000A7787"/>
    <w:rsid w:val="000A7800"/>
    <w:rsid w:val="000C0B1D"/>
    <w:rsid w:val="000C2427"/>
    <w:rsid w:val="000C31D7"/>
    <w:rsid w:val="000C3AB4"/>
    <w:rsid w:val="000D019A"/>
    <w:rsid w:val="000D066C"/>
    <w:rsid w:val="000D090E"/>
    <w:rsid w:val="000D200C"/>
    <w:rsid w:val="000D2B79"/>
    <w:rsid w:val="000D4CBB"/>
    <w:rsid w:val="000D6050"/>
    <w:rsid w:val="000D7FD2"/>
    <w:rsid w:val="000E4375"/>
    <w:rsid w:val="000E5E07"/>
    <w:rsid w:val="000F0C63"/>
    <w:rsid w:val="000F2F27"/>
    <w:rsid w:val="000F7B9D"/>
    <w:rsid w:val="001009BA"/>
    <w:rsid w:val="00103B9F"/>
    <w:rsid w:val="00105751"/>
    <w:rsid w:val="00110205"/>
    <w:rsid w:val="001107BD"/>
    <w:rsid w:val="001133FE"/>
    <w:rsid w:val="00113BB4"/>
    <w:rsid w:val="00117FA2"/>
    <w:rsid w:val="00123272"/>
    <w:rsid w:val="00123E76"/>
    <w:rsid w:val="0012745B"/>
    <w:rsid w:val="00131244"/>
    <w:rsid w:val="00133387"/>
    <w:rsid w:val="001334B1"/>
    <w:rsid w:val="001336CD"/>
    <w:rsid w:val="00136032"/>
    <w:rsid w:val="0013681D"/>
    <w:rsid w:val="00140158"/>
    <w:rsid w:val="00141DB9"/>
    <w:rsid w:val="0014244B"/>
    <w:rsid w:val="0014314F"/>
    <w:rsid w:val="00143526"/>
    <w:rsid w:val="00143D42"/>
    <w:rsid w:val="00144319"/>
    <w:rsid w:val="00145CBA"/>
    <w:rsid w:val="0014626D"/>
    <w:rsid w:val="00146310"/>
    <w:rsid w:val="00147298"/>
    <w:rsid w:val="001524F2"/>
    <w:rsid w:val="00153CE7"/>
    <w:rsid w:val="00160E52"/>
    <w:rsid w:val="001610DE"/>
    <w:rsid w:val="00162519"/>
    <w:rsid w:val="001643E7"/>
    <w:rsid w:val="0016771B"/>
    <w:rsid w:val="00167D58"/>
    <w:rsid w:val="00171140"/>
    <w:rsid w:val="0017313D"/>
    <w:rsid w:val="00173376"/>
    <w:rsid w:val="001742A2"/>
    <w:rsid w:val="001831BC"/>
    <w:rsid w:val="00183882"/>
    <w:rsid w:val="00183A28"/>
    <w:rsid w:val="00184CE1"/>
    <w:rsid w:val="00191888"/>
    <w:rsid w:val="00191DCE"/>
    <w:rsid w:val="001978D6"/>
    <w:rsid w:val="001A795A"/>
    <w:rsid w:val="001B047A"/>
    <w:rsid w:val="001B1250"/>
    <w:rsid w:val="001B2D27"/>
    <w:rsid w:val="001B4B54"/>
    <w:rsid w:val="001B4DB7"/>
    <w:rsid w:val="001B6290"/>
    <w:rsid w:val="001B73D7"/>
    <w:rsid w:val="001B74C1"/>
    <w:rsid w:val="001C136A"/>
    <w:rsid w:val="001C37B0"/>
    <w:rsid w:val="001C3E99"/>
    <w:rsid w:val="001C495D"/>
    <w:rsid w:val="001C5AAE"/>
    <w:rsid w:val="001C6FC3"/>
    <w:rsid w:val="001C7B6E"/>
    <w:rsid w:val="001D0247"/>
    <w:rsid w:val="001D0808"/>
    <w:rsid w:val="001D0E6B"/>
    <w:rsid w:val="001D3797"/>
    <w:rsid w:val="001D390F"/>
    <w:rsid w:val="001D3C91"/>
    <w:rsid w:val="001D4A32"/>
    <w:rsid w:val="001D5250"/>
    <w:rsid w:val="001D6344"/>
    <w:rsid w:val="001D6471"/>
    <w:rsid w:val="001D6535"/>
    <w:rsid w:val="001D6C45"/>
    <w:rsid w:val="001E0EB8"/>
    <w:rsid w:val="001E1B31"/>
    <w:rsid w:val="001E6F11"/>
    <w:rsid w:val="001F03DB"/>
    <w:rsid w:val="001F19D3"/>
    <w:rsid w:val="001F2E1B"/>
    <w:rsid w:val="001F2F77"/>
    <w:rsid w:val="001F35C0"/>
    <w:rsid w:val="001F4BAE"/>
    <w:rsid w:val="00200C5C"/>
    <w:rsid w:val="002018D1"/>
    <w:rsid w:val="00203725"/>
    <w:rsid w:val="0020379E"/>
    <w:rsid w:val="00206AA5"/>
    <w:rsid w:val="00212E91"/>
    <w:rsid w:val="00214C59"/>
    <w:rsid w:val="002200A9"/>
    <w:rsid w:val="00220C8C"/>
    <w:rsid w:val="0022262A"/>
    <w:rsid w:val="0022525A"/>
    <w:rsid w:val="00227067"/>
    <w:rsid w:val="00227400"/>
    <w:rsid w:val="002279B3"/>
    <w:rsid w:val="00230C28"/>
    <w:rsid w:val="002335C5"/>
    <w:rsid w:val="00235237"/>
    <w:rsid w:val="0023763A"/>
    <w:rsid w:val="00241046"/>
    <w:rsid w:val="0024319A"/>
    <w:rsid w:val="00245542"/>
    <w:rsid w:val="00255497"/>
    <w:rsid w:val="00256EBC"/>
    <w:rsid w:val="0025719F"/>
    <w:rsid w:val="00257222"/>
    <w:rsid w:val="00257492"/>
    <w:rsid w:val="002603BD"/>
    <w:rsid w:val="00261393"/>
    <w:rsid w:val="00261C20"/>
    <w:rsid w:val="00262F6E"/>
    <w:rsid w:val="00264CD2"/>
    <w:rsid w:val="002664E9"/>
    <w:rsid w:val="002668C3"/>
    <w:rsid w:val="00267823"/>
    <w:rsid w:val="002715E8"/>
    <w:rsid w:val="0027240D"/>
    <w:rsid w:val="00276D7E"/>
    <w:rsid w:val="00277424"/>
    <w:rsid w:val="0028002F"/>
    <w:rsid w:val="00284365"/>
    <w:rsid w:val="00285850"/>
    <w:rsid w:val="002873EC"/>
    <w:rsid w:val="002875E8"/>
    <w:rsid w:val="00290C20"/>
    <w:rsid w:val="0029179F"/>
    <w:rsid w:val="00292298"/>
    <w:rsid w:val="00292C20"/>
    <w:rsid w:val="00294CC5"/>
    <w:rsid w:val="00297458"/>
    <w:rsid w:val="00297483"/>
    <w:rsid w:val="002A08A1"/>
    <w:rsid w:val="002A0E27"/>
    <w:rsid w:val="002A41B4"/>
    <w:rsid w:val="002A668B"/>
    <w:rsid w:val="002A6780"/>
    <w:rsid w:val="002A68A2"/>
    <w:rsid w:val="002B23AD"/>
    <w:rsid w:val="002B26DF"/>
    <w:rsid w:val="002B2FAF"/>
    <w:rsid w:val="002B6C7C"/>
    <w:rsid w:val="002B71A2"/>
    <w:rsid w:val="002C0367"/>
    <w:rsid w:val="002C1095"/>
    <w:rsid w:val="002C288A"/>
    <w:rsid w:val="002C396F"/>
    <w:rsid w:val="002C3DAF"/>
    <w:rsid w:val="002C5617"/>
    <w:rsid w:val="002D0B2F"/>
    <w:rsid w:val="002D0B4C"/>
    <w:rsid w:val="002D18AB"/>
    <w:rsid w:val="002D1B28"/>
    <w:rsid w:val="002D42CB"/>
    <w:rsid w:val="002D6475"/>
    <w:rsid w:val="002D69CA"/>
    <w:rsid w:val="002D6DC2"/>
    <w:rsid w:val="002E3287"/>
    <w:rsid w:val="002E3524"/>
    <w:rsid w:val="002E3D59"/>
    <w:rsid w:val="002E6CF9"/>
    <w:rsid w:val="002F5774"/>
    <w:rsid w:val="002F59BB"/>
    <w:rsid w:val="002F740C"/>
    <w:rsid w:val="00300EDA"/>
    <w:rsid w:val="003028A5"/>
    <w:rsid w:val="00307494"/>
    <w:rsid w:val="00307EEB"/>
    <w:rsid w:val="0031024D"/>
    <w:rsid w:val="00311CF8"/>
    <w:rsid w:val="0031274C"/>
    <w:rsid w:val="003130AD"/>
    <w:rsid w:val="00316791"/>
    <w:rsid w:val="00320A38"/>
    <w:rsid w:val="00323376"/>
    <w:rsid w:val="00323C1E"/>
    <w:rsid w:val="00327BC5"/>
    <w:rsid w:val="003302CF"/>
    <w:rsid w:val="00330435"/>
    <w:rsid w:val="00332528"/>
    <w:rsid w:val="00333A9B"/>
    <w:rsid w:val="00334B4C"/>
    <w:rsid w:val="00334FF9"/>
    <w:rsid w:val="00336FAC"/>
    <w:rsid w:val="00342A44"/>
    <w:rsid w:val="003461C0"/>
    <w:rsid w:val="00346969"/>
    <w:rsid w:val="00350FAE"/>
    <w:rsid w:val="00362A58"/>
    <w:rsid w:val="003668A7"/>
    <w:rsid w:val="003671BC"/>
    <w:rsid w:val="003718E0"/>
    <w:rsid w:val="00377288"/>
    <w:rsid w:val="00383B1F"/>
    <w:rsid w:val="0038739D"/>
    <w:rsid w:val="003874D3"/>
    <w:rsid w:val="0039122A"/>
    <w:rsid w:val="003925D1"/>
    <w:rsid w:val="0039277C"/>
    <w:rsid w:val="00392D89"/>
    <w:rsid w:val="003A0E1A"/>
    <w:rsid w:val="003A4403"/>
    <w:rsid w:val="003A7046"/>
    <w:rsid w:val="003B4313"/>
    <w:rsid w:val="003B7AD6"/>
    <w:rsid w:val="003C2BAB"/>
    <w:rsid w:val="003C4608"/>
    <w:rsid w:val="003C6618"/>
    <w:rsid w:val="003C6FD2"/>
    <w:rsid w:val="003D07BF"/>
    <w:rsid w:val="003D17FD"/>
    <w:rsid w:val="003D27E9"/>
    <w:rsid w:val="003D46A7"/>
    <w:rsid w:val="003D54F9"/>
    <w:rsid w:val="003D6491"/>
    <w:rsid w:val="003D65E4"/>
    <w:rsid w:val="003E143C"/>
    <w:rsid w:val="003E159C"/>
    <w:rsid w:val="003E41A2"/>
    <w:rsid w:val="003E4685"/>
    <w:rsid w:val="003F1580"/>
    <w:rsid w:val="003F3E0B"/>
    <w:rsid w:val="003F3FB7"/>
    <w:rsid w:val="003F6B3B"/>
    <w:rsid w:val="003F7DE7"/>
    <w:rsid w:val="003F7EAE"/>
    <w:rsid w:val="00400181"/>
    <w:rsid w:val="00400AFB"/>
    <w:rsid w:val="00401AD9"/>
    <w:rsid w:val="00402111"/>
    <w:rsid w:val="00402D66"/>
    <w:rsid w:val="0040316F"/>
    <w:rsid w:val="00403641"/>
    <w:rsid w:val="0040468F"/>
    <w:rsid w:val="004057A1"/>
    <w:rsid w:val="00407A8C"/>
    <w:rsid w:val="00407CD7"/>
    <w:rsid w:val="00412633"/>
    <w:rsid w:val="00416B29"/>
    <w:rsid w:val="0042514A"/>
    <w:rsid w:val="00427BBF"/>
    <w:rsid w:val="00430589"/>
    <w:rsid w:val="00431AFA"/>
    <w:rsid w:val="00431D25"/>
    <w:rsid w:val="00431F43"/>
    <w:rsid w:val="0043272F"/>
    <w:rsid w:val="0043335F"/>
    <w:rsid w:val="00435C3C"/>
    <w:rsid w:val="004400DE"/>
    <w:rsid w:val="0044423F"/>
    <w:rsid w:val="00444FDD"/>
    <w:rsid w:val="00451DE6"/>
    <w:rsid w:val="004529AE"/>
    <w:rsid w:val="00454771"/>
    <w:rsid w:val="004562C8"/>
    <w:rsid w:val="0046170C"/>
    <w:rsid w:val="00462268"/>
    <w:rsid w:val="004625D8"/>
    <w:rsid w:val="004652C8"/>
    <w:rsid w:val="004653CD"/>
    <w:rsid w:val="00466D7F"/>
    <w:rsid w:val="0046769B"/>
    <w:rsid w:val="00467E3F"/>
    <w:rsid w:val="004716FC"/>
    <w:rsid w:val="00471E5C"/>
    <w:rsid w:val="0047351C"/>
    <w:rsid w:val="00473C1B"/>
    <w:rsid w:val="00473F42"/>
    <w:rsid w:val="004740D8"/>
    <w:rsid w:val="004744E3"/>
    <w:rsid w:val="00474DFB"/>
    <w:rsid w:val="00477C8C"/>
    <w:rsid w:val="0048185B"/>
    <w:rsid w:val="00481B35"/>
    <w:rsid w:val="004822FE"/>
    <w:rsid w:val="0048301E"/>
    <w:rsid w:val="0048413C"/>
    <w:rsid w:val="00485A60"/>
    <w:rsid w:val="00485BC7"/>
    <w:rsid w:val="00486199"/>
    <w:rsid w:val="00491632"/>
    <w:rsid w:val="00492F12"/>
    <w:rsid w:val="00493BDF"/>
    <w:rsid w:val="004A0618"/>
    <w:rsid w:val="004A759E"/>
    <w:rsid w:val="004B358F"/>
    <w:rsid w:val="004B6F8E"/>
    <w:rsid w:val="004C28C4"/>
    <w:rsid w:val="004C3D43"/>
    <w:rsid w:val="004C6D66"/>
    <w:rsid w:val="004D03C5"/>
    <w:rsid w:val="004D1C0E"/>
    <w:rsid w:val="004D23C8"/>
    <w:rsid w:val="004D253E"/>
    <w:rsid w:val="004D40C7"/>
    <w:rsid w:val="004D689B"/>
    <w:rsid w:val="004D6A11"/>
    <w:rsid w:val="004E07D9"/>
    <w:rsid w:val="004E0FCB"/>
    <w:rsid w:val="004E113F"/>
    <w:rsid w:val="004E309F"/>
    <w:rsid w:val="004E51D4"/>
    <w:rsid w:val="004F1DA1"/>
    <w:rsid w:val="004F45AC"/>
    <w:rsid w:val="004F510B"/>
    <w:rsid w:val="004F6F5F"/>
    <w:rsid w:val="005018E8"/>
    <w:rsid w:val="005019A6"/>
    <w:rsid w:val="00502A10"/>
    <w:rsid w:val="00502D6C"/>
    <w:rsid w:val="00502FDB"/>
    <w:rsid w:val="005078B2"/>
    <w:rsid w:val="00511EB5"/>
    <w:rsid w:val="00513C99"/>
    <w:rsid w:val="00521DE4"/>
    <w:rsid w:val="00521E76"/>
    <w:rsid w:val="00523C66"/>
    <w:rsid w:val="00526D18"/>
    <w:rsid w:val="005436A5"/>
    <w:rsid w:val="00543DD4"/>
    <w:rsid w:val="00544DDF"/>
    <w:rsid w:val="00546071"/>
    <w:rsid w:val="0054708F"/>
    <w:rsid w:val="00547F66"/>
    <w:rsid w:val="00551EE2"/>
    <w:rsid w:val="005527DD"/>
    <w:rsid w:val="0055666A"/>
    <w:rsid w:val="005576D3"/>
    <w:rsid w:val="00564D05"/>
    <w:rsid w:val="00565FA3"/>
    <w:rsid w:val="00567B72"/>
    <w:rsid w:val="005712F2"/>
    <w:rsid w:val="005732A9"/>
    <w:rsid w:val="0057349E"/>
    <w:rsid w:val="00574F21"/>
    <w:rsid w:val="00575D3F"/>
    <w:rsid w:val="005775C1"/>
    <w:rsid w:val="0058337E"/>
    <w:rsid w:val="00585A73"/>
    <w:rsid w:val="0059053F"/>
    <w:rsid w:val="005931AF"/>
    <w:rsid w:val="00595897"/>
    <w:rsid w:val="00595CA5"/>
    <w:rsid w:val="00595E26"/>
    <w:rsid w:val="00597202"/>
    <w:rsid w:val="005A290C"/>
    <w:rsid w:val="005A396C"/>
    <w:rsid w:val="005A3A85"/>
    <w:rsid w:val="005A675A"/>
    <w:rsid w:val="005B6C3A"/>
    <w:rsid w:val="005C09E4"/>
    <w:rsid w:val="005C0F42"/>
    <w:rsid w:val="005C1AD2"/>
    <w:rsid w:val="005C3401"/>
    <w:rsid w:val="005C3618"/>
    <w:rsid w:val="005C5D72"/>
    <w:rsid w:val="005C6E11"/>
    <w:rsid w:val="005C77A4"/>
    <w:rsid w:val="005C7B56"/>
    <w:rsid w:val="005D2061"/>
    <w:rsid w:val="005D4572"/>
    <w:rsid w:val="005D5729"/>
    <w:rsid w:val="005D7EA3"/>
    <w:rsid w:val="005E012C"/>
    <w:rsid w:val="005E0F6E"/>
    <w:rsid w:val="005E2476"/>
    <w:rsid w:val="005E3D52"/>
    <w:rsid w:val="005E3F76"/>
    <w:rsid w:val="005E48DD"/>
    <w:rsid w:val="005E6C9B"/>
    <w:rsid w:val="005F5B30"/>
    <w:rsid w:val="005F618A"/>
    <w:rsid w:val="005F665C"/>
    <w:rsid w:val="006008AE"/>
    <w:rsid w:val="006029C4"/>
    <w:rsid w:val="0060613C"/>
    <w:rsid w:val="00606A5D"/>
    <w:rsid w:val="00610063"/>
    <w:rsid w:val="006114C9"/>
    <w:rsid w:val="0061173D"/>
    <w:rsid w:val="00615150"/>
    <w:rsid w:val="00616BAC"/>
    <w:rsid w:val="0061775D"/>
    <w:rsid w:val="00621C3E"/>
    <w:rsid w:val="006222BC"/>
    <w:rsid w:val="00624509"/>
    <w:rsid w:val="00624F98"/>
    <w:rsid w:val="0063111A"/>
    <w:rsid w:val="006320AD"/>
    <w:rsid w:val="006325AC"/>
    <w:rsid w:val="00632E12"/>
    <w:rsid w:val="00632F50"/>
    <w:rsid w:val="0063310D"/>
    <w:rsid w:val="006346D5"/>
    <w:rsid w:val="00634FA3"/>
    <w:rsid w:val="00640553"/>
    <w:rsid w:val="0064082C"/>
    <w:rsid w:val="00642921"/>
    <w:rsid w:val="0064367B"/>
    <w:rsid w:val="006464A0"/>
    <w:rsid w:val="00651C0F"/>
    <w:rsid w:val="00653795"/>
    <w:rsid w:val="006560D0"/>
    <w:rsid w:val="006565B9"/>
    <w:rsid w:val="00656BF6"/>
    <w:rsid w:val="00662F01"/>
    <w:rsid w:val="0066619D"/>
    <w:rsid w:val="006664DF"/>
    <w:rsid w:val="006669B6"/>
    <w:rsid w:val="00670424"/>
    <w:rsid w:val="0067167C"/>
    <w:rsid w:val="00671994"/>
    <w:rsid w:val="0067403F"/>
    <w:rsid w:val="00680F41"/>
    <w:rsid w:val="0068222C"/>
    <w:rsid w:val="00683F7B"/>
    <w:rsid w:val="00685004"/>
    <w:rsid w:val="00685E87"/>
    <w:rsid w:val="00690227"/>
    <w:rsid w:val="00693063"/>
    <w:rsid w:val="00693BA7"/>
    <w:rsid w:val="0069702E"/>
    <w:rsid w:val="00697F7A"/>
    <w:rsid w:val="006A01ED"/>
    <w:rsid w:val="006A024D"/>
    <w:rsid w:val="006A337D"/>
    <w:rsid w:val="006A7048"/>
    <w:rsid w:val="006B37CC"/>
    <w:rsid w:val="006B58FC"/>
    <w:rsid w:val="006C1149"/>
    <w:rsid w:val="006C4394"/>
    <w:rsid w:val="006C66B9"/>
    <w:rsid w:val="006D5861"/>
    <w:rsid w:val="006D6472"/>
    <w:rsid w:val="006D6FEB"/>
    <w:rsid w:val="006D7AD0"/>
    <w:rsid w:val="006D7BBB"/>
    <w:rsid w:val="006E538C"/>
    <w:rsid w:val="006E5886"/>
    <w:rsid w:val="006E5C15"/>
    <w:rsid w:val="006F6E31"/>
    <w:rsid w:val="00701CB4"/>
    <w:rsid w:val="00702309"/>
    <w:rsid w:val="00706475"/>
    <w:rsid w:val="00710A72"/>
    <w:rsid w:val="00711613"/>
    <w:rsid w:val="0071163E"/>
    <w:rsid w:val="00712D4E"/>
    <w:rsid w:val="00714CF2"/>
    <w:rsid w:val="00714DC9"/>
    <w:rsid w:val="007154F8"/>
    <w:rsid w:val="00716C0E"/>
    <w:rsid w:val="00717F0C"/>
    <w:rsid w:val="00725478"/>
    <w:rsid w:val="00725802"/>
    <w:rsid w:val="00725B66"/>
    <w:rsid w:val="007260BD"/>
    <w:rsid w:val="00732C2C"/>
    <w:rsid w:val="0073357F"/>
    <w:rsid w:val="00737EEA"/>
    <w:rsid w:val="007402F3"/>
    <w:rsid w:val="00742E84"/>
    <w:rsid w:val="007435D8"/>
    <w:rsid w:val="00745938"/>
    <w:rsid w:val="0074690F"/>
    <w:rsid w:val="007505A4"/>
    <w:rsid w:val="007507B4"/>
    <w:rsid w:val="00751A93"/>
    <w:rsid w:val="00754753"/>
    <w:rsid w:val="00755079"/>
    <w:rsid w:val="00757342"/>
    <w:rsid w:val="0076057B"/>
    <w:rsid w:val="007606F6"/>
    <w:rsid w:val="00762F58"/>
    <w:rsid w:val="007640C5"/>
    <w:rsid w:val="00764651"/>
    <w:rsid w:val="00764D5B"/>
    <w:rsid w:val="00766261"/>
    <w:rsid w:val="00767F5F"/>
    <w:rsid w:val="00770909"/>
    <w:rsid w:val="00770F35"/>
    <w:rsid w:val="00772E5E"/>
    <w:rsid w:val="00773FCF"/>
    <w:rsid w:val="007762D4"/>
    <w:rsid w:val="00777923"/>
    <w:rsid w:val="00781015"/>
    <w:rsid w:val="0078140F"/>
    <w:rsid w:val="007819D0"/>
    <w:rsid w:val="00782663"/>
    <w:rsid w:val="00782FC8"/>
    <w:rsid w:val="00795990"/>
    <w:rsid w:val="00797AED"/>
    <w:rsid w:val="007A147C"/>
    <w:rsid w:val="007A1FDA"/>
    <w:rsid w:val="007A4A99"/>
    <w:rsid w:val="007A7F74"/>
    <w:rsid w:val="007B173B"/>
    <w:rsid w:val="007B1CE6"/>
    <w:rsid w:val="007B4166"/>
    <w:rsid w:val="007B6427"/>
    <w:rsid w:val="007C1240"/>
    <w:rsid w:val="007C1992"/>
    <w:rsid w:val="007C361F"/>
    <w:rsid w:val="007C47B3"/>
    <w:rsid w:val="007C6AC3"/>
    <w:rsid w:val="007C7A8C"/>
    <w:rsid w:val="007D01B8"/>
    <w:rsid w:val="007D1C6E"/>
    <w:rsid w:val="007D1CCE"/>
    <w:rsid w:val="007D2593"/>
    <w:rsid w:val="007D6FF0"/>
    <w:rsid w:val="007E27F6"/>
    <w:rsid w:val="007E44DD"/>
    <w:rsid w:val="007E68AB"/>
    <w:rsid w:val="007F41B0"/>
    <w:rsid w:val="007F67FE"/>
    <w:rsid w:val="0080484D"/>
    <w:rsid w:val="00804F61"/>
    <w:rsid w:val="00806E4D"/>
    <w:rsid w:val="00820E3D"/>
    <w:rsid w:val="00821401"/>
    <w:rsid w:val="0082178A"/>
    <w:rsid w:val="008233D1"/>
    <w:rsid w:val="0082621A"/>
    <w:rsid w:val="00826B41"/>
    <w:rsid w:val="0082799B"/>
    <w:rsid w:val="008279E3"/>
    <w:rsid w:val="00827C1E"/>
    <w:rsid w:val="00831761"/>
    <w:rsid w:val="008329A0"/>
    <w:rsid w:val="00842B9D"/>
    <w:rsid w:val="00843476"/>
    <w:rsid w:val="008452FA"/>
    <w:rsid w:val="008456E6"/>
    <w:rsid w:val="0084691A"/>
    <w:rsid w:val="008508AE"/>
    <w:rsid w:val="0085121A"/>
    <w:rsid w:val="00852292"/>
    <w:rsid w:val="00855D4F"/>
    <w:rsid w:val="0085650E"/>
    <w:rsid w:val="00856CD4"/>
    <w:rsid w:val="00862374"/>
    <w:rsid w:val="00863B4A"/>
    <w:rsid w:val="008675EB"/>
    <w:rsid w:val="0087012E"/>
    <w:rsid w:val="00872411"/>
    <w:rsid w:val="00873DA2"/>
    <w:rsid w:val="00873F41"/>
    <w:rsid w:val="0087574F"/>
    <w:rsid w:val="00876AFF"/>
    <w:rsid w:val="00883B46"/>
    <w:rsid w:val="0088620D"/>
    <w:rsid w:val="00886E47"/>
    <w:rsid w:val="008877AC"/>
    <w:rsid w:val="00887853"/>
    <w:rsid w:val="00887F9E"/>
    <w:rsid w:val="00893D6F"/>
    <w:rsid w:val="00897487"/>
    <w:rsid w:val="008A0192"/>
    <w:rsid w:val="008A083B"/>
    <w:rsid w:val="008A46EB"/>
    <w:rsid w:val="008A5532"/>
    <w:rsid w:val="008A7286"/>
    <w:rsid w:val="008B10D7"/>
    <w:rsid w:val="008B1198"/>
    <w:rsid w:val="008B1738"/>
    <w:rsid w:val="008B3D9B"/>
    <w:rsid w:val="008B546E"/>
    <w:rsid w:val="008C1823"/>
    <w:rsid w:val="008C63B8"/>
    <w:rsid w:val="008D0121"/>
    <w:rsid w:val="008D3B34"/>
    <w:rsid w:val="008D5976"/>
    <w:rsid w:val="008D6072"/>
    <w:rsid w:val="008D6783"/>
    <w:rsid w:val="008D69D2"/>
    <w:rsid w:val="008E1EF0"/>
    <w:rsid w:val="008E477B"/>
    <w:rsid w:val="008E4C34"/>
    <w:rsid w:val="008E5407"/>
    <w:rsid w:val="008F2887"/>
    <w:rsid w:val="009028B4"/>
    <w:rsid w:val="0090400A"/>
    <w:rsid w:val="00904316"/>
    <w:rsid w:val="00904CD9"/>
    <w:rsid w:val="0091080A"/>
    <w:rsid w:val="00910CAA"/>
    <w:rsid w:val="00911927"/>
    <w:rsid w:val="0091327F"/>
    <w:rsid w:val="00913D6C"/>
    <w:rsid w:val="00915ADF"/>
    <w:rsid w:val="00915FFD"/>
    <w:rsid w:val="0091712E"/>
    <w:rsid w:val="00917814"/>
    <w:rsid w:val="00917A83"/>
    <w:rsid w:val="0092122A"/>
    <w:rsid w:val="00922136"/>
    <w:rsid w:val="009231F1"/>
    <w:rsid w:val="00925782"/>
    <w:rsid w:val="00925D86"/>
    <w:rsid w:val="009261C2"/>
    <w:rsid w:val="00926579"/>
    <w:rsid w:val="00926C41"/>
    <w:rsid w:val="00930A9C"/>
    <w:rsid w:val="00933E54"/>
    <w:rsid w:val="00936ABB"/>
    <w:rsid w:val="009400D3"/>
    <w:rsid w:val="0094310E"/>
    <w:rsid w:val="00943B42"/>
    <w:rsid w:val="009518F1"/>
    <w:rsid w:val="009537A2"/>
    <w:rsid w:val="009546BF"/>
    <w:rsid w:val="00954CFE"/>
    <w:rsid w:val="00963430"/>
    <w:rsid w:val="00963DA2"/>
    <w:rsid w:val="00964801"/>
    <w:rsid w:val="00965ADB"/>
    <w:rsid w:val="00966BE9"/>
    <w:rsid w:val="009754DA"/>
    <w:rsid w:val="00975511"/>
    <w:rsid w:val="009775B2"/>
    <w:rsid w:val="00977AE4"/>
    <w:rsid w:val="00977E66"/>
    <w:rsid w:val="009801C0"/>
    <w:rsid w:val="009844CC"/>
    <w:rsid w:val="00985AB5"/>
    <w:rsid w:val="009870D3"/>
    <w:rsid w:val="009873D4"/>
    <w:rsid w:val="009879F0"/>
    <w:rsid w:val="00990DC1"/>
    <w:rsid w:val="009919D9"/>
    <w:rsid w:val="009974EA"/>
    <w:rsid w:val="009A1E23"/>
    <w:rsid w:val="009A2472"/>
    <w:rsid w:val="009A3774"/>
    <w:rsid w:val="009A396E"/>
    <w:rsid w:val="009A5072"/>
    <w:rsid w:val="009A516D"/>
    <w:rsid w:val="009A6A3F"/>
    <w:rsid w:val="009B2C5D"/>
    <w:rsid w:val="009B33ED"/>
    <w:rsid w:val="009B688A"/>
    <w:rsid w:val="009C2667"/>
    <w:rsid w:val="009C6595"/>
    <w:rsid w:val="009D04D9"/>
    <w:rsid w:val="009D2597"/>
    <w:rsid w:val="009D302C"/>
    <w:rsid w:val="009D3936"/>
    <w:rsid w:val="009D3BC0"/>
    <w:rsid w:val="009D3F6A"/>
    <w:rsid w:val="009E376B"/>
    <w:rsid w:val="009E5387"/>
    <w:rsid w:val="009E61D6"/>
    <w:rsid w:val="009F06DE"/>
    <w:rsid w:val="009F33E6"/>
    <w:rsid w:val="009F3EEE"/>
    <w:rsid w:val="009F573B"/>
    <w:rsid w:val="009F5ADD"/>
    <w:rsid w:val="009F6CE2"/>
    <w:rsid w:val="00A02699"/>
    <w:rsid w:val="00A04DFB"/>
    <w:rsid w:val="00A04ECB"/>
    <w:rsid w:val="00A07289"/>
    <w:rsid w:val="00A1292E"/>
    <w:rsid w:val="00A14065"/>
    <w:rsid w:val="00A143B9"/>
    <w:rsid w:val="00A174E5"/>
    <w:rsid w:val="00A20E4F"/>
    <w:rsid w:val="00A21D46"/>
    <w:rsid w:val="00A24241"/>
    <w:rsid w:val="00A24C27"/>
    <w:rsid w:val="00A30E95"/>
    <w:rsid w:val="00A322FD"/>
    <w:rsid w:val="00A337C2"/>
    <w:rsid w:val="00A33D4A"/>
    <w:rsid w:val="00A33DC3"/>
    <w:rsid w:val="00A352D3"/>
    <w:rsid w:val="00A35E63"/>
    <w:rsid w:val="00A37EAA"/>
    <w:rsid w:val="00A40270"/>
    <w:rsid w:val="00A40FE9"/>
    <w:rsid w:val="00A41BD4"/>
    <w:rsid w:val="00A41E8E"/>
    <w:rsid w:val="00A43B6F"/>
    <w:rsid w:val="00A440BE"/>
    <w:rsid w:val="00A45B1F"/>
    <w:rsid w:val="00A56576"/>
    <w:rsid w:val="00A57852"/>
    <w:rsid w:val="00A57FC9"/>
    <w:rsid w:val="00A6164C"/>
    <w:rsid w:val="00A61989"/>
    <w:rsid w:val="00A619AD"/>
    <w:rsid w:val="00A6443C"/>
    <w:rsid w:val="00A651E4"/>
    <w:rsid w:val="00A65B8A"/>
    <w:rsid w:val="00A66036"/>
    <w:rsid w:val="00A74BEF"/>
    <w:rsid w:val="00A75941"/>
    <w:rsid w:val="00A77A34"/>
    <w:rsid w:val="00A85A33"/>
    <w:rsid w:val="00A94992"/>
    <w:rsid w:val="00A960DA"/>
    <w:rsid w:val="00A97D28"/>
    <w:rsid w:val="00A97D36"/>
    <w:rsid w:val="00AA08BE"/>
    <w:rsid w:val="00AA2404"/>
    <w:rsid w:val="00AA3B11"/>
    <w:rsid w:val="00AA51AC"/>
    <w:rsid w:val="00AA5F39"/>
    <w:rsid w:val="00AA771D"/>
    <w:rsid w:val="00AB5741"/>
    <w:rsid w:val="00AB58C6"/>
    <w:rsid w:val="00AB6FD5"/>
    <w:rsid w:val="00AC07F5"/>
    <w:rsid w:val="00AC1468"/>
    <w:rsid w:val="00AC1E17"/>
    <w:rsid w:val="00AC2CF9"/>
    <w:rsid w:val="00AC4D28"/>
    <w:rsid w:val="00AC7D27"/>
    <w:rsid w:val="00AE3126"/>
    <w:rsid w:val="00AE5AA2"/>
    <w:rsid w:val="00AE6801"/>
    <w:rsid w:val="00AE7A7C"/>
    <w:rsid w:val="00AF0560"/>
    <w:rsid w:val="00AF07DC"/>
    <w:rsid w:val="00AF2AAA"/>
    <w:rsid w:val="00AF6238"/>
    <w:rsid w:val="00B015A6"/>
    <w:rsid w:val="00B043AA"/>
    <w:rsid w:val="00B04E69"/>
    <w:rsid w:val="00B04F5D"/>
    <w:rsid w:val="00B054FD"/>
    <w:rsid w:val="00B05BEB"/>
    <w:rsid w:val="00B06E3A"/>
    <w:rsid w:val="00B07E30"/>
    <w:rsid w:val="00B1194C"/>
    <w:rsid w:val="00B14781"/>
    <w:rsid w:val="00B23076"/>
    <w:rsid w:val="00B240F0"/>
    <w:rsid w:val="00B249D0"/>
    <w:rsid w:val="00B26139"/>
    <w:rsid w:val="00B26DBA"/>
    <w:rsid w:val="00B31A44"/>
    <w:rsid w:val="00B32907"/>
    <w:rsid w:val="00B34483"/>
    <w:rsid w:val="00B4281A"/>
    <w:rsid w:val="00B43410"/>
    <w:rsid w:val="00B4557C"/>
    <w:rsid w:val="00B46513"/>
    <w:rsid w:val="00B556D5"/>
    <w:rsid w:val="00B60694"/>
    <w:rsid w:val="00B630EE"/>
    <w:rsid w:val="00B63820"/>
    <w:rsid w:val="00B662EA"/>
    <w:rsid w:val="00B67713"/>
    <w:rsid w:val="00B71E9C"/>
    <w:rsid w:val="00B81327"/>
    <w:rsid w:val="00B825DD"/>
    <w:rsid w:val="00B85478"/>
    <w:rsid w:val="00B87EEC"/>
    <w:rsid w:val="00B9000B"/>
    <w:rsid w:val="00B903EB"/>
    <w:rsid w:val="00B906A4"/>
    <w:rsid w:val="00B90BF8"/>
    <w:rsid w:val="00B93BF9"/>
    <w:rsid w:val="00B94270"/>
    <w:rsid w:val="00B942A6"/>
    <w:rsid w:val="00B94698"/>
    <w:rsid w:val="00B954E5"/>
    <w:rsid w:val="00B95ED3"/>
    <w:rsid w:val="00BA2B69"/>
    <w:rsid w:val="00BA390D"/>
    <w:rsid w:val="00BA70B5"/>
    <w:rsid w:val="00BB05F4"/>
    <w:rsid w:val="00BB0F61"/>
    <w:rsid w:val="00BB22C1"/>
    <w:rsid w:val="00BB235A"/>
    <w:rsid w:val="00BB24EE"/>
    <w:rsid w:val="00BC20C5"/>
    <w:rsid w:val="00BC5834"/>
    <w:rsid w:val="00BC5BC4"/>
    <w:rsid w:val="00BC6CBF"/>
    <w:rsid w:val="00BD2866"/>
    <w:rsid w:val="00BE2DC8"/>
    <w:rsid w:val="00BE6E1B"/>
    <w:rsid w:val="00BE7726"/>
    <w:rsid w:val="00BF01EF"/>
    <w:rsid w:val="00BF4891"/>
    <w:rsid w:val="00BF6824"/>
    <w:rsid w:val="00C0052E"/>
    <w:rsid w:val="00C038E9"/>
    <w:rsid w:val="00C03EB1"/>
    <w:rsid w:val="00C060D9"/>
    <w:rsid w:val="00C11FF3"/>
    <w:rsid w:val="00C12289"/>
    <w:rsid w:val="00C13D08"/>
    <w:rsid w:val="00C2023A"/>
    <w:rsid w:val="00C236C2"/>
    <w:rsid w:val="00C27C59"/>
    <w:rsid w:val="00C36ADE"/>
    <w:rsid w:val="00C37774"/>
    <w:rsid w:val="00C40B22"/>
    <w:rsid w:val="00C41978"/>
    <w:rsid w:val="00C42333"/>
    <w:rsid w:val="00C423A7"/>
    <w:rsid w:val="00C42FA4"/>
    <w:rsid w:val="00C43269"/>
    <w:rsid w:val="00C4326E"/>
    <w:rsid w:val="00C46BB2"/>
    <w:rsid w:val="00C53128"/>
    <w:rsid w:val="00C53362"/>
    <w:rsid w:val="00C557CF"/>
    <w:rsid w:val="00C57EB0"/>
    <w:rsid w:val="00C6296C"/>
    <w:rsid w:val="00C63760"/>
    <w:rsid w:val="00C637BD"/>
    <w:rsid w:val="00C64B0A"/>
    <w:rsid w:val="00C657E6"/>
    <w:rsid w:val="00C66629"/>
    <w:rsid w:val="00C66849"/>
    <w:rsid w:val="00C67C08"/>
    <w:rsid w:val="00C712AE"/>
    <w:rsid w:val="00C73468"/>
    <w:rsid w:val="00C747F9"/>
    <w:rsid w:val="00C766F6"/>
    <w:rsid w:val="00C80F5F"/>
    <w:rsid w:val="00C82D1A"/>
    <w:rsid w:val="00C82E40"/>
    <w:rsid w:val="00C82F32"/>
    <w:rsid w:val="00C83E13"/>
    <w:rsid w:val="00C84A83"/>
    <w:rsid w:val="00C8767A"/>
    <w:rsid w:val="00C87EB2"/>
    <w:rsid w:val="00C9264F"/>
    <w:rsid w:val="00C92BAC"/>
    <w:rsid w:val="00C936DA"/>
    <w:rsid w:val="00C950DC"/>
    <w:rsid w:val="00C963CC"/>
    <w:rsid w:val="00C970D4"/>
    <w:rsid w:val="00C97EA3"/>
    <w:rsid w:val="00C97F9A"/>
    <w:rsid w:val="00CA0D91"/>
    <w:rsid w:val="00CA1B42"/>
    <w:rsid w:val="00CA5823"/>
    <w:rsid w:val="00CA71A7"/>
    <w:rsid w:val="00CB03D6"/>
    <w:rsid w:val="00CB05F6"/>
    <w:rsid w:val="00CB2658"/>
    <w:rsid w:val="00CB2959"/>
    <w:rsid w:val="00CB3183"/>
    <w:rsid w:val="00CB3944"/>
    <w:rsid w:val="00CB3B20"/>
    <w:rsid w:val="00CB40D2"/>
    <w:rsid w:val="00CB5DD1"/>
    <w:rsid w:val="00CB67F2"/>
    <w:rsid w:val="00CB7700"/>
    <w:rsid w:val="00CB7A5B"/>
    <w:rsid w:val="00CC0A24"/>
    <w:rsid w:val="00CC133D"/>
    <w:rsid w:val="00CC21EC"/>
    <w:rsid w:val="00CC509D"/>
    <w:rsid w:val="00CC667E"/>
    <w:rsid w:val="00CD047D"/>
    <w:rsid w:val="00CD1103"/>
    <w:rsid w:val="00CD3CF2"/>
    <w:rsid w:val="00CD61C9"/>
    <w:rsid w:val="00CE0D27"/>
    <w:rsid w:val="00CE1181"/>
    <w:rsid w:val="00CE6050"/>
    <w:rsid w:val="00CF1085"/>
    <w:rsid w:val="00CF19AA"/>
    <w:rsid w:val="00CF3427"/>
    <w:rsid w:val="00CF347F"/>
    <w:rsid w:val="00D00496"/>
    <w:rsid w:val="00D0144E"/>
    <w:rsid w:val="00D01BCB"/>
    <w:rsid w:val="00D03BF3"/>
    <w:rsid w:val="00D040AB"/>
    <w:rsid w:val="00D05B9C"/>
    <w:rsid w:val="00D06C8D"/>
    <w:rsid w:val="00D10F8E"/>
    <w:rsid w:val="00D132DA"/>
    <w:rsid w:val="00D15FFC"/>
    <w:rsid w:val="00D167D3"/>
    <w:rsid w:val="00D228A8"/>
    <w:rsid w:val="00D24C5D"/>
    <w:rsid w:val="00D30AFD"/>
    <w:rsid w:val="00D31486"/>
    <w:rsid w:val="00D32725"/>
    <w:rsid w:val="00D33F47"/>
    <w:rsid w:val="00D35830"/>
    <w:rsid w:val="00D360A3"/>
    <w:rsid w:val="00D40AB1"/>
    <w:rsid w:val="00D40F09"/>
    <w:rsid w:val="00D42506"/>
    <w:rsid w:val="00D42AA7"/>
    <w:rsid w:val="00D42D1F"/>
    <w:rsid w:val="00D47421"/>
    <w:rsid w:val="00D51E53"/>
    <w:rsid w:val="00D52D16"/>
    <w:rsid w:val="00D554C4"/>
    <w:rsid w:val="00D5785B"/>
    <w:rsid w:val="00D60AB2"/>
    <w:rsid w:val="00D60E3A"/>
    <w:rsid w:val="00D60E50"/>
    <w:rsid w:val="00D62476"/>
    <w:rsid w:val="00D719A2"/>
    <w:rsid w:val="00D77D81"/>
    <w:rsid w:val="00D8016D"/>
    <w:rsid w:val="00D8046B"/>
    <w:rsid w:val="00D80E97"/>
    <w:rsid w:val="00D8205C"/>
    <w:rsid w:val="00D826D5"/>
    <w:rsid w:val="00D86288"/>
    <w:rsid w:val="00D86D1C"/>
    <w:rsid w:val="00D93EE6"/>
    <w:rsid w:val="00D94558"/>
    <w:rsid w:val="00D947CF"/>
    <w:rsid w:val="00DA0568"/>
    <w:rsid w:val="00DA0B3D"/>
    <w:rsid w:val="00DA173B"/>
    <w:rsid w:val="00DA20DB"/>
    <w:rsid w:val="00DA7B7C"/>
    <w:rsid w:val="00DB1216"/>
    <w:rsid w:val="00DB25C0"/>
    <w:rsid w:val="00DB4F4B"/>
    <w:rsid w:val="00DC1DE6"/>
    <w:rsid w:val="00DC2148"/>
    <w:rsid w:val="00DC3A4E"/>
    <w:rsid w:val="00DC6643"/>
    <w:rsid w:val="00DC6B13"/>
    <w:rsid w:val="00DD1D76"/>
    <w:rsid w:val="00DD2130"/>
    <w:rsid w:val="00DD2EDF"/>
    <w:rsid w:val="00DD5D21"/>
    <w:rsid w:val="00DD5EAB"/>
    <w:rsid w:val="00DE0765"/>
    <w:rsid w:val="00DE16A4"/>
    <w:rsid w:val="00DE3190"/>
    <w:rsid w:val="00DE3EA3"/>
    <w:rsid w:val="00DE5E45"/>
    <w:rsid w:val="00DF1439"/>
    <w:rsid w:val="00DF1C0B"/>
    <w:rsid w:val="00DF2055"/>
    <w:rsid w:val="00DF2A63"/>
    <w:rsid w:val="00DF43FA"/>
    <w:rsid w:val="00DF5C5F"/>
    <w:rsid w:val="00DF6C49"/>
    <w:rsid w:val="00DF7A44"/>
    <w:rsid w:val="00E01842"/>
    <w:rsid w:val="00E022EC"/>
    <w:rsid w:val="00E02623"/>
    <w:rsid w:val="00E04B4B"/>
    <w:rsid w:val="00E06A8C"/>
    <w:rsid w:val="00E143AE"/>
    <w:rsid w:val="00E14D11"/>
    <w:rsid w:val="00E213F4"/>
    <w:rsid w:val="00E277E7"/>
    <w:rsid w:val="00E3060E"/>
    <w:rsid w:val="00E32120"/>
    <w:rsid w:val="00E348C4"/>
    <w:rsid w:val="00E36C7E"/>
    <w:rsid w:val="00E37ABA"/>
    <w:rsid w:val="00E408D2"/>
    <w:rsid w:val="00E426D2"/>
    <w:rsid w:val="00E458D3"/>
    <w:rsid w:val="00E47056"/>
    <w:rsid w:val="00E50072"/>
    <w:rsid w:val="00E50364"/>
    <w:rsid w:val="00E52288"/>
    <w:rsid w:val="00E54216"/>
    <w:rsid w:val="00E63561"/>
    <w:rsid w:val="00E6787C"/>
    <w:rsid w:val="00E7599F"/>
    <w:rsid w:val="00E759F3"/>
    <w:rsid w:val="00E8038D"/>
    <w:rsid w:val="00E84DF7"/>
    <w:rsid w:val="00E85AC6"/>
    <w:rsid w:val="00E92875"/>
    <w:rsid w:val="00E93AA0"/>
    <w:rsid w:val="00E94371"/>
    <w:rsid w:val="00E943F5"/>
    <w:rsid w:val="00E944B3"/>
    <w:rsid w:val="00E9626C"/>
    <w:rsid w:val="00E96C30"/>
    <w:rsid w:val="00EA0D14"/>
    <w:rsid w:val="00EA2B58"/>
    <w:rsid w:val="00EA3E08"/>
    <w:rsid w:val="00EA48E7"/>
    <w:rsid w:val="00EA61EC"/>
    <w:rsid w:val="00EB0662"/>
    <w:rsid w:val="00EB31F2"/>
    <w:rsid w:val="00EB33EA"/>
    <w:rsid w:val="00EB47A9"/>
    <w:rsid w:val="00EB47E2"/>
    <w:rsid w:val="00EB498A"/>
    <w:rsid w:val="00EB62D6"/>
    <w:rsid w:val="00EB6BF5"/>
    <w:rsid w:val="00EB708A"/>
    <w:rsid w:val="00EC09EF"/>
    <w:rsid w:val="00EC0F2B"/>
    <w:rsid w:val="00EC4E6A"/>
    <w:rsid w:val="00EC52E8"/>
    <w:rsid w:val="00EC79C7"/>
    <w:rsid w:val="00ED1783"/>
    <w:rsid w:val="00ED1E67"/>
    <w:rsid w:val="00ED1E97"/>
    <w:rsid w:val="00ED21A1"/>
    <w:rsid w:val="00ED265C"/>
    <w:rsid w:val="00ED5F7B"/>
    <w:rsid w:val="00ED6AB7"/>
    <w:rsid w:val="00ED7264"/>
    <w:rsid w:val="00EE0334"/>
    <w:rsid w:val="00EE0360"/>
    <w:rsid w:val="00EE394A"/>
    <w:rsid w:val="00EE48A8"/>
    <w:rsid w:val="00EE58E1"/>
    <w:rsid w:val="00EE6893"/>
    <w:rsid w:val="00EE6D90"/>
    <w:rsid w:val="00EE7C84"/>
    <w:rsid w:val="00EF1D21"/>
    <w:rsid w:val="00EF5D39"/>
    <w:rsid w:val="00EF6518"/>
    <w:rsid w:val="00EF7A0B"/>
    <w:rsid w:val="00EF7E3F"/>
    <w:rsid w:val="00F00D20"/>
    <w:rsid w:val="00F01CCF"/>
    <w:rsid w:val="00F025C5"/>
    <w:rsid w:val="00F0298F"/>
    <w:rsid w:val="00F066FE"/>
    <w:rsid w:val="00F06C17"/>
    <w:rsid w:val="00F1028E"/>
    <w:rsid w:val="00F10F5E"/>
    <w:rsid w:val="00F11A5A"/>
    <w:rsid w:val="00F13F6B"/>
    <w:rsid w:val="00F1416D"/>
    <w:rsid w:val="00F14AA5"/>
    <w:rsid w:val="00F14F79"/>
    <w:rsid w:val="00F15954"/>
    <w:rsid w:val="00F17117"/>
    <w:rsid w:val="00F20628"/>
    <w:rsid w:val="00F21833"/>
    <w:rsid w:val="00F21EF9"/>
    <w:rsid w:val="00F22D02"/>
    <w:rsid w:val="00F27EA6"/>
    <w:rsid w:val="00F30023"/>
    <w:rsid w:val="00F3553E"/>
    <w:rsid w:val="00F365B7"/>
    <w:rsid w:val="00F36C3C"/>
    <w:rsid w:val="00F3721B"/>
    <w:rsid w:val="00F419EE"/>
    <w:rsid w:val="00F42246"/>
    <w:rsid w:val="00F43E34"/>
    <w:rsid w:val="00F452A9"/>
    <w:rsid w:val="00F472FE"/>
    <w:rsid w:val="00F561DD"/>
    <w:rsid w:val="00F56A34"/>
    <w:rsid w:val="00F604DE"/>
    <w:rsid w:val="00F628C3"/>
    <w:rsid w:val="00F70B38"/>
    <w:rsid w:val="00F71202"/>
    <w:rsid w:val="00F71E7A"/>
    <w:rsid w:val="00F73C56"/>
    <w:rsid w:val="00F744DE"/>
    <w:rsid w:val="00F77369"/>
    <w:rsid w:val="00F8118A"/>
    <w:rsid w:val="00F8139C"/>
    <w:rsid w:val="00F84C36"/>
    <w:rsid w:val="00F84EBF"/>
    <w:rsid w:val="00F85864"/>
    <w:rsid w:val="00F863D3"/>
    <w:rsid w:val="00F90945"/>
    <w:rsid w:val="00F90F0D"/>
    <w:rsid w:val="00F9265F"/>
    <w:rsid w:val="00F9340A"/>
    <w:rsid w:val="00F960B4"/>
    <w:rsid w:val="00FA0542"/>
    <w:rsid w:val="00FA05F3"/>
    <w:rsid w:val="00FA0685"/>
    <w:rsid w:val="00FA4339"/>
    <w:rsid w:val="00FA51D9"/>
    <w:rsid w:val="00FA5D88"/>
    <w:rsid w:val="00FA7984"/>
    <w:rsid w:val="00FB0D1C"/>
    <w:rsid w:val="00FB1DA1"/>
    <w:rsid w:val="00FB409F"/>
    <w:rsid w:val="00FB4159"/>
    <w:rsid w:val="00FB438D"/>
    <w:rsid w:val="00FB7252"/>
    <w:rsid w:val="00FC0CFD"/>
    <w:rsid w:val="00FC188B"/>
    <w:rsid w:val="00FC390B"/>
    <w:rsid w:val="00FC3B73"/>
    <w:rsid w:val="00FC52CD"/>
    <w:rsid w:val="00FC5E33"/>
    <w:rsid w:val="00FC60E3"/>
    <w:rsid w:val="00FD0B99"/>
    <w:rsid w:val="00FD1388"/>
    <w:rsid w:val="00FD21EA"/>
    <w:rsid w:val="00FD32A3"/>
    <w:rsid w:val="00FD3B76"/>
    <w:rsid w:val="00FD656D"/>
    <w:rsid w:val="00FD712D"/>
    <w:rsid w:val="00FD7F54"/>
    <w:rsid w:val="00FE6550"/>
    <w:rsid w:val="00FF0A94"/>
    <w:rsid w:val="00FF1548"/>
    <w:rsid w:val="00FF1618"/>
    <w:rsid w:val="00FF411C"/>
    <w:rsid w:val="00FF4584"/>
    <w:rsid w:val="00FF5651"/>
    <w:rsid w:val="02CA73A1"/>
    <w:rsid w:val="04013D92"/>
    <w:rsid w:val="0A1B2CC7"/>
    <w:rsid w:val="1A061F03"/>
    <w:rsid w:val="23175628"/>
    <w:rsid w:val="37F81E0A"/>
    <w:rsid w:val="56EE754C"/>
    <w:rsid w:val="5DCB3D6F"/>
    <w:rsid w:val="5F636FF9"/>
    <w:rsid w:val="706E2CEC"/>
    <w:rsid w:val="77390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D957B81"/>
  <w15:docId w15:val="{F548C8BF-005E-421C-A13A-30059020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iPriority="99" w:unhideWhenUsed="1"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iPriority="99" w:unhideWhenUsed="1" w:qFormat="1"/>
    <w:lsdException w:name="Strong" w:uiPriority="22" w:qFormat="1"/>
    <w:lsdException w:name="Emphasis" w:qFormat="1"/>
    <w:lsdException w:name="Document Map" w:semiHidden="1" w:uiPriority="99"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B6C7C"/>
    <w:pPr>
      <w:widowControl w:val="0"/>
      <w:spacing w:line="360" w:lineRule="auto"/>
      <w:ind w:firstLineChars="200" w:firstLine="200"/>
      <w:jc w:val="both"/>
    </w:pPr>
    <w:rPr>
      <w:kern w:val="2"/>
      <w:sz w:val="28"/>
      <w:szCs w:val="24"/>
    </w:rPr>
  </w:style>
  <w:style w:type="paragraph" w:styleId="1">
    <w:name w:val="heading 1"/>
    <w:basedOn w:val="a0"/>
    <w:next w:val="2"/>
    <w:link w:val="10"/>
    <w:uiPriority w:val="9"/>
    <w:qFormat/>
    <w:pPr>
      <w:kinsoku w:val="0"/>
      <w:overflowPunct w:val="0"/>
      <w:autoSpaceDE w:val="0"/>
      <w:autoSpaceDN w:val="0"/>
      <w:spacing w:before="120" w:after="120"/>
      <w:ind w:firstLineChars="0" w:firstLine="0"/>
      <w:outlineLvl w:val="0"/>
    </w:pPr>
    <w:rPr>
      <w:b/>
      <w:bCs/>
      <w:kern w:val="44"/>
      <w:sz w:val="32"/>
      <w:szCs w:val="44"/>
    </w:rPr>
  </w:style>
  <w:style w:type="paragraph" w:styleId="2">
    <w:name w:val="heading 2"/>
    <w:basedOn w:val="a0"/>
    <w:next w:val="a0"/>
    <w:link w:val="20"/>
    <w:uiPriority w:val="9"/>
    <w:qFormat/>
    <w:pPr>
      <w:outlineLvl w:val="1"/>
    </w:pPr>
    <w:rPr>
      <w:b/>
      <w:bCs/>
      <w:sz w:val="30"/>
      <w:szCs w:val="32"/>
      <w:lang w:val="zh-CN"/>
    </w:rPr>
  </w:style>
  <w:style w:type="paragraph" w:styleId="3">
    <w:name w:val="heading 3"/>
    <w:basedOn w:val="a0"/>
    <w:next w:val="a0"/>
    <w:link w:val="30"/>
    <w:uiPriority w:val="9"/>
    <w:unhideWhenUsed/>
    <w:qFormat/>
    <w:pPr>
      <w:spacing w:before="240" w:after="240"/>
      <w:ind w:firstLineChars="0" w:firstLine="0"/>
      <w:jc w:val="center"/>
      <w:outlineLvl w:val="2"/>
    </w:pPr>
    <w:rPr>
      <w:b/>
      <w:bCs/>
      <w:szCs w:val="32"/>
    </w:rPr>
  </w:style>
  <w:style w:type="paragraph" w:styleId="4">
    <w:name w:val="heading 4"/>
    <w:basedOn w:val="a0"/>
    <w:next w:val="a0"/>
    <w:link w:val="40"/>
    <w:uiPriority w:val="9"/>
    <w:unhideWhenUsed/>
    <w:qFormat/>
    <w:pPr>
      <w:spacing w:before="120" w:after="120"/>
      <w:ind w:firstLineChars="0" w:firstLine="0"/>
      <w:jc w:val="center"/>
      <w:outlineLvl w:val="3"/>
    </w:pPr>
    <w:rPr>
      <w:rFonts w:cstheme="majorBidi"/>
      <w:b/>
      <w:bCs/>
      <w:szCs w:val="28"/>
    </w:rPr>
  </w:style>
  <w:style w:type="paragraph" w:styleId="5">
    <w:name w:val="heading 5"/>
    <w:basedOn w:val="a0"/>
    <w:next w:val="a0"/>
    <w:link w:val="50"/>
    <w:uiPriority w:val="9"/>
    <w:unhideWhenUsed/>
    <w:qFormat/>
    <w:pPr>
      <w:keepNext/>
      <w:keepLines/>
      <w:spacing w:before="280" w:after="290" w:line="376" w:lineRule="auto"/>
      <w:ind w:firstLineChars="0" w:firstLine="0"/>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uiPriority w:val="99"/>
    <w:semiHidden/>
    <w:unhideWhenUsed/>
    <w:qFormat/>
    <w:rPr>
      <w:b/>
      <w:bCs/>
    </w:rPr>
  </w:style>
  <w:style w:type="paragraph" w:styleId="a5">
    <w:name w:val="annotation text"/>
    <w:basedOn w:val="a0"/>
    <w:link w:val="a7"/>
    <w:uiPriority w:val="99"/>
    <w:semiHidden/>
    <w:unhideWhenUsed/>
    <w:qFormat/>
    <w:pPr>
      <w:spacing w:line="240" w:lineRule="auto"/>
      <w:ind w:firstLineChars="0" w:firstLine="0"/>
      <w:jc w:val="left"/>
    </w:pPr>
    <w:rPr>
      <w:sz w:val="21"/>
    </w:rPr>
  </w:style>
  <w:style w:type="paragraph" w:styleId="TOC7">
    <w:name w:val="toc 7"/>
    <w:basedOn w:val="a0"/>
    <w:next w:val="a0"/>
    <w:uiPriority w:val="39"/>
    <w:unhideWhenUsed/>
    <w:qFormat/>
    <w:pPr>
      <w:spacing w:line="240" w:lineRule="auto"/>
      <w:ind w:leftChars="1200" w:left="2520" w:firstLineChars="0" w:firstLine="0"/>
    </w:pPr>
    <w:rPr>
      <w:rFonts w:asciiTheme="minorHAnsi" w:eastAsiaTheme="minorEastAsia" w:hAnsiTheme="minorHAnsi" w:cstheme="minorBidi"/>
      <w:sz w:val="21"/>
      <w:szCs w:val="22"/>
    </w:rPr>
  </w:style>
  <w:style w:type="paragraph" w:styleId="8">
    <w:name w:val="index 8"/>
    <w:basedOn w:val="a0"/>
    <w:next w:val="a0"/>
    <w:qFormat/>
    <w:pPr>
      <w:ind w:leftChars="1400" w:left="1400"/>
    </w:pPr>
  </w:style>
  <w:style w:type="paragraph" w:styleId="51">
    <w:name w:val="index 5"/>
    <w:basedOn w:val="a0"/>
    <w:next w:val="a0"/>
    <w:semiHidden/>
    <w:qFormat/>
    <w:pPr>
      <w:ind w:leftChars="800" w:left="800" w:firstLineChars="0" w:firstLine="0"/>
    </w:pPr>
    <w:rPr>
      <w:sz w:val="21"/>
      <w:szCs w:val="20"/>
    </w:rPr>
  </w:style>
  <w:style w:type="paragraph" w:styleId="a8">
    <w:name w:val="Document Map"/>
    <w:basedOn w:val="a0"/>
    <w:link w:val="a9"/>
    <w:uiPriority w:val="99"/>
    <w:semiHidden/>
    <w:qFormat/>
    <w:pPr>
      <w:shd w:val="clear" w:color="auto" w:fill="000080"/>
    </w:pPr>
  </w:style>
  <w:style w:type="paragraph" w:styleId="6">
    <w:name w:val="index 6"/>
    <w:next w:val="a0"/>
    <w:qFormat/>
    <w:pPr>
      <w:widowControl w:val="0"/>
      <w:spacing w:line="400" w:lineRule="exact"/>
      <w:ind w:left="2100" w:firstLineChars="200" w:firstLine="200"/>
      <w:jc w:val="both"/>
    </w:pPr>
    <w:rPr>
      <w:kern w:val="2"/>
      <w:sz w:val="28"/>
      <w:szCs w:val="24"/>
    </w:rPr>
  </w:style>
  <w:style w:type="paragraph" w:styleId="aa">
    <w:name w:val="Body Text"/>
    <w:next w:val="ab"/>
    <w:link w:val="ac"/>
    <w:qFormat/>
    <w:pPr>
      <w:widowControl w:val="0"/>
      <w:spacing w:line="360" w:lineRule="auto"/>
      <w:ind w:firstLineChars="200" w:firstLine="200"/>
    </w:pPr>
    <w:rPr>
      <w:rFonts w:ascii="宋体"/>
      <w:kern w:val="2"/>
      <w:sz w:val="28"/>
      <w:szCs w:val="24"/>
    </w:rPr>
  </w:style>
  <w:style w:type="paragraph" w:customStyle="1" w:styleId="ab">
    <w:name w:val="样式 宋体 四号"/>
    <w:next w:val="7"/>
    <w:link w:val="Char"/>
    <w:qFormat/>
    <w:pPr>
      <w:widowControl w:val="0"/>
      <w:ind w:firstLineChars="200" w:firstLine="200"/>
    </w:pPr>
    <w:rPr>
      <w:rFonts w:ascii="宋体" w:eastAsia="Times New Roman"/>
      <w:kern w:val="2"/>
      <w:sz w:val="28"/>
      <w:szCs w:val="24"/>
    </w:rPr>
  </w:style>
  <w:style w:type="paragraph" w:styleId="7">
    <w:name w:val="index 7"/>
    <w:basedOn w:val="a0"/>
    <w:next w:val="a0"/>
    <w:qFormat/>
    <w:pPr>
      <w:ind w:leftChars="1200" w:left="1200"/>
    </w:pPr>
  </w:style>
  <w:style w:type="paragraph" w:styleId="TOC5">
    <w:name w:val="toc 5"/>
    <w:basedOn w:val="a0"/>
    <w:next w:val="a0"/>
    <w:uiPriority w:val="39"/>
    <w:unhideWhenUsed/>
    <w:qFormat/>
    <w:pPr>
      <w:spacing w:line="240" w:lineRule="auto"/>
      <w:ind w:leftChars="800" w:left="1680" w:firstLineChars="0" w:firstLine="0"/>
    </w:pPr>
    <w:rPr>
      <w:rFonts w:asciiTheme="minorHAnsi" w:eastAsiaTheme="minorEastAsia" w:hAnsiTheme="minorHAnsi" w:cstheme="minorBidi"/>
      <w:sz w:val="21"/>
      <w:szCs w:val="22"/>
    </w:rPr>
  </w:style>
  <w:style w:type="paragraph" w:styleId="TOC3">
    <w:name w:val="toc 3"/>
    <w:basedOn w:val="a0"/>
    <w:next w:val="a0"/>
    <w:uiPriority w:val="39"/>
    <w:unhideWhenUsed/>
    <w:qFormat/>
    <w:pPr>
      <w:spacing w:line="240" w:lineRule="auto"/>
      <w:ind w:leftChars="400" w:left="840" w:firstLineChars="0" w:firstLine="0"/>
    </w:pPr>
    <w:rPr>
      <w:sz w:val="21"/>
    </w:rPr>
  </w:style>
  <w:style w:type="paragraph" w:styleId="TOC8">
    <w:name w:val="toc 8"/>
    <w:basedOn w:val="a0"/>
    <w:next w:val="a0"/>
    <w:uiPriority w:val="39"/>
    <w:unhideWhenUsed/>
    <w:qFormat/>
    <w:pPr>
      <w:spacing w:line="240" w:lineRule="auto"/>
      <w:ind w:leftChars="1400" w:left="2940" w:firstLineChars="0" w:firstLine="0"/>
    </w:pPr>
    <w:rPr>
      <w:rFonts w:asciiTheme="minorHAnsi" w:eastAsiaTheme="minorEastAsia" w:hAnsiTheme="minorHAnsi" w:cstheme="minorBidi"/>
      <w:sz w:val="21"/>
      <w:szCs w:val="22"/>
    </w:rPr>
  </w:style>
  <w:style w:type="paragraph" w:styleId="ad">
    <w:name w:val="Date"/>
    <w:next w:val="a0"/>
    <w:link w:val="ae"/>
    <w:qFormat/>
    <w:pPr>
      <w:widowControl w:val="0"/>
      <w:jc w:val="both"/>
    </w:pPr>
    <w:rPr>
      <w:kern w:val="2"/>
      <w:sz w:val="28"/>
    </w:rPr>
  </w:style>
  <w:style w:type="paragraph" w:styleId="af">
    <w:name w:val="Balloon Text"/>
    <w:basedOn w:val="a0"/>
    <w:link w:val="af0"/>
    <w:uiPriority w:val="99"/>
    <w:qFormat/>
    <w:rPr>
      <w:sz w:val="18"/>
      <w:szCs w:val="18"/>
    </w:rPr>
  </w:style>
  <w:style w:type="paragraph" w:styleId="af1">
    <w:name w:val="footer"/>
    <w:basedOn w:val="a0"/>
    <w:link w:val="af2"/>
    <w:uiPriority w:val="99"/>
    <w:qFormat/>
    <w:pPr>
      <w:tabs>
        <w:tab w:val="center" w:pos="4153"/>
        <w:tab w:val="right" w:pos="8306"/>
      </w:tabs>
      <w:snapToGrid w:val="0"/>
      <w:jc w:val="left"/>
    </w:pPr>
    <w:rPr>
      <w:sz w:val="18"/>
      <w:szCs w:val="18"/>
    </w:rPr>
  </w:style>
  <w:style w:type="paragraph" w:styleId="af3">
    <w:name w:val="header"/>
    <w:basedOn w:val="a0"/>
    <w:link w:val="af4"/>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link w:val="TOC10"/>
    <w:uiPriority w:val="39"/>
    <w:unhideWhenUsed/>
    <w:qFormat/>
    <w:pPr>
      <w:tabs>
        <w:tab w:val="right" w:leader="dot" w:pos="8296"/>
      </w:tabs>
      <w:spacing w:line="500" w:lineRule="exact"/>
      <w:ind w:firstLineChars="0" w:firstLine="0"/>
      <w:jc w:val="left"/>
    </w:pPr>
  </w:style>
  <w:style w:type="paragraph" w:styleId="TOC4">
    <w:name w:val="toc 4"/>
    <w:basedOn w:val="a0"/>
    <w:next w:val="a0"/>
    <w:uiPriority w:val="39"/>
    <w:unhideWhenUsed/>
    <w:qFormat/>
    <w:pPr>
      <w:spacing w:line="240" w:lineRule="auto"/>
      <w:ind w:leftChars="600" w:left="1260" w:firstLineChars="0" w:firstLine="0"/>
    </w:pPr>
    <w:rPr>
      <w:rFonts w:asciiTheme="minorHAnsi" w:eastAsiaTheme="minorEastAsia" w:hAnsiTheme="minorHAnsi" w:cstheme="minorBidi"/>
      <w:sz w:val="21"/>
      <w:szCs w:val="22"/>
    </w:rPr>
  </w:style>
  <w:style w:type="paragraph" w:styleId="af5">
    <w:name w:val="Subtitle"/>
    <w:basedOn w:val="a0"/>
    <w:next w:val="a0"/>
    <w:link w:val="af6"/>
    <w:qFormat/>
    <w:pPr>
      <w:spacing w:before="240" w:after="60" w:line="312" w:lineRule="auto"/>
      <w:jc w:val="center"/>
      <w:outlineLvl w:val="1"/>
    </w:pPr>
    <w:rPr>
      <w:rFonts w:asciiTheme="majorHAnsi" w:hAnsiTheme="majorHAnsi" w:cstheme="majorBidi"/>
      <w:b/>
      <w:bCs/>
      <w:kern w:val="28"/>
      <w:sz w:val="32"/>
      <w:szCs w:val="32"/>
    </w:rPr>
  </w:style>
  <w:style w:type="paragraph" w:styleId="TOC6">
    <w:name w:val="toc 6"/>
    <w:basedOn w:val="a0"/>
    <w:next w:val="a0"/>
    <w:uiPriority w:val="39"/>
    <w:unhideWhenUsed/>
    <w:qFormat/>
    <w:pPr>
      <w:spacing w:line="240" w:lineRule="auto"/>
      <w:ind w:leftChars="1000" w:left="2100" w:firstLineChars="0" w:firstLine="0"/>
    </w:pPr>
    <w:rPr>
      <w:rFonts w:asciiTheme="minorHAnsi" w:eastAsiaTheme="minorEastAsia" w:hAnsiTheme="minorHAnsi" w:cstheme="minorBidi"/>
      <w:sz w:val="21"/>
      <w:szCs w:val="22"/>
    </w:rPr>
  </w:style>
  <w:style w:type="paragraph" w:styleId="9">
    <w:name w:val="index 9"/>
    <w:basedOn w:val="a0"/>
    <w:next w:val="a0"/>
    <w:qFormat/>
    <w:pPr>
      <w:ind w:firstLineChars="0" w:firstLine="0"/>
      <w:jc w:val="center"/>
    </w:pPr>
  </w:style>
  <w:style w:type="paragraph" w:styleId="af7">
    <w:name w:val="table of figures"/>
    <w:basedOn w:val="a0"/>
    <w:next w:val="a0"/>
    <w:semiHidden/>
    <w:qFormat/>
    <w:pPr>
      <w:ind w:leftChars="200" w:left="200" w:hangingChars="200" w:hanging="200"/>
    </w:pPr>
  </w:style>
  <w:style w:type="paragraph" w:styleId="TOC2">
    <w:name w:val="toc 2"/>
    <w:basedOn w:val="a0"/>
    <w:next w:val="a0"/>
    <w:uiPriority w:val="39"/>
    <w:unhideWhenUsed/>
    <w:qFormat/>
    <w:pPr>
      <w:tabs>
        <w:tab w:val="right" w:leader="dot" w:pos="8296"/>
      </w:tabs>
      <w:spacing w:line="440" w:lineRule="exact"/>
      <w:ind w:leftChars="200" w:left="200" w:firstLineChars="0" w:firstLine="0"/>
      <w:jc w:val="left"/>
    </w:pPr>
  </w:style>
  <w:style w:type="paragraph" w:styleId="TOC9">
    <w:name w:val="toc 9"/>
    <w:basedOn w:val="a0"/>
    <w:next w:val="a0"/>
    <w:uiPriority w:val="39"/>
    <w:unhideWhenUsed/>
    <w:qFormat/>
    <w:pPr>
      <w:spacing w:line="240" w:lineRule="auto"/>
      <w:ind w:leftChars="1600" w:left="3360" w:firstLineChars="0" w:firstLine="0"/>
    </w:pPr>
    <w:rPr>
      <w:rFonts w:asciiTheme="minorHAnsi" w:eastAsiaTheme="minorEastAsia" w:hAnsiTheme="minorHAnsi" w:cstheme="minorBidi"/>
      <w:sz w:val="21"/>
      <w:szCs w:val="22"/>
    </w:rPr>
  </w:style>
  <w:style w:type="paragraph" w:styleId="af8">
    <w:name w:val="Normal (Web)"/>
    <w:basedOn w:val="a0"/>
    <w:unhideWhenUsed/>
    <w:qFormat/>
    <w:pPr>
      <w:widowControl/>
      <w:spacing w:before="100" w:beforeAutospacing="1" w:after="100" w:afterAutospacing="1" w:line="240" w:lineRule="auto"/>
      <w:ind w:firstLineChars="0" w:firstLine="0"/>
      <w:jc w:val="left"/>
    </w:pPr>
    <w:rPr>
      <w:rFonts w:ascii="宋体" w:hAnsi="宋体" w:cs="宋体"/>
      <w:kern w:val="0"/>
      <w:sz w:val="24"/>
    </w:rPr>
  </w:style>
  <w:style w:type="paragraph" w:styleId="af9">
    <w:name w:val="Title"/>
    <w:basedOn w:val="a0"/>
    <w:next w:val="a0"/>
    <w:link w:val="afa"/>
    <w:qFormat/>
    <w:pPr>
      <w:spacing w:before="240" w:after="60"/>
      <w:ind w:firstLineChars="0" w:firstLine="0"/>
      <w:outlineLvl w:val="0"/>
    </w:pPr>
    <w:rPr>
      <w:rFonts w:ascii="Cambria" w:hAnsi="Cambria"/>
      <w:b/>
      <w:bCs/>
      <w:sz w:val="32"/>
      <w:szCs w:val="32"/>
    </w:rPr>
  </w:style>
  <w:style w:type="character" w:styleId="afb">
    <w:name w:val="Strong"/>
    <w:basedOn w:val="a1"/>
    <w:uiPriority w:val="22"/>
    <w:qFormat/>
    <w:rPr>
      <w:b/>
      <w:bCs/>
    </w:rPr>
  </w:style>
  <w:style w:type="character" w:styleId="afc">
    <w:name w:val="page number"/>
    <w:basedOn w:val="a1"/>
    <w:qFormat/>
  </w:style>
  <w:style w:type="character" w:styleId="afd">
    <w:name w:val="FollowedHyperlink"/>
    <w:basedOn w:val="a1"/>
    <w:uiPriority w:val="99"/>
    <w:unhideWhenUsed/>
    <w:qFormat/>
    <w:rPr>
      <w:color w:val="800080"/>
      <w:u w:val="single"/>
    </w:rPr>
  </w:style>
  <w:style w:type="character" w:styleId="afe">
    <w:name w:val="line number"/>
    <w:basedOn w:val="a1"/>
    <w:qFormat/>
  </w:style>
  <w:style w:type="character" w:styleId="aff">
    <w:name w:val="Hyperlink"/>
    <w:uiPriority w:val="99"/>
    <w:unhideWhenUsed/>
    <w:qFormat/>
    <w:rPr>
      <w:b/>
      <w:color w:val="0000FF"/>
      <w:szCs w:val="28"/>
      <w:u w:val="single"/>
      <w:lang w:val="en-US" w:eastAsia="zh-CN"/>
    </w:rPr>
  </w:style>
  <w:style w:type="character" w:styleId="aff0">
    <w:name w:val="annotation reference"/>
    <w:basedOn w:val="a1"/>
    <w:uiPriority w:val="99"/>
    <w:semiHidden/>
    <w:unhideWhenUsed/>
    <w:qFormat/>
    <w:rPr>
      <w:sz w:val="21"/>
      <w:szCs w:val="21"/>
    </w:rPr>
  </w:style>
  <w:style w:type="table" w:styleId="aff1">
    <w:name w:val="Table Grid"/>
    <w:basedOn w:val="a2"/>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2">
    <w:name w:val="页脚 字符"/>
    <w:link w:val="af1"/>
    <w:uiPriority w:val="99"/>
    <w:qFormat/>
    <w:rPr>
      <w:rFonts w:eastAsia="宋体"/>
      <w:kern w:val="2"/>
      <w:sz w:val="18"/>
      <w:szCs w:val="18"/>
      <w:lang w:val="en-US" w:eastAsia="zh-CN" w:bidi="ar-SA"/>
    </w:rPr>
  </w:style>
  <w:style w:type="character" w:customStyle="1" w:styleId="afa">
    <w:name w:val="标题 字符"/>
    <w:link w:val="af9"/>
    <w:qFormat/>
    <w:locked/>
    <w:rPr>
      <w:rFonts w:ascii="Cambria" w:hAnsi="Cambria"/>
      <w:b/>
      <w:bCs/>
      <w:kern w:val="2"/>
      <w:sz w:val="32"/>
      <w:szCs w:val="32"/>
    </w:rPr>
  </w:style>
  <w:style w:type="character" w:customStyle="1" w:styleId="10">
    <w:name w:val="标题 1 字符"/>
    <w:link w:val="1"/>
    <w:uiPriority w:val="9"/>
    <w:qFormat/>
    <w:rPr>
      <w:b/>
      <w:bCs/>
      <w:kern w:val="44"/>
      <w:sz w:val="32"/>
      <w:szCs w:val="44"/>
    </w:rPr>
  </w:style>
  <w:style w:type="character" w:customStyle="1" w:styleId="22Char">
    <w:name w:val="样式2+标题2 宋体 四号 加粗 Char"/>
    <w:link w:val="22"/>
    <w:qFormat/>
    <w:rPr>
      <w:rFonts w:ascii="宋体" w:eastAsia="Times New Roman"/>
      <w:b/>
      <w:bCs/>
      <w:color w:val="000000"/>
      <w:sz w:val="28"/>
      <w:szCs w:val="30"/>
      <w:lang w:val="en-US" w:eastAsia="zh-CN" w:bidi="ar-SA"/>
    </w:rPr>
  </w:style>
  <w:style w:type="paragraph" w:customStyle="1" w:styleId="22">
    <w:name w:val="样式2+标题2 宋体 四号 加粗"/>
    <w:next w:val="9"/>
    <w:link w:val="22Char"/>
    <w:qFormat/>
    <w:pPr>
      <w:spacing w:before="260" w:after="260" w:line="240" w:lineRule="atLeast"/>
      <w:ind w:firstLineChars="200" w:firstLine="200"/>
      <w:jc w:val="both"/>
      <w:outlineLvl w:val="1"/>
    </w:pPr>
    <w:rPr>
      <w:rFonts w:ascii="宋体" w:eastAsia="Times New Roman"/>
      <w:b/>
      <w:bCs/>
      <w:color w:val="000000"/>
      <w:sz w:val="28"/>
      <w:szCs w:val="30"/>
    </w:rPr>
  </w:style>
  <w:style w:type="character" w:customStyle="1" w:styleId="11">
    <w:name w:val="不明显强调1"/>
    <w:qFormat/>
    <w:rPr>
      <w:rFonts w:cs="Times New Roman"/>
      <w:i/>
      <w:iCs/>
      <w:color w:val="808080"/>
    </w:rPr>
  </w:style>
  <w:style w:type="character" w:customStyle="1" w:styleId="Char">
    <w:name w:val="样式 宋体 四号 Char"/>
    <w:link w:val="ab"/>
    <w:qFormat/>
    <w:rPr>
      <w:rFonts w:ascii="宋体" w:eastAsia="Times New Roman"/>
      <w:kern w:val="2"/>
      <w:sz w:val="28"/>
      <w:szCs w:val="24"/>
      <w:lang w:val="en-US" w:eastAsia="zh-CN" w:bidi="ar-SA"/>
    </w:rPr>
  </w:style>
  <w:style w:type="character" w:customStyle="1" w:styleId="20">
    <w:name w:val="标题 2 字符"/>
    <w:link w:val="2"/>
    <w:uiPriority w:val="9"/>
    <w:qFormat/>
    <w:rPr>
      <w:b/>
      <w:bCs/>
      <w:kern w:val="2"/>
      <w:sz w:val="30"/>
      <w:szCs w:val="32"/>
    </w:rPr>
  </w:style>
  <w:style w:type="character" w:customStyle="1" w:styleId="TitleChar">
    <w:name w:val="Title Char"/>
    <w:qFormat/>
    <w:locked/>
    <w:rPr>
      <w:rFonts w:ascii="Cambria" w:eastAsia="宋体" w:hAnsi="Cambria"/>
      <w:b/>
      <w:bCs/>
      <w:kern w:val="2"/>
      <w:sz w:val="32"/>
      <w:szCs w:val="32"/>
      <w:lang w:val="en-US" w:eastAsia="zh-CN" w:bidi="ar-SA"/>
    </w:rPr>
  </w:style>
  <w:style w:type="paragraph" w:customStyle="1" w:styleId="aff2">
    <w:name w:val="表格"/>
    <w:basedOn w:val="a0"/>
    <w:qFormat/>
    <w:pPr>
      <w:spacing w:line="240" w:lineRule="atLeast"/>
      <w:ind w:firstLineChars="0" w:firstLine="0"/>
      <w:jc w:val="left"/>
    </w:pPr>
    <w:rPr>
      <w:sz w:val="24"/>
    </w:rPr>
  </w:style>
  <w:style w:type="paragraph" w:customStyle="1" w:styleId="aff3">
    <w:name w:val="样式 宋体 四号 加粗 居中"/>
    <w:next w:val="9"/>
    <w:qFormat/>
    <w:pPr>
      <w:widowControl w:val="0"/>
      <w:ind w:firstLineChars="147" w:firstLine="147"/>
      <w:jc w:val="center"/>
    </w:pPr>
    <w:rPr>
      <w:rFonts w:ascii="宋体" w:cs="宋体"/>
      <w:bCs/>
      <w:kern w:val="2"/>
      <w:sz w:val="32"/>
    </w:rPr>
  </w:style>
  <w:style w:type="paragraph" w:customStyle="1" w:styleId="220">
    <w:name w:val="样式 小五 加粗 黑色 居中 首行缩进:  2 字符 行距: 固定值 20 磅"/>
    <w:next w:val="12"/>
    <w:qFormat/>
    <w:pPr>
      <w:widowControl w:val="0"/>
      <w:spacing w:line="400" w:lineRule="exact"/>
      <w:jc w:val="center"/>
    </w:pPr>
    <w:rPr>
      <w:rFonts w:cs="宋体"/>
      <w:bCs/>
      <w:color w:val="000000"/>
      <w:kern w:val="2"/>
      <w:sz w:val="18"/>
    </w:rPr>
  </w:style>
  <w:style w:type="paragraph" w:customStyle="1" w:styleId="12">
    <w:name w:val="样式 样式1 + 首行缩进:  2 字符"/>
    <w:next w:val="af3"/>
    <w:qFormat/>
    <w:pPr>
      <w:widowControl w:val="0"/>
    </w:pPr>
    <w:rPr>
      <w:rFonts w:ascii="宋体" w:eastAsia="黑体" w:hAnsi="宋体" w:cs="宋体"/>
      <w:kern w:val="2"/>
      <w:sz w:val="30"/>
    </w:rPr>
  </w:style>
  <w:style w:type="paragraph" w:customStyle="1" w:styleId="22015">
    <w:name w:val="样式 样式 小五 加粗 黑色 居中 首行缩进:  2 字符 行距: 固定值 20 磅 + 两端对齐 行距: 1.5 倍行距"/>
    <w:basedOn w:val="220"/>
    <w:qFormat/>
    <w:pPr>
      <w:spacing w:line="240" w:lineRule="auto"/>
      <w:jc w:val="both"/>
    </w:pPr>
    <w:rPr>
      <w:bCs w:val="0"/>
    </w:rPr>
  </w:style>
  <w:style w:type="paragraph" w:customStyle="1" w:styleId="120">
    <w:name w:val="样式 标题 1 + 首行缩进:  2 字符"/>
    <w:next w:val="6"/>
    <w:qFormat/>
    <w:pPr>
      <w:keepNext/>
      <w:keepLines/>
      <w:widowControl w:val="0"/>
      <w:spacing w:before="100" w:after="90" w:line="576" w:lineRule="auto"/>
      <w:outlineLvl w:val="0"/>
    </w:pPr>
    <w:rPr>
      <w:rFonts w:ascii="Arial Narrow" w:hAnsi="Arial Narrow" w:cs="宋体"/>
      <w:b/>
      <w:bCs/>
      <w:kern w:val="44"/>
      <w:sz w:val="32"/>
    </w:rPr>
  </w:style>
  <w:style w:type="paragraph" w:customStyle="1" w:styleId="21">
    <w:name w:val="样式 黑体 二号 居中 首行缩进:  2 字符"/>
    <w:next w:val="af1"/>
    <w:qFormat/>
    <w:pPr>
      <w:widowControl w:val="0"/>
      <w:jc w:val="center"/>
    </w:pPr>
    <w:rPr>
      <w:rFonts w:ascii="黑体" w:eastAsia="黑体" w:cs="宋体"/>
      <w:kern w:val="2"/>
      <w:sz w:val="44"/>
    </w:rPr>
  </w:style>
  <w:style w:type="paragraph" w:customStyle="1" w:styleId="106131312">
    <w:name w:val="样式 首行缩进:  1.06 厘米 段前: 13 磅 段后: 13 磅 行距: 最小值 12 磅"/>
    <w:next w:val="ab"/>
    <w:qFormat/>
    <w:pPr>
      <w:widowControl w:val="0"/>
      <w:spacing w:before="260" w:after="260" w:line="240" w:lineRule="exact"/>
      <w:ind w:firstLine="397"/>
      <w:jc w:val="both"/>
      <w:outlineLvl w:val="1"/>
    </w:pPr>
    <w:rPr>
      <w:rFonts w:ascii="宋体" w:cs="宋体"/>
      <w:b/>
      <w:color w:val="000000"/>
      <w:sz w:val="28"/>
      <w:szCs w:val="28"/>
    </w:rPr>
  </w:style>
  <w:style w:type="paragraph" w:customStyle="1" w:styleId="13">
    <w:name w:val="列出段落1"/>
    <w:next w:val="8"/>
    <w:qFormat/>
    <w:pPr>
      <w:widowControl w:val="0"/>
      <w:ind w:firstLineChars="200" w:firstLine="200"/>
      <w:jc w:val="both"/>
    </w:pPr>
    <w:rPr>
      <w:kern w:val="2"/>
      <w:sz w:val="28"/>
      <w:szCs w:val="24"/>
    </w:rPr>
  </w:style>
  <w:style w:type="table" w:customStyle="1" w:styleId="14">
    <w:name w:val="网格型1"/>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4">
    <w:name w:val="Char Char4"/>
    <w:qFormat/>
    <w:rPr>
      <w:rFonts w:ascii="Arial Narrow" w:hAnsi="Arial Narrow"/>
      <w:b/>
      <w:bCs/>
      <w:kern w:val="2"/>
      <w:sz w:val="30"/>
      <w:szCs w:val="32"/>
    </w:rPr>
  </w:style>
  <w:style w:type="character" w:customStyle="1" w:styleId="CharChar5">
    <w:name w:val="Char Char5"/>
    <w:qFormat/>
    <w:locked/>
    <w:rPr>
      <w:rFonts w:eastAsia="宋体"/>
      <w:b/>
      <w:bCs/>
      <w:kern w:val="44"/>
      <w:sz w:val="32"/>
      <w:szCs w:val="44"/>
      <w:lang w:val="en-US" w:eastAsia="zh-CN" w:bidi="ar-SA"/>
    </w:rPr>
  </w:style>
  <w:style w:type="paragraph" w:customStyle="1" w:styleId="215">
    <w:name w:val="样式 宋体 首行缩进:  2 字符 行距: 1.5 倍行距"/>
    <w:basedOn w:val="a0"/>
    <w:qFormat/>
    <w:pPr>
      <w:spacing w:line="520" w:lineRule="exact"/>
      <w:ind w:firstLine="480"/>
    </w:pPr>
    <w:rPr>
      <w:rFonts w:ascii="宋体" w:hAnsi="宋体" w:cs="宋体"/>
      <w:sz w:val="24"/>
      <w:szCs w:val="20"/>
    </w:rPr>
  </w:style>
  <w:style w:type="paragraph" w:customStyle="1" w:styleId="aff4">
    <w:name w:val="图表"/>
    <w:basedOn w:val="a0"/>
    <w:qFormat/>
    <w:pPr>
      <w:ind w:firstLineChars="0" w:firstLine="0"/>
      <w:jc w:val="center"/>
    </w:pPr>
    <w:rPr>
      <w:b/>
      <w:bCs/>
      <w:sz w:val="21"/>
    </w:rPr>
  </w:style>
  <w:style w:type="character" w:customStyle="1" w:styleId="CharChar3">
    <w:name w:val="Char Char3"/>
    <w:qFormat/>
    <w:locked/>
    <w:rPr>
      <w:rFonts w:eastAsia="宋体"/>
      <w:b/>
      <w:bCs/>
      <w:kern w:val="44"/>
      <w:sz w:val="32"/>
      <w:szCs w:val="44"/>
      <w:lang w:val="en-US" w:eastAsia="zh-CN" w:bidi="ar-SA"/>
    </w:rPr>
  </w:style>
  <w:style w:type="paragraph" w:styleId="aff5">
    <w:name w:val="List Paragraph"/>
    <w:basedOn w:val="a0"/>
    <w:uiPriority w:val="34"/>
    <w:qFormat/>
    <w:pPr>
      <w:ind w:firstLine="420"/>
    </w:pPr>
  </w:style>
  <w:style w:type="paragraph" w:customStyle="1" w:styleId="font5">
    <w:name w:val="font5"/>
    <w:basedOn w:val="a0"/>
    <w:qFormat/>
    <w:pPr>
      <w:widowControl/>
      <w:spacing w:before="100" w:beforeAutospacing="1" w:after="100" w:afterAutospacing="1"/>
      <w:ind w:firstLineChars="0" w:firstLine="0"/>
      <w:jc w:val="left"/>
    </w:pPr>
    <w:rPr>
      <w:rFonts w:ascii="宋体" w:hAnsi="宋体" w:cs="宋体"/>
      <w:kern w:val="0"/>
      <w:sz w:val="18"/>
      <w:szCs w:val="18"/>
    </w:rPr>
  </w:style>
  <w:style w:type="paragraph" w:customStyle="1" w:styleId="font6">
    <w:name w:val="font6"/>
    <w:basedOn w:val="a0"/>
    <w:qFormat/>
    <w:pPr>
      <w:widowControl/>
      <w:spacing w:before="100" w:beforeAutospacing="1" w:after="100" w:afterAutospacing="1"/>
      <w:ind w:firstLineChars="0" w:firstLine="0"/>
      <w:jc w:val="left"/>
    </w:pPr>
    <w:rPr>
      <w:rFonts w:ascii="微软雅黑" w:eastAsia="微软雅黑" w:hAnsi="微软雅黑" w:cs="宋体"/>
      <w:b/>
      <w:bCs/>
      <w:color w:val="000000"/>
      <w:kern w:val="0"/>
      <w:sz w:val="16"/>
      <w:szCs w:val="16"/>
    </w:rPr>
  </w:style>
  <w:style w:type="paragraph" w:customStyle="1" w:styleId="font7">
    <w:name w:val="font7"/>
    <w:basedOn w:val="a0"/>
    <w:qFormat/>
    <w:pPr>
      <w:widowControl/>
      <w:spacing w:before="100" w:beforeAutospacing="1" w:after="100" w:afterAutospacing="1"/>
      <w:ind w:firstLineChars="0" w:firstLine="0"/>
      <w:jc w:val="left"/>
    </w:pPr>
    <w:rPr>
      <w:rFonts w:ascii="微软雅黑" w:eastAsia="微软雅黑" w:hAnsi="微软雅黑" w:cs="宋体"/>
      <w:b/>
      <w:bCs/>
      <w:color w:val="000000"/>
      <w:kern w:val="0"/>
      <w:sz w:val="12"/>
      <w:szCs w:val="12"/>
    </w:rPr>
  </w:style>
  <w:style w:type="paragraph" w:customStyle="1" w:styleId="xl65">
    <w:name w:val="xl65"/>
    <w:basedOn w:val="a0"/>
    <w:qFormat/>
    <w:pPr>
      <w:widowControl/>
      <w:spacing w:before="100" w:beforeAutospacing="1" w:after="100" w:afterAutospacing="1"/>
      <w:ind w:firstLineChars="0" w:firstLine="0"/>
      <w:jc w:val="left"/>
    </w:pPr>
    <w:rPr>
      <w:rFonts w:ascii="宋体" w:hAnsi="宋体" w:cs="宋体"/>
      <w:kern w:val="0"/>
      <w:sz w:val="18"/>
      <w:szCs w:val="18"/>
    </w:rPr>
  </w:style>
  <w:style w:type="paragraph" w:customStyle="1" w:styleId="xl66">
    <w:name w:val="xl66"/>
    <w:basedOn w:val="a0"/>
    <w:qFormat/>
    <w:pPr>
      <w:widowControl/>
      <w:pBdr>
        <w:top w:val="dashed" w:sz="4" w:space="0" w:color="auto"/>
        <w:left w:val="dashed" w:sz="4"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微软雅黑" w:eastAsia="微软雅黑" w:hAnsi="微软雅黑" w:cs="宋体"/>
      <w:b/>
      <w:bCs/>
      <w:kern w:val="0"/>
      <w:sz w:val="16"/>
      <w:szCs w:val="16"/>
    </w:rPr>
  </w:style>
  <w:style w:type="paragraph" w:customStyle="1" w:styleId="xl67">
    <w:name w:val="xl67"/>
    <w:basedOn w:val="a0"/>
    <w:qFormat/>
    <w:pPr>
      <w:widowControl/>
      <w:pBdr>
        <w:top w:val="dashed" w:sz="4" w:space="0" w:color="auto"/>
        <w:left w:val="dashed" w:sz="4" w:space="0" w:color="auto"/>
        <w:bottom w:val="dashed" w:sz="4" w:space="0" w:color="auto"/>
        <w:right w:val="double" w:sz="6" w:space="0" w:color="auto"/>
      </w:pBdr>
      <w:shd w:val="clear" w:color="000000" w:fill="EEECE1"/>
      <w:spacing w:before="100" w:beforeAutospacing="1" w:after="100" w:afterAutospacing="1"/>
      <w:ind w:firstLineChars="0" w:firstLine="0"/>
      <w:jc w:val="center"/>
    </w:pPr>
    <w:rPr>
      <w:rFonts w:ascii="微软雅黑" w:eastAsia="微软雅黑" w:hAnsi="微软雅黑" w:cs="宋体"/>
      <w:b/>
      <w:bCs/>
      <w:kern w:val="0"/>
      <w:sz w:val="16"/>
      <w:szCs w:val="16"/>
    </w:rPr>
  </w:style>
  <w:style w:type="paragraph" w:customStyle="1" w:styleId="xl68">
    <w:name w:val="xl68"/>
    <w:basedOn w:val="a0"/>
    <w:qFormat/>
    <w:pPr>
      <w:widowControl/>
      <w:pBdr>
        <w:top w:val="dashed" w:sz="4" w:space="0" w:color="auto"/>
        <w:left w:val="double" w:sz="6" w:space="0" w:color="auto"/>
        <w:bottom w:val="dashed" w:sz="4" w:space="0" w:color="auto"/>
        <w:right w:val="dashed" w:sz="4" w:space="0" w:color="auto"/>
      </w:pBdr>
      <w:spacing w:before="100" w:beforeAutospacing="1" w:after="100" w:afterAutospacing="1"/>
      <w:ind w:firstLineChars="0" w:firstLine="0"/>
      <w:jc w:val="center"/>
    </w:pPr>
    <w:rPr>
      <w:rFonts w:ascii="微软雅黑" w:eastAsia="微软雅黑" w:hAnsi="微软雅黑" w:cs="宋体"/>
      <w:kern w:val="0"/>
      <w:sz w:val="16"/>
      <w:szCs w:val="16"/>
    </w:rPr>
  </w:style>
  <w:style w:type="paragraph" w:customStyle="1" w:styleId="xl69">
    <w:name w:val="xl69"/>
    <w:basedOn w:val="a0"/>
    <w:qFormat/>
    <w:pPr>
      <w:widowControl/>
      <w:pBdr>
        <w:top w:val="dashed" w:sz="4" w:space="0" w:color="auto"/>
        <w:left w:val="dashed" w:sz="4" w:space="0" w:color="auto"/>
        <w:bottom w:val="dashed" w:sz="4" w:space="0" w:color="auto"/>
        <w:right w:val="dashed" w:sz="4" w:space="0" w:color="auto"/>
      </w:pBdr>
      <w:spacing w:before="100" w:beforeAutospacing="1" w:after="100" w:afterAutospacing="1"/>
      <w:ind w:firstLineChars="0" w:firstLine="0"/>
      <w:jc w:val="center"/>
    </w:pPr>
    <w:rPr>
      <w:rFonts w:ascii="微软雅黑" w:eastAsia="微软雅黑" w:hAnsi="微软雅黑" w:cs="宋体"/>
      <w:kern w:val="0"/>
      <w:sz w:val="16"/>
      <w:szCs w:val="16"/>
    </w:rPr>
  </w:style>
  <w:style w:type="paragraph" w:customStyle="1" w:styleId="xl70">
    <w:name w:val="xl70"/>
    <w:basedOn w:val="a0"/>
    <w:qFormat/>
    <w:pPr>
      <w:widowControl/>
      <w:pBdr>
        <w:top w:val="dashed" w:sz="4" w:space="0" w:color="auto"/>
        <w:left w:val="dashed" w:sz="4" w:space="0" w:color="auto"/>
        <w:bottom w:val="dashed" w:sz="4" w:space="0" w:color="auto"/>
        <w:right w:val="dashed" w:sz="4" w:space="0" w:color="auto"/>
      </w:pBdr>
      <w:spacing w:before="100" w:beforeAutospacing="1" w:after="100" w:afterAutospacing="1"/>
      <w:ind w:firstLineChars="0" w:firstLine="0"/>
      <w:jc w:val="left"/>
    </w:pPr>
    <w:rPr>
      <w:rFonts w:ascii="微软雅黑" w:eastAsia="微软雅黑" w:hAnsi="微软雅黑" w:cs="宋体"/>
      <w:kern w:val="0"/>
      <w:sz w:val="12"/>
      <w:szCs w:val="12"/>
    </w:rPr>
  </w:style>
  <w:style w:type="paragraph" w:customStyle="1" w:styleId="xl71">
    <w:name w:val="xl71"/>
    <w:basedOn w:val="a0"/>
    <w:qFormat/>
    <w:pPr>
      <w:widowControl/>
      <w:pBdr>
        <w:top w:val="dashed" w:sz="4" w:space="0" w:color="auto"/>
        <w:left w:val="dashed" w:sz="4" w:space="0" w:color="auto"/>
        <w:bottom w:val="dashed" w:sz="4" w:space="0" w:color="auto"/>
        <w:right w:val="double" w:sz="6" w:space="0" w:color="auto"/>
      </w:pBdr>
      <w:spacing w:before="100" w:beforeAutospacing="1" w:after="100" w:afterAutospacing="1"/>
      <w:ind w:firstLineChars="0" w:firstLine="0"/>
      <w:jc w:val="left"/>
    </w:pPr>
    <w:rPr>
      <w:rFonts w:ascii="微软雅黑" w:eastAsia="微软雅黑" w:hAnsi="微软雅黑" w:cs="宋体"/>
      <w:kern w:val="0"/>
      <w:sz w:val="12"/>
      <w:szCs w:val="12"/>
    </w:rPr>
  </w:style>
  <w:style w:type="paragraph" w:customStyle="1" w:styleId="xl72">
    <w:name w:val="xl72"/>
    <w:basedOn w:val="a0"/>
    <w:qFormat/>
    <w:pPr>
      <w:widowControl/>
      <w:pBdr>
        <w:top w:val="dashed" w:sz="4" w:space="0" w:color="auto"/>
        <w:left w:val="double" w:sz="6" w:space="0" w:color="auto"/>
        <w:bottom w:val="double" w:sz="6" w:space="0" w:color="auto"/>
        <w:right w:val="dashed" w:sz="4" w:space="0" w:color="auto"/>
      </w:pBdr>
      <w:spacing w:before="100" w:beforeAutospacing="1" w:after="100" w:afterAutospacing="1"/>
      <w:ind w:firstLineChars="0" w:firstLine="0"/>
      <w:jc w:val="center"/>
    </w:pPr>
    <w:rPr>
      <w:rFonts w:ascii="微软雅黑" w:eastAsia="微软雅黑" w:hAnsi="微软雅黑" w:cs="宋体"/>
      <w:kern w:val="0"/>
      <w:sz w:val="16"/>
      <w:szCs w:val="16"/>
    </w:rPr>
  </w:style>
  <w:style w:type="paragraph" w:customStyle="1" w:styleId="xl73">
    <w:name w:val="xl73"/>
    <w:basedOn w:val="a0"/>
    <w:qFormat/>
    <w:pPr>
      <w:widowControl/>
      <w:pBdr>
        <w:top w:val="dashed" w:sz="4" w:space="0" w:color="auto"/>
        <w:left w:val="dashed" w:sz="4" w:space="0" w:color="auto"/>
        <w:bottom w:val="double" w:sz="6" w:space="0" w:color="auto"/>
        <w:right w:val="dashed" w:sz="4" w:space="0" w:color="auto"/>
      </w:pBdr>
      <w:spacing w:before="100" w:beforeAutospacing="1" w:after="100" w:afterAutospacing="1"/>
      <w:ind w:firstLineChars="0" w:firstLine="0"/>
      <w:jc w:val="center"/>
    </w:pPr>
    <w:rPr>
      <w:rFonts w:ascii="微软雅黑" w:eastAsia="微软雅黑" w:hAnsi="微软雅黑" w:cs="宋体"/>
      <w:kern w:val="0"/>
      <w:sz w:val="16"/>
      <w:szCs w:val="16"/>
    </w:rPr>
  </w:style>
  <w:style w:type="paragraph" w:customStyle="1" w:styleId="xl74">
    <w:name w:val="xl74"/>
    <w:basedOn w:val="a0"/>
    <w:qFormat/>
    <w:pPr>
      <w:widowControl/>
      <w:pBdr>
        <w:top w:val="dashed" w:sz="4" w:space="0" w:color="auto"/>
        <w:left w:val="dashed" w:sz="4" w:space="0" w:color="auto"/>
        <w:bottom w:val="double" w:sz="6" w:space="0" w:color="auto"/>
        <w:right w:val="dashed" w:sz="4" w:space="0" w:color="auto"/>
      </w:pBdr>
      <w:spacing w:before="100" w:beforeAutospacing="1" w:after="100" w:afterAutospacing="1"/>
      <w:ind w:firstLineChars="0" w:firstLine="0"/>
      <w:jc w:val="left"/>
    </w:pPr>
    <w:rPr>
      <w:rFonts w:ascii="微软雅黑" w:eastAsia="微软雅黑" w:hAnsi="微软雅黑" w:cs="宋体"/>
      <w:kern w:val="0"/>
      <w:sz w:val="12"/>
      <w:szCs w:val="12"/>
    </w:rPr>
  </w:style>
  <w:style w:type="paragraph" w:customStyle="1" w:styleId="xl75">
    <w:name w:val="xl75"/>
    <w:basedOn w:val="a0"/>
    <w:qFormat/>
    <w:pPr>
      <w:widowControl/>
      <w:pBdr>
        <w:top w:val="dashed" w:sz="4" w:space="0" w:color="auto"/>
        <w:left w:val="dashed" w:sz="4" w:space="0" w:color="auto"/>
        <w:bottom w:val="double" w:sz="6" w:space="0" w:color="auto"/>
        <w:right w:val="double" w:sz="6" w:space="0" w:color="auto"/>
      </w:pBdr>
      <w:spacing w:before="100" w:beforeAutospacing="1" w:after="100" w:afterAutospacing="1"/>
      <w:ind w:firstLineChars="0" w:firstLine="0"/>
      <w:jc w:val="left"/>
    </w:pPr>
    <w:rPr>
      <w:rFonts w:ascii="微软雅黑" w:eastAsia="微软雅黑" w:hAnsi="微软雅黑" w:cs="宋体"/>
      <w:kern w:val="0"/>
      <w:sz w:val="12"/>
      <w:szCs w:val="12"/>
    </w:rPr>
  </w:style>
  <w:style w:type="paragraph" w:customStyle="1" w:styleId="xl76">
    <w:name w:val="xl76"/>
    <w:basedOn w:val="a0"/>
    <w:qFormat/>
    <w:pPr>
      <w:widowControl/>
      <w:pBdr>
        <w:top w:val="dashed" w:sz="4" w:space="0" w:color="auto"/>
        <w:left w:val="dashed" w:sz="4" w:space="0" w:color="auto"/>
        <w:bottom w:val="dashed" w:sz="4" w:space="0" w:color="auto"/>
        <w:right w:val="dashed" w:sz="4" w:space="0" w:color="auto"/>
      </w:pBdr>
      <w:spacing w:before="100" w:beforeAutospacing="1" w:after="100" w:afterAutospacing="1"/>
      <w:ind w:firstLineChars="0" w:firstLine="0"/>
      <w:jc w:val="center"/>
    </w:pPr>
    <w:rPr>
      <w:rFonts w:ascii="微软雅黑" w:eastAsia="微软雅黑" w:hAnsi="微软雅黑" w:cs="宋体"/>
      <w:kern w:val="0"/>
      <w:sz w:val="16"/>
      <w:szCs w:val="16"/>
    </w:rPr>
  </w:style>
  <w:style w:type="paragraph" w:customStyle="1" w:styleId="xl77">
    <w:name w:val="xl77"/>
    <w:basedOn w:val="a0"/>
    <w:qFormat/>
    <w:pPr>
      <w:widowControl/>
      <w:pBdr>
        <w:top w:val="dashed" w:sz="4" w:space="0" w:color="auto"/>
        <w:left w:val="dashed" w:sz="4" w:space="0" w:color="auto"/>
        <w:bottom w:val="double" w:sz="6" w:space="0" w:color="auto"/>
        <w:right w:val="dashed" w:sz="4" w:space="0" w:color="auto"/>
      </w:pBdr>
      <w:spacing w:before="100" w:beforeAutospacing="1" w:after="100" w:afterAutospacing="1"/>
      <w:ind w:firstLineChars="0" w:firstLine="0"/>
      <w:jc w:val="center"/>
    </w:pPr>
    <w:rPr>
      <w:rFonts w:ascii="微软雅黑" w:eastAsia="微软雅黑" w:hAnsi="微软雅黑" w:cs="宋体"/>
      <w:kern w:val="0"/>
      <w:sz w:val="16"/>
      <w:szCs w:val="16"/>
    </w:rPr>
  </w:style>
  <w:style w:type="paragraph" w:customStyle="1" w:styleId="xl80">
    <w:name w:val="xl80"/>
    <w:basedOn w:val="a0"/>
    <w:qFormat/>
    <w:pPr>
      <w:widowControl/>
      <w:pBdr>
        <w:top w:val="double" w:sz="6" w:space="0" w:color="auto"/>
        <w:left w:val="dashed" w:sz="4"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微软雅黑" w:eastAsia="微软雅黑" w:hAnsi="微软雅黑" w:cs="宋体"/>
      <w:b/>
      <w:bCs/>
      <w:kern w:val="0"/>
      <w:sz w:val="16"/>
      <w:szCs w:val="16"/>
    </w:rPr>
  </w:style>
  <w:style w:type="paragraph" w:customStyle="1" w:styleId="xl81">
    <w:name w:val="xl81"/>
    <w:basedOn w:val="a0"/>
    <w:qFormat/>
    <w:pPr>
      <w:widowControl/>
      <w:pBdr>
        <w:top w:val="double" w:sz="6" w:space="0" w:color="auto"/>
        <w:left w:val="dashed" w:sz="4" w:space="0" w:color="auto"/>
        <w:bottom w:val="dashed" w:sz="4" w:space="0" w:color="auto"/>
        <w:right w:val="double" w:sz="6" w:space="0" w:color="auto"/>
      </w:pBdr>
      <w:shd w:val="clear" w:color="000000" w:fill="EEECE1"/>
      <w:spacing w:before="100" w:beforeAutospacing="1" w:after="100" w:afterAutospacing="1"/>
      <w:ind w:firstLineChars="0" w:firstLine="0"/>
      <w:jc w:val="center"/>
    </w:pPr>
    <w:rPr>
      <w:rFonts w:ascii="微软雅黑" w:eastAsia="微软雅黑" w:hAnsi="微软雅黑" w:cs="宋体"/>
      <w:b/>
      <w:bCs/>
      <w:kern w:val="0"/>
      <w:sz w:val="16"/>
      <w:szCs w:val="16"/>
    </w:rPr>
  </w:style>
  <w:style w:type="paragraph" w:customStyle="1" w:styleId="xl82">
    <w:name w:val="xl82"/>
    <w:basedOn w:val="a0"/>
    <w:qFormat/>
    <w:pPr>
      <w:widowControl/>
      <w:pBdr>
        <w:top w:val="double" w:sz="6" w:space="0" w:color="auto"/>
        <w:left w:val="double" w:sz="6"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微软雅黑" w:eastAsia="微软雅黑" w:hAnsi="微软雅黑" w:cs="宋体"/>
      <w:b/>
      <w:bCs/>
      <w:kern w:val="0"/>
      <w:sz w:val="16"/>
      <w:szCs w:val="16"/>
    </w:rPr>
  </w:style>
  <w:style w:type="paragraph" w:customStyle="1" w:styleId="xl83">
    <w:name w:val="xl83"/>
    <w:basedOn w:val="a0"/>
    <w:qFormat/>
    <w:pPr>
      <w:widowControl/>
      <w:pBdr>
        <w:top w:val="dashed" w:sz="4" w:space="0" w:color="auto"/>
        <w:left w:val="double" w:sz="6"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微软雅黑" w:eastAsia="微软雅黑" w:hAnsi="微软雅黑" w:cs="宋体"/>
      <w:b/>
      <w:bCs/>
      <w:kern w:val="0"/>
      <w:sz w:val="16"/>
      <w:szCs w:val="16"/>
    </w:rPr>
  </w:style>
  <w:style w:type="paragraph" w:customStyle="1" w:styleId="xl84">
    <w:name w:val="xl84"/>
    <w:basedOn w:val="a0"/>
    <w:qFormat/>
    <w:pPr>
      <w:widowControl/>
      <w:pBdr>
        <w:top w:val="double" w:sz="6" w:space="0" w:color="auto"/>
        <w:left w:val="dashed" w:sz="4"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微软雅黑" w:eastAsia="微软雅黑" w:hAnsi="微软雅黑" w:cs="宋体"/>
      <w:b/>
      <w:bCs/>
      <w:kern w:val="0"/>
      <w:sz w:val="16"/>
      <w:szCs w:val="16"/>
    </w:rPr>
  </w:style>
  <w:style w:type="paragraph" w:customStyle="1" w:styleId="xl85">
    <w:name w:val="xl85"/>
    <w:basedOn w:val="a0"/>
    <w:qFormat/>
    <w:pPr>
      <w:widowControl/>
      <w:pBdr>
        <w:top w:val="dashed" w:sz="4" w:space="0" w:color="auto"/>
        <w:left w:val="dashed" w:sz="4"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微软雅黑" w:eastAsia="微软雅黑" w:hAnsi="微软雅黑" w:cs="宋体"/>
      <w:b/>
      <w:bCs/>
      <w:kern w:val="0"/>
      <w:sz w:val="16"/>
      <w:szCs w:val="16"/>
    </w:rPr>
  </w:style>
  <w:style w:type="character" w:customStyle="1" w:styleId="30">
    <w:name w:val="标题 3 字符"/>
    <w:basedOn w:val="a1"/>
    <w:link w:val="3"/>
    <w:uiPriority w:val="9"/>
    <w:qFormat/>
    <w:rPr>
      <w:b/>
      <w:bCs/>
      <w:kern w:val="2"/>
      <w:sz w:val="28"/>
      <w:szCs w:val="32"/>
    </w:rPr>
  </w:style>
  <w:style w:type="character" w:customStyle="1" w:styleId="af4">
    <w:name w:val="页眉 字符"/>
    <w:basedOn w:val="a1"/>
    <w:link w:val="af3"/>
    <w:uiPriority w:val="99"/>
    <w:qFormat/>
    <w:rPr>
      <w:kern w:val="2"/>
      <w:sz w:val="18"/>
      <w:szCs w:val="18"/>
    </w:rPr>
  </w:style>
  <w:style w:type="character" w:customStyle="1" w:styleId="ae">
    <w:name w:val="日期 字符"/>
    <w:basedOn w:val="a1"/>
    <w:link w:val="ad"/>
    <w:qFormat/>
    <w:rPr>
      <w:kern w:val="2"/>
      <w:sz w:val="28"/>
    </w:rPr>
  </w:style>
  <w:style w:type="paragraph" w:customStyle="1" w:styleId="CharCharCharCharCharCharChar">
    <w:name w:val="Char Char Char Char Char Char Char"/>
    <w:basedOn w:val="a0"/>
    <w:qFormat/>
    <w:pPr>
      <w:widowControl/>
      <w:snapToGrid w:val="0"/>
      <w:spacing w:after="160"/>
      <w:ind w:firstLineChars="0" w:firstLine="0"/>
      <w:jc w:val="left"/>
    </w:pPr>
    <w:rPr>
      <w:kern w:val="0"/>
      <w:sz w:val="24"/>
      <w:lang w:eastAsia="en-US"/>
    </w:rPr>
  </w:style>
  <w:style w:type="character" w:customStyle="1" w:styleId="af0">
    <w:name w:val="批注框文本 字符"/>
    <w:basedOn w:val="a1"/>
    <w:link w:val="af"/>
    <w:uiPriority w:val="99"/>
    <w:qFormat/>
    <w:rPr>
      <w:kern w:val="2"/>
      <w:sz w:val="18"/>
      <w:szCs w:val="18"/>
    </w:rPr>
  </w:style>
  <w:style w:type="paragraph" w:customStyle="1" w:styleId="TOC11">
    <w:name w:val="TOC 标题1"/>
    <w:basedOn w:val="1"/>
    <w:next w:val="a0"/>
    <w:uiPriority w:val="39"/>
    <w:semiHidden/>
    <w:unhideWhenUsed/>
    <w:qFormat/>
    <w:pPr>
      <w:keepNext/>
      <w:keepLines/>
      <w:widowControl/>
      <w:kinsoku/>
      <w:overflowPunct/>
      <w:autoSpaceDE/>
      <w:autoSpaceDN/>
      <w:spacing w:before="480" w:after="0" w:line="276" w:lineRule="auto"/>
      <w:jc w:val="left"/>
      <w:outlineLvl w:val="9"/>
    </w:pPr>
    <w:rPr>
      <w:rFonts w:ascii="Cambria" w:hAnsi="Cambria"/>
      <w:color w:val="365F91"/>
      <w:kern w:val="0"/>
      <w:sz w:val="28"/>
      <w:szCs w:val="28"/>
    </w:rPr>
  </w:style>
  <w:style w:type="table" w:customStyle="1" w:styleId="41">
    <w:name w:val="网格型4"/>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文档结构图 字符"/>
    <w:basedOn w:val="a1"/>
    <w:link w:val="a8"/>
    <w:uiPriority w:val="99"/>
    <w:semiHidden/>
    <w:qFormat/>
    <w:rPr>
      <w:kern w:val="2"/>
      <w:sz w:val="28"/>
      <w:szCs w:val="24"/>
      <w:shd w:val="clear" w:color="auto" w:fill="000080"/>
    </w:rPr>
  </w:style>
  <w:style w:type="table" w:customStyle="1" w:styleId="52">
    <w:name w:val="网格型5"/>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副标题 字符"/>
    <w:basedOn w:val="a1"/>
    <w:link w:val="af5"/>
    <w:qFormat/>
    <w:rPr>
      <w:rFonts w:asciiTheme="majorHAnsi" w:hAnsiTheme="majorHAnsi" w:cstheme="majorBidi"/>
      <w:b/>
      <w:bCs/>
      <w:kern w:val="28"/>
      <w:sz w:val="32"/>
      <w:szCs w:val="32"/>
    </w:rPr>
  </w:style>
  <w:style w:type="paragraph" w:customStyle="1" w:styleId="15">
    <w:name w:val="修订1"/>
    <w:hidden/>
    <w:uiPriority w:val="99"/>
    <w:semiHidden/>
    <w:rPr>
      <w:kern w:val="2"/>
      <w:sz w:val="28"/>
      <w:szCs w:val="24"/>
    </w:rPr>
  </w:style>
  <w:style w:type="character" w:customStyle="1" w:styleId="40">
    <w:name w:val="标题 4 字符"/>
    <w:basedOn w:val="a1"/>
    <w:link w:val="4"/>
    <w:uiPriority w:val="9"/>
    <w:qFormat/>
    <w:rPr>
      <w:rFonts w:cstheme="majorBidi"/>
      <w:b/>
      <w:bCs/>
      <w:kern w:val="2"/>
      <w:sz w:val="28"/>
      <w:szCs w:val="28"/>
    </w:rPr>
  </w:style>
  <w:style w:type="character" w:customStyle="1" w:styleId="50">
    <w:name w:val="标题 5 字符"/>
    <w:basedOn w:val="a1"/>
    <w:link w:val="5"/>
    <w:uiPriority w:val="9"/>
    <w:qFormat/>
    <w:rPr>
      <w:b/>
      <w:bCs/>
      <w:kern w:val="2"/>
      <w:sz w:val="28"/>
      <w:szCs w:val="28"/>
    </w:rPr>
  </w:style>
  <w:style w:type="table" w:customStyle="1" w:styleId="60">
    <w:name w:val="网格型6"/>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批注文字 字符"/>
    <w:basedOn w:val="a1"/>
    <w:link w:val="a5"/>
    <w:uiPriority w:val="99"/>
    <w:semiHidden/>
    <w:qFormat/>
    <w:rPr>
      <w:kern w:val="2"/>
      <w:sz w:val="21"/>
      <w:szCs w:val="24"/>
    </w:rPr>
  </w:style>
  <w:style w:type="character" w:customStyle="1" w:styleId="a6">
    <w:name w:val="批注主题 字符"/>
    <w:basedOn w:val="a7"/>
    <w:link w:val="a4"/>
    <w:uiPriority w:val="99"/>
    <w:semiHidden/>
    <w:qFormat/>
    <w:rPr>
      <w:b/>
      <w:bCs/>
      <w:kern w:val="2"/>
      <w:sz w:val="21"/>
      <w:szCs w:val="24"/>
    </w:rPr>
  </w:style>
  <w:style w:type="paragraph" w:customStyle="1" w:styleId="42">
    <w:name w:val="4级标题"/>
    <w:basedOn w:val="3"/>
    <w:link w:val="4Char"/>
    <w:qFormat/>
  </w:style>
  <w:style w:type="character" w:customStyle="1" w:styleId="4Char">
    <w:name w:val="4级标题 Char"/>
    <w:basedOn w:val="30"/>
    <w:link w:val="42"/>
    <w:qFormat/>
    <w:rPr>
      <w:b/>
      <w:bCs/>
      <w:kern w:val="2"/>
      <w:sz w:val="28"/>
      <w:szCs w:val="32"/>
    </w:rPr>
  </w:style>
  <w:style w:type="table" w:customStyle="1" w:styleId="70">
    <w:name w:val="网格型7"/>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网格型12"/>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网格型22"/>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2"/>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网格型8"/>
    <w:basedOn w:val="a2"/>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网格型23"/>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3"/>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网格型9"/>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网格型15"/>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网格型35"/>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网格型26"/>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6"/>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7"/>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网格型20"/>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网格型110"/>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网格型28"/>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No Spacing"/>
    <w:uiPriority w:val="1"/>
    <w:qFormat/>
    <w:pPr>
      <w:widowControl w:val="0"/>
      <w:ind w:firstLineChars="200" w:firstLine="200"/>
      <w:jc w:val="both"/>
    </w:pPr>
    <w:rPr>
      <w:kern w:val="2"/>
      <w:sz w:val="28"/>
      <w:szCs w:val="24"/>
    </w:rPr>
  </w:style>
  <w:style w:type="table" w:customStyle="1" w:styleId="29">
    <w:name w:val="网格型29"/>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网格型210"/>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0">
    <w:name w:val="网格型30"/>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网格型112"/>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1"/>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网格型310"/>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0">
    <w:name w:val="网格型40"/>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网格型113"/>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网格型212"/>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网格型114"/>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网格型213"/>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网格型42"/>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网格型115"/>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4"/>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网格型116"/>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网格型215"/>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4"/>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网格型117"/>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网格型216"/>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
    <w:name w:val="网格型118"/>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网格型217"/>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网格型119"/>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网格型218"/>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0">
    <w:name w:val="网格型120"/>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网格型219"/>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
    <w:name w:val="网格型318"/>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8"/>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网格型220"/>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网格型319"/>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8">
    <w:name w:val="font8"/>
    <w:basedOn w:val="a0"/>
    <w:qFormat/>
    <w:pPr>
      <w:widowControl/>
      <w:spacing w:before="100" w:beforeAutospacing="1" w:after="100" w:afterAutospacing="1" w:line="240" w:lineRule="auto"/>
      <w:ind w:firstLineChars="0" w:firstLine="0"/>
      <w:jc w:val="left"/>
    </w:pPr>
    <w:rPr>
      <w:b/>
      <w:bCs/>
      <w:color w:val="000000"/>
      <w:kern w:val="0"/>
      <w:sz w:val="22"/>
      <w:szCs w:val="22"/>
    </w:rPr>
  </w:style>
  <w:style w:type="paragraph" w:customStyle="1" w:styleId="font9">
    <w:name w:val="font9"/>
    <w:basedOn w:val="a0"/>
    <w:qFormat/>
    <w:pPr>
      <w:widowControl/>
      <w:spacing w:before="100" w:beforeAutospacing="1" w:after="100" w:afterAutospacing="1" w:line="240" w:lineRule="auto"/>
      <w:ind w:firstLineChars="0" w:firstLine="0"/>
      <w:jc w:val="left"/>
    </w:pPr>
    <w:rPr>
      <w:color w:val="000000"/>
      <w:kern w:val="0"/>
      <w:sz w:val="22"/>
      <w:szCs w:val="22"/>
    </w:rPr>
  </w:style>
  <w:style w:type="paragraph" w:customStyle="1" w:styleId="font10">
    <w:name w:val="font10"/>
    <w:basedOn w:val="a0"/>
    <w:qFormat/>
    <w:pPr>
      <w:widowControl/>
      <w:spacing w:before="100" w:beforeAutospacing="1" w:after="100" w:afterAutospacing="1" w:line="240" w:lineRule="auto"/>
      <w:ind w:firstLineChars="0" w:firstLine="0"/>
      <w:jc w:val="left"/>
    </w:pPr>
    <w:rPr>
      <w:rFonts w:ascii="宋体" w:hAnsi="宋体" w:cs="宋体"/>
      <w:color w:val="000000"/>
      <w:kern w:val="0"/>
      <w:sz w:val="22"/>
      <w:szCs w:val="22"/>
    </w:rPr>
  </w:style>
  <w:style w:type="paragraph" w:customStyle="1" w:styleId="font11">
    <w:name w:val="font11"/>
    <w:basedOn w:val="a0"/>
    <w:qFormat/>
    <w:pPr>
      <w:widowControl/>
      <w:spacing w:before="100" w:beforeAutospacing="1" w:after="100" w:afterAutospacing="1" w:line="240" w:lineRule="auto"/>
      <w:ind w:firstLineChars="0" w:firstLine="0"/>
      <w:jc w:val="left"/>
    </w:pPr>
    <w:rPr>
      <w:rFonts w:ascii="宋体" w:hAnsi="宋体" w:cs="宋体"/>
      <w:color w:val="000000"/>
      <w:kern w:val="0"/>
      <w:sz w:val="16"/>
      <w:szCs w:val="16"/>
    </w:rPr>
  </w:style>
  <w:style w:type="paragraph" w:customStyle="1" w:styleId="font12">
    <w:name w:val="font12"/>
    <w:basedOn w:val="a0"/>
    <w:qFormat/>
    <w:pPr>
      <w:widowControl/>
      <w:spacing w:before="100" w:beforeAutospacing="1" w:after="100" w:afterAutospacing="1" w:line="240" w:lineRule="auto"/>
      <w:ind w:firstLineChars="0" w:firstLine="0"/>
      <w:jc w:val="left"/>
    </w:pPr>
    <w:rPr>
      <w:color w:val="000000"/>
      <w:kern w:val="0"/>
      <w:sz w:val="16"/>
      <w:szCs w:val="16"/>
    </w:rPr>
  </w:style>
  <w:style w:type="paragraph" w:customStyle="1" w:styleId="xl78">
    <w:name w:val="xl78"/>
    <w:basedOn w:val="a0"/>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79">
    <w:name w:val="xl79"/>
    <w:basedOn w:val="a0"/>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86">
    <w:name w:val="xl86"/>
    <w:basedOn w:val="a0"/>
    <w:pPr>
      <w:widowControl/>
      <w:pBdr>
        <w:top w:val="dashed" w:sz="4" w:space="0" w:color="auto"/>
        <w:left w:val="dashed" w:sz="4" w:space="0" w:color="auto"/>
        <w:bottom w:val="dashed" w:sz="4" w:space="0" w:color="auto"/>
        <w:right w:val="dashed" w:sz="4" w:space="0" w:color="auto"/>
      </w:pBdr>
      <w:shd w:val="clear" w:color="000000" w:fill="FF0000"/>
      <w:spacing w:before="100" w:beforeAutospacing="1" w:after="100" w:afterAutospacing="1" w:line="240" w:lineRule="auto"/>
      <w:ind w:firstLineChars="0" w:firstLine="0"/>
      <w:jc w:val="center"/>
      <w:textAlignment w:val="center"/>
    </w:pPr>
    <w:rPr>
      <w:rFonts w:ascii="宋体" w:hAnsi="宋体" w:cs="宋体"/>
      <w:kern w:val="0"/>
      <w:sz w:val="24"/>
    </w:rPr>
  </w:style>
  <w:style w:type="paragraph" w:customStyle="1" w:styleId="xl87">
    <w:name w:val="xl87"/>
    <w:basedOn w:val="a0"/>
    <w:qFormat/>
    <w:pPr>
      <w:widowControl/>
      <w:pBdr>
        <w:top w:val="double" w:sz="6" w:space="0" w:color="auto"/>
        <w:left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宋体" w:hAnsi="宋体" w:cs="宋体"/>
      <w:b/>
      <w:bCs/>
      <w:kern w:val="0"/>
      <w:sz w:val="24"/>
    </w:rPr>
  </w:style>
  <w:style w:type="paragraph" w:customStyle="1" w:styleId="xl88">
    <w:name w:val="xl88"/>
    <w:basedOn w:val="a0"/>
    <w:qFormat/>
    <w:pPr>
      <w:widowControl/>
      <w:pBdr>
        <w:top w:val="dashed" w:sz="4" w:space="0" w:color="auto"/>
        <w:left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89">
    <w:name w:val="xl89"/>
    <w:basedOn w:val="a0"/>
    <w:qFormat/>
    <w:pPr>
      <w:widowControl/>
      <w:pBdr>
        <w:top w:val="dashed" w:sz="4" w:space="0" w:color="auto"/>
        <w:left w:val="dashed" w:sz="4" w:space="0" w:color="auto"/>
        <w:bottom w:val="double" w:sz="6" w:space="0" w:color="auto"/>
        <w:right w:val="double" w:sz="6"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90">
    <w:name w:val="xl90"/>
    <w:basedOn w:val="a0"/>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4"/>
    </w:rPr>
  </w:style>
  <w:style w:type="paragraph" w:customStyle="1" w:styleId="xl91">
    <w:name w:val="xl91"/>
    <w:basedOn w:val="a0"/>
    <w:qFormat/>
    <w:pPr>
      <w:widowControl/>
      <w:pBdr>
        <w:top w:val="dashed" w:sz="4" w:space="0" w:color="auto"/>
        <w:left w:val="dashed" w:sz="4"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4"/>
    </w:rPr>
  </w:style>
  <w:style w:type="paragraph" w:customStyle="1" w:styleId="xl92">
    <w:name w:val="xl92"/>
    <w:basedOn w:val="a0"/>
    <w:qFormat/>
    <w:pPr>
      <w:widowControl/>
      <w:pBdr>
        <w:top w:val="dashed" w:sz="4" w:space="0" w:color="auto"/>
        <w:left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宋体" w:hAnsi="宋体" w:cs="宋体"/>
      <w:b/>
      <w:bCs/>
      <w:kern w:val="0"/>
      <w:sz w:val="24"/>
    </w:rPr>
  </w:style>
  <w:style w:type="paragraph" w:customStyle="1" w:styleId="xl93">
    <w:name w:val="xl93"/>
    <w:basedOn w:val="a0"/>
    <w:pPr>
      <w:widowControl/>
      <w:pBdr>
        <w:top w:val="dashed" w:sz="4" w:space="0" w:color="auto"/>
        <w:left w:val="double" w:sz="6"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94">
    <w:name w:val="xl94"/>
    <w:basedOn w:val="a0"/>
    <w:qFormat/>
    <w:pPr>
      <w:widowControl/>
      <w:pBdr>
        <w:top w:val="dashed" w:sz="4" w:space="0" w:color="auto"/>
        <w:left w:val="dashed" w:sz="4"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kern w:val="0"/>
      <w:sz w:val="16"/>
      <w:szCs w:val="16"/>
    </w:rPr>
  </w:style>
  <w:style w:type="paragraph" w:customStyle="1" w:styleId="xl95">
    <w:name w:val="xl95"/>
    <w:basedOn w:val="a0"/>
    <w:qFormat/>
    <w:pPr>
      <w:widowControl/>
      <w:pBdr>
        <w:top w:val="dashed" w:sz="4" w:space="0" w:color="auto"/>
        <w:left w:val="dashed" w:sz="4" w:space="0" w:color="auto"/>
        <w:bottom w:val="dashed" w:sz="4" w:space="0" w:color="auto"/>
        <w:right w:val="dashed" w:sz="4" w:space="0" w:color="auto"/>
      </w:pBdr>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96">
    <w:name w:val="xl96"/>
    <w:basedOn w:val="a0"/>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kern w:val="0"/>
      <w:sz w:val="16"/>
      <w:szCs w:val="16"/>
    </w:rPr>
  </w:style>
  <w:style w:type="paragraph" w:customStyle="1" w:styleId="xl97">
    <w:name w:val="xl97"/>
    <w:basedOn w:val="a0"/>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kern w:val="0"/>
      <w:sz w:val="16"/>
      <w:szCs w:val="16"/>
    </w:rPr>
  </w:style>
  <w:style w:type="paragraph" w:customStyle="1" w:styleId="xl98">
    <w:name w:val="xl98"/>
    <w:basedOn w:val="a0"/>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99">
    <w:name w:val="xl99"/>
    <w:basedOn w:val="a0"/>
    <w:qFormat/>
    <w:pPr>
      <w:widowControl/>
      <w:pBdr>
        <w:top w:val="dashed" w:sz="4" w:space="0" w:color="auto"/>
        <w:left w:val="dashed" w:sz="4" w:space="0" w:color="auto"/>
        <w:bottom w:val="dashed" w:sz="4" w:space="0" w:color="auto"/>
        <w:right w:val="dashed" w:sz="4" w:space="0" w:color="auto"/>
      </w:pBdr>
      <w:shd w:val="clear" w:color="000000" w:fill="FFFF0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00">
    <w:name w:val="xl100"/>
    <w:basedOn w:val="a0"/>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kern w:val="0"/>
      <w:sz w:val="12"/>
      <w:szCs w:val="12"/>
    </w:rPr>
  </w:style>
  <w:style w:type="paragraph" w:customStyle="1" w:styleId="xl101">
    <w:name w:val="xl101"/>
    <w:basedOn w:val="a0"/>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kern w:val="0"/>
      <w:sz w:val="12"/>
      <w:szCs w:val="12"/>
    </w:rPr>
  </w:style>
  <w:style w:type="paragraph" w:customStyle="1" w:styleId="xl102">
    <w:name w:val="xl102"/>
    <w:basedOn w:val="a0"/>
    <w:qFormat/>
    <w:pPr>
      <w:widowControl/>
      <w:pBdr>
        <w:top w:val="dashed" w:sz="4" w:space="0" w:color="auto"/>
        <w:left w:val="dashed" w:sz="4" w:space="0" w:color="auto"/>
        <w:bottom w:val="dashed" w:sz="4" w:space="0" w:color="auto"/>
        <w:right w:val="double" w:sz="6" w:space="0" w:color="auto"/>
      </w:pBdr>
      <w:shd w:val="clear" w:color="000000" w:fill="FFFF0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03">
    <w:name w:val="xl103"/>
    <w:basedOn w:val="a0"/>
    <w:qFormat/>
    <w:pPr>
      <w:widowControl/>
      <w:pBdr>
        <w:top w:val="dashed" w:sz="4" w:space="0" w:color="auto"/>
        <w:left w:val="dashed" w:sz="4" w:space="0" w:color="auto"/>
        <w:bottom w:val="dashed" w:sz="4" w:space="0" w:color="auto"/>
        <w:right w:val="dashed" w:sz="4" w:space="0" w:color="auto"/>
      </w:pBdr>
      <w:shd w:val="clear" w:color="000000" w:fill="FF000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04">
    <w:name w:val="xl104"/>
    <w:basedOn w:val="a0"/>
    <w:qFormat/>
    <w:pPr>
      <w:widowControl/>
      <w:pBdr>
        <w:top w:val="dashed" w:sz="4" w:space="0" w:color="auto"/>
        <w:left w:val="dashed" w:sz="4" w:space="0" w:color="auto"/>
        <w:bottom w:val="dashed" w:sz="4" w:space="0" w:color="auto"/>
        <w:right w:val="dashed" w:sz="4" w:space="0" w:color="auto"/>
      </w:pBdr>
      <w:shd w:val="clear" w:color="000000" w:fill="00B0F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05">
    <w:name w:val="xl105"/>
    <w:basedOn w:val="a0"/>
    <w:qFormat/>
    <w:pPr>
      <w:widowControl/>
      <w:pBdr>
        <w:top w:val="dashed" w:sz="4" w:space="0" w:color="auto"/>
        <w:left w:val="dashed" w:sz="4" w:space="0" w:color="auto"/>
        <w:bottom w:val="dashed" w:sz="4" w:space="0" w:color="auto"/>
        <w:right w:val="dashed" w:sz="4" w:space="0" w:color="auto"/>
      </w:pBdr>
      <w:shd w:val="clear" w:color="000000" w:fill="00B0F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06">
    <w:name w:val="xl106"/>
    <w:basedOn w:val="a0"/>
    <w:qFormat/>
    <w:pPr>
      <w:widowControl/>
      <w:pBdr>
        <w:top w:val="dashed" w:sz="4" w:space="0" w:color="auto"/>
        <w:left w:val="dashed" w:sz="4" w:space="0" w:color="auto"/>
        <w:bottom w:val="dashed" w:sz="4" w:space="0" w:color="auto"/>
        <w:right w:val="dashed" w:sz="4" w:space="0" w:color="auto"/>
      </w:pBdr>
      <w:shd w:val="clear" w:color="000000" w:fill="00B0F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07">
    <w:name w:val="xl107"/>
    <w:basedOn w:val="a0"/>
    <w:qFormat/>
    <w:pPr>
      <w:widowControl/>
      <w:pBdr>
        <w:top w:val="dashed" w:sz="4" w:space="0" w:color="auto"/>
        <w:left w:val="dashed" w:sz="4" w:space="0" w:color="auto"/>
        <w:bottom w:val="double" w:sz="6" w:space="0" w:color="auto"/>
        <w:right w:val="dashed" w:sz="4" w:space="0" w:color="auto"/>
      </w:pBdr>
      <w:shd w:val="clear" w:color="000000" w:fill="00B0F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08">
    <w:name w:val="xl108"/>
    <w:basedOn w:val="a0"/>
    <w:qFormat/>
    <w:pPr>
      <w:widowControl/>
      <w:pBdr>
        <w:top w:val="dashed" w:sz="4" w:space="0" w:color="auto"/>
        <w:left w:val="dashed" w:sz="4" w:space="0" w:color="auto"/>
        <w:bottom w:val="dashed" w:sz="4" w:space="0" w:color="auto"/>
        <w:right w:val="dashed" w:sz="4" w:space="0" w:color="auto"/>
      </w:pBdr>
      <w:shd w:val="clear" w:color="000000" w:fill="00B05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09">
    <w:name w:val="xl109"/>
    <w:basedOn w:val="a0"/>
    <w:qFormat/>
    <w:pPr>
      <w:widowControl/>
      <w:pBdr>
        <w:top w:val="dashed" w:sz="4" w:space="0" w:color="auto"/>
        <w:left w:val="dashed" w:sz="4" w:space="0" w:color="auto"/>
        <w:bottom w:val="dashed" w:sz="4" w:space="0" w:color="auto"/>
        <w:right w:val="dashed" w:sz="4" w:space="0" w:color="auto"/>
      </w:pBdr>
      <w:shd w:val="clear" w:color="000000" w:fill="00B05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10">
    <w:name w:val="xl110"/>
    <w:basedOn w:val="a0"/>
    <w:qFormat/>
    <w:pPr>
      <w:widowControl/>
      <w:pBdr>
        <w:top w:val="dashed" w:sz="4" w:space="0" w:color="auto"/>
        <w:left w:val="dashed" w:sz="4" w:space="0" w:color="auto"/>
        <w:bottom w:val="dashed" w:sz="4" w:space="0" w:color="auto"/>
        <w:right w:val="dashed" w:sz="4" w:space="0" w:color="auto"/>
      </w:pBdr>
      <w:shd w:val="clear" w:color="000000" w:fill="00B05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11">
    <w:name w:val="xl111"/>
    <w:basedOn w:val="a0"/>
    <w:qFormat/>
    <w:pPr>
      <w:widowControl/>
      <w:pBdr>
        <w:top w:val="dashed" w:sz="4" w:space="0" w:color="auto"/>
        <w:left w:val="dashed" w:sz="4" w:space="0" w:color="auto"/>
        <w:bottom w:val="double" w:sz="6" w:space="0" w:color="auto"/>
        <w:right w:val="dashed" w:sz="4" w:space="0" w:color="auto"/>
      </w:pBdr>
      <w:shd w:val="clear" w:color="000000" w:fill="00B05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12">
    <w:name w:val="xl112"/>
    <w:basedOn w:val="a0"/>
    <w:qFormat/>
    <w:pPr>
      <w:widowControl/>
      <w:pBdr>
        <w:top w:val="dashed" w:sz="4" w:space="0" w:color="auto"/>
        <w:left w:val="dashed" w:sz="4" w:space="0" w:color="auto"/>
        <w:bottom w:val="dashed" w:sz="4" w:space="0" w:color="auto"/>
        <w:right w:val="dashed" w:sz="4" w:space="0" w:color="auto"/>
      </w:pBdr>
      <w:shd w:val="clear" w:color="000000" w:fill="FFFF0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13">
    <w:name w:val="xl113"/>
    <w:basedOn w:val="a0"/>
    <w:qFormat/>
    <w:pPr>
      <w:widowControl/>
      <w:pBdr>
        <w:top w:val="dashed" w:sz="4" w:space="0" w:color="auto"/>
        <w:left w:val="dashed" w:sz="4" w:space="0" w:color="auto"/>
        <w:bottom w:val="dashed" w:sz="4" w:space="0" w:color="auto"/>
        <w:right w:val="dashed" w:sz="4" w:space="0" w:color="auto"/>
      </w:pBdr>
      <w:shd w:val="clear" w:color="000000" w:fill="FFFF0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14">
    <w:name w:val="xl114"/>
    <w:basedOn w:val="a0"/>
    <w:qFormat/>
    <w:pPr>
      <w:widowControl/>
      <w:pBdr>
        <w:top w:val="dashed" w:sz="4" w:space="0" w:color="auto"/>
        <w:left w:val="dashed" w:sz="4" w:space="0" w:color="auto"/>
        <w:bottom w:val="dashed" w:sz="4" w:space="0" w:color="auto"/>
        <w:right w:val="dashed" w:sz="4" w:space="0" w:color="auto"/>
      </w:pBdr>
      <w:shd w:val="clear" w:color="000000" w:fill="FF000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15">
    <w:name w:val="xl115"/>
    <w:basedOn w:val="a0"/>
    <w:qFormat/>
    <w:pPr>
      <w:widowControl/>
      <w:pBdr>
        <w:top w:val="dashed" w:sz="4" w:space="0" w:color="auto"/>
        <w:left w:val="dashed" w:sz="4" w:space="0" w:color="auto"/>
        <w:bottom w:val="dashed" w:sz="4" w:space="0" w:color="auto"/>
        <w:right w:val="dashed" w:sz="4" w:space="0" w:color="auto"/>
      </w:pBdr>
      <w:shd w:val="clear" w:color="000000" w:fill="FF000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16">
    <w:name w:val="xl116"/>
    <w:basedOn w:val="a0"/>
    <w:qFormat/>
    <w:pPr>
      <w:widowControl/>
      <w:pBdr>
        <w:top w:val="dashed" w:sz="4" w:space="0" w:color="auto"/>
        <w:left w:val="dashed" w:sz="4" w:space="0" w:color="auto"/>
        <w:bottom w:val="double" w:sz="6" w:space="0" w:color="auto"/>
        <w:right w:val="dashed" w:sz="4" w:space="0" w:color="auto"/>
      </w:pBdr>
      <w:shd w:val="clear" w:color="000000" w:fill="FF000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17">
    <w:name w:val="xl117"/>
    <w:basedOn w:val="a0"/>
    <w:qFormat/>
    <w:pPr>
      <w:widowControl/>
      <w:pBdr>
        <w:top w:val="dashed" w:sz="4" w:space="0" w:color="auto"/>
        <w:left w:val="dashed" w:sz="4" w:space="0" w:color="auto"/>
        <w:bottom w:val="dashed" w:sz="4" w:space="0" w:color="auto"/>
        <w:right w:val="double" w:sz="6" w:space="0" w:color="auto"/>
      </w:pBdr>
      <w:shd w:val="clear" w:color="000000" w:fill="00B0F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18">
    <w:name w:val="xl118"/>
    <w:basedOn w:val="a0"/>
    <w:qFormat/>
    <w:pPr>
      <w:widowControl/>
      <w:pBdr>
        <w:top w:val="dashed" w:sz="4" w:space="0" w:color="auto"/>
        <w:left w:val="dashed" w:sz="4" w:space="0" w:color="auto"/>
        <w:bottom w:val="dashed" w:sz="4" w:space="0" w:color="auto"/>
        <w:right w:val="double" w:sz="6" w:space="0" w:color="auto"/>
      </w:pBdr>
      <w:shd w:val="clear" w:color="000000" w:fill="00B0F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19">
    <w:name w:val="xl119"/>
    <w:basedOn w:val="a0"/>
    <w:qFormat/>
    <w:pPr>
      <w:widowControl/>
      <w:pBdr>
        <w:top w:val="dashed" w:sz="4" w:space="0" w:color="auto"/>
        <w:left w:val="dashed" w:sz="4" w:space="0" w:color="auto"/>
        <w:bottom w:val="double" w:sz="6" w:space="0" w:color="auto"/>
        <w:right w:val="double" w:sz="6" w:space="0" w:color="auto"/>
      </w:pBdr>
      <w:shd w:val="clear" w:color="000000" w:fill="00B0F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20">
    <w:name w:val="xl120"/>
    <w:basedOn w:val="a0"/>
    <w:qFormat/>
    <w:pPr>
      <w:widowControl/>
      <w:pBdr>
        <w:top w:val="dashed" w:sz="4" w:space="0" w:color="auto"/>
        <w:left w:val="dashed" w:sz="4" w:space="0" w:color="auto"/>
        <w:bottom w:val="dashed" w:sz="4" w:space="0" w:color="auto"/>
        <w:right w:val="double" w:sz="6" w:space="0" w:color="auto"/>
      </w:pBdr>
      <w:shd w:val="clear" w:color="000000" w:fill="00B05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21">
    <w:name w:val="xl121"/>
    <w:basedOn w:val="a0"/>
    <w:qFormat/>
    <w:pPr>
      <w:widowControl/>
      <w:pBdr>
        <w:top w:val="dashed" w:sz="4" w:space="0" w:color="auto"/>
        <w:left w:val="dashed" w:sz="4" w:space="0" w:color="auto"/>
        <w:bottom w:val="dashed" w:sz="4" w:space="0" w:color="auto"/>
        <w:right w:val="double" w:sz="6" w:space="0" w:color="auto"/>
      </w:pBdr>
      <w:shd w:val="clear" w:color="000000" w:fill="00B05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22">
    <w:name w:val="xl122"/>
    <w:basedOn w:val="a0"/>
    <w:qFormat/>
    <w:pPr>
      <w:widowControl/>
      <w:pBdr>
        <w:top w:val="dashed" w:sz="4" w:space="0" w:color="auto"/>
        <w:left w:val="dashed" w:sz="4" w:space="0" w:color="auto"/>
        <w:bottom w:val="double" w:sz="6" w:space="0" w:color="auto"/>
        <w:right w:val="double" w:sz="6" w:space="0" w:color="auto"/>
      </w:pBdr>
      <w:shd w:val="clear" w:color="000000" w:fill="00B05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23">
    <w:name w:val="xl123"/>
    <w:basedOn w:val="a0"/>
    <w:qFormat/>
    <w:pPr>
      <w:widowControl/>
      <w:pBdr>
        <w:top w:val="dashed" w:sz="4" w:space="0" w:color="auto"/>
        <w:left w:val="dashed" w:sz="4" w:space="0" w:color="auto"/>
        <w:bottom w:val="dashed" w:sz="4" w:space="0" w:color="auto"/>
        <w:right w:val="double" w:sz="6" w:space="0" w:color="auto"/>
      </w:pBdr>
      <w:shd w:val="clear" w:color="000000" w:fill="FF000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24">
    <w:name w:val="xl124"/>
    <w:basedOn w:val="a0"/>
    <w:qFormat/>
    <w:pPr>
      <w:widowControl/>
      <w:pBdr>
        <w:top w:val="dashed" w:sz="4" w:space="0" w:color="auto"/>
        <w:left w:val="dashed" w:sz="4" w:space="0" w:color="auto"/>
        <w:bottom w:val="dashed" w:sz="4" w:space="0" w:color="auto"/>
        <w:right w:val="double" w:sz="6" w:space="0" w:color="auto"/>
      </w:pBdr>
      <w:shd w:val="clear" w:color="000000" w:fill="FF000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25">
    <w:name w:val="xl125"/>
    <w:basedOn w:val="a0"/>
    <w:qFormat/>
    <w:pPr>
      <w:widowControl/>
      <w:pBdr>
        <w:top w:val="dashed" w:sz="4" w:space="0" w:color="auto"/>
        <w:left w:val="dashed" w:sz="4" w:space="0" w:color="auto"/>
        <w:bottom w:val="double" w:sz="6" w:space="0" w:color="auto"/>
        <w:right w:val="double" w:sz="6" w:space="0" w:color="auto"/>
      </w:pBdr>
      <w:shd w:val="clear" w:color="000000" w:fill="FF0000"/>
      <w:spacing w:before="100" w:beforeAutospacing="1" w:after="100" w:afterAutospacing="1" w:line="240" w:lineRule="auto"/>
      <w:ind w:firstLineChars="0" w:firstLine="0"/>
      <w:jc w:val="left"/>
      <w:textAlignment w:val="center"/>
    </w:pPr>
    <w:rPr>
      <w:rFonts w:ascii="微软雅黑" w:eastAsia="微软雅黑" w:hAnsi="微软雅黑" w:cs="宋体"/>
      <w:kern w:val="0"/>
      <w:sz w:val="12"/>
      <w:szCs w:val="12"/>
    </w:rPr>
  </w:style>
  <w:style w:type="paragraph" w:customStyle="1" w:styleId="xl126">
    <w:name w:val="xl126"/>
    <w:basedOn w:val="a0"/>
    <w:qFormat/>
    <w:pPr>
      <w:widowControl/>
      <w:pBdr>
        <w:top w:val="dashed" w:sz="4" w:space="0" w:color="auto"/>
        <w:left w:val="double" w:sz="6" w:space="0" w:color="auto"/>
        <w:bottom w:val="dashed" w:sz="4"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kern w:val="0"/>
      <w:sz w:val="18"/>
      <w:szCs w:val="18"/>
    </w:rPr>
  </w:style>
  <w:style w:type="paragraph" w:customStyle="1" w:styleId="xl127">
    <w:name w:val="xl127"/>
    <w:basedOn w:val="a0"/>
    <w:qFormat/>
    <w:pPr>
      <w:widowControl/>
      <w:pBdr>
        <w:top w:val="dashed" w:sz="4" w:space="0" w:color="auto"/>
        <w:bottom w:val="dashed" w:sz="4"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kern w:val="0"/>
      <w:sz w:val="18"/>
      <w:szCs w:val="18"/>
    </w:rPr>
  </w:style>
  <w:style w:type="paragraph" w:customStyle="1" w:styleId="xl128">
    <w:name w:val="xl128"/>
    <w:basedOn w:val="a0"/>
    <w:qFormat/>
    <w:pPr>
      <w:widowControl/>
      <w:pBdr>
        <w:top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kern w:val="0"/>
      <w:sz w:val="18"/>
      <w:szCs w:val="18"/>
    </w:rPr>
  </w:style>
  <w:style w:type="paragraph" w:customStyle="1" w:styleId="xl129">
    <w:name w:val="xl129"/>
    <w:basedOn w:val="a0"/>
    <w:qFormat/>
    <w:pPr>
      <w:widowControl/>
      <w:pBdr>
        <w:top w:val="double" w:sz="6" w:space="0" w:color="auto"/>
        <w:left w:val="double" w:sz="6" w:space="0" w:color="auto"/>
        <w:bottom w:val="dashed" w:sz="4"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kern w:val="0"/>
      <w:sz w:val="18"/>
      <w:szCs w:val="18"/>
    </w:rPr>
  </w:style>
  <w:style w:type="paragraph" w:customStyle="1" w:styleId="xl130">
    <w:name w:val="xl130"/>
    <w:basedOn w:val="a0"/>
    <w:qFormat/>
    <w:pPr>
      <w:widowControl/>
      <w:pBdr>
        <w:top w:val="double" w:sz="6" w:space="0" w:color="auto"/>
        <w:bottom w:val="dashed" w:sz="4"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kern w:val="0"/>
      <w:sz w:val="18"/>
      <w:szCs w:val="18"/>
    </w:rPr>
  </w:style>
  <w:style w:type="paragraph" w:customStyle="1" w:styleId="xl131">
    <w:name w:val="xl131"/>
    <w:basedOn w:val="a0"/>
    <w:qFormat/>
    <w:pPr>
      <w:widowControl/>
      <w:pBdr>
        <w:top w:val="double" w:sz="6"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kern w:val="0"/>
      <w:sz w:val="18"/>
      <w:szCs w:val="18"/>
    </w:rPr>
  </w:style>
  <w:style w:type="paragraph" w:customStyle="1" w:styleId="xl132">
    <w:name w:val="xl132"/>
    <w:basedOn w:val="a0"/>
    <w:qFormat/>
    <w:pPr>
      <w:widowControl/>
      <w:pBdr>
        <w:top w:val="dashed" w:sz="4" w:space="0" w:color="auto"/>
        <w:left w:val="double" w:sz="6" w:space="0" w:color="auto"/>
        <w:bottom w:val="dashed" w:sz="4"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kern w:val="0"/>
      <w:sz w:val="18"/>
      <w:szCs w:val="18"/>
    </w:rPr>
  </w:style>
  <w:style w:type="paragraph" w:customStyle="1" w:styleId="xl133">
    <w:name w:val="xl133"/>
    <w:basedOn w:val="a0"/>
    <w:qFormat/>
    <w:pPr>
      <w:widowControl/>
      <w:pBdr>
        <w:top w:val="dashed" w:sz="4" w:space="0" w:color="auto"/>
        <w:bottom w:val="dashed" w:sz="4"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kern w:val="0"/>
      <w:sz w:val="18"/>
      <w:szCs w:val="18"/>
    </w:rPr>
  </w:style>
  <w:style w:type="paragraph" w:customStyle="1" w:styleId="xl134">
    <w:name w:val="xl134"/>
    <w:basedOn w:val="a0"/>
    <w:qFormat/>
    <w:pPr>
      <w:widowControl/>
      <w:pBdr>
        <w:top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kern w:val="0"/>
      <w:sz w:val="18"/>
      <w:szCs w:val="18"/>
    </w:rPr>
  </w:style>
  <w:style w:type="paragraph" w:customStyle="1" w:styleId="xl135">
    <w:name w:val="xl135"/>
    <w:basedOn w:val="a0"/>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kern w:val="0"/>
      <w:sz w:val="12"/>
      <w:szCs w:val="12"/>
    </w:rPr>
  </w:style>
  <w:style w:type="paragraph" w:customStyle="1" w:styleId="xl136">
    <w:name w:val="xl136"/>
    <w:basedOn w:val="a0"/>
    <w:qFormat/>
    <w:pPr>
      <w:widowControl/>
      <w:pBdr>
        <w:top w:val="dashed" w:sz="4" w:space="0" w:color="auto"/>
        <w:left w:val="double" w:sz="6"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kern w:val="0"/>
      <w:sz w:val="12"/>
      <w:szCs w:val="12"/>
    </w:rPr>
  </w:style>
  <w:style w:type="paragraph" w:customStyle="1" w:styleId="xl137">
    <w:name w:val="xl137"/>
    <w:basedOn w:val="a0"/>
    <w:qFormat/>
    <w:pPr>
      <w:widowControl/>
      <w:pBdr>
        <w:top w:val="dashed" w:sz="4" w:space="0" w:color="auto"/>
        <w:left w:val="double" w:sz="6"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kern w:val="0"/>
      <w:sz w:val="12"/>
      <w:szCs w:val="12"/>
    </w:rPr>
  </w:style>
  <w:style w:type="paragraph" w:customStyle="1" w:styleId="xl138">
    <w:name w:val="xl138"/>
    <w:basedOn w:val="a0"/>
    <w:qFormat/>
    <w:pPr>
      <w:widowControl/>
      <w:pBdr>
        <w:top w:val="dashed" w:sz="4" w:space="0" w:color="auto"/>
        <w:left w:val="double" w:sz="6"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kern w:val="0"/>
      <w:sz w:val="12"/>
      <w:szCs w:val="12"/>
    </w:rPr>
  </w:style>
  <w:style w:type="paragraph" w:customStyle="1" w:styleId="xl139">
    <w:name w:val="xl139"/>
    <w:basedOn w:val="a0"/>
    <w:qFormat/>
    <w:pPr>
      <w:widowControl/>
      <w:spacing w:before="100" w:beforeAutospacing="1" w:after="100" w:afterAutospacing="1" w:line="240" w:lineRule="auto"/>
      <w:ind w:firstLineChars="0" w:firstLine="0"/>
      <w:jc w:val="left"/>
      <w:textAlignment w:val="center"/>
    </w:pPr>
    <w:rPr>
      <w:rFonts w:ascii="宋体" w:hAnsi="宋体" w:cs="宋体"/>
      <w:kern w:val="0"/>
      <w:sz w:val="12"/>
      <w:szCs w:val="12"/>
    </w:rPr>
  </w:style>
  <w:style w:type="paragraph" w:customStyle="1" w:styleId="xl140">
    <w:name w:val="xl140"/>
    <w:basedOn w:val="a0"/>
    <w:qFormat/>
    <w:pPr>
      <w:widowControl/>
      <w:pBdr>
        <w:top w:val="double" w:sz="6"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b/>
      <w:bCs/>
      <w:kern w:val="0"/>
      <w:sz w:val="12"/>
      <w:szCs w:val="12"/>
    </w:rPr>
  </w:style>
  <w:style w:type="paragraph" w:customStyle="1" w:styleId="xl141">
    <w:name w:val="xl141"/>
    <w:basedOn w:val="a0"/>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微软雅黑" w:eastAsia="微软雅黑" w:hAnsi="微软雅黑" w:cs="宋体"/>
      <w:b/>
      <w:bCs/>
      <w:kern w:val="0"/>
      <w:sz w:val="12"/>
      <w:szCs w:val="12"/>
    </w:rPr>
  </w:style>
  <w:style w:type="table" w:customStyle="1" w:styleId="49">
    <w:name w:val="网格型49"/>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0">
    <w:name w:val="网格型50"/>
    <w:basedOn w:val="a2"/>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0"/>
    <w:rsid w:val="00701CB4"/>
    <w:pPr>
      <w:widowControl/>
      <w:spacing w:before="100" w:beforeAutospacing="1" w:after="100" w:afterAutospacing="1" w:line="240" w:lineRule="auto"/>
      <w:ind w:firstLineChars="0" w:firstLine="0"/>
      <w:jc w:val="left"/>
    </w:pPr>
    <w:rPr>
      <w:rFonts w:ascii="宋体" w:hAnsi="宋体" w:cs="宋体"/>
      <w:kern w:val="0"/>
      <w:sz w:val="24"/>
    </w:rPr>
  </w:style>
  <w:style w:type="paragraph" w:styleId="TOC">
    <w:name w:val="TOC Heading"/>
    <w:basedOn w:val="1"/>
    <w:next w:val="a0"/>
    <w:uiPriority w:val="39"/>
    <w:semiHidden/>
    <w:unhideWhenUsed/>
    <w:qFormat/>
    <w:rsid w:val="00701CB4"/>
    <w:pPr>
      <w:keepNext/>
      <w:keepLines/>
      <w:widowControl/>
      <w:kinsoku/>
      <w:overflowPunct/>
      <w:autoSpaceDE/>
      <w:autoSpaceDN/>
      <w:spacing w:before="480" w:after="0" w:line="276" w:lineRule="auto"/>
      <w:jc w:val="left"/>
      <w:outlineLvl w:val="9"/>
    </w:pPr>
    <w:rPr>
      <w:rFonts w:ascii="Cambria" w:hAnsi="Cambria"/>
      <w:color w:val="365F91"/>
      <w:kern w:val="0"/>
      <w:sz w:val="28"/>
      <w:szCs w:val="28"/>
    </w:rPr>
  </w:style>
  <w:style w:type="table" w:customStyle="1" w:styleId="510">
    <w:name w:val="网格型51"/>
    <w:basedOn w:val="a2"/>
    <w:next w:val="aff1"/>
    <w:uiPriority w:val="59"/>
    <w:rsid w:val="00701CB4"/>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网格型52"/>
    <w:basedOn w:val="a2"/>
    <w:next w:val="aff1"/>
    <w:uiPriority w:val="59"/>
    <w:rsid w:val="00915AD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网格型53"/>
    <w:basedOn w:val="a2"/>
    <w:next w:val="aff1"/>
    <w:uiPriority w:val="59"/>
    <w:rsid w:val="00FC0CF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uiPriority w:val="9"/>
    <w:rsid w:val="008D5976"/>
    <w:rPr>
      <w:rFonts w:ascii="Times New Roman" w:eastAsia="宋体" w:hAnsi="Times New Roman"/>
      <w:b/>
      <w:bCs/>
      <w:kern w:val="2"/>
      <w:sz w:val="30"/>
      <w:szCs w:val="32"/>
    </w:rPr>
  </w:style>
  <w:style w:type="character" w:styleId="aff7">
    <w:name w:val="Placeholder Text"/>
    <w:basedOn w:val="a1"/>
    <w:uiPriority w:val="99"/>
    <w:semiHidden/>
    <w:rsid w:val="005C09E4"/>
    <w:rPr>
      <w:color w:val="808080"/>
    </w:rPr>
  </w:style>
  <w:style w:type="table" w:customStyle="1" w:styleId="54">
    <w:name w:val="网格型54"/>
    <w:basedOn w:val="a2"/>
    <w:next w:val="aff1"/>
    <w:uiPriority w:val="59"/>
    <w:rsid w:val="00873DA2"/>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网格型55"/>
    <w:basedOn w:val="a2"/>
    <w:next w:val="aff1"/>
    <w:uiPriority w:val="59"/>
    <w:rsid w:val="00873DA2"/>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
    <w:name w:val="网格型56"/>
    <w:basedOn w:val="a2"/>
    <w:next w:val="aff1"/>
    <w:uiPriority w:val="59"/>
    <w:rsid w:val="00680F4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
    <w:name w:val="网格型57"/>
    <w:basedOn w:val="a2"/>
    <w:next w:val="aff1"/>
    <w:uiPriority w:val="59"/>
    <w:rsid w:val="00680F4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题目"/>
    <w:basedOn w:val="a0"/>
    <w:next w:val="a0"/>
    <w:link w:val="Char0"/>
    <w:qFormat/>
    <w:rsid w:val="00680F41"/>
    <w:pPr>
      <w:widowControl/>
      <w:spacing w:before="480" w:after="360" w:line="240" w:lineRule="auto"/>
      <w:ind w:firstLineChars="0" w:firstLine="0"/>
      <w:jc w:val="center"/>
    </w:pPr>
    <w:rPr>
      <w:rFonts w:ascii="等线" w:eastAsia="黑体" w:hAnsi="等线"/>
      <w:b/>
      <w:bCs/>
      <w:color w:val="000000"/>
      <w:sz w:val="32"/>
      <w:szCs w:val="32"/>
      <w:lang w:val="x-none" w:eastAsia="x-none"/>
    </w:rPr>
  </w:style>
  <w:style w:type="character" w:customStyle="1" w:styleId="Char0">
    <w:name w:val="题目 Char"/>
    <w:link w:val="aff8"/>
    <w:rsid w:val="00680F41"/>
    <w:rPr>
      <w:rFonts w:ascii="等线" w:eastAsia="黑体" w:hAnsi="等线"/>
      <w:b/>
      <w:bCs/>
      <w:color w:val="000000"/>
      <w:kern w:val="2"/>
      <w:sz w:val="32"/>
      <w:szCs w:val="32"/>
      <w:lang w:val="x-none" w:eastAsia="x-none"/>
    </w:rPr>
  </w:style>
  <w:style w:type="paragraph" w:customStyle="1" w:styleId="a">
    <w:name w:val="文献格式"/>
    <w:basedOn w:val="a0"/>
    <w:link w:val="aff9"/>
    <w:qFormat/>
    <w:rsid w:val="00680F41"/>
    <w:pPr>
      <w:widowControl/>
      <w:numPr>
        <w:numId w:val="7"/>
      </w:numPr>
      <w:adjustRightInd w:val="0"/>
      <w:snapToGrid w:val="0"/>
      <w:spacing w:after="5" w:line="320" w:lineRule="exact"/>
      <w:ind w:leftChars="200" w:left="400" w:hangingChars="200" w:hanging="200"/>
      <w:jc w:val="left"/>
    </w:pPr>
    <w:rPr>
      <w:rFonts w:ascii="宋体" w:hAnsi="宋体"/>
      <w:color w:val="000000"/>
      <w:sz w:val="21"/>
      <w:szCs w:val="21"/>
    </w:rPr>
  </w:style>
  <w:style w:type="character" w:customStyle="1" w:styleId="Char1">
    <w:name w:val="文献格式 Char"/>
    <w:rsid w:val="00680F41"/>
    <w:rPr>
      <w:szCs w:val="21"/>
    </w:rPr>
  </w:style>
  <w:style w:type="character" w:customStyle="1" w:styleId="TOC10">
    <w:name w:val="TOC 1 字符"/>
    <w:link w:val="TOC1"/>
    <w:uiPriority w:val="39"/>
    <w:rsid w:val="00680F41"/>
    <w:rPr>
      <w:kern w:val="2"/>
      <w:sz w:val="28"/>
      <w:szCs w:val="24"/>
    </w:rPr>
  </w:style>
  <w:style w:type="paragraph" w:customStyle="1" w:styleId="1a">
    <w:name w:val="1表名"/>
    <w:basedOn w:val="a0"/>
    <w:next w:val="a0"/>
    <w:link w:val="1Char"/>
    <w:qFormat/>
    <w:rsid w:val="00680F41"/>
    <w:pPr>
      <w:widowControl/>
      <w:tabs>
        <w:tab w:val="center" w:pos="4153"/>
        <w:tab w:val="right" w:pos="8306"/>
      </w:tabs>
      <w:snapToGrid w:val="0"/>
      <w:spacing w:before="120" w:after="120" w:line="240" w:lineRule="auto"/>
      <w:ind w:firstLineChars="0" w:firstLine="0"/>
      <w:jc w:val="center"/>
    </w:pPr>
    <w:rPr>
      <w:rFonts w:ascii="等线" w:eastAsia="等线" w:hAnsi="等线"/>
      <w:color w:val="000000"/>
      <w:sz w:val="21"/>
      <w:szCs w:val="32"/>
      <w:lang w:val="x-none" w:eastAsia="x-none"/>
    </w:rPr>
  </w:style>
  <w:style w:type="character" w:customStyle="1" w:styleId="1Char">
    <w:name w:val="1表名 Char"/>
    <w:link w:val="1a"/>
    <w:rsid w:val="00680F41"/>
    <w:rPr>
      <w:rFonts w:ascii="等线" w:eastAsia="等线" w:hAnsi="等线"/>
      <w:color w:val="000000"/>
      <w:kern w:val="2"/>
      <w:sz w:val="21"/>
      <w:szCs w:val="32"/>
      <w:lang w:val="x-none" w:eastAsia="x-none"/>
    </w:rPr>
  </w:style>
  <w:style w:type="paragraph" w:customStyle="1" w:styleId="1b">
    <w:name w:val="1图名"/>
    <w:basedOn w:val="a0"/>
    <w:next w:val="a0"/>
    <w:link w:val="1Char0"/>
    <w:qFormat/>
    <w:rsid w:val="00680F41"/>
    <w:pPr>
      <w:widowControl/>
      <w:spacing w:before="120" w:after="240" w:line="240" w:lineRule="auto"/>
      <w:ind w:firstLineChars="0" w:firstLine="0"/>
      <w:jc w:val="center"/>
    </w:pPr>
    <w:rPr>
      <w:rFonts w:ascii="等线" w:eastAsia="等线" w:hAnsi="等线"/>
      <w:color w:val="000000"/>
      <w:sz w:val="21"/>
      <w:szCs w:val="18"/>
      <w:lang w:val="x-none" w:eastAsia="x-none"/>
    </w:rPr>
  </w:style>
  <w:style w:type="character" w:customStyle="1" w:styleId="1Char0">
    <w:name w:val="1图名 Char"/>
    <w:link w:val="1b"/>
    <w:rsid w:val="00680F41"/>
    <w:rPr>
      <w:rFonts w:ascii="等线" w:eastAsia="等线" w:hAnsi="等线"/>
      <w:color w:val="000000"/>
      <w:kern w:val="2"/>
      <w:sz w:val="21"/>
      <w:szCs w:val="18"/>
      <w:lang w:val="x-none" w:eastAsia="x-none"/>
    </w:rPr>
  </w:style>
  <w:style w:type="paragraph" w:customStyle="1" w:styleId="affa">
    <w:name w:val="关键词"/>
    <w:basedOn w:val="2"/>
    <w:link w:val="affb"/>
    <w:qFormat/>
    <w:rsid w:val="00680F41"/>
    <w:pPr>
      <w:keepNext/>
      <w:keepLines/>
      <w:widowControl/>
      <w:autoSpaceDE w:val="0"/>
      <w:autoSpaceDN w:val="0"/>
      <w:spacing w:before="260" w:after="260" w:line="416" w:lineRule="auto"/>
      <w:ind w:firstLineChars="0" w:firstLine="0"/>
      <w:jc w:val="left"/>
    </w:pPr>
    <w:rPr>
      <w:bCs w:val="0"/>
      <w:color w:val="000000"/>
      <w:sz w:val="24"/>
      <w:lang w:val="en-US"/>
    </w:rPr>
  </w:style>
  <w:style w:type="character" w:customStyle="1" w:styleId="affb">
    <w:name w:val="关键词 字符"/>
    <w:basedOn w:val="20"/>
    <w:link w:val="affa"/>
    <w:rsid w:val="00680F41"/>
    <w:rPr>
      <w:b/>
      <w:bCs w:val="0"/>
      <w:color w:val="000000"/>
      <w:kern w:val="2"/>
      <w:sz w:val="24"/>
      <w:szCs w:val="32"/>
    </w:rPr>
  </w:style>
  <w:style w:type="character" w:customStyle="1" w:styleId="aff9">
    <w:name w:val="文献格式 字符"/>
    <w:link w:val="a"/>
    <w:rsid w:val="00680F41"/>
    <w:rPr>
      <w:rFonts w:ascii="宋体" w:hAnsi="宋体"/>
      <w:color w:val="000000"/>
      <w:kern w:val="2"/>
      <w:sz w:val="21"/>
      <w:szCs w:val="21"/>
    </w:rPr>
  </w:style>
  <w:style w:type="paragraph" w:customStyle="1" w:styleId="affc">
    <w:name w:val="管段"/>
    <w:basedOn w:val="4"/>
    <w:next w:val="a0"/>
    <w:link w:val="affd"/>
    <w:qFormat/>
    <w:rsid w:val="00680F41"/>
    <w:pPr>
      <w:keepNext/>
      <w:keepLines/>
      <w:spacing w:before="280" w:after="290" w:line="376" w:lineRule="auto"/>
      <w:jc w:val="both"/>
    </w:pPr>
    <w:rPr>
      <w:rFonts w:ascii="等线 Light" w:eastAsia="等线 Light" w:hAnsi="等线 Light"/>
    </w:rPr>
  </w:style>
  <w:style w:type="character" w:customStyle="1" w:styleId="affd">
    <w:name w:val="管段 字符"/>
    <w:basedOn w:val="40"/>
    <w:link w:val="affc"/>
    <w:rsid w:val="00680F41"/>
    <w:rPr>
      <w:rFonts w:ascii="等线 Light" w:eastAsia="等线 Light" w:hAnsi="等线 Light" w:cstheme="majorBidi"/>
      <w:b/>
      <w:bCs/>
      <w:kern w:val="2"/>
      <w:sz w:val="28"/>
      <w:szCs w:val="28"/>
    </w:rPr>
  </w:style>
  <w:style w:type="table" w:customStyle="1" w:styleId="58">
    <w:name w:val="网格型58"/>
    <w:basedOn w:val="a2"/>
    <w:next w:val="aff1"/>
    <w:uiPriority w:val="59"/>
    <w:qFormat/>
    <w:rsid w:val="00BB22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c">
    <w:name w:val="正文文本 字符"/>
    <w:basedOn w:val="a1"/>
    <w:link w:val="aa"/>
    <w:rsid w:val="00BB22C1"/>
    <w:rPr>
      <w:rFonts w:ascii="宋体"/>
      <w:kern w:val="2"/>
      <w:sz w:val="28"/>
      <w:szCs w:val="24"/>
    </w:rPr>
  </w:style>
  <w:style w:type="table" w:customStyle="1" w:styleId="122">
    <w:name w:val="网格型122"/>
    <w:basedOn w:val="a2"/>
    <w:uiPriority w:val="59"/>
    <w:qFormat/>
    <w:rsid w:val="00BB22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网格型221"/>
    <w:basedOn w:val="a2"/>
    <w:uiPriority w:val="59"/>
    <w:qFormat/>
    <w:rsid w:val="00BB22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0"/>
    <w:basedOn w:val="a2"/>
    <w:uiPriority w:val="59"/>
    <w:qFormat/>
    <w:rsid w:val="00BB22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网格型410"/>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网格型59"/>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网格型1110"/>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网格型2110"/>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0"/>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网格型7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网格型123"/>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网格型222"/>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网格型81"/>
    <w:basedOn w:val="a2"/>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网格型13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网格型23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网格型9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网格型14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网格型24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网格型34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网格型10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网格型15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网格型25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网格型26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网格型36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
    <w:name w:val="网格型19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网格型27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1">
    <w:name w:val="网格型37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网格型20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
    <w:name w:val="网格型110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网格型28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1">
    <w:name w:val="网格型38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网格型29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网格型111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网格型210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1">
    <w:name w:val="网格型39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1">
    <w:name w:val="网格型30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网格型112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网格型211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1">
    <w:name w:val="网格型310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1">
    <w:name w:val="网格型40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网格型113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网格型212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网格型114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网格型213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网格型115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网格型214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
    <w:name w:val="网格型116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
    <w:name w:val="网格型215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网格型314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
    <w:name w:val="网格型117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1">
    <w:name w:val="网格型216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
    <w:name w:val="网格型315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1">
    <w:name w:val="网格型118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1">
    <w:name w:val="网格型217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
    <w:name w:val="网格型316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网格型46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
    <w:name w:val="网格型119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1">
    <w:name w:val="网格型218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1">
    <w:name w:val="网格型317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
    <w:name w:val="网格型47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
    <w:name w:val="网格型120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1">
    <w:name w:val="网格型219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1">
    <w:name w:val="网格型318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
    <w:name w:val="网格型48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网格型121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1">
    <w:name w:val="网格型220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1">
    <w:name w:val="网格型319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1">
    <w:name w:val="网格型49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1">
    <w:name w:val="网格型501"/>
    <w:basedOn w:val="a2"/>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网格型511"/>
    <w:basedOn w:val="a2"/>
    <w:next w:val="aff1"/>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网格型521"/>
    <w:basedOn w:val="a2"/>
    <w:next w:val="aff1"/>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网格型531"/>
    <w:basedOn w:val="a2"/>
    <w:next w:val="aff1"/>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
    <w:name w:val="网格型541"/>
    <w:basedOn w:val="a2"/>
    <w:next w:val="aff1"/>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网格型551"/>
    <w:basedOn w:val="a2"/>
    <w:next w:val="aff1"/>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1">
    <w:name w:val="网格型561"/>
    <w:basedOn w:val="a2"/>
    <w:next w:val="aff1"/>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网格型571"/>
    <w:basedOn w:val="a2"/>
    <w:next w:val="aff1"/>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0">
    <w:name w:val="网格型60"/>
    <w:basedOn w:val="a2"/>
    <w:next w:val="aff1"/>
    <w:uiPriority w:val="59"/>
    <w:rsid w:val="008C63B8"/>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2"/>
    <w:basedOn w:val="a2"/>
    <w:next w:val="aff1"/>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网格型124"/>
    <w:basedOn w:val="a2"/>
    <w:next w:val="aff1"/>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网格型223"/>
    <w:basedOn w:val="a2"/>
    <w:next w:val="aff1"/>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a2"/>
    <w:next w:val="aff1"/>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网格型63"/>
    <w:basedOn w:val="a2"/>
    <w:next w:val="aff1"/>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网格型64"/>
    <w:basedOn w:val="a2"/>
    <w:next w:val="aff1"/>
    <w:uiPriority w:val="59"/>
    <w:rsid w:val="00977AE4"/>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网格型65"/>
    <w:basedOn w:val="a2"/>
    <w:next w:val="aff1"/>
    <w:uiPriority w:val="59"/>
    <w:rsid w:val="002B26D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
    <w:name w:val="网格型66"/>
    <w:basedOn w:val="a2"/>
    <w:next w:val="aff1"/>
    <w:uiPriority w:val="59"/>
    <w:rsid w:val="002B26DF"/>
    <w:rPr>
      <w:rFonts w:ascii="Calibri" w:hAnsi="Calibri"/>
      <w:kern w:val="2"/>
      <w:sz w:val="21"/>
      <w:szCs w:val="22"/>
      <w:lang w:bidi="mn-Mong-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网格型67"/>
    <w:basedOn w:val="a2"/>
    <w:next w:val="aff1"/>
    <w:uiPriority w:val="59"/>
    <w:rsid w:val="005A67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
    <w:name w:val="网格型68"/>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
    <w:name w:val="网格型69"/>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0">
    <w:name w:val="网格型70"/>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网格型72"/>
    <w:basedOn w:val="a2"/>
    <w:next w:val="aff1"/>
    <w:uiPriority w:val="59"/>
    <w:qFormat/>
    <w:rsid w:val="00DD21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5">
    <w:name w:val="网格型125"/>
    <w:basedOn w:val="a2"/>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
    <w:name w:val="网格型224"/>
    <w:basedOn w:val="a2"/>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3"/>
    <w:basedOn w:val="a2"/>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0">
    <w:name w:val="网格型510"/>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网格型610"/>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网格型111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网格型211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网格型73"/>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网格型126"/>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
    <w:name w:val="网格型225"/>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网格型324"/>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网格型82"/>
    <w:basedOn w:val="a2"/>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网格型13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网格型23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网格型9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网格型24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网格型10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
    <w:name w:val="网格型25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网格型16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网格型17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
    <w:name w:val="网格型26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网格型36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网格型19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网格型27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网格型37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
    <w:name w:val="网格型20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2">
    <w:name w:val="网格型110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网格型28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网格型38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
    <w:name w:val="网格型29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网格型1113"/>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2">
    <w:name w:val="网格型210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2">
    <w:name w:val="网格型39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2">
    <w:name w:val="网格型30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网格型112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网格型2113"/>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2">
    <w:name w:val="网格型310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2">
    <w:name w:val="网格型40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网格型113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网格型212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网格型114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
    <w:name w:val="网格型213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
    <w:name w:val="网格型115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
    <w:name w:val="网格型214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2">
    <w:name w:val="网格型116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
    <w:name w:val="网格型215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
    <w:name w:val="网格型314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2">
    <w:name w:val="网格型117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2">
    <w:name w:val="网格型216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
    <w:name w:val="网格型315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2">
    <w:name w:val="网格型118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2">
    <w:name w:val="网格型217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
    <w:name w:val="网格型316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2">
    <w:name w:val="网格型46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2">
    <w:name w:val="网格型119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2">
    <w:name w:val="网格型218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2">
    <w:name w:val="网格型317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2">
    <w:name w:val="网格型47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2">
    <w:name w:val="网格型120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2">
    <w:name w:val="网格型219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2">
    <w:name w:val="网格型318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2">
    <w:name w:val="网格型48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网格型121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2">
    <w:name w:val="网格型220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2">
    <w:name w:val="网格型319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2">
    <w:name w:val="网格型49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2">
    <w:name w:val="网格型502"/>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网格型512"/>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
    <w:name w:val="网格型522"/>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
    <w:name w:val="网格型532"/>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
    <w:name w:val="网格型542"/>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
    <w:name w:val="网格型552"/>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2">
    <w:name w:val="网格型562"/>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2">
    <w:name w:val="网格型572"/>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1">
    <w:name w:val="网格型581"/>
    <w:basedOn w:val="a2"/>
    <w:next w:val="aff1"/>
    <w:uiPriority w:val="59"/>
    <w:qFormat/>
    <w:rsid w:val="00DD21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21">
    <w:name w:val="网格型1221"/>
    <w:basedOn w:val="a2"/>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网格型2211"/>
    <w:basedOn w:val="a2"/>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1">
    <w:name w:val="网格型3201"/>
    <w:basedOn w:val="a2"/>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1">
    <w:name w:val="网格型410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1">
    <w:name w:val="网格型59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网格型6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1">
    <w:name w:val="网格型1110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1">
    <w:name w:val="网格型2110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1">
    <w:name w:val="网格型3110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
    <w:name w:val="网格型7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网格型123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网格型222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网格型811"/>
    <w:basedOn w:val="a2"/>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网格型13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网格型23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1">
    <w:name w:val="网格型9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网格型14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网格型24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网格型10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网格型15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网格型25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网格型35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1">
    <w:name w:val="网格型16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网格型17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网格型26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1">
    <w:name w:val="网格型36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1">
    <w:name w:val="网格型18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网格型19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1">
    <w:name w:val="网格型27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11">
    <w:name w:val="网格型37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1">
    <w:name w:val="网格型20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1">
    <w:name w:val="网格型110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1">
    <w:name w:val="网格型28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11">
    <w:name w:val="网格型38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1">
    <w:name w:val="网格型29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网格型111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1">
    <w:name w:val="网格型210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11">
    <w:name w:val="网格型39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11">
    <w:name w:val="网格型30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网格型112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网格型211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11">
    <w:name w:val="网格型310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11">
    <w:name w:val="网格型40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网格型113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网格型212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1">
    <w:name w:val="网格型114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1">
    <w:name w:val="网格型213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1">
    <w:name w:val="网格型115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网格型214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1">
    <w:name w:val="网格型313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1">
    <w:name w:val="网格型116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1">
    <w:name w:val="网格型215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1">
    <w:name w:val="网格型314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1">
    <w:name w:val="网格型117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11">
    <w:name w:val="网格型216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1">
    <w:name w:val="网格型315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1">
    <w:name w:val="网格型45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11">
    <w:name w:val="网格型118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11">
    <w:name w:val="网格型217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1">
    <w:name w:val="网格型316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1">
    <w:name w:val="网格型46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1">
    <w:name w:val="网格型119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11">
    <w:name w:val="网格型218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11">
    <w:name w:val="网格型317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1">
    <w:name w:val="网格型47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1">
    <w:name w:val="网格型120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11">
    <w:name w:val="网格型219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11">
    <w:name w:val="网格型318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1">
    <w:name w:val="网格型48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网格型121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11">
    <w:name w:val="网格型220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11">
    <w:name w:val="网格型319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11">
    <w:name w:val="网格型49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11">
    <w:name w:val="网格型5011"/>
    <w:basedOn w:val="a2"/>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
    <w:name w:val="网格型5111"/>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
    <w:name w:val="网格型5211"/>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1">
    <w:name w:val="网格型5311"/>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1">
    <w:name w:val="网格型5411"/>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1">
    <w:name w:val="网格型5511"/>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11">
    <w:name w:val="网格型5611"/>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1">
    <w:name w:val="网格型5711"/>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1">
    <w:name w:val="网格型601"/>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网格型621"/>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
    <w:name w:val="网格型1241"/>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
    <w:name w:val="网格型2231"/>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网格型3221"/>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
    <w:name w:val="网格型631"/>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1">
    <w:name w:val="网格型641"/>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1">
    <w:name w:val="网格型651"/>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1">
    <w:name w:val="网格型661"/>
    <w:basedOn w:val="a2"/>
    <w:next w:val="aff1"/>
    <w:uiPriority w:val="59"/>
    <w:rsid w:val="00DD2130"/>
    <w:rPr>
      <w:rFonts w:ascii="Calibri" w:hAnsi="Calibri"/>
      <w:kern w:val="2"/>
      <w:sz w:val="21"/>
      <w:szCs w:val="22"/>
      <w:lang w:bidi="mn-Mong-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1">
    <w:name w:val="网格型671"/>
    <w:basedOn w:val="a2"/>
    <w:next w:val="aff1"/>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网格型74"/>
    <w:basedOn w:val="a2"/>
    <w:next w:val="aff1"/>
    <w:uiPriority w:val="59"/>
    <w:rsid w:val="0002098C"/>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
    <w:name w:val="网格型75"/>
    <w:basedOn w:val="a2"/>
    <w:next w:val="aff1"/>
    <w:uiPriority w:val="59"/>
    <w:rsid w:val="00C8767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网格型76"/>
    <w:basedOn w:val="a2"/>
    <w:next w:val="aff1"/>
    <w:uiPriority w:val="59"/>
    <w:rsid w:val="00A21D4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7">
    <w:name w:val="网格型77"/>
    <w:basedOn w:val="a2"/>
    <w:next w:val="aff1"/>
    <w:uiPriority w:val="59"/>
    <w:locked/>
    <w:rsid w:val="009F3EEE"/>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5920">
      <w:bodyDiv w:val="1"/>
      <w:marLeft w:val="0"/>
      <w:marRight w:val="0"/>
      <w:marTop w:val="0"/>
      <w:marBottom w:val="0"/>
      <w:divBdr>
        <w:top w:val="none" w:sz="0" w:space="0" w:color="auto"/>
        <w:left w:val="none" w:sz="0" w:space="0" w:color="auto"/>
        <w:bottom w:val="none" w:sz="0" w:space="0" w:color="auto"/>
        <w:right w:val="none" w:sz="0" w:space="0" w:color="auto"/>
      </w:divBdr>
    </w:div>
    <w:div w:id="111822309">
      <w:bodyDiv w:val="1"/>
      <w:marLeft w:val="0"/>
      <w:marRight w:val="0"/>
      <w:marTop w:val="0"/>
      <w:marBottom w:val="0"/>
      <w:divBdr>
        <w:top w:val="none" w:sz="0" w:space="0" w:color="auto"/>
        <w:left w:val="none" w:sz="0" w:space="0" w:color="auto"/>
        <w:bottom w:val="none" w:sz="0" w:space="0" w:color="auto"/>
        <w:right w:val="none" w:sz="0" w:space="0" w:color="auto"/>
      </w:divBdr>
    </w:div>
    <w:div w:id="112402880">
      <w:bodyDiv w:val="1"/>
      <w:marLeft w:val="0"/>
      <w:marRight w:val="0"/>
      <w:marTop w:val="0"/>
      <w:marBottom w:val="0"/>
      <w:divBdr>
        <w:top w:val="none" w:sz="0" w:space="0" w:color="auto"/>
        <w:left w:val="none" w:sz="0" w:space="0" w:color="auto"/>
        <w:bottom w:val="none" w:sz="0" w:space="0" w:color="auto"/>
        <w:right w:val="none" w:sz="0" w:space="0" w:color="auto"/>
      </w:divBdr>
    </w:div>
    <w:div w:id="136533468">
      <w:bodyDiv w:val="1"/>
      <w:marLeft w:val="0"/>
      <w:marRight w:val="0"/>
      <w:marTop w:val="0"/>
      <w:marBottom w:val="0"/>
      <w:divBdr>
        <w:top w:val="none" w:sz="0" w:space="0" w:color="auto"/>
        <w:left w:val="none" w:sz="0" w:space="0" w:color="auto"/>
        <w:bottom w:val="none" w:sz="0" w:space="0" w:color="auto"/>
        <w:right w:val="none" w:sz="0" w:space="0" w:color="auto"/>
      </w:divBdr>
    </w:div>
    <w:div w:id="155538063">
      <w:bodyDiv w:val="1"/>
      <w:marLeft w:val="0"/>
      <w:marRight w:val="0"/>
      <w:marTop w:val="0"/>
      <w:marBottom w:val="0"/>
      <w:divBdr>
        <w:top w:val="none" w:sz="0" w:space="0" w:color="auto"/>
        <w:left w:val="none" w:sz="0" w:space="0" w:color="auto"/>
        <w:bottom w:val="none" w:sz="0" w:space="0" w:color="auto"/>
        <w:right w:val="none" w:sz="0" w:space="0" w:color="auto"/>
      </w:divBdr>
    </w:div>
    <w:div w:id="187570905">
      <w:bodyDiv w:val="1"/>
      <w:marLeft w:val="0"/>
      <w:marRight w:val="0"/>
      <w:marTop w:val="0"/>
      <w:marBottom w:val="0"/>
      <w:divBdr>
        <w:top w:val="none" w:sz="0" w:space="0" w:color="auto"/>
        <w:left w:val="none" w:sz="0" w:space="0" w:color="auto"/>
        <w:bottom w:val="none" w:sz="0" w:space="0" w:color="auto"/>
        <w:right w:val="none" w:sz="0" w:space="0" w:color="auto"/>
      </w:divBdr>
    </w:div>
    <w:div w:id="196042354">
      <w:bodyDiv w:val="1"/>
      <w:marLeft w:val="0"/>
      <w:marRight w:val="0"/>
      <w:marTop w:val="0"/>
      <w:marBottom w:val="0"/>
      <w:divBdr>
        <w:top w:val="none" w:sz="0" w:space="0" w:color="auto"/>
        <w:left w:val="none" w:sz="0" w:space="0" w:color="auto"/>
        <w:bottom w:val="none" w:sz="0" w:space="0" w:color="auto"/>
        <w:right w:val="none" w:sz="0" w:space="0" w:color="auto"/>
      </w:divBdr>
    </w:div>
    <w:div w:id="198707405">
      <w:bodyDiv w:val="1"/>
      <w:marLeft w:val="0"/>
      <w:marRight w:val="0"/>
      <w:marTop w:val="0"/>
      <w:marBottom w:val="0"/>
      <w:divBdr>
        <w:top w:val="none" w:sz="0" w:space="0" w:color="auto"/>
        <w:left w:val="none" w:sz="0" w:space="0" w:color="auto"/>
        <w:bottom w:val="none" w:sz="0" w:space="0" w:color="auto"/>
        <w:right w:val="none" w:sz="0" w:space="0" w:color="auto"/>
      </w:divBdr>
    </w:div>
    <w:div w:id="207569457">
      <w:bodyDiv w:val="1"/>
      <w:marLeft w:val="0"/>
      <w:marRight w:val="0"/>
      <w:marTop w:val="0"/>
      <w:marBottom w:val="0"/>
      <w:divBdr>
        <w:top w:val="none" w:sz="0" w:space="0" w:color="auto"/>
        <w:left w:val="none" w:sz="0" w:space="0" w:color="auto"/>
        <w:bottom w:val="none" w:sz="0" w:space="0" w:color="auto"/>
        <w:right w:val="none" w:sz="0" w:space="0" w:color="auto"/>
      </w:divBdr>
    </w:div>
    <w:div w:id="210574931">
      <w:bodyDiv w:val="1"/>
      <w:marLeft w:val="0"/>
      <w:marRight w:val="0"/>
      <w:marTop w:val="0"/>
      <w:marBottom w:val="0"/>
      <w:divBdr>
        <w:top w:val="none" w:sz="0" w:space="0" w:color="auto"/>
        <w:left w:val="none" w:sz="0" w:space="0" w:color="auto"/>
        <w:bottom w:val="none" w:sz="0" w:space="0" w:color="auto"/>
        <w:right w:val="none" w:sz="0" w:space="0" w:color="auto"/>
      </w:divBdr>
    </w:div>
    <w:div w:id="239216523">
      <w:bodyDiv w:val="1"/>
      <w:marLeft w:val="0"/>
      <w:marRight w:val="0"/>
      <w:marTop w:val="0"/>
      <w:marBottom w:val="0"/>
      <w:divBdr>
        <w:top w:val="none" w:sz="0" w:space="0" w:color="auto"/>
        <w:left w:val="none" w:sz="0" w:space="0" w:color="auto"/>
        <w:bottom w:val="none" w:sz="0" w:space="0" w:color="auto"/>
        <w:right w:val="none" w:sz="0" w:space="0" w:color="auto"/>
      </w:divBdr>
    </w:div>
    <w:div w:id="240452569">
      <w:bodyDiv w:val="1"/>
      <w:marLeft w:val="0"/>
      <w:marRight w:val="0"/>
      <w:marTop w:val="0"/>
      <w:marBottom w:val="0"/>
      <w:divBdr>
        <w:top w:val="none" w:sz="0" w:space="0" w:color="auto"/>
        <w:left w:val="none" w:sz="0" w:space="0" w:color="auto"/>
        <w:bottom w:val="none" w:sz="0" w:space="0" w:color="auto"/>
        <w:right w:val="none" w:sz="0" w:space="0" w:color="auto"/>
      </w:divBdr>
    </w:div>
    <w:div w:id="246773877">
      <w:bodyDiv w:val="1"/>
      <w:marLeft w:val="0"/>
      <w:marRight w:val="0"/>
      <w:marTop w:val="0"/>
      <w:marBottom w:val="0"/>
      <w:divBdr>
        <w:top w:val="none" w:sz="0" w:space="0" w:color="auto"/>
        <w:left w:val="none" w:sz="0" w:space="0" w:color="auto"/>
        <w:bottom w:val="none" w:sz="0" w:space="0" w:color="auto"/>
        <w:right w:val="none" w:sz="0" w:space="0" w:color="auto"/>
      </w:divBdr>
    </w:div>
    <w:div w:id="273443072">
      <w:bodyDiv w:val="1"/>
      <w:marLeft w:val="0"/>
      <w:marRight w:val="0"/>
      <w:marTop w:val="0"/>
      <w:marBottom w:val="0"/>
      <w:divBdr>
        <w:top w:val="none" w:sz="0" w:space="0" w:color="auto"/>
        <w:left w:val="none" w:sz="0" w:space="0" w:color="auto"/>
        <w:bottom w:val="none" w:sz="0" w:space="0" w:color="auto"/>
        <w:right w:val="none" w:sz="0" w:space="0" w:color="auto"/>
      </w:divBdr>
    </w:div>
    <w:div w:id="275985588">
      <w:bodyDiv w:val="1"/>
      <w:marLeft w:val="0"/>
      <w:marRight w:val="0"/>
      <w:marTop w:val="0"/>
      <w:marBottom w:val="0"/>
      <w:divBdr>
        <w:top w:val="none" w:sz="0" w:space="0" w:color="auto"/>
        <w:left w:val="none" w:sz="0" w:space="0" w:color="auto"/>
        <w:bottom w:val="none" w:sz="0" w:space="0" w:color="auto"/>
        <w:right w:val="none" w:sz="0" w:space="0" w:color="auto"/>
      </w:divBdr>
    </w:div>
    <w:div w:id="325280611">
      <w:bodyDiv w:val="1"/>
      <w:marLeft w:val="0"/>
      <w:marRight w:val="0"/>
      <w:marTop w:val="0"/>
      <w:marBottom w:val="0"/>
      <w:divBdr>
        <w:top w:val="none" w:sz="0" w:space="0" w:color="auto"/>
        <w:left w:val="none" w:sz="0" w:space="0" w:color="auto"/>
        <w:bottom w:val="none" w:sz="0" w:space="0" w:color="auto"/>
        <w:right w:val="none" w:sz="0" w:space="0" w:color="auto"/>
      </w:divBdr>
    </w:div>
    <w:div w:id="339744662">
      <w:bodyDiv w:val="1"/>
      <w:marLeft w:val="0"/>
      <w:marRight w:val="0"/>
      <w:marTop w:val="0"/>
      <w:marBottom w:val="0"/>
      <w:divBdr>
        <w:top w:val="none" w:sz="0" w:space="0" w:color="auto"/>
        <w:left w:val="none" w:sz="0" w:space="0" w:color="auto"/>
        <w:bottom w:val="none" w:sz="0" w:space="0" w:color="auto"/>
        <w:right w:val="none" w:sz="0" w:space="0" w:color="auto"/>
      </w:divBdr>
    </w:div>
    <w:div w:id="353072159">
      <w:bodyDiv w:val="1"/>
      <w:marLeft w:val="0"/>
      <w:marRight w:val="0"/>
      <w:marTop w:val="0"/>
      <w:marBottom w:val="0"/>
      <w:divBdr>
        <w:top w:val="none" w:sz="0" w:space="0" w:color="auto"/>
        <w:left w:val="none" w:sz="0" w:space="0" w:color="auto"/>
        <w:bottom w:val="none" w:sz="0" w:space="0" w:color="auto"/>
        <w:right w:val="none" w:sz="0" w:space="0" w:color="auto"/>
      </w:divBdr>
    </w:div>
    <w:div w:id="393742882">
      <w:bodyDiv w:val="1"/>
      <w:marLeft w:val="0"/>
      <w:marRight w:val="0"/>
      <w:marTop w:val="0"/>
      <w:marBottom w:val="0"/>
      <w:divBdr>
        <w:top w:val="none" w:sz="0" w:space="0" w:color="auto"/>
        <w:left w:val="none" w:sz="0" w:space="0" w:color="auto"/>
        <w:bottom w:val="none" w:sz="0" w:space="0" w:color="auto"/>
        <w:right w:val="none" w:sz="0" w:space="0" w:color="auto"/>
      </w:divBdr>
    </w:div>
    <w:div w:id="464663729">
      <w:bodyDiv w:val="1"/>
      <w:marLeft w:val="0"/>
      <w:marRight w:val="0"/>
      <w:marTop w:val="0"/>
      <w:marBottom w:val="0"/>
      <w:divBdr>
        <w:top w:val="none" w:sz="0" w:space="0" w:color="auto"/>
        <w:left w:val="none" w:sz="0" w:space="0" w:color="auto"/>
        <w:bottom w:val="none" w:sz="0" w:space="0" w:color="auto"/>
        <w:right w:val="none" w:sz="0" w:space="0" w:color="auto"/>
      </w:divBdr>
    </w:div>
    <w:div w:id="534466275">
      <w:bodyDiv w:val="1"/>
      <w:marLeft w:val="0"/>
      <w:marRight w:val="0"/>
      <w:marTop w:val="0"/>
      <w:marBottom w:val="0"/>
      <w:divBdr>
        <w:top w:val="none" w:sz="0" w:space="0" w:color="auto"/>
        <w:left w:val="none" w:sz="0" w:space="0" w:color="auto"/>
        <w:bottom w:val="none" w:sz="0" w:space="0" w:color="auto"/>
        <w:right w:val="none" w:sz="0" w:space="0" w:color="auto"/>
      </w:divBdr>
    </w:div>
    <w:div w:id="560022951">
      <w:bodyDiv w:val="1"/>
      <w:marLeft w:val="0"/>
      <w:marRight w:val="0"/>
      <w:marTop w:val="0"/>
      <w:marBottom w:val="0"/>
      <w:divBdr>
        <w:top w:val="none" w:sz="0" w:space="0" w:color="auto"/>
        <w:left w:val="none" w:sz="0" w:space="0" w:color="auto"/>
        <w:bottom w:val="none" w:sz="0" w:space="0" w:color="auto"/>
        <w:right w:val="none" w:sz="0" w:space="0" w:color="auto"/>
      </w:divBdr>
    </w:div>
    <w:div w:id="601651518">
      <w:bodyDiv w:val="1"/>
      <w:marLeft w:val="0"/>
      <w:marRight w:val="0"/>
      <w:marTop w:val="0"/>
      <w:marBottom w:val="0"/>
      <w:divBdr>
        <w:top w:val="none" w:sz="0" w:space="0" w:color="auto"/>
        <w:left w:val="none" w:sz="0" w:space="0" w:color="auto"/>
        <w:bottom w:val="none" w:sz="0" w:space="0" w:color="auto"/>
        <w:right w:val="none" w:sz="0" w:space="0" w:color="auto"/>
      </w:divBdr>
    </w:div>
    <w:div w:id="622419800">
      <w:bodyDiv w:val="1"/>
      <w:marLeft w:val="0"/>
      <w:marRight w:val="0"/>
      <w:marTop w:val="0"/>
      <w:marBottom w:val="0"/>
      <w:divBdr>
        <w:top w:val="none" w:sz="0" w:space="0" w:color="auto"/>
        <w:left w:val="none" w:sz="0" w:space="0" w:color="auto"/>
        <w:bottom w:val="none" w:sz="0" w:space="0" w:color="auto"/>
        <w:right w:val="none" w:sz="0" w:space="0" w:color="auto"/>
      </w:divBdr>
    </w:div>
    <w:div w:id="653072216">
      <w:bodyDiv w:val="1"/>
      <w:marLeft w:val="0"/>
      <w:marRight w:val="0"/>
      <w:marTop w:val="0"/>
      <w:marBottom w:val="0"/>
      <w:divBdr>
        <w:top w:val="none" w:sz="0" w:space="0" w:color="auto"/>
        <w:left w:val="none" w:sz="0" w:space="0" w:color="auto"/>
        <w:bottom w:val="none" w:sz="0" w:space="0" w:color="auto"/>
        <w:right w:val="none" w:sz="0" w:space="0" w:color="auto"/>
      </w:divBdr>
    </w:div>
    <w:div w:id="684551537">
      <w:bodyDiv w:val="1"/>
      <w:marLeft w:val="0"/>
      <w:marRight w:val="0"/>
      <w:marTop w:val="0"/>
      <w:marBottom w:val="0"/>
      <w:divBdr>
        <w:top w:val="none" w:sz="0" w:space="0" w:color="auto"/>
        <w:left w:val="none" w:sz="0" w:space="0" w:color="auto"/>
        <w:bottom w:val="none" w:sz="0" w:space="0" w:color="auto"/>
        <w:right w:val="none" w:sz="0" w:space="0" w:color="auto"/>
      </w:divBdr>
    </w:div>
    <w:div w:id="695354120">
      <w:bodyDiv w:val="1"/>
      <w:marLeft w:val="0"/>
      <w:marRight w:val="0"/>
      <w:marTop w:val="0"/>
      <w:marBottom w:val="0"/>
      <w:divBdr>
        <w:top w:val="none" w:sz="0" w:space="0" w:color="auto"/>
        <w:left w:val="none" w:sz="0" w:space="0" w:color="auto"/>
        <w:bottom w:val="none" w:sz="0" w:space="0" w:color="auto"/>
        <w:right w:val="none" w:sz="0" w:space="0" w:color="auto"/>
      </w:divBdr>
    </w:div>
    <w:div w:id="744188533">
      <w:bodyDiv w:val="1"/>
      <w:marLeft w:val="0"/>
      <w:marRight w:val="0"/>
      <w:marTop w:val="0"/>
      <w:marBottom w:val="0"/>
      <w:divBdr>
        <w:top w:val="none" w:sz="0" w:space="0" w:color="auto"/>
        <w:left w:val="none" w:sz="0" w:space="0" w:color="auto"/>
        <w:bottom w:val="none" w:sz="0" w:space="0" w:color="auto"/>
        <w:right w:val="none" w:sz="0" w:space="0" w:color="auto"/>
      </w:divBdr>
    </w:div>
    <w:div w:id="779377253">
      <w:bodyDiv w:val="1"/>
      <w:marLeft w:val="0"/>
      <w:marRight w:val="0"/>
      <w:marTop w:val="0"/>
      <w:marBottom w:val="0"/>
      <w:divBdr>
        <w:top w:val="none" w:sz="0" w:space="0" w:color="auto"/>
        <w:left w:val="none" w:sz="0" w:space="0" w:color="auto"/>
        <w:bottom w:val="none" w:sz="0" w:space="0" w:color="auto"/>
        <w:right w:val="none" w:sz="0" w:space="0" w:color="auto"/>
      </w:divBdr>
    </w:div>
    <w:div w:id="782309616">
      <w:bodyDiv w:val="1"/>
      <w:marLeft w:val="0"/>
      <w:marRight w:val="0"/>
      <w:marTop w:val="0"/>
      <w:marBottom w:val="0"/>
      <w:divBdr>
        <w:top w:val="none" w:sz="0" w:space="0" w:color="auto"/>
        <w:left w:val="none" w:sz="0" w:space="0" w:color="auto"/>
        <w:bottom w:val="none" w:sz="0" w:space="0" w:color="auto"/>
        <w:right w:val="none" w:sz="0" w:space="0" w:color="auto"/>
      </w:divBdr>
    </w:div>
    <w:div w:id="850534816">
      <w:bodyDiv w:val="1"/>
      <w:marLeft w:val="0"/>
      <w:marRight w:val="0"/>
      <w:marTop w:val="0"/>
      <w:marBottom w:val="0"/>
      <w:divBdr>
        <w:top w:val="none" w:sz="0" w:space="0" w:color="auto"/>
        <w:left w:val="none" w:sz="0" w:space="0" w:color="auto"/>
        <w:bottom w:val="none" w:sz="0" w:space="0" w:color="auto"/>
        <w:right w:val="none" w:sz="0" w:space="0" w:color="auto"/>
      </w:divBdr>
    </w:div>
    <w:div w:id="864173420">
      <w:bodyDiv w:val="1"/>
      <w:marLeft w:val="0"/>
      <w:marRight w:val="0"/>
      <w:marTop w:val="0"/>
      <w:marBottom w:val="0"/>
      <w:divBdr>
        <w:top w:val="none" w:sz="0" w:space="0" w:color="auto"/>
        <w:left w:val="none" w:sz="0" w:space="0" w:color="auto"/>
        <w:bottom w:val="none" w:sz="0" w:space="0" w:color="auto"/>
        <w:right w:val="none" w:sz="0" w:space="0" w:color="auto"/>
      </w:divBdr>
    </w:div>
    <w:div w:id="954020319">
      <w:bodyDiv w:val="1"/>
      <w:marLeft w:val="0"/>
      <w:marRight w:val="0"/>
      <w:marTop w:val="0"/>
      <w:marBottom w:val="0"/>
      <w:divBdr>
        <w:top w:val="none" w:sz="0" w:space="0" w:color="auto"/>
        <w:left w:val="none" w:sz="0" w:space="0" w:color="auto"/>
        <w:bottom w:val="none" w:sz="0" w:space="0" w:color="auto"/>
        <w:right w:val="none" w:sz="0" w:space="0" w:color="auto"/>
      </w:divBdr>
    </w:div>
    <w:div w:id="973490556">
      <w:bodyDiv w:val="1"/>
      <w:marLeft w:val="0"/>
      <w:marRight w:val="0"/>
      <w:marTop w:val="0"/>
      <w:marBottom w:val="0"/>
      <w:divBdr>
        <w:top w:val="none" w:sz="0" w:space="0" w:color="auto"/>
        <w:left w:val="none" w:sz="0" w:space="0" w:color="auto"/>
        <w:bottom w:val="none" w:sz="0" w:space="0" w:color="auto"/>
        <w:right w:val="none" w:sz="0" w:space="0" w:color="auto"/>
      </w:divBdr>
    </w:div>
    <w:div w:id="977028030">
      <w:bodyDiv w:val="1"/>
      <w:marLeft w:val="0"/>
      <w:marRight w:val="0"/>
      <w:marTop w:val="0"/>
      <w:marBottom w:val="0"/>
      <w:divBdr>
        <w:top w:val="none" w:sz="0" w:space="0" w:color="auto"/>
        <w:left w:val="none" w:sz="0" w:space="0" w:color="auto"/>
        <w:bottom w:val="none" w:sz="0" w:space="0" w:color="auto"/>
        <w:right w:val="none" w:sz="0" w:space="0" w:color="auto"/>
      </w:divBdr>
    </w:div>
    <w:div w:id="1031805650">
      <w:bodyDiv w:val="1"/>
      <w:marLeft w:val="0"/>
      <w:marRight w:val="0"/>
      <w:marTop w:val="0"/>
      <w:marBottom w:val="0"/>
      <w:divBdr>
        <w:top w:val="none" w:sz="0" w:space="0" w:color="auto"/>
        <w:left w:val="none" w:sz="0" w:space="0" w:color="auto"/>
        <w:bottom w:val="none" w:sz="0" w:space="0" w:color="auto"/>
        <w:right w:val="none" w:sz="0" w:space="0" w:color="auto"/>
      </w:divBdr>
    </w:div>
    <w:div w:id="1091588580">
      <w:bodyDiv w:val="1"/>
      <w:marLeft w:val="0"/>
      <w:marRight w:val="0"/>
      <w:marTop w:val="0"/>
      <w:marBottom w:val="0"/>
      <w:divBdr>
        <w:top w:val="none" w:sz="0" w:space="0" w:color="auto"/>
        <w:left w:val="none" w:sz="0" w:space="0" w:color="auto"/>
        <w:bottom w:val="none" w:sz="0" w:space="0" w:color="auto"/>
        <w:right w:val="none" w:sz="0" w:space="0" w:color="auto"/>
      </w:divBdr>
    </w:div>
    <w:div w:id="1201818086">
      <w:bodyDiv w:val="1"/>
      <w:marLeft w:val="0"/>
      <w:marRight w:val="0"/>
      <w:marTop w:val="0"/>
      <w:marBottom w:val="0"/>
      <w:divBdr>
        <w:top w:val="none" w:sz="0" w:space="0" w:color="auto"/>
        <w:left w:val="none" w:sz="0" w:space="0" w:color="auto"/>
        <w:bottom w:val="none" w:sz="0" w:space="0" w:color="auto"/>
        <w:right w:val="none" w:sz="0" w:space="0" w:color="auto"/>
      </w:divBdr>
    </w:div>
    <w:div w:id="1231692146">
      <w:bodyDiv w:val="1"/>
      <w:marLeft w:val="0"/>
      <w:marRight w:val="0"/>
      <w:marTop w:val="0"/>
      <w:marBottom w:val="0"/>
      <w:divBdr>
        <w:top w:val="none" w:sz="0" w:space="0" w:color="auto"/>
        <w:left w:val="none" w:sz="0" w:space="0" w:color="auto"/>
        <w:bottom w:val="none" w:sz="0" w:space="0" w:color="auto"/>
        <w:right w:val="none" w:sz="0" w:space="0" w:color="auto"/>
      </w:divBdr>
    </w:div>
    <w:div w:id="1251961939">
      <w:bodyDiv w:val="1"/>
      <w:marLeft w:val="0"/>
      <w:marRight w:val="0"/>
      <w:marTop w:val="0"/>
      <w:marBottom w:val="0"/>
      <w:divBdr>
        <w:top w:val="none" w:sz="0" w:space="0" w:color="auto"/>
        <w:left w:val="none" w:sz="0" w:space="0" w:color="auto"/>
        <w:bottom w:val="none" w:sz="0" w:space="0" w:color="auto"/>
        <w:right w:val="none" w:sz="0" w:space="0" w:color="auto"/>
      </w:divBdr>
    </w:div>
    <w:div w:id="1307319113">
      <w:bodyDiv w:val="1"/>
      <w:marLeft w:val="0"/>
      <w:marRight w:val="0"/>
      <w:marTop w:val="0"/>
      <w:marBottom w:val="0"/>
      <w:divBdr>
        <w:top w:val="none" w:sz="0" w:space="0" w:color="auto"/>
        <w:left w:val="none" w:sz="0" w:space="0" w:color="auto"/>
        <w:bottom w:val="none" w:sz="0" w:space="0" w:color="auto"/>
        <w:right w:val="none" w:sz="0" w:space="0" w:color="auto"/>
      </w:divBdr>
    </w:div>
    <w:div w:id="1380860958">
      <w:bodyDiv w:val="1"/>
      <w:marLeft w:val="0"/>
      <w:marRight w:val="0"/>
      <w:marTop w:val="0"/>
      <w:marBottom w:val="0"/>
      <w:divBdr>
        <w:top w:val="none" w:sz="0" w:space="0" w:color="auto"/>
        <w:left w:val="none" w:sz="0" w:space="0" w:color="auto"/>
        <w:bottom w:val="none" w:sz="0" w:space="0" w:color="auto"/>
        <w:right w:val="none" w:sz="0" w:space="0" w:color="auto"/>
      </w:divBdr>
    </w:div>
    <w:div w:id="1403873560">
      <w:bodyDiv w:val="1"/>
      <w:marLeft w:val="0"/>
      <w:marRight w:val="0"/>
      <w:marTop w:val="0"/>
      <w:marBottom w:val="0"/>
      <w:divBdr>
        <w:top w:val="none" w:sz="0" w:space="0" w:color="auto"/>
        <w:left w:val="none" w:sz="0" w:space="0" w:color="auto"/>
        <w:bottom w:val="none" w:sz="0" w:space="0" w:color="auto"/>
        <w:right w:val="none" w:sz="0" w:space="0" w:color="auto"/>
      </w:divBdr>
    </w:div>
    <w:div w:id="1435591686">
      <w:bodyDiv w:val="1"/>
      <w:marLeft w:val="0"/>
      <w:marRight w:val="0"/>
      <w:marTop w:val="0"/>
      <w:marBottom w:val="0"/>
      <w:divBdr>
        <w:top w:val="none" w:sz="0" w:space="0" w:color="auto"/>
        <w:left w:val="none" w:sz="0" w:space="0" w:color="auto"/>
        <w:bottom w:val="none" w:sz="0" w:space="0" w:color="auto"/>
        <w:right w:val="none" w:sz="0" w:space="0" w:color="auto"/>
      </w:divBdr>
    </w:div>
    <w:div w:id="1465659200">
      <w:bodyDiv w:val="1"/>
      <w:marLeft w:val="0"/>
      <w:marRight w:val="0"/>
      <w:marTop w:val="0"/>
      <w:marBottom w:val="0"/>
      <w:divBdr>
        <w:top w:val="none" w:sz="0" w:space="0" w:color="auto"/>
        <w:left w:val="none" w:sz="0" w:space="0" w:color="auto"/>
        <w:bottom w:val="none" w:sz="0" w:space="0" w:color="auto"/>
        <w:right w:val="none" w:sz="0" w:space="0" w:color="auto"/>
      </w:divBdr>
    </w:div>
    <w:div w:id="1483736385">
      <w:bodyDiv w:val="1"/>
      <w:marLeft w:val="0"/>
      <w:marRight w:val="0"/>
      <w:marTop w:val="0"/>
      <w:marBottom w:val="0"/>
      <w:divBdr>
        <w:top w:val="none" w:sz="0" w:space="0" w:color="auto"/>
        <w:left w:val="none" w:sz="0" w:space="0" w:color="auto"/>
        <w:bottom w:val="none" w:sz="0" w:space="0" w:color="auto"/>
        <w:right w:val="none" w:sz="0" w:space="0" w:color="auto"/>
      </w:divBdr>
    </w:div>
    <w:div w:id="1497188898">
      <w:bodyDiv w:val="1"/>
      <w:marLeft w:val="0"/>
      <w:marRight w:val="0"/>
      <w:marTop w:val="0"/>
      <w:marBottom w:val="0"/>
      <w:divBdr>
        <w:top w:val="none" w:sz="0" w:space="0" w:color="auto"/>
        <w:left w:val="none" w:sz="0" w:space="0" w:color="auto"/>
        <w:bottom w:val="none" w:sz="0" w:space="0" w:color="auto"/>
        <w:right w:val="none" w:sz="0" w:space="0" w:color="auto"/>
      </w:divBdr>
    </w:div>
    <w:div w:id="1510021864">
      <w:bodyDiv w:val="1"/>
      <w:marLeft w:val="0"/>
      <w:marRight w:val="0"/>
      <w:marTop w:val="0"/>
      <w:marBottom w:val="0"/>
      <w:divBdr>
        <w:top w:val="none" w:sz="0" w:space="0" w:color="auto"/>
        <w:left w:val="none" w:sz="0" w:space="0" w:color="auto"/>
        <w:bottom w:val="none" w:sz="0" w:space="0" w:color="auto"/>
        <w:right w:val="none" w:sz="0" w:space="0" w:color="auto"/>
      </w:divBdr>
    </w:div>
    <w:div w:id="1569732228">
      <w:bodyDiv w:val="1"/>
      <w:marLeft w:val="0"/>
      <w:marRight w:val="0"/>
      <w:marTop w:val="0"/>
      <w:marBottom w:val="0"/>
      <w:divBdr>
        <w:top w:val="none" w:sz="0" w:space="0" w:color="auto"/>
        <w:left w:val="none" w:sz="0" w:space="0" w:color="auto"/>
        <w:bottom w:val="none" w:sz="0" w:space="0" w:color="auto"/>
        <w:right w:val="none" w:sz="0" w:space="0" w:color="auto"/>
      </w:divBdr>
    </w:div>
    <w:div w:id="1573272184">
      <w:bodyDiv w:val="1"/>
      <w:marLeft w:val="0"/>
      <w:marRight w:val="0"/>
      <w:marTop w:val="0"/>
      <w:marBottom w:val="0"/>
      <w:divBdr>
        <w:top w:val="none" w:sz="0" w:space="0" w:color="auto"/>
        <w:left w:val="none" w:sz="0" w:space="0" w:color="auto"/>
        <w:bottom w:val="none" w:sz="0" w:space="0" w:color="auto"/>
        <w:right w:val="none" w:sz="0" w:space="0" w:color="auto"/>
      </w:divBdr>
    </w:div>
    <w:div w:id="1662732578">
      <w:bodyDiv w:val="1"/>
      <w:marLeft w:val="0"/>
      <w:marRight w:val="0"/>
      <w:marTop w:val="0"/>
      <w:marBottom w:val="0"/>
      <w:divBdr>
        <w:top w:val="none" w:sz="0" w:space="0" w:color="auto"/>
        <w:left w:val="none" w:sz="0" w:space="0" w:color="auto"/>
        <w:bottom w:val="none" w:sz="0" w:space="0" w:color="auto"/>
        <w:right w:val="none" w:sz="0" w:space="0" w:color="auto"/>
      </w:divBdr>
    </w:div>
    <w:div w:id="1666129058">
      <w:bodyDiv w:val="1"/>
      <w:marLeft w:val="0"/>
      <w:marRight w:val="0"/>
      <w:marTop w:val="0"/>
      <w:marBottom w:val="0"/>
      <w:divBdr>
        <w:top w:val="none" w:sz="0" w:space="0" w:color="auto"/>
        <w:left w:val="none" w:sz="0" w:space="0" w:color="auto"/>
        <w:bottom w:val="none" w:sz="0" w:space="0" w:color="auto"/>
        <w:right w:val="none" w:sz="0" w:space="0" w:color="auto"/>
      </w:divBdr>
    </w:div>
    <w:div w:id="1682119609">
      <w:bodyDiv w:val="1"/>
      <w:marLeft w:val="0"/>
      <w:marRight w:val="0"/>
      <w:marTop w:val="0"/>
      <w:marBottom w:val="0"/>
      <w:divBdr>
        <w:top w:val="none" w:sz="0" w:space="0" w:color="auto"/>
        <w:left w:val="none" w:sz="0" w:space="0" w:color="auto"/>
        <w:bottom w:val="none" w:sz="0" w:space="0" w:color="auto"/>
        <w:right w:val="none" w:sz="0" w:space="0" w:color="auto"/>
      </w:divBdr>
    </w:div>
    <w:div w:id="1707173886">
      <w:bodyDiv w:val="1"/>
      <w:marLeft w:val="0"/>
      <w:marRight w:val="0"/>
      <w:marTop w:val="0"/>
      <w:marBottom w:val="0"/>
      <w:divBdr>
        <w:top w:val="none" w:sz="0" w:space="0" w:color="auto"/>
        <w:left w:val="none" w:sz="0" w:space="0" w:color="auto"/>
        <w:bottom w:val="none" w:sz="0" w:space="0" w:color="auto"/>
        <w:right w:val="none" w:sz="0" w:space="0" w:color="auto"/>
      </w:divBdr>
    </w:div>
    <w:div w:id="1711220989">
      <w:bodyDiv w:val="1"/>
      <w:marLeft w:val="0"/>
      <w:marRight w:val="0"/>
      <w:marTop w:val="0"/>
      <w:marBottom w:val="0"/>
      <w:divBdr>
        <w:top w:val="none" w:sz="0" w:space="0" w:color="auto"/>
        <w:left w:val="none" w:sz="0" w:space="0" w:color="auto"/>
        <w:bottom w:val="none" w:sz="0" w:space="0" w:color="auto"/>
        <w:right w:val="none" w:sz="0" w:space="0" w:color="auto"/>
      </w:divBdr>
    </w:div>
    <w:div w:id="1743328392">
      <w:bodyDiv w:val="1"/>
      <w:marLeft w:val="0"/>
      <w:marRight w:val="0"/>
      <w:marTop w:val="0"/>
      <w:marBottom w:val="0"/>
      <w:divBdr>
        <w:top w:val="none" w:sz="0" w:space="0" w:color="auto"/>
        <w:left w:val="none" w:sz="0" w:space="0" w:color="auto"/>
        <w:bottom w:val="none" w:sz="0" w:space="0" w:color="auto"/>
        <w:right w:val="none" w:sz="0" w:space="0" w:color="auto"/>
      </w:divBdr>
    </w:div>
    <w:div w:id="1747141203">
      <w:bodyDiv w:val="1"/>
      <w:marLeft w:val="0"/>
      <w:marRight w:val="0"/>
      <w:marTop w:val="0"/>
      <w:marBottom w:val="0"/>
      <w:divBdr>
        <w:top w:val="none" w:sz="0" w:space="0" w:color="auto"/>
        <w:left w:val="none" w:sz="0" w:space="0" w:color="auto"/>
        <w:bottom w:val="none" w:sz="0" w:space="0" w:color="auto"/>
        <w:right w:val="none" w:sz="0" w:space="0" w:color="auto"/>
      </w:divBdr>
    </w:div>
    <w:div w:id="1765958942">
      <w:bodyDiv w:val="1"/>
      <w:marLeft w:val="0"/>
      <w:marRight w:val="0"/>
      <w:marTop w:val="0"/>
      <w:marBottom w:val="0"/>
      <w:divBdr>
        <w:top w:val="none" w:sz="0" w:space="0" w:color="auto"/>
        <w:left w:val="none" w:sz="0" w:space="0" w:color="auto"/>
        <w:bottom w:val="none" w:sz="0" w:space="0" w:color="auto"/>
        <w:right w:val="none" w:sz="0" w:space="0" w:color="auto"/>
      </w:divBdr>
    </w:div>
    <w:div w:id="1773473833">
      <w:bodyDiv w:val="1"/>
      <w:marLeft w:val="0"/>
      <w:marRight w:val="0"/>
      <w:marTop w:val="0"/>
      <w:marBottom w:val="0"/>
      <w:divBdr>
        <w:top w:val="none" w:sz="0" w:space="0" w:color="auto"/>
        <w:left w:val="none" w:sz="0" w:space="0" w:color="auto"/>
        <w:bottom w:val="none" w:sz="0" w:space="0" w:color="auto"/>
        <w:right w:val="none" w:sz="0" w:space="0" w:color="auto"/>
      </w:divBdr>
    </w:div>
    <w:div w:id="1805076045">
      <w:bodyDiv w:val="1"/>
      <w:marLeft w:val="0"/>
      <w:marRight w:val="0"/>
      <w:marTop w:val="0"/>
      <w:marBottom w:val="0"/>
      <w:divBdr>
        <w:top w:val="none" w:sz="0" w:space="0" w:color="auto"/>
        <w:left w:val="none" w:sz="0" w:space="0" w:color="auto"/>
        <w:bottom w:val="none" w:sz="0" w:space="0" w:color="auto"/>
        <w:right w:val="none" w:sz="0" w:space="0" w:color="auto"/>
      </w:divBdr>
    </w:div>
    <w:div w:id="1866091783">
      <w:bodyDiv w:val="1"/>
      <w:marLeft w:val="0"/>
      <w:marRight w:val="0"/>
      <w:marTop w:val="0"/>
      <w:marBottom w:val="0"/>
      <w:divBdr>
        <w:top w:val="none" w:sz="0" w:space="0" w:color="auto"/>
        <w:left w:val="none" w:sz="0" w:space="0" w:color="auto"/>
        <w:bottom w:val="none" w:sz="0" w:space="0" w:color="auto"/>
        <w:right w:val="none" w:sz="0" w:space="0" w:color="auto"/>
      </w:divBdr>
    </w:div>
    <w:div w:id="1866357762">
      <w:bodyDiv w:val="1"/>
      <w:marLeft w:val="0"/>
      <w:marRight w:val="0"/>
      <w:marTop w:val="0"/>
      <w:marBottom w:val="0"/>
      <w:divBdr>
        <w:top w:val="none" w:sz="0" w:space="0" w:color="auto"/>
        <w:left w:val="none" w:sz="0" w:space="0" w:color="auto"/>
        <w:bottom w:val="none" w:sz="0" w:space="0" w:color="auto"/>
        <w:right w:val="none" w:sz="0" w:space="0" w:color="auto"/>
      </w:divBdr>
    </w:div>
    <w:div w:id="1883443917">
      <w:bodyDiv w:val="1"/>
      <w:marLeft w:val="0"/>
      <w:marRight w:val="0"/>
      <w:marTop w:val="0"/>
      <w:marBottom w:val="0"/>
      <w:divBdr>
        <w:top w:val="none" w:sz="0" w:space="0" w:color="auto"/>
        <w:left w:val="none" w:sz="0" w:space="0" w:color="auto"/>
        <w:bottom w:val="none" w:sz="0" w:space="0" w:color="auto"/>
        <w:right w:val="none" w:sz="0" w:space="0" w:color="auto"/>
      </w:divBdr>
    </w:div>
    <w:div w:id="1893152218">
      <w:bodyDiv w:val="1"/>
      <w:marLeft w:val="0"/>
      <w:marRight w:val="0"/>
      <w:marTop w:val="0"/>
      <w:marBottom w:val="0"/>
      <w:divBdr>
        <w:top w:val="none" w:sz="0" w:space="0" w:color="auto"/>
        <w:left w:val="none" w:sz="0" w:space="0" w:color="auto"/>
        <w:bottom w:val="none" w:sz="0" w:space="0" w:color="auto"/>
        <w:right w:val="none" w:sz="0" w:space="0" w:color="auto"/>
      </w:divBdr>
    </w:div>
    <w:div w:id="1914583168">
      <w:bodyDiv w:val="1"/>
      <w:marLeft w:val="0"/>
      <w:marRight w:val="0"/>
      <w:marTop w:val="0"/>
      <w:marBottom w:val="0"/>
      <w:divBdr>
        <w:top w:val="none" w:sz="0" w:space="0" w:color="auto"/>
        <w:left w:val="none" w:sz="0" w:space="0" w:color="auto"/>
        <w:bottom w:val="none" w:sz="0" w:space="0" w:color="auto"/>
        <w:right w:val="none" w:sz="0" w:space="0" w:color="auto"/>
      </w:divBdr>
    </w:div>
    <w:div w:id="1917863336">
      <w:bodyDiv w:val="1"/>
      <w:marLeft w:val="0"/>
      <w:marRight w:val="0"/>
      <w:marTop w:val="0"/>
      <w:marBottom w:val="0"/>
      <w:divBdr>
        <w:top w:val="none" w:sz="0" w:space="0" w:color="auto"/>
        <w:left w:val="none" w:sz="0" w:space="0" w:color="auto"/>
        <w:bottom w:val="none" w:sz="0" w:space="0" w:color="auto"/>
        <w:right w:val="none" w:sz="0" w:space="0" w:color="auto"/>
      </w:divBdr>
    </w:div>
    <w:div w:id="1933320326">
      <w:bodyDiv w:val="1"/>
      <w:marLeft w:val="0"/>
      <w:marRight w:val="0"/>
      <w:marTop w:val="0"/>
      <w:marBottom w:val="0"/>
      <w:divBdr>
        <w:top w:val="none" w:sz="0" w:space="0" w:color="auto"/>
        <w:left w:val="none" w:sz="0" w:space="0" w:color="auto"/>
        <w:bottom w:val="none" w:sz="0" w:space="0" w:color="auto"/>
        <w:right w:val="none" w:sz="0" w:space="0" w:color="auto"/>
      </w:divBdr>
    </w:div>
    <w:div w:id="1949660114">
      <w:bodyDiv w:val="1"/>
      <w:marLeft w:val="0"/>
      <w:marRight w:val="0"/>
      <w:marTop w:val="0"/>
      <w:marBottom w:val="0"/>
      <w:divBdr>
        <w:top w:val="none" w:sz="0" w:space="0" w:color="auto"/>
        <w:left w:val="none" w:sz="0" w:space="0" w:color="auto"/>
        <w:bottom w:val="none" w:sz="0" w:space="0" w:color="auto"/>
        <w:right w:val="none" w:sz="0" w:space="0" w:color="auto"/>
      </w:divBdr>
    </w:div>
    <w:div w:id="1979341509">
      <w:bodyDiv w:val="1"/>
      <w:marLeft w:val="0"/>
      <w:marRight w:val="0"/>
      <w:marTop w:val="0"/>
      <w:marBottom w:val="0"/>
      <w:divBdr>
        <w:top w:val="none" w:sz="0" w:space="0" w:color="auto"/>
        <w:left w:val="none" w:sz="0" w:space="0" w:color="auto"/>
        <w:bottom w:val="none" w:sz="0" w:space="0" w:color="auto"/>
        <w:right w:val="none" w:sz="0" w:space="0" w:color="auto"/>
      </w:divBdr>
    </w:div>
    <w:div w:id="1987052388">
      <w:bodyDiv w:val="1"/>
      <w:marLeft w:val="0"/>
      <w:marRight w:val="0"/>
      <w:marTop w:val="0"/>
      <w:marBottom w:val="0"/>
      <w:divBdr>
        <w:top w:val="none" w:sz="0" w:space="0" w:color="auto"/>
        <w:left w:val="none" w:sz="0" w:space="0" w:color="auto"/>
        <w:bottom w:val="none" w:sz="0" w:space="0" w:color="auto"/>
        <w:right w:val="none" w:sz="0" w:space="0" w:color="auto"/>
      </w:divBdr>
    </w:div>
    <w:div w:id="1995597038">
      <w:bodyDiv w:val="1"/>
      <w:marLeft w:val="0"/>
      <w:marRight w:val="0"/>
      <w:marTop w:val="0"/>
      <w:marBottom w:val="0"/>
      <w:divBdr>
        <w:top w:val="none" w:sz="0" w:space="0" w:color="auto"/>
        <w:left w:val="none" w:sz="0" w:space="0" w:color="auto"/>
        <w:bottom w:val="none" w:sz="0" w:space="0" w:color="auto"/>
        <w:right w:val="none" w:sz="0" w:space="0" w:color="auto"/>
      </w:divBdr>
    </w:div>
    <w:div w:id="2005476185">
      <w:bodyDiv w:val="1"/>
      <w:marLeft w:val="0"/>
      <w:marRight w:val="0"/>
      <w:marTop w:val="0"/>
      <w:marBottom w:val="0"/>
      <w:divBdr>
        <w:top w:val="none" w:sz="0" w:space="0" w:color="auto"/>
        <w:left w:val="none" w:sz="0" w:space="0" w:color="auto"/>
        <w:bottom w:val="none" w:sz="0" w:space="0" w:color="auto"/>
        <w:right w:val="none" w:sz="0" w:space="0" w:color="auto"/>
      </w:divBdr>
    </w:div>
    <w:div w:id="2045903526">
      <w:bodyDiv w:val="1"/>
      <w:marLeft w:val="0"/>
      <w:marRight w:val="0"/>
      <w:marTop w:val="0"/>
      <w:marBottom w:val="0"/>
      <w:divBdr>
        <w:top w:val="none" w:sz="0" w:space="0" w:color="auto"/>
        <w:left w:val="none" w:sz="0" w:space="0" w:color="auto"/>
        <w:bottom w:val="none" w:sz="0" w:space="0" w:color="auto"/>
        <w:right w:val="none" w:sz="0" w:space="0" w:color="auto"/>
      </w:divBdr>
    </w:div>
    <w:div w:id="2086413741">
      <w:bodyDiv w:val="1"/>
      <w:marLeft w:val="0"/>
      <w:marRight w:val="0"/>
      <w:marTop w:val="0"/>
      <w:marBottom w:val="0"/>
      <w:divBdr>
        <w:top w:val="none" w:sz="0" w:space="0" w:color="auto"/>
        <w:left w:val="none" w:sz="0" w:space="0" w:color="auto"/>
        <w:bottom w:val="none" w:sz="0" w:space="0" w:color="auto"/>
        <w:right w:val="none" w:sz="0" w:space="0" w:color="auto"/>
      </w:divBdr>
    </w:div>
    <w:div w:id="2088961771">
      <w:bodyDiv w:val="1"/>
      <w:marLeft w:val="0"/>
      <w:marRight w:val="0"/>
      <w:marTop w:val="0"/>
      <w:marBottom w:val="0"/>
      <w:divBdr>
        <w:top w:val="none" w:sz="0" w:space="0" w:color="auto"/>
        <w:left w:val="none" w:sz="0" w:space="0" w:color="auto"/>
        <w:bottom w:val="none" w:sz="0" w:space="0" w:color="auto"/>
        <w:right w:val="none" w:sz="0" w:space="0" w:color="auto"/>
      </w:divBdr>
    </w:div>
    <w:div w:id="2096398059">
      <w:bodyDiv w:val="1"/>
      <w:marLeft w:val="0"/>
      <w:marRight w:val="0"/>
      <w:marTop w:val="0"/>
      <w:marBottom w:val="0"/>
      <w:divBdr>
        <w:top w:val="none" w:sz="0" w:space="0" w:color="auto"/>
        <w:left w:val="none" w:sz="0" w:space="0" w:color="auto"/>
        <w:bottom w:val="none" w:sz="0" w:space="0" w:color="auto"/>
        <w:right w:val="none" w:sz="0" w:space="0" w:color="auto"/>
      </w:divBdr>
    </w:div>
    <w:div w:id="2127310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4.emf"/><Relationship Id="rId21" Type="http://schemas.openxmlformats.org/officeDocument/2006/relationships/header" Target="header7.xml"/><Relationship Id="rId42" Type="http://schemas.openxmlformats.org/officeDocument/2006/relationships/image" Target="media/image14.wmf"/><Relationship Id="rId47" Type="http://schemas.openxmlformats.org/officeDocument/2006/relationships/oleObject" Target="embeddings/oleObject9.bin"/><Relationship Id="rId63" Type="http://schemas.openxmlformats.org/officeDocument/2006/relationships/oleObject" Target="embeddings/oleObject17.bin"/><Relationship Id="rId68" Type="http://schemas.openxmlformats.org/officeDocument/2006/relationships/image" Target="media/image27.wmf"/><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oleObject" Target="embeddings/oleObject2.bin"/><Relationship Id="rId37" Type="http://schemas.openxmlformats.org/officeDocument/2006/relationships/image" Target="media/image11.wmf"/><Relationship Id="rId53" Type="http://schemas.openxmlformats.org/officeDocument/2006/relationships/oleObject" Target="embeddings/oleObject12.bin"/><Relationship Id="rId58" Type="http://schemas.openxmlformats.org/officeDocument/2006/relationships/image" Target="media/image22.wmf"/><Relationship Id="rId74" Type="http://schemas.openxmlformats.org/officeDocument/2006/relationships/image" Target="media/image30.wmf"/><Relationship Id="rId79" Type="http://schemas.openxmlformats.org/officeDocument/2006/relationships/header" Target="header9.xml"/><Relationship Id="rId5" Type="http://schemas.openxmlformats.org/officeDocument/2006/relationships/settings" Target="settings.xml"/><Relationship Id="rId61" Type="http://schemas.openxmlformats.org/officeDocument/2006/relationships/oleObject" Target="embeddings/oleObject16.bin"/><Relationship Id="rId82" Type="http://schemas.openxmlformats.org/officeDocument/2006/relationships/theme" Target="theme/theme1.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5.png"/><Relationship Id="rId30" Type="http://schemas.openxmlformats.org/officeDocument/2006/relationships/oleObject" Target="embeddings/oleObject1.bin"/><Relationship Id="rId35" Type="http://schemas.openxmlformats.org/officeDocument/2006/relationships/image" Target="media/image10.wmf"/><Relationship Id="rId43" Type="http://schemas.openxmlformats.org/officeDocument/2006/relationships/oleObject" Target="embeddings/oleObject7.bin"/><Relationship Id="rId48" Type="http://schemas.openxmlformats.org/officeDocument/2006/relationships/image" Target="media/image17.wmf"/><Relationship Id="rId56" Type="http://schemas.openxmlformats.org/officeDocument/2006/relationships/image" Target="media/image21.wmf"/><Relationship Id="rId64" Type="http://schemas.openxmlformats.org/officeDocument/2006/relationships/image" Target="media/image25.wmf"/><Relationship Id="rId69" Type="http://schemas.openxmlformats.org/officeDocument/2006/relationships/oleObject" Target="embeddings/oleObject20.bin"/><Relationship Id="rId77" Type="http://schemas.openxmlformats.org/officeDocument/2006/relationships/header" Target="header8.xml"/><Relationship Id="rId8" Type="http://schemas.openxmlformats.org/officeDocument/2006/relationships/endnotes" Target="endnotes.xml"/><Relationship Id="rId51" Type="http://schemas.openxmlformats.org/officeDocument/2006/relationships/oleObject" Target="embeddings/oleObject11.bin"/><Relationship Id="rId72" Type="http://schemas.openxmlformats.org/officeDocument/2006/relationships/image" Target="media/image29.wmf"/><Relationship Id="rId80" Type="http://schemas.openxmlformats.org/officeDocument/2006/relationships/footer" Target="footer10.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jpeg"/><Relationship Id="rId33" Type="http://schemas.openxmlformats.org/officeDocument/2006/relationships/image" Target="media/image9.wmf"/><Relationship Id="rId38" Type="http://schemas.openxmlformats.org/officeDocument/2006/relationships/image" Target="media/image12.wmf"/><Relationship Id="rId46" Type="http://schemas.openxmlformats.org/officeDocument/2006/relationships/image" Target="media/image16.wmf"/><Relationship Id="rId59" Type="http://schemas.openxmlformats.org/officeDocument/2006/relationships/oleObject" Target="embeddings/oleObject15.bin"/><Relationship Id="rId67" Type="http://schemas.openxmlformats.org/officeDocument/2006/relationships/oleObject" Target="embeddings/oleObject19.bin"/><Relationship Id="rId20" Type="http://schemas.openxmlformats.org/officeDocument/2006/relationships/footer" Target="footer6.xml"/><Relationship Id="rId41" Type="http://schemas.openxmlformats.org/officeDocument/2006/relationships/oleObject" Target="embeddings/oleObject6.bin"/><Relationship Id="rId54" Type="http://schemas.openxmlformats.org/officeDocument/2006/relationships/image" Target="media/image20.wmf"/><Relationship Id="rId62" Type="http://schemas.openxmlformats.org/officeDocument/2006/relationships/image" Target="media/image24.wmf"/><Relationship Id="rId70" Type="http://schemas.openxmlformats.org/officeDocument/2006/relationships/image" Target="media/image28.wmf"/><Relationship Id="rId75"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jpeg"/><Relationship Id="rId28" Type="http://schemas.openxmlformats.org/officeDocument/2006/relationships/image" Target="media/image6.png"/><Relationship Id="rId36" Type="http://schemas.openxmlformats.org/officeDocument/2006/relationships/oleObject" Target="embeddings/oleObject4.bin"/><Relationship Id="rId49" Type="http://schemas.openxmlformats.org/officeDocument/2006/relationships/oleObject" Target="embeddings/oleObject10.bin"/><Relationship Id="rId57" Type="http://schemas.openxmlformats.org/officeDocument/2006/relationships/oleObject" Target="embeddings/oleObject14.bin"/><Relationship Id="rId10" Type="http://schemas.openxmlformats.org/officeDocument/2006/relationships/header" Target="header2.xml"/><Relationship Id="rId31" Type="http://schemas.openxmlformats.org/officeDocument/2006/relationships/image" Target="media/image8.wmf"/><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oleObject" Target="embeddings/oleObject18.bin"/><Relationship Id="rId73" Type="http://schemas.openxmlformats.org/officeDocument/2006/relationships/oleObject" Target="embeddings/oleObject22.bin"/><Relationship Id="rId78" Type="http://schemas.openxmlformats.org/officeDocument/2006/relationships/footer" Target="footer9.xml"/><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oleObject" Target="embeddings/oleObject5.bin"/><Relationship Id="rId34" Type="http://schemas.openxmlformats.org/officeDocument/2006/relationships/oleObject" Target="embeddings/oleObject3.bin"/><Relationship Id="rId50" Type="http://schemas.openxmlformats.org/officeDocument/2006/relationships/image" Target="media/image18.wmf"/><Relationship Id="rId55" Type="http://schemas.openxmlformats.org/officeDocument/2006/relationships/oleObject" Target="embeddings/oleObject13.bin"/><Relationship Id="rId76" Type="http://schemas.openxmlformats.org/officeDocument/2006/relationships/footer" Target="footer8.xml"/><Relationship Id="rId7" Type="http://schemas.openxmlformats.org/officeDocument/2006/relationships/footnotes" Target="footnotes.xml"/><Relationship Id="rId71" Type="http://schemas.openxmlformats.org/officeDocument/2006/relationships/oleObject" Target="embeddings/oleObject21.bin"/><Relationship Id="rId2" Type="http://schemas.openxmlformats.org/officeDocument/2006/relationships/customXml" Target="../customXml/item2.xml"/><Relationship Id="rId29" Type="http://schemas.openxmlformats.org/officeDocument/2006/relationships/image" Target="media/image7.wmf"/><Relationship Id="rId24" Type="http://schemas.openxmlformats.org/officeDocument/2006/relationships/image" Target="media/image2.jpeg"/><Relationship Id="rId40" Type="http://schemas.openxmlformats.org/officeDocument/2006/relationships/image" Target="media/image13.wmf"/><Relationship Id="rId45" Type="http://schemas.openxmlformats.org/officeDocument/2006/relationships/oleObject" Target="embeddings/oleObject8.bin"/><Relationship Id="rId66" Type="http://schemas.openxmlformats.org/officeDocument/2006/relationships/image" Target="media/image26.w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135CF2-7866-4A0B-8650-3EE2FC887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35</Pages>
  <Words>3362</Words>
  <Characters>19167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深圳市光明新区风景北路（民生路~龙大路）市政工程（K0+220～K1+580段）排水管道</vt:lpstr>
    </vt:vector>
  </TitlesOfParts>
  <Company>1</Company>
  <LinksUpToDate>false</LinksUpToDate>
  <CharactersWithSpaces>22485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深圳市光明新区风景北路（民生路~龙大路）市政工程（K0+220～K1+580段）排水管道</dc:title>
  <dc:creator>z</dc:creator>
  <cp:lastModifiedBy>admin</cp:lastModifiedBy>
  <cp:revision>214</cp:revision>
  <cp:lastPrinted>2021-01-13T01:55:00Z</cp:lastPrinted>
  <dcterms:created xsi:type="dcterms:W3CDTF">2020-12-01T07:52:00Z</dcterms:created>
  <dcterms:modified xsi:type="dcterms:W3CDTF">2022-09-25T06:15:00Z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