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8478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By</w:t>
      </w:r>
      <w:r>
        <w:rPr>
          <w:rFonts w:hint="default"/>
          <w:lang w:val="en-US" w:eastAsia="zh-CN"/>
        </w:rPr>
        <w:t xml:space="preserve"> session 4, I will further refine the UI, specifically the settings page, unifying its style. I will use AI to generate corresponding art assets and images.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And I will show evidence by pushing the script and scene changes to the GitHub.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7FFCF"/>
    <w:rsid w:val="E67E8BFE"/>
    <w:rsid w:val="FFF7F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2026-05-22T11:32:00Z</dcterms:created>
  <dc:creator>wangzixuan</dc:creator>
  <cp:lastModifiedBy>wangzixuan</cp:lastModifiedBy>
  <dcterms:modified xsi:type="dcterms:W3CDTF">2026-05-22T11:37:11Z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7E25A60F4CA07B394CCE0F6AFBB07386_41</vt:lpwstr>
  </property>
</Properties>
</file>